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5BB9" w:rsidRPr="00357DCC" w:rsidRDefault="00D85BB9" w:rsidP="00A27475">
      <w:pPr>
        <w:ind w:left="-567" w:right="-569"/>
        <w:jc w:val="center"/>
        <w:rPr>
          <w:rFonts w:ascii="Times New Roman" w:hAnsi="Times New Roman"/>
          <w:b/>
          <w:sz w:val="26"/>
          <w:szCs w:val="26"/>
          <w:lang w:val="en-US"/>
        </w:rPr>
      </w:pPr>
    </w:p>
    <w:p w:rsidR="00D85BB9" w:rsidRPr="00357DCC" w:rsidRDefault="00BB0767" w:rsidP="00B25B5B">
      <w:pPr>
        <w:jc w:val="center"/>
        <w:rPr>
          <w:rFonts w:ascii="Times New Roman" w:hAnsi="Times New Roman"/>
          <w:b/>
          <w:sz w:val="26"/>
          <w:szCs w:val="26"/>
          <w:lang w:val="kk-KZ"/>
        </w:rPr>
      </w:pPr>
      <w:r w:rsidRPr="00357DCC">
        <w:rPr>
          <w:rFonts w:ascii="Times New Roman" w:hAnsi="Times New Roman"/>
          <w:b/>
          <w:noProof/>
          <w:sz w:val="26"/>
          <w:szCs w:val="26"/>
          <w:lang w:eastAsia="ru-RU" w:bidi="ar-SA"/>
        </w:rPr>
        <w:drawing>
          <wp:inline distT="0" distB="0" distL="0" distR="0">
            <wp:extent cx="6698742" cy="9607296"/>
            <wp:effectExtent l="19050" t="0" r="6858" b="0"/>
            <wp:docPr id="2" name="Рисунок 1" descr="C:\Documents and Settings\dzhuzeeva_m\Application Data\Bimoid\Users\User0001\RcvdFiles\uaizhan_a\Негізгі бет 2016 науры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zhuzeeva_m\Application Data\Bimoid\Users\User0001\RcvdFiles\uaizhan_a\Негізгі бет 2016 наурыз.jpg"/>
                    <pic:cNvPicPr>
                      <a:picLocks noChangeAspect="1" noChangeArrowheads="1"/>
                    </pic:cNvPicPr>
                  </pic:nvPicPr>
                  <pic:blipFill>
                    <a:blip r:embed="rId8"/>
                    <a:srcRect/>
                    <a:stretch>
                      <a:fillRect/>
                    </a:stretch>
                  </pic:blipFill>
                  <pic:spPr bwMode="auto">
                    <a:xfrm>
                      <a:off x="0" y="0"/>
                      <a:ext cx="6698992" cy="9607654"/>
                    </a:xfrm>
                    <a:prstGeom prst="rect">
                      <a:avLst/>
                    </a:prstGeom>
                    <a:noFill/>
                    <a:ln w="9525">
                      <a:noFill/>
                      <a:miter lim="800000"/>
                      <a:headEnd/>
                      <a:tailEnd/>
                    </a:ln>
                  </pic:spPr>
                </pic:pic>
              </a:graphicData>
            </a:graphic>
          </wp:inline>
        </w:drawing>
      </w:r>
    </w:p>
    <w:p w:rsidR="00B25B5B" w:rsidRPr="00357DCC" w:rsidRDefault="00B25B5B" w:rsidP="00B25B5B">
      <w:pPr>
        <w:jc w:val="center"/>
        <w:rPr>
          <w:rFonts w:ascii="Times New Roman" w:hAnsi="Times New Roman"/>
          <w:b/>
          <w:sz w:val="26"/>
          <w:szCs w:val="2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8222"/>
        <w:gridCol w:w="992"/>
      </w:tblGrid>
      <w:tr w:rsidR="00D1288D" w:rsidRPr="00357DCC" w:rsidTr="000B1DEE">
        <w:tc>
          <w:tcPr>
            <w:tcW w:w="817" w:type="dxa"/>
            <w:tcBorders>
              <w:bottom w:val="single" w:sz="4" w:space="0" w:color="auto"/>
            </w:tcBorders>
          </w:tcPr>
          <w:p w:rsidR="00D1288D" w:rsidRPr="00357DCC" w:rsidRDefault="00D1288D" w:rsidP="00F62832">
            <w:pPr>
              <w:jc w:val="both"/>
              <w:rPr>
                <w:rFonts w:ascii="Times New Roman" w:hAnsi="Times New Roman"/>
                <w:b/>
                <w:sz w:val="23"/>
                <w:szCs w:val="23"/>
              </w:rPr>
            </w:pPr>
            <w:r w:rsidRPr="00357DCC">
              <w:rPr>
                <w:rFonts w:ascii="Times New Roman" w:hAnsi="Times New Roman"/>
                <w:sz w:val="23"/>
                <w:szCs w:val="23"/>
              </w:rPr>
              <w:br w:type="page"/>
            </w:r>
          </w:p>
        </w:tc>
        <w:tc>
          <w:tcPr>
            <w:tcW w:w="8222" w:type="dxa"/>
          </w:tcPr>
          <w:p w:rsidR="00D1288D" w:rsidRPr="00357DCC" w:rsidRDefault="00D1288D" w:rsidP="00F56D33">
            <w:pPr>
              <w:jc w:val="both"/>
              <w:rPr>
                <w:rFonts w:ascii="Times New Roman" w:hAnsi="Times New Roman"/>
                <w:b/>
                <w:sz w:val="23"/>
                <w:szCs w:val="23"/>
                <w:lang w:val="kk-KZ"/>
              </w:rPr>
            </w:pPr>
            <w:r w:rsidRPr="00357DCC">
              <w:rPr>
                <w:rFonts w:ascii="Times New Roman" w:hAnsi="Times New Roman"/>
                <w:b/>
                <w:sz w:val="23"/>
                <w:szCs w:val="23"/>
                <w:lang w:val="kk-KZ"/>
              </w:rPr>
              <w:t>МАЗМҰНЫ</w:t>
            </w:r>
          </w:p>
        </w:tc>
        <w:tc>
          <w:tcPr>
            <w:tcW w:w="992" w:type="dxa"/>
          </w:tcPr>
          <w:p w:rsidR="00D1288D" w:rsidRPr="00357DCC" w:rsidRDefault="00357DCC" w:rsidP="00357DCC">
            <w:pPr>
              <w:jc w:val="center"/>
              <w:rPr>
                <w:rFonts w:ascii="Times New Roman" w:hAnsi="Times New Roman"/>
                <w:b/>
                <w:sz w:val="23"/>
                <w:szCs w:val="23"/>
                <w:lang w:val="kk-KZ"/>
              </w:rPr>
            </w:pPr>
            <w:r>
              <w:rPr>
                <w:rFonts w:ascii="Times New Roman" w:hAnsi="Times New Roman"/>
                <w:b/>
                <w:sz w:val="23"/>
                <w:szCs w:val="23"/>
                <w:lang w:val="kk-KZ"/>
              </w:rPr>
              <w:t>Бет</w:t>
            </w:r>
          </w:p>
        </w:tc>
      </w:tr>
      <w:tr w:rsidR="00D1288D" w:rsidRPr="00357DCC" w:rsidTr="000B1DEE">
        <w:tc>
          <w:tcPr>
            <w:tcW w:w="817" w:type="dxa"/>
            <w:tcBorders>
              <w:bottom w:val="single" w:sz="4" w:space="0" w:color="auto"/>
            </w:tcBorders>
          </w:tcPr>
          <w:p w:rsidR="00D1288D" w:rsidRPr="00357DCC" w:rsidRDefault="00D1288D" w:rsidP="00F62832">
            <w:pPr>
              <w:jc w:val="both"/>
              <w:rPr>
                <w:rFonts w:ascii="Times New Roman" w:hAnsi="Times New Roman"/>
                <w:b/>
                <w:sz w:val="23"/>
                <w:szCs w:val="23"/>
              </w:rPr>
            </w:pPr>
          </w:p>
        </w:tc>
        <w:tc>
          <w:tcPr>
            <w:tcW w:w="8222" w:type="dxa"/>
            <w:vAlign w:val="center"/>
          </w:tcPr>
          <w:p w:rsidR="00D1288D" w:rsidRPr="00357DCC" w:rsidRDefault="00D1288D" w:rsidP="00F56D33">
            <w:pPr>
              <w:jc w:val="both"/>
              <w:rPr>
                <w:rFonts w:ascii="Times New Roman" w:hAnsi="Times New Roman"/>
                <w:b/>
                <w:sz w:val="23"/>
                <w:szCs w:val="23"/>
                <w:lang w:val="kk-KZ"/>
              </w:rPr>
            </w:pPr>
            <w:r w:rsidRPr="00357DCC">
              <w:rPr>
                <w:rFonts w:ascii="Times New Roman" w:hAnsi="Times New Roman"/>
                <w:b/>
                <w:sz w:val="23"/>
                <w:szCs w:val="23"/>
                <w:lang w:val="kk-KZ"/>
              </w:rPr>
              <w:t>Алғы сөз</w:t>
            </w:r>
          </w:p>
        </w:tc>
        <w:tc>
          <w:tcPr>
            <w:tcW w:w="992" w:type="dxa"/>
            <w:vAlign w:val="center"/>
          </w:tcPr>
          <w:p w:rsidR="00D1288D" w:rsidRPr="00357DCC" w:rsidRDefault="00D1288D" w:rsidP="00F62832">
            <w:pPr>
              <w:jc w:val="center"/>
              <w:rPr>
                <w:rFonts w:ascii="Times New Roman" w:hAnsi="Times New Roman"/>
                <w:sz w:val="23"/>
                <w:szCs w:val="23"/>
                <w:lang w:val="kk-KZ"/>
              </w:rPr>
            </w:pPr>
            <w:r w:rsidRPr="00357DCC">
              <w:rPr>
                <w:rFonts w:ascii="Times New Roman" w:hAnsi="Times New Roman"/>
                <w:sz w:val="23"/>
                <w:szCs w:val="23"/>
                <w:lang w:val="kk-KZ"/>
              </w:rPr>
              <w:t>5</w:t>
            </w:r>
          </w:p>
        </w:tc>
      </w:tr>
      <w:tr w:rsidR="00D1288D" w:rsidRPr="00357DCC" w:rsidTr="000B1DEE">
        <w:tc>
          <w:tcPr>
            <w:tcW w:w="817" w:type="dxa"/>
            <w:tcBorders>
              <w:top w:val="single" w:sz="4" w:space="0" w:color="auto"/>
              <w:left w:val="single" w:sz="4" w:space="0" w:color="auto"/>
              <w:bottom w:val="nil"/>
              <w:right w:val="single" w:sz="4" w:space="0" w:color="auto"/>
            </w:tcBorders>
          </w:tcPr>
          <w:p w:rsidR="00D1288D" w:rsidRPr="00357DCC" w:rsidRDefault="00D1288D" w:rsidP="00F62832">
            <w:pPr>
              <w:jc w:val="both"/>
              <w:rPr>
                <w:rFonts w:ascii="Times New Roman" w:hAnsi="Times New Roman"/>
                <w:b/>
                <w:sz w:val="23"/>
                <w:szCs w:val="23"/>
              </w:rPr>
            </w:pPr>
          </w:p>
        </w:tc>
        <w:tc>
          <w:tcPr>
            <w:tcW w:w="8222" w:type="dxa"/>
            <w:tcBorders>
              <w:left w:val="single" w:sz="4" w:space="0" w:color="auto"/>
            </w:tcBorders>
            <w:vAlign w:val="center"/>
          </w:tcPr>
          <w:p w:rsidR="00D1288D" w:rsidRPr="00357DCC" w:rsidRDefault="00D1288D" w:rsidP="00F56D33">
            <w:pPr>
              <w:jc w:val="both"/>
              <w:rPr>
                <w:rFonts w:ascii="Times New Roman" w:hAnsi="Times New Roman"/>
                <w:b/>
                <w:caps/>
                <w:sz w:val="23"/>
                <w:szCs w:val="23"/>
                <w:lang w:val="kk-KZ"/>
              </w:rPr>
            </w:pPr>
            <w:r w:rsidRPr="00357DCC">
              <w:rPr>
                <w:rFonts w:ascii="Times New Roman" w:hAnsi="Times New Roman"/>
                <w:b/>
                <w:sz w:val="23"/>
                <w:szCs w:val="23"/>
                <w:lang w:val="kk-KZ"/>
              </w:rPr>
              <w:t xml:space="preserve">Қазақстан Республикасы қалаларындағы ауаның ластану деңгейін жалпы бағалау </w:t>
            </w:r>
          </w:p>
        </w:tc>
        <w:tc>
          <w:tcPr>
            <w:tcW w:w="992" w:type="dxa"/>
            <w:vAlign w:val="center"/>
          </w:tcPr>
          <w:p w:rsidR="00D1288D" w:rsidRPr="00357DCC" w:rsidRDefault="00D1288D" w:rsidP="00F62832">
            <w:pPr>
              <w:jc w:val="center"/>
              <w:rPr>
                <w:rFonts w:ascii="Times New Roman" w:hAnsi="Times New Roman"/>
                <w:sz w:val="23"/>
                <w:szCs w:val="23"/>
                <w:lang w:val="kk-KZ"/>
              </w:rPr>
            </w:pPr>
            <w:r w:rsidRPr="00357DCC">
              <w:rPr>
                <w:rFonts w:ascii="Times New Roman" w:hAnsi="Times New Roman"/>
                <w:sz w:val="23"/>
                <w:szCs w:val="23"/>
                <w:lang w:val="kk-KZ"/>
              </w:rPr>
              <w:t>6</w:t>
            </w:r>
          </w:p>
        </w:tc>
      </w:tr>
      <w:tr w:rsidR="00677DC9" w:rsidRPr="00357DCC" w:rsidTr="000B1DEE">
        <w:tc>
          <w:tcPr>
            <w:tcW w:w="817" w:type="dxa"/>
            <w:tcBorders>
              <w:top w:val="single" w:sz="4" w:space="0" w:color="auto"/>
              <w:bottom w:val="single" w:sz="4" w:space="0" w:color="auto"/>
            </w:tcBorders>
          </w:tcPr>
          <w:p w:rsidR="00677DC9" w:rsidRPr="00357DCC" w:rsidRDefault="00677DC9" w:rsidP="00F62832">
            <w:pPr>
              <w:jc w:val="both"/>
              <w:rPr>
                <w:rFonts w:ascii="Times New Roman" w:hAnsi="Times New Roman"/>
                <w:b/>
                <w:sz w:val="23"/>
                <w:szCs w:val="23"/>
              </w:rPr>
            </w:pPr>
          </w:p>
        </w:tc>
        <w:tc>
          <w:tcPr>
            <w:tcW w:w="8222" w:type="dxa"/>
            <w:vAlign w:val="center"/>
          </w:tcPr>
          <w:p w:rsidR="00677DC9" w:rsidRPr="00357DCC" w:rsidRDefault="00AF19D6" w:rsidP="00F62832">
            <w:pPr>
              <w:jc w:val="both"/>
              <w:rPr>
                <w:rFonts w:ascii="Times New Roman" w:hAnsi="Times New Roman"/>
                <w:b/>
                <w:caps/>
                <w:sz w:val="23"/>
                <w:szCs w:val="23"/>
              </w:rPr>
            </w:pPr>
            <w:r w:rsidRPr="00357DCC">
              <w:rPr>
                <w:rFonts w:ascii="Times New Roman" w:hAnsi="Times New Roman"/>
                <w:b/>
                <w:lang w:val="kk-KZ"/>
              </w:rPr>
              <w:t>Қ</w:t>
            </w:r>
            <w:r w:rsidRPr="00357DCC">
              <w:rPr>
                <w:rFonts w:ascii="Times New Roman" w:hAnsi="Times New Roman"/>
                <w:b/>
              </w:rPr>
              <w:t>аза</w:t>
            </w:r>
            <w:r w:rsidRPr="00357DCC">
              <w:rPr>
                <w:rFonts w:ascii="Times New Roman" w:hAnsi="Times New Roman"/>
                <w:b/>
                <w:lang w:val="kk-KZ"/>
              </w:rPr>
              <w:t>қ</w:t>
            </w:r>
            <w:r w:rsidRPr="00357DCC">
              <w:rPr>
                <w:rFonts w:ascii="Times New Roman" w:hAnsi="Times New Roman"/>
                <w:b/>
              </w:rPr>
              <w:t>стан Республик</w:t>
            </w:r>
            <w:r w:rsidRPr="00357DCC">
              <w:rPr>
                <w:rFonts w:ascii="Times New Roman" w:hAnsi="Times New Roman"/>
                <w:b/>
                <w:lang w:val="kk-KZ"/>
              </w:rPr>
              <w:t>асының жер үсті суларының сапасы</w:t>
            </w:r>
          </w:p>
        </w:tc>
        <w:tc>
          <w:tcPr>
            <w:tcW w:w="992" w:type="dxa"/>
            <w:vAlign w:val="center"/>
          </w:tcPr>
          <w:p w:rsidR="00677DC9" w:rsidRPr="00357DCC" w:rsidRDefault="00127A9E" w:rsidP="00357DCC">
            <w:pPr>
              <w:jc w:val="center"/>
              <w:rPr>
                <w:rFonts w:ascii="Times New Roman" w:hAnsi="Times New Roman"/>
                <w:sz w:val="23"/>
                <w:szCs w:val="23"/>
                <w:lang w:val="kk-KZ"/>
              </w:rPr>
            </w:pPr>
            <w:r w:rsidRPr="00357DCC">
              <w:rPr>
                <w:rFonts w:ascii="Times New Roman" w:hAnsi="Times New Roman"/>
                <w:sz w:val="23"/>
                <w:szCs w:val="23"/>
                <w:lang w:val="kk-KZ"/>
              </w:rPr>
              <w:t>1</w:t>
            </w:r>
            <w:r w:rsidR="00357DCC">
              <w:rPr>
                <w:rFonts w:ascii="Times New Roman" w:hAnsi="Times New Roman"/>
                <w:sz w:val="23"/>
                <w:szCs w:val="23"/>
                <w:lang w:val="kk-KZ"/>
              </w:rPr>
              <w:t>2</w:t>
            </w:r>
          </w:p>
        </w:tc>
      </w:tr>
      <w:tr w:rsidR="00D1288D" w:rsidRPr="00357DCC" w:rsidTr="000B1DEE">
        <w:tc>
          <w:tcPr>
            <w:tcW w:w="817" w:type="dxa"/>
            <w:tcBorders>
              <w:top w:val="single" w:sz="4" w:space="0" w:color="auto"/>
              <w:bottom w:val="single" w:sz="4" w:space="0" w:color="auto"/>
            </w:tcBorders>
          </w:tcPr>
          <w:p w:rsidR="00D1288D" w:rsidRPr="00357DCC" w:rsidRDefault="00D1288D" w:rsidP="00F62832">
            <w:pPr>
              <w:jc w:val="both"/>
              <w:rPr>
                <w:rFonts w:ascii="Times New Roman" w:hAnsi="Times New Roman"/>
                <w:b/>
                <w:sz w:val="23"/>
                <w:szCs w:val="23"/>
              </w:rPr>
            </w:pPr>
          </w:p>
        </w:tc>
        <w:tc>
          <w:tcPr>
            <w:tcW w:w="8222" w:type="dxa"/>
            <w:vAlign w:val="center"/>
          </w:tcPr>
          <w:p w:rsidR="00D1288D" w:rsidRPr="00357DCC" w:rsidRDefault="00D1288D" w:rsidP="00082213">
            <w:pPr>
              <w:pStyle w:val="a3"/>
              <w:jc w:val="both"/>
              <w:rPr>
                <w:rFonts w:ascii="Times New Roman" w:hAnsi="Times New Roman"/>
                <w:b w:val="0"/>
                <w:sz w:val="23"/>
                <w:szCs w:val="23"/>
                <w:lang w:val="kk-KZ"/>
              </w:rPr>
            </w:pPr>
            <w:r w:rsidRPr="00357DCC">
              <w:rPr>
                <w:rFonts w:ascii="Times New Roman" w:hAnsi="Times New Roman"/>
                <w:sz w:val="23"/>
                <w:szCs w:val="23"/>
                <w:lang w:val="kk-KZ"/>
              </w:rPr>
              <w:t xml:space="preserve">Қазақстан Республикасы бойынша атмосфераның жерге жақын қабатының радиациялық </w:t>
            </w:r>
            <w:r w:rsidR="00082213" w:rsidRPr="00357DCC">
              <w:rPr>
                <w:rFonts w:ascii="Times New Roman" w:hAnsi="Times New Roman"/>
                <w:sz w:val="23"/>
                <w:szCs w:val="23"/>
                <w:lang w:val="kk-KZ"/>
              </w:rPr>
              <w:t>гамма-фоны</w:t>
            </w:r>
          </w:p>
        </w:tc>
        <w:tc>
          <w:tcPr>
            <w:tcW w:w="992" w:type="dxa"/>
            <w:vAlign w:val="center"/>
          </w:tcPr>
          <w:p w:rsidR="00D1288D" w:rsidRPr="00357DCC" w:rsidRDefault="00D1288D" w:rsidP="008B5FE9">
            <w:pPr>
              <w:jc w:val="center"/>
              <w:rPr>
                <w:rFonts w:ascii="Times New Roman" w:hAnsi="Times New Roman"/>
                <w:sz w:val="23"/>
                <w:szCs w:val="23"/>
                <w:lang w:val="kk-KZ"/>
              </w:rPr>
            </w:pPr>
            <w:r w:rsidRPr="00357DCC">
              <w:rPr>
                <w:rFonts w:ascii="Times New Roman" w:hAnsi="Times New Roman"/>
                <w:sz w:val="23"/>
                <w:szCs w:val="23"/>
                <w:lang w:val="kk-KZ"/>
              </w:rPr>
              <w:t>5</w:t>
            </w:r>
            <w:r w:rsidR="00357DCC">
              <w:rPr>
                <w:rFonts w:ascii="Times New Roman" w:hAnsi="Times New Roman"/>
                <w:sz w:val="23"/>
                <w:szCs w:val="23"/>
                <w:lang w:val="kk-KZ"/>
              </w:rPr>
              <w:t>2</w:t>
            </w:r>
          </w:p>
        </w:tc>
      </w:tr>
      <w:tr w:rsidR="00D1288D" w:rsidRPr="00357DCC" w:rsidTr="000B1DEE">
        <w:tc>
          <w:tcPr>
            <w:tcW w:w="817" w:type="dxa"/>
            <w:tcBorders>
              <w:top w:val="single" w:sz="4" w:space="0" w:color="auto"/>
              <w:bottom w:val="single" w:sz="4" w:space="0" w:color="auto"/>
            </w:tcBorders>
          </w:tcPr>
          <w:p w:rsidR="00D1288D" w:rsidRPr="00357DCC" w:rsidRDefault="00D1288D" w:rsidP="00F62832">
            <w:pPr>
              <w:jc w:val="both"/>
              <w:rPr>
                <w:rFonts w:ascii="Times New Roman" w:hAnsi="Times New Roman"/>
                <w:b/>
                <w:sz w:val="23"/>
                <w:szCs w:val="23"/>
              </w:rPr>
            </w:pPr>
          </w:p>
        </w:tc>
        <w:tc>
          <w:tcPr>
            <w:tcW w:w="8222" w:type="dxa"/>
            <w:vAlign w:val="center"/>
          </w:tcPr>
          <w:p w:rsidR="00D1288D" w:rsidRPr="00357DCC" w:rsidRDefault="00D1288D" w:rsidP="00F56D33">
            <w:pPr>
              <w:pStyle w:val="a3"/>
              <w:jc w:val="both"/>
              <w:rPr>
                <w:rFonts w:ascii="Times New Roman" w:hAnsi="Times New Roman"/>
                <w:b w:val="0"/>
                <w:sz w:val="23"/>
                <w:szCs w:val="23"/>
                <w:lang w:val="kk-KZ"/>
              </w:rPr>
            </w:pPr>
            <w:r w:rsidRPr="00357DCC">
              <w:rPr>
                <w:rFonts w:ascii="Times New Roman" w:hAnsi="Times New Roman"/>
                <w:sz w:val="23"/>
                <w:szCs w:val="23"/>
                <w:lang w:val="kk-KZ"/>
              </w:rPr>
              <w:t>Қазақстан Республикасы бойынша атмосфераның жерге жақын қабатында радиоактивтердің түсу тығыздығы</w:t>
            </w:r>
          </w:p>
        </w:tc>
        <w:tc>
          <w:tcPr>
            <w:tcW w:w="992" w:type="dxa"/>
            <w:vAlign w:val="center"/>
          </w:tcPr>
          <w:p w:rsidR="00D1288D" w:rsidRPr="00357DCC" w:rsidRDefault="00D1288D" w:rsidP="00686E38">
            <w:pPr>
              <w:jc w:val="center"/>
              <w:rPr>
                <w:rFonts w:ascii="Times New Roman" w:hAnsi="Times New Roman"/>
                <w:sz w:val="23"/>
                <w:szCs w:val="23"/>
                <w:lang w:val="kk-KZ"/>
              </w:rPr>
            </w:pPr>
            <w:r w:rsidRPr="00357DCC">
              <w:rPr>
                <w:rFonts w:ascii="Times New Roman" w:hAnsi="Times New Roman"/>
                <w:sz w:val="23"/>
                <w:szCs w:val="23"/>
                <w:lang w:val="kk-KZ"/>
              </w:rPr>
              <w:t>5</w:t>
            </w:r>
            <w:r w:rsidR="00357DCC">
              <w:rPr>
                <w:rFonts w:ascii="Times New Roman" w:hAnsi="Times New Roman"/>
                <w:sz w:val="23"/>
                <w:szCs w:val="23"/>
                <w:lang w:val="kk-KZ"/>
              </w:rPr>
              <w:t>2</w:t>
            </w:r>
          </w:p>
        </w:tc>
      </w:tr>
      <w:tr w:rsidR="00D1288D" w:rsidRPr="00357DCC" w:rsidTr="000B1DEE">
        <w:tc>
          <w:tcPr>
            <w:tcW w:w="817" w:type="dxa"/>
            <w:tcBorders>
              <w:top w:val="single" w:sz="4" w:space="0" w:color="auto"/>
              <w:bottom w:val="single" w:sz="4" w:space="0" w:color="auto"/>
            </w:tcBorders>
            <w:vAlign w:val="center"/>
          </w:tcPr>
          <w:p w:rsidR="00D1288D" w:rsidRPr="00357DCC" w:rsidRDefault="00D1288D" w:rsidP="00F62832">
            <w:pPr>
              <w:rPr>
                <w:rFonts w:ascii="Times New Roman" w:hAnsi="Times New Roman"/>
                <w:sz w:val="23"/>
                <w:szCs w:val="23"/>
              </w:rPr>
            </w:pPr>
            <w:r w:rsidRPr="00357DCC">
              <w:rPr>
                <w:rFonts w:ascii="Times New Roman" w:hAnsi="Times New Roman"/>
                <w:sz w:val="23"/>
                <w:szCs w:val="23"/>
              </w:rPr>
              <w:t>1</w:t>
            </w:r>
          </w:p>
        </w:tc>
        <w:tc>
          <w:tcPr>
            <w:tcW w:w="8222" w:type="dxa"/>
            <w:vAlign w:val="center"/>
          </w:tcPr>
          <w:p w:rsidR="00D1288D" w:rsidRPr="00357DCC" w:rsidRDefault="00D1288D" w:rsidP="00F56D33">
            <w:pPr>
              <w:jc w:val="both"/>
              <w:rPr>
                <w:rFonts w:ascii="Times New Roman" w:hAnsi="Times New Roman"/>
                <w:b/>
                <w:sz w:val="23"/>
                <w:szCs w:val="23"/>
                <w:lang w:val="kk-KZ"/>
              </w:rPr>
            </w:pPr>
            <w:r w:rsidRPr="00357DCC">
              <w:rPr>
                <w:rFonts w:ascii="Times New Roman" w:hAnsi="Times New Roman"/>
                <w:b/>
                <w:sz w:val="23"/>
                <w:szCs w:val="23"/>
                <w:lang w:val="kk-KZ"/>
              </w:rPr>
              <w:t>Ақмола облысының қоршаған орта жай-күйі</w:t>
            </w:r>
          </w:p>
        </w:tc>
        <w:tc>
          <w:tcPr>
            <w:tcW w:w="992" w:type="dxa"/>
            <w:vAlign w:val="center"/>
          </w:tcPr>
          <w:p w:rsidR="00D1288D" w:rsidRPr="00357DCC" w:rsidRDefault="00D1288D" w:rsidP="00357DCC">
            <w:pPr>
              <w:jc w:val="center"/>
              <w:rPr>
                <w:rFonts w:ascii="Times New Roman" w:hAnsi="Times New Roman"/>
                <w:sz w:val="23"/>
                <w:szCs w:val="23"/>
                <w:lang w:val="kk-KZ"/>
              </w:rPr>
            </w:pPr>
            <w:r w:rsidRPr="00357DCC">
              <w:rPr>
                <w:rFonts w:ascii="Times New Roman" w:hAnsi="Times New Roman"/>
                <w:sz w:val="23"/>
                <w:szCs w:val="23"/>
                <w:lang w:val="kk-KZ"/>
              </w:rPr>
              <w:t>5</w:t>
            </w:r>
            <w:r w:rsidR="00357DCC">
              <w:rPr>
                <w:rFonts w:ascii="Times New Roman" w:hAnsi="Times New Roman"/>
                <w:sz w:val="23"/>
                <w:szCs w:val="23"/>
                <w:lang w:val="kk-KZ"/>
              </w:rPr>
              <w:t>4</w:t>
            </w:r>
          </w:p>
        </w:tc>
      </w:tr>
      <w:tr w:rsidR="00D1288D" w:rsidRPr="00357DCC" w:rsidTr="000B1DEE">
        <w:tc>
          <w:tcPr>
            <w:tcW w:w="817" w:type="dxa"/>
            <w:tcBorders>
              <w:top w:val="single" w:sz="4" w:space="0" w:color="auto"/>
              <w:left w:val="single" w:sz="4" w:space="0" w:color="auto"/>
              <w:bottom w:val="nil"/>
              <w:right w:val="single" w:sz="4" w:space="0" w:color="auto"/>
            </w:tcBorders>
            <w:vAlign w:val="center"/>
          </w:tcPr>
          <w:p w:rsidR="00D1288D" w:rsidRPr="00357DCC" w:rsidRDefault="00D1288D" w:rsidP="00F62832">
            <w:pPr>
              <w:rPr>
                <w:rFonts w:ascii="Times New Roman" w:hAnsi="Times New Roman"/>
                <w:caps/>
                <w:sz w:val="23"/>
                <w:szCs w:val="23"/>
              </w:rPr>
            </w:pPr>
            <w:r w:rsidRPr="00357DCC">
              <w:rPr>
                <w:rFonts w:ascii="Times New Roman" w:hAnsi="Times New Roman"/>
                <w:sz w:val="23"/>
                <w:szCs w:val="23"/>
              </w:rPr>
              <w:t xml:space="preserve">1.1 </w:t>
            </w:r>
          </w:p>
        </w:tc>
        <w:tc>
          <w:tcPr>
            <w:tcW w:w="8222" w:type="dxa"/>
            <w:tcBorders>
              <w:left w:val="single" w:sz="4" w:space="0" w:color="auto"/>
            </w:tcBorders>
            <w:vAlign w:val="center"/>
          </w:tcPr>
          <w:p w:rsidR="00D1288D" w:rsidRPr="00357DCC" w:rsidRDefault="00D1288D" w:rsidP="00F56D33">
            <w:pPr>
              <w:jc w:val="both"/>
              <w:rPr>
                <w:rFonts w:ascii="Times New Roman" w:hAnsi="Times New Roman"/>
                <w:sz w:val="23"/>
                <w:szCs w:val="23"/>
                <w:lang w:val="kk-KZ"/>
              </w:rPr>
            </w:pPr>
            <w:r w:rsidRPr="00357DCC">
              <w:rPr>
                <w:rFonts w:ascii="Times New Roman" w:hAnsi="Times New Roman"/>
                <w:sz w:val="23"/>
                <w:szCs w:val="23"/>
                <w:lang w:val="kk-KZ"/>
              </w:rPr>
              <w:t>Астана қаласы бойынша атмосфералық ауаның ластану жай-күйі</w:t>
            </w:r>
          </w:p>
        </w:tc>
        <w:tc>
          <w:tcPr>
            <w:tcW w:w="992" w:type="dxa"/>
            <w:vAlign w:val="center"/>
          </w:tcPr>
          <w:p w:rsidR="00D1288D" w:rsidRPr="00357DCC" w:rsidRDefault="00D1288D" w:rsidP="00367D24">
            <w:pPr>
              <w:jc w:val="center"/>
              <w:rPr>
                <w:rFonts w:ascii="Times New Roman" w:hAnsi="Times New Roman"/>
                <w:sz w:val="23"/>
                <w:szCs w:val="23"/>
                <w:lang w:val="kk-KZ"/>
              </w:rPr>
            </w:pPr>
            <w:r w:rsidRPr="00357DCC">
              <w:rPr>
                <w:rFonts w:ascii="Times New Roman" w:hAnsi="Times New Roman"/>
                <w:sz w:val="23"/>
                <w:szCs w:val="23"/>
                <w:lang w:val="kk-KZ"/>
              </w:rPr>
              <w:t>5</w:t>
            </w:r>
            <w:r w:rsidR="00357DCC">
              <w:rPr>
                <w:rFonts w:ascii="Times New Roman" w:hAnsi="Times New Roman"/>
                <w:sz w:val="23"/>
                <w:szCs w:val="23"/>
                <w:lang w:val="kk-KZ"/>
              </w:rPr>
              <w:t>4</w:t>
            </w:r>
          </w:p>
        </w:tc>
      </w:tr>
      <w:tr w:rsidR="00D1288D" w:rsidRPr="00357DCC" w:rsidTr="00F56D33">
        <w:tc>
          <w:tcPr>
            <w:tcW w:w="817" w:type="dxa"/>
            <w:tcBorders>
              <w:top w:val="single" w:sz="4" w:space="0" w:color="auto"/>
              <w:left w:val="single" w:sz="4" w:space="0" w:color="auto"/>
              <w:bottom w:val="nil"/>
              <w:right w:val="single" w:sz="4" w:space="0" w:color="auto"/>
            </w:tcBorders>
            <w:vAlign w:val="center"/>
          </w:tcPr>
          <w:p w:rsidR="00D1288D" w:rsidRPr="00357DCC" w:rsidRDefault="00D1288D" w:rsidP="00F62832">
            <w:pPr>
              <w:rPr>
                <w:rFonts w:ascii="Times New Roman" w:hAnsi="Times New Roman"/>
                <w:sz w:val="23"/>
                <w:szCs w:val="23"/>
              </w:rPr>
            </w:pPr>
            <w:r w:rsidRPr="00357DCC">
              <w:rPr>
                <w:rFonts w:ascii="Times New Roman" w:hAnsi="Times New Roman"/>
                <w:sz w:val="23"/>
                <w:szCs w:val="23"/>
              </w:rPr>
              <w:t>1.2</w:t>
            </w:r>
          </w:p>
        </w:tc>
        <w:tc>
          <w:tcPr>
            <w:tcW w:w="8222" w:type="dxa"/>
            <w:tcBorders>
              <w:left w:val="single" w:sz="4" w:space="0" w:color="auto"/>
            </w:tcBorders>
          </w:tcPr>
          <w:p w:rsidR="00D1288D" w:rsidRPr="00357DCC" w:rsidRDefault="00D1288D" w:rsidP="00F56D33">
            <w:r w:rsidRPr="00357DCC">
              <w:rPr>
                <w:rFonts w:ascii="Times New Roman" w:hAnsi="Times New Roman"/>
                <w:sz w:val="23"/>
                <w:szCs w:val="23"/>
                <w:lang w:val="kk-KZ"/>
              </w:rPr>
              <w:t>Көкшетау қаласы бойынша атмосфералық ауаның ластану жай-күйі</w:t>
            </w:r>
          </w:p>
        </w:tc>
        <w:tc>
          <w:tcPr>
            <w:tcW w:w="992" w:type="dxa"/>
            <w:vAlign w:val="center"/>
          </w:tcPr>
          <w:p w:rsidR="00D1288D" w:rsidRPr="00357DCC" w:rsidRDefault="00D1288D" w:rsidP="00357DCC">
            <w:pPr>
              <w:jc w:val="center"/>
              <w:rPr>
                <w:rFonts w:ascii="Times New Roman" w:hAnsi="Times New Roman"/>
                <w:sz w:val="23"/>
                <w:szCs w:val="23"/>
                <w:lang w:val="kk-KZ"/>
              </w:rPr>
            </w:pPr>
            <w:r w:rsidRPr="00357DCC">
              <w:rPr>
                <w:rFonts w:ascii="Times New Roman" w:hAnsi="Times New Roman"/>
                <w:sz w:val="23"/>
                <w:szCs w:val="23"/>
                <w:lang w:val="kk-KZ"/>
              </w:rPr>
              <w:t>5</w:t>
            </w:r>
            <w:r w:rsidR="00357DCC">
              <w:rPr>
                <w:rFonts w:ascii="Times New Roman" w:hAnsi="Times New Roman"/>
                <w:sz w:val="23"/>
                <w:szCs w:val="23"/>
                <w:lang w:val="kk-KZ"/>
              </w:rPr>
              <w:t>5</w:t>
            </w:r>
          </w:p>
        </w:tc>
      </w:tr>
      <w:tr w:rsidR="00D1288D" w:rsidRPr="00357DCC" w:rsidTr="00F56D33">
        <w:tc>
          <w:tcPr>
            <w:tcW w:w="817" w:type="dxa"/>
            <w:tcBorders>
              <w:top w:val="single" w:sz="4" w:space="0" w:color="auto"/>
              <w:left w:val="single" w:sz="4" w:space="0" w:color="auto"/>
              <w:bottom w:val="nil"/>
              <w:right w:val="single" w:sz="4" w:space="0" w:color="auto"/>
            </w:tcBorders>
            <w:vAlign w:val="center"/>
          </w:tcPr>
          <w:p w:rsidR="00D1288D" w:rsidRPr="00357DCC" w:rsidRDefault="00D1288D" w:rsidP="00F62832">
            <w:pPr>
              <w:rPr>
                <w:rFonts w:ascii="Times New Roman" w:hAnsi="Times New Roman"/>
                <w:sz w:val="23"/>
                <w:szCs w:val="23"/>
              </w:rPr>
            </w:pPr>
            <w:r w:rsidRPr="00357DCC">
              <w:rPr>
                <w:rFonts w:ascii="Times New Roman" w:hAnsi="Times New Roman"/>
                <w:sz w:val="23"/>
                <w:szCs w:val="23"/>
              </w:rPr>
              <w:t>1.3</w:t>
            </w:r>
          </w:p>
        </w:tc>
        <w:tc>
          <w:tcPr>
            <w:tcW w:w="8222" w:type="dxa"/>
            <w:tcBorders>
              <w:left w:val="single" w:sz="4" w:space="0" w:color="auto"/>
            </w:tcBorders>
          </w:tcPr>
          <w:p w:rsidR="00D1288D" w:rsidRPr="00357DCC" w:rsidRDefault="00D1288D" w:rsidP="00F56D33">
            <w:r w:rsidRPr="00357DCC">
              <w:rPr>
                <w:rFonts w:ascii="Times New Roman" w:hAnsi="Times New Roman"/>
                <w:sz w:val="23"/>
                <w:szCs w:val="23"/>
                <w:lang w:val="kk-KZ"/>
              </w:rPr>
              <w:t>Степногор қаласы бойынша атмосфералық ауаның ластану жай-күйі</w:t>
            </w:r>
          </w:p>
        </w:tc>
        <w:tc>
          <w:tcPr>
            <w:tcW w:w="992" w:type="dxa"/>
            <w:vAlign w:val="center"/>
          </w:tcPr>
          <w:p w:rsidR="00D1288D" w:rsidRPr="00357DCC" w:rsidRDefault="00D1288D" w:rsidP="00357DCC">
            <w:pPr>
              <w:jc w:val="center"/>
              <w:rPr>
                <w:rFonts w:ascii="Times New Roman" w:hAnsi="Times New Roman"/>
                <w:sz w:val="23"/>
                <w:szCs w:val="23"/>
                <w:lang w:val="en-US"/>
              </w:rPr>
            </w:pPr>
            <w:r w:rsidRPr="00357DCC">
              <w:rPr>
                <w:rFonts w:ascii="Times New Roman" w:hAnsi="Times New Roman"/>
                <w:sz w:val="23"/>
                <w:szCs w:val="23"/>
                <w:lang w:val="kk-KZ"/>
              </w:rPr>
              <w:t>5</w:t>
            </w:r>
            <w:r w:rsidR="00357DCC">
              <w:rPr>
                <w:rFonts w:ascii="Times New Roman" w:hAnsi="Times New Roman"/>
                <w:sz w:val="23"/>
                <w:szCs w:val="23"/>
                <w:lang w:val="kk-KZ"/>
              </w:rPr>
              <w:t>6</w:t>
            </w:r>
          </w:p>
        </w:tc>
      </w:tr>
      <w:tr w:rsidR="00677DC9" w:rsidRPr="00357DCC" w:rsidTr="000B1DEE">
        <w:trPr>
          <w:trHeight w:val="267"/>
        </w:trPr>
        <w:tc>
          <w:tcPr>
            <w:tcW w:w="817" w:type="dxa"/>
            <w:vAlign w:val="center"/>
          </w:tcPr>
          <w:p w:rsidR="00677DC9" w:rsidRPr="00357DCC" w:rsidRDefault="003E2A52" w:rsidP="00F62832">
            <w:pPr>
              <w:rPr>
                <w:rFonts w:ascii="Times New Roman" w:hAnsi="Times New Roman"/>
                <w:caps/>
                <w:sz w:val="23"/>
                <w:szCs w:val="23"/>
              </w:rPr>
            </w:pPr>
            <w:r w:rsidRPr="00357DCC">
              <w:rPr>
                <w:rFonts w:ascii="Times New Roman" w:hAnsi="Times New Roman"/>
                <w:caps/>
                <w:sz w:val="23"/>
                <w:szCs w:val="23"/>
              </w:rPr>
              <w:t>1.4</w:t>
            </w:r>
          </w:p>
        </w:tc>
        <w:tc>
          <w:tcPr>
            <w:tcW w:w="8222" w:type="dxa"/>
            <w:vAlign w:val="center"/>
          </w:tcPr>
          <w:p w:rsidR="00677DC9" w:rsidRPr="00357DCC" w:rsidRDefault="00E62659" w:rsidP="00F62832">
            <w:pPr>
              <w:jc w:val="both"/>
              <w:rPr>
                <w:rFonts w:ascii="Times New Roman" w:hAnsi="Times New Roman"/>
                <w:sz w:val="23"/>
                <w:szCs w:val="23"/>
              </w:rPr>
            </w:pPr>
            <w:r w:rsidRPr="00357DCC">
              <w:rPr>
                <w:rFonts w:ascii="Times New Roman" w:hAnsi="Times New Roman"/>
              </w:rPr>
              <w:t>А</w:t>
            </w:r>
            <w:r w:rsidRPr="00357DCC">
              <w:rPr>
                <w:rFonts w:ascii="Times New Roman" w:hAnsi="Times New Roman"/>
                <w:lang w:val="kk-KZ"/>
              </w:rPr>
              <w:t>қ</w:t>
            </w:r>
            <w:r w:rsidRPr="00357DCC">
              <w:rPr>
                <w:rFonts w:ascii="Times New Roman" w:hAnsi="Times New Roman"/>
              </w:rPr>
              <w:t>мол</w:t>
            </w:r>
            <w:r w:rsidRPr="00357DCC">
              <w:rPr>
                <w:rFonts w:ascii="Times New Roman" w:hAnsi="Times New Roman"/>
                <w:lang w:val="kk-KZ"/>
              </w:rPr>
              <w:t>а облысының аумағындағы жер үсті суларының сапасы</w:t>
            </w:r>
          </w:p>
        </w:tc>
        <w:tc>
          <w:tcPr>
            <w:tcW w:w="992" w:type="dxa"/>
            <w:vAlign w:val="center"/>
          </w:tcPr>
          <w:p w:rsidR="00677DC9" w:rsidRPr="00357DCC" w:rsidRDefault="00345C6D" w:rsidP="00357DCC">
            <w:pPr>
              <w:jc w:val="center"/>
              <w:rPr>
                <w:rFonts w:ascii="Times New Roman" w:hAnsi="Times New Roman"/>
                <w:sz w:val="23"/>
                <w:szCs w:val="23"/>
                <w:lang w:val="en-US"/>
              </w:rPr>
            </w:pPr>
            <w:r w:rsidRPr="00357DCC">
              <w:rPr>
                <w:rFonts w:ascii="Times New Roman" w:hAnsi="Times New Roman"/>
                <w:sz w:val="23"/>
                <w:szCs w:val="23"/>
                <w:lang w:val="kk-KZ"/>
              </w:rPr>
              <w:t>5</w:t>
            </w:r>
            <w:r w:rsidR="00357DCC">
              <w:rPr>
                <w:rFonts w:ascii="Times New Roman" w:hAnsi="Times New Roman"/>
                <w:sz w:val="23"/>
                <w:szCs w:val="23"/>
                <w:lang w:val="kk-KZ"/>
              </w:rPr>
              <w:t>8</w:t>
            </w:r>
          </w:p>
        </w:tc>
      </w:tr>
      <w:tr w:rsidR="00D1288D" w:rsidRPr="00357DCC" w:rsidTr="000B1DEE">
        <w:trPr>
          <w:trHeight w:val="453"/>
        </w:trPr>
        <w:tc>
          <w:tcPr>
            <w:tcW w:w="817" w:type="dxa"/>
            <w:vAlign w:val="center"/>
          </w:tcPr>
          <w:p w:rsidR="00D1288D" w:rsidRPr="00357DCC" w:rsidRDefault="00D1288D" w:rsidP="00F62832">
            <w:pPr>
              <w:rPr>
                <w:rFonts w:ascii="Times New Roman" w:hAnsi="Times New Roman"/>
                <w:caps/>
                <w:sz w:val="23"/>
                <w:szCs w:val="23"/>
              </w:rPr>
            </w:pPr>
            <w:r w:rsidRPr="00357DCC">
              <w:rPr>
                <w:rFonts w:ascii="Times New Roman" w:hAnsi="Times New Roman"/>
                <w:caps/>
                <w:sz w:val="23"/>
                <w:szCs w:val="23"/>
              </w:rPr>
              <w:t>1.5</w:t>
            </w:r>
          </w:p>
        </w:tc>
        <w:tc>
          <w:tcPr>
            <w:tcW w:w="8222" w:type="dxa"/>
            <w:vAlign w:val="center"/>
          </w:tcPr>
          <w:p w:rsidR="00D1288D" w:rsidRPr="00357DCC" w:rsidRDefault="00D1288D" w:rsidP="00837766">
            <w:pPr>
              <w:jc w:val="both"/>
              <w:rPr>
                <w:rFonts w:ascii="Times New Roman" w:hAnsi="Times New Roman"/>
                <w:b/>
                <w:sz w:val="23"/>
                <w:szCs w:val="23"/>
              </w:rPr>
            </w:pPr>
            <w:r w:rsidRPr="00357DCC">
              <w:rPr>
                <w:rStyle w:val="FontStyle203"/>
                <w:b w:val="0"/>
                <w:sz w:val="23"/>
                <w:szCs w:val="23"/>
                <w:lang w:val="kk-KZ"/>
              </w:rPr>
              <w:t>Щучи</w:t>
            </w:r>
            <w:r w:rsidR="00837766" w:rsidRPr="00357DCC">
              <w:rPr>
                <w:rStyle w:val="FontStyle203"/>
                <w:b w:val="0"/>
                <w:sz w:val="23"/>
                <w:szCs w:val="23"/>
                <w:lang w:val="kk-KZ"/>
              </w:rPr>
              <w:t>нск</w:t>
            </w:r>
            <w:r w:rsidRPr="00357DCC">
              <w:rPr>
                <w:rStyle w:val="FontStyle203"/>
                <w:b w:val="0"/>
                <w:sz w:val="23"/>
                <w:szCs w:val="23"/>
                <w:lang w:val="kk-KZ"/>
              </w:rPr>
              <w:t xml:space="preserve">-Бурабай </w:t>
            </w:r>
            <w:r w:rsidR="00837766" w:rsidRPr="00357DCC">
              <w:rPr>
                <w:rStyle w:val="FontStyle203"/>
                <w:b w:val="0"/>
                <w:sz w:val="23"/>
                <w:szCs w:val="23"/>
                <w:lang w:val="kk-KZ"/>
              </w:rPr>
              <w:t>курорттық аймағының (ЩБК</w:t>
            </w:r>
            <w:r w:rsidRPr="00357DCC">
              <w:rPr>
                <w:rStyle w:val="FontStyle203"/>
                <w:b w:val="0"/>
                <w:sz w:val="23"/>
                <w:szCs w:val="23"/>
                <w:lang w:val="kk-KZ"/>
              </w:rPr>
              <w:t xml:space="preserve">А) </w:t>
            </w:r>
            <w:r w:rsidRPr="00357DCC">
              <w:rPr>
                <w:rFonts w:ascii="Times New Roman" w:hAnsi="Times New Roman"/>
                <w:sz w:val="23"/>
                <w:szCs w:val="23"/>
                <w:lang w:val="kk-KZ"/>
              </w:rPr>
              <w:t>атмосфералық ауаның ластану жай-күйі</w:t>
            </w:r>
          </w:p>
        </w:tc>
        <w:tc>
          <w:tcPr>
            <w:tcW w:w="992" w:type="dxa"/>
            <w:vAlign w:val="center"/>
          </w:tcPr>
          <w:p w:rsidR="00D1288D" w:rsidRPr="00357DCC" w:rsidRDefault="00D1288D" w:rsidP="00D857ED">
            <w:pPr>
              <w:jc w:val="center"/>
              <w:rPr>
                <w:rFonts w:ascii="Times New Roman" w:hAnsi="Times New Roman"/>
                <w:sz w:val="23"/>
                <w:szCs w:val="23"/>
                <w:lang w:val="kk-KZ"/>
              </w:rPr>
            </w:pPr>
            <w:r w:rsidRPr="00357DCC">
              <w:rPr>
                <w:rFonts w:ascii="Times New Roman" w:hAnsi="Times New Roman"/>
                <w:sz w:val="23"/>
                <w:szCs w:val="23"/>
                <w:lang w:val="kk-KZ"/>
              </w:rPr>
              <w:t>6</w:t>
            </w:r>
            <w:r w:rsidR="00357DCC">
              <w:rPr>
                <w:rFonts w:ascii="Times New Roman" w:hAnsi="Times New Roman"/>
                <w:sz w:val="23"/>
                <w:szCs w:val="23"/>
                <w:lang w:val="kk-KZ"/>
              </w:rPr>
              <w:t>1</w:t>
            </w:r>
          </w:p>
        </w:tc>
      </w:tr>
      <w:tr w:rsidR="00D1288D" w:rsidRPr="00357DCC" w:rsidTr="000B1DEE">
        <w:trPr>
          <w:trHeight w:val="453"/>
        </w:trPr>
        <w:tc>
          <w:tcPr>
            <w:tcW w:w="817" w:type="dxa"/>
            <w:vAlign w:val="center"/>
          </w:tcPr>
          <w:p w:rsidR="00D1288D" w:rsidRPr="00357DCC" w:rsidRDefault="00D1288D" w:rsidP="00345C6D">
            <w:pPr>
              <w:rPr>
                <w:rFonts w:ascii="Times New Roman" w:hAnsi="Times New Roman"/>
                <w:caps/>
                <w:sz w:val="23"/>
                <w:szCs w:val="23"/>
                <w:lang w:val="kk-KZ"/>
              </w:rPr>
            </w:pPr>
            <w:r w:rsidRPr="00357DCC">
              <w:rPr>
                <w:rFonts w:ascii="Times New Roman" w:hAnsi="Times New Roman"/>
                <w:sz w:val="23"/>
                <w:szCs w:val="23"/>
              </w:rPr>
              <w:t>1.</w:t>
            </w:r>
            <w:r w:rsidRPr="00357DCC">
              <w:rPr>
                <w:rFonts w:ascii="Times New Roman" w:hAnsi="Times New Roman"/>
                <w:sz w:val="23"/>
                <w:szCs w:val="23"/>
                <w:lang w:val="kk-KZ"/>
              </w:rPr>
              <w:t>6</w:t>
            </w:r>
          </w:p>
        </w:tc>
        <w:tc>
          <w:tcPr>
            <w:tcW w:w="8222" w:type="dxa"/>
            <w:vAlign w:val="center"/>
          </w:tcPr>
          <w:p w:rsidR="00D1288D" w:rsidRPr="00357DCC" w:rsidRDefault="00D1288D" w:rsidP="00082213">
            <w:pPr>
              <w:pStyle w:val="a3"/>
              <w:tabs>
                <w:tab w:val="left" w:pos="0"/>
              </w:tabs>
              <w:jc w:val="both"/>
              <w:rPr>
                <w:rFonts w:ascii="Times New Roman" w:hAnsi="Times New Roman"/>
                <w:b w:val="0"/>
                <w:sz w:val="23"/>
                <w:szCs w:val="23"/>
                <w:lang w:val="kk-KZ"/>
              </w:rPr>
            </w:pPr>
            <w:r w:rsidRPr="00357DCC">
              <w:rPr>
                <w:rFonts w:ascii="Times New Roman" w:hAnsi="Times New Roman"/>
                <w:b w:val="0"/>
                <w:sz w:val="23"/>
                <w:szCs w:val="23"/>
                <w:lang w:val="kk-KZ"/>
              </w:rPr>
              <w:t xml:space="preserve">Ақмола облысының радиациялық </w:t>
            </w:r>
            <w:r w:rsidR="00082213" w:rsidRPr="00357DCC">
              <w:rPr>
                <w:rFonts w:ascii="Times New Roman" w:hAnsi="Times New Roman"/>
                <w:b w:val="0"/>
                <w:sz w:val="23"/>
                <w:szCs w:val="23"/>
                <w:lang w:val="kk-KZ"/>
              </w:rPr>
              <w:t>гамма-фоны</w:t>
            </w:r>
          </w:p>
        </w:tc>
        <w:tc>
          <w:tcPr>
            <w:tcW w:w="992" w:type="dxa"/>
            <w:vAlign w:val="center"/>
          </w:tcPr>
          <w:p w:rsidR="00D1288D" w:rsidRPr="00357DCC" w:rsidRDefault="00D1288D" w:rsidP="00D857ED">
            <w:pPr>
              <w:jc w:val="center"/>
              <w:rPr>
                <w:rFonts w:ascii="Times New Roman" w:hAnsi="Times New Roman"/>
                <w:sz w:val="23"/>
                <w:szCs w:val="23"/>
                <w:lang w:val="en-US"/>
              </w:rPr>
            </w:pPr>
            <w:r w:rsidRPr="00357DCC">
              <w:rPr>
                <w:rFonts w:ascii="Times New Roman" w:hAnsi="Times New Roman"/>
                <w:sz w:val="23"/>
                <w:szCs w:val="23"/>
                <w:lang w:val="kk-KZ"/>
              </w:rPr>
              <w:t>6</w:t>
            </w:r>
            <w:r w:rsidR="00D857ED" w:rsidRPr="00357DCC">
              <w:rPr>
                <w:rFonts w:ascii="Times New Roman" w:hAnsi="Times New Roman"/>
                <w:sz w:val="23"/>
                <w:szCs w:val="23"/>
                <w:lang w:val="en-US"/>
              </w:rPr>
              <w:t>4</w:t>
            </w:r>
          </w:p>
        </w:tc>
      </w:tr>
      <w:tr w:rsidR="00D1288D" w:rsidRPr="00357DCC" w:rsidTr="000B1DEE">
        <w:trPr>
          <w:trHeight w:val="249"/>
        </w:trPr>
        <w:tc>
          <w:tcPr>
            <w:tcW w:w="817" w:type="dxa"/>
            <w:vAlign w:val="center"/>
          </w:tcPr>
          <w:p w:rsidR="00D1288D" w:rsidRPr="00357DCC" w:rsidRDefault="00D1288D" w:rsidP="00345C6D">
            <w:pPr>
              <w:rPr>
                <w:rFonts w:ascii="Times New Roman" w:hAnsi="Times New Roman"/>
                <w:caps/>
                <w:sz w:val="23"/>
                <w:szCs w:val="23"/>
                <w:lang w:val="kk-KZ"/>
              </w:rPr>
            </w:pPr>
            <w:r w:rsidRPr="00357DCC">
              <w:rPr>
                <w:rFonts w:ascii="Times New Roman" w:hAnsi="Times New Roman"/>
                <w:caps/>
                <w:sz w:val="23"/>
                <w:szCs w:val="23"/>
              </w:rPr>
              <w:t>1.</w:t>
            </w:r>
            <w:r w:rsidRPr="00357DCC">
              <w:rPr>
                <w:rFonts w:ascii="Times New Roman" w:hAnsi="Times New Roman"/>
                <w:caps/>
                <w:sz w:val="23"/>
                <w:szCs w:val="23"/>
                <w:lang w:val="kk-KZ"/>
              </w:rPr>
              <w:t>7</w:t>
            </w:r>
          </w:p>
        </w:tc>
        <w:tc>
          <w:tcPr>
            <w:tcW w:w="8222" w:type="dxa"/>
            <w:vAlign w:val="center"/>
          </w:tcPr>
          <w:p w:rsidR="00D1288D" w:rsidRPr="00357DCC" w:rsidRDefault="00D1288D" w:rsidP="00F56D33">
            <w:pPr>
              <w:jc w:val="both"/>
              <w:rPr>
                <w:rFonts w:ascii="Times New Roman" w:hAnsi="Times New Roman"/>
                <w:sz w:val="23"/>
                <w:szCs w:val="23"/>
                <w:lang w:val="kk-KZ"/>
              </w:rPr>
            </w:pPr>
            <w:r w:rsidRPr="00357DCC">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D1288D" w:rsidRPr="00357DCC" w:rsidRDefault="00D1288D" w:rsidP="00357DCC">
            <w:pPr>
              <w:jc w:val="center"/>
              <w:rPr>
                <w:rFonts w:ascii="Times New Roman" w:hAnsi="Times New Roman"/>
                <w:sz w:val="23"/>
                <w:szCs w:val="23"/>
                <w:lang w:val="en-US"/>
              </w:rPr>
            </w:pPr>
            <w:r w:rsidRPr="00357DCC">
              <w:rPr>
                <w:rFonts w:ascii="Times New Roman" w:hAnsi="Times New Roman"/>
                <w:sz w:val="23"/>
                <w:szCs w:val="23"/>
                <w:lang w:val="kk-KZ"/>
              </w:rPr>
              <w:t>6</w:t>
            </w:r>
            <w:r w:rsidR="00357DCC">
              <w:rPr>
                <w:rFonts w:ascii="Times New Roman" w:hAnsi="Times New Roman"/>
                <w:sz w:val="23"/>
                <w:szCs w:val="23"/>
                <w:lang w:val="kk-KZ"/>
              </w:rPr>
              <w:t>5</w:t>
            </w:r>
          </w:p>
        </w:tc>
      </w:tr>
      <w:tr w:rsidR="00D1288D" w:rsidRPr="00357DCC" w:rsidTr="000B1DEE">
        <w:trPr>
          <w:trHeight w:val="320"/>
        </w:trPr>
        <w:tc>
          <w:tcPr>
            <w:tcW w:w="817" w:type="dxa"/>
            <w:vAlign w:val="center"/>
          </w:tcPr>
          <w:p w:rsidR="00D1288D" w:rsidRPr="00357DCC" w:rsidRDefault="00D1288D" w:rsidP="00F62832">
            <w:pPr>
              <w:rPr>
                <w:rFonts w:ascii="Times New Roman" w:hAnsi="Times New Roman"/>
                <w:b/>
                <w:sz w:val="23"/>
                <w:szCs w:val="23"/>
              </w:rPr>
            </w:pPr>
            <w:r w:rsidRPr="00357DCC">
              <w:rPr>
                <w:rFonts w:ascii="Times New Roman" w:hAnsi="Times New Roman"/>
                <w:b/>
                <w:sz w:val="23"/>
                <w:szCs w:val="23"/>
              </w:rPr>
              <w:t>2</w:t>
            </w:r>
          </w:p>
        </w:tc>
        <w:tc>
          <w:tcPr>
            <w:tcW w:w="8222" w:type="dxa"/>
            <w:vAlign w:val="center"/>
          </w:tcPr>
          <w:p w:rsidR="00D1288D" w:rsidRPr="00357DCC" w:rsidRDefault="00D1288D" w:rsidP="00F56D33">
            <w:pPr>
              <w:jc w:val="both"/>
              <w:rPr>
                <w:rFonts w:ascii="Times New Roman" w:hAnsi="Times New Roman"/>
                <w:b/>
                <w:sz w:val="23"/>
                <w:szCs w:val="23"/>
                <w:lang w:val="kk-KZ"/>
              </w:rPr>
            </w:pPr>
            <w:r w:rsidRPr="00357DCC">
              <w:rPr>
                <w:rFonts w:ascii="Times New Roman" w:hAnsi="Times New Roman"/>
                <w:b/>
                <w:sz w:val="23"/>
                <w:szCs w:val="23"/>
                <w:lang w:val="kk-KZ"/>
              </w:rPr>
              <w:t>Ақтөбе облысының қоршаған орта жай-күйі</w:t>
            </w:r>
          </w:p>
        </w:tc>
        <w:tc>
          <w:tcPr>
            <w:tcW w:w="992" w:type="dxa"/>
            <w:vAlign w:val="center"/>
          </w:tcPr>
          <w:p w:rsidR="00D1288D" w:rsidRPr="00357DCC" w:rsidRDefault="00D1288D" w:rsidP="00D857ED">
            <w:pPr>
              <w:jc w:val="center"/>
              <w:rPr>
                <w:rFonts w:ascii="Times New Roman" w:hAnsi="Times New Roman"/>
                <w:sz w:val="23"/>
                <w:szCs w:val="23"/>
                <w:lang w:val="en-US"/>
              </w:rPr>
            </w:pPr>
            <w:r w:rsidRPr="00357DCC">
              <w:rPr>
                <w:rFonts w:ascii="Times New Roman" w:hAnsi="Times New Roman"/>
                <w:sz w:val="23"/>
                <w:szCs w:val="23"/>
                <w:lang w:val="kk-KZ"/>
              </w:rPr>
              <w:t>6</w:t>
            </w:r>
            <w:r w:rsidR="00D857ED" w:rsidRPr="00357DCC">
              <w:rPr>
                <w:rFonts w:ascii="Times New Roman" w:hAnsi="Times New Roman"/>
                <w:sz w:val="23"/>
                <w:szCs w:val="23"/>
                <w:lang w:val="en-US"/>
              </w:rPr>
              <w:t>5</w:t>
            </w:r>
          </w:p>
        </w:tc>
      </w:tr>
      <w:tr w:rsidR="00D1288D" w:rsidRPr="00357DCC" w:rsidTr="000B1DEE">
        <w:tc>
          <w:tcPr>
            <w:tcW w:w="817" w:type="dxa"/>
            <w:vAlign w:val="center"/>
          </w:tcPr>
          <w:p w:rsidR="00D1288D" w:rsidRPr="00357DCC" w:rsidRDefault="00D1288D" w:rsidP="00F62832">
            <w:pPr>
              <w:rPr>
                <w:rFonts w:ascii="Times New Roman" w:hAnsi="Times New Roman"/>
                <w:caps/>
                <w:sz w:val="23"/>
                <w:szCs w:val="23"/>
              </w:rPr>
            </w:pPr>
            <w:r w:rsidRPr="00357DCC">
              <w:rPr>
                <w:rFonts w:ascii="Times New Roman" w:hAnsi="Times New Roman"/>
                <w:caps/>
                <w:sz w:val="23"/>
                <w:szCs w:val="23"/>
              </w:rPr>
              <w:t>2.1</w:t>
            </w:r>
          </w:p>
        </w:tc>
        <w:tc>
          <w:tcPr>
            <w:tcW w:w="8222" w:type="dxa"/>
            <w:vAlign w:val="center"/>
          </w:tcPr>
          <w:p w:rsidR="00D1288D" w:rsidRPr="00357DCC" w:rsidRDefault="00D1288D" w:rsidP="00F56D33">
            <w:pPr>
              <w:jc w:val="both"/>
              <w:rPr>
                <w:rFonts w:ascii="Times New Roman" w:hAnsi="Times New Roman"/>
                <w:sz w:val="23"/>
                <w:szCs w:val="23"/>
              </w:rPr>
            </w:pPr>
            <w:r w:rsidRPr="00357DCC">
              <w:rPr>
                <w:rFonts w:ascii="Times New Roman" w:hAnsi="Times New Roman"/>
                <w:sz w:val="23"/>
                <w:szCs w:val="23"/>
                <w:lang w:val="kk-KZ"/>
              </w:rPr>
              <w:t>Ақтөбе қаласы бойынша атмосфералық ауаның ластану жай-күйі</w:t>
            </w:r>
          </w:p>
        </w:tc>
        <w:tc>
          <w:tcPr>
            <w:tcW w:w="992" w:type="dxa"/>
            <w:vAlign w:val="center"/>
          </w:tcPr>
          <w:p w:rsidR="00D1288D" w:rsidRPr="00357DCC" w:rsidRDefault="00D1288D" w:rsidP="00F62832">
            <w:pPr>
              <w:jc w:val="center"/>
              <w:rPr>
                <w:rFonts w:ascii="Times New Roman" w:hAnsi="Times New Roman"/>
                <w:sz w:val="23"/>
                <w:szCs w:val="23"/>
                <w:lang w:val="en-US"/>
              </w:rPr>
            </w:pPr>
            <w:r w:rsidRPr="00357DCC">
              <w:rPr>
                <w:rFonts w:ascii="Times New Roman" w:hAnsi="Times New Roman"/>
                <w:sz w:val="23"/>
                <w:szCs w:val="23"/>
                <w:lang w:val="kk-KZ"/>
              </w:rPr>
              <w:t>6</w:t>
            </w:r>
            <w:r w:rsidR="00D857ED" w:rsidRPr="00357DCC">
              <w:rPr>
                <w:rFonts w:ascii="Times New Roman" w:hAnsi="Times New Roman"/>
                <w:sz w:val="23"/>
                <w:szCs w:val="23"/>
                <w:lang w:val="en-US"/>
              </w:rPr>
              <w:t>5</w:t>
            </w:r>
          </w:p>
        </w:tc>
      </w:tr>
      <w:tr w:rsidR="006A7453" w:rsidRPr="00357DCC" w:rsidTr="000B1DEE">
        <w:tc>
          <w:tcPr>
            <w:tcW w:w="817" w:type="dxa"/>
            <w:vAlign w:val="center"/>
          </w:tcPr>
          <w:p w:rsidR="006A7453" w:rsidRPr="00357DCC" w:rsidRDefault="006A7453" w:rsidP="00F62832">
            <w:pPr>
              <w:rPr>
                <w:rFonts w:ascii="Times New Roman" w:hAnsi="Times New Roman"/>
                <w:sz w:val="23"/>
                <w:szCs w:val="23"/>
              </w:rPr>
            </w:pPr>
            <w:r w:rsidRPr="00357DCC">
              <w:rPr>
                <w:rFonts w:ascii="Times New Roman" w:hAnsi="Times New Roman"/>
                <w:sz w:val="23"/>
                <w:szCs w:val="23"/>
              </w:rPr>
              <w:t>2.2</w:t>
            </w:r>
          </w:p>
        </w:tc>
        <w:tc>
          <w:tcPr>
            <w:tcW w:w="8222" w:type="dxa"/>
            <w:vAlign w:val="center"/>
          </w:tcPr>
          <w:p w:rsidR="006A7453" w:rsidRPr="00357DCC" w:rsidRDefault="00E62659" w:rsidP="00F62832">
            <w:pPr>
              <w:jc w:val="both"/>
              <w:rPr>
                <w:rFonts w:ascii="Times New Roman" w:hAnsi="Times New Roman"/>
                <w:sz w:val="23"/>
                <w:szCs w:val="23"/>
              </w:rPr>
            </w:pPr>
            <w:r w:rsidRPr="00357DCC">
              <w:rPr>
                <w:rFonts w:ascii="Times New Roman" w:hAnsi="Times New Roman"/>
                <w:lang w:val="kk-KZ"/>
              </w:rPr>
              <w:t>Ақтөбе облысы аумағындағы жер үсті суларының сапасы</w:t>
            </w:r>
          </w:p>
        </w:tc>
        <w:tc>
          <w:tcPr>
            <w:tcW w:w="992" w:type="dxa"/>
            <w:vAlign w:val="center"/>
          </w:tcPr>
          <w:p w:rsidR="006A7453" w:rsidRPr="00357DCC" w:rsidRDefault="00916466" w:rsidP="00357DCC">
            <w:pPr>
              <w:jc w:val="center"/>
              <w:rPr>
                <w:rFonts w:ascii="Times New Roman" w:hAnsi="Times New Roman"/>
                <w:sz w:val="23"/>
                <w:szCs w:val="23"/>
                <w:lang w:val="en-US"/>
              </w:rPr>
            </w:pPr>
            <w:r w:rsidRPr="00357DCC">
              <w:rPr>
                <w:rFonts w:ascii="Times New Roman" w:hAnsi="Times New Roman"/>
                <w:sz w:val="23"/>
                <w:szCs w:val="23"/>
                <w:lang w:val="kk-KZ"/>
              </w:rPr>
              <w:t>6</w:t>
            </w:r>
            <w:r w:rsidR="00357DCC">
              <w:rPr>
                <w:rFonts w:ascii="Times New Roman" w:hAnsi="Times New Roman"/>
                <w:sz w:val="23"/>
                <w:szCs w:val="23"/>
                <w:lang w:val="kk-KZ"/>
              </w:rPr>
              <w:t>8</w:t>
            </w:r>
          </w:p>
        </w:tc>
      </w:tr>
      <w:tr w:rsidR="00D1288D" w:rsidRPr="00357DCC" w:rsidTr="000B1DEE">
        <w:tc>
          <w:tcPr>
            <w:tcW w:w="817" w:type="dxa"/>
            <w:vAlign w:val="center"/>
          </w:tcPr>
          <w:p w:rsidR="00D1288D" w:rsidRPr="00357DCC" w:rsidRDefault="00D1288D" w:rsidP="00F62832">
            <w:pPr>
              <w:rPr>
                <w:rFonts w:ascii="Times New Roman" w:hAnsi="Times New Roman"/>
                <w:caps/>
                <w:sz w:val="23"/>
                <w:szCs w:val="23"/>
              </w:rPr>
            </w:pPr>
            <w:r w:rsidRPr="00357DCC">
              <w:rPr>
                <w:rFonts w:ascii="Times New Roman" w:hAnsi="Times New Roman"/>
                <w:caps/>
                <w:sz w:val="23"/>
                <w:szCs w:val="23"/>
              </w:rPr>
              <w:t>2.3</w:t>
            </w:r>
          </w:p>
        </w:tc>
        <w:tc>
          <w:tcPr>
            <w:tcW w:w="8222" w:type="dxa"/>
            <w:vAlign w:val="center"/>
          </w:tcPr>
          <w:p w:rsidR="00D1288D" w:rsidRPr="00357DCC" w:rsidRDefault="00D1288D" w:rsidP="00F56D33">
            <w:pPr>
              <w:pStyle w:val="a3"/>
              <w:tabs>
                <w:tab w:val="left" w:pos="0"/>
              </w:tabs>
              <w:jc w:val="both"/>
              <w:rPr>
                <w:rFonts w:ascii="Times New Roman" w:hAnsi="Times New Roman"/>
                <w:b w:val="0"/>
                <w:sz w:val="23"/>
                <w:szCs w:val="23"/>
                <w:lang w:val="kk-KZ"/>
              </w:rPr>
            </w:pPr>
            <w:r w:rsidRPr="00357DCC">
              <w:rPr>
                <w:rFonts w:ascii="Times New Roman" w:hAnsi="Times New Roman"/>
                <w:b w:val="0"/>
                <w:sz w:val="23"/>
                <w:szCs w:val="23"/>
                <w:lang w:val="kk-KZ"/>
              </w:rPr>
              <w:t xml:space="preserve">Ақтөбе облысының </w:t>
            </w:r>
            <w:r w:rsidR="00082213" w:rsidRPr="00357DCC">
              <w:rPr>
                <w:rFonts w:ascii="Times New Roman" w:hAnsi="Times New Roman"/>
                <w:b w:val="0"/>
                <w:sz w:val="23"/>
                <w:szCs w:val="23"/>
                <w:lang w:val="kk-KZ"/>
              </w:rPr>
              <w:t>радиациялық гамма-фоны</w:t>
            </w:r>
          </w:p>
        </w:tc>
        <w:tc>
          <w:tcPr>
            <w:tcW w:w="992" w:type="dxa"/>
            <w:vAlign w:val="center"/>
          </w:tcPr>
          <w:p w:rsidR="00D1288D" w:rsidRPr="00357DCC" w:rsidRDefault="00D1288D" w:rsidP="00F62832">
            <w:pPr>
              <w:jc w:val="center"/>
              <w:rPr>
                <w:rFonts w:ascii="Times New Roman" w:hAnsi="Times New Roman"/>
                <w:sz w:val="23"/>
                <w:szCs w:val="23"/>
                <w:lang w:val="kk-KZ"/>
              </w:rPr>
            </w:pPr>
            <w:r w:rsidRPr="00357DCC">
              <w:rPr>
                <w:rFonts w:ascii="Times New Roman" w:hAnsi="Times New Roman"/>
                <w:sz w:val="23"/>
                <w:szCs w:val="23"/>
                <w:lang w:val="kk-KZ"/>
              </w:rPr>
              <w:t>6</w:t>
            </w:r>
            <w:r w:rsidR="00357DCC">
              <w:rPr>
                <w:rFonts w:ascii="Times New Roman" w:hAnsi="Times New Roman"/>
                <w:sz w:val="23"/>
                <w:szCs w:val="23"/>
                <w:lang w:val="kk-KZ"/>
              </w:rPr>
              <w:t>8</w:t>
            </w:r>
          </w:p>
        </w:tc>
      </w:tr>
      <w:tr w:rsidR="00D1288D" w:rsidRPr="00357DCC" w:rsidTr="000B1DEE">
        <w:tc>
          <w:tcPr>
            <w:tcW w:w="817" w:type="dxa"/>
            <w:vAlign w:val="center"/>
          </w:tcPr>
          <w:p w:rsidR="00D1288D" w:rsidRPr="00357DCC" w:rsidRDefault="00D1288D" w:rsidP="00F62832">
            <w:pPr>
              <w:rPr>
                <w:rFonts w:ascii="Times New Roman" w:hAnsi="Times New Roman"/>
                <w:caps/>
                <w:sz w:val="23"/>
                <w:szCs w:val="23"/>
              </w:rPr>
            </w:pPr>
            <w:r w:rsidRPr="00357DCC">
              <w:rPr>
                <w:rFonts w:ascii="Times New Roman" w:hAnsi="Times New Roman"/>
                <w:caps/>
                <w:sz w:val="23"/>
                <w:szCs w:val="23"/>
              </w:rPr>
              <w:t>2.4</w:t>
            </w:r>
          </w:p>
        </w:tc>
        <w:tc>
          <w:tcPr>
            <w:tcW w:w="8222" w:type="dxa"/>
            <w:vAlign w:val="center"/>
          </w:tcPr>
          <w:p w:rsidR="00D1288D" w:rsidRPr="00357DCC" w:rsidRDefault="00D1288D" w:rsidP="00F56D33">
            <w:pPr>
              <w:jc w:val="both"/>
              <w:rPr>
                <w:rFonts w:ascii="Times New Roman" w:hAnsi="Times New Roman"/>
                <w:sz w:val="23"/>
                <w:szCs w:val="23"/>
                <w:lang w:val="kk-KZ"/>
              </w:rPr>
            </w:pPr>
            <w:r w:rsidRPr="00357DCC">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D1288D" w:rsidRPr="00357DCC" w:rsidRDefault="00D1288D" w:rsidP="00D857ED">
            <w:pPr>
              <w:jc w:val="center"/>
              <w:rPr>
                <w:rFonts w:ascii="Times New Roman" w:hAnsi="Times New Roman"/>
                <w:sz w:val="23"/>
                <w:szCs w:val="23"/>
                <w:lang w:val="kk-KZ"/>
              </w:rPr>
            </w:pPr>
            <w:r w:rsidRPr="00357DCC">
              <w:rPr>
                <w:rFonts w:ascii="Times New Roman" w:hAnsi="Times New Roman"/>
                <w:sz w:val="23"/>
                <w:szCs w:val="23"/>
                <w:lang w:val="kk-KZ"/>
              </w:rPr>
              <w:t>6</w:t>
            </w:r>
            <w:r w:rsidR="00357DCC">
              <w:rPr>
                <w:rFonts w:ascii="Times New Roman" w:hAnsi="Times New Roman"/>
                <w:sz w:val="23"/>
                <w:szCs w:val="23"/>
                <w:lang w:val="kk-KZ"/>
              </w:rPr>
              <w:t>9</w:t>
            </w:r>
          </w:p>
        </w:tc>
      </w:tr>
      <w:tr w:rsidR="00F56D33" w:rsidRPr="00357DCC" w:rsidTr="000B1DEE">
        <w:tc>
          <w:tcPr>
            <w:tcW w:w="817" w:type="dxa"/>
            <w:vAlign w:val="center"/>
          </w:tcPr>
          <w:p w:rsidR="00F56D33" w:rsidRPr="00357DCC" w:rsidRDefault="00F56D33" w:rsidP="00F62832">
            <w:pPr>
              <w:rPr>
                <w:rFonts w:ascii="Times New Roman" w:hAnsi="Times New Roman"/>
                <w:b/>
                <w:sz w:val="23"/>
                <w:szCs w:val="23"/>
              </w:rPr>
            </w:pPr>
            <w:r w:rsidRPr="00357DCC">
              <w:rPr>
                <w:rFonts w:ascii="Times New Roman" w:hAnsi="Times New Roman"/>
                <w:b/>
                <w:sz w:val="23"/>
                <w:szCs w:val="23"/>
              </w:rPr>
              <w:t>3</w:t>
            </w:r>
          </w:p>
        </w:tc>
        <w:tc>
          <w:tcPr>
            <w:tcW w:w="8222" w:type="dxa"/>
            <w:vAlign w:val="center"/>
          </w:tcPr>
          <w:p w:rsidR="00F56D33" w:rsidRPr="00357DCC" w:rsidRDefault="00F56D33" w:rsidP="00F56D33">
            <w:pPr>
              <w:jc w:val="both"/>
              <w:rPr>
                <w:rFonts w:ascii="Times New Roman" w:hAnsi="Times New Roman"/>
                <w:b/>
                <w:sz w:val="23"/>
                <w:szCs w:val="23"/>
              </w:rPr>
            </w:pPr>
            <w:r w:rsidRPr="00357DCC">
              <w:rPr>
                <w:rFonts w:ascii="Times New Roman" w:hAnsi="Times New Roman"/>
                <w:b/>
                <w:sz w:val="23"/>
                <w:szCs w:val="23"/>
                <w:lang w:val="kk-KZ"/>
              </w:rPr>
              <w:t>Алматы облысының қоршаған орта жай-күйі</w:t>
            </w:r>
          </w:p>
        </w:tc>
        <w:tc>
          <w:tcPr>
            <w:tcW w:w="992" w:type="dxa"/>
            <w:vAlign w:val="center"/>
          </w:tcPr>
          <w:p w:rsidR="00F56D33" w:rsidRPr="00357DCC" w:rsidRDefault="00F56D33" w:rsidP="007701A5">
            <w:pPr>
              <w:jc w:val="center"/>
              <w:rPr>
                <w:rFonts w:ascii="Times New Roman" w:hAnsi="Times New Roman"/>
                <w:sz w:val="23"/>
                <w:szCs w:val="23"/>
                <w:lang w:val="kk-KZ"/>
              </w:rPr>
            </w:pPr>
            <w:r w:rsidRPr="00357DCC">
              <w:rPr>
                <w:rFonts w:ascii="Times New Roman" w:hAnsi="Times New Roman"/>
                <w:sz w:val="23"/>
                <w:szCs w:val="23"/>
                <w:lang w:val="kk-KZ"/>
              </w:rPr>
              <w:t>6</w:t>
            </w:r>
            <w:r w:rsidR="00357DCC">
              <w:rPr>
                <w:rFonts w:ascii="Times New Roman" w:hAnsi="Times New Roman"/>
                <w:sz w:val="23"/>
                <w:szCs w:val="23"/>
                <w:lang w:val="kk-KZ"/>
              </w:rPr>
              <w:t>9</w:t>
            </w:r>
          </w:p>
        </w:tc>
      </w:tr>
      <w:tr w:rsidR="00F56D33" w:rsidRPr="00357DCC" w:rsidTr="00F56D33">
        <w:tc>
          <w:tcPr>
            <w:tcW w:w="817" w:type="dxa"/>
            <w:vAlign w:val="center"/>
          </w:tcPr>
          <w:p w:rsidR="00F56D33" w:rsidRPr="00357DCC" w:rsidRDefault="00F56D33" w:rsidP="00F62832">
            <w:pPr>
              <w:rPr>
                <w:rFonts w:ascii="Times New Roman" w:hAnsi="Times New Roman"/>
                <w:sz w:val="23"/>
                <w:szCs w:val="23"/>
              </w:rPr>
            </w:pPr>
            <w:r w:rsidRPr="00357DCC">
              <w:rPr>
                <w:rFonts w:ascii="Times New Roman" w:hAnsi="Times New Roman"/>
                <w:sz w:val="23"/>
                <w:szCs w:val="23"/>
              </w:rPr>
              <w:t>3.1</w:t>
            </w:r>
          </w:p>
        </w:tc>
        <w:tc>
          <w:tcPr>
            <w:tcW w:w="8222" w:type="dxa"/>
          </w:tcPr>
          <w:p w:rsidR="00F56D33" w:rsidRPr="00357DCC" w:rsidRDefault="00F56D33" w:rsidP="00F56D33">
            <w:pPr>
              <w:rPr>
                <w:rFonts w:ascii="Times New Roman" w:hAnsi="Times New Roman"/>
                <w:sz w:val="23"/>
                <w:szCs w:val="23"/>
                <w:lang w:val="kk-KZ"/>
              </w:rPr>
            </w:pPr>
            <w:r w:rsidRPr="00357DCC">
              <w:rPr>
                <w:rFonts w:ascii="Times New Roman" w:hAnsi="Times New Roman"/>
                <w:sz w:val="23"/>
                <w:szCs w:val="23"/>
                <w:lang w:val="kk-KZ"/>
              </w:rPr>
              <w:t>Алматы қаласы бойынша атмосфералық ауаның ластану жай-күйі</w:t>
            </w:r>
          </w:p>
        </w:tc>
        <w:tc>
          <w:tcPr>
            <w:tcW w:w="992" w:type="dxa"/>
            <w:vAlign w:val="center"/>
          </w:tcPr>
          <w:p w:rsidR="00F56D33" w:rsidRPr="00357DCC" w:rsidRDefault="00F56D33" w:rsidP="007701A5">
            <w:pPr>
              <w:jc w:val="center"/>
              <w:rPr>
                <w:rFonts w:ascii="Times New Roman" w:hAnsi="Times New Roman"/>
                <w:sz w:val="23"/>
                <w:szCs w:val="23"/>
                <w:lang w:val="kk-KZ"/>
              </w:rPr>
            </w:pPr>
            <w:r w:rsidRPr="00357DCC">
              <w:rPr>
                <w:rFonts w:ascii="Times New Roman" w:hAnsi="Times New Roman"/>
                <w:sz w:val="23"/>
                <w:szCs w:val="23"/>
                <w:lang w:val="kk-KZ"/>
              </w:rPr>
              <w:t>6</w:t>
            </w:r>
            <w:r w:rsidR="00357DCC">
              <w:rPr>
                <w:rFonts w:ascii="Times New Roman" w:hAnsi="Times New Roman"/>
                <w:sz w:val="23"/>
                <w:szCs w:val="23"/>
                <w:lang w:val="kk-KZ"/>
              </w:rPr>
              <w:t>9</w:t>
            </w:r>
          </w:p>
        </w:tc>
      </w:tr>
      <w:tr w:rsidR="00F56D33" w:rsidRPr="00357DCC" w:rsidTr="00F56D33">
        <w:tc>
          <w:tcPr>
            <w:tcW w:w="817" w:type="dxa"/>
            <w:vAlign w:val="center"/>
          </w:tcPr>
          <w:p w:rsidR="00F56D33" w:rsidRPr="00357DCC" w:rsidRDefault="00F56D33" w:rsidP="00F62832">
            <w:pPr>
              <w:rPr>
                <w:rFonts w:ascii="Times New Roman" w:hAnsi="Times New Roman"/>
                <w:sz w:val="23"/>
                <w:szCs w:val="23"/>
              </w:rPr>
            </w:pPr>
            <w:r w:rsidRPr="00357DCC">
              <w:rPr>
                <w:rFonts w:ascii="Times New Roman" w:hAnsi="Times New Roman"/>
                <w:sz w:val="23"/>
                <w:szCs w:val="23"/>
              </w:rPr>
              <w:t>3.2</w:t>
            </w:r>
          </w:p>
        </w:tc>
        <w:tc>
          <w:tcPr>
            <w:tcW w:w="8222" w:type="dxa"/>
          </w:tcPr>
          <w:p w:rsidR="00F56D33" w:rsidRPr="00357DCC" w:rsidRDefault="00F56D33" w:rsidP="00F56D33">
            <w:pPr>
              <w:rPr>
                <w:rFonts w:ascii="Times New Roman" w:hAnsi="Times New Roman"/>
                <w:sz w:val="23"/>
                <w:szCs w:val="23"/>
                <w:lang w:val="kk-KZ"/>
              </w:rPr>
            </w:pPr>
            <w:r w:rsidRPr="00357DCC">
              <w:rPr>
                <w:rFonts w:ascii="Times New Roman" w:hAnsi="Times New Roman"/>
                <w:sz w:val="23"/>
                <w:szCs w:val="23"/>
                <w:lang w:val="kk-KZ"/>
              </w:rPr>
              <w:t>Талдықорған қаласы бойынша атмосфералық ауаның ластану жай-күйі</w:t>
            </w:r>
          </w:p>
        </w:tc>
        <w:tc>
          <w:tcPr>
            <w:tcW w:w="992" w:type="dxa"/>
            <w:vAlign w:val="center"/>
          </w:tcPr>
          <w:p w:rsidR="00F56D33" w:rsidRPr="00357DCC" w:rsidRDefault="00F56D33" w:rsidP="00357DCC">
            <w:pPr>
              <w:jc w:val="center"/>
              <w:rPr>
                <w:rFonts w:ascii="Times New Roman" w:hAnsi="Times New Roman"/>
                <w:sz w:val="23"/>
                <w:szCs w:val="23"/>
                <w:lang w:val="kk-KZ"/>
              </w:rPr>
            </w:pPr>
            <w:r w:rsidRPr="00357DCC">
              <w:rPr>
                <w:rFonts w:ascii="Times New Roman" w:hAnsi="Times New Roman"/>
                <w:sz w:val="23"/>
                <w:szCs w:val="23"/>
                <w:lang w:val="kk-KZ"/>
              </w:rPr>
              <w:t>7</w:t>
            </w:r>
            <w:r w:rsidR="00357DCC">
              <w:rPr>
                <w:rFonts w:ascii="Times New Roman" w:hAnsi="Times New Roman"/>
                <w:sz w:val="23"/>
                <w:szCs w:val="23"/>
                <w:lang w:val="kk-KZ"/>
              </w:rPr>
              <w:t>2</w:t>
            </w:r>
          </w:p>
        </w:tc>
      </w:tr>
      <w:tr w:rsidR="00F56D33" w:rsidRPr="00357DCC" w:rsidTr="000B1DEE">
        <w:tc>
          <w:tcPr>
            <w:tcW w:w="817" w:type="dxa"/>
            <w:vAlign w:val="center"/>
          </w:tcPr>
          <w:p w:rsidR="00F56D33" w:rsidRPr="00357DCC" w:rsidRDefault="00F56D33" w:rsidP="00F62832">
            <w:pPr>
              <w:rPr>
                <w:rFonts w:ascii="Times New Roman" w:hAnsi="Times New Roman"/>
                <w:sz w:val="23"/>
                <w:szCs w:val="23"/>
              </w:rPr>
            </w:pPr>
            <w:r w:rsidRPr="00357DCC">
              <w:rPr>
                <w:rFonts w:ascii="Times New Roman" w:hAnsi="Times New Roman"/>
                <w:sz w:val="23"/>
                <w:szCs w:val="23"/>
              </w:rPr>
              <w:t>3.3</w:t>
            </w:r>
          </w:p>
        </w:tc>
        <w:tc>
          <w:tcPr>
            <w:tcW w:w="8222" w:type="dxa"/>
            <w:vAlign w:val="center"/>
          </w:tcPr>
          <w:p w:rsidR="00F56D33" w:rsidRPr="00357DCC" w:rsidRDefault="00E62659" w:rsidP="00F56D33">
            <w:pPr>
              <w:jc w:val="both"/>
              <w:rPr>
                <w:rFonts w:ascii="Times New Roman" w:hAnsi="Times New Roman"/>
                <w:sz w:val="23"/>
                <w:szCs w:val="23"/>
              </w:rPr>
            </w:pPr>
            <w:r w:rsidRPr="00357DCC">
              <w:rPr>
                <w:rFonts w:ascii="Times New Roman" w:hAnsi="Times New Roman"/>
              </w:rPr>
              <w:t>Алмат</w:t>
            </w:r>
            <w:r w:rsidRPr="00357DCC">
              <w:rPr>
                <w:rFonts w:ascii="Times New Roman" w:hAnsi="Times New Roman"/>
                <w:lang w:val="kk-KZ"/>
              </w:rPr>
              <w:t>ы облысының аумағындағы жер үсті суларының сапасы</w:t>
            </w:r>
          </w:p>
        </w:tc>
        <w:tc>
          <w:tcPr>
            <w:tcW w:w="992" w:type="dxa"/>
            <w:vAlign w:val="center"/>
          </w:tcPr>
          <w:p w:rsidR="00F56D33" w:rsidRPr="00357DCC" w:rsidRDefault="00D857ED" w:rsidP="00357DCC">
            <w:pPr>
              <w:jc w:val="center"/>
              <w:rPr>
                <w:rFonts w:ascii="Times New Roman" w:hAnsi="Times New Roman"/>
                <w:sz w:val="23"/>
                <w:szCs w:val="23"/>
                <w:lang w:val="kk-KZ"/>
              </w:rPr>
            </w:pPr>
            <w:r w:rsidRPr="00357DCC">
              <w:rPr>
                <w:rFonts w:ascii="Times New Roman" w:hAnsi="Times New Roman"/>
                <w:sz w:val="23"/>
                <w:szCs w:val="23"/>
                <w:lang w:val="kk-KZ"/>
              </w:rPr>
              <w:t>7</w:t>
            </w:r>
            <w:r w:rsidR="00357DCC">
              <w:rPr>
                <w:rFonts w:ascii="Times New Roman" w:hAnsi="Times New Roman"/>
                <w:sz w:val="23"/>
                <w:szCs w:val="23"/>
                <w:lang w:val="kk-KZ"/>
              </w:rPr>
              <w:t>4</w:t>
            </w:r>
          </w:p>
        </w:tc>
      </w:tr>
      <w:tr w:rsidR="00F56D33" w:rsidRPr="00357DCC" w:rsidTr="000B1DEE">
        <w:tc>
          <w:tcPr>
            <w:tcW w:w="817" w:type="dxa"/>
            <w:vAlign w:val="center"/>
          </w:tcPr>
          <w:p w:rsidR="00F56D33" w:rsidRPr="00357DCC" w:rsidRDefault="00F56D33" w:rsidP="00A2274A">
            <w:pPr>
              <w:rPr>
                <w:rFonts w:ascii="Times New Roman" w:hAnsi="Times New Roman"/>
                <w:caps/>
                <w:sz w:val="23"/>
                <w:szCs w:val="23"/>
              </w:rPr>
            </w:pPr>
            <w:r w:rsidRPr="00357DCC">
              <w:rPr>
                <w:rFonts w:ascii="Times New Roman" w:hAnsi="Times New Roman"/>
                <w:caps/>
                <w:sz w:val="23"/>
                <w:szCs w:val="23"/>
              </w:rPr>
              <w:t>3.4</w:t>
            </w:r>
          </w:p>
        </w:tc>
        <w:tc>
          <w:tcPr>
            <w:tcW w:w="8222" w:type="dxa"/>
            <w:vAlign w:val="center"/>
          </w:tcPr>
          <w:p w:rsidR="00F56D33" w:rsidRPr="00357DCC" w:rsidRDefault="00F56D33" w:rsidP="00F56D33">
            <w:pPr>
              <w:pStyle w:val="a3"/>
              <w:tabs>
                <w:tab w:val="left" w:pos="0"/>
              </w:tabs>
              <w:jc w:val="both"/>
              <w:rPr>
                <w:rFonts w:ascii="Times New Roman" w:hAnsi="Times New Roman"/>
                <w:b w:val="0"/>
                <w:sz w:val="23"/>
                <w:szCs w:val="23"/>
                <w:lang w:val="kk-KZ"/>
              </w:rPr>
            </w:pPr>
            <w:r w:rsidRPr="00357DCC">
              <w:rPr>
                <w:rFonts w:ascii="Times New Roman" w:hAnsi="Times New Roman"/>
                <w:b w:val="0"/>
                <w:sz w:val="23"/>
                <w:szCs w:val="23"/>
                <w:lang w:val="kk-KZ"/>
              </w:rPr>
              <w:t xml:space="preserve">Алматы облысының </w:t>
            </w:r>
            <w:r w:rsidR="00082213" w:rsidRPr="00357DCC">
              <w:rPr>
                <w:rFonts w:ascii="Times New Roman" w:hAnsi="Times New Roman"/>
                <w:b w:val="0"/>
                <w:sz w:val="23"/>
                <w:szCs w:val="23"/>
                <w:lang w:val="kk-KZ"/>
              </w:rPr>
              <w:t>радиациялық гамма-фоны</w:t>
            </w:r>
          </w:p>
        </w:tc>
        <w:tc>
          <w:tcPr>
            <w:tcW w:w="992" w:type="dxa"/>
            <w:vAlign w:val="center"/>
          </w:tcPr>
          <w:p w:rsidR="00F56D33" w:rsidRPr="00357DCC" w:rsidRDefault="00F56D33" w:rsidP="00357DCC">
            <w:pPr>
              <w:jc w:val="center"/>
              <w:rPr>
                <w:rFonts w:ascii="Times New Roman" w:hAnsi="Times New Roman"/>
                <w:sz w:val="23"/>
                <w:szCs w:val="23"/>
                <w:lang w:val="kk-KZ"/>
              </w:rPr>
            </w:pPr>
            <w:r w:rsidRPr="00357DCC">
              <w:rPr>
                <w:rFonts w:ascii="Times New Roman" w:hAnsi="Times New Roman"/>
                <w:sz w:val="23"/>
                <w:szCs w:val="23"/>
                <w:lang w:val="kk-KZ"/>
              </w:rPr>
              <w:t>7</w:t>
            </w:r>
            <w:r w:rsidR="00357DCC">
              <w:rPr>
                <w:rFonts w:ascii="Times New Roman" w:hAnsi="Times New Roman"/>
                <w:sz w:val="23"/>
                <w:szCs w:val="23"/>
                <w:lang w:val="kk-KZ"/>
              </w:rPr>
              <w:t>6</w:t>
            </w:r>
          </w:p>
        </w:tc>
      </w:tr>
      <w:tr w:rsidR="00F56D33" w:rsidRPr="00357DCC" w:rsidTr="000B1DEE">
        <w:tc>
          <w:tcPr>
            <w:tcW w:w="817" w:type="dxa"/>
            <w:vAlign w:val="center"/>
          </w:tcPr>
          <w:p w:rsidR="00F56D33" w:rsidRPr="00357DCC" w:rsidRDefault="00F56D33" w:rsidP="00A2274A">
            <w:pPr>
              <w:rPr>
                <w:rFonts w:ascii="Times New Roman" w:hAnsi="Times New Roman"/>
                <w:caps/>
                <w:sz w:val="23"/>
                <w:szCs w:val="23"/>
              </w:rPr>
            </w:pPr>
            <w:r w:rsidRPr="00357DCC">
              <w:rPr>
                <w:rFonts w:ascii="Times New Roman" w:hAnsi="Times New Roman"/>
                <w:caps/>
                <w:sz w:val="23"/>
                <w:szCs w:val="23"/>
              </w:rPr>
              <w:t>3.5</w:t>
            </w:r>
          </w:p>
        </w:tc>
        <w:tc>
          <w:tcPr>
            <w:tcW w:w="8222" w:type="dxa"/>
            <w:vAlign w:val="center"/>
          </w:tcPr>
          <w:p w:rsidR="00F56D33" w:rsidRPr="00357DCC" w:rsidRDefault="00F56D33" w:rsidP="00F56D33">
            <w:pPr>
              <w:jc w:val="both"/>
              <w:rPr>
                <w:rFonts w:ascii="Times New Roman" w:hAnsi="Times New Roman"/>
                <w:sz w:val="23"/>
                <w:szCs w:val="23"/>
                <w:lang w:val="kk-KZ"/>
              </w:rPr>
            </w:pPr>
            <w:r w:rsidRPr="00357DCC">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F56D33" w:rsidRPr="00357DCC" w:rsidRDefault="00F56D33" w:rsidP="007701A5">
            <w:pPr>
              <w:jc w:val="center"/>
              <w:rPr>
                <w:rFonts w:ascii="Times New Roman" w:hAnsi="Times New Roman"/>
                <w:sz w:val="23"/>
                <w:szCs w:val="23"/>
                <w:lang w:val="kk-KZ"/>
              </w:rPr>
            </w:pPr>
            <w:r w:rsidRPr="00357DCC">
              <w:rPr>
                <w:rFonts w:ascii="Times New Roman" w:hAnsi="Times New Roman"/>
                <w:sz w:val="23"/>
                <w:szCs w:val="23"/>
                <w:lang w:val="kk-KZ"/>
              </w:rPr>
              <w:t>7</w:t>
            </w:r>
            <w:r w:rsidR="00357DCC">
              <w:rPr>
                <w:rFonts w:ascii="Times New Roman" w:hAnsi="Times New Roman"/>
                <w:sz w:val="23"/>
                <w:szCs w:val="23"/>
                <w:lang w:val="kk-KZ"/>
              </w:rPr>
              <w:t>6</w:t>
            </w:r>
          </w:p>
        </w:tc>
      </w:tr>
      <w:tr w:rsidR="00F56D33" w:rsidRPr="00357DCC" w:rsidTr="000B1DEE">
        <w:tc>
          <w:tcPr>
            <w:tcW w:w="817" w:type="dxa"/>
            <w:vAlign w:val="center"/>
          </w:tcPr>
          <w:p w:rsidR="00F56D33" w:rsidRPr="00357DCC" w:rsidRDefault="00F56D33" w:rsidP="00A2274A">
            <w:pPr>
              <w:rPr>
                <w:rFonts w:ascii="Times New Roman" w:hAnsi="Times New Roman"/>
                <w:b/>
                <w:sz w:val="23"/>
                <w:szCs w:val="23"/>
              </w:rPr>
            </w:pPr>
            <w:r w:rsidRPr="00357DCC">
              <w:rPr>
                <w:rFonts w:ascii="Times New Roman" w:hAnsi="Times New Roman"/>
                <w:b/>
                <w:sz w:val="23"/>
                <w:szCs w:val="23"/>
              </w:rPr>
              <w:t>4</w:t>
            </w:r>
          </w:p>
        </w:tc>
        <w:tc>
          <w:tcPr>
            <w:tcW w:w="8222" w:type="dxa"/>
            <w:vAlign w:val="center"/>
          </w:tcPr>
          <w:p w:rsidR="00F56D33" w:rsidRPr="00357DCC" w:rsidRDefault="00F56D33" w:rsidP="00F56D33">
            <w:pPr>
              <w:jc w:val="both"/>
              <w:rPr>
                <w:rFonts w:ascii="Times New Roman" w:hAnsi="Times New Roman"/>
                <w:b/>
                <w:sz w:val="23"/>
                <w:szCs w:val="23"/>
              </w:rPr>
            </w:pPr>
            <w:r w:rsidRPr="00357DCC">
              <w:rPr>
                <w:rFonts w:ascii="Times New Roman" w:hAnsi="Times New Roman"/>
                <w:b/>
                <w:sz w:val="23"/>
                <w:szCs w:val="23"/>
                <w:lang w:val="kk-KZ"/>
              </w:rPr>
              <w:t>Атырау облысының қоршаған орта жай-күйі</w:t>
            </w:r>
          </w:p>
        </w:tc>
        <w:tc>
          <w:tcPr>
            <w:tcW w:w="992" w:type="dxa"/>
            <w:vAlign w:val="center"/>
          </w:tcPr>
          <w:p w:rsidR="00F56D33" w:rsidRPr="00357DCC" w:rsidRDefault="00F56D33" w:rsidP="00357DCC">
            <w:pPr>
              <w:jc w:val="center"/>
              <w:rPr>
                <w:rFonts w:ascii="Times New Roman" w:hAnsi="Times New Roman"/>
                <w:sz w:val="23"/>
                <w:szCs w:val="23"/>
                <w:lang w:val="kk-KZ"/>
              </w:rPr>
            </w:pPr>
            <w:r w:rsidRPr="00357DCC">
              <w:rPr>
                <w:rFonts w:ascii="Times New Roman" w:hAnsi="Times New Roman"/>
                <w:sz w:val="23"/>
                <w:szCs w:val="23"/>
                <w:lang w:val="kk-KZ"/>
              </w:rPr>
              <w:t>7</w:t>
            </w:r>
            <w:r w:rsidR="00357DCC">
              <w:rPr>
                <w:rFonts w:ascii="Times New Roman" w:hAnsi="Times New Roman"/>
                <w:sz w:val="23"/>
                <w:szCs w:val="23"/>
                <w:lang w:val="kk-KZ"/>
              </w:rPr>
              <w:t>7</w:t>
            </w:r>
          </w:p>
        </w:tc>
      </w:tr>
      <w:tr w:rsidR="00F56D33" w:rsidRPr="00357DCC" w:rsidTr="00F56D33">
        <w:tc>
          <w:tcPr>
            <w:tcW w:w="817" w:type="dxa"/>
            <w:vAlign w:val="center"/>
          </w:tcPr>
          <w:p w:rsidR="00F56D33" w:rsidRPr="00357DCC" w:rsidRDefault="00F56D33" w:rsidP="00A2274A">
            <w:pPr>
              <w:rPr>
                <w:rFonts w:ascii="Times New Roman" w:hAnsi="Times New Roman"/>
                <w:sz w:val="23"/>
                <w:szCs w:val="23"/>
              </w:rPr>
            </w:pPr>
            <w:r w:rsidRPr="00357DCC">
              <w:rPr>
                <w:rFonts w:ascii="Times New Roman" w:hAnsi="Times New Roman"/>
                <w:sz w:val="23"/>
                <w:szCs w:val="23"/>
              </w:rPr>
              <w:t xml:space="preserve">4.1 </w:t>
            </w:r>
          </w:p>
        </w:tc>
        <w:tc>
          <w:tcPr>
            <w:tcW w:w="8222" w:type="dxa"/>
          </w:tcPr>
          <w:p w:rsidR="00F56D33" w:rsidRPr="00357DCC" w:rsidRDefault="00F56D33" w:rsidP="00F56D33">
            <w:pPr>
              <w:rPr>
                <w:rFonts w:ascii="Times New Roman" w:hAnsi="Times New Roman"/>
                <w:sz w:val="23"/>
                <w:szCs w:val="23"/>
                <w:lang w:val="kk-KZ"/>
              </w:rPr>
            </w:pPr>
            <w:r w:rsidRPr="00357DCC">
              <w:rPr>
                <w:rFonts w:ascii="Times New Roman" w:hAnsi="Times New Roman"/>
                <w:sz w:val="23"/>
                <w:szCs w:val="23"/>
                <w:lang w:val="kk-KZ"/>
              </w:rPr>
              <w:t>Атырау қаласы бойынша атмосфералық ауаның ластану жай-күйі</w:t>
            </w:r>
          </w:p>
        </w:tc>
        <w:tc>
          <w:tcPr>
            <w:tcW w:w="992" w:type="dxa"/>
            <w:vAlign w:val="center"/>
          </w:tcPr>
          <w:p w:rsidR="00F56D33" w:rsidRPr="00357DCC" w:rsidRDefault="00F56D33" w:rsidP="00F62832">
            <w:pPr>
              <w:jc w:val="center"/>
              <w:rPr>
                <w:rFonts w:ascii="Times New Roman" w:hAnsi="Times New Roman"/>
                <w:sz w:val="23"/>
                <w:szCs w:val="23"/>
                <w:lang w:val="kk-KZ"/>
              </w:rPr>
            </w:pPr>
            <w:r w:rsidRPr="00357DCC">
              <w:rPr>
                <w:rFonts w:ascii="Times New Roman" w:hAnsi="Times New Roman"/>
                <w:sz w:val="23"/>
                <w:szCs w:val="23"/>
                <w:lang w:val="kk-KZ"/>
              </w:rPr>
              <w:t>7</w:t>
            </w:r>
            <w:r w:rsidR="00357DCC">
              <w:rPr>
                <w:rFonts w:ascii="Times New Roman" w:hAnsi="Times New Roman"/>
                <w:sz w:val="23"/>
                <w:szCs w:val="23"/>
                <w:lang w:val="kk-KZ"/>
              </w:rPr>
              <w:t>7</w:t>
            </w:r>
          </w:p>
        </w:tc>
      </w:tr>
      <w:tr w:rsidR="00F56D33" w:rsidRPr="00357DCC" w:rsidTr="00F56D33">
        <w:tc>
          <w:tcPr>
            <w:tcW w:w="817" w:type="dxa"/>
            <w:vAlign w:val="center"/>
          </w:tcPr>
          <w:p w:rsidR="00F56D33" w:rsidRPr="00357DCC" w:rsidRDefault="00F56D33" w:rsidP="00A2274A">
            <w:pPr>
              <w:rPr>
                <w:rFonts w:ascii="Times New Roman" w:hAnsi="Times New Roman"/>
                <w:sz w:val="23"/>
                <w:szCs w:val="23"/>
              </w:rPr>
            </w:pPr>
            <w:r w:rsidRPr="00357DCC">
              <w:rPr>
                <w:rFonts w:ascii="Times New Roman" w:hAnsi="Times New Roman"/>
                <w:sz w:val="23"/>
                <w:szCs w:val="23"/>
              </w:rPr>
              <w:t>4.2</w:t>
            </w:r>
          </w:p>
        </w:tc>
        <w:tc>
          <w:tcPr>
            <w:tcW w:w="8222" w:type="dxa"/>
          </w:tcPr>
          <w:p w:rsidR="00F56D33" w:rsidRPr="00357DCC" w:rsidRDefault="00F56D33" w:rsidP="00F56D33">
            <w:pPr>
              <w:rPr>
                <w:rFonts w:ascii="Times New Roman" w:hAnsi="Times New Roman"/>
                <w:sz w:val="23"/>
                <w:szCs w:val="23"/>
                <w:lang w:val="kk-KZ"/>
              </w:rPr>
            </w:pPr>
            <w:r w:rsidRPr="00357DCC">
              <w:rPr>
                <w:rFonts w:ascii="Times New Roman" w:hAnsi="Times New Roman"/>
                <w:sz w:val="23"/>
                <w:szCs w:val="23"/>
                <w:lang w:val="kk-KZ"/>
              </w:rPr>
              <w:t>Құлсары қаласы бойынша атмосфералық ауаның ластану жай-күйі</w:t>
            </w:r>
          </w:p>
        </w:tc>
        <w:tc>
          <w:tcPr>
            <w:tcW w:w="992" w:type="dxa"/>
            <w:vAlign w:val="center"/>
          </w:tcPr>
          <w:p w:rsidR="00F56D33" w:rsidRPr="00357DCC" w:rsidRDefault="00D857ED" w:rsidP="00357DCC">
            <w:pPr>
              <w:jc w:val="center"/>
              <w:rPr>
                <w:rFonts w:ascii="Times New Roman" w:hAnsi="Times New Roman"/>
                <w:sz w:val="23"/>
                <w:szCs w:val="23"/>
                <w:lang w:val="kk-KZ"/>
              </w:rPr>
            </w:pPr>
            <w:r w:rsidRPr="00357DCC">
              <w:rPr>
                <w:rFonts w:ascii="Times New Roman" w:hAnsi="Times New Roman"/>
                <w:sz w:val="23"/>
                <w:szCs w:val="23"/>
                <w:lang w:val="kk-KZ"/>
              </w:rPr>
              <w:t>7</w:t>
            </w:r>
            <w:r w:rsidR="00357DCC">
              <w:rPr>
                <w:rFonts w:ascii="Times New Roman" w:hAnsi="Times New Roman"/>
                <w:sz w:val="23"/>
                <w:szCs w:val="23"/>
                <w:lang w:val="kk-KZ"/>
              </w:rPr>
              <w:t>9</w:t>
            </w:r>
          </w:p>
        </w:tc>
      </w:tr>
      <w:tr w:rsidR="00F56D33" w:rsidRPr="00357DCC" w:rsidTr="000B1DEE">
        <w:tc>
          <w:tcPr>
            <w:tcW w:w="817" w:type="dxa"/>
            <w:vAlign w:val="center"/>
          </w:tcPr>
          <w:p w:rsidR="00F56D33" w:rsidRPr="00357DCC" w:rsidRDefault="00F56D33" w:rsidP="00105A1D">
            <w:pPr>
              <w:rPr>
                <w:rFonts w:ascii="Times New Roman" w:hAnsi="Times New Roman"/>
                <w:sz w:val="23"/>
                <w:szCs w:val="23"/>
              </w:rPr>
            </w:pPr>
            <w:r w:rsidRPr="00357DCC">
              <w:rPr>
                <w:rFonts w:ascii="Times New Roman" w:hAnsi="Times New Roman"/>
                <w:sz w:val="23"/>
                <w:szCs w:val="23"/>
              </w:rPr>
              <w:t>4.3</w:t>
            </w:r>
          </w:p>
        </w:tc>
        <w:tc>
          <w:tcPr>
            <w:tcW w:w="8222" w:type="dxa"/>
            <w:vAlign w:val="center"/>
          </w:tcPr>
          <w:p w:rsidR="00F56D33" w:rsidRPr="00357DCC" w:rsidRDefault="00E62659" w:rsidP="00F56D33">
            <w:pPr>
              <w:jc w:val="both"/>
              <w:rPr>
                <w:rFonts w:ascii="Times New Roman" w:hAnsi="Times New Roman"/>
                <w:sz w:val="23"/>
                <w:szCs w:val="23"/>
              </w:rPr>
            </w:pPr>
            <w:r w:rsidRPr="00357DCC">
              <w:rPr>
                <w:rFonts w:ascii="Times New Roman" w:hAnsi="Times New Roman"/>
              </w:rPr>
              <w:t>Атырау</w:t>
            </w:r>
            <w:r w:rsidRPr="00357DCC">
              <w:rPr>
                <w:rFonts w:ascii="Times New Roman" w:hAnsi="Times New Roman"/>
                <w:lang w:val="kk-KZ"/>
              </w:rPr>
              <w:t xml:space="preserve"> аумағындағы жер үсті суларының сапасы</w:t>
            </w:r>
          </w:p>
        </w:tc>
        <w:tc>
          <w:tcPr>
            <w:tcW w:w="992" w:type="dxa"/>
            <w:vAlign w:val="center"/>
          </w:tcPr>
          <w:p w:rsidR="00F56D33" w:rsidRPr="00357DCC" w:rsidRDefault="00F56D33" w:rsidP="00357DCC">
            <w:pPr>
              <w:jc w:val="center"/>
              <w:rPr>
                <w:rFonts w:ascii="Times New Roman" w:hAnsi="Times New Roman"/>
                <w:sz w:val="23"/>
                <w:szCs w:val="23"/>
                <w:lang w:val="kk-KZ"/>
              </w:rPr>
            </w:pPr>
            <w:r w:rsidRPr="00357DCC">
              <w:rPr>
                <w:rFonts w:ascii="Times New Roman" w:hAnsi="Times New Roman"/>
                <w:sz w:val="23"/>
                <w:szCs w:val="23"/>
                <w:lang w:val="kk-KZ"/>
              </w:rPr>
              <w:t>8</w:t>
            </w:r>
            <w:r w:rsidR="00357DCC">
              <w:rPr>
                <w:rFonts w:ascii="Times New Roman" w:hAnsi="Times New Roman"/>
                <w:sz w:val="23"/>
                <w:szCs w:val="23"/>
                <w:lang w:val="kk-KZ"/>
              </w:rPr>
              <w:t>1</w:t>
            </w:r>
          </w:p>
        </w:tc>
      </w:tr>
      <w:tr w:rsidR="00F56D33" w:rsidRPr="00357DCC" w:rsidTr="000B1DEE">
        <w:tc>
          <w:tcPr>
            <w:tcW w:w="817" w:type="dxa"/>
            <w:vAlign w:val="center"/>
          </w:tcPr>
          <w:p w:rsidR="00F56D33" w:rsidRPr="00357DCC" w:rsidRDefault="00F56D33" w:rsidP="00105A1D">
            <w:pPr>
              <w:rPr>
                <w:rFonts w:ascii="Times New Roman" w:hAnsi="Times New Roman"/>
                <w:sz w:val="23"/>
                <w:szCs w:val="23"/>
              </w:rPr>
            </w:pPr>
            <w:r w:rsidRPr="00357DCC">
              <w:rPr>
                <w:rFonts w:ascii="Times New Roman" w:hAnsi="Times New Roman"/>
                <w:sz w:val="23"/>
                <w:szCs w:val="23"/>
                <w:lang w:val="kk-KZ"/>
              </w:rPr>
              <w:t>4.4</w:t>
            </w:r>
          </w:p>
        </w:tc>
        <w:tc>
          <w:tcPr>
            <w:tcW w:w="8222" w:type="dxa"/>
            <w:vAlign w:val="center"/>
          </w:tcPr>
          <w:p w:rsidR="00F56D33" w:rsidRPr="00357DCC" w:rsidRDefault="00F56D33" w:rsidP="00F56D33">
            <w:pPr>
              <w:pStyle w:val="a3"/>
              <w:tabs>
                <w:tab w:val="left" w:pos="0"/>
              </w:tabs>
              <w:jc w:val="both"/>
              <w:rPr>
                <w:rFonts w:ascii="Times New Roman" w:hAnsi="Times New Roman"/>
                <w:b w:val="0"/>
                <w:sz w:val="23"/>
                <w:szCs w:val="23"/>
                <w:lang w:val="kk-KZ"/>
              </w:rPr>
            </w:pPr>
            <w:r w:rsidRPr="00357DCC">
              <w:rPr>
                <w:rFonts w:ascii="Times New Roman" w:hAnsi="Times New Roman"/>
                <w:b w:val="0"/>
                <w:sz w:val="23"/>
                <w:szCs w:val="23"/>
                <w:lang w:val="kk-KZ"/>
              </w:rPr>
              <w:t xml:space="preserve">Атырау облысының </w:t>
            </w:r>
            <w:r w:rsidR="00082213" w:rsidRPr="00357DCC">
              <w:rPr>
                <w:rFonts w:ascii="Times New Roman" w:hAnsi="Times New Roman"/>
                <w:b w:val="0"/>
                <w:sz w:val="23"/>
                <w:szCs w:val="23"/>
                <w:lang w:val="kk-KZ"/>
              </w:rPr>
              <w:t>радиациялық гамма-фоны</w:t>
            </w:r>
          </w:p>
        </w:tc>
        <w:tc>
          <w:tcPr>
            <w:tcW w:w="992" w:type="dxa"/>
            <w:vAlign w:val="center"/>
          </w:tcPr>
          <w:p w:rsidR="00F56D33" w:rsidRPr="00357DCC" w:rsidRDefault="00F56D33" w:rsidP="007701A5">
            <w:pPr>
              <w:jc w:val="center"/>
              <w:rPr>
                <w:rFonts w:ascii="Times New Roman" w:hAnsi="Times New Roman"/>
                <w:sz w:val="23"/>
                <w:szCs w:val="23"/>
                <w:lang w:val="kk-KZ"/>
              </w:rPr>
            </w:pPr>
            <w:r w:rsidRPr="00357DCC">
              <w:rPr>
                <w:rFonts w:ascii="Times New Roman" w:hAnsi="Times New Roman"/>
                <w:sz w:val="23"/>
                <w:szCs w:val="23"/>
                <w:lang w:val="kk-KZ"/>
              </w:rPr>
              <w:t>8</w:t>
            </w:r>
            <w:r w:rsidR="00357DCC">
              <w:rPr>
                <w:rFonts w:ascii="Times New Roman" w:hAnsi="Times New Roman"/>
                <w:sz w:val="23"/>
                <w:szCs w:val="23"/>
                <w:lang w:val="kk-KZ"/>
              </w:rPr>
              <w:t>1</w:t>
            </w:r>
          </w:p>
        </w:tc>
      </w:tr>
      <w:tr w:rsidR="00F56D33" w:rsidRPr="00357DCC" w:rsidTr="000B1DEE">
        <w:tc>
          <w:tcPr>
            <w:tcW w:w="817" w:type="dxa"/>
            <w:vAlign w:val="center"/>
          </w:tcPr>
          <w:p w:rsidR="00F56D33" w:rsidRPr="00357DCC" w:rsidRDefault="00F56D33" w:rsidP="00101155">
            <w:pPr>
              <w:rPr>
                <w:rFonts w:ascii="Times New Roman" w:hAnsi="Times New Roman"/>
                <w:sz w:val="23"/>
                <w:szCs w:val="23"/>
                <w:lang w:val="kk-KZ"/>
              </w:rPr>
            </w:pPr>
            <w:r w:rsidRPr="00357DCC">
              <w:rPr>
                <w:rFonts w:ascii="Times New Roman" w:hAnsi="Times New Roman"/>
                <w:sz w:val="23"/>
                <w:szCs w:val="23"/>
                <w:lang w:val="kk-KZ"/>
              </w:rPr>
              <w:t>4.5</w:t>
            </w:r>
          </w:p>
        </w:tc>
        <w:tc>
          <w:tcPr>
            <w:tcW w:w="8222" w:type="dxa"/>
            <w:vAlign w:val="center"/>
          </w:tcPr>
          <w:p w:rsidR="00F56D33" w:rsidRPr="00357DCC" w:rsidRDefault="00F56D33" w:rsidP="00F56D33">
            <w:pPr>
              <w:jc w:val="both"/>
              <w:rPr>
                <w:rFonts w:ascii="Times New Roman" w:hAnsi="Times New Roman"/>
                <w:sz w:val="23"/>
                <w:szCs w:val="23"/>
                <w:lang w:val="kk-KZ"/>
              </w:rPr>
            </w:pPr>
            <w:r w:rsidRPr="00357DCC">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F56D33" w:rsidRPr="00357DCC" w:rsidRDefault="00F56D33" w:rsidP="00F62832">
            <w:pPr>
              <w:jc w:val="center"/>
              <w:rPr>
                <w:rFonts w:ascii="Times New Roman" w:hAnsi="Times New Roman"/>
                <w:sz w:val="23"/>
                <w:szCs w:val="23"/>
                <w:lang w:val="kk-KZ"/>
              </w:rPr>
            </w:pPr>
            <w:r w:rsidRPr="00357DCC">
              <w:rPr>
                <w:rFonts w:ascii="Times New Roman" w:hAnsi="Times New Roman"/>
                <w:sz w:val="23"/>
                <w:szCs w:val="23"/>
                <w:lang w:val="kk-KZ"/>
              </w:rPr>
              <w:t>8</w:t>
            </w:r>
            <w:r w:rsidR="00357DCC">
              <w:rPr>
                <w:rFonts w:ascii="Times New Roman" w:hAnsi="Times New Roman"/>
                <w:sz w:val="23"/>
                <w:szCs w:val="23"/>
                <w:lang w:val="kk-KZ"/>
              </w:rPr>
              <w:t>1</w:t>
            </w:r>
          </w:p>
        </w:tc>
      </w:tr>
      <w:tr w:rsidR="00F56D33" w:rsidRPr="00357DCC" w:rsidTr="000B1DEE">
        <w:tc>
          <w:tcPr>
            <w:tcW w:w="817" w:type="dxa"/>
            <w:vAlign w:val="center"/>
          </w:tcPr>
          <w:p w:rsidR="00F56D33" w:rsidRPr="00357DCC" w:rsidRDefault="00F56D33" w:rsidP="00F62832">
            <w:pPr>
              <w:rPr>
                <w:rFonts w:ascii="Times New Roman" w:hAnsi="Times New Roman"/>
                <w:b/>
                <w:sz w:val="23"/>
                <w:szCs w:val="23"/>
              </w:rPr>
            </w:pPr>
            <w:r w:rsidRPr="00357DCC">
              <w:rPr>
                <w:rFonts w:ascii="Times New Roman" w:hAnsi="Times New Roman"/>
                <w:b/>
                <w:sz w:val="23"/>
                <w:szCs w:val="23"/>
              </w:rPr>
              <w:t>5</w:t>
            </w:r>
          </w:p>
        </w:tc>
        <w:tc>
          <w:tcPr>
            <w:tcW w:w="8222" w:type="dxa"/>
            <w:vAlign w:val="center"/>
          </w:tcPr>
          <w:p w:rsidR="00F56D33" w:rsidRPr="00357DCC" w:rsidRDefault="00F56D33" w:rsidP="00F56D33">
            <w:pPr>
              <w:jc w:val="both"/>
              <w:rPr>
                <w:rFonts w:ascii="Times New Roman" w:hAnsi="Times New Roman"/>
                <w:b/>
                <w:sz w:val="23"/>
                <w:szCs w:val="23"/>
              </w:rPr>
            </w:pPr>
            <w:r w:rsidRPr="00357DCC">
              <w:rPr>
                <w:rFonts w:ascii="Times New Roman" w:hAnsi="Times New Roman"/>
                <w:b/>
                <w:sz w:val="23"/>
                <w:szCs w:val="23"/>
                <w:lang w:val="kk-KZ"/>
              </w:rPr>
              <w:t>Шығыс Қазақстан облысының қоршаған орта жай-күйі</w:t>
            </w:r>
          </w:p>
        </w:tc>
        <w:tc>
          <w:tcPr>
            <w:tcW w:w="992" w:type="dxa"/>
            <w:vAlign w:val="center"/>
          </w:tcPr>
          <w:p w:rsidR="00F56D33" w:rsidRPr="00357DCC" w:rsidRDefault="00F56D33" w:rsidP="00357DCC">
            <w:pPr>
              <w:jc w:val="center"/>
              <w:rPr>
                <w:rFonts w:ascii="Times New Roman" w:hAnsi="Times New Roman"/>
                <w:sz w:val="23"/>
                <w:szCs w:val="23"/>
                <w:lang w:val="kk-KZ"/>
              </w:rPr>
            </w:pPr>
            <w:r w:rsidRPr="00357DCC">
              <w:rPr>
                <w:rFonts w:ascii="Times New Roman" w:hAnsi="Times New Roman"/>
                <w:sz w:val="23"/>
                <w:szCs w:val="23"/>
                <w:lang w:val="kk-KZ"/>
              </w:rPr>
              <w:t>8</w:t>
            </w:r>
            <w:r w:rsidR="00357DCC">
              <w:rPr>
                <w:rFonts w:ascii="Times New Roman" w:hAnsi="Times New Roman"/>
                <w:sz w:val="23"/>
                <w:szCs w:val="23"/>
                <w:lang w:val="kk-KZ"/>
              </w:rPr>
              <w:t>2</w:t>
            </w:r>
          </w:p>
        </w:tc>
      </w:tr>
      <w:tr w:rsidR="00F56D33" w:rsidRPr="00357DCC" w:rsidTr="00F56D33">
        <w:tc>
          <w:tcPr>
            <w:tcW w:w="817" w:type="dxa"/>
            <w:vAlign w:val="center"/>
          </w:tcPr>
          <w:p w:rsidR="00F56D33" w:rsidRPr="00357DCC" w:rsidRDefault="00F56D33" w:rsidP="00F62832">
            <w:pPr>
              <w:rPr>
                <w:rFonts w:ascii="Times New Roman" w:hAnsi="Times New Roman"/>
                <w:sz w:val="23"/>
                <w:szCs w:val="23"/>
              </w:rPr>
            </w:pPr>
            <w:r w:rsidRPr="00357DCC">
              <w:rPr>
                <w:rFonts w:ascii="Times New Roman" w:hAnsi="Times New Roman"/>
                <w:sz w:val="23"/>
                <w:szCs w:val="23"/>
              </w:rPr>
              <w:t>5.1</w:t>
            </w:r>
          </w:p>
        </w:tc>
        <w:tc>
          <w:tcPr>
            <w:tcW w:w="8222" w:type="dxa"/>
          </w:tcPr>
          <w:p w:rsidR="00F56D33" w:rsidRPr="00357DCC" w:rsidRDefault="00F56D33" w:rsidP="00F56D33">
            <w:pPr>
              <w:rPr>
                <w:rFonts w:ascii="Times New Roman" w:hAnsi="Times New Roman"/>
                <w:sz w:val="23"/>
                <w:szCs w:val="23"/>
                <w:lang w:val="kk-KZ"/>
              </w:rPr>
            </w:pPr>
            <w:r w:rsidRPr="00357DCC">
              <w:rPr>
                <w:rFonts w:ascii="Times New Roman" w:hAnsi="Times New Roman"/>
                <w:sz w:val="23"/>
                <w:szCs w:val="23"/>
                <w:lang w:val="kk-KZ"/>
              </w:rPr>
              <w:t>Өскемен  қаласы бойынша атмосфералық ауаның ластану жай-күйі</w:t>
            </w:r>
          </w:p>
        </w:tc>
        <w:tc>
          <w:tcPr>
            <w:tcW w:w="992" w:type="dxa"/>
            <w:vAlign w:val="center"/>
          </w:tcPr>
          <w:p w:rsidR="00F56D33" w:rsidRPr="00357DCC" w:rsidRDefault="00F56D33" w:rsidP="007701A5">
            <w:pPr>
              <w:jc w:val="center"/>
              <w:rPr>
                <w:rFonts w:ascii="Times New Roman" w:hAnsi="Times New Roman"/>
                <w:sz w:val="23"/>
                <w:szCs w:val="23"/>
                <w:lang w:val="kk-KZ"/>
              </w:rPr>
            </w:pPr>
            <w:r w:rsidRPr="00357DCC">
              <w:rPr>
                <w:rFonts w:ascii="Times New Roman" w:hAnsi="Times New Roman"/>
                <w:sz w:val="23"/>
                <w:szCs w:val="23"/>
                <w:lang w:val="kk-KZ"/>
              </w:rPr>
              <w:t>8</w:t>
            </w:r>
            <w:r w:rsidR="00357DCC">
              <w:rPr>
                <w:rFonts w:ascii="Times New Roman" w:hAnsi="Times New Roman"/>
                <w:sz w:val="23"/>
                <w:szCs w:val="23"/>
                <w:lang w:val="kk-KZ"/>
              </w:rPr>
              <w:t>2</w:t>
            </w:r>
          </w:p>
        </w:tc>
      </w:tr>
      <w:tr w:rsidR="00F56D33" w:rsidRPr="00357DCC" w:rsidTr="00F56D33">
        <w:tc>
          <w:tcPr>
            <w:tcW w:w="817" w:type="dxa"/>
            <w:vAlign w:val="center"/>
          </w:tcPr>
          <w:p w:rsidR="00F56D33" w:rsidRPr="00357DCC" w:rsidRDefault="00F56D33" w:rsidP="00F62832">
            <w:pPr>
              <w:rPr>
                <w:rFonts w:ascii="Times New Roman" w:hAnsi="Times New Roman"/>
                <w:sz w:val="23"/>
                <w:szCs w:val="23"/>
              </w:rPr>
            </w:pPr>
            <w:r w:rsidRPr="00357DCC">
              <w:rPr>
                <w:rFonts w:ascii="Times New Roman" w:hAnsi="Times New Roman"/>
                <w:sz w:val="23"/>
                <w:szCs w:val="23"/>
              </w:rPr>
              <w:t>5.2</w:t>
            </w:r>
          </w:p>
        </w:tc>
        <w:tc>
          <w:tcPr>
            <w:tcW w:w="8222" w:type="dxa"/>
          </w:tcPr>
          <w:p w:rsidR="00F56D33" w:rsidRPr="00357DCC" w:rsidRDefault="00F56D33" w:rsidP="00F56D33">
            <w:pPr>
              <w:rPr>
                <w:rFonts w:ascii="Times New Roman" w:hAnsi="Times New Roman"/>
                <w:sz w:val="23"/>
                <w:szCs w:val="23"/>
                <w:lang w:val="kk-KZ"/>
              </w:rPr>
            </w:pPr>
            <w:r w:rsidRPr="00357DCC">
              <w:rPr>
                <w:rFonts w:ascii="Times New Roman" w:hAnsi="Times New Roman"/>
                <w:sz w:val="23"/>
                <w:szCs w:val="23"/>
                <w:lang w:val="kk-KZ"/>
              </w:rPr>
              <w:t>Риддер қаласы бойынша атмосфералық ауаның ластану жай-күйі</w:t>
            </w:r>
          </w:p>
        </w:tc>
        <w:tc>
          <w:tcPr>
            <w:tcW w:w="992" w:type="dxa"/>
            <w:vAlign w:val="center"/>
          </w:tcPr>
          <w:p w:rsidR="00F56D33" w:rsidRPr="00357DCC" w:rsidRDefault="00F56D33" w:rsidP="00357DCC">
            <w:pPr>
              <w:jc w:val="center"/>
              <w:rPr>
                <w:rFonts w:ascii="Times New Roman" w:hAnsi="Times New Roman"/>
                <w:sz w:val="23"/>
                <w:szCs w:val="23"/>
                <w:lang w:val="kk-KZ"/>
              </w:rPr>
            </w:pPr>
            <w:r w:rsidRPr="00357DCC">
              <w:rPr>
                <w:rFonts w:ascii="Times New Roman" w:hAnsi="Times New Roman"/>
                <w:sz w:val="23"/>
                <w:szCs w:val="23"/>
                <w:lang w:val="kk-KZ"/>
              </w:rPr>
              <w:t>8</w:t>
            </w:r>
            <w:r w:rsidR="00357DCC">
              <w:rPr>
                <w:rFonts w:ascii="Times New Roman" w:hAnsi="Times New Roman"/>
                <w:sz w:val="23"/>
                <w:szCs w:val="23"/>
                <w:lang w:val="kk-KZ"/>
              </w:rPr>
              <w:t>4</w:t>
            </w:r>
          </w:p>
        </w:tc>
      </w:tr>
      <w:tr w:rsidR="00F56D33" w:rsidRPr="00357DCC" w:rsidTr="00F56D33">
        <w:tc>
          <w:tcPr>
            <w:tcW w:w="817" w:type="dxa"/>
            <w:vAlign w:val="center"/>
          </w:tcPr>
          <w:p w:rsidR="00F56D33" w:rsidRPr="00357DCC" w:rsidRDefault="00F56D33" w:rsidP="00F62832">
            <w:pPr>
              <w:rPr>
                <w:rFonts w:ascii="Times New Roman" w:hAnsi="Times New Roman"/>
                <w:sz w:val="23"/>
                <w:szCs w:val="23"/>
              </w:rPr>
            </w:pPr>
            <w:r w:rsidRPr="00357DCC">
              <w:rPr>
                <w:rFonts w:ascii="Times New Roman" w:hAnsi="Times New Roman"/>
                <w:sz w:val="23"/>
                <w:szCs w:val="23"/>
              </w:rPr>
              <w:t>5.3</w:t>
            </w:r>
          </w:p>
        </w:tc>
        <w:tc>
          <w:tcPr>
            <w:tcW w:w="8222" w:type="dxa"/>
          </w:tcPr>
          <w:p w:rsidR="00F56D33" w:rsidRPr="00357DCC" w:rsidRDefault="00F56D33" w:rsidP="00F56D33">
            <w:pPr>
              <w:rPr>
                <w:rFonts w:ascii="Times New Roman" w:hAnsi="Times New Roman"/>
                <w:sz w:val="23"/>
                <w:szCs w:val="23"/>
                <w:lang w:val="kk-KZ"/>
              </w:rPr>
            </w:pPr>
            <w:r w:rsidRPr="00357DCC">
              <w:rPr>
                <w:rFonts w:ascii="Times New Roman" w:hAnsi="Times New Roman"/>
                <w:sz w:val="23"/>
                <w:szCs w:val="23"/>
                <w:lang w:val="kk-KZ"/>
              </w:rPr>
              <w:t>Семей қаласы бойынша атмосфералық ауаның ластану жай-күйі</w:t>
            </w:r>
          </w:p>
        </w:tc>
        <w:tc>
          <w:tcPr>
            <w:tcW w:w="992" w:type="dxa"/>
            <w:vAlign w:val="center"/>
          </w:tcPr>
          <w:p w:rsidR="00F56D33" w:rsidRPr="00357DCC" w:rsidRDefault="00F56D33" w:rsidP="006C2F05">
            <w:pPr>
              <w:jc w:val="center"/>
              <w:rPr>
                <w:rFonts w:ascii="Times New Roman" w:hAnsi="Times New Roman"/>
                <w:sz w:val="23"/>
                <w:szCs w:val="23"/>
                <w:lang w:val="kk-KZ"/>
              </w:rPr>
            </w:pPr>
            <w:r w:rsidRPr="00357DCC">
              <w:rPr>
                <w:rFonts w:ascii="Times New Roman" w:hAnsi="Times New Roman"/>
                <w:sz w:val="23"/>
                <w:szCs w:val="23"/>
                <w:lang w:val="kk-KZ"/>
              </w:rPr>
              <w:t>8</w:t>
            </w:r>
            <w:r w:rsidR="006C2F05">
              <w:rPr>
                <w:rFonts w:ascii="Times New Roman" w:hAnsi="Times New Roman"/>
                <w:sz w:val="23"/>
                <w:szCs w:val="23"/>
                <w:lang w:val="kk-KZ"/>
              </w:rPr>
              <w:t>6</w:t>
            </w:r>
          </w:p>
        </w:tc>
      </w:tr>
      <w:tr w:rsidR="00F56D33" w:rsidRPr="00357DCC" w:rsidTr="00F56D33">
        <w:tc>
          <w:tcPr>
            <w:tcW w:w="817" w:type="dxa"/>
            <w:vAlign w:val="center"/>
          </w:tcPr>
          <w:p w:rsidR="00F56D33" w:rsidRPr="00357DCC" w:rsidRDefault="00F56D33" w:rsidP="00F62832">
            <w:pPr>
              <w:rPr>
                <w:rFonts w:ascii="Times New Roman" w:hAnsi="Times New Roman"/>
                <w:sz w:val="23"/>
                <w:szCs w:val="23"/>
              </w:rPr>
            </w:pPr>
            <w:r w:rsidRPr="00357DCC">
              <w:rPr>
                <w:rFonts w:ascii="Times New Roman" w:hAnsi="Times New Roman"/>
                <w:sz w:val="23"/>
                <w:szCs w:val="23"/>
              </w:rPr>
              <w:t>5.4</w:t>
            </w:r>
          </w:p>
        </w:tc>
        <w:tc>
          <w:tcPr>
            <w:tcW w:w="8222" w:type="dxa"/>
          </w:tcPr>
          <w:p w:rsidR="00F56D33" w:rsidRPr="00357DCC" w:rsidRDefault="00F56D33" w:rsidP="00F56D33">
            <w:pPr>
              <w:rPr>
                <w:rFonts w:ascii="Times New Roman" w:hAnsi="Times New Roman"/>
                <w:sz w:val="23"/>
                <w:szCs w:val="23"/>
                <w:lang w:val="kk-KZ"/>
              </w:rPr>
            </w:pPr>
            <w:r w:rsidRPr="00357DCC">
              <w:rPr>
                <w:rFonts w:ascii="Times New Roman" w:hAnsi="Times New Roman"/>
                <w:sz w:val="23"/>
                <w:szCs w:val="23"/>
                <w:lang w:val="kk-KZ"/>
              </w:rPr>
              <w:t>Глубокое кенті бойынша атмосфералық ауаның ластану жай-күйі</w:t>
            </w:r>
          </w:p>
        </w:tc>
        <w:tc>
          <w:tcPr>
            <w:tcW w:w="992" w:type="dxa"/>
            <w:vAlign w:val="center"/>
          </w:tcPr>
          <w:p w:rsidR="00F56D33" w:rsidRPr="00357DCC" w:rsidRDefault="00F56D33" w:rsidP="006C2F05">
            <w:pPr>
              <w:jc w:val="center"/>
              <w:rPr>
                <w:rFonts w:ascii="Times New Roman" w:hAnsi="Times New Roman"/>
                <w:sz w:val="23"/>
                <w:szCs w:val="23"/>
                <w:lang w:val="kk-KZ"/>
              </w:rPr>
            </w:pPr>
            <w:r w:rsidRPr="00357DCC">
              <w:rPr>
                <w:rFonts w:ascii="Times New Roman" w:hAnsi="Times New Roman"/>
                <w:sz w:val="23"/>
                <w:szCs w:val="23"/>
                <w:lang w:val="kk-KZ"/>
              </w:rPr>
              <w:t>8</w:t>
            </w:r>
            <w:r w:rsidR="006C2F05">
              <w:rPr>
                <w:rFonts w:ascii="Times New Roman" w:hAnsi="Times New Roman"/>
                <w:sz w:val="23"/>
                <w:szCs w:val="23"/>
                <w:lang w:val="kk-KZ"/>
              </w:rPr>
              <w:t>8</w:t>
            </w:r>
          </w:p>
        </w:tc>
      </w:tr>
      <w:tr w:rsidR="006C2F05" w:rsidRPr="00357DCC" w:rsidTr="00F56D33">
        <w:tc>
          <w:tcPr>
            <w:tcW w:w="817" w:type="dxa"/>
            <w:vAlign w:val="center"/>
          </w:tcPr>
          <w:p w:rsidR="006C2F05" w:rsidRPr="00357DCC" w:rsidRDefault="006C2F05" w:rsidP="006C2F05">
            <w:pPr>
              <w:rPr>
                <w:rFonts w:ascii="Times New Roman" w:hAnsi="Times New Roman"/>
                <w:sz w:val="23"/>
                <w:szCs w:val="23"/>
              </w:rPr>
            </w:pPr>
            <w:r w:rsidRPr="00357DCC">
              <w:rPr>
                <w:rFonts w:ascii="Times New Roman" w:hAnsi="Times New Roman"/>
                <w:sz w:val="23"/>
                <w:szCs w:val="23"/>
              </w:rPr>
              <w:t>5.</w:t>
            </w:r>
            <w:r w:rsidRPr="00357DCC">
              <w:rPr>
                <w:rFonts w:ascii="Times New Roman" w:hAnsi="Times New Roman"/>
                <w:sz w:val="23"/>
                <w:szCs w:val="23"/>
                <w:lang w:val="kk-KZ"/>
              </w:rPr>
              <w:t>5</w:t>
            </w:r>
          </w:p>
        </w:tc>
        <w:tc>
          <w:tcPr>
            <w:tcW w:w="8222" w:type="dxa"/>
          </w:tcPr>
          <w:p w:rsidR="006C2F05" w:rsidRPr="00357DCC" w:rsidRDefault="006C2F05" w:rsidP="006C2F05">
            <w:pPr>
              <w:tabs>
                <w:tab w:val="left" w:pos="567"/>
                <w:tab w:val="left" w:pos="1134"/>
              </w:tabs>
              <w:rPr>
                <w:rFonts w:ascii="Times New Roman" w:hAnsi="Times New Roman"/>
                <w:sz w:val="23"/>
                <w:szCs w:val="23"/>
                <w:lang w:val="kk-KZ"/>
              </w:rPr>
            </w:pPr>
            <w:r w:rsidRPr="006C2F05">
              <w:rPr>
                <w:rFonts w:ascii="Times New Roman" w:hAnsi="Times New Roman"/>
                <w:sz w:val="23"/>
                <w:szCs w:val="23"/>
                <w:lang w:val="kk-KZ"/>
              </w:rPr>
              <w:t xml:space="preserve">Зыряновск </w:t>
            </w:r>
            <w:r w:rsidRPr="006C2F05">
              <w:rPr>
                <w:rFonts w:ascii="Times New Roman" w:hAnsi="Times New Roman" w:cs="Arial"/>
                <w:sz w:val="23"/>
                <w:szCs w:val="23"/>
                <w:lang w:val="kk-KZ"/>
              </w:rPr>
              <w:t>қ</w:t>
            </w:r>
            <w:r w:rsidRPr="006C2F05">
              <w:rPr>
                <w:rFonts w:ascii="Times New Roman" w:hAnsi="Times New Roman" w:cs="Calibri"/>
                <w:sz w:val="23"/>
                <w:szCs w:val="23"/>
                <w:lang w:val="kk-KZ"/>
              </w:rPr>
              <w:t>аласы</w:t>
            </w:r>
            <w:r w:rsidRPr="006C2F05">
              <w:rPr>
                <w:rFonts w:ascii="Times New Roman" w:hAnsi="Times New Roman"/>
                <w:sz w:val="23"/>
                <w:szCs w:val="23"/>
                <w:lang w:val="kk-KZ"/>
              </w:rPr>
              <w:t xml:space="preserve"> бойынша атмосфералық ауаның ластану жай-күйі</w:t>
            </w:r>
          </w:p>
        </w:tc>
        <w:tc>
          <w:tcPr>
            <w:tcW w:w="992" w:type="dxa"/>
            <w:vAlign w:val="center"/>
          </w:tcPr>
          <w:p w:rsidR="006C2F05" w:rsidRPr="00357DCC" w:rsidRDefault="006C2F05" w:rsidP="006C2F05">
            <w:pPr>
              <w:jc w:val="center"/>
              <w:rPr>
                <w:rFonts w:ascii="Times New Roman" w:hAnsi="Times New Roman"/>
                <w:sz w:val="23"/>
                <w:szCs w:val="23"/>
                <w:lang w:val="kk-KZ"/>
              </w:rPr>
            </w:pPr>
            <w:r>
              <w:rPr>
                <w:rFonts w:ascii="Times New Roman" w:hAnsi="Times New Roman"/>
                <w:sz w:val="23"/>
                <w:szCs w:val="23"/>
                <w:lang w:val="kk-KZ"/>
              </w:rPr>
              <w:t>89</w:t>
            </w:r>
          </w:p>
        </w:tc>
      </w:tr>
      <w:tr w:rsidR="006C2F05" w:rsidRPr="00357DCC" w:rsidTr="000B1DEE">
        <w:tc>
          <w:tcPr>
            <w:tcW w:w="817" w:type="dxa"/>
            <w:vAlign w:val="center"/>
          </w:tcPr>
          <w:p w:rsidR="006C2F05" w:rsidRPr="00357DCC" w:rsidRDefault="006C2F05" w:rsidP="006C2F05">
            <w:pPr>
              <w:rPr>
                <w:rFonts w:ascii="Times New Roman" w:hAnsi="Times New Roman"/>
                <w:sz w:val="23"/>
                <w:szCs w:val="23"/>
                <w:lang w:val="kk-KZ"/>
              </w:rPr>
            </w:pPr>
            <w:r w:rsidRPr="00357DCC">
              <w:rPr>
                <w:rFonts w:ascii="Times New Roman" w:hAnsi="Times New Roman"/>
                <w:sz w:val="23"/>
                <w:szCs w:val="23"/>
              </w:rPr>
              <w:t>5.</w:t>
            </w:r>
            <w:r w:rsidRPr="00357DCC">
              <w:rPr>
                <w:rFonts w:ascii="Times New Roman" w:hAnsi="Times New Roman"/>
                <w:sz w:val="23"/>
                <w:szCs w:val="23"/>
                <w:lang w:val="kk-KZ"/>
              </w:rPr>
              <w:t>6</w:t>
            </w:r>
          </w:p>
        </w:tc>
        <w:tc>
          <w:tcPr>
            <w:tcW w:w="8222" w:type="dxa"/>
            <w:vAlign w:val="center"/>
          </w:tcPr>
          <w:p w:rsidR="006C2F05" w:rsidRPr="006C2F05" w:rsidRDefault="006C2F05" w:rsidP="00E62659">
            <w:pPr>
              <w:jc w:val="both"/>
              <w:rPr>
                <w:rFonts w:ascii="Times New Roman" w:hAnsi="Times New Roman"/>
                <w:sz w:val="23"/>
                <w:szCs w:val="23"/>
                <w:lang w:val="kk-KZ"/>
              </w:rPr>
            </w:pPr>
            <w:r w:rsidRPr="00357DCC">
              <w:rPr>
                <w:rFonts w:ascii="Times New Roman" w:hAnsi="Times New Roman"/>
                <w:lang w:val="kk-KZ"/>
              </w:rPr>
              <w:t>Шығыс Қазақстан облысы аумағындағы жер үсті суларының сапасы</w:t>
            </w:r>
          </w:p>
        </w:tc>
        <w:tc>
          <w:tcPr>
            <w:tcW w:w="992" w:type="dxa"/>
            <w:vAlign w:val="center"/>
          </w:tcPr>
          <w:p w:rsidR="006C2F05" w:rsidRPr="00357DCC" w:rsidRDefault="006C2F05" w:rsidP="00D857ED">
            <w:pPr>
              <w:jc w:val="center"/>
              <w:rPr>
                <w:rFonts w:ascii="Times New Roman" w:hAnsi="Times New Roman"/>
                <w:sz w:val="23"/>
                <w:szCs w:val="23"/>
                <w:lang w:val="kk-KZ"/>
              </w:rPr>
            </w:pPr>
            <w:r>
              <w:rPr>
                <w:rFonts w:ascii="Times New Roman" w:hAnsi="Times New Roman"/>
                <w:sz w:val="23"/>
                <w:szCs w:val="23"/>
                <w:lang w:val="kk-KZ"/>
              </w:rPr>
              <w:t>90</w:t>
            </w:r>
          </w:p>
        </w:tc>
      </w:tr>
      <w:tr w:rsidR="006C2F05" w:rsidRPr="00357DCC" w:rsidTr="000B1DEE">
        <w:tc>
          <w:tcPr>
            <w:tcW w:w="817" w:type="dxa"/>
            <w:vAlign w:val="center"/>
          </w:tcPr>
          <w:p w:rsidR="006C2F05" w:rsidRPr="00357DCC" w:rsidRDefault="006C2F05" w:rsidP="006C2F05">
            <w:pPr>
              <w:rPr>
                <w:rFonts w:ascii="Times New Roman" w:hAnsi="Times New Roman"/>
                <w:caps/>
                <w:sz w:val="23"/>
                <w:szCs w:val="23"/>
                <w:lang w:val="kk-KZ"/>
              </w:rPr>
            </w:pPr>
            <w:r w:rsidRPr="00357DCC">
              <w:rPr>
                <w:rFonts w:ascii="Times New Roman" w:hAnsi="Times New Roman"/>
                <w:caps/>
                <w:sz w:val="23"/>
                <w:szCs w:val="23"/>
              </w:rPr>
              <w:t>5.</w:t>
            </w:r>
            <w:r w:rsidRPr="00357DCC">
              <w:rPr>
                <w:rFonts w:ascii="Times New Roman" w:hAnsi="Times New Roman"/>
                <w:caps/>
                <w:sz w:val="23"/>
                <w:szCs w:val="23"/>
                <w:lang w:val="kk-KZ"/>
              </w:rPr>
              <w:t>7</w:t>
            </w:r>
          </w:p>
        </w:tc>
        <w:tc>
          <w:tcPr>
            <w:tcW w:w="8222" w:type="dxa"/>
            <w:vAlign w:val="center"/>
          </w:tcPr>
          <w:p w:rsidR="006C2F05" w:rsidRPr="00357DCC" w:rsidRDefault="006C2F05" w:rsidP="00E62659">
            <w:pPr>
              <w:jc w:val="both"/>
              <w:rPr>
                <w:rFonts w:ascii="Times New Roman" w:hAnsi="Times New Roman"/>
                <w:sz w:val="23"/>
                <w:szCs w:val="23"/>
                <w:lang w:val="kk-KZ"/>
              </w:rPr>
            </w:pPr>
            <w:r w:rsidRPr="00357DCC">
              <w:rPr>
                <w:rFonts w:ascii="Times New Roman" w:hAnsi="Times New Roman"/>
                <w:lang w:val="kk-KZ"/>
              </w:rPr>
              <w:t>Шығыс Қазақстан облысы аумағындағы токсикологиялық көрсеткіштер бойынша жер үсті сулары сапасының сипаттамасы</w:t>
            </w:r>
          </w:p>
        </w:tc>
        <w:tc>
          <w:tcPr>
            <w:tcW w:w="992" w:type="dxa"/>
            <w:vAlign w:val="center"/>
          </w:tcPr>
          <w:p w:rsidR="006C2F05" w:rsidRPr="00357DCC" w:rsidRDefault="00E360A7" w:rsidP="00E62659">
            <w:pPr>
              <w:jc w:val="center"/>
              <w:rPr>
                <w:rFonts w:ascii="Times New Roman" w:hAnsi="Times New Roman"/>
                <w:sz w:val="23"/>
                <w:szCs w:val="23"/>
                <w:lang w:val="kk-KZ"/>
              </w:rPr>
            </w:pPr>
            <w:r>
              <w:rPr>
                <w:rFonts w:ascii="Times New Roman" w:hAnsi="Times New Roman"/>
                <w:sz w:val="23"/>
                <w:szCs w:val="23"/>
                <w:lang w:val="kk-KZ"/>
              </w:rPr>
              <w:t>92</w:t>
            </w:r>
          </w:p>
        </w:tc>
      </w:tr>
      <w:tr w:rsidR="006C2F05" w:rsidRPr="00357DCC" w:rsidTr="000B1DEE">
        <w:tc>
          <w:tcPr>
            <w:tcW w:w="817" w:type="dxa"/>
            <w:vAlign w:val="center"/>
          </w:tcPr>
          <w:p w:rsidR="006C2F05" w:rsidRPr="00357DCC" w:rsidRDefault="006C2F05" w:rsidP="006C2F05">
            <w:pPr>
              <w:rPr>
                <w:rFonts w:ascii="Times New Roman" w:hAnsi="Times New Roman"/>
                <w:caps/>
                <w:sz w:val="23"/>
                <w:szCs w:val="23"/>
                <w:lang w:val="kk-KZ"/>
              </w:rPr>
            </w:pPr>
            <w:r w:rsidRPr="00357DCC">
              <w:rPr>
                <w:rFonts w:ascii="Times New Roman" w:hAnsi="Times New Roman"/>
                <w:caps/>
                <w:sz w:val="23"/>
                <w:szCs w:val="23"/>
              </w:rPr>
              <w:t>5.</w:t>
            </w:r>
            <w:r w:rsidRPr="00357DCC">
              <w:rPr>
                <w:rFonts w:ascii="Times New Roman" w:hAnsi="Times New Roman"/>
                <w:caps/>
                <w:sz w:val="23"/>
                <w:szCs w:val="23"/>
                <w:lang w:val="kk-KZ"/>
              </w:rPr>
              <w:t>8</w:t>
            </w:r>
          </w:p>
        </w:tc>
        <w:tc>
          <w:tcPr>
            <w:tcW w:w="8222" w:type="dxa"/>
            <w:vAlign w:val="center"/>
          </w:tcPr>
          <w:p w:rsidR="006C2F05" w:rsidRPr="00357DCC" w:rsidRDefault="006C2F05" w:rsidP="00F56D33">
            <w:pPr>
              <w:pStyle w:val="a3"/>
              <w:tabs>
                <w:tab w:val="left" w:pos="0"/>
              </w:tabs>
              <w:jc w:val="both"/>
              <w:rPr>
                <w:rFonts w:ascii="Times New Roman" w:hAnsi="Times New Roman"/>
                <w:b w:val="0"/>
                <w:sz w:val="23"/>
                <w:szCs w:val="23"/>
                <w:lang w:val="kk-KZ"/>
              </w:rPr>
            </w:pPr>
            <w:r w:rsidRPr="00357DCC">
              <w:rPr>
                <w:rFonts w:ascii="Times New Roman" w:hAnsi="Times New Roman"/>
                <w:b w:val="0"/>
                <w:sz w:val="23"/>
                <w:szCs w:val="23"/>
                <w:lang w:val="kk-KZ"/>
              </w:rPr>
              <w:t>Шығыс Қазақстан облысының радиациялық гамма-фоны</w:t>
            </w:r>
          </w:p>
        </w:tc>
        <w:tc>
          <w:tcPr>
            <w:tcW w:w="992" w:type="dxa"/>
            <w:vAlign w:val="center"/>
          </w:tcPr>
          <w:p w:rsidR="006C2F05" w:rsidRPr="00357DCC" w:rsidRDefault="006C2F05" w:rsidP="00E360A7">
            <w:pPr>
              <w:jc w:val="center"/>
              <w:rPr>
                <w:rFonts w:ascii="Times New Roman" w:hAnsi="Times New Roman"/>
                <w:sz w:val="23"/>
                <w:szCs w:val="23"/>
                <w:lang w:val="kk-KZ"/>
              </w:rPr>
            </w:pPr>
            <w:r w:rsidRPr="00357DCC">
              <w:rPr>
                <w:rFonts w:ascii="Times New Roman" w:hAnsi="Times New Roman"/>
                <w:sz w:val="23"/>
                <w:szCs w:val="23"/>
                <w:lang w:val="kk-KZ"/>
              </w:rPr>
              <w:t>9</w:t>
            </w:r>
            <w:r w:rsidR="00E360A7">
              <w:rPr>
                <w:rFonts w:ascii="Times New Roman" w:hAnsi="Times New Roman"/>
                <w:sz w:val="23"/>
                <w:szCs w:val="23"/>
                <w:lang w:val="kk-KZ"/>
              </w:rPr>
              <w:t>3</w:t>
            </w:r>
          </w:p>
        </w:tc>
      </w:tr>
      <w:tr w:rsidR="006C2F05" w:rsidRPr="00357DCC" w:rsidTr="000B1DEE">
        <w:tc>
          <w:tcPr>
            <w:tcW w:w="817" w:type="dxa"/>
            <w:vAlign w:val="center"/>
          </w:tcPr>
          <w:p w:rsidR="006C2F05" w:rsidRPr="00357DCC" w:rsidRDefault="00E360A7" w:rsidP="00F62832">
            <w:pPr>
              <w:rPr>
                <w:rFonts w:ascii="Times New Roman" w:hAnsi="Times New Roman"/>
                <w:caps/>
                <w:sz w:val="23"/>
                <w:szCs w:val="23"/>
                <w:lang w:val="kk-KZ"/>
              </w:rPr>
            </w:pPr>
            <w:r>
              <w:rPr>
                <w:rFonts w:ascii="Times New Roman" w:hAnsi="Times New Roman"/>
                <w:caps/>
                <w:sz w:val="23"/>
                <w:szCs w:val="23"/>
                <w:lang w:val="kk-KZ"/>
              </w:rPr>
              <w:t>5.9</w:t>
            </w:r>
          </w:p>
        </w:tc>
        <w:tc>
          <w:tcPr>
            <w:tcW w:w="8222" w:type="dxa"/>
            <w:vAlign w:val="center"/>
          </w:tcPr>
          <w:p w:rsidR="006C2F05" w:rsidRPr="00357DCC" w:rsidRDefault="006C2F05" w:rsidP="00F56D33">
            <w:pPr>
              <w:jc w:val="both"/>
              <w:rPr>
                <w:rFonts w:ascii="Times New Roman" w:hAnsi="Times New Roman"/>
                <w:sz w:val="23"/>
                <w:szCs w:val="23"/>
                <w:lang w:val="kk-KZ"/>
              </w:rPr>
            </w:pPr>
            <w:r w:rsidRPr="00357DCC">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6C2F05" w:rsidRPr="00357DCC" w:rsidRDefault="006C2F05" w:rsidP="00E360A7">
            <w:pPr>
              <w:jc w:val="center"/>
              <w:rPr>
                <w:rFonts w:ascii="Times New Roman" w:hAnsi="Times New Roman"/>
                <w:sz w:val="23"/>
                <w:szCs w:val="23"/>
                <w:lang w:val="kk-KZ"/>
              </w:rPr>
            </w:pPr>
            <w:r w:rsidRPr="00357DCC">
              <w:rPr>
                <w:rFonts w:ascii="Times New Roman" w:hAnsi="Times New Roman"/>
                <w:sz w:val="23"/>
                <w:szCs w:val="23"/>
                <w:lang w:val="kk-KZ"/>
              </w:rPr>
              <w:t>9</w:t>
            </w:r>
            <w:r w:rsidR="00E360A7">
              <w:rPr>
                <w:rFonts w:ascii="Times New Roman" w:hAnsi="Times New Roman"/>
                <w:sz w:val="23"/>
                <w:szCs w:val="23"/>
                <w:lang w:val="kk-KZ"/>
              </w:rPr>
              <w:t>4</w:t>
            </w:r>
          </w:p>
        </w:tc>
      </w:tr>
      <w:tr w:rsidR="006C2F05" w:rsidRPr="00357DCC" w:rsidTr="000B1DEE">
        <w:tc>
          <w:tcPr>
            <w:tcW w:w="817" w:type="dxa"/>
            <w:vAlign w:val="center"/>
          </w:tcPr>
          <w:p w:rsidR="006C2F05" w:rsidRPr="00357DCC" w:rsidRDefault="006C2F05" w:rsidP="00F62832">
            <w:pPr>
              <w:rPr>
                <w:rFonts w:ascii="Times New Roman" w:hAnsi="Times New Roman"/>
                <w:b/>
                <w:sz w:val="23"/>
                <w:szCs w:val="23"/>
              </w:rPr>
            </w:pPr>
            <w:r w:rsidRPr="00357DCC">
              <w:rPr>
                <w:rFonts w:ascii="Times New Roman" w:hAnsi="Times New Roman"/>
                <w:b/>
                <w:sz w:val="23"/>
                <w:szCs w:val="23"/>
              </w:rPr>
              <w:t>6</w:t>
            </w:r>
          </w:p>
        </w:tc>
        <w:tc>
          <w:tcPr>
            <w:tcW w:w="8222" w:type="dxa"/>
            <w:vAlign w:val="center"/>
          </w:tcPr>
          <w:p w:rsidR="006C2F05" w:rsidRPr="00357DCC" w:rsidRDefault="006C2F05" w:rsidP="00F56D33">
            <w:pPr>
              <w:jc w:val="both"/>
              <w:rPr>
                <w:rFonts w:ascii="Times New Roman" w:hAnsi="Times New Roman"/>
                <w:b/>
                <w:sz w:val="23"/>
                <w:szCs w:val="23"/>
              </w:rPr>
            </w:pPr>
            <w:r w:rsidRPr="00357DCC">
              <w:rPr>
                <w:rFonts w:ascii="Times New Roman" w:hAnsi="Times New Roman"/>
                <w:b/>
                <w:sz w:val="23"/>
                <w:szCs w:val="23"/>
                <w:lang w:val="kk-KZ"/>
              </w:rPr>
              <w:t>Жамбыл облысының қоршаған орта жай-күйі</w:t>
            </w:r>
          </w:p>
        </w:tc>
        <w:tc>
          <w:tcPr>
            <w:tcW w:w="992" w:type="dxa"/>
            <w:vAlign w:val="center"/>
          </w:tcPr>
          <w:p w:rsidR="006C2F05" w:rsidRPr="00357DCC" w:rsidRDefault="00E360A7" w:rsidP="009F5C53">
            <w:pPr>
              <w:jc w:val="center"/>
              <w:rPr>
                <w:rFonts w:ascii="Times New Roman" w:hAnsi="Times New Roman"/>
                <w:sz w:val="23"/>
                <w:szCs w:val="23"/>
                <w:lang w:val="kk-KZ"/>
              </w:rPr>
            </w:pPr>
            <w:r>
              <w:rPr>
                <w:rFonts w:ascii="Times New Roman" w:hAnsi="Times New Roman"/>
                <w:sz w:val="23"/>
                <w:szCs w:val="23"/>
                <w:lang w:val="kk-KZ"/>
              </w:rPr>
              <w:t>94</w:t>
            </w:r>
          </w:p>
        </w:tc>
      </w:tr>
      <w:tr w:rsidR="006C2F05" w:rsidRPr="00357DCC" w:rsidTr="00F56D33">
        <w:tc>
          <w:tcPr>
            <w:tcW w:w="817" w:type="dxa"/>
            <w:vAlign w:val="center"/>
          </w:tcPr>
          <w:p w:rsidR="006C2F05" w:rsidRPr="00357DCC" w:rsidRDefault="006C2F05" w:rsidP="00F62832">
            <w:pPr>
              <w:rPr>
                <w:rFonts w:ascii="Times New Roman" w:hAnsi="Times New Roman"/>
                <w:sz w:val="23"/>
                <w:szCs w:val="23"/>
              </w:rPr>
            </w:pPr>
            <w:r w:rsidRPr="00357DCC">
              <w:rPr>
                <w:rFonts w:ascii="Times New Roman" w:hAnsi="Times New Roman"/>
                <w:sz w:val="23"/>
                <w:szCs w:val="23"/>
              </w:rPr>
              <w:t>6.1</w:t>
            </w:r>
          </w:p>
        </w:tc>
        <w:tc>
          <w:tcPr>
            <w:tcW w:w="8222" w:type="dxa"/>
          </w:tcPr>
          <w:p w:rsidR="006C2F05" w:rsidRPr="00357DCC" w:rsidRDefault="006C2F05" w:rsidP="00F56D33">
            <w:pPr>
              <w:rPr>
                <w:rFonts w:ascii="Times New Roman" w:hAnsi="Times New Roman"/>
                <w:sz w:val="23"/>
                <w:szCs w:val="23"/>
                <w:lang w:val="kk-KZ"/>
              </w:rPr>
            </w:pPr>
            <w:r w:rsidRPr="00357DCC">
              <w:rPr>
                <w:rFonts w:ascii="Times New Roman" w:hAnsi="Times New Roman"/>
                <w:sz w:val="23"/>
                <w:szCs w:val="23"/>
                <w:lang w:val="kk-KZ"/>
              </w:rPr>
              <w:t>Тараз  қаласы бойынша атмосфералық ауаның ластану жай-күйі</w:t>
            </w:r>
          </w:p>
        </w:tc>
        <w:tc>
          <w:tcPr>
            <w:tcW w:w="992" w:type="dxa"/>
            <w:vAlign w:val="center"/>
          </w:tcPr>
          <w:p w:rsidR="006C2F05" w:rsidRPr="00357DCC" w:rsidRDefault="006C2F05" w:rsidP="00101155">
            <w:pPr>
              <w:jc w:val="center"/>
              <w:rPr>
                <w:rFonts w:ascii="Times New Roman" w:hAnsi="Times New Roman"/>
                <w:sz w:val="23"/>
                <w:szCs w:val="23"/>
                <w:lang w:val="kk-KZ"/>
              </w:rPr>
            </w:pPr>
            <w:r w:rsidRPr="00357DCC">
              <w:rPr>
                <w:rFonts w:ascii="Times New Roman" w:hAnsi="Times New Roman"/>
                <w:sz w:val="23"/>
                <w:szCs w:val="23"/>
                <w:lang w:val="kk-KZ"/>
              </w:rPr>
              <w:t>9</w:t>
            </w:r>
            <w:r w:rsidR="00E360A7">
              <w:rPr>
                <w:rFonts w:ascii="Times New Roman" w:hAnsi="Times New Roman"/>
                <w:sz w:val="23"/>
                <w:szCs w:val="23"/>
                <w:lang w:val="kk-KZ"/>
              </w:rPr>
              <w:t>4</w:t>
            </w:r>
          </w:p>
        </w:tc>
      </w:tr>
      <w:tr w:rsidR="006C2F05" w:rsidRPr="00357DCC" w:rsidTr="00F56D33">
        <w:tc>
          <w:tcPr>
            <w:tcW w:w="817" w:type="dxa"/>
            <w:vAlign w:val="center"/>
          </w:tcPr>
          <w:p w:rsidR="006C2F05" w:rsidRPr="00357DCC" w:rsidRDefault="006C2F05" w:rsidP="00F62832">
            <w:pPr>
              <w:rPr>
                <w:rFonts w:ascii="Times New Roman" w:hAnsi="Times New Roman"/>
                <w:sz w:val="23"/>
                <w:szCs w:val="23"/>
              </w:rPr>
            </w:pPr>
            <w:r w:rsidRPr="00357DCC">
              <w:rPr>
                <w:rFonts w:ascii="Times New Roman" w:hAnsi="Times New Roman"/>
                <w:sz w:val="23"/>
                <w:szCs w:val="23"/>
              </w:rPr>
              <w:t>6.2</w:t>
            </w:r>
          </w:p>
        </w:tc>
        <w:tc>
          <w:tcPr>
            <w:tcW w:w="8222" w:type="dxa"/>
          </w:tcPr>
          <w:p w:rsidR="006C2F05" w:rsidRPr="00357DCC" w:rsidRDefault="006C2F05" w:rsidP="00F56D33">
            <w:pPr>
              <w:rPr>
                <w:rFonts w:ascii="Times New Roman" w:hAnsi="Times New Roman"/>
                <w:sz w:val="23"/>
                <w:szCs w:val="23"/>
                <w:lang w:val="kk-KZ"/>
              </w:rPr>
            </w:pPr>
            <w:r w:rsidRPr="00357DCC">
              <w:rPr>
                <w:rFonts w:ascii="Times New Roman" w:hAnsi="Times New Roman"/>
                <w:sz w:val="23"/>
                <w:szCs w:val="23"/>
                <w:lang w:val="kk-KZ"/>
              </w:rPr>
              <w:t>Жанатас қаласы бойынша атмосфералық ауаның ластану жай-күйі</w:t>
            </w:r>
          </w:p>
        </w:tc>
        <w:tc>
          <w:tcPr>
            <w:tcW w:w="992" w:type="dxa"/>
            <w:vAlign w:val="center"/>
          </w:tcPr>
          <w:p w:rsidR="006C2F05" w:rsidRPr="00357DCC" w:rsidRDefault="006C2F05" w:rsidP="009F5C53">
            <w:pPr>
              <w:jc w:val="center"/>
              <w:rPr>
                <w:rFonts w:ascii="Times New Roman" w:hAnsi="Times New Roman"/>
                <w:sz w:val="23"/>
                <w:szCs w:val="23"/>
                <w:lang w:val="kk-KZ"/>
              </w:rPr>
            </w:pPr>
            <w:r w:rsidRPr="00357DCC">
              <w:rPr>
                <w:rFonts w:ascii="Times New Roman" w:hAnsi="Times New Roman"/>
                <w:sz w:val="23"/>
                <w:szCs w:val="23"/>
                <w:lang w:val="kk-KZ"/>
              </w:rPr>
              <w:t>9</w:t>
            </w:r>
            <w:r w:rsidR="00E360A7">
              <w:rPr>
                <w:rFonts w:ascii="Times New Roman" w:hAnsi="Times New Roman"/>
                <w:sz w:val="23"/>
                <w:szCs w:val="23"/>
                <w:lang w:val="kk-KZ"/>
              </w:rPr>
              <w:t>6</w:t>
            </w:r>
          </w:p>
        </w:tc>
      </w:tr>
      <w:tr w:rsidR="006C2F05" w:rsidRPr="00357DCC" w:rsidTr="00F56D33">
        <w:tc>
          <w:tcPr>
            <w:tcW w:w="817" w:type="dxa"/>
            <w:vAlign w:val="center"/>
          </w:tcPr>
          <w:p w:rsidR="006C2F05" w:rsidRPr="00357DCC" w:rsidRDefault="006C2F05" w:rsidP="00F62832">
            <w:pPr>
              <w:rPr>
                <w:rFonts w:ascii="Times New Roman" w:hAnsi="Times New Roman"/>
                <w:caps/>
                <w:sz w:val="23"/>
                <w:szCs w:val="23"/>
              </w:rPr>
            </w:pPr>
            <w:r w:rsidRPr="00357DCC">
              <w:rPr>
                <w:rFonts w:ascii="Times New Roman" w:hAnsi="Times New Roman"/>
                <w:caps/>
                <w:sz w:val="23"/>
                <w:szCs w:val="23"/>
              </w:rPr>
              <w:t>6.3</w:t>
            </w:r>
          </w:p>
        </w:tc>
        <w:tc>
          <w:tcPr>
            <w:tcW w:w="8222" w:type="dxa"/>
          </w:tcPr>
          <w:p w:rsidR="006C2F05" w:rsidRPr="00357DCC" w:rsidRDefault="006C2F05" w:rsidP="00F56D33">
            <w:pPr>
              <w:rPr>
                <w:rFonts w:ascii="Times New Roman" w:hAnsi="Times New Roman"/>
                <w:sz w:val="23"/>
                <w:szCs w:val="23"/>
                <w:lang w:val="kk-KZ"/>
              </w:rPr>
            </w:pPr>
            <w:r w:rsidRPr="00357DCC">
              <w:rPr>
                <w:rFonts w:ascii="Times New Roman" w:hAnsi="Times New Roman"/>
                <w:sz w:val="23"/>
                <w:szCs w:val="23"/>
                <w:lang w:val="kk-KZ"/>
              </w:rPr>
              <w:t>Қаратау қаласы бойынша атмосфералық ауаның ластану жай-күйі</w:t>
            </w:r>
          </w:p>
        </w:tc>
        <w:tc>
          <w:tcPr>
            <w:tcW w:w="992" w:type="dxa"/>
            <w:vAlign w:val="center"/>
          </w:tcPr>
          <w:p w:rsidR="006C2F05" w:rsidRPr="00357DCC" w:rsidRDefault="006C2F05" w:rsidP="00E360A7">
            <w:pPr>
              <w:jc w:val="center"/>
              <w:rPr>
                <w:rFonts w:ascii="Times New Roman" w:hAnsi="Times New Roman"/>
                <w:sz w:val="23"/>
                <w:szCs w:val="23"/>
                <w:lang w:val="kk-KZ"/>
              </w:rPr>
            </w:pPr>
            <w:r w:rsidRPr="00357DCC">
              <w:rPr>
                <w:rFonts w:ascii="Times New Roman" w:hAnsi="Times New Roman"/>
                <w:sz w:val="23"/>
                <w:szCs w:val="23"/>
                <w:lang w:val="kk-KZ"/>
              </w:rPr>
              <w:t>9</w:t>
            </w:r>
            <w:r w:rsidR="00E360A7">
              <w:rPr>
                <w:rFonts w:ascii="Times New Roman" w:hAnsi="Times New Roman"/>
                <w:sz w:val="23"/>
                <w:szCs w:val="23"/>
                <w:lang w:val="kk-KZ"/>
              </w:rPr>
              <w:t>8</w:t>
            </w:r>
          </w:p>
        </w:tc>
      </w:tr>
      <w:tr w:rsidR="006C2F05" w:rsidRPr="00357DCC" w:rsidTr="00F56D33">
        <w:tc>
          <w:tcPr>
            <w:tcW w:w="817" w:type="dxa"/>
            <w:vAlign w:val="center"/>
          </w:tcPr>
          <w:p w:rsidR="006C2F05" w:rsidRPr="00357DCC" w:rsidRDefault="006C2F05" w:rsidP="00F62832">
            <w:pPr>
              <w:rPr>
                <w:rFonts w:ascii="Times New Roman" w:hAnsi="Times New Roman"/>
                <w:caps/>
                <w:sz w:val="23"/>
                <w:szCs w:val="23"/>
              </w:rPr>
            </w:pPr>
            <w:r w:rsidRPr="00357DCC">
              <w:rPr>
                <w:rFonts w:ascii="Times New Roman" w:hAnsi="Times New Roman"/>
                <w:caps/>
                <w:sz w:val="23"/>
                <w:szCs w:val="23"/>
              </w:rPr>
              <w:t>6.4</w:t>
            </w:r>
          </w:p>
        </w:tc>
        <w:tc>
          <w:tcPr>
            <w:tcW w:w="8222" w:type="dxa"/>
          </w:tcPr>
          <w:p w:rsidR="006C2F05" w:rsidRPr="00357DCC" w:rsidRDefault="006C2F05" w:rsidP="00F56D33">
            <w:pPr>
              <w:rPr>
                <w:rFonts w:ascii="Times New Roman" w:hAnsi="Times New Roman"/>
                <w:sz w:val="23"/>
                <w:szCs w:val="23"/>
                <w:lang w:val="kk-KZ"/>
              </w:rPr>
            </w:pPr>
            <w:r w:rsidRPr="00357DCC">
              <w:rPr>
                <w:rFonts w:ascii="Times New Roman" w:hAnsi="Times New Roman"/>
                <w:sz w:val="23"/>
                <w:szCs w:val="23"/>
                <w:lang w:val="kk-KZ"/>
              </w:rPr>
              <w:t>Шу бойынша атмосфералық ауаның ластану жай-күйі</w:t>
            </w:r>
          </w:p>
        </w:tc>
        <w:tc>
          <w:tcPr>
            <w:tcW w:w="992" w:type="dxa"/>
            <w:vAlign w:val="center"/>
          </w:tcPr>
          <w:p w:rsidR="006C2F05" w:rsidRPr="00357DCC" w:rsidRDefault="006C2F05" w:rsidP="00E360A7">
            <w:pPr>
              <w:jc w:val="center"/>
              <w:rPr>
                <w:rFonts w:ascii="Times New Roman" w:hAnsi="Times New Roman"/>
                <w:sz w:val="23"/>
                <w:szCs w:val="23"/>
                <w:lang w:val="kk-KZ"/>
              </w:rPr>
            </w:pPr>
            <w:r w:rsidRPr="00357DCC">
              <w:rPr>
                <w:rFonts w:ascii="Times New Roman" w:hAnsi="Times New Roman"/>
                <w:sz w:val="23"/>
                <w:szCs w:val="23"/>
                <w:lang w:val="kk-KZ"/>
              </w:rPr>
              <w:t>9</w:t>
            </w:r>
            <w:r w:rsidR="00E360A7">
              <w:rPr>
                <w:rFonts w:ascii="Times New Roman" w:hAnsi="Times New Roman"/>
                <w:sz w:val="23"/>
                <w:szCs w:val="23"/>
                <w:lang w:val="kk-KZ"/>
              </w:rPr>
              <w:t>9</w:t>
            </w:r>
          </w:p>
        </w:tc>
      </w:tr>
      <w:tr w:rsidR="006C2F05" w:rsidRPr="00357DCC" w:rsidTr="000B1DEE">
        <w:tc>
          <w:tcPr>
            <w:tcW w:w="817" w:type="dxa"/>
            <w:vAlign w:val="center"/>
          </w:tcPr>
          <w:p w:rsidR="006C2F05" w:rsidRPr="00357DCC" w:rsidRDefault="006C2F05" w:rsidP="00F62832">
            <w:pPr>
              <w:rPr>
                <w:rFonts w:ascii="Times New Roman" w:hAnsi="Times New Roman"/>
                <w:sz w:val="23"/>
                <w:szCs w:val="23"/>
              </w:rPr>
            </w:pPr>
            <w:r w:rsidRPr="00357DCC">
              <w:rPr>
                <w:rFonts w:ascii="Times New Roman" w:hAnsi="Times New Roman"/>
                <w:sz w:val="23"/>
                <w:szCs w:val="23"/>
              </w:rPr>
              <w:t>6.5</w:t>
            </w:r>
          </w:p>
        </w:tc>
        <w:tc>
          <w:tcPr>
            <w:tcW w:w="8222" w:type="dxa"/>
            <w:vAlign w:val="center"/>
          </w:tcPr>
          <w:p w:rsidR="006C2F05" w:rsidRPr="00357DCC" w:rsidRDefault="006C2F05" w:rsidP="00F56D33">
            <w:pPr>
              <w:jc w:val="both"/>
              <w:rPr>
                <w:rFonts w:ascii="Times New Roman" w:hAnsi="Times New Roman"/>
                <w:b/>
                <w:sz w:val="23"/>
                <w:szCs w:val="23"/>
              </w:rPr>
            </w:pPr>
            <w:r w:rsidRPr="00357DCC">
              <w:rPr>
                <w:rFonts w:ascii="Times New Roman" w:hAnsi="Times New Roman"/>
                <w:sz w:val="23"/>
                <w:szCs w:val="23"/>
                <w:lang w:val="kk-KZ"/>
              </w:rPr>
              <w:t>Қордай кенті бойынша атмосфералық ауаның ластану жай-күйі</w:t>
            </w:r>
          </w:p>
        </w:tc>
        <w:tc>
          <w:tcPr>
            <w:tcW w:w="992" w:type="dxa"/>
            <w:vAlign w:val="center"/>
          </w:tcPr>
          <w:p w:rsidR="006C2F05" w:rsidRPr="00357DCC" w:rsidRDefault="00E360A7" w:rsidP="009F5C53">
            <w:pPr>
              <w:jc w:val="center"/>
              <w:rPr>
                <w:rFonts w:ascii="Times New Roman" w:hAnsi="Times New Roman"/>
                <w:sz w:val="23"/>
                <w:szCs w:val="23"/>
                <w:lang w:val="kk-KZ"/>
              </w:rPr>
            </w:pPr>
            <w:r>
              <w:rPr>
                <w:rFonts w:ascii="Times New Roman" w:hAnsi="Times New Roman"/>
                <w:sz w:val="23"/>
                <w:szCs w:val="23"/>
                <w:lang w:val="kk-KZ"/>
              </w:rPr>
              <w:t>101</w:t>
            </w:r>
          </w:p>
        </w:tc>
      </w:tr>
      <w:tr w:rsidR="006C2F05" w:rsidRPr="00357DCC" w:rsidTr="000B1DEE">
        <w:tc>
          <w:tcPr>
            <w:tcW w:w="817" w:type="dxa"/>
            <w:vAlign w:val="center"/>
          </w:tcPr>
          <w:p w:rsidR="006C2F05" w:rsidRPr="00357DCC" w:rsidRDefault="006C2F05" w:rsidP="00F62832">
            <w:pPr>
              <w:rPr>
                <w:rFonts w:ascii="Times New Roman" w:hAnsi="Times New Roman"/>
                <w:sz w:val="23"/>
                <w:szCs w:val="23"/>
              </w:rPr>
            </w:pPr>
            <w:r w:rsidRPr="00357DCC">
              <w:rPr>
                <w:rFonts w:ascii="Times New Roman" w:hAnsi="Times New Roman"/>
                <w:sz w:val="23"/>
                <w:szCs w:val="23"/>
              </w:rPr>
              <w:t>6.6</w:t>
            </w:r>
          </w:p>
        </w:tc>
        <w:tc>
          <w:tcPr>
            <w:tcW w:w="8222" w:type="dxa"/>
            <w:vAlign w:val="center"/>
          </w:tcPr>
          <w:p w:rsidR="006C2F05" w:rsidRPr="00357DCC" w:rsidRDefault="006C2F05" w:rsidP="00F56D33">
            <w:pPr>
              <w:jc w:val="both"/>
              <w:rPr>
                <w:rFonts w:ascii="Times New Roman" w:hAnsi="Times New Roman"/>
                <w:sz w:val="23"/>
                <w:szCs w:val="23"/>
              </w:rPr>
            </w:pPr>
            <w:r w:rsidRPr="00357DCC">
              <w:rPr>
                <w:rFonts w:ascii="Times New Roman" w:hAnsi="Times New Roman"/>
              </w:rPr>
              <w:t>Жамбыл</w:t>
            </w:r>
            <w:r w:rsidRPr="00357DCC">
              <w:rPr>
                <w:rFonts w:ascii="Times New Roman" w:hAnsi="Times New Roman"/>
                <w:lang w:val="kk-KZ"/>
              </w:rPr>
              <w:t xml:space="preserve"> облысы аумағындағы жер үсті суларының сапасы</w:t>
            </w:r>
          </w:p>
        </w:tc>
        <w:tc>
          <w:tcPr>
            <w:tcW w:w="992" w:type="dxa"/>
            <w:vAlign w:val="center"/>
          </w:tcPr>
          <w:p w:rsidR="006C2F05" w:rsidRPr="00357DCC" w:rsidRDefault="00E360A7" w:rsidP="00101155">
            <w:pPr>
              <w:jc w:val="center"/>
              <w:rPr>
                <w:rFonts w:ascii="Times New Roman" w:hAnsi="Times New Roman"/>
                <w:sz w:val="23"/>
                <w:szCs w:val="23"/>
                <w:lang w:val="kk-KZ"/>
              </w:rPr>
            </w:pPr>
            <w:r>
              <w:rPr>
                <w:rFonts w:ascii="Times New Roman" w:hAnsi="Times New Roman"/>
                <w:sz w:val="23"/>
                <w:szCs w:val="23"/>
                <w:lang w:val="kk-KZ"/>
              </w:rPr>
              <w:t>102</w:t>
            </w:r>
          </w:p>
        </w:tc>
      </w:tr>
      <w:tr w:rsidR="006C2F05" w:rsidRPr="00357DCC" w:rsidTr="000B1DEE">
        <w:tc>
          <w:tcPr>
            <w:tcW w:w="817" w:type="dxa"/>
            <w:vAlign w:val="center"/>
          </w:tcPr>
          <w:p w:rsidR="006C2F05" w:rsidRPr="00357DCC" w:rsidRDefault="006C2F05" w:rsidP="00F62832">
            <w:pPr>
              <w:rPr>
                <w:rFonts w:ascii="Times New Roman" w:hAnsi="Times New Roman"/>
                <w:caps/>
                <w:sz w:val="23"/>
                <w:szCs w:val="23"/>
              </w:rPr>
            </w:pPr>
            <w:r w:rsidRPr="00357DCC">
              <w:rPr>
                <w:rFonts w:ascii="Times New Roman" w:hAnsi="Times New Roman"/>
                <w:caps/>
                <w:sz w:val="23"/>
                <w:szCs w:val="23"/>
              </w:rPr>
              <w:lastRenderedPageBreak/>
              <w:t>6.7</w:t>
            </w:r>
          </w:p>
        </w:tc>
        <w:tc>
          <w:tcPr>
            <w:tcW w:w="8222" w:type="dxa"/>
            <w:vAlign w:val="center"/>
          </w:tcPr>
          <w:p w:rsidR="006C2F05" w:rsidRPr="00357DCC" w:rsidRDefault="006C2F05" w:rsidP="00F56D33">
            <w:pPr>
              <w:pStyle w:val="a3"/>
              <w:tabs>
                <w:tab w:val="left" w:pos="0"/>
              </w:tabs>
              <w:jc w:val="both"/>
              <w:rPr>
                <w:rFonts w:ascii="Times New Roman" w:hAnsi="Times New Roman"/>
                <w:b w:val="0"/>
                <w:sz w:val="23"/>
                <w:szCs w:val="23"/>
                <w:lang w:val="kk-KZ"/>
              </w:rPr>
            </w:pPr>
            <w:r w:rsidRPr="00357DCC">
              <w:rPr>
                <w:rFonts w:ascii="Times New Roman" w:hAnsi="Times New Roman"/>
                <w:b w:val="0"/>
                <w:sz w:val="23"/>
                <w:szCs w:val="23"/>
                <w:lang w:val="kk-KZ"/>
              </w:rPr>
              <w:t>Жамбыл облысының радиациялық гамма-фоны</w:t>
            </w:r>
          </w:p>
        </w:tc>
        <w:tc>
          <w:tcPr>
            <w:tcW w:w="992" w:type="dxa"/>
            <w:vAlign w:val="center"/>
          </w:tcPr>
          <w:p w:rsidR="006C2F05" w:rsidRPr="00357DCC" w:rsidRDefault="006C2F05" w:rsidP="005D3D0E">
            <w:pPr>
              <w:jc w:val="center"/>
              <w:rPr>
                <w:rFonts w:ascii="Times New Roman" w:hAnsi="Times New Roman"/>
                <w:sz w:val="23"/>
                <w:szCs w:val="23"/>
                <w:lang w:val="kk-KZ"/>
              </w:rPr>
            </w:pPr>
            <w:r w:rsidRPr="00357DCC">
              <w:rPr>
                <w:rFonts w:ascii="Times New Roman" w:hAnsi="Times New Roman"/>
                <w:sz w:val="23"/>
                <w:szCs w:val="23"/>
                <w:lang w:val="kk-KZ"/>
              </w:rPr>
              <w:t>10</w:t>
            </w:r>
            <w:r w:rsidR="005D3D0E">
              <w:rPr>
                <w:rFonts w:ascii="Times New Roman" w:hAnsi="Times New Roman"/>
                <w:sz w:val="23"/>
                <w:szCs w:val="23"/>
                <w:lang w:val="kk-KZ"/>
              </w:rPr>
              <w:t>4</w:t>
            </w:r>
          </w:p>
        </w:tc>
      </w:tr>
      <w:tr w:rsidR="006C2F05" w:rsidRPr="00357DCC" w:rsidTr="000B1DEE">
        <w:tc>
          <w:tcPr>
            <w:tcW w:w="817" w:type="dxa"/>
            <w:vAlign w:val="center"/>
          </w:tcPr>
          <w:p w:rsidR="006C2F05" w:rsidRPr="00357DCC" w:rsidRDefault="006C2F05" w:rsidP="00F62832">
            <w:pPr>
              <w:rPr>
                <w:rFonts w:ascii="Times New Roman" w:hAnsi="Times New Roman"/>
                <w:caps/>
                <w:sz w:val="23"/>
                <w:szCs w:val="23"/>
              </w:rPr>
            </w:pPr>
            <w:r w:rsidRPr="00357DCC">
              <w:rPr>
                <w:rFonts w:ascii="Times New Roman" w:hAnsi="Times New Roman"/>
                <w:caps/>
                <w:sz w:val="23"/>
                <w:szCs w:val="23"/>
              </w:rPr>
              <w:t>6.8</w:t>
            </w:r>
          </w:p>
        </w:tc>
        <w:tc>
          <w:tcPr>
            <w:tcW w:w="8222" w:type="dxa"/>
            <w:vAlign w:val="center"/>
          </w:tcPr>
          <w:p w:rsidR="006C2F05" w:rsidRPr="00357DCC" w:rsidRDefault="006C2F05" w:rsidP="00F56D33">
            <w:pPr>
              <w:jc w:val="both"/>
              <w:rPr>
                <w:rFonts w:ascii="Times New Roman" w:hAnsi="Times New Roman"/>
                <w:sz w:val="23"/>
                <w:szCs w:val="23"/>
                <w:lang w:val="kk-KZ"/>
              </w:rPr>
            </w:pPr>
            <w:r w:rsidRPr="00357DCC">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6C2F05" w:rsidRPr="00357DCC" w:rsidRDefault="005D3D0E" w:rsidP="009F5C53">
            <w:pPr>
              <w:jc w:val="center"/>
              <w:rPr>
                <w:rFonts w:ascii="Times New Roman" w:hAnsi="Times New Roman"/>
                <w:sz w:val="23"/>
                <w:szCs w:val="23"/>
                <w:lang w:val="kk-KZ"/>
              </w:rPr>
            </w:pPr>
            <w:r>
              <w:rPr>
                <w:rFonts w:ascii="Times New Roman" w:hAnsi="Times New Roman"/>
                <w:sz w:val="23"/>
                <w:szCs w:val="23"/>
                <w:lang w:val="kk-KZ"/>
              </w:rPr>
              <w:t>104</w:t>
            </w:r>
          </w:p>
        </w:tc>
      </w:tr>
      <w:tr w:rsidR="006C2F05" w:rsidRPr="00357DCC" w:rsidTr="000B1DEE">
        <w:tc>
          <w:tcPr>
            <w:tcW w:w="817" w:type="dxa"/>
            <w:vAlign w:val="center"/>
          </w:tcPr>
          <w:p w:rsidR="006C2F05" w:rsidRPr="00357DCC" w:rsidRDefault="006C2F05" w:rsidP="00F62832">
            <w:pPr>
              <w:rPr>
                <w:rFonts w:ascii="Times New Roman" w:hAnsi="Times New Roman"/>
                <w:b/>
                <w:sz w:val="23"/>
                <w:szCs w:val="23"/>
              </w:rPr>
            </w:pPr>
            <w:r w:rsidRPr="00357DCC">
              <w:rPr>
                <w:rFonts w:ascii="Times New Roman" w:hAnsi="Times New Roman"/>
                <w:b/>
                <w:sz w:val="23"/>
                <w:szCs w:val="23"/>
              </w:rPr>
              <w:t>7</w:t>
            </w:r>
          </w:p>
        </w:tc>
        <w:tc>
          <w:tcPr>
            <w:tcW w:w="8222" w:type="dxa"/>
            <w:vAlign w:val="center"/>
          </w:tcPr>
          <w:p w:rsidR="006C2F05" w:rsidRPr="00357DCC" w:rsidRDefault="006C2F05" w:rsidP="002A7B1A">
            <w:pPr>
              <w:jc w:val="both"/>
              <w:rPr>
                <w:rFonts w:ascii="Times New Roman" w:hAnsi="Times New Roman"/>
                <w:b/>
                <w:sz w:val="23"/>
                <w:szCs w:val="23"/>
              </w:rPr>
            </w:pPr>
            <w:r w:rsidRPr="00357DCC">
              <w:rPr>
                <w:rFonts w:ascii="Times New Roman" w:hAnsi="Times New Roman"/>
                <w:b/>
                <w:sz w:val="23"/>
                <w:szCs w:val="23"/>
                <w:lang w:val="kk-KZ"/>
              </w:rPr>
              <w:t>Батыс Қазақстан облысының қоршаған орта жай-күйі</w:t>
            </w:r>
          </w:p>
        </w:tc>
        <w:tc>
          <w:tcPr>
            <w:tcW w:w="992" w:type="dxa"/>
            <w:vAlign w:val="center"/>
          </w:tcPr>
          <w:p w:rsidR="006C2F05" w:rsidRPr="00357DCC" w:rsidRDefault="006C2F05" w:rsidP="005D3D0E">
            <w:pPr>
              <w:jc w:val="center"/>
              <w:rPr>
                <w:rFonts w:ascii="Times New Roman" w:hAnsi="Times New Roman"/>
                <w:sz w:val="23"/>
                <w:szCs w:val="23"/>
                <w:lang w:val="kk-KZ"/>
              </w:rPr>
            </w:pPr>
            <w:r w:rsidRPr="00357DCC">
              <w:rPr>
                <w:rFonts w:ascii="Times New Roman" w:hAnsi="Times New Roman"/>
                <w:sz w:val="23"/>
                <w:szCs w:val="23"/>
                <w:lang w:val="kk-KZ"/>
              </w:rPr>
              <w:t>10</w:t>
            </w:r>
            <w:r w:rsidR="005D3D0E">
              <w:rPr>
                <w:rFonts w:ascii="Times New Roman" w:hAnsi="Times New Roman"/>
                <w:sz w:val="23"/>
                <w:szCs w:val="23"/>
                <w:lang w:val="kk-KZ"/>
              </w:rPr>
              <w:t>5</w:t>
            </w:r>
          </w:p>
        </w:tc>
      </w:tr>
      <w:tr w:rsidR="006C2F05" w:rsidRPr="00357DCC" w:rsidTr="000B1DEE">
        <w:tc>
          <w:tcPr>
            <w:tcW w:w="817" w:type="dxa"/>
            <w:vAlign w:val="center"/>
          </w:tcPr>
          <w:p w:rsidR="006C2F05" w:rsidRPr="00357DCC" w:rsidRDefault="006C2F05" w:rsidP="00F62832">
            <w:pPr>
              <w:rPr>
                <w:rFonts w:ascii="Times New Roman" w:hAnsi="Times New Roman"/>
                <w:sz w:val="23"/>
                <w:szCs w:val="23"/>
              </w:rPr>
            </w:pPr>
            <w:r w:rsidRPr="00357DCC">
              <w:rPr>
                <w:rFonts w:ascii="Times New Roman" w:hAnsi="Times New Roman"/>
                <w:sz w:val="23"/>
                <w:szCs w:val="23"/>
              </w:rPr>
              <w:t>7.1</w:t>
            </w:r>
          </w:p>
        </w:tc>
        <w:tc>
          <w:tcPr>
            <w:tcW w:w="8222" w:type="dxa"/>
            <w:vAlign w:val="center"/>
          </w:tcPr>
          <w:p w:rsidR="006C2F05" w:rsidRPr="00357DCC" w:rsidRDefault="006C2F05" w:rsidP="002A7B1A">
            <w:pPr>
              <w:jc w:val="both"/>
              <w:rPr>
                <w:rFonts w:ascii="Times New Roman" w:hAnsi="Times New Roman"/>
                <w:sz w:val="23"/>
                <w:szCs w:val="23"/>
                <w:lang w:val="kk-KZ"/>
              </w:rPr>
            </w:pPr>
            <w:r w:rsidRPr="00357DCC">
              <w:rPr>
                <w:rFonts w:ascii="Times New Roman" w:hAnsi="Times New Roman"/>
                <w:sz w:val="23"/>
                <w:szCs w:val="23"/>
                <w:lang w:val="kk-KZ"/>
              </w:rPr>
              <w:t>Орал  қаласы бойынша атмосфералық ауаның ластану жай-күйі</w:t>
            </w:r>
          </w:p>
        </w:tc>
        <w:tc>
          <w:tcPr>
            <w:tcW w:w="992" w:type="dxa"/>
            <w:vAlign w:val="center"/>
          </w:tcPr>
          <w:p w:rsidR="006C2F05" w:rsidRPr="00357DCC" w:rsidRDefault="005D3D0E" w:rsidP="00C10C2F">
            <w:pPr>
              <w:jc w:val="center"/>
              <w:rPr>
                <w:rFonts w:ascii="Times New Roman" w:hAnsi="Times New Roman"/>
                <w:sz w:val="23"/>
                <w:szCs w:val="23"/>
                <w:lang w:val="kk-KZ"/>
              </w:rPr>
            </w:pPr>
            <w:r>
              <w:rPr>
                <w:rFonts w:ascii="Times New Roman" w:hAnsi="Times New Roman"/>
                <w:sz w:val="23"/>
                <w:szCs w:val="23"/>
                <w:lang w:val="kk-KZ"/>
              </w:rPr>
              <w:t>105</w:t>
            </w:r>
          </w:p>
        </w:tc>
      </w:tr>
      <w:tr w:rsidR="005D3D0E" w:rsidRPr="00357DCC" w:rsidTr="000B1DEE">
        <w:tc>
          <w:tcPr>
            <w:tcW w:w="817" w:type="dxa"/>
            <w:vAlign w:val="center"/>
          </w:tcPr>
          <w:p w:rsidR="005D3D0E" w:rsidRPr="00357DCC" w:rsidRDefault="005D3D0E" w:rsidP="00D96B3C">
            <w:pPr>
              <w:rPr>
                <w:rFonts w:ascii="Times New Roman" w:hAnsi="Times New Roman"/>
                <w:sz w:val="23"/>
                <w:szCs w:val="23"/>
              </w:rPr>
            </w:pPr>
            <w:r w:rsidRPr="00357DCC">
              <w:rPr>
                <w:rFonts w:ascii="Times New Roman" w:hAnsi="Times New Roman"/>
                <w:sz w:val="23"/>
                <w:szCs w:val="23"/>
              </w:rPr>
              <w:t>7.2</w:t>
            </w:r>
          </w:p>
        </w:tc>
        <w:tc>
          <w:tcPr>
            <w:tcW w:w="8222" w:type="dxa"/>
            <w:vAlign w:val="center"/>
          </w:tcPr>
          <w:p w:rsidR="005D3D0E" w:rsidRPr="00357DCC" w:rsidRDefault="005D3D0E" w:rsidP="002A7B1A">
            <w:pPr>
              <w:jc w:val="both"/>
              <w:rPr>
                <w:rFonts w:ascii="Times New Roman" w:hAnsi="Times New Roman"/>
                <w:sz w:val="23"/>
                <w:szCs w:val="23"/>
                <w:lang w:val="kk-KZ"/>
              </w:rPr>
            </w:pPr>
            <w:r w:rsidRPr="005D3D0E">
              <w:rPr>
                <w:rFonts w:ascii="Times New Roman" w:hAnsi="Times New Roman"/>
                <w:sz w:val="23"/>
                <w:szCs w:val="23"/>
                <w:lang w:val="kk-KZ"/>
              </w:rPr>
              <w:t>Ақсай қаласы бойынша атмосфералық ауаның ластану жай-күйі</w:t>
            </w:r>
          </w:p>
        </w:tc>
        <w:tc>
          <w:tcPr>
            <w:tcW w:w="992" w:type="dxa"/>
            <w:vAlign w:val="center"/>
          </w:tcPr>
          <w:p w:rsidR="005D3D0E" w:rsidRDefault="005D3D0E" w:rsidP="00C10C2F">
            <w:pPr>
              <w:jc w:val="center"/>
              <w:rPr>
                <w:rFonts w:ascii="Times New Roman" w:hAnsi="Times New Roman"/>
                <w:sz w:val="23"/>
                <w:szCs w:val="23"/>
                <w:lang w:val="kk-KZ"/>
              </w:rPr>
            </w:pPr>
            <w:r>
              <w:rPr>
                <w:rFonts w:ascii="Times New Roman" w:hAnsi="Times New Roman"/>
                <w:sz w:val="23"/>
                <w:szCs w:val="23"/>
                <w:lang w:val="kk-KZ"/>
              </w:rPr>
              <w:t>107</w:t>
            </w:r>
          </w:p>
        </w:tc>
      </w:tr>
      <w:tr w:rsidR="005D3D0E" w:rsidRPr="00357DCC" w:rsidTr="002A7B1A">
        <w:tc>
          <w:tcPr>
            <w:tcW w:w="817" w:type="dxa"/>
            <w:vAlign w:val="center"/>
          </w:tcPr>
          <w:p w:rsidR="005D3D0E" w:rsidRPr="00357DCC" w:rsidRDefault="005D3D0E" w:rsidP="00D96B3C">
            <w:pPr>
              <w:rPr>
                <w:rFonts w:ascii="Times New Roman" w:hAnsi="Times New Roman"/>
                <w:sz w:val="23"/>
                <w:szCs w:val="23"/>
              </w:rPr>
            </w:pPr>
            <w:r w:rsidRPr="00357DCC">
              <w:rPr>
                <w:rFonts w:ascii="Times New Roman" w:hAnsi="Times New Roman"/>
                <w:sz w:val="23"/>
                <w:szCs w:val="23"/>
              </w:rPr>
              <w:t>7.3</w:t>
            </w:r>
          </w:p>
        </w:tc>
        <w:tc>
          <w:tcPr>
            <w:tcW w:w="8222" w:type="dxa"/>
          </w:tcPr>
          <w:p w:rsidR="005D3D0E" w:rsidRPr="00357DCC" w:rsidRDefault="005D3D0E" w:rsidP="002A7B1A">
            <w:pPr>
              <w:rPr>
                <w:rFonts w:ascii="Times New Roman" w:hAnsi="Times New Roman"/>
                <w:sz w:val="23"/>
                <w:szCs w:val="23"/>
                <w:lang w:val="kk-KZ"/>
              </w:rPr>
            </w:pPr>
            <w:r w:rsidRPr="00357DCC">
              <w:rPr>
                <w:rFonts w:ascii="Times New Roman" w:hAnsi="Times New Roman"/>
                <w:sz w:val="23"/>
                <w:szCs w:val="23"/>
                <w:lang w:val="kk-KZ"/>
              </w:rPr>
              <w:t>Березовка кенті бойынша атмосфералық ауаның ластану жай-күйі</w:t>
            </w:r>
          </w:p>
        </w:tc>
        <w:tc>
          <w:tcPr>
            <w:tcW w:w="992" w:type="dxa"/>
            <w:vAlign w:val="center"/>
          </w:tcPr>
          <w:p w:rsidR="005D3D0E" w:rsidRPr="00357DCC" w:rsidRDefault="005D3D0E" w:rsidP="005D3D0E">
            <w:pPr>
              <w:tabs>
                <w:tab w:val="left" w:pos="210"/>
                <w:tab w:val="center" w:pos="341"/>
              </w:tabs>
              <w:jc w:val="center"/>
              <w:rPr>
                <w:rFonts w:ascii="Times New Roman" w:hAnsi="Times New Roman"/>
                <w:sz w:val="23"/>
                <w:szCs w:val="23"/>
                <w:lang w:val="kk-KZ"/>
              </w:rPr>
            </w:pPr>
            <w:r w:rsidRPr="00357DCC">
              <w:rPr>
                <w:rFonts w:ascii="Times New Roman" w:hAnsi="Times New Roman"/>
                <w:sz w:val="23"/>
                <w:szCs w:val="23"/>
                <w:lang w:val="kk-KZ"/>
              </w:rPr>
              <w:t>10</w:t>
            </w:r>
            <w:r>
              <w:rPr>
                <w:rFonts w:ascii="Times New Roman" w:hAnsi="Times New Roman"/>
                <w:sz w:val="23"/>
                <w:szCs w:val="23"/>
                <w:lang w:val="kk-KZ"/>
              </w:rPr>
              <w:t>8</w:t>
            </w:r>
          </w:p>
        </w:tc>
      </w:tr>
      <w:tr w:rsidR="005D3D0E" w:rsidRPr="00357DCC" w:rsidTr="002A7B1A">
        <w:tc>
          <w:tcPr>
            <w:tcW w:w="817" w:type="dxa"/>
            <w:vAlign w:val="center"/>
          </w:tcPr>
          <w:p w:rsidR="005D3D0E" w:rsidRPr="00357DCC" w:rsidRDefault="005D3D0E" w:rsidP="00D96B3C">
            <w:pPr>
              <w:rPr>
                <w:rFonts w:ascii="Times New Roman" w:hAnsi="Times New Roman"/>
                <w:sz w:val="23"/>
                <w:szCs w:val="23"/>
              </w:rPr>
            </w:pPr>
            <w:r w:rsidRPr="00357DCC">
              <w:rPr>
                <w:rFonts w:ascii="Times New Roman" w:hAnsi="Times New Roman"/>
                <w:caps/>
                <w:sz w:val="23"/>
                <w:szCs w:val="23"/>
              </w:rPr>
              <w:t>7.4</w:t>
            </w:r>
          </w:p>
        </w:tc>
        <w:tc>
          <w:tcPr>
            <w:tcW w:w="8222" w:type="dxa"/>
          </w:tcPr>
          <w:p w:rsidR="005D3D0E" w:rsidRPr="00357DCC" w:rsidRDefault="005D3D0E" w:rsidP="002A7B1A">
            <w:pPr>
              <w:rPr>
                <w:rFonts w:ascii="Times New Roman" w:hAnsi="Times New Roman"/>
                <w:sz w:val="23"/>
                <w:szCs w:val="23"/>
                <w:lang w:val="kk-KZ"/>
              </w:rPr>
            </w:pPr>
            <w:r w:rsidRPr="00357DCC">
              <w:rPr>
                <w:rFonts w:ascii="Times New Roman" w:hAnsi="Times New Roman"/>
                <w:sz w:val="23"/>
                <w:szCs w:val="23"/>
                <w:lang w:val="kk-KZ"/>
              </w:rPr>
              <w:t>Январцево кенті бойынша атмосфералық ауаның ластану жай-күйі</w:t>
            </w:r>
          </w:p>
        </w:tc>
        <w:tc>
          <w:tcPr>
            <w:tcW w:w="992" w:type="dxa"/>
            <w:vAlign w:val="center"/>
          </w:tcPr>
          <w:p w:rsidR="005D3D0E" w:rsidRPr="00357DCC" w:rsidRDefault="005D3D0E" w:rsidP="005D3D0E">
            <w:pPr>
              <w:tabs>
                <w:tab w:val="left" w:pos="210"/>
                <w:tab w:val="center" w:pos="341"/>
              </w:tabs>
              <w:jc w:val="center"/>
              <w:rPr>
                <w:rFonts w:ascii="Times New Roman" w:hAnsi="Times New Roman"/>
                <w:sz w:val="23"/>
                <w:szCs w:val="23"/>
                <w:lang w:val="kk-KZ"/>
              </w:rPr>
            </w:pPr>
            <w:r w:rsidRPr="00357DCC">
              <w:rPr>
                <w:rFonts w:ascii="Times New Roman" w:hAnsi="Times New Roman"/>
                <w:sz w:val="23"/>
                <w:szCs w:val="23"/>
                <w:lang w:val="kk-KZ"/>
              </w:rPr>
              <w:t>1</w:t>
            </w:r>
            <w:r>
              <w:rPr>
                <w:rFonts w:ascii="Times New Roman" w:hAnsi="Times New Roman"/>
                <w:sz w:val="23"/>
                <w:szCs w:val="23"/>
                <w:lang w:val="kk-KZ"/>
              </w:rPr>
              <w:t>1</w:t>
            </w:r>
            <w:r w:rsidRPr="00357DCC">
              <w:rPr>
                <w:rFonts w:ascii="Times New Roman" w:hAnsi="Times New Roman"/>
                <w:sz w:val="23"/>
                <w:szCs w:val="23"/>
                <w:lang w:val="kk-KZ"/>
              </w:rPr>
              <w:t>0</w:t>
            </w:r>
          </w:p>
        </w:tc>
      </w:tr>
      <w:tr w:rsidR="002A384D" w:rsidRPr="00357DCC" w:rsidTr="000B1DEE">
        <w:tc>
          <w:tcPr>
            <w:tcW w:w="817" w:type="dxa"/>
            <w:vAlign w:val="center"/>
          </w:tcPr>
          <w:p w:rsidR="002A384D" w:rsidRPr="00357DCC" w:rsidRDefault="002A384D" w:rsidP="00BE5220">
            <w:pPr>
              <w:rPr>
                <w:rFonts w:ascii="Times New Roman" w:hAnsi="Times New Roman"/>
                <w:sz w:val="23"/>
                <w:szCs w:val="23"/>
              </w:rPr>
            </w:pPr>
            <w:r w:rsidRPr="00357DCC">
              <w:rPr>
                <w:rFonts w:ascii="Times New Roman" w:hAnsi="Times New Roman"/>
                <w:sz w:val="23"/>
                <w:szCs w:val="23"/>
              </w:rPr>
              <w:t>7.5</w:t>
            </w:r>
          </w:p>
        </w:tc>
        <w:tc>
          <w:tcPr>
            <w:tcW w:w="8222" w:type="dxa"/>
            <w:vAlign w:val="center"/>
          </w:tcPr>
          <w:p w:rsidR="002A384D" w:rsidRPr="00357DCC" w:rsidRDefault="002A384D" w:rsidP="002A7B1A">
            <w:pPr>
              <w:jc w:val="both"/>
              <w:rPr>
                <w:rFonts w:ascii="Times New Roman" w:hAnsi="Times New Roman"/>
                <w:sz w:val="23"/>
                <w:szCs w:val="23"/>
                <w:lang w:val="kk-KZ"/>
              </w:rPr>
            </w:pPr>
            <w:r w:rsidRPr="00357DCC">
              <w:rPr>
                <w:rFonts w:ascii="Times New Roman" w:hAnsi="Times New Roman"/>
                <w:lang w:val="kk-KZ"/>
              </w:rPr>
              <w:t>Батыс Қазақстан облысыаумағындағы жер үсті суларының сапасы</w:t>
            </w:r>
          </w:p>
        </w:tc>
        <w:tc>
          <w:tcPr>
            <w:tcW w:w="992" w:type="dxa"/>
            <w:vAlign w:val="center"/>
          </w:tcPr>
          <w:p w:rsidR="002A384D" w:rsidRPr="00357DCC" w:rsidRDefault="002A384D" w:rsidP="003B0807">
            <w:pPr>
              <w:tabs>
                <w:tab w:val="left" w:pos="210"/>
                <w:tab w:val="center" w:pos="341"/>
              </w:tabs>
              <w:jc w:val="center"/>
              <w:rPr>
                <w:rFonts w:ascii="Times New Roman" w:hAnsi="Times New Roman"/>
                <w:sz w:val="23"/>
                <w:szCs w:val="23"/>
                <w:lang w:val="kk-KZ"/>
              </w:rPr>
            </w:pPr>
            <w:r>
              <w:rPr>
                <w:rFonts w:ascii="Times New Roman" w:hAnsi="Times New Roman"/>
                <w:sz w:val="23"/>
                <w:szCs w:val="23"/>
                <w:lang w:val="kk-KZ"/>
              </w:rPr>
              <w:t>111</w:t>
            </w:r>
          </w:p>
        </w:tc>
      </w:tr>
      <w:tr w:rsidR="002A384D" w:rsidRPr="00357DCC" w:rsidTr="000B1DEE">
        <w:tc>
          <w:tcPr>
            <w:tcW w:w="817" w:type="dxa"/>
            <w:vAlign w:val="center"/>
          </w:tcPr>
          <w:p w:rsidR="002A384D" w:rsidRPr="00357DCC" w:rsidRDefault="002A384D" w:rsidP="00BE5220">
            <w:pPr>
              <w:rPr>
                <w:rFonts w:ascii="Times New Roman" w:hAnsi="Times New Roman"/>
                <w:sz w:val="23"/>
                <w:szCs w:val="23"/>
                <w:lang w:val="kk-KZ"/>
              </w:rPr>
            </w:pPr>
            <w:r w:rsidRPr="00357DCC">
              <w:rPr>
                <w:rFonts w:ascii="Times New Roman" w:hAnsi="Times New Roman"/>
                <w:sz w:val="23"/>
                <w:szCs w:val="23"/>
                <w:lang w:val="kk-KZ"/>
              </w:rPr>
              <w:t>7.6</w:t>
            </w:r>
          </w:p>
        </w:tc>
        <w:tc>
          <w:tcPr>
            <w:tcW w:w="8222" w:type="dxa"/>
            <w:vAlign w:val="center"/>
          </w:tcPr>
          <w:p w:rsidR="002A384D" w:rsidRPr="00357DCC" w:rsidRDefault="002A384D" w:rsidP="002A7B1A">
            <w:pPr>
              <w:pStyle w:val="a3"/>
              <w:tabs>
                <w:tab w:val="left" w:pos="0"/>
              </w:tabs>
              <w:jc w:val="both"/>
              <w:rPr>
                <w:rFonts w:ascii="Times New Roman" w:hAnsi="Times New Roman"/>
                <w:b w:val="0"/>
                <w:sz w:val="23"/>
                <w:szCs w:val="23"/>
                <w:lang w:val="kk-KZ"/>
              </w:rPr>
            </w:pPr>
            <w:r w:rsidRPr="00357DCC">
              <w:rPr>
                <w:rFonts w:ascii="Times New Roman" w:hAnsi="Times New Roman"/>
                <w:b w:val="0"/>
                <w:sz w:val="23"/>
                <w:szCs w:val="23"/>
                <w:lang w:val="kk-KZ"/>
              </w:rPr>
              <w:t>Батыс Қазақстан облысының радиациялық гамма-фоны</w:t>
            </w:r>
          </w:p>
        </w:tc>
        <w:tc>
          <w:tcPr>
            <w:tcW w:w="992" w:type="dxa"/>
            <w:vAlign w:val="center"/>
          </w:tcPr>
          <w:p w:rsidR="002A384D" w:rsidRPr="00357DCC" w:rsidRDefault="002A384D" w:rsidP="002A384D">
            <w:pPr>
              <w:tabs>
                <w:tab w:val="left" w:pos="210"/>
                <w:tab w:val="center" w:pos="341"/>
              </w:tabs>
              <w:jc w:val="center"/>
              <w:rPr>
                <w:rFonts w:ascii="Times New Roman" w:hAnsi="Times New Roman"/>
                <w:sz w:val="23"/>
                <w:szCs w:val="23"/>
                <w:lang w:val="kk-KZ"/>
              </w:rPr>
            </w:pPr>
            <w:r w:rsidRPr="00357DCC">
              <w:rPr>
                <w:rFonts w:ascii="Times New Roman" w:hAnsi="Times New Roman"/>
                <w:sz w:val="23"/>
                <w:szCs w:val="23"/>
                <w:lang w:val="kk-KZ"/>
              </w:rPr>
              <w:t>1</w:t>
            </w:r>
            <w:r>
              <w:rPr>
                <w:rFonts w:ascii="Times New Roman" w:hAnsi="Times New Roman"/>
                <w:sz w:val="23"/>
                <w:szCs w:val="23"/>
                <w:lang w:val="kk-KZ"/>
              </w:rPr>
              <w:t>12</w:t>
            </w:r>
          </w:p>
        </w:tc>
      </w:tr>
      <w:tr w:rsidR="002A384D" w:rsidRPr="00357DCC" w:rsidTr="000B1DEE">
        <w:tc>
          <w:tcPr>
            <w:tcW w:w="817" w:type="dxa"/>
            <w:vAlign w:val="center"/>
          </w:tcPr>
          <w:p w:rsidR="002A384D" w:rsidRPr="00357DCC" w:rsidRDefault="002A384D" w:rsidP="00F62832">
            <w:pPr>
              <w:rPr>
                <w:rFonts w:ascii="Times New Roman" w:hAnsi="Times New Roman"/>
                <w:sz w:val="23"/>
                <w:szCs w:val="23"/>
                <w:lang w:val="kk-KZ"/>
              </w:rPr>
            </w:pPr>
            <w:r>
              <w:rPr>
                <w:rFonts w:ascii="Times New Roman" w:hAnsi="Times New Roman"/>
                <w:sz w:val="23"/>
                <w:szCs w:val="23"/>
                <w:lang w:val="kk-KZ"/>
              </w:rPr>
              <w:t>7.7</w:t>
            </w:r>
          </w:p>
        </w:tc>
        <w:tc>
          <w:tcPr>
            <w:tcW w:w="8222" w:type="dxa"/>
            <w:vAlign w:val="center"/>
          </w:tcPr>
          <w:p w:rsidR="002A384D" w:rsidRPr="00357DCC" w:rsidRDefault="002A384D" w:rsidP="002A7B1A">
            <w:pPr>
              <w:jc w:val="both"/>
              <w:rPr>
                <w:rFonts w:ascii="Times New Roman" w:hAnsi="Times New Roman"/>
                <w:sz w:val="23"/>
                <w:szCs w:val="23"/>
                <w:lang w:val="kk-KZ"/>
              </w:rPr>
            </w:pPr>
            <w:r w:rsidRPr="00357DCC">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357DCC" w:rsidRDefault="002A384D" w:rsidP="002A384D">
            <w:pPr>
              <w:tabs>
                <w:tab w:val="left" w:pos="210"/>
                <w:tab w:val="center" w:pos="341"/>
              </w:tabs>
              <w:jc w:val="center"/>
              <w:rPr>
                <w:rFonts w:ascii="Times New Roman" w:hAnsi="Times New Roman"/>
                <w:sz w:val="23"/>
                <w:szCs w:val="23"/>
                <w:lang w:val="kk-KZ"/>
              </w:rPr>
            </w:pPr>
            <w:r w:rsidRPr="00357DCC">
              <w:rPr>
                <w:rFonts w:ascii="Times New Roman" w:hAnsi="Times New Roman"/>
                <w:sz w:val="23"/>
                <w:szCs w:val="23"/>
                <w:lang w:val="kk-KZ"/>
              </w:rPr>
              <w:t>1</w:t>
            </w:r>
            <w:r>
              <w:rPr>
                <w:rFonts w:ascii="Times New Roman" w:hAnsi="Times New Roman"/>
                <w:sz w:val="23"/>
                <w:szCs w:val="23"/>
                <w:lang w:val="kk-KZ"/>
              </w:rPr>
              <w:t>13</w:t>
            </w:r>
          </w:p>
        </w:tc>
      </w:tr>
      <w:tr w:rsidR="002A384D" w:rsidRPr="00357DCC" w:rsidTr="000B1DEE">
        <w:tc>
          <w:tcPr>
            <w:tcW w:w="817" w:type="dxa"/>
            <w:vAlign w:val="center"/>
          </w:tcPr>
          <w:p w:rsidR="002A384D" w:rsidRPr="00357DCC" w:rsidRDefault="002A384D" w:rsidP="00A2274A">
            <w:pPr>
              <w:rPr>
                <w:rFonts w:ascii="Times New Roman" w:hAnsi="Times New Roman"/>
                <w:b/>
                <w:sz w:val="23"/>
                <w:szCs w:val="23"/>
              </w:rPr>
            </w:pPr>
            <w:r w:rsidRPr="00357DCC">
              <w:rPr>
                <w:rFonts w:ascii="Times New Roman" w:hAnsi="Times New Roman"/>
                <w:b/>
                <w:sz w:val="23"/>
                <w:szCs w:val="23"/>
              </w:rPr>
              <w:t>8</w:t>
            </w:r>
          </w:p>
        </w:tc>
        <w:tc>
          <w:tcPr>
            <w:tcW w:w="8222" w:type="dxa"/>
            <w:vAlign w:val="center"/>
          </w:tcPr>
          <w:p w:rsidR="002A384D" w:rsidRPr="00357DCC" w:rsidRDefault="002A384D" w:rsidP="002A7B1A">
            <w:pPr>
              <w:jc w:val="both"/>
              <w:rPr>
                <w:rFonts w:ascii="Times New Roman" w:hAnsi="Times New Roman"/>
                <w:b/>
                <w:sz w:val="23"/>
                <w:szCs w:val="23"/>
              </w:rPr>
            </w:pPr>
            <w:r w:rsidRPr="00357DCC">
              <w:rPr>
                <w:rFonts w:ascii="Times New Roman" w:hAnsi="Times New Roman"/>
                <w:b/>
                <w:sz w:val="23"/>
                <w:szCs w:val="23"/>
                <w:lang w:val="kk-KZ"/>
              </w:rPr>
              <w:t>Қарағанды облысының қоршаған орта жай-күйі</w:t>
            </w:r>
          </w:p>
        </w:tc>
        <w:tc>
          <w:tcPr>
            <w:tcW w:w="992" w:type="dxa"/>
            <w:vAlign w:val="center"/>
          </w:tcPr>
          <w:p w:rsidR="002A384D" w:rsidRPr="00357DCC" w:rsidRDefault="002A384D" w:rsidP="002A384D">
            <w:pPr>
              <w:jc w:val="center"/>
              <w:rPr>
                <w:rFonts w:ascii="Times New Roman" w:hAnsi="Times New Roman"/>
                <w:sz w:val="23"/>
                <w:szCs w:val="23"/>
                <w:lang w:val="kk-KZ"/>
              </w:rPr>
            </w:pPr>
            <w:r w:rsidRPr="00357DCC">
              <w:rPr>
                <w:rFonts w:ascii="Times New Roman" w:hAnsi="Times New Roman"/>
                <w:sz w:val="23"/>
                <w:szCs w:val="23"/>
                <w:lang w:val="kk-KZ"/>
              </w:rPr>
              <w:t>1</w:t>
            </w:r>
            <w:r>
              <w:rPr>
                <w:rFonts w:ascii="Times New Roman" w:hAnsi="Times New Roman"/>
                <w:sz w:val="23"/>
                <w:szCs w:val="23"/>
                <w:lang w:val="kk-KZ"/>
              </w:rPr>
              <w:t>13</w:t>
            </w:r>
          </w:p>
        </w:tc>
      </w:tr>
      <w:tr w:rsidR="002A384D" w:rsidRPr="00357DCC" w:rsidTr="002A7B1A">
        <w:tc>
          <w:tcPr>
            <w:tcW w:w="817" w:type="dxa"/>
            <w:vAlign w:val="center"/>
          </w:tcPr>
          <w:p w:rsidR="002A384D" w:rsidRPr="00357DCC" w:rsidRDefault="002A384D" w:rsidP="00A2274A">
            <w:pPr>
              <w:rPr>
                <w:rFonts w:ascii="Times New Roman" w:hAnsi="Times New Roman"/>
                <w:sz w:val="23"/>
                <w:szCs w:val="23"/>
              </w:rPr>
            </w:pPr>
            <w:r w:rsidRPr="00357DCC">
              <w:rPr>
                <w:rFonts w:ascii="Times New Roman" w:hAnsi="Times New Roman"/>
                <w:sz w:val="23"/>
                <w:szCs w:val="23"/>
              </w:rPr>
              <w:t>8.1</w:t>
            </w:r>
          </w:p>
        </w:tc>
        <w:tc>
          <w:tcPr>
            <w:tcW w:w="8222" w:type="dxa"/>
          </w:tcPr>
          <w:p w:rsidR="002A384D" w:rsidRPr="00357DCC" w:rsidRDefault="002A384D" w:rsidP="002A7B1A">
            <w:pPr>
              <w:rPr>
                <w:rFonts w:ascii="Times New Roman" w:hAnsi="Times New Roman"/>
                <w:sz w:val="23"/>
                <w:szCs w:val="23"/>
                <w:lang w:val="kk-KZ"/>
              </w:rPr>
            </w:pPr>
            <w:r w:rsidRPr="00357DCC">
              <w:rPr>
                <w:rFonts w:ascii="Times New Roman" w:hAnsi="Times New Roman"/>
                <w:sz w:val="23"/>
                <w:szCs w:val="23"/>
                <w:lang w:val="kk-KZ"/>
              </w:rPr>
              <w:t>Қарағанды қаласы бойынша атмосфералық ауаның ластану жай-күйі</w:t>
            </w:r>
          </w:p>
        </w:tc>
        <w:tc>
          <w:tcPr>
            <w:tcW w:w="992" w:type="dxa"/>
            <w:vAlign w:val="center"/>
          </w:tcPr>
          <w:p w:rsidR="002A384D" w:rsidRPr="00357DCC" w:rsidRDefault="002A384D" w:rsidP="00936383">
            <w:pPr>
              <w:jc w:val="center"/>
              <w:rPr>
                <w:rFonts w:ascii="Times New Roman" w:hAnsi="Times New Roman"/>
                <w:sz w:val="23"/>
                <w:szCs w:val="23"/>
                <w:lang w:val="kk-KZ"/>
              </w:rPr>
            </w:pPr>
            <w:r>
              <w:rPr>
                <w:rFonts w:ascii="Times New Roman" w:hAnsi="Times New Roman"/>
                <w:sz w:val="23"/>
                <w:szCs w:val="23"/>
                <w:lang w:val="kk-KZ"/>
              </w:rPr>
              <w:t>113</w:t>
            </w:r>
          </w:p>
        </w:tc>
      </w:tr>
      <w:tr w:rsidR="002A384D" w:rsidRPr="00357DCC" w:rsidTr="002A7B1A">
        <w:tc>
          <w:tcPr>
            <w:tcW w:w="817" w:type="dxa"/>
            <w:vAlign w:val="center"/>
          </w:tcPr>
          <w:p w:rsidR="002A384D" w:rsidRPr="00357DCC" w:rsidRDefault="002A384D" w:rsidP="002F1972">
            <w:pPr>
              <w:rPr>
                <w:rFonts w:ascii="Times New Roman" w:hAnsi="Times New Roman"/>
                <w:sz w:val="23"/>
                <w:szCs w:val="23"/>
                <w:lang w:val="kk-KZ"/>
              </w:rPr>
            </w:pPr>
            <w:r w:rsidRPr="00357DCC">
              <w:rPr>
                <w:rFonts w:ascii="Times New Roman" w:hAnsi="Times New Roman"/>
                <w:sz w:val="23"/>
                <w:szCs w:val="23"/>
              </w:rPr>
              <w:t>8.</w:t>
            </w:r>
            <w:r w:rsidRPr="00357DCC">
              <w:rPr>
                <w:rFonts w:ascii="Times New Roman" w:hAnsi="Times New Roman"/>
                <w:sz w:val="23"/>
                <w:szCs w:val="23"/>
                <w:lang w:val="kk-KZ"/>
              </w:rPr>
              <w:t>2</w:t>
            </w:r>
          </w:p>
        </w:tc>
        <w:tc>
          <w:tcPr>
            <w:tcW w:w="8222" w:type="dxa"/>
          </w:tcPr>
          <w:p w:rsidR="002A384D" w:rsidRPr="00357DCC" w:rsidRDefault="002A384D" w:rsidP="002A7B1A">
            <w:pPr>
              <w:rPr>
                <w:rFonts w:ascii="Times New Roman" w:hAnsi="Times New Roman"/>
                <w:sz w:val="23"/>
                <w:szCs w:val="23"/>
                <w:lang w:val="kk-KZ"/>
              </w:rPr>
            </w:pPr>
            <w:r w:rsidRPr="00357DCC">
              <w:rPr>
                <w:rFonts w:ascii="Times New Roman" w:hAnsi="Times New Roman"/>
                <w:sz w:val="23"/>
                <w:szCs w:val="23"/>
                <w:lang w:val="kk-KZ"/>
              </w:rPr>
              <w:t>Балқаш қаласы бойынша атмосфералық ауаның ластану жай-күйі</w:t>
            </w:r>
          </w:p>
        </w:tc>
        <w:tc>
          <w:tcPr>
            <w:tcW w:w="992" w:type="dxa"/>
            <w:vAlign w:val="center"/>
          </w:tcPr>
          <w:p w:rsidR="002A384D" w:rsidRPr="00357DCC" w:rsidRDefault="002A384D" w:rsidP="002A384D">
            <w:pPr>
              <w:jc w:val="center"/>
              <w:rPr>
                <w:rFonts w:ascii="Times New Roman" w:hAnsi="Times New Roman"/>
                <w:sz w:val="23"/>
                <w:szCs w:val="23"/>
                <w:lang w:val="kk-KZ"/>
              </w:rPr>
            </w:pPr>
            <w:r w:rsidRPr="00357DCC">
              <w:rPr>
                <w:rFonts w:ascii="Times New Roman" w:hAnsi="Times New Roman"/>
                <w:sz w:val="23"/>
                <w:szCs w:val="23"/>
                <w:lang w:val="kk-KZ"/>
              </w:rPr>
              <w:t>1</w:t>
            </w:r>
            <w:r>
              <w:rPr>
                <w:rFonts w:ascii="Times New Roman" w:hAnsi="Times New Roman"/>
                <w:sz w:val="23"/>
                <w:szCs w:val="23"/>
                <w:lang w:val="kk-KZ"/>
              </w:rPr>
              <w:t>15</w:t>
            </w:r>
          </w:p>
        </w:tc>
      </w:tr>
      <w:tr w:rsidR="002A384D" w:rsidRPr="00357DCC" w:rsidTr="002A7B1A">
        <w:tc>
          <w:tcPr>
            <w:tcW w:w="817" w:type="dxa"/>
            <w:vAlign w:val="center"/>
          </w:tcPr>
          <w:p w:rsidR="002A384D" w:rsidRPr="00357DCC" w:rsidRDefault="002A384D" w:rsidP="00F62832">
            <w:pPr>
              <w:rPr>
                <w:rFonts w:ascii="Times New Roman" w:hAnsi="Times New Roman"/>
                <w:sz w:val="23"/>
                <w:szCs w:val="23"/>
                <w:lang w:val="kk-KZ"/>
              </w:rPr>
            </w:pPr>
            <w:r w:rsidRPr="00357DCC">
              <w:rPr>
                <w:rFonts w:ascii="Times New Roman" w:hAnsi="Times New Roman"/>
                <w:sz w:val="23"/>
                <w:szCs w:val="23"/>
              </w:rPr>
              <w:t>8.</w:t>
            </w:r>
            <w:r w:rsidRPr="00357DCC">
              <w:rPr>
                <w:rFonts w:ascii="Times New Roman" w:hAnsi="Times New Roman"/>
                <w:sz w:val="23"/>
                <w:szCs w:val="23"/>
                <w:lang w:val="kk-KZ"/>
              </w:rPr>
              <w:t>3</w:t>
            </w:r>
          </w:p>
        </w:tc>
        <w:tc>
          <w:tcPr>
            <w:tcW w:w="8222" w:type="dxa"/>
          </w:tcPr>
          <w:p w:rsidR="002A384D" w:rsidRPr="00357DCC" w:rsidRDefault="002A384D" w:rsidP="002A7B1A">
            <w:pPr>
              <w:rPr>
                <w:rFonts w:ascii="Times New Roman" w:hAnsi="Times New Roman"/>
                <w:sz w:val="23"/>
                <w:szCs w:val="23"/>
                <w:lang w:val="kk-KZ"/>
              </w:rPr>
            </w:pPr>
            <w:r w:rsidRPr="00357DCC">
              <w:rPr>
                <w:rFonts w:ascii="Times New Roman" w:hAnsi="Times New Roman"/>
                <w:sz w:val="23"/>
                <w:szCs w:val="23"/>
                <w:lang w:val="kk-KZ"/>
              </w:rPr>
              <w:t>Жезқазған  қаласы бойынша атмосфералық ауаның ластану жай-күйі</w:t>
            </w:r>
          </w:p>
        </w:tc>
        <w:tc>
          <w:tcPr>
            <w:tcW w:w="992" w:type="dxa"/>
            <w:vAlign w:val="center"/>
          </w:tcPr>
          <w:p w:rsidR="002A384D" w:rsidRPr="00357DCC" w:rsidRDefault="002A384D" w:rsidP="00541D73">
            <w:pPr>
              <w:jc w:val="center"/>
              <w:rPr>
                <w:rFonts w:ascii="Times New Roman" w:hAnsi="Times New Roman"/>
                <w:sz w:val="23"/>
                <w:szCs w:val="23"/>
                <w:lang w:val="kk-KZ"/>
              </w:rPr>
            </w:pPr>
            <w:r w:rsidRPr="00357DCC">
              <w:rPr>
                <w:rFonts w:ascii="Times New Roman" w:hAnsi="Times New Roman"/>
                <w:sz w:val="23"/>
                <w:szCs w:val="23"/>
                <w:lang w:val="kk-KZ"/>
              </w:rPr>
              <w:t>11</w:t>
            </w:r>
            <w:r w:rsidR="00541D73">
              <w:rPr>
                <w:rFonts w:ascii="Times New Roman" w:hAnsi="Times New Roman"/>
                <w:sz w:val="23"/>
                <w:szCs w:val="23"/>
                <w:lang w:val="kk-KZ"/>
              </w:rPr>
              <w:t>7</w:t>
            </w:r>
          </w:p>
        </w:tc>
      </w:tr>
      <w:tr w:rsidR="002A384D" w:rsidRPr="00357DCC" w:rsidTr="002A7B1A">
        <w:tc>
          <w:tcPr>
            <w:tcW w:w="817" w:type="dxa"/>
            <w:vAlign w:val="center"/>
          </w:tcPr>
          <w:p w:rsidR="002A384D" w:rsidRPr="00357DCC" w:rsidRDefault="002A384D" w:rsidP="00936383">
            <w:pPr>
              <w:rPr>
                <w:rFonts w:ascii="Times New Roman" w:hAnsi="Times New Roman"/>
                <w:sz w:val="23"/>
                <w:szCs w:val="23"/>
                <w:lang w:val="kk-KZ"/>
              </w:rPr>
            </w:pPr>
            <w:r w:rsidRPr="00357DCC">
              <w:rPr>
                <w:rFonts w:ascii="Times New Roman" w:hAnsi="Times New Roman"/>
                <w:sz w:val="23"/>
                <w:szCs w:val="23"/>
              </w:rPr>
              <w:t>8.</w:t>
            </w:r>
            <w:r w:rsidRPr="00357DCC">
              <w:rPr>
                <w:rFonts w:ascii="Times New Roman" w:hAnsi="Times New Roman"/>
                <w:sz w:val="23"/>
                <w:szCs w:val="23"/>
                <w:lang w:val="kk-KZ"/>
              </w:rPr>
              <w:t>4</w:t>
            </w:r>
          </w:p>
        </w:tc>
        <w:tc>
          <w:tcPr>
            <w:tcW w:w="8222" w:type="dxa"/>
          </w:tcPr>
          <w:p w:rsidR="002A384D" w:rsidRPr="00357DCC" w:rsidRDefault="002A384D" w:rsidP="002A7B1A">
            <w:pPr>
              <w:rPr>
                <w:rFonts w:ascii="Times New Roman" w:hAnsi="Times New Roman"/>
                <w:sz w:val="23"/>
                <w:szCs w:val="23"/>
                <w:lang w:val="kk-KZ"/>
              </w:rPr>
            </w:pPr>
            <w:r w:rsidRPr="00357DCC">
              <w:rPr>
                <w:rFonts w:ascii="Times New Roman" w:hAnsi="Times New Roman"/>
                <w:sz w:val="23"/>
                <w:szCs w:val="23"/>
                <w:lang w:val="kk-KZ"/>
              </w:rPr>
              <w:t>Саран  қаласы бойынша атмосфералық ауаның ластану жай-күйі</w:t>
            </w:r>
          </w:p>
        </w:tc>
        <w:tc>
          <w:tcPr>
            <w:tcW w:w="992" w:type="dxa"/>
            <w:vAlign w:val="center"/>
          </w:tcPr>
          <w:p w:rsidR="002A384D" w:rsidRPr="00541D73" w:rsidRDefault="002A384D" w:rsidP="00541D73">
            <w:pPr>
              <w:jc w:val="center"/>
              <w:rPr>
                <w:rFonts w:ascii="Times New Roman" w:hAnsi="Times New Roman"/>
                <w:sz w:val="23"/>
                <w:szCs w:val="23"/>
                <w:lang w:val="kk-KZ"/>
              </w:rPr>
            </w:pPr>
            <w:r w:rsidRPr="00357DCC">
              <w:rPr>
                <w:rFonts w:ascii="Times New Roman" w:hAnsi="Times New Roman"/>
                <w:sz w:val="23"/>
                <w:szCs w:val="23"/>
              </w:rPr>
              <w:t>11</w:t>
            </w:r>
            <w:r w:rsidR="00541D73">
              <w:rPr>
                <w:rFonts w:ascii="Times New Roman" w:hAnsi="Times New Roman"/>
                <w:sz w:val="23"/>
                <w:szCs w:val="23"/>
                <w:lang w:val="kk-KZ"/>
              </w:rPr>
              <w:t>9</w:t>
            </w:r>
          </w:p>
        </w:tc>
      </w:tr>
      <w:tr w:rsidR="002A384D" w:rsidRPr="00357DCC" w:rsidTr="002A7B1A">
        <w:tc>
          <w:tcPr>
            <w:tcW w:w="817" w:type="dxa"/>
            <w:vAlign w:val="center"/>
          </w:tcPr>
          <w:p w:rsidR="002A384D" w:rsidRPr="00357DCC" w:rsidRDefault="002A384D" w:rsidP="00936383">
            <w:pPr>
              <w:rPr>
                <w:rFonts w:ascii="Times New Roman" w:hAnsi="Times New Roman"/>
                <w:sz w:val="23"/>
                <w:szCs w:val="23"/>
                <w:lang w:val="kk-KZ"/>
              </w:rPr>
            </w:pPr>
            <w:r w:rsidRPr="00357DCC">
              <w:rPr>
                <w:rFonts w:ascii="Times New Roman" w:hAnsi="Times New Roman"/>
                <w:sz w:val="23"/>
                <w:szCs w:val="23"/>
              </w:rPr>
              <w:t>8.</w:t>
            </w:r>
            <w:r w:rsidRPr="00357DCC">
              <w:rPr>
                <w:rFonts w:ascii="Times New Roman" w:hAnsi="Times New Roman"/>
                <w:sz w:val="23"/>
                <w:szCs w:val="23"/>
                <w:lang w:val="kk-KZ"/>
              </w:rPr>
              <w:t>5</w:t>
            </w:r>
          </w:p>
        </w:tc>
        <w:tc>
          <w:tcPr>
            <w:tcW w:w="8222" w:type="dxa"/>
          </w:tcPr>
          <w:p w:rsidR="002A384D" w:rsidRPr="00357DCC" w:rsidRDefault="002A384D" w:rsidP="002A7B1A">
            <w:pPr>
              <w:rPr>
                <w:rFonts w:ascii="Times New Roman" w:hAnsi="Times New Roman"/>
                <w:sz w:val="23"/>
                <w:szCs w:val="23"/>
                <w:lang w:val="kk-KZ"/>
              </w:rPr>
            </w:pPr>
            <w:r w:rsidRPr="00357DCC">
              <w:rPr>
                <w:rFonts w:ascii="Times New Roman" w:hAnsi="Times New Roman"/>
                <w:sz w:val="23"/>
                <w:szCs w:val="23"/>
                <w:lang w:val="kk-KZ"/>
              </w:rPr>
              <w:t>Теміртау  қаласы бойынша атмосфералық ауаның ластану жай-күйі</w:t>
            </w:r>
          </w:p>
        </w:tc>
        <w:tc>
          <w:tcPr>
            <w:tcW w:w="992" w:type="dxa"/>
            <w:vAlign w:val="center"/>
          </w:tcPr>
          <w:p w:rsidR="002A384D" w:rsidRPr="00357DCC" w:rsidRDefault="002A384D" w:rsidP="00CA7067">
            <w:pPr>
              <w:jc w:val="center"/>
              <w:rPr>
                <w:rFonts w:ascii="Times New Roman" w:hAnsi="Times New Roman"/>
                <w:sz w:val="23"/>
                <w:szCs w:val="23"/>
                <w:lang w:val="kk-KZ"/>
              </w:rPr>
            </w:pPr>
            <w:r w:rsidRPr="00357DCC">
              <w:rPr>
                <w:rFonts w:ascii="Times New Roman" w:hAnsi="Times New Roman"/>
                <w:sz w:val="23"/>
                <w:szCs w:val="23"/>
                <w:lang w:val="kk-KZ"/>
              </w:rPr>
              <w:t>1</w:t>
            </w:r>
            <w:r w:rsidR="00CA7067">
              <w:rPr>
                <w:rFonts w:ascii="Times New Roman" w:hAnsi="Times New Roman"/>
                <w:sz w:val="23"/>
                <w:szCs w:val="23"/>
                <w:lang w:val="kk-KZ"/>
              </w:rPr>
              <w:t>20</w:t>
            </w:r>
          </w:p>
        </w:tc>
      </w:tr>
      <w:tr w:rsidR="002A384D" w:rsidRPr="00357DCC" w:rsidTr="000B1DEE">
        <w:tc>
          <w:tcPr>
            <w:tcW w:w="817" w:type="dxa"/>
            <w:vAlign w:val="center"/>
          </w:tcPr>
          <w:p w:rsidR="002A384D" w:rsidRPr="00357DCC" w:rsidRDefault="002A384D" w:rsidP="00E62659">
            <w:pPr>
              <w:rPr>
                <w:rFonts w:ascii="Times New Roman" w:hAnsi="Times New Roman"/>
                <w:sz w:val="23"/>
                <w:szCs w:val="23"/>
                <w:lang w:val="kk-KZ"/>
              </w:rPr>
            </w:pPr>
            <w:r w:rsidRPr="00357DCC">
              <w:rPr>
                <w:rFonts w:ascii="Times New Roman" w:hAnsi="Times New Roman"/>
                <w:sz w:val="23"/>
                <w:szCs w:val="23"/>
              </w:rPr>
              <w:t>8.</w:t>
            </w:r>
            <w:r w:rsidRPr="00357DCC">
              <w:rPr>
                <w:rFonts w:ascii="Times New Roman" w:hAnsi="Times New Roman"/>
                <w:sz w:val="23"/>
                <w:szCs w:val="23"/>
                <w:lang w:val="kk-KZ"/>
              </w:rPr>
              <w:t>6</w:t>
            </w:r>
          </w:p>
        </w:tc>
        <w:tc>
          <w:tcPr>
            <w:tcW w:w="8222" w:type="dxa"/>
            <w:vAlign w:val="center"/>
          </w:tcPr>
          <w:p w:rsidR="002A384D" w:rsidRPr="00357DCC" w:rsidRDefault="002A384D" w:rsidP="00E62659">
            <w:pPr>
              <w:jc w:val="both"/>
              <w:rPr>
                <w:rFonts w:ascii="Times New Roman" w:hAnsi="Times New Roman"/>
                <w:sz w:val="23"/>
                <w:szCs w:val="23"/>
                <w:lang w:val="kk-KZ"/>
              </w:rPr>
            </w:pPr>
            <w:r w:rsidRPr="00357DCC">
              <w:rPr>
                <w:rFonts w:ascii="Times New Roman" w:hAnsi="Times New Roman"/>
                <w:lang w:val="kk-KZ"/>
              </w:rPr>
              <w:t>Қарағанды облысы аумағындағы жер үсті суларының сапасы</w:t>
            </w:r>
          </w:p>
        </w:tc>
        <w:tc>
          <w:tcPr>
            <w:tcW w:w="992" w:type="dxa"/>
            <w:vAlign w:val="center"/>
          </w:tcPr>
          <w:p w:rsidR="002A384D" w:rsidRPr="00357DCC" w:rsidRDefault="002A384D" w:rsidP="00DD1662">
            <w:pPr>
              <w:jc w:val="center"/>
              <w:rPr>
                <w:rFonts w:ascii="Times New Roman" w:hAnsi="Times New Roman"/>
                <w:sz w:val="23"/>
                <w:szCs w:val="23"/>
                <w:lang w:val="kk-KZ"/>
              </w:rPr>
            </w:pPr>
            <w:r w:rsidRPr="00357DCC">
              <w:rPr>
                <w:rFonts w:ascii="Times New Roman" w:hAnsi="Times New Roman"/>
                <w:sz w:val="23"/>
                <w:szCs w:val="23"/>
                <w:lang w:val="kk-KZ"/>
              </w:rPr>
              <w:t>1</w:t>
            </w:r>
            <w:r w:rsidR="00DD1662">
              <w:rPr>
                <w:rFonts w:ascii="Times New Roman" w:hAnsi="Times New Roman"/>
                <w:sz w:val="23"/>
                <w:szCs w:val="23"/>
                <w:lang w:val="kk-KZ"/>
              </w:rPr>
              <w:t>22</w:t>
            </w:r>
          </w:p>
        </w:tc>
      </w:tr>
      <w:tr w:rsidR="002A384D" w:rsidRPr="00357DCC" w:rsidTr="000B1DEE">
        <w:tc>
          <w:tcPr>
            <w:tcW w:w="817" w:type="dxa"/>
            <w:vAlign w:val="center"/>
          </w:tcPr>
          <w:p w:rsidR="002A384D" w:rsidRPr="00357DCC" w:rsidRDefault="002A384D" w:rsidP="00E62659">
            <w:pPr>
              <w:rPr>
                <w:rFonts w:ascii="Times New Roman" w:hAnsi="Times New Roman"/>
                <w:sz w:val="23"/>
                <w:szCs w:val="23"/>
                <w:lang w:val="kk-KZ"/>
              </w:rPr>
            </w:pPr>
            <w:r w:rsidRPr="00357DCC">
              <w:rPr>
                <w:rFonts w:ascii="Times New Roman" w:hAnsi="Times New Roman"/>
                <w:sz w:val="23"/>
                <w:szCs w:val="23"/>
              </w:rPr>
              <w:t>8.</w:t>
            </w:r>
            <w:r w:rsidRPr="00357DCC">
              <w:rPr>
                <w:rFonts w:ascii="Times New Roman" w:hAnsi="Times New Roman"/>
                <w:sz w:val="23"/>
                <w:szCs w:val="23"/>
                <w:lang w:val="kk-KZ"/>
              </w:rPr>
              <w:t>7</w:t>
            </w:r>
          </w:p>
        </w:tc>
        <w:tc>
          <w:tcPr>
            <w:tcW w:w="8222" w:type="dxa"/>
            <w:vAlign w:val="center"/>
          </w:tcPr>
          <w:p w:rsidR="002A384D" w:rsidRPr="00357DCC" w:rsidRDefault="002A384D" w:rsidP="00E62659">
            <w:pPr>
              <w:jc w:val="both"/>
              <w:rPr>
                <w:rFonts w:ascii="Times New Roman" w:hAnsi="Times New Roman"/>
                <w:sz w:val="23"/>
                <w:szCs w:val="23"/>
                <w:lang w:val="kk-KZ"/>
              </w:rPr>
            </w:pPr>
            <w:r w:rsidRPr="00357DCC">
              <w:rPr>
                <w:rFonts w:ascii="Times New Roman" w:hAnsi="Times New Roman"/>
                <w:lang w:val="kk-KZ"/>
              </w:rPr>
              <w:t>Қарағанды облысының гидробиологиялық көрсеткіштері бойынша жер үсті суларының сапасы</w:t>
            </w:r>
          </w:p>
        </w:tc>
        <w:tc>
          <w:tcPr>
            <w:tcW w:w="992" w:type="dxa"/>
            <w:vAlign w:val="center"/>
          </w:tcPr>
          <w:p w:rsidR="002A384D" w:rsidRPr="00357DCC" w:rsidRDefault="002A384D" w:rsidP="009A0462">
            <w:pPr>
              <w:jc w:val="center"/>
              <w:rPr>
                <w:rFonts w:ascii="Times New Roman" w:hAnsi="Times New Roman"/>
                <w:sz w:val="23"/>
                <w:szCs w:val="23"/>
                <w:lang w:val="kk-KZ"/>
              </w:rPr>
            </w:pPr>
            <w:r w:rsidRPr="00357DCC">
              <w:rPr>
                <w:rFonts w:ascii="Times New Roman" w:hAnsi="Times New Roman"/>
                <w:sz w:val="23"/>
                <w:szCs w:val="23"/>
                <w:lang w:val="kk-KZ"/>
              </w:rPr>
              <w:t>1</w:t>
            </w:r>
            <w:r w:rsidR="009A0462">
              <w:rPr>
                <w:rFonts w:ascii="Times New Roman" w:hAnsi="Times New Roman"/>
                <w:sz w:val="23"/>
                <w:szCs w:val="23"/>
                <w:lang w:val="kk-KZ"/>
              </w:rPr>
              <w:t>24</w:t>
            </w:r>
          </w:p>
        </w:tc>
      </w:tr>
      <w:tr w:rsidR="002A384D" w:rsidRPr="00357DCC" w:rsidTr="002A7B1A">
        <w:tc>
          <w:tcPr>
            <w:tcW w:w="817" w:type="dxa"/>
            <w:vAlign w:val="center"/>
          </w:tcPr>
          <w:p w:rsidR="002A384D" w:rsidRPr="00357DCC" w:rsidRDefault="002A384D" w:rsidP="004E20C4">
            <w:pPr>
              <w:rPr>
                <w:rFonts w:ascii="Times New Roman" w:hAnsi="Times New Roman"/>
                <w:sz w:val="23"/>
                <w:szCs w:val="23"/>
                <w:lang w:val="kk-KZ"/>
              </w:rPr>
            </w:pPr>
            <w:r w:rsidRPr="00357DCC">
              <w:rPr>
                <w:rFonts w:ascii="Times New Roman" w:hAnsi="Times New Roman"/>
                <w:sz w:val="23"/>
                <w:szCs w:val="23"/>
              </w:rPr>
              <w:t>8.</w:t>
            </w:r>
            <w:r w:rsidRPr="00357DCC">
              <w:rPr>
                <w:rFonts w:ascii="Times New Roman" w:hAnsi="Times New Roman"/>
                <w:sz w:val="23"/>
                <w:szCs w:val="23"/>
                <w:lang w:val="kk-KZ"/>
              </w:rPr>
              <w:t>8</w:t>
            </w:r>
          </w:p>
        </w:tc>
        <w:tc>
          <w:tcPr>
            <w:tcW w:w="8222" w:type="dxa"/>
            <w:vAlign w:val="center"/>
          </w:tcPr>
          <w:p w:rsidR="002A384D" w:rsidRPr="00357DCC" w:rsidRDefault="002A384D" w:rsidP="002A7B1A">
            <w:pPr>
              <w:pStyle w:val="a3"/>
              <w:tabs>
                <w:tab w:val="left" w:pos="0"/>
              </w:tabs>
              <w:jc w:val="both"/>
              <w:rPr>
                <w:rFonts w:ascii="Times New Roman" w:hAnsi="Times New Roman"/>
                <w:b w:val="0"/>
                <w:sz w:val="23"/>
                <w:szCs w:val="23"/>
                <w:lang w:val="kk-KZ"/>
              </w:rPr>
            </w:pPr>
            <w:r w:rsidRPr="00357DCC">
              <w:rPr>
                <w:rFonts w:ascii="Times New Roman" w:hAnsi="Times New Roman"/>
                <w:b w:val="0"/>
                <w:sz w:val="23"/>
                <w:szCs w:val="23"/>
                <w:lang w:val="kk-KZ"/>
              </w:rPr>
              <w:t>Қарағанды облысының радиациялық гамма-фоны</w:t>
            </w:r>
          </w:p>
        </w:tc>
        <w:tc>
          <w:tcPr>
            <w:tcW w:w="992" w:type="dxa"/>
            <w:vAlign w:val="center"/>
          </w:tcPr>
          <w:p w:rsidR="002A384D" w:rsidRPr="00357DCC" w:rsidRDefault="009A0462" w:rsidP="004E20C4">
            <w:pPr>
              <w:jc w:val="center"/>
              <w:rPr>
                <w:rFonts w:ascii="Times New Roman" w:hAnsi="Times New Roman"/>
                <w:sz w:val="23"/>
                <w:szCs w:val="23"/>
                <w:lang w:val="kk-KZ"/>
              </w:rPr>
            </w:pPr>
            <w:r>
              <w:rPr>
                <w:rFonts w:ascii="Times New Roman" w:hAnsi="Times New Roman"/>
                <w:sz w:val="23"/>
                <w:szCs w:val="23"/>
                <w:lang w:val="kk-KZ"/>
              </w:rPr>
              <w:t>124</w:t>
            </w:r>
          </w:p>
        </w:tc>
      </w:tr>
      <w:tr w:rsidR="002A384D" w:rsidRPr="00357DCC" w:rsidTr="005B4A2B">
        <w:tc>
          <w:tcPr>
            <w:tcW w:w="817" w:type="dxa"/>
            <w:vAlign w:val="center"/>
          </w:tcPr>
          <w:p w:rsidR="002A384D" w:rsidRPr="00357DCC" w:rsidRDefault="002A384D" w:rsidP="004E20C4">
            <w:pPr>
              <w:rPr>
                <w:rFonts w:ascii="Times New Roman" w:hAnsi="Times New Roman"/>
                <w:caps/>
                <w:sz w:val="23"/>
                <w:szCs w:val="23"/>
              </w:rPr>
            </w:pPr>
            <w:r w:rsidRPr="00357DCC">
              <w:rPr>
                <w:rFonts w:ascii="Times New Roman" w:hAnsi="Times New Roman"/>
                <w:sz w:val="23"/>
                <w:szCs w:val="23"/>
              </w:rPr>
              <w:t>8.9</w:t>
            </w:r>
          </w:p>
        </w:tc>
        <w:tc>
          <w:tcPr>
            <w:tcW w:w="8222" w:type="dxa"/>
            <w:vAlign w:val="center"/>
          </w:tcPr>
          <w:p w:rsidR="002A384D" w:rsidRPr="00357DCC" w:rsidRDefault="002A384D" w:rsidP="002A7B1A">
            <w:pPr>
              <w:jc w:val="both"/>
              <w:rPr>
                <w:rFonts w:ascii="Times New Roman" w:hAnsi="Times New Roman"/>
                <w:sz w:val="23"/>
                <w:szCs w:val="23"/>
                <w:lang w:val="kk-KZ"/>
              </w:rPr>
            </w:pPr>
            <w:r w:rsidRPr="00357DCC">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357DCC" w:rsidRDefault="002A384D" w:rsidP="00F024F4">
            <w:pPr>
              <w:jc w:val="center"/>
              <w:rPr>
                <w:rFonts w:ascii="Times New Roman" w:hAnsi="Times New Roman"/>
                <w:sz w:val="23"/>
                <w:szCs w:val="23"/>
                <w:lang w:val="kk-KZ"/>
              </w:rPr>
            </w:pPr>
            <w:r w:rsidRPr="00357DCC">
              <w:rPr>
                <w:rFonts w:ascii="Times New Roman" w:hAnsi="Times New Roman"/>
                <w:sz w:val="23"/>
                <w:szCs w:val="23"/>
                <w:lang w:val="kk-KZ"/>
              </w:rPr>
              <w:t>1</w:t>
            </w:r>
            <w:r w:rsidR="00F024F4">
              <w:rPr>
                <w:rFonts w:ascii="Times New Roman" w:hAnsi="Times New Roman"/>
                <w:sz w:val="23"/>
                <w:szCs w:val="23"/>
                <w:lang w:val="kk-KZ"/>
              </w:rPr>
              <w:t>24</w:t>
            </w:r>
          </w:p>
        </w:tc>
      </w:tr>
      <w:tr w:rsidR="002A384D" w:rsidRPr="00357DCC" w:rsidTr="000B1DEE">
        <w:tc>
          <w:tcPr>
            <w:tcW w:w="817" w:type="dxa"/>
            <w:vAlign w:val="center"/>
          </w:tcPr>
          <w:p w:rsidR="002A384D" w:rsidRPr="00357DCC" w:rsidRDefault="002A384D" w:rsidP="004E20C4">
            <w:pPr>
              <w:rPr>
                <w:rFonts w:ascii="Times New Roman" w:hAnsi="Times New Roman"/>
                <w:b/>
                <w:sz w:val="23"/>
                <w:szCs w:val="23"/>
              </w:rPr>
            </w:pPr>
            <w:r w:rsidRPr="00357DCC">
              <w:rPr>
                <w:rFonts w:ascii="Times New Roman" w:hAnsi="Times New Roman"/>
                <w:b/>
                <w:sz w:val="23"/>
                <w:szCs w:val="23"/>
              </w:rPr>
              <w:t>9</w:t>
            </w:r>
          </w:p>
        </w:tc>
        <w:tc>
          <w:tcPr>
            <w:tcW w:w="8222" w:type="dxa"/>
            <w:vAlign w:val="center"/>
          </w:tcPr>
          <w:p w:rsidR="002A384D" w:rsidRPr="00357DCC" w:rsidRDefault="002A384D" w:rsidP="002A7B1A">
            <w:pPr>
              <w:jc w:val="both"/>
              <w:rPr>
                <w:rFonts w:ascii="Times New Roman" w:hAnsi="Times New Roman"/>
                <w:b/>
                <w:sz w:val="23"/>
                <w:szCs w:val="23"/>
              </w:rPr>
            </w:pPr>
            <w:r w:rsidRPr="00357DCC">
              <w:rPr>
                <w:rFonts w:ascii="Times New Roman" w:hAnsi="Times New Roman"/>
                <w:b/>
                <w:sz w:val="23"/>
                <w:szCs w:val="23"/>
                <w:lang w:val="kk-KZ"/>
              </w:rPr>
              <w:t>Қостанай облысының қоршаған орта жай-күйі</w:t>
            </w:r>
          </w:p>
        </w:tc>
        <w:tc>
          <w:tcPr>
            <w:tcW w:w="992" w:type="dxa"/>
            <w:vAlign w:val="center"/>
          </w:tcPr>
          <w:p w:rsidR="002A384D" w:rsidRPr="00357DCC" w:rsidRDefault="00F024F4" w:rsidP="0066007E">
            <w:pPr>
              <w:jc w:val="center"/>
              <w:rPr>
                <w:rFonts w:ascii="Times New Roman" w:hAnsi="Times New Roman"/>
                <w:sz w:val="23"/>
                <w:szCs w:val="23"/>
                <w:lang w:val="kk-KZ"/>
              </w:rPr>
            </w:pPr>
            <w:r>
              <w:rPr>
                <w:rFonts w:ascii="Times New Roman" w:hAnsi="Times New Roman"/>
                <w:sz w:val="23"/>
                <w:szCs w:val="23"/>
                <w:lang w:val="kk-KZ"/>
              </w:rPr>
              <w:t>124</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9.1</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sz w:val="23"/>
                <w:szCs w:val="23"/>
                <w:lang w:val="kk-KZ"/>
              </w:rPr>
              <w:t>Қостанай қаласы бойынша атмосфералық ауаның ластану жай-күйі</w:t>
            </w:r>
          </w:p>
        </w:tc>
        <w:tc>
          <w:tcPr>
            <w:tcW w:w="992" w:type="dxa"/>
            <w:vAlign w:val="center"/>
          </w:tcPr>
          <w:p w:rsidR="002A384D" w:rsidRPr="00357DCC" w:rsidRDefault="00F024F4" w:rsidP="004E20C4">
            <w:pPr>
              <w:jc w:val="center"/>
              <w:rPr>
                <w:rFonts w:ascii="Times New Roman" w:hAnsi="Times New Roman"/>
                <w:sz w:val="23"/>
                <w:szCs w:val="23"/>
                <w:lang w:val="kk-KZ"/>
              </w:rPr>
            </w:pPr>
            <w:r>
              <w:rPr>
                <w:rFonts w:ascii="Times New Roman" w:hAnsi="Times New Roman"/>
                <w:sz w:val="23"/>
                <w:szCs w:val="23"/>
                <w:lang w:val="kk-KZ"/>
              </w:rPr>
              <w:t>124</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9.2</w:t>
            </w:r>
          </w:p>
        </w:tc>
        <w:tc>
          <w:tcPr>
            <w:tcW w:w="8222" w:type="dxa"/>
            <w:vAlign w:val="center"/>
          </w:tcPr>
          <w:p w:rsidR="002A384D" w:rsidRPr="00357DCC" w:rsidRDefault="002A384D" w:rsidP="002A7B1A">
            <w:pPr>
              <w:jc w:val="both"/>
              <w:rPr>
                <w:rFonts w:ascii="Times New Roman" w:hAnsi="Times New Roman"/>
                <w:sz w:val="23"/>
                <w:szCs w:val="23"/>
                <w:lang w:val="kk-KZ"/>
              </w:rPr>
            </w:pPr>
            <w:r w:rsidRPr="00357DCC">
              <w:rPr>
                <w:rFonts w:ascii="Times New Roman" w:hAnsi="Times New Roman"/>
                <w:sz w:val="23"/>
                <w:szCs w:val="23"/>
              </w:rPr>
              <w:t>Рудный</w:t>
            </w:r>
            <w:r w:rsidRPr="00357DCC">
              <w:rPr>
                <w:rFonts w:ascii="Times New Roman" w:hAnsi="Times New Roman"/>
                <w:sz w:val="23"/>
                <w:szCs w:val="23"/>
                <w:lang w:val="kk-KZ"/>
              </w:rPr>
              <w:t xml:space="preserve"> қаласы бойынша атмосфералық ауаның ластану жай-күйі</w:t>
            </w:r>
          </w:p>
        </w:tc>
        <w:tc>
          <w:tcPr>
            <w:tcW w:w="992" w:type="dxa"/>
            <w:vAlign w:val="center"/>
          </w:tcPr>
          <w:p w:rsidR="002A384D" w:rsidRPr="00357DCC" w:rsidRDefault="002A384D" w:rsidP="00F024F4">
            <w:pPr>
              <w:jc w:val="center"/>
              <w:rPr>
                <w:rFonts w:ascii="Times New Roman" w:hAnsi="Times New Roman"/>
                <w:sz w:val="23"/>
                <w:szCs w:val="23"/>
                <w:lang w:val="kk-KZ"/>
              </w:rPr>
            </w:pPr>
            <w:r w:rsidRPr="00357DCC">
              <w:rPr>
                <w:rFonts w:ascii="Times New Roman" w:hAnsi="Times New Roman"/>
                <w:sz w:val="23"/>
                <w:szCs w:val="23"/>
                <w:lang w:val="kk-KZ"/>
              </w:rPr>
              <w:t>12</w:t>
            </w:r>
            <w:r w:rsidR="00F024F4">
              <w:rPr>
                <w:rFonts w:ascii="Times New Roman" w:hAnsi="Times New Roman"/>
                <w:sz w:val="23"/>
                <w:szCs w:val="23"/>
                <w:lang w:val="kk-KZ"/>
              </w:rPr>
              <w:t>7</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9.3</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sz w:val="23"/>
                <w:szCs w:val="23"/>
                <w:lang w:val="kk-KZ"/>
              </w:rPr>
              <w:t>Қарабалық кенті бойынша атмосфералық ауаның ластану жай-күйі</w:t>
            </w:r>
          </w:p>
        </w:tc>
        <w:tc>
          <w:tcPr>
            <w:tcW w:w="992" w:type="dxa"/>
            <w:vAlign w:val="center"/>
          </w:tcPr>
          <w:p w:rsidR="002A384D" w:rsidRPr="00357DCC" w:rsidRDefault="002A384D" w:rsidP="00F024F4">
            <w:pPr>
              <w:jc w:val="center"/>
              <w:rPr>
                <w:rFonts w:ascii="Times New Roman" w:hAnsi="Times New Roman"/>
                <w:sz w:val="23"/>
                <w:szCs w:val="23"/>
                <w:lang w:val="kk-KZ"/>
              </w:rPr>
            </w:pPr>
            <w:r w:rsidRPr="00357DCC">
              <w:rPr>
                <w:rFonts w:ascii="Times New Roman" w:hAnsi="Times New Roman"/>
                <w:sz w:val="23"/>
                <w:szCs w:val="23"/>
                <w:lang w:val="kk-KZ"/>
              </w:rPr>
              <w:t>12</w:t>
            </w:r>
            <w:r w:rsidR="00F024F4">
              <w:rPr>
                <w:rFonts w:ascii="Times New Roman" w:hAnsi="Times New Roman"/>
                <w:sz w:val="23"/>
                <w:szCs w:val="23"/>
                <w:lang w:val="kk-KZ"/>
              </w:rPr>
              <w:t>8</w:t>
            </w:r>
          </w:p>
        </w:tc>
      </w:tr>
      <w:tr w:rsidR="002A384D" w:rsidRPr="00357DCC" w:rsidTr="00BA050F">
        <w:tc>
          <w:tcPr>
            <w:tcW w:w="817" w:type="dxa"/>
            <w:vAlign w:val="center"/>
          </w:tcPr>
          <w:p w:rsidR="002A384D" w:rsidRPr="00357DCC" w:rsidRDefault="002A384D" w:rsidP="00BA050F">
            <w:pPr>
              <w:rPr>
                <w:rFonts w:ascii="Times New Roman" w:hAnsi="Times New Roman"/>
                <w:sz w:val="23"/>
                <w:szCs w:val="23"/>
                <w:lang w:val="kk-KZ"/>
              </w:rPr>
            </w:pPr>
            <w:r w:rsidRPr="00357DCC">
              <w:rPr>
                <w:rFonts w:ascii="Times New Roman" w:hAnsi="Times New Roman"/>
                <w:sz w:val="23"/>
                <w:szCs w:val="23"/>
              </w:rPr>
              <w:t>9.</w:t>
            </w:r>
            <w:r w:rsidRPr="00357DCC">
              <w:rPr>
                <w:rFonts w:ascii="Times New Roman" w:hAnsi="Times New Roman"/>
                <w:sz w:val="23"/>
                <w:szCs w:val="23"/>
                <w:lang w:val="kk-KZ"/>
              </w:rPr>
              <w:t>4</w:t>
            </w:r>
          </w:p>
        </w:tc>
        <w:tc>
          <w:tcPr>
            <w:tcW w:w="8222" w:type="dxa"/>
          </w:tcPr>
          <w:p w:rsidR="002A384D" w:rsidRPr="00357DCC" w:rsidRDefault="002A384D" w:rsidP="007D4955">
            <w:pPr>
              <w:rPr>
                <w:lang w:val="kk-KZ"/>
              </w:rPr>
            </w:pPr>
            <w:r w:rsidRPr="00357DCC">
              <w:rPr>
                <w:rFonts w:ascii="Times New Roman" w:hAnsi="Times New Roman"/>
                <w:sz w:val="23"/>
                <w:szCs w:val="23"/>
                <w:lang w:val="kk-KZ"/>
              </w:rPr>
              <w:t>Арқалық қаласы бойынша атмосфералық ауаның ластану жай-күйі</w:t>
            </w:r>
          </w:p>
        </w:tc>
        <w:tc>
          <w:tcPr>
            <w:tcW w:w="992" w:type="dxa"/>
            <w:vAlign w:val="center"/>
          </w:tcPr>
          <w:p w:rsidR="002A384D" w:rsidRPr="00357DCC" w:rsidRDefault="002A384D" w:rsidP="00F024F4">
            <w:pPr>
              <w:jc w:val="center"/>
              <w:rPr>
                <w:rFonts w:ascii="Times New Roman" w:hAnsi="Times New Roman"/>
                <w:sz w:val="23"/>
                <w:szCs w:val="23"/>
                <w:lang w:val="kk-KZ"/>
              </w:rPr>
            </w:pPr>
            <w:r w:rsidRPr="00357DCC">
              <w:rPr>
                <w:rFonts w:ascii="Times New Roman" w:hAnsi="Times New Roman"/>
                <w:sz w:val="23"/>
                <w:szCs w:val="23"/>
                <w:lang w:val="kk-KZ"/>
              </w:rPr>
              <w:t>1</w:t>
            </w:r>
            <w:r w:rsidR="00F024F4">
              <w:rPr>
                <w:rFonts w:ascii="Times New Roman" w:hAnsi="Times New Roman"/>
                <w:sz w:val="23"/>
                <w:szCs w:val="23"/>
                <w:lang w:val="kk-KZ"/>
              </w:rPr>
              <w:t>30</w:t>
            </w:r>
          </w:p>
        </w:tc>
      </w:tr>
      <w:tr w:rsidR="002A384D" w:rsidRPr="00357DCC" w:rsidTr="00BA050F">
        <w:tc>
          <w:tcPr>
            <w:tcW w:w="817" w:type="dxa"/>
            <w:vAlign w:val="center"/>
          </w:tcPr>
          <w:p w:rsidR="002A384D" w:rsidRPr="00357DCC" w:rsidRDefault="002A384D" w:rsidP="00BA050F">
            <w:pPr>
              <w:rPr>
                <w:rFonts w:ascii="Times New Roman" w:hAnsi="Times New Roman"/>
                <w:caps/>
                <w:sz w:val="23"/>
                <w:szCs w:val="23"/>
                <w:lang w:val="kk-KZ"/>
              </w:rPr>
            </w:pPr>
            <w:r w:rsidRPr="00357DCC">
              <w:rPr>
                <w:rFonts w:ascii="Times New Roman" w:hAnsi="Times New Roman"/>
                <w:caps/>
                <w:sz w:val="23"/>
                <w:szCs w:val="23"/>
              </w:rPr>
              <w:t>9.</w:t>
            </w:r>
            <w:r w:rsidRPr="00357DCC">
              <w:rPr>
                <w:rFonts w:ascii="Times New Roman" w:hAnsi="Times New Roman"/>
                <w:caps/>
                <w:sz w:val="23"/>
                <w:szCs w:val="23"/>
                <w:lang w:val="kk-KZ"/>
              </w:rPr>
              <w:t>5</w:t>
            </w:r>
          </w:p>
        </w:tc>
        <w:tc>
          <w:tcPr>
            <w:tcW w:w="8222" w:type="dxa"/>
          </w:tcPr>
          <w:p w:rsidR="002A384D" w:rsidRPr="00357DCC" w:rsidRDefault="002A384D" w:rsidP="007D4955">
            <w:pPr>
              <w:rPr>
                <w:lang w:val="kk-KZ"/>
              </w:rPr>
            </w:pPr>
            <w:r w:rsidRPr="00357DCC">
              <w:rPr>
                <w:rFonts w:ascii="Times New Roman" w:hAnsi="Times New Roman"/>
                <w:sz w:val="23"/>
                <w:szCs w:val="23"/>
                <w:lang w:val="kk-KZ"/>
              </w:rPr>
              <w:t>Жітіқара қаласы бойынша атмосфералық ауаның ластану жай-күйі</w:t>
            </w:r>
          </w:p>
        </w:tc>
        <w:tc>
          <w:tcPr>
            <w:tcW w:w="992" w:type="dxa"/>
            <w:vAlign w:val="center"/>
          </w:tcPr>
          <w:p w:rsidR="002A384D" w:rsidRPr="00357DCC" w:rsidRDefault="002A384D" w:rsidP="00F024F4">
            <w:pPr>
              <w:jc w:val="center"/>
              <w:rPr>
                <w:rFonts w:ascii="Times New Roman" w:hAnsi="Times New Roman"/>
                <w:sz w:val="23"/>
                <w:szCs w:val="23"/>
                <w:lang w:val="kk-KZ"/>
              </w:rPr>
            </w:pPr>
            <w:r w:rsidRPr="00357DCC">
              <w:rPr>
                <w:rFonts w:ascii="Times New Roman" w:hAnsi="Times New Roman"/>
                <w:sz w:val="23"/>
                <w:szCs w:val="23"/>
                <w:lang w:val="kk-KZ"/>
              </w:rPr>
              <w:t>1</w:t>
            </w:r>
            <w:r w:rsidR="00F024F4">
              <w:rPr>
                <w:rFonts w:ascii="Times New Roman" w:hAnsi="Times New Roman"/>
                <w:sz w:val="23"/>
                <w:szCs w:val="23"/>
                <w:lang w:val="kk-KZ"/>
              </w:rPr>
              <w:t>31</w:t>
            </w:r>
          </w:p>
        </w:tc>
      </w:tr>
      <w:tr w:rsidR="002A384D" w:rsidRPr="00357DCC" w:rsidTr="00BA050F">
        <w:tc>
          <w:tcPr>
            <w:tcW w:w="817" w:type="dxa"/>
            <w:vAlign w:val="center"/>
          </w:tcPr>
          <w:p w:rsidR="002A384D" w:rsidRPr="00357DCC" w:rsidRDefault="002A384D" w:rsidP="00BA050F">
            <w:pPr>
              <w:rPr>
                <w:rFonts w:ascii="Times New Roman" w:hAnsi="Times New Roman"/>
                <w:caps/>
                <w:sz w:val="23"/>
                <w:szCs w:val="23"/>
                <w:lang w:val="kk-KZ"/>
              </w:rPr>
            </w:pPr>
            <w:r w:rsidRPr="00357DCC">
              <w:rPr>
                <w:rFonts w:ascii="Times New Roman" w:hAnsi="Times New Roman"/>
                <w:caps/>
                <w:sz w:val="23"/>
                <w:szCs w:val="23"/>
              </w:rPr>
              <w:t>9.</w:t>
            </w:r>
            <w:r w:rsidRPr="00357DCC">
              <w:rPr>
                <w:rFonts w:ascii="Times New Roman" w:hAnsi="Times New Roman"/>
                <w:caps/>
                <w:sz w:val="23"/>
                <w:szCs w:val="23"/>
                <w:lang w:val="kk-KZ"/>
              </w:rPr>
              <w:t>6</w:t>
            </w:r>
          </w:p>
        </w:tc>
        <w:tc>
          <w:tcPr>
            <w:tcW w:w="8222" w:type="dxa"/>
          </w:tcPr>
          <w:p w:rsidR="002A384D" w:rsidRPr="00357DCC" w:rsidRDefault="002A384D" w:rsidP="007D4955">
            <w:pPr>
              <w:rPr>
                <w:lang w:val="kk-KZ"/>
              </w:rPr>
            </w:pPr>
            <w:r w:rsidRPr="00357DCC">
              <w:rPr>
                <w:rFonts w:ascii="Times New Roman" w:hAnsi="Times New Roman"/>
                <w:sz w:val="23"/>
                <w:szCs w:val="23"/>
                <w:lang w:val="kk-KZ"/>
              </w:rPr>
              <w:t>Лисаковск қаласы бойынша атмосфералық ауаның ластану жай-күйі</w:t>
            </w:r>
          </w:p>
        </w:tc>
        <w:tc>
          <w:tcPr>
            <w:tcW w:w="992" w:type="dxa"/>
            <w:vAlign w:val="center"/>
          </w:tcPr>
          <w:p w:rsidR="002A384D" w:rsidRPr="00357DCC" w:rsidRDefault="002A384D" w:rsidP="00C56801">
            <w:pPr>
              <w:jc w:val="center"/>
              <w:rPr>
                <w:rFonts w:ascii="Times New Roman" w:hAnsi="Times New Roman"/>
                <w:sz w:val="23"/>
                <w:szCs w:val="23"/>
                <w:lang w:val="kk-KZ"/>
              </w:rPr>
            </w:pPr>
            <w:r w:rsidRPr="00357DCC">
              <w:rPr>
                <w:rFonts w:ascii="Times New Roman" w:hAnsi="Times New Roman"/>
                <w:sz w:val="23"/>
                <w:szCs w:val="23"/>
                <w:lang w:val="kk-KZ"/>
              </w:rPr>
              <w:t>1</w:t>
            </w:r>
            <w:r w:rsidR="00C56801">
              <w:rPr>
                <w:rFonts w:ascii="Times New Roman" w:hAnsi="Times New Roman"/>
                <w:sz w:val="23"/>
                <w:szCs w:val="23"/>
                <w:lang w:val="kk-KZ"/>
              </w:rPr>
              <w:t>32</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lang w:val="kk-KZ"/>
              </w:rPr>
            </w:pPr>
            <w:r w:rsidRPr="00357DCC">
              <w:rPr>
                <w:rFonts w:ascii="Times New Roman" w:hAnsi="Times New Roman"/>
                <w:sz w:val="23"/>
                <w:szCs w:val="23"/>
                <w:lang w:val="kk-KZ"/>
              </w:rPr>
              <w:t>9.7</w:t>
            </w:r>
          </w:p>
        </w:tc>
        <w:tc>
          <w:tcPr>
            <w:tcW w:w="8222" w:type="dxa"/>
            <w:vAlign w:val="center"/>
          </w:tcPr>
          <w:p w:rsidR="002A384D" w:rsidRPr="00357DCC" w:rsidRDefault="002A384D" w:rsidP="004E20C4">
            <w:pPr>
              <w:rPr>
                <w:rFonts w:ascii="Times New Roman" w:hAnsi="Times New Roman"/>
                <w:sz w:val="23"/>
                <w:szCs w:val="23"/>
                <w:lang w:val="kk-KZ"/>
              </w:rPr>
            </w:pPr>
            <w:r w:rsidRPr="00357DCC">
              <w:rPr>
                <w:rFonts w:ascii="Times New Roman" w:hAnsi="Times New Roman"/>
                <w:lang w:val="kk-KZ"/>
              </w:rPr>
              <w:t>Қостанай облысы аумағындағы жер үсті суларының сапасы</w:t>
            </w:r>
          </w:p>
        </w:tc>
        <w:tc>
          <w:tcPr>
            <w:tcW w:w="992" w:type="dxa"/>
            <w:vAlign w:val="center"/>
          </w:tcPr>
          <w:p w:rsidR="002A384D" w:rsidRPr="00357DCC" w:rsidRDefault="002A384D" w:rsidP="00C56801">
            <w:pPr>
              <w:jc w:val="center"/>
              <w:rPr>
                <w:rFonts w:ascii="Times New Roman" w:hAnsi="Times New Roman"/>
                <w:sz w:val="23"/>
                <w:szCs w:val="23"/>
                <w:lang w:val="kk-KZ"/>
              </w:rPr>
            </w:pPr>
            <w:r w:rsidRPr="00357DCC">
              <w:rPr>
                <w:rFonts w:ascii="Times New Roman" w:hAnsi="Times New Roman"/>
                <w:sz w:val="23"/>
                <w:szCs w:val="23"/>
                <w:lang w:val="kk-KZ"/>
              </w:rPr>
              <w:t>1</w:t>
            </w:r>
            <w:r w:rsidR="00C56801">
              <w:rPr>
                <w:rFonts w:ascii="Times New Roman" w:hAnsi="Times New Roman"/>
                <w:sz w:val="23"/>
                <w:szCs w:val="23"/>
                <w:lang w:val="kk-KZ"/>
              </w:rPr>
              <w:t>33</w:t>
            </w:r>
          </w:p>
        </w:tc>
      </w:tr>
      <w:tr w:rsidR="002A384D" w:rsidRPr="00357DCC" w:rsidTr="000B1DEE">
        <w:tc>
          <w:tcPr>
            <w:tcW w:w="817" w:type="dxa"/>
            <w:vAlign w:val="center"/>
          </w:tcPr>
          <w:p w:rsidR="002A384D" w:rsidRPr="00357DCC" w:rsidRDefault="002A384D" w:rsidP="004E20C4">
            <w:pPr>
              <w:rPr>
                <w:rFonts w:ascii="Times New Roman" w:hAnsi="Times New Roman"/>
                <w:caps/>
                <w:sz w:val="23"/>
                <w:szCs w:val="23"/>
                <w:lang w:val="kk-KZ"/>
              </w:rPr>
            </w:pPr>
            <w:r w:rsidRPr="00357DCC">
              <w:rPr>
                <w:rFonts w:ascii="Times New Roman" w:hAnsi="Times New Roman"/>
                <w:caps/>
                <w:sz w:val="23"/>
                <w:szCs w:val="23"/>
                <w:lang w:val="kk-KZ"/>
              </w:rPr>
              <w:t xml:space="preserve">9.8 </w:t>
            </w:r>
          </w:p>
        </w:tc>
        <w:tc>
          <w:tcPr>
            <w:tcW w:w="8222" w:type="dxa"/>
            <w:vAlign w:val="center"/>
          </w:tcPr>
          <w:p w:rsidR="002A384D" w:rsidRPr="00357DCC" w:rsidRDefault="002A384D" w:rsidP="002A7B1A">
            <w:pPr>
              <w:pStyle w:val="a3"/>
              <w:tabs>
                <w:tab w:val="left" w:pos="0"/>
              </w:tabs>
              <w:jc w:val="both"/>
              <w:rPr>
                <w:rFonts w:ascii="Times New Roman" w:hAnsi="Times New Roman"/>
                <w:b w:val="0"/>
                <w:sz w:val="23"/>
                <w:szCs w:val="23"/>
                <w:lang w:val="kk-KZ"/>
              </w:rPr>
            </w:pPr>
            <w:r w:rsidRPr="00357DCC">
              <w:rPr>
                <w:rFonts w:ascii="Times New Roman" w:hAnsi="Times New Roman"/>
                <w:b w:val="0"/>
                <w:sz w:val="23"/>
                <w:szCs w:val="23"/>
                <w:lang w:val="kk-KZ"/>
              </w:rPr>
              <w:t>Қостанай облысының радиациялық гамма-фоны</w:t>
            </w:r>
          </w:p>
        </w:tc>
        <w:tc>
          <w:tcPr>
            <w:tcW w:w="992" w:type="dxa"/>
            <w:vAlign w:val="center"/>
          </w:tcPr>
          <w:p w:rsidR="002A384D" w:rsidRPr="00357DCC" w:rsidRDefault="002A384D" w:rsidP="00E03AF7">
            <w:pPr>
              <w:jc w:val="center"/>
              <w:rPr>
                <w:rFonts w:ascii="Times New Roman" w:hAnsi="Times New Roman"/>
                <w:sz w:val="23"/>
                <w:szCs w:val="23"/>
                <w:lang w:val="kk-KZ"/>
              </w:rPr>
            </w:pPr>
            <w:r w:rsidRPr="00357DCC">
              <w:rPr>
                <w:rFonts w:ascii="Times New Roman" w:hAnsi="Times New Roman"/>
                <w:sz w:val="23"/>
                <w:szCs w:val="23"/>
                <w:lang w:val="kk-KZ"/>
              </w:rPr>
              <w:t>1</w:t>
            </w:r>
            <w:r w:rsidR="00E03AF7">
              <w:rPr>
                <w:rFonts w:ascii="Times New Roman" w:hAnsi="Times New Roman"/>
                <w:sz w:val="23"/>
                <w:szCs w:val="23"/>
                <w:lang w:val="kk-KZ"/>
              </w:rPr>
              <w:t>34</w:t>
            </w:r>
          </w:p>
        </w:tc>
      </w:tr>
      <w:tr w:rsidR="002A384D" w:rsidRPr="00357DCC" w:rsidTr="000B1DEE">
        <w:tc>
          <w:tcPr>
            <w:tcW w:w="817" w:type="dxa"/>
            <w:vAlign w:val="center"/>
          </w:tcPr>
          <w:p w:rsidR="002A384D" w:rsidRPr="00357DCC" w:rsidRDefault="002A384D" w:rsidP="00E03AF7">
            <w:pPr>
              <w:rPr>
                <w:rFonts w:ascii="Times New Roman" w:hAnsi="Times New Roman"/>
                <w:caps/>
                <w:sz w:val="23"/>
                <w:szCs w:val="23"/>
                <w:lang w:val="kk-KZ"/>
              </w:rPr>
            </w:pPr>
            <w:r w:rsidRPr="00357DCC">
              <w:rPr>
                <w:rFonts w:ascii="Times New Roman" w:hAnsi="Times New Roman"/>
                <w:caps/>
                <w:sz w:val="23"/>
                <w:szCs w:val="23"/>
                <w:lang w:val="kk-KZ"/>
              </w:rPr>
              <w:t>9.</w:t>
            </w:r>
            <w:r w:rsidR="00E03AF7">
              <w:rPr>
                <w:rFonts w:ascii="Times New Roman" w:hAnsi="Times New Roman"/>
                <w:caps/>
                <w:sz w:val="23"/>
                <w:szCs w:val="23"/>
                <w:lang w:val="kk-KZ"/>
              </w:rPr>
              <w:t>9</w:t>
            </w:r>
          </w:p>
        </w:tc>
        <w:tc>
          <w:tcPr>
            <w:tcW w:w="8222" w:type="dxa"/>
            <w:vAlign w:val="center"/>
          </w:tcPr>
          <w:p w:rsidR="002A384D" w:rsidRPr="00357DCC" w:rsidRDefault="002A384D" w:rsidP="002A7B1A">
            <w:pPr>
              <w:jc w:val="both"/>
              <w:rPr>
                <w:rFonts w:ascii="Times New Roman" w:hAnsi="Times New Roman"/>
                <w:sz w:val="23"/>
                <w:szCs w:val="23"/>
                <w:lang w:val="kk-KZ"/>
              </w:rPr>
            </w:pPr>
            <w:r w:rsidRPr="00357DCC">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357DCC" w:rsidRDefault="00E03AF7" w:rsidP="0066007E">
            <w:pPr>
              <w:jc w:val="center"/>
              <w:rPr>
                <w:rFonts w:ascii="Times New Roman" w:hAnsi="Times New Roman"/>
                <w:sz w:val="23"/>
                <w:szCs w:val="23"/>
                <w:lang w:val="kk-KZ"/>
              </w:rPr>
            </w:pPr>
            <w:r>
              <w:rPr>
                <w:rFonts w:ascii="Times New Roman" w:hAnsi="Times New Roman"/>
                <w:sz w:val="23"/>
                <w:szCs w:val="23"/>
                <w:lang w:val="kk-KZ"/>
              </w:rPr>
              <w:t>134</w:t>
            </w:r>
          </w:p>
        </w:tc>
      </w:tr>
      <w:tr w:rsidR="002A384D" w:rsidRPr="00357DCC" w:rsidTr="000B1DEE">
        <w:tc>
          <w:tcPr>
            <w:tcW w:w="817" w:type="dxa"/>
            <w:vAlign w:val="center"/>
          </w:tcPr>
          <w:p w:rsidR="002A384D" w:rsidRPr="00357DCC" w:rsidRDefault="002A384D" w:rsidP="004E20C4">
            <w:pPr>
              <w:rPr>
                <w:rFonts w:ascii="Times New Roman" w:hAnsi="Times New Roman"/>
                <w:b/>
                <w:sz w:val="23"/>
                <w:szCs w:val="23"/>
              </w:rPr>
            </w:pPr>
            <w:r w:rsidRPr="00357DCC">
              <w:rPr>
                <w:rFonts w:ascii="Times New Roman" w:hAnsi="Times New Roman"/>
                <w:b/>
                <w:sz w:val="23"/>
                <w:szCs w:val="23"/>
              </w:rPr>
              <w:t>10</w:t>
            </w:r>
          </w:p>
        </w:tc>
        <w:tc>
          <w:tcPr>
            <w:tcW w:w="8222" w:type="dxa"/>
            <w:vAlign w:val="center"/>
          </w:tcPr>
          <w:p w:rsidR="002A384D" w:rsidRPr="00357DCC" w:rsidRDefault="002A384D" w:rsidP="002A7B1A">
            <w:pPr>
              <w:rPr>
                <w:rFonts w:ascii="Times New Roman" w:hAnsi="Times New Roman"/>
                <w:b/>
                <w:sz w:val="23"/>
                <w:szCs w:val="23"/>
              </w:rPr>
            </w:pPr>
            <w:r w:rsidRPr="00357DCC">
              <w:rPr>
                <w:rFonts w:ascii="Times New Roman" w:hAnsi="Times New Roman"/>
                <w:b/>
                <w:sz w:val="23"/>
                <w:szCs w:val="23"/>
                <w:lang w:val="kk-KZ"/>
              </w:rPr>
              <w:t>Қызылорда облысының қоршаған орта жай-күйі</w:t>
            </w:r>
          </w:p>
        </w:tc>
        <w:tc>
          <w:tcPr>
            <w:tcW w:w="992" w:type="dxa"/>
            <w:vAlign w:val="center"/>
          </w:tcPr>
          <w:p w:rsidR="002A384D" w:rsidRPr="00357DCC" w:rsidRDefault="002A384D" w:rsidP="00E03AF7">
            <w:pPr>
              <w:jc w:val="center"/>
              <w:rPr>
                <w:rFonts w:ascii="Times New Roman" w:hAnsi="Times New Roman"/>
                <w:sz w:val="23"/>
                <w:szCs w:val="23"/>
                <w:lang w:val="kk-KZ"/>
              </w:rPr>
            </w:pPr>
            <w:r w:rsidRPr="00357DCC">
              <w:rPr>
                <w:rFonts w:ascii="Times New Roman" w:hAnsi="Times New Roman"/>
                <w:sz w:val="23"/>
                <w:szCs w:val="23"/>
                <w:lang w:val="kk-KZ"/>
              </w:rPr>
              <w:t>1</w:t>
            </w:r>
            <w:r w:rsidR="00E03AF7">
              <w:rPr>
                <w:rFonts w:ascii="Times New Roman" w:hAnsi="Times New Roman"/>
                <w:sz w:val="23"/>
                <w:szCs w:val="23"/>
                <w:lang w:val="kk-KZ"/>
              </w:rPr>
              <w:t>35</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10.1</w:t>
            </w:r>
          </w:p>
        </w:tc>
        <w:tc>
          <w:tcPr>
            <w:tcW w:w="8222" w:type="dxa"/>
            <w:vAlign w:val="center"/>
          </w:tcPr>
          <w:p w:rsidR="002A384D" w:rsidRPr="00357DCC" w:rsidRDefault="002A384D" w:rsidP="002A7B1A">
            <w:pPr>
              <w:rPr>
                <w:rFonts w:ascii="Times New Roman" w:hAnsi="Times New Roman"/>
                <w:sz w:val="23"/>
                <w:szCs w:val="23"/>
              </w:rPr>
            </w:pPr>
            <w:r w:rsidRPr="00357DCC">
              <w:rPr>
                <w:rFonts w:ascii="Times New Roman" w:hAnsi="Times New Roman"/>
                <w:sz w:val="23"/>
                <w:szCs w:val="23"/>
                <w:lang w:val="kk-KZ"/>
              </w:rPr>
              <w:t>Қызылорда қаласы бойынша атмосфералық ауаның ластану жай-күйі</w:t>
            </w:r>
          </w:p>
        </w:tc>
        <w:tc>
          <w:tcPr>
            <w:tcW w:w="992" w:type="dxa"/>
            <w:vAlign w:val="center"/>
          </w:tcPr>
          <w:p w:rsidR="002A384D" w:rsidRPr="00357DCC" w:rsidRDefault="00E03AF7" w:rsidP="004E20C4">
            <w:pPr>
              <w:jc w:val="center"/>
              <w:rPr>
                <w:rFonts w:ascii="Times New Roman" w:hAnsi="Times New Roman"/>
                <w:sz w:val="23"/>
                <w:szCs w:val="23"/>
                <w:lang w:val="kk-KZ"/>
              </w:rPr>
            </w:pPr>
            <w:r>
              <w:rPr>
                <w:rFonts w:ascii="Times New Roman" w:hAnsi="Times New Roman"/>
                <w:sz w:val="23"/>
                <w:szCs w:val="23"/>
                <w:lang w:val="kk-KZ"/>
              </w:rPr>
              <w:t>135</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10.2</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sz w:val="23"/>
                <w:szCs w:val="23"/>
                <w:lang w:val="kk-KZ"/>
              </w:rPr>
              <w:t>Ақай кенті бойынша атмосфералық ауаның ластану жай-күйі</w:t>
            </w:r>
          </w:p>
        </w:tc>
        <w:tc>
          <w:tcPr>
            <w:tcW w:w="992" w:type="dxa"/>
            <w:vAlign w:val="center"/>
          </w:tcPr>
          <w:p w:rsidR="002A384D" w:rsidRPr="00357DCC" w:rsidRDefault="002A384D" w:rsidP="00E03AF7">
            <w:pPr>
              <w:jc w:val="center"/>
              <w:rPr>
                <w:rFonts w:ascii="Times New Roman" w:hAnsi="Times New Roman"/>
                <w:sz w:val="23"/>
                <w:szCs w:val="23"/>
                <w:lang w:val="kk-KZ"/>
              </w:rPr>
            </w:pPr>
            <w:r w:rsidRPr="00357DCC">
              <w:rPr>
                <w:rFonts w:ascii="Times New Roman" w:hAnsi="Times New Roman"/>
                <w:sz w:val="23"/>
                <w:szCs w:val="23"/>
                <w:lang w:val="kk-KZ"/>
              </w:rPr>
              <w:t>1</w:t>
            </w:r>
            <w:r w:rsidR="00E03AF7">
              <w:rPr>
                <w:rFonts w:ascii="Times New Roman" w:hAnsi="Times New Roman"/>
                <w:sz w:val="23"/>
                <w:szCs w:val="23"/>
                <w:lang w:val="kk-KZ"/>
              </w:rPr>
              <w:t>37</w:t>
            </w:r>
          </w:p>
        </w:tc>
      </w:tr>
      <w:tr w:rsidR="002A384D" w:rsidRPr="00357DCC" w:rsidTr="000B1DEE">
        <w:trPr>
          <w:trHeight w:val="351"/>
        </w:trPr>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10.3</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sz w:val="23"/>
                <w:szCs w:val="23"/>
                <w:lang w:val="kk-KZ"/>
              </w:rPr>
              <w:t>Төретам кенті бойынша атмосфералық ауаның ластану жай-күйі</w:t>
            </w:r>
          </w:p>
        </w:tc>
        <w:tc>
          <w:tcPr>
            <w:tcW w:w="992" w:type="dxa"/>
            <w:vAlign w:val="center"/>
          </w:tcPr>
          <w:p w:rsidR="002A384D" w:rsidRPr="00357DCC" w:rsidRDefault="002A384D" w:rsidP="00E03AF7">
            <w:pPr>
              <w:jc w:val="center"/>
              <w:rPr>
                <w:rFonts w:ascii="Times New Roman" w:hAnsi="Times New Roman"/>
                <w:sz w:val="23"/>
                <w:szCs w:val="23"/>
                <w:lang w:val="kk-KZ"/>
              </w:rPr>
            </w:pPr>
            <w:r w:rsidRPr="00357DCC">
              <w:rPr>
                <w:rFonts w:ascii="Times New Roman" w:hAnsi="Times New Roman"/>
                <w:sz w:val="23"/>
                <w:szCs w:val="23"/>
                <w:lang w:val="kk-KZ"/>
              </w:rPr>
              <w:t>13</w:t>
            </w:r>
            <w:r w:rsidR="00E03AF7">
              <w:rPr>
                <w:rFonts w:ascii="Times New Roman" w:hAnsi="Times New Roman"/>
                <w:sz w:val="23"/>
                <w:szCs w:val="23"/>
                <w:lang w:val="kk-KZ"/>
              </w:rPr>
              <w:t>8</w:t>
            </w:r>
          </w:p>
        </w:tc>
      </w:tr>
      <w:tr w:rsidR="002A384D" w:rsidRPr="00357DCC" w:rsidTr="000B1DEE">
        <w:trPr>
          <w:trHeight w:val="283"/>
        </w:trPr>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10.4</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lang w:val="kk-KZ"/>
              </w:rPr>
              <w:t>Қ</w:t>
            </w:r>
            <w:r w:rsidRPr="00357DCC">
              <w:rPr>
                <w:rFonts w:ascii="Times New Roman" w:hAnsi="Times New Roman"/>
              </w:rPr>
              <w:t>ызылорд</w:t>
            </w:r>
            <w:r w:rsidRPr="00357DCC">
              <w:rPr>
                <w:rFonts w:ascii="Times New Roman" w:hAnsi="Times New Roman"/>
                <w:lang w:val="kk-KZ"/>
              </w:rPr>
              <w:t>а облысы аумағындағы жер үсті суларының сапасы</w:t>
            </w:r>
          </w:p>
        </w:tc>
        <w:tc>
          <w:tcPr>
            <w:tcW w:w="992" w:type="dxa"/>
            <w:vAlign w:val="center"/>
          </w:tcPr>
          <w:p w:rsidR="002A384D" w:rsidRPr="00357DCC" w:rsidRDefault="00B50F70" w:rsidP="0066007E">
            <w:pPr>
              <w:jc w:val="center"/>
              <w:rPr>
                <w:rFonts w:ascii="Times New Roman" w:hAnsi="Times New Roman"/>
                <w:sz w:val="23"/>
                <w:szCs w:val="23"/>
                <w:lang w:val="kk-KZ"/>
              </w:rPr>
            </w:pPr>
            <w:r>
              <w:rPr>
                <w:rFonts w:ascii="Times New Roman" w:hAnsi="Times New Roman"/>
                <w:sz w:val="23"/>
                <w:szCs w:val="23"/>
                <w:lang w:val="kk-KZ"/>
              </w:rPr>
              <w:t>139</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10.5</w:t>
            </w:r>
          </w:p>
        </w:tc>
        <w:tc>
          <w:tcPr>
            <w:tcW w:w="8222" w:type="dxa"/>
            <w:vAlign w:val="center"/>
          </w:tcPr>
          <w:p w:rsidR="002A384D" w:rsidRPr="00357DCC" w:rsidRDefault="002A384D" w:rsidP="002A7B1A">
            <w:pPr>
              <w:pStyle w:val="a3"/>
              <w:tabs>
                <w:tab w:val="left" w:pos="0"/>
              </w:tabs>
              <w:jc w:val="both"/>
              <w:rPr>
                <w:rFonts w:ascii="Times New Roman" w:hAnsi="Times New Roman"/>
                <w:b w:val="0"/>
                <w:sz w:val="23"/>
                <w:szCs w:val="23"/>
                <w:lang w:val="kk-KZ"/>
              </w:rPr>
            </w:pPr>
            <w:r w:rsidRPr="00357DCC">
              <w:rPr>
                <w:rFonts w:ascii="Times New Roman" w:hAnsi="Times New Roman"/>
                <w:b w:val="0"/>
                <w:sz w:val="23"/>
                <w:szCs w:val="23"/>
                <w:lang w:val="kk-KZ"/>
              </w:rPr>
              <w:t>Қызылорда облысының радиациялық гамма-фоны</w:t>
            </w:r>
          </w:p>
        </w:tc>
        <w:tc>
          <w:tcPr>
            <w:tcW w:w="992" w:type="dxa"/>
            <w:vAlign w:val="center"/>
          </w:tcPr>
          <w:p w:rsidR="002A384D" w:rsidRPr="00357DCC" w:rsidRDefault="00B50F70" w:rsidP="004E20C4">
            <w:pPr>
              <w:jc w:val="center"/>
              <w:rPr>
                <w:rFonts w:ascii="Times New Roman" w:hAnsi="Times New Roman"/>
                <w:sz w:val="23"/>
                <w:szCs w:val="23"/>
                <w:lang w:val="kk-KZ"/>
              </w:rPr>
            </w:pPr>
            <w:r>
              <w:rPr>
                <w:rFonts w:ascii="Times New Roman" w:hAnsi="Times New Roman"/>
                <w:sz w:val="23"/>
                <w:szCs w:val="23"/>
                <w:lang w:val="kk-KZ"/>
              </w:rPr>
              <w:t>139</w:t>
            </w:r>
          </w:p>
        </w:tc>
      </w:tr>
      <w:tr w:rsidR="002A384D" w:rsidRPr="00357DCC" w:rsidTr="000B1DEE">
        <w:tc>
          <w:tcPr>
            <w:tcW w:w="817" w:type="dxa"/>
            <w:vAlign w:val="center"/>
          </w:tcPr>
          <w:p w:rsidR="002A384D" w:rsidRPr="00357DCC" w:rsidRDefault="002A384D" w:rsidP="004E20C4">
            <w:pPr>
              <w:rPr>
                <w:rFonts w:ascii="Times New Roman" w:hAnsi="Times New Roman"/>
                <w:caps/>
                <w:sz w:val="23"/>
                <w:szCs w:val="23"/>
              </w:rPr>
            </w:pPr>
            <w:r w:rsidRPr="00357DCC">
              <w:rPr>
                <w:rFonts w:ascii="Times New Roman" w:hAnsi="Times New Roman"/>
                <w:caps/>
                <w:sz w:val="23"/>
                <w:szCs w:val="23"/>
              </w:rPr>
              <w:t>10.6</w:t>
            </w:r>
          </w:p>
        </w:tc>
        <w:tc>
          <w:tcPr>
            <w:tcW w:w="8222" w:type="dxa"/>
            <w:vAlign w:val="center"/>
          </w:tcPr>
          <w:p w:rsidR="002A384D" w:rsidRPr="00357DCC" w:rsidRDefault="002A384D" w:rsidP="002A7B1A">
            <w:pPr>
              <w:jc w:val="both"/>
              <w:rPr>
                <w:rFonts w:ascii="Times New Roman" w:hAnsi="Times New Roman"/>
                <w:sz w:val="23"/>
                <w:szCs w:val="23"/>
                <w:lang w:val="kk-KZ"/>
              </w:rPr>
            </w:pPr>
            <w:r w:rsidRPr="00357DCC">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357DCC" w:rsidRDefault="002A384D" w:rsidP="00B50F70">
            <w:pPr>
              <w:jc w:val="center"/>
              <w:rPr>
                <w:rFonts w:ascii="Times New Roman" w:hAnsi="Times New Roman"/>
                <w:sz w:val="23"/>
                <w:szCs w:val="23"/>
                <w:lang w:val="kk-KZ"/>
              </w:rPr>
            </w:pPr>
            <w:r w:rsidRPr="00357DCC">
              <w:rPr>
                <w:rFonts w:ascii="Times New Roman" w:hAnsi="Times New Roman"/>
                <w:sz w:val="23"/>
                <w:szCs w:val="23"/>
                <w:lang w:val="kk-KZ"/>
              </w:rPr>
              <w:t>1</w:t>
            </w:r>
            <w:r w:rsidR="00B50F70">
              <w:rPr>
                <w:rFonts w:ascii="Times New Roman" w:hAnsi="Times New Roman"/>
                <w:sz w:val="23"/>
                <w:szCs w:val="23"/>
                <w:lang w:val="kk-KZ"/>
              </w:rPr>
              <w:t>40</w:t>
            </w:r>
          </w:p>
        </w:tc>
      </w:tr>
      <w:tr w:rsidR="002A384D" w:rsidRPr="00357DCC" w:rsidTr="000B1DEE">
        <w:tc>
          <w:tcPr>
            <w:tcW w:w="817" w:type="dxa"/>
            <w:vAlign w:val="center"/>
          </w:tcPr>
          <w:p w:rsidR="002A384D" w:rsidRPr="00357DCC" w:rsidRDefault="002A384D" w:rsidP="004E20C4">
            <w:pPr>
              <w:rPr>
                <w:rFonts w:ascii="Times New Roman" w:hAnsi="Times New Roman"/>
                <w:b/>
                <w:sz w:val="23"/>
                <w:szCs w:val="23"/>
              </w:rPr>
            </w:pPr>
            <w:r w:rsidRPr="00357DCC">
              <w:rPr>
                <w:rFonts w:ascii="Times New Roman" w:hAnsi="Times New Roman"/>
                <w:b/>
                <w:sz w:val="23"/>
                <w:szCs w:val="23"/>
              </w:rPr>
              <w:t>11</w:t>
            </w:r>
          </w:p>
        </w:tc>
        <w:tc>
          <w:tcPr>
            <w:tcW w:w="8222" w:type="dxa"/>
            <w:vAlign w:val="center"/>
          </w:tcPr>
          <w:p w:rsidR="002A384D" w:rsidRPr="00357DCC" w:rsidRDefault="002A384D" w:rsidP="002A7B1A">
            <w:pPr>
              <w:jc w:val="both"/>
              <w:rPr>
                <w:rFonts w:ascii="Times New Roman" w:hAnsi="Times New Roman"/>
                <w:b/>
                <w:sz w:val="23"/>
                <w:szCs w:val="23"/>
              </w:rPr>
            </w:pPr>
            <w:r w:rsidRPr="00357DCC">
              <w:rPr>
                <w:rFonts w:ascii="Times New Roman" w:hAnsi="Times New Roman"/>
                <w:b/>
                <w:sz w:val="23"/>
                <w:szCs w:val="23"/>
                <w:lang w:val="kk-KZ"/>
              </w:rPr>
              <w:t>Маңғыстау облысының қоршаған орта жай-күйі</w:t>
            </w:r>
          </w:p>
        </w:tc>
        <w:tc>
          <w:tcPr>
            <w:tcW w:w="992" w:type="dxa"/>
            <w:vAlign w:val="center"/>
          </w:tcPr>
          <w:p w:rsidR="002A384D" w:rsidRPr="00357DCC" w:rsidRDefault="002A384D" w:rsidP="00B50F70">
            <w:pPr>
              <w:jc w:val="center"/>
              <w:rPr>
                <w:rFonts w:ascii="Times New Roman" w:hAnsi="Times New Roman"/>
                <w:sz w:val="23"/>
                <w:szCs w:val="23"/>
                <w:lang w:val="kk-KZ"/>
              </w:rPr>
            </w:pPr>
            <w:r w:rsidRPr="00357DCC">
              <w:rPr>
                <w:rFonts w:ascii="Times New Roman" w:hAnsi="Times New Roman"/>
                <w:sz w:val="23"/>
                <w:szCs w:val="23"/>
                <w:lang w:val="kk-KZ"/>
              </w:rPr>
              <w:t>1</w:t>
            </w:r>
            <w:r w:rsidR="00B50F70">
              <w:rPr>
                <w:rFonts w:ascii="Times New Roman" w:hAnsi="Times New Roman"/>
                <w:sz w:val="23"/>
                <w:szCs w:val="23"/>
                <w:lang w:val="kk-KZ"/>
              </w:rPr>
              <w:t>41</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11.1</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sz w:val="23"/>
                <w:szCs w:val="23"/>
                <w:lang w:val="kk-KZ"/>
              </w:rPr>
              <w:t>Ақтау қаласы бойынша атмосфералық ауаның ластану жай-күйі</w:t>
            </w:r>
          </w:p>
        </w:tc>
        <w:tc>
          <w:tcPr>
            <w:tcW w:w="992" w:type="dxa"/>
            <w:vAlign w:val="center"/>
          </w:tcPr>
          <w:p w:rsidR="002A384D" w:rsidRPr="00357DCC" w:rsidRDefault="00B50F70" w:rsidP="004E20C4">
            <w:pPr>
              <w:jc w:val="center"/>
              <w:rPr>
                <w:rFonts w:ascii="Times New Roman" w:hAnsi="Times New Roman"/>
                <w:sz w:val="23"/>
                <w:szCs w:val="23"/>
                <w:lang w:val="kk-KZ"/>
              </w:rPr>
            </w:pPr>
            <w:r>
              <w:rPr>
                <w:rFonts w:ascii="Times New Roman" w:hAnsi="Times New Roman"/>
                <w:sz w:val="23"/>
                <w:szCs w:val="23"/>
                <w:lang w:val="kk-KZ"/>
              </w:rPr>
              <w:t>141</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11.2</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sz w:val="23"/>
                <w:szCs w:val="23"/>
                <w:lang w:val="kk-KZ"/>
              </w:rPr>
              <w:t>Жаңаөзен қаласы бойынша атмосфералық ауаның ластану жай-күйі</w:t>
            </w:r>
          </w:p>
        </w:tc>
        <w:tc>
          <w:tcPr>
            <w:tcW w:w="992" w:type="dxa"/>
            <w:vAlign w:val="center"/>
          </w:tcPr>
          <w:p w:rsidR="002A384D" w:rsidRPr="00357DCC" w:rsidRDefault="002A384D" w:rsidP="00B50F70">
            <w:pPr>
              <w:jc w:val="center"/>
              <w:rPr>
                <w:rFonts w:ascii="Times New Roman" w:hAnsi="Times New Roman"/>
                <w:sz w:val="23"/>
                <w:szCs w:val="23"/>
                <w:lang w:val="kk-KZ"/>
              </w:rPr>
            </w:pPr>
            <w:r w:rsidRPr="00357DCC">
              <w:rPr>
                <w:rFonts w:ascii="Times New Roman" w:hAnsi="Times New Roman"/>
                <w:sz w:val="23"/>
                <w:szCs w:val="23"/>
                <w:lang w:val="kk-KZ"/>
              </w:rPr>
              <w:t>1</w:t>
            </w:r>
            <w:r w:rsidR="00B50F70">
              <w:rPr>
                <w:rFonts w:ascii="Times New Roman" w:hAnsi="Times New Roman"/>
                <w:sz w:val="23"/>
                <w:szCs w:val="23"/>
                <w:lang w:val="kk-KZ"/>
              </w:rPr>
              <w:t>42</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11.3</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sz w:val="23"/>
                <w:szCs w:val="23"/>
                <w:lang w:val="kk-KZ"/>
              </w:rPr>
              <w:t>Бейнеу кенті бойынша атмосфералық ауаның ластану жай-күйі</w:t>
            </w:r>
          </w:p>
        </w:tc>
        <w:tc>
          <w:tcPr>
            <w:tcW w:w="992" w:type="dxa"/>
            <w:vAlign w:val="center"/>
          </w:tcPr>
          <w:p w:rsidR="002A384D" w:rsidRPr="00357DCC" w:rsidRDefault="002A384D" w:rsidP="000755D3">
            <w:pPr>
              <w:jc w:val="center"/>
              <w:rPr>
                <w:rFonts w:ascii="Times New Roman" w:hAnsi="Times New Roman"/>
                <w:sz w:val="23"/>
                <w:szCs w:val="23"/>
                <w:lang w:val="kk-KZ"/>
              </w:rPr>
            </w:pPr>
            <w:r w:rsidRPr="00357DCC">
              <w:rPr>
                <w:rFonts w:ascii="Times New Roman" w:hAnsi="Times New Roman"/>
                <w:sz w:val="23"/>
                <w:szCs w:val="23"/>
                <w:lang w:val="kk-KZ"/>
              </w:rPr>
              <w:t>1</w:t>
            </w:r>
            <w:r w:rsidR="000755D3">
              <w:rPr>
                <w:rFonts w:ascii="Times New Roman" w:hAnsi="Times New Roman"/>
                <w:sz w:val="23"/>
                <w:szCs w:val="23"/>
                <w:lang w:val="kk-KZ"/>
              </w:rPr>
              <w:t>44</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11.4</w:t>
            </w:r>
          </w:p>
        </w:tc>
        <w:tc>
          <w:tcPr>
            <w:tcW w:w="8222" w:type="dxa"/>
            <w:vAlign w:val="center"/>
          </w:tcPr>
          <w:p w:rsidR="002A384D" w:rsidRPr="00357DCC" w:rsidRDefault="002A384D" w:rsidP="00AF19D6">
            <w:pPr>
              <w:tabs>
                <w:tab w:val="left" w:pos="8647"/>
              </w:tabs>
              <w:jc w:val="both"/>
              <w:rPr>
                <w:rFonts w:ascii="Times New Roman" w:hAnsi="Times New Roman"/>
                <w:sz w:val="23"/>
                <w:szCs w:val="23"/>
                <w:lang w:val="kk-KZ"/>
              </w:rPr>
            </w:pPr>
            <w:r w:rsidRPr="00357DCC">
              <w:rPr>
                <w:rFonts w:ascii="Times New Roman" w:hAnsi="Times New Roman"/>
                <w:sz w:val="23"/>
                <w:szCs w:val="23"/>
                <w:lang w:val="kk-KZ"/>
              </w:rPr>
              <w:t>Маңғыстау облысы аумағындағы гидрохимиялық көрсеткіштер бойынша теңіз суы сапасы</w:t>
            </w:r>
          </w:p>
        </w:tc>
        <w:tc>
          <w:tcPr>
            <w:tcW w:w="992" w:type="dxa"/>
            <w:vAlign w:val="center"/>
          </w:tcPr>
          <w:p w:rsidR="002A384D" w:rsidRPr="00357DCC" w:rsidRDefault="002A384D" w:rsidP="000755D3">
            <w:pPr>
              <w:jc w:val="center"/>
              <w:rPr>
                <w:rFonts w:ascii="Times New Roman" w:hAnsi="Times New Roman"/>
                <w:sz w:val="23"/>
                <w:szCs w:val="23"/>
                <w:lang w:val="kk-KZ"/>
              </w:rPr>
            </w:pPr>
            <w:r w:rsidRPr="00357DCC">
              <w:rPr>
                <w:rFonts w:ascii="Times New Roman" w:hAnsi="Times New Roman"/>
                <w:sz w:val="23"/>
                <w:szCs w:val="23"/>
                <w:lang w:val="kk-KZ"/>
              </w:rPr>
              <w:t>1</w:t>
            </w:r>
            <w:r w:rsidR="000755D3">
              <w:rPr>
                <w:rFonts w:ascii="Times New Roman" w:hAnsi="Times New Roman"/>
                <w:sz w:val="23"/>
                <w:szCs w:val="23"/>
                <w:lang w:val="kk-KZ"/>
              </w:rPr>
              <w:t>45</w:t>
            </w:r>
          </w:p>
        </w:tc>
      </w:tr>
      <w:tr w:rsidR="000755D3" w:rsidRPr="00357DCC" w:rsidTr="000B1DEE">
        <w:tc>
          <w:tcPr>
            <w:tcW w:w="817" w:type="dxa"/>
            <w:vAlign w:val="center"/>
          </w:tcPr>
          <w:p w:rsidR="000755D3" w:rsidRPr="000755D3" w:rsidRDefault="000755D3" w:rsidP="004E20C4">
            <w:pPr>
              <w:rPr>
                <w:rFonts w:ascii="Times New Roman" w:hAnsi="Times New Roman"/>
                <w:sz w:val="23"/>
                <w:szCs w:val="23"/>
                <w:lang w:val="kk-KZ"/>
              </w:rPr>
            </w:pPr>
            <w:r>
              <w:rPr>
                <w:rFonts w:ascii="Times New Roman" w:hAnsi="Times New Roman"/>
                <w:sz w:val="23"/>
                <w:szCs w:val="23"/>
                <w:lang w:val="kk-KZ"/>
              </w:rPr>
              <w:t>11.5</w:t>
            </w:r>
          </w:p>
        </w:tc>
        <w:tc>
          <w:tcPr>
            <w:tcW w:w="8222" w:type="dxa"/>
            <w:vAlign w:val="center"/>
          </w:tcPr>
          <w:p w:rsidR="000755D3" w:rsidRPr="00357DCC" w:rsidRDefault="000755D3" w:rsidP="000755D3">
            <w:pPr>
              <w:tabs>
                <w:tab w:val="left" w:pos="8647"/>
              </w:tabs>
              <w:jc w:val="both"/>
              <w:rPr>
                <w:rFonts w:ascii="Times New Roman" w:hAnsi="Times New Roman"/>
                <w:sz w:val="23"/>
                <w:szCs w:val="23"/>
                <w:lang w:val="kk-KZ"/>
              </w:rPr>
            </w:pPr>
            <w:r w:rsidRPr="000755D3">
              <w:rPr>
                <w:rFonts w:ascii="Times New Roman" w:hAnsi="Times New Roman"/>
                <w:sz w:val="23"/>
                <w:szCs w:val="23"/>
                <w:lang w:val="kk-KZ"/>
              </w:rPr>
              <w:t>Маңғыстау облысы «Ақтау теңіз порты» арнайы экономикалық аймақ (АЭА) су айдынындағы гидрохимиялық көрсеткіштер бойынша теңіз суы сапасы</w:t>
            </w:r>
          </w:p>
        </w:tc>
        <w:tc>
          <w:tcPr>
            <w:tcW w:w="992" w:type="dxa"/>
            <w:vAlign w:val="center"/>
          </w:tcPr>
          <w:p w:rsidR="000755D3" w:rsidRPr="00357DCC" w:rsidRDefault="000755D3" w:rsidP="000755D3">
            <w:pPr>
              <w:jc w:val="center"/>
              <w:rPr>
                <w:rFonts w:ascii="Times New Roman" w:hAnsi="Times New Roman"/>
                <w:sz w:val="23"/>
                <w:szCs w:val="23"/>
                <w:lang w:val="kk-KZ"/>
              </w:rPr>
            </w:pPr>
            <w:r>
              <w:rPr>
                <w:rFonts w:ascii="Times New Roman" w:hAnsi="Times New Roman"/>
                <w:sz w:val="23"/>
                <w:szCs w:val="23"/>
                <w:lang w:val="kk-KZ"/>
              </w:rPr>
              <w:t>145</w:t>
            </w:r>
          </w:p>
        </w:tc>
      </w:tr>
      <w:tr w:rsidR="002A384D" w:rsidRPr="00357DCC" w:rsidTr="000B1DEE">
        <w:tc>
          <w:tcPr>
            <w:tcW w:w="817" w:type="dxa"/>
            <w:vAlign w:val="center"/>
          </w:tcPr>
          <w:p w:rsidR="002A384D" w:rsidRPr="00357DCC" w:rsidRDefault="002A384D" w:rsidP="000755D3">
            <w:pPr>
              <w:rPr>
                <w:rFonts w:ascii="Times New Roman" w:hAnsi="Times New Roman"/>
                <w:sz w:val="23"/>
                <w:szCs w:val="23"/>
                <w:lang w:val="kk-KZ"/>
              </w:rPr>
            </w:pPr>
            <w:r w:rsidRPr="00357DCC">
              <w:rPr>
                <w:rFonts w:ascii="Times New Roman" w:hAnsi="Times New Roman"/>
                <w:sz w:val="23"/>
                <w:szCs w:val="23"/>
                <w:lang w:val="kk-KZ"/>
              </w:rPr>
              <w:t>11.</w:t>
            </w:r>
            <w:r w:rsidR="000755D3">
              <w:rPr>
                <w:rFonts w:ascii="Times New Roman" w:hAnsi="Times New Roman"/>
                <w:sz w:val="23"/>
                <w:szCs w:val="23"/>
                <w:lang w:val="kk-KZ"/>
              </w:rPr>
              <w:t>6</w:t>
            </w:r>
          </w:p>
        </w:tc>
        <w:tc>
          <w:tcPr>
            <w:tcW w:w="8222" w:type="dxa"/>
            <w:vAlign w:val="center"/>
          </w:tcPr>
          <w:p w:rsidR="002A384D" w:rsidRPr="00357DCC" w:rsidRDefault="002A384D" w:rsidP="002A7B1A">
            <w:pPr>
              <w:pStyle w:val="a3"/>
              <w:tabs>
                <w:tab w:val="left" w:pos="0"/>
              </w:tabs>
              <w:jc w:val="both"/>
              <w:rPr>
                <w:rFonts w:ascii="Times New Roman" w:hAnsi="Times New Roman"/>
                <w:b w:val="0"/>
                <w:sz w:val="23"/>
                <w:szCs w:val="23"/>
                <w:lang w:val="kk-KZ"/>
              </w:rPr>
            </w:pPr>
            <w:r w:rsidRPr="00357DCC">
              <w:rPr>
                <w:rFonts w:ascii="Times New Roman" w:hAnsi="Times New Roman"/>
                <w:b w:val="0"/>
                <w:sz w:val="23"/>
                <w:szCs w:val="23"/>
                <w:lang w:val="kk-KZ"/>
              </w:rPr>
              <w:t>Маңғыстау облысының радиациялық гамма-фоны</w:t>
            </w:r>
          </w:p>
        </w:tc>
        <w:tc>
          <w:tcPr>
            <w:tcW w:w="992" w:type="dxa"/>
            <w:vAlign w:val="center"/>
          </w:tcPr>
          <w:p w:rsidR="002A384D" w:rsidRPr="00357DCC" w:rsidRDefault="002A384D" w:rsidP="000755D3">
            <w:pPr>
              <w:jc w:val="center"/>
              <w:rPr>
                <w:rFonts w:ascii="Times New Roman" w:hAnsi="Times New Roman"/>
                <w:sz w:val="23"/>
                <w:szCs w:val="23"/>
                <w:lang w:val="kk-KZ"/>
              </w:rPr>
            </w:pPr>
            <w:r w:rsidRPr="00357DCC">
              <w:rPr>
                <w:rFonts w:ascii="Times New Roman" w:hAnsi="Times New Roman"/>
                <w:sz w:val="23"/>
                <w:szCs w:val="23"/>
                <w:lang w:val="kk-KZ"/>
              </w:rPr>
              <w:t>1</w:t>
            </w:r>
            <w:r w:rsidR="000755D3">
              <w:rPr>
                <w:rFonts w:ascii="Times New Roman" w:hAnsi="Times New Roman"/>
                <w:sz w:val="23"/>
                <w:szCs w:val="23"/>
                <w:lang w:val="kk-KZ"/>
              </w:rPr>
              <w:t>46</w:t>
            </w:r>
          </w:p>
        </w:tc>
      </w:tr>
      <w:tr w:rsidR="002A384D" w:rsidRPr="00357DCC" w:rsidTr="000B1DEE">
        <w:tc>
          <w:tcPr>
            <w:tcW w:w="817" w:type="dxa"/>
            <w:vAlign w:val="center"/>
          </w:tcPr>
          <w:p w:rsidR="002A384D" w:rsidRPr="00357DCC" w:rsidRDefault="000755D3" w:rsidP="004E20C4">
            <w:pPr>
              <w:rPr>
                <w:rFonts w:ascii="Times New Roman" w:hAnsi="Times New Roman"/>
                <w:sz w:val="23"/>
                <w:szCs w:val="23"/>
                <w:lang w:val="kk-KZ"/>
              </w:rPr>
            </w:pPr>
            <w:r>
              <w:rPr>
                <w:rFonts w:ascii="Times New Roman" w:hAnsi="Times New Roman"/>
                <w:sz w:val="23"/>
                <w:szCs w:val="23"/>
                <w:lang w:val="kk-KZ"/>
              </w:rPr>
              <w:t>11.7</w:t>
            </w:r>
          </w:p>
        </w:tc>
        <w:tc>
          <w:tcPr>
            <w:tcW w:w="8222" w:type="dxa"/>
            <w:vAlign w:val="center"/>
          </w:tcPr>
          <w:p w:rsidR="002A384D" w:rsidRPr="00357DCC" w:rsidRDefault="002A384D" w:rsidP="002A7B1A">
            <w:pPr>
              <w:jc w:val="both"/>
              <w:rPr>
                <w:rFonts w:ascii="Times New Roman" w:hAnsi="Times New Roman"/>
                <w:sz w:val="23"/>
                <w:szCs w:val="23"/>
                <w:lang w:val="kk-KZ"/>
              </w:rPr>
            </w:pPr>
            <w:r w:rsidRPr="00357DCC">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357DCC" w:rsidRDefault="000755D3" w:rsidP="004E20C4">
            <w:pPr>
              <w:jc w:val="center"/>
              <w:rPr>
                <w:rFonts w:ascii="Times New Roman" w:hAnsi="Times New Roman"/>
                <w:sz w:val="23"/>
                <w:szCs w:val="23"/>
                <w:lang w:val="kk-KZ"/>
              </w:rPr>
            </w:pPr>
            <w:r>
              <w:rPr>
                <w:rFonts w:ascii="Times New Roman" w:hAnsi="Times New Roman"/>
                <w:sz w:val="23"/>
                <w:szCs w:val="23"/>
                <w:lang w:val="kk-KZ"/>
              </w:rPr>
              <w:t>146</w:t>
            </w:r>
          </w:p>
        </w:tc>
      </w:tr>
      <w:tr w:rsidR="002A384D" w:rsidRPr="00357DCC" w:rsidTr="000B1DEE">
        <w:tc>
          <w:tcPr>
            <w:tcW w:w="817" w:type="dxa"/>
            <w:vAlign w:val="center"/>
          </w:tcPr>
          <w:p w:rsidR="002A384D" w:rsidRPr="00357DCC" w:rsidRDefault="002A384D" w:rsidP="004E20C4">
            <w:pPr>
              <w:rPr>
                <w:rFonts w:ascii="Times New Roman" w:hAnsi="Times New Roman"/>
                <w:b/>
                <w:sz w:val="23"/>
                <w:szCs w:val="23"/>
              </w:rPr>
            </w:pPr>
            <w:r w:rsidRPr="00357DCC">
              <w:rPr>
                <w:rFonts w:ascii="Times New Roman" w:hAnsi="Times New Roman"/>
                <w:b/>
                <w:sz w:val="23"/>
                <w:szCs w:val="23"/>
              </w:rPr>
              <w:t>12</w:t>
            </w:r>
          </w:p>
        </w:tc>
        <w:tc>
          <w:tcPr>
            <w:tcW w:w="8222" w:type="dxa"/>
            <w:vAlign w:val="center"/>
          </w:tcPr>
          <w:p w:rsidR="002A384D" w:rsidRPr="00357DCC" w:rsidRDefault="002A384D" w:rsidP="002A7B1A">
            <w:pPr>
              <w:jc w:val="both"/>
              <w:rPr>
                <w:rFonts w:ascii="Times New Roman" w:hAnsi="Times New Roman"/>
                <w:b/>
                <w:sz w:val="23"/>
                <w:szCs w:val="23"/>
              </w:rPr>
            </w:pPr>
            <w:r w:rsidRPr="00357DCC">
              <w:rPr>
                <w:rFonts w:ascii="Times New Roman" w:hAnsi="Times New Roman"/>
                <w:b/>
                <w:sz w:val="23"/>
                <w:szCs w:val="23"/>
                <w:lang w:val="kk-KZ"/>
              </w:rPr>
              <w:t>Павлодар облысының қоршаған орта жай-күйі</w:t>
            </w:r>
          </w:p>
        </w:tc>
        <w:tc>
          <w:tcPr>
            <w:tcW w:w="992" w:type="dxa"/>
            <w:vAlign w:val="center"/>
          </w:tcPr>
          <w:p w:rsidR="002A384D" w:rsidRPr="00357DCC" w:rsidRDefault="0093257E" w:rsidP="00D56B89">
            <w:pPr>
              <w:jc w:val="center"/>
              <w:rPr>
                <w:rFonts w:ascii="Times New Roman" w:hAnsi="Times New Roman"/>
                <w:sz w:val="23"/>
                <w:szCs w:val="23"/>
                <w:lang w:val="kk-KZ"/>
              </w:rPr>
            </w:pPr>
            <w:r>
              <w:rPr>
                <w:rFonts w:ascii="Times New Roman" w:hAnsi="Times New Roman"/>
                <w:sz w:val="23"/>
                <w:szCs w:val="23"/>
                <w:lang w:val="kk-KZ"/>
              </w:rPr>
              <w:t>147</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12.1</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sz w:val="23"/>
                <w:szCs w:val="23"/>
                <w:lang w:val="kk-KZ"/>
              </w:rPr>
              <w:t>Павлодар қаласы бойынша атмосфералық ауаның ластану жай-күйі</w:t>
            </w:r>
          </w:p>
        </w:tc>
        <w:tc>
          <w:tcPr>
            <w:tcW w:w="992" w:type="dxa"/>
            <w:vAlign w:val="center"/>
          </w:tcPr>
          <w:p w:rsidR="002A384D" w:rsidRPr="00357DCC" w:rsidRDefault="0093257E" w:rsidP="004E20C4">
            <w:pPr>
              <w:jc w:val="center"/>
              <w:rPr>
                <w:rFonts w:ascii="Times New Roman" w:hAnsi="Times New Roman"/>
                <w:sz w:val="23"/>
                <w:szCs w:val="23"/>
                <w:lang w:val="kk-KZ"/>
              </w:rPr>
            </w:pPr>
            <w:r>
              <w:rPr>
                <w:rFonts w:ascii="Times New Roman" w:hAnsi="Times New Roman"/>
                <w:sz w:val="23"/>
                <w:szCs w:val="23"/>
                <w:lang w:val="kk-KZ"/>
              </w:rPr>
              <w:t>147</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12.2</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sz w:val="23"/>
                <w:szCs w:val="23"/>
                <w:lang w:val="kk-KZ"/>
              </w:rPr>
              <w:t>Екібастұз қаласы бойынша атмосфералық ауаның ластану жай-күйі</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14</w:t>
            </w:r>
            <w:r w:rsidR="0093257E">
              <w:rPr>
                <w:rFonts w:ascii="Times New Roman" w:hAnsi="Times New Roman"/>
                <w:sz w:val="23"/>
                <w:szCs w:val="23"/>
                <w:lang w:val="kk-KZ"/>
              </w:rPr>
              <w:t>9</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12.3</w:t>
            </w:r>
          </w:p>
        </w:tc>
        <w:tc>
          <w:tcPr>
            <w:tcW w:w="8222" w:type="dxa"/>
            <w:vAlign w:val="center"/>
          </w:tcPr>
          <w:p w:rsidR="002A384D" w:rsidRPr="00357DCC" w:rsidRDefault="002A384D" w:rsidP="002A7B1A">
            <w:pPr>
              <w:spacing w:line="0" w:lineRule="atLeast"/>
              <w:rPr>
                <w:rFonts w:ascii="Times New Roman" w:hAnsi="Times New Roman"/>
                <w:sz w:val="23"/>
                <w:szCs w:val="23"/>
              </w:rPr>
            </w:pPr>
            <w:r w:rsidRPr="00357DCC">
              <w:rPr>
                <w:rFonts w:ascii="Times New Roman" w:hAnsi="Times New Roman"/>
                <w:sz w:val="23"/>
                <w:szCs w:val="23"/>
                <w:lang w:val="kk-KZ"/>
              </w:rPr>
              <w:t>Ақсу қаласы бойынша атмосфералық ауаның ластану жай-күйі</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w:t>
            </w:r>
            <w:r w:rsidR="0093257E">
              <w:rPr>
                <w:rFonts w:ascii="Times New Roman" w:hAnsi="Times New Roman"/>
                <w:sz w:val="23"/>
                <w:szCs w:val="23"/>
                <w:lang w:val="kk-KZ"/>
              </w:rPr>
              <w:t>51</w:t>
            </w:r>
          </w:p>
        </w:tc>
      </w:tr>
      <w:tr w:rsidR="002A384D" w:rsidRPr="00357DCC" w:rsidTr="000B1DEE">
        <w:tc>
          <w:tcPr>
            <w:tcW w:w="817" w:type="dxa"/>
            <w:vAlign w:val="center"/>
          </w:tcPr>
          <w:p w:rsidR="002A384D" w:rsidRPr="00357DCC" w:rsidRDefault="002A384D" w:rsidP="004E20C4">
            <w:pPr>
              <w:rPr>
                <w:rFonts w:ascii="Times New Roman" w:hAnsi="Times New Roman"/>
                <w:caps/>
                <w:sz w:val="23"/>
                <w:szCs w:val="23"/>
              </w:rPr>
            </w:pPr>
            <w:r w:rsidRPr="00357DCC">
              <w:rPr>
                <w:rFonts w:ascii="Times New Roman" w:hAnsi="Times New Roman"/>
                <w:caps/>
                <w:sz w:val="23"/>
                <w:szCs w:val="23"/>
              </w:rPr>
              <w:t>12.4</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rPr>
              <w:t>Павлодар</w:t>
            </w:r>
            <w:r w:rsidRPr="00357DCC">
              <w:rPr>
                <w:rFonts w:ascii="Times New Roman" w:hAnsi="Times New Roman"/>
                <w:lang w:val="kk-KZ"/>
              </w:rPr>
              <w:t xml:space="preserve"> облысының аумағындағы жер үсті суларының сапасы</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w:t>
            </w:r>
            <w:r w:rsidR="0093257E">
              <w:rPr>
                <w:rFonts w:ascii="Times New Roman" w:hAnsi="Times New Roman"/>
                <w:sz w:val="23"/>
                <w:szCs w:val="23"/>
                <w:lang w:val="kk-KZ"/>
              </w:rPr>
              <w:t>52</w:t>
            </w:r>
          </w:p>
        </w:tc>
      </w:tr>
      <w:tr w:rsidR="002A384D" w:rsidRPr="00357DCC" w:rsidTr="000B1DEE">
        <w:tc>
          <w:tcPr>
            <w:tcW w:w="817" w:type="dxa"/>
            <w:vAlign w:val="center"/>
          </w:tcPr>
          <w:p w:rsidR="002A384D" w:rsidRPr="00357DCC" w:rsidRDefault="002A384D" w:rsidP="004E20C4">
            <w:pPr>
              <w:rPr>
                <w:rFonts w:ascii="Times New Roman" w:hAnsi="Times New Roman"/>
                <w:caps/>
                <w:sz w:val="23"/>
                <w:szCs w:val="23"/>
              </w:rPr>
            </w:pPr>
            <w:r w:rsidRPr="00357DCC">
              <w:rPr>
                <w:rFonts w:ascii="Times New Roman" w:hAnsi="Times New Roman"/>
                <w:caps/>
                <w:sz w:val="23"/>
                <w:szCs w:val="23"/>
              </w:rPr>
              <w:t>12.5</w:t>
            </w:r>
          </w:p>
        </w:tc>
        <w:tc>
          <w:tcPr>
            <w:tcW w:w="8222" w:type="dxa"/>
            <w:vAlign w:val="center"/>
          </w:tcPr>
          <w:p w:rsidR="002A384D" w:rsidRPr="00357DCC" w:rsidRDefault="002A384D" w:rsidP="002A7B1A">
            <w:pPr>
              <w:pStyle w:val="a3"/>
              <w:tabs>
                <w:tab w:val="left" w:pos="0"/>
              </w:tabs>
              <w:jc w:val="both"/>
              <w:rPr>
                <w:rFonts w:ascii="Times New Roman" w:hAnsi="Times New Roman"/>
                <w:b w:val="0"/>
                <w:sz w:val="23"/>
                <w:szCs w:val="23"/>
                <w:lang w:val="kk-KZ"/>
              </w:rPr>
            </w:pPr>
            <w:r w:rsidRPr="00357DCC">
              <w:rPr>
                <w:rFonts w:ascii="Times New Roman" w:hAnsi="Times New Roman"/>
                <w:b w:val="0"/>
                <w:sz w:val="23"/>
                <w:szCs w:val="23"/>
                <w:lang w:val="kk-KZ"/>
              </w:rPr>
              <w:t>Павлодар облысының радиациялық гамма-фоны</w:t>
            </w:r>
          </w:p>
        </w:tc>
        <w:tc>
          <w:tcPr>
            <w:tcW w:w="992" w:type="dxa"/>
            <w:vAlign w:val="center"/>
          </w:tcPr>
          <w:p w:rsidR="002A384D" w:rsidRPr="00357DCC" w:rsidRDefault="0093257E" w:rsidP="00BB5EB3">
            <w:pPr>
              <w:jc w:val="center"/>
              <w:rPr>
                <w:rFonts w:ascii="Times New Roman" w:hAnsi="Times New Roman"/>
                <w:sz w:val="23"/>
                <w:szCs w:val="23"/>
                <w:lang w:val="kk-KZ"/>
              </w:rPr>
            </w:pPr>
            <w:r>
              <w:rPr>
                <w:rFonts w:ascii="Times New Roman" w:hAnsi="Times New Roman"/>
                <w:sz w:val="23"/>
                <w:szCs w:val="23"/>
                <w:lang w:val="kk-KZ"/>
              </w:rPr>
              <w:t>152</w:t>
            </w:r>
          </w:p>
        </w:tc>
      </w:tr>
      <w:tr w:rsidR="002A384D" w:rsidRPr="00357DCC" w:rsidTr="000B1DEE">
        <w:tc>
          <w:tcPr>
            <w:tcW w:w="817" w:type="dxa"/>
            <w:vAlign w:val="center"/>
          </w:tcPr>
          <w:p w:rsidR="002A384D" w:rsidRPr="00357DCC" w:rsidRDefault="002A384D" w:rsidP="004E20C4">
            <w:pPr>
              <w:rPr>
                <w:rFonts w:ascii="Times New Roman" w:hAnsi="Times New Roman"/>
                <w:caps/>
                <w:sz w:val="23"/>
                <w:szCs w:val="23"/>
              </w:rPr>
            </w:pPr>
            <w:r w:rsidRPr="00357DCC">
              <w:rPr>
                <w:rFonts w:ascii="Times New Roman" w:hAnsi="Times New Roman"/>
                <w:caps/>
                <w:sz w:val="23"/>
                <w:szCs w:val="23"/>
              </w:rPr>
              <w:t>12.6</w:t>
            </w:r>
          </w:p>
        </w:tc>
        <w:tc>
          <w:tcPr>
            <w:tcW w:w="8222" w:type="dxa"/>
            <w:vAlign w:val="center"/>
          </w:tcPr>
          <w:p w:rsidR="002A384D" w:rsidRPr="00357DCC" w:rsidRDefault="002A384D" w:rsidP="002A7B1A">
            <w:pPr>
              <w:jc w:val="both"/>
              <w:rPr>
                <w:rFonts w:ascii="Times New Roman" w:hAnsi="Times New Roman"/>
                <w:sz w:val="23"/>
                <w:szCs w:val="23"/>
                <w:lang w:val="kk-KZ"/>
              </w:rPr>
            </w:pPr>
            <w:r w:rsidRPr="00357DCC">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357DCC" w:rsidRDefault="0093257E" w:rsidP="004E20C4">
            <w:pPr>
              <w:jc w:val="center"/>
              <w:rPr>
                <w:rFonts w:ascii="Times New Roman" w:hAnsi="Times New Roman"/>
                <w:sz w:val="23"/>
                <w:szCs w:val="23"/>
                <w:lang w:val="kk-KZ"/>
              </w:rPr>
            </w:pPr>
            <w:r>
              <w:rPr>
                <w:rFonts w:ascii="Times New Roman" w:hAnsi="Times New Roman"/>
                <w:sz w:val="23"/>
                <w:szCs w:val="23"/>
                <w:lang w:val="kk-KZ"/>
              </w:rPr>
              <w:t>152</w:t>
            </w:r>
          </w:p>
        </w:tc>
      </w:tr>
      <w:tr w:rsidR="002A384D" w:rsidRPr="00357DCC" w:rsidTr="000B1DEE">
        <w:tc>
          <w:tcPr>
            <w:tcW w:w="817" w:type="dxa"/>
            <w:vAlign w:val="center"/>
          </w:tcPr>
          <w:p w:rsidR="002A384D" w:rsidRPr="00357DCC" w:rsidRDefault="002A384D" w:rsidP="004E20C4">
            <w:pPr>
              <w:rPr>
                <w:rFonts w:ascii="Times New Roman" w:hAnsi="Times New Roman"/>
                <w:b/>
                <w:caps/>
                <w:sz w:val="23"/>
                <w:szCs w:val="23"/>
                <w:lang w:val="kk-KZ"/>
              </w:rPr>
            </w:pPr>
            <w:r w:rsidRPr="00357DCC">
              <w:rPr>
                <w:rFonts w:ascii="Times New Roman" w:hAnsi="Times New Roman"/>
                <w:b/>
                <w:caps/>
                <w:sz w:val="23"/>
                <w:szCs w:val="23"/>
                <w:lang w:val="kk-KZ"/>
              </w:rPr>
              <w:lastRenderedPageBreak/>
              <w:t>13</w:t>
            </w:r>
          </w:p>
        </w:tc>
        <w:tc>
          <w:tcPr>
            <w:tcW w:w="8222" w:type="dxa"/>
            <w:vAlign w:val="center"/>
          </w:tcPr>
          <w:p w:rsidR="002A384D" w:rsidRPr="00357DCC" w:rsidRDefault="002A384D" w:rsidP="002A7B1A">
            <w:pPr>
              <w:jc w:val="both"/>
              <w:rPr>
                <w:rFonts w:ascii="Times New Roman" w:hAnsi="Times New Roman"/>
                <w:b/>
                <w:sz w:val="23"/>
                <w:szCs w:val="23"/>
                <w:lang w:val="kk-KZ"/>
              </w:rPr>
            </w:pPr>
            <w:r w:rsidRPr="00357DCC">
              <w:rPr>
                <w:rFonts w:ascii="Times New Roman" w:hAnsi="Times New Roman"/>
                <w:b/>
                <w:sz w:val="23"/>
                <w:szCs w:val="23"/>
                <w:lang w:val="kk-KZ"/>
              </w:rPr>
              <w:t>Солтүстік Қазақстан облысының қоршаған орта жай-күйі</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w:t>
            </w:r>
            <w:r w:rsidR="0093257E">
              <w:rPr>
                <w:rFonts w:ascii="Times New Roman" w:hAnsi="Times New Roman"/>
                <w:sz w:val="23"/>
                <w:szCs w:val="23"/>
                <w:lang w:val="kk-KZ"/>
              </w:rPr>
              <w:t>53</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13.1</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sz w:val="23"/>
                <w:szCs w:val="23"/>
                <w:lang w:val="kk-KZ"/>
              </w:rPr>
              <w:t>Петропавл қаласы бойынша атмосфералық ауаның ластану жай-күйі</w:t>
            </w:r>
          </w:p>
        </w:tc>
        <w:tc>
          <w:tcPr>
            <w:tcW w:w="992" w:type="dxa"/>
            <w:vAlign w:val="center"/>
          </w:tcPr>
          <w:p w:rsidR="002A384D" w:rsidRPr="00357DCC" w:rsidRDefault="0093257E" w:rsidP="00850757">
            <w:pPr>
              <w:jc w:val="center"/>
              <w:rPr>
                <w:rFonts w:ascii="Times New Roman" w:hAnsi="Times New Roman"/>
                <w:sz w:val="23"/>
                <w:szCs w:val="23"/>
                <w:lang w:val="kk-KZ"/>
              </w:rPr>
            </w:pPr>
            <w:r>
              <w:rPr>
                <w:rFonts w:ascii="Times New Roman" w:hAnsi="Times New Roman"/>
                <w:sz w:val="23"/>
                <w:szCs w:val="23"/>
                <w:lang w:val="kk-KZ"/>
              </w:rPr>
              <w:t>153</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13.2</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lang w:val="kk-KZ"/>
              </w:rPr>
              <w:t>Солтүстік Қазақстан облысы аумағындағы жер үсті суларының сапасы</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w:t>
            </w:r>
            <w:r w:rsidR="0093257E">
              <w:rPr>
                <w:rFonts w:ascii="Times New Roman" w:hAnsi="Times New Roman"/>
                <w:sz w:val="23"/>
                <w:szCs w:val="23"/>
                <w:lang w:val="kk-KZ"/>
              </w:rPr>
              <w:t>55</w:t>
            </w:r>
          </w:p>
        </w:tc>
      </w:tr>
      <w:tr w:rsidR="002A384D" w:rsidRPr="00357DCC" w:rsidTr="000B1DEE">
        <w:tc>
          <w:tcPr>
            <w:tcW w:w="817" w:type="dxa"/>
            <w:vAlign w:val="center"/>
          </w:tcPr>
          <w:p w:rsidR="002A384D" w:rsidRPr="00357DCC" w:rsidRDefault="002A384D" w:rsidP="004E20C4">
            <w:pPr>
              <w:rPr>
                <w:rFonts w:ascii="Times New Roman" w:hAnsi="Times New Roman"/>
                <w:caps/>
                <w:sz w:val="23"/>
                <w:szCs w:val="23"/>
              </w:rPr>
            </w:pPr>
            <w:r w:rsidRPr="00357DCC">
              <w:rPr>
                <w:rFonts w:ascii="Times New Roman" w:hAnsi="Times New Roman"/>
                <w:caps/>
                <w:sz w:val="23"/>
                <w:szCs w:val="23"/>
              </w:rPr>
              <w:t>13.3</w:t>
            </w:r>
          </w:p>
        </w:tc>
        <w:tc>
          <w:tcPr>
            <w:tcW w:w="8222" w:type="dxa"/>
            <w:vAlign w:val="center"/>
          </w:tcPr>
          <w:p w:rsidR="002A384D" w:rsidRPr="00357DCC" w:rsidRDefault="002A384D" w:rsidP="002A7B1A">
            <w:pPr>
              <w:pStyle w:val="a3"/>
              <w:tabs>
                <w:tab w:val="left" w:pos="0"/>
              </w:tabs>
              <w:jc w:val="both"/>
              <w:rPr>
                <w:rFonts w:ascii="Times New Roman" w:hAnsi="Times New Roman"/>
                <w:b w:val="0"/>
                <w:sz w:val="23"/>
                <w:szCs w:val="23"/>
                <w:lang w:val="kk-KZ"/>
              </w:rPr>
            </w:pPr>
            <w:r w:rsidRPr="00357DCC">
              <w:rPr>
                <w:rFonts w:ascii="Times New Roman" w:hAnsi="Times New Roman"/>
                <w:b w:val="0"/>
                <w:sz w:val="23"/>
                <w:szCs w:val="23"/>
                <w:lang w:val="kk-KZ"/>
              </w:rPr>
              <w:t>Солтүстік Қазақстан облысының радиациялық гамма-фоны</w:t>
            </w:r>
          </w:p>
        </w:tc>
        <w:tc>
          <w:tcPr>
            <w:tcW w:w="992" w:type="dxa"/>
            <w:vAlign w:val="center"/>
          </w:tcPr>
          <w:p w:rsidR="002A384D" w:rsidRPr="00357DCC" w:rsidRDefault="0093257E" w:rsidP="004E20C4">
            <w:pPr>
              <w:jc w:val="center"/>
              <w:rPr>
                <w:rFonts w:ascii="Times New Roman" w:hAnsi="Times New Roman"/>
                <w:sz w:val="23"/>
                <w:szCs w:val="23"/>
                <w:lang w:val="kk-KZ"/>
              </w:rPr>
            </w:pPr>
            <w:r>
              <w:rPr>
                <w:rFonts w:ascii="Times New Roman" w:hAnsi="Times New Roman"/>
                <w:sz w:val="23"/>
                <w:szCs w:val="23"/>
                <w:lang w:val="kk-KZ"/>
              </w:rPr>
              <w:t>155</w:t>
            </w:r>
          </w:p>
        </w:tc>
      </w:tr>
      <w:tr w:rsidR="002A384D" w:rsidRPr="00357DCC" w:rsidTr="000B1DEE">
        <w:tc>
          <w:tcPr>
            <w:tcW w:w="817" w:type="dxa"/>
            <w:vAlign w:val="center"/>
          </w:tcPr>
          <w:p w:rsidR="002A384D" w:rsidRPr="00357DCC" w:rsidRDefault="002A384D" w:rsidP="004E20C4">
            <w:pPr>
              <w:rPr>
                <w:rFonts w:ascii="Times New Roman" w:hAnsi="Times New Roman"/>
                <w:caps/>
                <w:sz w:val="23"/>
                <w:szCs w:val="23"/>
                <w:lang w:val="kk-KZ"/>
              </w:rPr>
            </w:pPr>
            <w:r w:rsidRPr="00357DCC">
              <w:rPr>
                <w:rFonts w:ascii="Times New Roman" w:hAnsi="Times New Roman"/>
                <w:caps/>
                <w:sz w:val="23"/>
                <w:szCs w:val="23"/>
                <w:lang w:val="kk-KZ"/>
              </w:rPr>
              <w:t>13.4</w:t>
            </w:r>
          </w:p>
        </w:tc>
        <w:tc>
          <w:tcPr>
            <w:tcW w:w="8222" w:type="dxa"/>
            <w:vAlign w:val="center"/>
          </w:tcPr>
          <w:p w:rsidR="002A384D" w:rsidRPr="00357DCC" w:rsidRDefault="002A384D" w:rsidP="002A7B1A">
            <w:pPr>
              <w:jc w:val="both"/>
              <w:rPr>
                <w:rFonts w:ascii="Times New Roman" w:hAnsi="Times New Roman"/>
                <w:sz w:val="23"/>
                <w:szCs w:val="23"/>
                <w:lang w:val="kk-KZ"/>
              </w:rPr>
            </w:pPr>
            <w:r w:rsidRPr="00357DCC">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w:t>
            </w:r>
            <w:r w:rsidR="0093257E">
              <w:rPr>
                <w:rFonts w:ascii="Times New Roman" w:hAnsi="Times New Roman"/>
                <w:sz w:val="23"/>
                <w:szCs w:val="23"/>
                <w:lang w:val="kk-KZ"/>
              </w:rPr>
              <w:t>56</w:t>
            </w:r>
          </w:p>
        </w:tc>
      </w:tr>
      <w:tr w:rsidR="002A384D" w:rsidRPr="00357DCC" w:rsidTr="000B1DEE">
        <w:tc>
          <w:tcPr>
            <w:tcW w:w="817" w:type="dxa"/>
            <w:vAlign w:val="center"/>
          </w:tcPr>
          <w:p w:rsidR="002A384D" w:rsidRPr="00357DCC" w:rsidRDefault="002A384D" w:rsidP="004E20C4">
            <w:pPr>
              <w:rPr>
                <w:rFonts w:ascii="Times New Roman" w:hAnsi="Times New Roman"/>
                <w:b/>
                <w:sz w:val="23"/>
                <w:szCs w:val="23"/>
              </w:rPr>
            </w:pPr>
            <w:r w:rsidRPr="00357DCC">
              <w:rPr>
                <w:rFonts w:ascii="Times New Roman" w:hAnsi="Times New Roman"/>
                <w:b/>
                <w:sz w:val="23"/>
                <w:szCs w:val="23"/>
              </w:rPr>
              <w:t>14</w:t>
            </w:r>
          </w:p>
        </w:tc>
        <w:tc>
          <w:tcPr>
            <w:tcW w:w="8222" w:type="dxa"/>
            <w:vAlign w:val="center"/>
          </w:tcPr>
          <w:p w:rsidR="002A384D" w:rsidRPr="00357DCC" w:rsidRDefault="002A384D" w:rsidP="002A7B1A">
            <w:pPr>
              <w:jc w:val="both"/>
              <w:rPr>
                <w:rFonts w:ascii="Times New Roman" w:hAnsi="Times New Roman"/>
                <w:b/>
                <w:sz w:val="23"/>
                <w:szCs w:val="23"/>
              </w:rPr>
            </w:pPr>
            <w:r w:rsidRPr="00357DCC">
              <w:rPr>
                <w:rFonts w:ascii="Times New Roman" w:hAnsi="Times New Roman"/>
                <w:b/>
                <w:sz w:val="23"/>
                <w:szCs w:val="23"/>
                <w:lang w:val="kk-KZ"/>
              </w:rPr>
              <w:t>Оңтүстік Қазақстан облысының қоршаған орта жай-күйі</w:t>
            </w:r>
          </w:p>
        </w:tc>
        <w:tc>
          <w:tcPr>
            <w:tcW w:w="992" w:type="dxa"/>
            <w:vAlign w:val="center"/>
          </w:tcPr>
          <w:p w:rsidR="002A384D" w:rsidRPr="00357DCC" w:rsidRDefault="0093257E" w:rsidP="00D56B89">
            <w:pPr>
              <w:jc w:val="center"/>
              <w:rPr>
                <w:rFonts w:ascii="Times New Roman" w:hAnsi="Times New Roman"/>
                <w:sz w:val="23"/>
                <w:szCs w:val="23"/>
                <w:lang w:val="kk-KZ"/>
              </w:rPr>
            </w:pPr>
            <w:r>
              <w:rPr>
                <w:rFonts w:ascii="Times New Roman" w:hAnsi="Times New Roman"/>
                <w:sz w:val="23"/>
                <w:szCs w:val="23"/>
                <w:lang w:val="kk-KZ"/>
              </w:rPr>
              <w:t>156</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14.1</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sz w:val="23"/>
                <w:szCs w:val="23"/>
                <w:lang w:val="kk-KZ"/>
              </w:rPr>
              <w:t>Шымкент қаласы бойынша атмосфералық ауаның ластану жай-күйі</w:t>
            </w:r>
          </w:p>
        </w:tc>
        <w:tc>
          <w:tcPr>
            <w:tcW w:w="992" w:type="dxa"/>
            <w:vAlign w:val="center"/>
          </w:tcPr>
          <w:p w:rsidR="002A384D" w:rsidRPr="00357DCC" w:rsidRDefault="0093257E" w:rsidP="004E20C4">
            <w:pPr>
              <w:jc w:val="center"/>
              <w:rPr>
                <w:rFonts w:ascii="Times New Roman" w:hAnsi="Times New Roman"/>
                <w:sz w:val="23"/>
                <w:szCs w:val="23"/>
                <w:lang w:val="kk-KZ"/>
              </w:rPr>
            </w:pPr>
            <w:r>
              <w:rPr>
                <w:rFonts w:ascii="Times New Roman" w:hAnsi="Times New Roman"/>
                <w:sz w:val="23"/>
                <w:szCs w:val="23"/>
                <w:lang w:val="kk-KZ"/>
              </w:rPr>
              <w:t>156</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14.2</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sz w:val="23"/>
                <w:szCs w:val="23"/>
                <w:lang w:val="kk-KZ"/>
              </w:rPr>
              <w:t>Түркістан  қаласы бойынша атмосфералық ауаның ластану жай-күйі</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15</w:t>
            </w:r>
            <w:r w:rsidR="0093257E">
              <w:rPr>
                <w:rFonts w:ascii="Times New Roman" w:hAnsi="Times New Roman"/>
                <w:sz w:val="23"/>
                <w:szCs w:val="23"/>
                <w:lang w:val="kk-KZ"/>
              </w:rPr>
              <w:t>8</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14.3</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sz w:val="23"/>
                <w:szCs w:val="23"/>
                <w:lang w:val="kk-KZ"/>
              </w:rPr>
              <w:t>Кентау қаласы бойынша атмосфералық ауаның ластану жай-күйі</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w:t>
            </w:r>
            <w:r w:rsidR="0093257E">
              <w:rPr>
                <w:rFonts w:ascii="Times New Roman" w:hAnsi="Times New Roman"/>
                <w:sz w:val="23"/>
                <w:szCs w:val="23"/>
                <w:lang w:val="kk-KZ"/>
              </w:rPr>
              <w:t>60</w:t>
            </w:r>
          </w:p>
        </w:tc>
      </w:tr>
      <w:tr w:rsidR="002A384D" w:rsidRPr="00357DCC" w:rsidTr="000B1DEE">
        <w:tc>
          <w:tcPr>
            <w:tcW w:w="817" w:type="dxa"/>
            <w:vAlign w:val="center"/>
          </w:tcPr>
          <w:p w:rsidR="002A384D" w:rsidRPr="00357DCC" w:rsidRDefault="002A384D" w:rsidP="004E20C4">
            <w:pPr>
              <w:rPr>
                <w:rFonts w:ascii="Times New Roman" w:hAnsi="Times New Roman"/>
                <w:sz w:val="23"/>
                <w:szCs w:val="23"/>
              </w:rPr>
            </w:pPr>
            <w:r w:rsidRPr="00357DCC">
              <w:rPr>
                <w:rFonts w:ascii="Times New Roman" w:hAnsi="Times New Roman"/>
                <w:sz w:val="23"/>
                <w:szCs w:val="23"/>
              </w:rPr>
              <w:t>14.4</w:t>
            </w:r>
          </w:p>
        </w:tc>
        <w:tc>
          <w:tcPr>
            <w:tcW w:w="8222" w:type="dxa"/>
            <w:vAlign w:val="center"/>
          </w:tcPr>
          <w:p w:rsidR="002A384D" w:rsidRPr="00357DCC" w:rsidRDefault="002A384D" w:rsidP="002A7B1A">
            <w:pPr>
              <w:jc w:val="both"/>
              <w:rPr>
                <w:rFonts w:ascii="Times New Roman" w:hAnsi="Times New Roman"/>
                <w:sz w:val="23"/>
                <w:szCs w:val="23"/>
              </w:rPr>
            </w:pPr>
            <w:r w:rsidRPr="00357DCC">
              <w:rPr>
                <w:rFonts w:ascii="Times New Roman" w:hAnsi="Times New Roman"/>
                <w:lang w:val="kk-KZ"/>
              </w:rPr>
              <w:t>Оңтүстік Қазақстан облысы аумағындағы жер үсті суларының сапасы</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w:t>
            </w:r>
            <w:r w:rsidR="0093257E">
              <w:rPr>
                <w:rFonts w:ascii="Times New Roman" w:hAnsi="Times New Roman"/>
                <w:sz w:val="23"/>
                <w:szCs w:val="23"/>
                <w:lang w:val="kk-KZ"/>
              </w:rPr>
              <w:t>61</w:t>
            </w:r>
          </w:p>
        </w:tc>
      </w:tr>
      <w:tr w:rsidR="002A384D" w:rsidRPr="00357DCC" w:rsidTr="000B1DEE">
        <w:tc>
          <w:tcPr>
            <w:tcW w:w="817" w:type="dxa"/>
            <w:vAlign w:val="center"/>
          </w:tcPr>
          <w:p w:rsidR="002A384D" w:rsidRPr="00357DCC" w:rsidRDefault="002A384D" w:rsidP="004E20C4">
            <w:pPr>
              <w:rPr>
                <w:rFonts w:ascii="Times New Roman" w:hAnsi="Times New Roman"/>
                <w:caps/>
                <w:sz w:val="23"/>
                <w:szCs w:val="23"/>
              </w:rPr>
            </w:pPr>
            <w:r w:rsidRPr="00357DCC">
              <w:rPr>
                <w:rFonts w:ascii="Times New Roman" w:hAnsi="Times New Roman"/>
                <w:caps/>
                <w:sz w:val="23"/>
                <w:szCs w:val="23"/>
              </w:rPr>
              <w:t>14.5</w:t>
            </w:r>
          </w:p>
        </w:tc>
        <w:tc>
          <w:tcPr>
            <w:tcW w:w="8222" w:type="dxa"/>
            <w:vAlign w:val="center"/>
          </w:tcPr>
          <w:p w:rsidR="002A384D" w:rsidRPr="00357DCC" w:rsidRDefault="002A384D" w:rsidP="002A7B1A">
            <w:pPr>
              <w:pStyle w:val="a3"/>
              <w:tabs>
                <w:tab w:val="left" w:pos="0"/>
              </w:tabs>
              <w:jc w:val="both"/>
              <w:rPr>
                <w:rFonts w:ascii="Times New Roman" w:hAnsi="Times New Roman"/>
                <w:b w:val="0"/>
                <w:sz w:val="23"/>
                <w:szCs w:val="23"/>
                <w:lang w:val="kk-KZ"/>
              </w:rPr>
            </w:pPr>
            <w:r w:rsidRPr="00357DCC">
              <w:rPr>
                <w:rFonts w:ascii="Times New Roman" w:hAnsi="Times New Roman"/>
                <w:b w:val="0"/>
                <w:sz w:val="23"/>
                <w:szCs w:val="23"/>
                <w:lang w:val="kk-KZ"/>
              </w:rPr>
              <w:t>Оңтүстік Қазақстан облысының радиациялық гамма-фоны</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w:t>
            </w:r>
            <w:r w:rsidR="0093257E">
              <w:rPr>
                <w:rFonts w:ascii="Times New Roman" w:hAnsi="Times New Roman"/>
                <w:sz w:val="23"/>
                <w:szCs w:val="23"/>
                <w:lang w:val="kk-KZ"/>
              </w:rPr>
              <w:t>62</w:t>
            </w:r>
          </w:p>
        </w:tc>
      </w:tr>
      <w:tr w:rsidR="002A384D" w:rsidRPr="00357DCC" w:rsidTr="000B1DEE">
        <w:tc>
          <w:tcPr>
            <w:tcW w:w="817" w:type="dxa"/>
            <w:vAlign w:val="center"/>
          </w:tcPr>
          <w:p w:rsidR="002A384D" w:rsidRPr="00357DCC" w:rsidRDefault="002A384D" w:rsidP="004E20C4">
            <w:pPr>
              <w:rPr>
                <w:rFonts w:ascii="Times New Roman" w:hAnsi="Times New Roman"/>
                <w:caps/>
                <w:sz w:val="23"/>
                <w:szCs w:val="23"/>
                <w:lang w:val="kk-KZ"/>
              </w:rPr>
            </w:pPr>
            <w:r w:rsidRPr="00357DCC">
              <w:rPr>
                <w:rFonts w:ascii="Times New Roman" w:hAnsi="Times New Roman"/>
                <w:caps/>
                <w:sz w:val="23"/>
                <w:szCs w:val="23"/>
                <w:lang w:val="kk-KZ"/>
              </w:rPr>
              <w:t>14.6</w:t>
            </w:r>
          </w:p>
        </w:tc>
        <w:tc>
          <w:tcPr>
            <w:tcW w:w="8222" w:type="dxa"/>
            <w:vAlign w:val="center"/>
          </w:tcPr>
          <w:p w:rsidR="002A384D" w:rsidRPr="00357DCC" w:rsidRDefault="002A384D" w:rsidP="002A7B1A">
            <w:pPr>
              <w:jc w:val="both"/>
              <w:rPr>
                <w:rFonts w:ascii="Times New Roman" w:hAnsi="Times New Roman"/>
                <w:sz w:val="23"/>
                <w:szCs w:val="23"/>
                <w:lang w:val="kk-KZ"/>
              </w:rPr>
            </w:pPr>
            <w:r w:rsidRPr="00357DCC">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357DCC" w:rsidRDefault="0093257E" w:rsidP="004E20C4">
            <w:pPr>
              <w:jc w:val="center"/>
              <w:rPr>
                <w:rFonts w:ascii="Times New Roman" w:hAnsi="Times New Roman"/>
                <w:sz w:val="23"/>
                <w:szCs w:val="23"/>
                <w:lang w:val="kk-KZ"/>
              </w:rPr>
            </w:pPr>
            <w:r>
              <w:rPr>
                <w:rFonts w:ascii="Times New Roman" w:hAnsi="Times New Roman"/>
                <w:sz w:val="23"/>
                <w:szCs w:val="23"/>
                <w:lang w:val="kk-KZ"/>
              </w:rPr>
              <w:t>162</w:t>
            </w:r>
          </w:p>
        </w:tc>
      </w:tr>
      <w:tr w:rsidR="002A384D" w:rsidRPr="00357DCC" w:rsidTr="000B1DEE">
        <w:tc>
          <w:tcPr>
            <w:tcW w:w="817" w:type="dxa"/>
            <w:vAlign w:val="center"/>
          </w:tcPr>
          <w:p w:rsidR="002A384D" w:rsidRPr="00357DCC" w:rsidRDefault="002A384D" w:rsidP="004E20C4">
            <w:pPr>
              <w:rPr>
                <w:rFonts w:ascii="Times New Roman" w:hAnsi="Times New Roman"/>
                <w:caps/>
                <w:sz w:val="23"/>
                <w:szCs w:val="23"/>
                <w:lang w:val="kk-KZ"/>
              </w:rPr>
            </w:pPr>
          </w:p>
        </w:tc>
        <w:tc>
          <w:tcPr>
            <w:tcW w:w="8222" w:type="dxa"/>
            <w:vAlign w:val="center"/>
          </w:tcPr>
          <w:p w:rsidR="002A384D" w:rsidRPr="00357DCC" w:rsidRDefault="002A384D" w:rsidP="002A7B1A">
            <w:pPr>
              <w:jc w:val="both"/>
              <w:rPr>
                <w:rFonts w:ascii="Times New Roman" w:hAnsi="Times New Roman"/>
                <w:b/>
                <w:sz w:val="23"/>
                <w:szCs w:val="23"/>
                <w:lang w:val="kk-KZ"/>
              </w:rPr>
            </w:pPr>
            <w:r w:rsidRPr="00357DCC">
              <w:rPr>
                <w:rFonts w:ascii="Times New Roman" w:hAnsi="Times New Roman"/>
                <w:b/>
                <w:sz w:val="23"/>
                <w:szCs w:val="23"/>
                <w:lang w:val="kk-KZ"/>
              </w:rPr>
              <w:t>Терминдер, анықтамалар мен қысқарған сөздер</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w:t>
            </w:r>
            <w:r w:rsidR="0093257E">
              <w:rPr>
                <w:rFonts w:ascii="Times New Roman" w:hAnsi="Times New Roman"/>
                <w:sz w:val="23"/>
                <w:szCs w:val="23"/>
                <w:lang w:val="kk-KZ"/>
              </w:rPr>
              <w:t>64</w:t>
            </w:r>
          </w:p>
        </w:tc>
      </w:tr>
      <w:tr w:rsidR="002A384D" w:rsidRPr="00357DCC" w:rsidTr="000B1DEE">
        <w:tc>
          <w:tcPr>
            <w:tcW w:w="817" w:type="dxa"/>
            <w:vAlign w:val="center"/>
          </w:tcPr>
          <w:p w:rsidR="002A384D" w:rsidRPr="00357DCC" w:rsidRDefault="002A384D" w:rsidP="004E20C4">
            <w:pPr>
              <w:rPr>
                <w:rFonts w:ascii="Times New Roman" w:hAnsi="Times New Roman"/>
                <w:caps/>
                <w:sz w:val="23"/>
                <w:szCs w:val="23"/>
                <w:lang w:val="kk-KZ"/>
              </w:rPr>
            </w:pPr>
          </w:p>
        </w:tc>
        <w:tc>
          <w:tcPr>
            <w:tcW w:w="8222" w:type="dxa"/>
            <w:vAlign w:val="center"/>
          </w:tcPr>
          <w:p w:rsidR="002A384D" w:rsidRPr="00357DCC" w:rsidRDefault="002A384D" w:rsidP="002A7B1A">
            <w:pPr>
              <w:jc w:val="both"/>
              <w:rPr>
                <w:rFonts w:ascii="Times New Roman" w:hAnsi="Times New Roman"/>
                <w:b/>
                <w:sz w:val="23"/>
                <w:szCs w:val="23"/>
                <w:lang w:val="kk-KZ"/>
              </w:rPr>
            </w:pPr>
            <w:r w:rsidRPr="00357DCC">
              <w:rPr>
                <w:rFonts w:ascii="Times New Roman" w:hAnsi="Times New Roman"/>
                <w:b/>
                <w:sz w:val="23"/>
                <w:szCs w:val="23"/>
              </w:rPr>
              <w:t>1</w:t>
            </w:r>
            <w:r w:rsidRPr="00357DCC">
              <w:rPr>
                <w:rFonts w:ascii="Times New Roman" w:hAnsi="Times New Roman"/>
                <w:b/>
                <w:sz w:val="23"/>
                <w:szCs w:val="23"/>
                <w:lang w:val="kk-KZ"/>
              </w:rPr>
              <w:t xml:space="preserve"> қосымша</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w:t>
            </w:r>
            <w:r w:rsidR="0093257E">
              <w:rPr>
                <w:rFonts w:ascii="Times New Roman" w:hAnsi="Times New Roman"/>
                <w:sz w:val="23"/>
                <w:szCs w:val="23"/>
                <w:lang w:val="kk-KZ"/>
              </w:rPr>
              <w:t>66</w:t>
            </w:r>
          </w:p>
        </w:tc>
      </w:tr>
      <w:tr w:rsidR="002A384D" w:rsidRPr="00357DCC" w:rsidTr="002A7B1A">
        <w:tc>
          <w:tcPr>
            <w:tcW w:w="817" w:type="dxa"/>
            <w:vAlign w:val="center"/>
          </w:tcPr>
          <w:p w:rsidR="002A384D" w:rsidRPr="00357DCC" w:rsidRDefault="002A384D" w:rsidP="004E20C4">
            <w:pPr>
              <w:rPr>
                <w:rFonts w:ascii="Times New Roman" w:hAnsi="Times New Roman"/>
                <w:caps/>
                <w:sz w:val="23"/>
                <w:szCs w:val="23"/>
                <w:lang w:val="kk-KZ"/>
              </w:rPr>
            </w:pPr>
          </w:p>
        </w:tc>
        <w:tc>
          <w:tcPr>
            <w:tcW w:w="8222" w:type="dxa"/>
            <w:vAlign w:val="center"/>
          </w:tcPr>
          <w:p w:rsidR="002A384D" w:rsidRPr="00357DCC" w:rsidRDefault="002A384D" w:rsidP="002A7B1A">
            <w:pPr>
              <w:jc w:val="both"/>
              <w:rPr>
                <w:rFonts w:ascii="Times New Roman" w:hAnsi="Times New Roman"/>
                <w:b/>
                <w:sz w:val="23"/>
                <w:szCs w:val="23"/>
                <w:lang w:val="kk-KZ"/>
              </w:rPr>
            </w:pPr>
            <w:r w:rsidRPr="00357DCC">
              <w:rPr>
                <w:rFonts w:ascii="Times New Roman" w:hAnsi="Times New Roman"/>
                <w:b/>
                <w:sz w:val="23"/>
                <w:szCs w:val="23"/>
                <w:lang w:val="kk-KZ"/>
              </w:rPr>
              <w:t>2 қосымша</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16</w:t>
            </w:r>
            <w:r w:rsidR="0093257E">
              <w:rPr>
                <w:rFonts w:ascii="Times New Roman" w:hAnsi="Times New Roman"/>
                <w:sz w:val="23"/>
                <w:szCs w:val="23"/>
                <w:lang w:val="kk-KZ"/>
              </w:rPr>
              <w:t>7</w:t>
            </w:r>
          </w:p>
        </w:tc>
      </w:tr>
      <w:tr w:rsidR="002A384D" w:rsidRPr="00357DCC" w:rsidTr="002A7B1A">
        <w:trPr>
          <w:trHeight w:val="199"/>
        </w:trPr>
        <w:tc>
          <w:tcPr>
            <w:tcW w:w="817" w:type="dxa"/>
          </w:tcPr>
          <w:p w:rsidR="002A384D" w:rsidRPr="00357DCC" w:rsidRDefault="002A384D" w:rsidP="004E20C4">
            <w:pPr>
              <w:jc w:val="both"/>
              <w:rPr>
                <w:rFonts w:ascii="Times New Roman" w:hAnsi="Times New Roman"/>
                <w:caps/>
                <w:sz w:val="23"/>
                <w:szCs w:val="23"/>
              </w:rPr>
            </w:pPr>
          </w:p>
        </w:tc>
        <w:tc>
          <w:tcPr>
            <w:tcW w:w="8222" w:type="dxa"/>
            <w:vAlign w:val="center"/>
          </w:tcPr>
          <w:p w:rsidR="002A384D" w:rsidRPr="00357DCC" w:rsidRDefault="002A384D" w:rsidP="002A7B1A">
            <w:pPr>
              <w:jc w:val="both"/>
              <w:rPr>
                <w:rFonts w:ascii="Times New Roman" w:hAnsi="Times New Roman"/>
                <w:b/>
                <w:sz w:val="23"/>
                <w:szCs w:val="23"/>
                <w:lang w:val="kk-KZ"/>
              </w:rPr>
            </w:pPr>
            <w:r w:rsidRPr="00357DCC">
              <w:rPr>
                <w:rFonts w:ascii="Times New Roman" w:hAnsi="Times New Roman"/>
                <w:b/>
                <w:sz w:val="23"/>
                <w:szCs w:val="23"/>
                <w:lang w:val="kk-KZ"/>
              </w:rPr>
              <w:t>3 қосымша</w:t>
            </w:r>
          </w:p>
        </w:tc>
        <w:tc>
          <w:tcPr>
            <w:tcW w:w="992" w:type="dxa"/>
            <w:vAlign w:val="center"/>
          </w:tcPr>
          <w:p w:rsidR="002A384D" w:rsidRPr="00357DCC" w:rsidRDefault="0093257E" w:rsidP="00FA349D">
            <w:pPr>
              <w:jc w:val="center"/>
              <w:rPr>
                <w:rFonts w:ascii="Times New Roman" w:hAnsi="Times New Roman"/>
                <w:sz w:val="23"/>
                <w:szCs w:val="23"/>
                <w:lang w:val="kk-KZ"/>
              </w:rPr>
            </w:pPr>
            <w:r>
              <w:rPr>
                <w:rFonts w:ascii="Times New Roman" w:hAnsi="Times New Roman"/>
                <w:sz w:val="23"/>
                <w:szCs w:val="23"/>
                <w:lang w:val="kk-KZ"/>
              </w:rPr>
              <w:t>167</w:t>
            </w:r>
          </w:p>
        </w:tc>
      </w:tr>
      <w:tr w:rsidR="002A384D" w:rsidRPr="00357DCC" w:rsidTr="002A7B1A">
        <w:tc>
          <w:tcPr>
            <w:tcW w:w="817" w:type="dxa"/>
          </w:tcPr>
          <w:p w:rsidR="002A384D" w:rsidRPr="00357DCC" w:rsidRDefault="002A384D" w:rsidP="004E20C4">
            <w:pPr>
              <w:jc w:val="both"/>
              <w:rPr>
                <w:rFonts w:ascii="Times New Roman" w:hAnsi="Times New Roman"/>
                <w:b/>
                <w:sz w:val="23"/>
                <w:szCs w:val="23"/>
              </w:rPr>
            </w:pPr>
          </w:p>
        </w:tc>
        <w:tc>
          <w:tcPr>
            <w:tcW w:w="8222" w:type="dxa"/>
            <w:vAlign w:val="center"/>
          </w:tcPr>
          <w:p w:rsidR="002A384D" w:rsidRPr="00357DCC" w:rsidRDefault="002A384D" w:rsidP="002A7B1A">
            <w:pPr>
              <w:jc w:val="both"/>
              <w:rPr>
                <w:rFonts w:ascii="Times New Roman" w:hAnsi="Times New Roman"/>
                <w:b/>
                <w:sz w:val="23"/>
                <w:szCs w:val="23"/>
                <w:lang w:val="kk-KZ"/>
              </w:rPr>
            </w:pPr>
            <w:r w:rsidRPr="00357DCC">
              <w:rPr>
                <w:rFonts w:ascii="Times New Roman" w:hAnsi="Times New Roman"/>
                <w:b/>
                <w:sz w:val="23"/>
                <w:szCs w:val="23"/>
                <w:lang w:val="kk-KZ"/>
              </w:rPr>
              <w:t>4 қосымша</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16</w:t>
            </w:r>
            <w:r w:rsidR="0093257E">
              <w:rPr>
                <w:rFonts w:ascii="Times New Roman" w:hAnsi="Times New Roman"/>
                <w:sz w:val="23"/>
                <w:szCs w:val="23"/>
                <w:lang w:val="kk-KZ"/>
              </w:rPr>
              <w:t>8</w:t>
            </w:r>
          </w:p>
        </w:tc>
      </w:tr>
      <w:tr w:rsidR="002A384D" w:rsidRPr="00357DCC" w:rsidTr="002A7B1A">
        <w:tc>
          <w:tcPr>
            <w:tcW w:w="817" w:type="dxa"/>
          </w:tcPr>
          <w:p w:rsidR="002A384D" w:rsidRPr="00357DCC" w:rsidRDefault="002A384D" w:rsidP="004E20C4">
            <w:pPr>
              <w:jc w:val="both"/>
              <w:rPr>
                <w:rFonts w:ascii="Times New Roman" w:hAnsi="Times New Roman"/>
                <w:b/>
                <w:sz w:val="23"/>
                <w:szCs w:val="23"/>
              </w:rPr>
            </w:pPr>
          </w:p>
        </w:tc>
        <w:tc>
          <w:tcPr>
            <w:tcW w:w="8222" w:type="dxa"/>
            <w:vAlign w:val="center"/>
          </w:tcPr>
          <w:p w:rsidR="002A384D" w:rsidRPr="00357DCC" w:rsidRDefault="002A384D" w:rsidP="002A7B1A">
            <w:pPr>
              <w:jc w:val="both"/>
              <w:rPr>
                <w:rFonts w:ascii="Times New Roman" w:hAnsi="Times New Roman"/>
                <w:b/>
                <w:sz w:val="23"/>
                <w:szCs w:val="23"/>
                <w:lang w:val="kk-KZ"/>
              </w:rPr>
            </w:pPr>
            <w:r w:rsidRPr="00357DCC">
              <w:rPr>
                <w:rFonts w:ascii="Times New Roman" w:hAnsi="Times New Roman"/>
                <w:b/>
                <w:sz w:val="23"/>
                <w:szCs w:val="23"/>
                <w:lang w:val="kk-KZ"/>
              </w:rPr>
              <w:t>5 қосымша</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16</w:t>
            </w:r>
            <w:r w:rsidR="0093257E">
              <w:rPr>
                <w:rFonts w:ascii="Times New Roman" w:hAnsi="Times New Roman"/>
                <w:sz w:val="23"/>
                <w:szCs w:val="23"/>
                <w:lang w:val="kk-KZ"/>
              </w:rPr>
              <w:t>9</w:t>
            </w:r>
          </w:p>
        </w:tc>
      </w:tr>
      <w:tr w:rsidR="002A384D" w:rsidRPr="00357DCC" w:rsidTr="002A7B1A">
        <w:tc>
          <w:tcPr>
            <w:tcW w:w="817" w:type="dxa"/>
          </w:tcPr>
          <w:p w:rsidR="002A384D" w:rsidRPr="00357DCC" w:rsidRDefault="002A384D" w:rsidP="004E20C4">
            <w:pPr>
              <w:jc w:val="both"/>
              <w:rPr>
                <w:rFonts w:ascii="Times New Roman" w:hAnsi="Times New Roman"/>
                <w:b/>
                <w:sz w:val="23"/>
                <w:szCs w:val="23"/>
              </w:rPr>
            </w:pPr>
          </w:p>
        </w:tc>
        <w:tc>
          <w:tcPr>
            <w:tcW w:w="8222" w:type="dxa"/>
            <w:vAlign w:val="center"/>
          </w:tcPr>
          <w:p w:rsidR="002A384D" w:rsidRPr="00357DCC" w:rsidRDefault="002A384D" w:rsidP="002A7B1A">
            <w:pPr>
              <w:jc w:val="both"/>
              <w:rPr>
                <w:rFonts w:ascii="Times New Roman" w:hAnsi="Times New Roman"/>
                <w:b/>
                <w:sz w:val="23"/>
                <w:szCs w:val="23"/>
                <w:lang w:val="kk-KZ"/>
              </w:rPr>
            </w:pPr>
            <w:r w:rsidRPr="00357DCC">
              <w:rPr>
                <w:rFonts w:ascii="Times New Roman" w:hAnsi="Times New Roman"/>
                <w:b/>
                <w:sz w:val="23"/>
                <w:szCs w:val="23"/>
                <w:lang w:val="kk-KZ"/>
              </w:rPr>
              <w:t>6 қосымша</w:t>
            </w:r>
          </w:p>
        </w:tc>
        <w:tc>
          <w:tcPr>
            <w:tcW w:w="992" w:type="dxa"/>
            <w:vAlign w:val="center"/>
          </w:tcPr>
          <w:p w:rsidR="002A384D" w:rsidRPr="00357DCC" w:rsidRDefault="0093257E" w:rsidP="004E20C4">
            <w:pPr>
              <w:jc w:val="center"/>
              <w:rPr>
                <w:rFonts w:ascii="Times New Roman" w:hAnsi="Times New Roman"/>
                <w:sz w:val="23"/>
                <w:szCs w:val="23"/>
                <w:lang w:val="kk-KZ"/>
              </w:rPr>
            </w:pPr>
            <w:r>
              <w:rPr>
                <w:rFonts w:ascii="Times New Roman" w:hAnsi="Times New Roman"/>
                <w:sz w:val="23"/>
                <w:szCs w:val="23"/>
                <w:lang w:val="kk-KZ"/>
              </w:rPr>
              <w:t>169</w:t>
            </w:r>
          </w:p>
        </w:tc>
      </w:tr>
      <w:tr w:rsidR="002A384D" w:rsidRPr="00357DCC" w:rsidTr="002A7B1A">
        <w:tc>
          <w:tcPr>
            <w:tcW w:w="817" w:type="dxa"/>
          </w:tcPr>
          <w:p w:rsidR="002A384D" w:rsidRPr="00357DCC" w:rsidRDefault="002A384D" w:rsidP="004E20C4">
            <w:pPr>
              <w:jc w:val="both"/>
              <w:rPr>
                <w:rFonts w:ascii="Times New Roman" w:hAnsi="Times New Roman"/>
                <w:b/>
                <w:sz w:val="23"/>
                <w:szCs w:val="23"/>
              </w:rPr>
            </w:pPr>
          </w:p>
        </w:tc>
        <w:tc>
          <w:tcPr>
            <w:tcW w:w="8222" w:type="dxa"/>
            <w:vAlign w:val="center"/>
          </w:tcPr>
          <w:p w:rsidR="002A384D" w:rsidRPr="00357DCC" w:rsidRDefault="002A384D" w:rsidP="002A7B1A">
            <w:pPr>
              <w:jc w:val="both"/>
              <w:rPr>
                <w:rFonts w:ascii="Times New Roman" w:hAnsi="Times New Roman"/>
                <w:b/>
                <w:sz w:val="23"/>
                <w:szCs w:val="23"/>
                <w:lang w:val="kk-KZ"/>
              </w:rPr>
            </w:pPr>
            <w:r w:rsidRPr="00357DCC">
              <w:rPr>
                <w:rFonts w:ascii="Times New Roman" w:hAnsi="Times New Roman"/>
                <w:b/>
                <w:sz w:val="23"/>
                <w:szCs w:val="23"/>
                <w:lang w:val="kk-KZ"/>
              </w:rPr>
              <w:t>7 қосымша</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w:t>
            </w:r>
            <w:r w:rsidR="0093257E">
              <w:rPr>
                <w:rFonts w:ascii="Times New Roman" w:hAnsi="Times New Roman"/>
                <w:sz w:val="23"/>
                <w:szCs w:val="23"/>
                <w:lang w:val="kk-KZ"/>
              </w:rPr>
              <w:t>70</w:t>
            </w:r>
          </w:p>
        </w:tc>
      </w:tr>
      <w:tr w:rsidR="002A384D" w:rsidRPr="00357DCC" w:rsidTr="002A7B1A">
        <w:tc>
          <w:tcPr>
            <w:tcW w:w="817" w:type="dxa"/>
          </w:tcPr>
          <w:p w:rsidR="002A384D" w:rsidRPr="00357DCC" w:rsidRDefault="002A384D" w:rsidP="004E20C4">
            <w:pPr>
              <w:jc w:val="both"/>
              <w:rPr>
                <w:rFonts w:ascii="Times New Roman" w:hAnsi="Times New Roman"/>
                <w:b/>
                <w:sz w:val="23"/>
                <w:szCs w:val="23"/>
              </w:rPr>
            </w:pPr>
          </w:p>
        </w:tc>
        <w:tc>
          <w:tcPr>
            <w:tcW w:w="8222" w:type="dxa"/>
            <w:vAlign w:val="center"/>
          </w:tcPr>
          <w:p w:rsidR="002A384D" w:rsidRPr="00357DCC" w:rsidRDefault="002A384D" w:rsidP="002A7B1A">
            <w:pPr>
              <w:jc w:val="both"/>
              <w:rPr>
                <w:rFonts w:ascii="Times New Roman" w:hAnsi="Times New Roman"/>
                <w:b/>
                <w:sz w:val="23"/>
                <w:szCs w:val="23"/>
                <w:lang w:val="kk-KZ"/>
              </w:rPr>
            </w:pPr>
            <w:r w:rsidRPr="00357DCC">
              <w:rPr>
                <w:rFonts w:ascii="Times New Roman" w:hAnsi="Times New Roman"/>
                <w:b/>
                <w:sz w:val="23"/>
                <w:szCs w:val="23"/>
                <w:lang w:val="kk-KZ"/>
              </w:rPr>
              <w:t>8 қосымша</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w:t>
            </w:r>
            <w:r w:rsidR="0093257E">
              <w:rPr>
                <w:rFonts w:ascii="Times New Roman" w:hAnsi="Times New Roman"/>
                <w:sz w:val="23"/>
                <w:szCs w:val="23"/>
                <w:lang w:val="kk-KZ"/>
              </w:rPr>
              <w:t>73</w:t>
            </w:r>
          </w:p>
        </w:tc>
      </w:tr>
      <w:tr w:rsidR="002A384D" w:rsidRPr="00357DCC" w:rsidTr="002A7B1A">
        <w:tc>
          <w:tcPr>
            <w:tcW w:w="817" w:type="dxa"/>
          </w:tcPr>
          <w:p w:rsidR="002A384D" w:rsidRPr="00357DCC" w:rsidRDefault="002A384D" w:rsidP="004E20C4">
            <w:pPr>
              <w:jc w:val="both"/>
              <w:rPr>
                <w:rFonts w:ascii="Times New Roman" w:hAnsi="Times New Roman"/>
                <w:b/>
                <w:sz w:val="23"/>
                <w:szCs w:val="23"/>
              </w:rPr>
            </w:pPr>
          </w:p>
        </w:tc>
        <w:tc>
          <w:tcPr>
            <w:tcW w:w="8222" w:type="dxa"/>
            <w:vAlign w:val="center"/>
          </w:tcPr>
          <w:p w:rsidR="002A384D" w:rsidRPr="00357DCC" w:rsidRDefault="002A384D" w:rsidP="002A7B1A">
            <w:pPr>
              <w:jc w:val="both"/>
              <w:rPr>
                <w:rFonts w:ascii="Times New Roman" w:hAnsi="Times New Roman"/>
                <w:b/>
                <w:sz w:val="23"/>
                <w:szCs w:val="23"/>
                <w:lang w:val="kk-KZ"/>
              </w:rPr>
            </w:pPr>
            <w:r w:rsidRPr="00357DCC">
              <w:rPr>
                <w:rFonts w:ascii="Times New Roman" w:hAnsi="Times New Roman"/>
                <w:b/>
                <w:sz w:val="23"/>
                <w:szCs w:val="23"/>
                <w:lang w:val="kk-KZ"/>
              </w:rPr>
              <w:t>9 қосымша</w:t>
            </w:r>
          </w:p>
        </w:tc>
        <w:tc>
          <w:tcPr>
            <w:tcW w:w="992" w:type="dxa"/>
            <w:vAlign w:val="center"/>
          </w:tcPr>
          <w:p w:rsidR="002A384D" w:rsidRPr="00357DCC" w:rsidRDefault="002A384D" w:rsidP="0093257E">
            <w:pPr>
              <w:jc w:val="center"/>
              <w:rPr>
                <w:rFonts w:ascii="Times New Roman" w:hAnsi="Times New Roman"/>
                <w:sz w:val="23"/>
                <w:szCs w:val="23"/>
                <w:lang w:val="kk-KZ"/>
              </w:rPr>
            </w:pPr>
            <w:r w:rsidRPr="00357DCC">
              <w:rPr>
                <w:rFonts w:ascii="Times New Roman" w:hAnsi="Times New Roman"/>
                <w:sz w:val="23"/>
                <w:szCs w:val="23"/>
                <w:lang w:val="kk-KZ"/>
              </w:rPr>
              <w:t>1</w:t>
            </w:r>
            <w:r w:rsidR="0093257E">
              <w:rPr>
                <w:rFonts w:ascii="Times New Roman" w:hAnsi="Times New Roman"/>
                <w:sz w:val="23"/>
                <w:szCs w:val="23"/>
                <w:lang w:val="kk-KZ"/>
              </w:rPr>
              <w:t>76</w:t>
            </w:r>
          </w:p>
        </w:tc>
      </w:tr>
    </w:tbl>
    <w:p w:rsidR="006B5BD0" w:rsidRPr="00357DCC" w:rsidRDefault="006B5BD0" w:rsidP="00F62832">
      <w:pPr>
        <w:jc w:val="center"/>
        <w:rPr>
          <w:rFonts w:ascii="Times New Roman" w:hAnsi="Times New Roman"/>
          <w:b/>
          <w:sz w:val="28"/>
          <w:szCs w:val="28"/>
        </w:rPr>
      </w:pPr>
    </w:p>
    <w:p w:rsidR="006B5BD0" w:rsidRPr="00357DCC" w:rsidRDefault="006B5BD0" w:rsidP="00F62832">
      <w:pPr>
        <w:jc w:val="center"/>
        <w:rPr>
          <w:rFonts w:ascii="Times New Roman" w:hAnsi="Times New Roman"/>
          <w:b/>
          <w:sz w:val="28"/>
          <w:szCs w:val="28"/>
        </w:rPr>
      </w:pPr>
    </w:p>
    <w:p w:rsidR="006B5BD0" w:rsidRPr="00357DCC" w:rsidRDefault="006B5BD0" w:rsidP="00F62832">
      <w:pPr>
        <w:jc w:val="center"/>
        <w:rPr>
          <w:rFonts w:ascii="Times New Roman" w:hAnsi="Times New Roman"/>
          <w:b/>
          <w:sz w:val="28"/>
          <w:szCs w:val="28"/>
          <w:lang w:val="kk-KZ"/>
        </w:rPr>
      </w:pPr>
    </w:p>
    <w:p w:rsidR="00A26DB1" w:rsidRPr="00357DCC" w:rsidRDefault="00A26DB1" w:rsidP="00F62832">
      <w:pPr>
        <w:jc w:val="center"/>
        <w:rPr>
          <w:rFonts w:ascii="Times New Roman" w:hAnsi="Times New Roman"/>
          <w:b/>
          <w:sz w:val="28"/>
          <w:szCs w:val="28"/>
          <w:lang w:val="kk-KZ"/>
        </w:rPr>
      </w:pPr>
    </w:p>
    <w:p w:rsidR="00E2283C" w:rsidRPr="00357DCC" w:rsidRDefault="00E2283C" w:rsidP="00F62832">
      <w:pPr>
        <w:jc w:val="center"/>
        <w:rPr>
          <w:rFonts w:ascii="Times New Roman" w:hAnsi="Times New Roman"/>
          <w:b/>
          <w:sz w:val="28"/>
          <w:szCs w:val="28"/>
          <w:lang w:val="kk-KZ"/>
        </w:rPr>
      </w:pPr>
    </w:p>
    <w:p w:rsidR="00E2283C" w:rsidRPr="00357DCC" w:rsidRDefault="00E2283C" w:rsidP="00F62832">
      <w:pPr>
        <w:jc w:val="center"/>
        <w:rPr>
          <w:rFonts w:ascii="Times New Roman" w:hAnsi="Times New Roman"/>
          <w:b/>
          <w:sz w:val="28"/>
          <w:szCs w:val="28"/>
          <w:lang w:val="kk-KZ"/>
        </w:rPr>
      </w:pPr>
    </w:p>
    <w:p w:rsidR="00E2283C" w:rsidRPr="00357DCC" w:rsidRDefault="00E2283C" w:rsidP="00F62832">
      <w:pPr>
        <w:jc w:val="center"/>
        <w:rPr>
          <w:rFonts w:ascii="Times New Roman" w:hAnsi="Times New Roman"/>
          <w:b/>
          <w:sz w:val="28"/>
          <w:szCs w:val="28"/>
          <w:lang w:val="kk-KZ"/>
        </w:rPr>
      </w:pPr>
    </w:p>
    <w:p w:rsidR="00E2283C" w:rsidRPr="00357DCC" w:rsidRDefault="00E2283C" w:rsidP="00F62832">
      <w:pPr>
        <w:jc w:val="center"/>
        <w:rPr>
          <w:rFonts w:ascii="Times New Roman" w:hAnsi="Times New Roman"/>
          <w:b/>
          <w:sz w:val="28"/>
          <w:szCs w:val="28"/>
          <w:lang w:val="kk-KZ"/>
        </w:rPr>
      </w:pPr>
    </w:p>
    <w:p w:rsidR="00E2283C" w:rsidRPr="00357DCC" w:rsidRDefault="00E2283C" w:rsidP="00F62832">
      <w:pPr>
        <w:jc w:val="center"/>
        <w:rPr>
          <w:rFonts w:ascii="Times New Roman" w:hAnsi="Times New Roman"/>
          <w:b/>
          <w:sz w:val="28"/>
          <w:szCs w:val="28"/>
          <w:lang w:val="kk-KZ"/>
        </w:rPr>
      </w:pPr>
    </w:p>
    <w:p w:rsidR="00E2283C" w:rsidRPr="00357DCC" w:rsidRDefault="00E2283C" w:rsidP="00F62832">
      <w:pPr>
        <w:jc w:val="center"/>
        <w:rPr>
          <w:rFonts w:ascii="Times New Roman" w:hAnsi="Times New Roman"/>
          <w:b/>
          <w:sz w:val="28"/>
          <w:szCs w:val="28"/>
          <w:lang w:val="kk-KZ"/>
        </w:rPr>
      </w:pPr>
    </w:p>
    <w:p w:rsidR="00F26F0F" w:rsidRPr="00357DCC" w:rsidRDefault="00F26F0F" w:rsidP="00F62832">
      <w:pPr>
        <w:jc w:val="center"/>
        <w:rPr>
          <w:rFonts w:ascii="Times New Roman" w:hAnsi="Times New Roman"/>
          <w:b/>
          <w:sz w:val="28"/>
          <w:szCs w:val="28"/>
          <w:lang w:val="kk-KZ"/>
        </w:rPr>
      </w:pPr>
    </w:p>
    <w:p w:rsidR="00F26F0F" w:rsidRPr="00357DCC" w:rsidRDefault="00F26F0F" w:rsidP="00F62832">
      <w:pPr>
        <w:jc w:val="center"/>
        <w:rPr>
          <w:rFonts w:ascii="Times New Roman" w:hAnsi="Times New Roman"/>
          <w:b/>
          <w:sz w:val="28"/>
          <w:szCs w:val="28"/>
          <w:lang w:val="kk-KZ"/>
        </w:rPr>
      </w:pPr>
    </w:p>
    <w:p w:rsidR="00F26F0F" w:rsidRPr="00357DCC" w:rsidRDefault="00F26F0F" w:rsidP="00F62832">
      <w:pPr>
        <w:jc w:val="center"/>
        <w:rPr>
          <w:rFonts w:ascii="Times New Roman" w:hAnsi="Times New Roman"/>
          <w:b/>
          <w:sz w:val="28"/>
          <w:szCs w:val="28"/>
          <w:lang w:val="kk-KZ"/>
        </w:rPr>
      </w:pPr>
    </w:p>
    <w:p w:rsidR="00F26F0F" w:rsidRPr="00357DCC" w:rsidRDefault="00F26F0F" w:rsidP="00F62832">
      <w:pPr>
        <w:jc w:val="center"/>
        <w:rPr>
          <w:rFonts w:ascii="Times New Roman" w:hAnsi="Times New Roman"/>
          <w:b/>
          <w:sz w:val="28"/>
          <w:szCs w:val="28"/>
          <w:lang w:val="kk-KZ"/>
        </w:rPr>
      </w:pPr>
    </w:p>
    <w:p w:rsidR="00A26DB1" w:rsidRPr="00357DCC" w:rsidRDefault="00A26DB1" w:rsidP="00F62832">
      <w:pPr>
        <w:jc w:val="center"/>
        <w:rPr>
          <w:rFonts w:ascii="Times New Roman" w:hAnsi="Times New Roman"/>
          <w:b/>
          <w:sz w:val="28"/>
          <w:szCs w:val="28"/>
          <w:lang w:val="kk-KZ"/>
        </w:rPr>
      </w:pPr>
    </w:p>
    <w:p w:rsidR="006B5BD0" w:rsidRPr="00357DCC" w:rsidRDefault="006B5BD0" w:rsidP="00F62832">
      <w:pPr>
        <w:jc w:val="center"/>
        <w:rPr>
          <w:rFonts w:ascii="Times New Roman" w:hAnsi="Times New Roman"/>
          <w:b/>
          <w:sz w:val="28"/>
          <w:szCs w:val="28"/>
        </w:rPr>
      </w:pPr>
    </w:p>
    <w:p w:rsidR="006945D1" w:rsidRPr="00357DCC" w:rsidRDefault="006945D1" w:rsidP="00F62832">
      <w:pPr>
        <w:jc w:val="center"/>
        <w:rPr>
          <w:rFonts w:ascii="Times New Roman" w:hAnsi="Times New Roman"/>
          <w:b/>
          <w:sz w:val="28"/>
          <w:szCs w:val="28"/>
        </w:rPr>
      </w:pPr>
    </w:p>
    <w:p w:rsidR="006945D1" w:rsidRPr="00357DCC" w:rsidRDefault="006945D1" w:rsidP="00F62832">
      <w:pPr>
        <w:jc w:val="center"/>
        <w:rPr>
          <w:rFonts w:ascii="Times New Roman" w:hAnsi="Times New Roman"/>
          <w:b/>
          <w:sz w:val="28"/>
          <w:szCs w:val="28"/>
        </w:rPr>
      </w:pPr>
    </w:p>
    <w:p w:rsidR="006945D1" w:rsidRPr="00357DCC" w:rsidRDefault="006945D1" w:rsidP="00F62832">
      <w:pPr>
        <w:jc w:val="center"/>
        <w:rPr>
          <w:rFonts w:ascii="Times New Roman" w:hAnsi="Times New Roman"/>
          <w:b/>
          <w:sz w:val="28"/>
          <w:szCs w:val="28"/>
        </w:rPr>
      </w:pPr>
    </w:p>
    <w:p w:rsidR="006945D1" w:rsidRPr="00357DCC" w:rsidRDefault="006945D1" w:rsidP="00F62832">
      <w:pPr>
        <w:jc w:val="center"/>
        <w:rPr>
          <w:rFonts w:ascii="Times New Roman" w:hAnsi="Times New Roman"/>
          <w:b/>
          <w:sz w:val="28"/>
          <w:szCs w:val="28"/>
        </w:rPr>
      </w:pPr>
    </w:p>
    <w:p w:rsidR="006945D1" w:rsidRPr="00357DCC" w:rsidRDefault="006945D1" w:rsidP="00F62832">
      <w:pPr>
        <w:jc w:val="center"/>
        <w:rPr>
          <w:rFonts w:ascii="Times New Roman" w:hAnsi="Times New Roman"/>
          <w:b/>
          <w:sz w:val="28"/>
          <w:szCs w:val="28"/>
        </w:rPr>
      </w:pPr>
    </w:p>
    <w:p w:rsidR="006945D1" w:rsidRPr="00357DCC" w:rsidRDefault="006945D1" w:rsidP="00F62832">
      <w:pPr>
        <w:jc w:val="center"/>
        <w:rPr>
          <w:rFonts w:ascii="Times New Roman" w:hAnsi="Times New Roman"/>
          <w:b/>
          <w:sz w:val="28"/>
          <w:szCs w:val="28"/>
        </w:rPr>
      </w:pPr>
    </w:p>
    <w:p w:rsidR="006945D1" w:rsidRPr="00357DCC" w:rsidRDefault="006945D1" w:rsidP="00F62832">
      <w:pPr>
        <w:jc w:val="center"/>
        <w:rPr>
          <w:rFonts w:ascii="Times New Roman" w:hAnsi="Times New Roman"/>
          <w:b/>
          <w:sz w:val="28"/>
          <w:szCs w:val="28"/>
        </w:rPr>
      </w:pPr>
    </w:p>
    <w:p w:rsidR="006945D1" w:rsidRPr="00357DCC" w:rsidRDefault="006945D1" w:rsidP="00F62832">
      <w:pPr>
        <w:jc w:val="center"/>
        <w:rPr>
          <w:rFonts w:ascii="Times New Roman" w:hAnsi="Times New Roman"/>
          <w:b/>
          <w:sz w:val="28"/>
          <w:szCs w:val="28"/>
        </w:rPr>
      </w:pPr>
    </w:p>
    <w:p w:rsidR="006945D1" w:rsidRPr="00357DCC" w:rsidRDefault="006945D1" w:rsidP="00F62832">
      <w:pPr>
        <w:jc w:val="center"/>
        <w:rPr>
          <w:rFonts w:ascii="Times New Roman" w:hAnsi="Times New Roman"/>
          <w:b/>
          <w:sz w:val="28"/>
          <w:szCs w:val="28"/>
        </w:rPr>
      </w:pPr>
    </w:p>
    <w:p w:rsidR="006945D1" w:rsidRPr="00357DCC" w:rsidRDefault="006945D1" w:rsidP="00F62832">
      <w:pPr>
        <w:jc w:val="center"/>
        <w:rPr>
          <w:rFonts w:ascii="Times New Roman" w:hAnsi="Times New Roman"/>
          <w:b/>
          <w:sz w:val="28"/>
          <w:szCs w:val="28"/>
        </w:rPr>
      </w:pPr>
    </w:p>
    <w:p w:rsidR="00091407" w:rsidRPr="00357DCC" w:rsidRDefault="00091407" w:rsidP="00F62832">
      <w:pPr>
        <w:jc w:val="center"/>
        <w:rPr>
          <w:rFonts w:ascii="Times New Roman" w:hAnsi="Times New Roman"/>
          <w:b/>
          <w:sz w:val="28"/>
          <w:szCs w:val="28"/>
        </w:rPr>
      </w:pPr>
    </w:p>
    <w:p w:rsidR="00091407" w:rsidRPr="00357DCC" w:rsidRDefault="00091407" w:rsidP="00F62832">
      <w:pPr>
        <w:jc w:val="center"/>
        <w:rPr>
          <w:rFonts w:ascii="Times New Roman" w:hAnsi="Times New Roman"/>
          <w:b/>
          <w:sz w:val="28"/>
          <w:szCs w:val="28"/>
        </w:rPr>
      </w:pPr>
    </w:p>
    <w:p w:rsidR="00091407" w:rsidRPr="00357DCC" w:rsidRDefault="00091407" w:rsidP="00F62832">
      <w:pPr>
        <w:jc w:val="center"/>
        <w:rPr>
          <w:rFonts w:ascii="Times New Roman" w:hAnsi="Times New Roman"/>
          <w:b/>
          <w:sz w:val="28"/>
          <w:szCs w:val="28"/>
        </w:rPr>
      </w:pPr>
    </w:p>
    <w:p w:rsidR="00091407" w:rsidRPr="00357DCC" w:rsidRDefault="00091407" w:rsidP="00F62832">
      <w:pPr>
        <w:jc w:val="center"/>
        <w:rPr>
          <w:rFonts w:ascii="Times New Roman" w:hAnsi="Times New Roman"/>
          <w:b/>
          <w:sz w:val="28"/>
          <w:szCs w:val="28"/>
        </w:rPr>
      </w:pPr>
    </w:p>
    <w:p w:rsidR="00AB31CA" w:rsidRPr="00357DCC" w:rsidRDefault="00AB31CA" w:rsidP="008E0A56">
      <w:pPr>
        <w:jc w:val="center"/>
        <w:rPr>
          <w:rFonts w:ascii="Times New Roman" w:hAnsi="Times New Roman"/>
          <w:b/>
          <w:sz w:val="28"/>
          <w:szCs w:val="28"/>
          <w:lang w:val="kk-KZ"/>
        </w:rPr>
      </w:pPr>
    </w:p>
    <w:p w:rsidR="008E0A56" w:rsidRPr="00357DCC" w:rsidRDefault="008E0A56" w:rsidP="008E0A56">
      <w:pPr>
        <w:jc w:val="center"/>
        <w:rPr>
          <w:rFonts w:ascii="Times New Roman" w:hAnsi="Times New Roman"/>
          <w:b/>
          <w:sz w:val="28"/>
          <w:szCs w:val="28"/>
          <w:lang w:val="kk-KZ"/>
        </w:rPr>
      </w:pPr>
      <w:r w:rsidRPr="00357DCC">
        <w:rPr>
          <w:rFonts w:ascii="Times New Roman" w:hAnsi="Times New Roman"/>
          <w:b/>
          <w:sz w:val="28"/>
          <w:szCs w:val="28"/>
          <w:lang w:val="kk-KZ"/>
        </w:rPr>
        <w:t>Алғы сөз</w:t>
      </w:r>
    </w:p>
    <w:p w:rsidR="008E0A56" w:rsidRPr="00357DCC" w:rsidRDefault="008E0A56" w:rsidP="008E0A56">
      <w:pPr>
        <w:ind w:firstLine="709"/>
        <w:jc w:val="both"/>
        <w:rPr>
          <w:rFonts w:ascii="Times New Roman" w:hAnsi="Times New Roman"/>
          <w:sz w:val="28"/>
          <w:szCs w:val="28"/>
          <w:lang w:val="kk-KZ"/>
        </w:rPr>
      </w:pPr>
    </w:p>
    <w:p w:rsidR="008E0A56" w:rsidRPr="00357DCC" w:rsidRDefault="008E0A56" w:rsidP="008E0A56">
      <w:pPr>
        <w:ind w:firstLine="709"/>
        <w:jc w:val="both"/>
        <w:rPr>
          <w:rFonts w:ascii="Times New Roman" w:hAnsi="Times New Roman"/>
          <w:sz w:val="28"/>
          <w:szCs w:val="28"/>
          <w:lang w:val="kk-KZ"/>
        </w:rPr>
      </w:pPr>
      <w:r w:rsidRPr="00357DCC">
        <w:rPr>
          <w:rFonts w:ascii="Times New Roman" w:hAnsi="Times New Roman"/>
          <w:sz w:val="28"/>
          <w:szCs w:val="28"/>
          <w:lang w:val="kk-KZ"/>
        </w:rPr>
        <w:t>Ақпараттық бюллетень қоршаған ортаны қорғау саласындағы мемлекеттік басқару органдары үшін арналған және ұлттық гидрометеорологиялық қызметтің бақылау желілерінде қоршаған орта жай-күйіне экологиялық мониторинг жүргізу бойынша “Қазгидромет” РМК мамандандырылған бөлімшелерінде орындалатын жұмыстардың нәтижелері бойынша дайындалған.</w:t>
      </w:r>
    </w:p>
    <w:p w:rsidR="008E0A56" w:rsidRPr="00357DCC" w:rsidRDefault="008E0A56" w:rsidP="008E0A56">
      <w:pPr>
        <w:ind w:firstLine="709"/>
        <w:jc w:val="both"/>
        <w:rPr>
          <w:rFonts w:ascii="Times New Roman" w:hAnsi="Times New Roman"/>
          <w:b/>
          <w:sz w:val="28"/>
          <w:szCs w:val="28"/>
          <w:lang w:val="kk-KZ"/>
        </w:rPr>
      </w:pPr>
    </w:p>
    <w:p w:rsidR="001820F8" w:rsidRPr="00357DCC" w:rsidRDefault="001820F8" w:rsidP="00F62832">
      <w:pPr>
        <w:pStyle w:val="21"/>
        <w:rPr>
          <w:rFonts w:ascii="Times New Roman" w:hAnsi="Times New Roman"/>
          <w:sz w:val="28"/>
          <w:szCs w:val="28"/>
          <w:lang w:val="kk-KZ"/>
        </w:rPr>
        <w:sectPr w:rsidR="001820F8" w:rsidRPr="00357DCC" w:rsidSect="00A27475">
          <w:footerReference w:type="even" r:id="rId9"/>
          <w:footerReference w:type="default" r:id="rId10"/>
          <w:type w:val="nextColumn"/>
          <w:pgSz w:w="11906" w:h="16838"/>
          <w:pgMar w:top="284" w:right="851" w:bottom="851" w:left="1134" w:header="709" w:footer="709" w:gutter="0"/>
          <w:cols w:space="708"/>
          <w:titlePg/>
          <w:docGrid w:linePitch="381"/>
        </w:sectPr>
      </w:pPr>
    </w:p>
    <w:p w:rsidR="008E0A56" w:rsidRPr="00357DCC" w:rsidRDefault="008E0A56" w:rsidP="008E0A56">
      <w:pPr>
        <w:ind w:firstLine="709"/>
        <w:jc w:val="center"/>
        <w:rPr>
          <w:rFonts w:ascii="Times New Roman" w:hAnsi="Times New Roman"/>
          <w:b/>
          <w:sz w:val="28"/>
          <w:szCs w:val="28"/>
          <w:lang w:val="kk-KZ"/>
        </w:rPr>
      </w:pPr>
      <w:r w:rsidRPr="00357DCC">
        <w:rPr>
          <w:rFonts w:ascii="Times New Roman" w:hAnsi="Times New Roman"/>
          <w:b/>
          <w:sz w:val="28"/>
          <w:szCs w:val="28"/>
          <w:lang w:val="kk-KZ"/>
        </w:rPr>
        <w:lastRenderedPageBreak/>
        <w:t xml:space="preserve">Қазақстан Республикасы қалаларындағы ауаның ластану деңгейін жалпы бағалау </w:t>
      </w:r>
    </w:p>
    <w:p w:rsidR="008E0A56" w:rsidRPr="00357DCC" w:rsidRDefault="008E0A56" w:rsidP="00F62832">
      <w:pPr>
        <w:pStyle w:val="Style19"/>
        <w:widowControl/>
        <w:spacing w:line="240" w:lineRule="auto"/>
        <w:ind w:firstLine="601"/>
        <w:rPr>
          <w:rStyle w:val="FontStyle204"/>
          <w:sz w:val="28"/>
          <w:szCs w:val="28"/>
          <w:lang w:val="kk-KZ"/>
        </w:rPr>
      </w:pPr>
    </w:p>
    <w:p w:rsidR="008E0A56" w:rsidRPr="00357DCC" w:rsidRDefault="008E0A56" w:rsidP="008E0A56">
      <w:pPr>
        <w:pStyle w:val="Style19"/>
        <w:widowControl/>
        <w:spacing w:line="240" w:lineRule="auto"/>
        <w:ind w:firstLine="600"/>
        <w:rPr>
          <w:rStyle w:val="FontStyle204"/>
          <w:sz w:val="28"/>
          <w:szCs w:val="28"/>
          <w:lang w:val="kk-KZ"/>
        </w:rPr>
      </w:pPr>
      <w:r w:rsidRPr="00357DCC">
        <w:rPr>
          <w:rStyle w:val="FontStyle204"/>
          <w:sz w:val="28"/>
          <w:szCs w:val="28"/>
          <w:lang w:val="kk-KZ"/>
        </w:rPr>
        <w:t>Қазақстан Республикасы аумағында атмосфералық ауаның жай-күйіне бақылау республиканың 4</w:t>
      </w:r>
      <w:r w:rsidR="00BB0767" w:rsidRPr="00357DCC">
        <w:rPr>
          <w:rStyle w:val="FontStyle204"/>
          <w:sz w:val="28"/>
          <w:szCs w:val="28"/>
          <w:lang w:val="kk-KZ"/>
        </w:rPr>
        <w:t>9</w:t>
      </w:r>
      <w:r w:rsidRPr="00357DCC">
        <w:rPr>
          <w:rStyle w:val="FontStyle204"/>
          <w:sz w:val="28"/>
          <w:szCs w:val="28"/>
          <w:lang w:val="kk-KZ"/>
        </w:rPr>
        <w:t xml:space="preserve"> елді-мекенінде </w:t>
      </w:r>
      <w:r w:rsidR="004F2109" w:rsidRPr="00357DCC">
        <w:rPr>
          <w:rStyle w:val="FontStyle204"/>
          <w:sz w:val="28"/>
          <w:szCs w:val="28"/>
          <w:lang w:val="kk-KZ"/>
        </w:rPr>
        <w:t>14</w:t>
      </w:r>
      <w:r w:rsidR="00BB0767" w:rsidRPr="00357DCC">
        <w:rPr>
          <w:rStyle w:val="FontStyle204"/>
          <w:sz w:val="28"/>
          <w:szCs w:val="28"/>
          <w:lang w:val="kk-KZ"/>
        </w:rPr>
        <w:t>6</w:t>
      </w:r>
      <w:r w:rsidRPr="00357DCC">
        <w:rPr>
          <w:rStyle w:val="FontStyle204"/>
          <w:sz w:val="28"/>
          <w:szCs w:val="28"/>
          <w:lang w:val="kk-KZ"/>
        </w:rPr>
        <w:t xml:space="preserve"> бақылау бекетінде, оның ішінде: Ақтау (1), Ақтөбе (3), Алматы (5), Астана (4), Атырау (2), Балқаш (3), Жезқазған (2), Қарағанды (4), Көкшетау (1), Қостанай (2), Қызылорда (1), Риддер (2), Павлодар (2), Петропавл (2),Семей (2), Талдықорған (1), Тараз (4), Теміртау (3), Өскемен (5), Шымкент (4), Екібастұз (1) қалаларында, Арнайы экономикалық аймақ (АЭА) Морпорт-Ақтау (1) мен Глубокое кентінде (1) 56 қол күшімен жұмыс істейтін бекеттерінде және Астана (</w:t>
      </w:r>
      <w:r w:rsidR="00AB23B8" w:rsidRPr="00357DCC">
        <w:rPr>
          <w:rStyle w:val="FontStyle204"/>
          <w:sz w:val="28"/>
          <w:szCs w:val="28"/>
          <w:lang w:val="kk-KZ"/>
        </w:rPr>
        <w:t>3</w:t>
      </w:r>
      <w:r w:rsidRPr="00357DCC">
        <w:rPr>
          <w:rStyle w:val="FontStyle204"/>
          <w:sz w:val="28"/>
          <w:szCs w:val="28"/>
          <w:lang w:val="kk-KZ"/>
        </w:rPr>
        <w:t>), Щучье (</w:t>
      </w:r>
      <w:r w:rsidR="00BB0767" w:rsidRPr="00357DCC">
        <w:rPr>
          <w:rStyle w:val="FontStyle204"/>
          <w:sz w:val="28"/>
          <w:szCs w:val="28"/>
          <w:lang w:val="kk-KZ"/>
        </w:rPr>
        <w:t>4</w:t>
      </w:r>
      <w:r w:rsidRPr="00357DCC">
        <w:rPr>
          <w:rStyle w:val="FontStyle204"/>
          <w:sz w:val="28"/>
          <w:szCs w:val="28"/>
          <w:lang w:val="kk-KZ"/>
        </w:rPr>
        <w:t>), Бурабай кенті (4), Сарыбұлақ кенті (1), Көкшетау (1), Степногор (1), Алматы (11), Талдықорған (1), Ақтөбе (3), Атырау (3), Құлсары (1), Өскемен (</w:t>
      </w:r>
      <w:r w:rsidR="00BB0767" w:rsidRPr="00357DCC">
        <w:rPr>
          <w:rStyle w:val="FontStyle204"/>
          <w:sz w:val="28"/>
          <w:szCs w:val="28"/>
          <w:lang w:val="kk-KZ"/>
        </w:rPr>
        <w:t>2</w:t>
      </w:r>
      <w:r w:rsidRPr="00357DCC">
        <w:rPr>
          <w:rStyle w:val="FontStyle204"/>
          <w:sz w:val="28"/>
          <w:szCs w:val="28"/>
          <w:lang w:val="kk-KZ"/>
        </w:rPr>
        <w:t>),</w:t>
      </w:r>
      <w:r w:rsidR="00BB0767" w:rsidRPr="00357DCC">
        <w:rPr>
          <w:rStyle w:val="FontStyle204"/>
          <w:sz w:val="28"/>
          <w:szCs w:val="28"/>
          <w:lang w:val="kk-KZ"/>
        </w:rPr>
        <w:t xml:space="preserve"> Риддер (1),</w:t>
      </w:r>
      <w:r w:rsidRPr="00357DCC">
        <w:rPr>
          <w:rStyle w:val="FontStyle204"/>
          <w:sz w:val="28"/>
          <w:szCs w:val="28"/>
          <w:lang w:val="kk-KZ"/>
        </w:rPr>
        <w:t xml:space="preserve"> Семей (2), Глубокое кенті (1), </w:t>
      </w:r>
      <w:r w:rsidR="00BB0767" w:rsidRPr="00357DCC">
        <w:rPr>
          <w:rStyle w:val="FontStyle204"/>
          <w:sz w:val="28"/>
          <w:szCs w:val="28"/>
          <w:lang w:val="kk-KZ"/>
        </w:rPr>
        <w:t xml:space="preserve">Зыряновск (1), </w:t>
      </w:r>
      <w:r w:rsidRPr="00357DCC">
        <w:rPr>
          <w:rStyle w:val="FontStyle204"/>
          <w:sz w:val="28"/>
          <w:szCs w:val="28"/>
          <w:lang w:val="kk-KZ"/>
        </w:rPr>
        <w:t>Тараз (1), Жанатас (1), Қаратау (1), Шу (1), Қордай кенті (1), Орал (</w:t>
      </w:r>
      <w:r w:rsidR="00BB0767" w:rsidRPr="00357DCC">
        <w:rPr>
          <w:rStyle w:val="FontStyle204"/>
          <w:sz w:val="28"/>
          <w:szCs w:val="28"/>
          <w:lang w:val="kk-KZ"/>
        </w:rPr>
        <w:t>3</w:t>
      </w:r>
      <w:r w:rsidRPr="00357DCC">
        <w:rPr>
          <w:rStyle w:val="FontStyle204"/>
          <w:sz w:val="28"/>
          <w:szCs w:val="28"/>
          <w:lang w:val="kk-KZ"/>
        </w:rPr>
        <w:t>),</w:t>
      </w:r>
      <w:r w:rsidR="00BB0767" w:rsidRPr="00357DCC">
        <w:rPr>
          <w:rStyle w:val="FontStyle204"/>
          <w:sz w:val="28"/>
          <w:szCs w:val="28"/>
          <w:lang w:val="kk-KZ"/>
        </w:rPr>
        <w:t xml:space="preserve"> Ақсай кенті (1), </w:t>
      </w:r>
      <w:r w:rsidRPr="00357DCC">
        <w:rPr>
          <w:rStyle w:val="FontStyle204"/>
          <w:sz w:val="28"/>
          <w:szCs w:val="28"/>
          <w:lang w:val="kk-KZ"/>
        </w:rPr>
        <w:t>Березовка кенті (1), Январцево кенті (1), Қарағанды (3), Балқаш (1), Жезқазған (1), Саран (1), Теміртау (1), Қостанай (2), Рудный (2), Қарабалық кенті (1),</w:t>
      </w:r>
      <w:r w:rsidR="00AB23B8" w:rsidRPr="00357DCC">
        <w:rPr>
          <w:rStyle w:val="FontStyle204"/>
          <w:sz w:val="28"/>
          <w:szCs w:val="28"/>
          <w:lang w:val="kk-KZ"/>
        </w:rPr>
        <w:t xml:space="preserve"> Лисаковск (</w:t>
      </w:r>
      <w:r w:rsidR="00BB0767" w:rsidRPr="00357DCC">
        <w:rPr>
          <w:rStyle w:val="FontStyle204"/>
          <w:sz w:val="28"/>
          <w:szCs w:val="28"/>
          <w:lang w:val="kk-KZ"/>
        </w:rPr>
        <w:t>2</w:t>
      </w:r>
      <w:r w:rsidR="00AB23B8" w:rsidRPr="00357DCC">
        <w:rPr>
          <w:rStyle w:val="FontStyle204"/>
          <w:sz w:val="28"/>
          <w:szCs w:val="28"/>
          <w:lang w:val="kk-KZ"/>
        </w:rPr>
        <w:t>), Арқалық (2), Жітіқара (2),</w:t>
      </w:r>
      <w:r w:rsidRPr="00357DCC">
        <w:rPr>
          <w:rStyle w:val="FontStyle204"/>
          <w:sz w:val="28"/>
          <w:szCs w:val="28"/>
          <w:lang w:val="kk-KZ"/>
        </w:rPr>
        <w:t xml:space="preserve"> Қызылорда (</w:t>
      </w:r>
      <w:r w:rsidR="00AB23B8" w:rsidRPr="00357DCC">
        <w:rPr>
          <w:rStyle w:val="FontStyle204"/>
          <w:sz w:val="28"/>
          <w:szCs w:val="28"/>
          <w:lang w:val="kk-KZ"/>
        </w:rPr>
        <w:t>2</w:t>
      </w:r>
      <w:r w:rsidRPr="00357DCC">
        <w:rPr>
          <w:rStyle w:val="FontStyle204"/>
          <w:sz w:val="28"/>
          <w:szCs w:val="28"/>
          <w:lang w:val="kk-KZ"/>
        </w:rPr>
        <w:t xml:space="preserve">), Ақай кенті (1), Төретам кенті (1), Ақтау (2), Жаңаөзен (2), Бейнеу кенті (1), Павлодар (4), Ақсу (1), Екібастұз (2), Петропавл (2), Шымкент </w:t>
      </w:r>
      <w:r w:rsidR="00AB23B8" w:rsidRPr="00357DCC">
        <w:rPr>
          <w:rStyle w:val="FontStyle204"/>
          <w:sz w:val="28"/>
          <w:szCs w:val="28"/>
          <w:lang w:val="kk-KZ"/>
        </w:rPr>
        <w:t xml:space="preserve">(2), Кентау (1), Түркістан (1) </w:t>
      </w:r>
      <w:r w:rsidR="00BB0767" w:rsidRPr="00357DCC">
        <w:rPr>
          <w:rStyle w:val="FontStyle204"/>
          <w:sz w:val="28"/>
          <w:szCs w:val="28"/>
          <w:lang w:val="kk-KZ"/>
        </w:rPr>
        <w:t>90</w:t>
      </w:r>
      <w:r w:rsidR="00D00940" w:rsidRPr="00357DCC">
        <w:rPr>
          <w:rStyle w:val="FontStyle204"/>
          <w:sz w:val="28"/>
          <w:szCs w:val="28"/>
          <w:lang w:val="kk-KZ"/>
        </w:rPr>
        <w:t>автоматты</w:t>
      </w:r>
      <w:r w:rsidRPr="00357DCC">
        <w:rPr>
          <w:rStyle w:val="FontStyle204"/>
          <w:sz w:val="28"/>
          <w:szCs w:val="28"/>
          <w:lang w:val="kk-KZ"/>
        </w:rPr>
        <w:t xml:space="preserve"> бақылау бекеттерінде (1-сурет) бақылау жүргізілді.</w:t>
      </w:r>
    </w:p>
    <w:p w:rsidR="008E0A56" w:rsidRPr="00357DCC" w:rsidRDefault="008E0A56" w:rsidP="008E0A56">
      <w:pPr>
        <w:ind w:firstLine="709"/>
        <w:jc w:val="both"/>
        <w:rPr>
          <w:rStyle w:val="FontStyle204"/>
          <w:sz w:val="28"/>
          <w:szCs w:val="28"/>
          <w:lang w:val="kk-KZ" w:eastAsia="ru-RU" w:bidi="ar-SA"/>
        </w:rPr>
      </w:pPr>
      <w:r w:rsidRPr="00357DCC">
        <w:rPr>
          <w:rStyle w:val="FontStyle204"/>
          <w:sz w:val="28"/>
          <w:szCs w:val="28"/>
          <w:lang w:val="kk-KZ" w:eastAsia="ru-RU" w:bidi="ar-SA"/>
        </w:rPr>
        <w:t>Атмосфералық ауаның ластануын зерделеу кезінде қол күшімен жұмыс істейтін бекеттерде келесі қоспалар: қалқыма заттар (шаң), күкірт диоксиді, еритін сульфаттар, көміртегі оксиді, азот оксиді мен диоксиді, күкіртті сутегі, фенол, фторлы сутегі, хлор, хлорлы сутегі, көмір сутегісі, аммиак, күкірт қышқылы, формальдегид, күшала қосындысы, кадмий, қорғасын, хром, мыс, бензол, бенз(а)пирен, бериллий, марганец, кобальт, гамма-фон, мырыш анықталды.</w:t>
      </w:r>
    </w:p>
    <w:p w:rsidR="004F2109" w:rsidRPr="00357DCC" w:rsidRDefault="004F2109" w:rsidP="004F2109">
      <w:pPr>
        <w:ind w:firstLine="709"/>
        <w:jc w:val="both"/>
        <w:rPr>
          <w:rStyle w:val="FontStyle204"/>
          <w:sz w:val="28"/>
          <w:szCs w:val="28"/>
          <w:lang w:val="kk-KZ" w:eastAsia="ru-RU" w:bidi="ar-SA"/>
        </w:rPr>
      </w:pPr>
      <w:r w:rsidRPr="00357DCC">
        <w:rPr>
          <w:rStyle w:val="FontStyle204"/>
          <w:sz w:val="28"/>
          <w:szCs w:val="28"/>
          <w:lang w:val="kk-KZ" w:eastAsia="ru-RU" w:bidi="ar-SA"/>
        </w:rPr>
        <w:t xml:space="preserve">Атмосфералық ауаның ластануын </w:t>
      </w:r>
      <w:r w:rsidR="00D00940" w:rsidRPr="00357DCC">
        <w:rPr>
          <w:rStyle w:val="FontStyle204"/>
          <w:sz w:val="28"/>
          <w:szCs w:val="28"/>
          <w:lang w:val="kk-KZ" w:eastAsia="ru-RU" w:bidi="ar-SA"/>
        </w:rPr>
        <w:t>автоматты</w:t>
      </w:r>
      <w:r w:rsidRPr="00357DCC">
        <w:rPr>
          <w:rStyle w:val="FontStyle204"/>
          <w:sz w:val="28"/>
          <w:szCs w:val="28"/>
          <w:lang w:val="kk-KZ" w:eastAsia="ru-RU" w:bidi="ar-SA"/>
        </w:rPr>
        <w:t xml:space="preserve"> бақылау бекеттерінде келесі қоспалар: РМ-1 қалқыма бөлшектері, РМ-2,5 қалқыма бөлшектері, РМ-4 қалқыма бөлшектері, РМ-10 қалқыма бөлшектері, күкірт диоксиді, көміртегі оксиді мен диоксиді, азот оксиді мен диоксиді, озон, күкірттісутек, көмірсутек қосындысы, аммиак, формальдегид, метен, метан емес көмірсутектер анықталды. Әр аймақта құрал-жабдықтардың әртүрлі болуына байланысты әртүрлі қоспалар анықталды.</w:t>
      </w:r>
    </w:p>
    <w:p w:rsidR="00AB23B8" w:rsidRPr="00357DCC" w:rsidRDefault="00AB23B8" w:rsidP="00AB23B8">
      <w:pPr>
        <w:pStyle w:val="Style19"/>
        <w:widowControl/>
        <w:spacing w:line="240" w:lineRule="auto"/>
        <w:ind w:firstLine="601"/>
        <w:rPr>
          <w:rFonts w:ascii="Times New Roman" w:hAnsi="Times New Roman"/>
          <w:sz w:val="28"/>
          <w:szCs w:val="28"/>
          <w:lang w:val="kk-KZ"/>
        </w:rPr>
      </w:pPr>
      <w:r w:rsidRPr="00357DCC">
        <w:rPr>
          <w:rFonts w:ascii="Times New Roman" w:hAnsi="Times New Roman"/>
          <w:sz w:val="28"/>
          <w:szCs w:val="28"/>
          <w:lang w:val="kk-KZ"/>
        </w:rPr>
        <w:t>Ауа ластануының жай-күйі стационарлық бақылау бекеттерінде таңдалған ауа сынамасының талдауы мен өңделу нәтижелері бойынша бағаланды.</w:t>
      </w:r>
    </w:p>
    <w:p w:rsidR="00AB23B8" w:rsidRPr="00357DCC" w:rsidRDefault="00AB23B8" w:rsidP="00AB23B8">
      <w:pPr>
        <w:pBdr>
          <w:bottom w:val="single" w:sz="6" w:space="1" w:color="auto"/>
        </w:pBdr>
        <w:ind w:firstLine="601"/>
        <w:jc w:val="both"/>
        <w:rPr>
          <w:rFonts w:ascii="Times New Roman" w:hAnsi="Times New Roman"/>
          <w:sz w:val="28"/>
          <w:szCs w:val="28"/>
          <w:lang w:val="kk-KZ"/>
        </w:rPr>
      </w:pPr>
      <w:r w:rsidRPr="00357DCC">
        <w:rPr>
          <w:rFonts w:ascii="Times New Roman" w:hAnsi="Times New Roman"/>
          <w:sz w:val="28"/>
          <w:szCs w:val="28"/>
          <w:lang w:val="kk-KZ"/>
        </w:rPr>
        <w:t>ҚР аумағында атмосфералық ауа ластануының  жай-күйін «Мемлекеттік органдарды тұрғындар қоғамдастығын ақпараттандыру үшін қалалардың атмосфера ластануының жай-күйі жөніндегі құжат 52.04.667–2005 БҚ сәйкес стандартты индекс пен ең жоғары қайталанғыштық бойынша бағалау жүргізілді.</w:t>
      </w:r>
    </w:p>
    <w:p w:rsidR="00AB23B8" w:rsidRPr="00357DCC" w:rsidRDefault="00AB23B8" w:rsidP="00AB23B8">
      <w:pPr>
        <w:pBdr>
          <w:bottom w:val="single" w:sz="6" w:space="1" w:color="auto"/>
        </w:pBdr>
        <w:ind w:firstLine="709"/>
        <w:jc w:val="both"/>
        <w:rPr>
          <w:rFonts w:ascii="Times New Roman" w:hAnsi="Times New Roman"/>
          <w:sz w:val="28"/>
          <w:szCs w:val="28"/>
          <w:lang w:val="kk-KZ"/>
        </w:rPr>
      </w:pPr>
      <w:r w:rsidRPr="00357DCC">
        <w:rPr>
          <w:rFonts w:ascii="Times New Roman" w:hAnsi="Times New Roman"/>
          <w:b/>
          <w:i/>
          <w:sz w:val="28"/>
          <w:szCs w:val="28"/>
          <w:lang w:val="kk-KZ"/>
        </w:rPr>
        <w:t>Атмосфералық ауаның ластану көрсеткіштері.</w:t>
      </w:r>
      <w:r w:rsidRPr="00357DCC">
        <w:rPr>
          <w:rFonts w:ascii="Times New Roman" w:hAnsi="Times New Roman"/>
          <w:sz w:val="28"/>
          <w:szCs w:val="28"/>
          <w:lang w:val="kk-KZ"/>
        </w:rPr>
        <w:t xml:space="preserve"> Атмосфералық ауаның ластану деңгейі қоспалар шоғырларының салыстыруы ШЖШ-мен  (мг/м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мкг/м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бағаланады.</w:t>
      </w:r>
    </w:p>
    <w:p w:rsidR="00AB23B8" w:rsidRPr="00357DCC" w:rsidRDefault="00AB23B8" w:rsidP="00AB23B8">
      <w:pPr>
        <w:spacing w:line="0" w:lineRule="atLeast"/>
        <w:ind w:firstLine="708"/>
        <w:jc w:val="both"/>
        <w:rPr>
          <w:rFonts w:ascii="Times New Roman" w:hAnsi="Times New Roman"/>
          <w:b/>
          <w:sz w:val="28"/>
          <w:szCs w:val="28"/>
          <w:lang w:val="kk-KZ"/>
        </w:rPr>
      </w:pPr>
      <w:r w:rsidRPr="00357DCC">
        <w:rPr>
          <w:rFonts w:ascii="Times New Roman" w:hAnsi="Times New Roman"/>
          <w:sz w:val="28"/>
          <w:szCs w:val="28"/>
          <w:lang w:val="kk-KZ"/>
        </w:rPr>
        <w:t>ШЖШ- шекті жол берілген қоспаның шоғыры(1- қосымша).</w:t>
      </w:r>
    </w:p>
    <w:p w:rsidR="00AB23B8" w:rsidRPr="00357DCC" w:rsidRDefault="00AB23B8" w:rsidP="00AB23B8">
      <w:pPr>
        <w:pStyle w:val="21"/>
        <w:ind w:firstLine="991"/>
        <w:rPr>
          <w:rFonts w:ascii="Times New Roman" w:hAnsi="Times New Roman"/>
          <w:sz w:val="28"/>
          <w:szCs w:val="28"/>
          <w:lang w:val="kk-KZ"/>
        </w:rPr>
      </w:pPr>
      <w:r w:rsidRPr="00357DCC">
        <w:rPr>
          <w:rFonts w:ascii="Times New Roman" w:hAnsi="Times New Roman"/>
          <w:sz w:val="28"/>
          <w:szCs w:val="28"/>
          <w:lang w:val="kk-KZ"/>
        </w:rPr>
        <w:t>Атмосфералық ауа ластану деңгейінің бір айда бағалау үшін ауа сапасының екі көрсеткішін қолданады.</w:t>
      </w:r>
    </w:p>
    <w:p w:rsidR="00AB23B8" w:rsidRPr="00357DCC" w:rsidRDefault="00AB23B8" w:rsidP="00AB23B8">
      <w:pPr>
        <w:pStyle w:val="21"/>
        <w:ind w:firstLine="991"/>
        <w:rPr>
          <w:rFonts w:ascii="Times New Roman" w:hAnsi="Times New Roman"/>
          <w:sz w:val="28"/>
          <w:szCs w:val="28"/>
          <w:lang w:val="kk-KZ"/>
        </w:rPr>
      </w:pPr>
      <w:r w:rsidRPr="00357DCC">
        <w:rPr>
          <w:rFonts w:ascii="Times New Roman" w:hAnsi="Times New Roman"/>
          <w:sz w:val="28"/>
          <w:szCs w:val="28"/>
          <w:lang w:val="kk-KZ"/>
        </w:rPr>
        <w:lastRenderedPageBreak/>
        <w:t>- стандартты индекс (СИ) – қысқа уақыт кезеніңде ең көп өлшенген, бекеттегі бір қоспа үшін немесе барлық бекеттердегі барлық қоспалар үшін өлшенген деректерден ШЖШ бөлінген қоспа шоғыры.</w:t>
      </w:r>
    </w:p>
    <w:p w:rsidR="00AB23B8" w:rsidRPr="00357DCC" w:rsidRDefault="00AB23B8" w:rsidP="00AB23B8">
      <w:pPr>
        <w:pStyle w:val="21"/>
        <w:ind w:firstLine="991"/>
        <w:rPr>
          <w:rFonts w:ascii="Times New Roman" w:hAnsi="Times New Roman"/>
          <w:sz w:val="28"/>
          <w:szCs w:val="28"/>
          <w:lang w:val="kk-KZ"/>
        </w:rPr>
      </w:pPr>
      <w:r w:rsidRPr="00357DCC">
        <w:rPr>
          <w:rFonts w:ascii="Times New Roman" w:hAnsi="Times New Roman"/>
          <w:sz w:val="28"/>
          <w:szCs w:val="28"/>
          <w:lang w:val="kk-KZ"/>
        </w:rPr>
        <w:t>- ең жоғары қайталанғыштық (ЕЖҚ), %, ШЖШ-дан асуы - бекеттегі бір қоспа үшін немесе барлық бекеттердегі барлық қоспалар үшін өлшенген деректердегі қайталанғыш.</w:t>
      </w:r>
    </w:p>
    <w:p w:rsidR="00AB23B8" w:rsidRPr="00357DCC" w:rsidRDefault="00AB23B8" w:rsidP="00AB23B8">
      <w:pPr>
        <w:pStyle w:val="21"/>
        <w:ind w:firstLine="991"/>
        <w:rPr>
          <w:rFonts w:ascii="Times New Roman" w:hAnsi="Times New Roman"/>
          <w:sz w:val="28"/>
          <w:szCs w:val="28"/>
          <w:lang w:val="kk-KZ"/>
        </w:rPr>
      </w:pPr>
      <w:r w:rsidRPr="00357DCC">
        <w:rPr>
          <w:rFonts w:ascii="Times New Roman" w:hAnsi="Times New Roman"/>
          <w:sz w:val="28"/>
          <w:szCs w:val="28"/>
          <w:lang w:val="kk-KZ"/>
        </w:rPr>
        <w:t>Атмосфераның ластану деңгейі СИ және ЕЖҚ мәндерінің төрт градация бойынша бағаланады. Егер СИ мен ЕЖҚ әртүрлі градацияға түссе, онда  атмосфераның ластану деңгейі осы көрсеткіштері АЛИ мәні бойынша бағаланады.</w:t>
      </w:r>
    </w:p>
    <w:p w:rsidR="00AB23B8" w:rsidRPr="00357DCC" w:rsidRDefault="00AB23B8" w:rsidP="00AB23B8">
      <w:pPr>
        <w:pStyle w:val="a3"/>
        <w:jc w:val="right"/>
        <w:rPr>
          <w:rFonts w:ascii="Times New Roman" w:hAnsi="Times New Roman"/>
          <w:b w:val="0"/>
          <w:szCs w:val="24"/>
          <w:lang w:val="kk-KZ"/>
        </w:rPr>
      </w:pPr>
      <w:r w:rsidRPr="00357DCC">
        <w:rPr>
          <w:rFonts w:ascii="Times New Roman" w:hAnsi="Times New Roman"/>
          <w:b w:val="0"/>
          <w:szCs w:val="24"/>
          <w:lang w:val="kk-KZ"/>
        </w:rPr>
        <w:t>1- кесте</w:t>
      </w:r>
    </w:p>
    <w:p w:rsidR="00AB23B8" w:rsidRPr="00357DCC" w:rsidRDefault="00AB23B8" w:rsidP="00AB23B8">
      <w:pPr>
        <w:jc w:val="center"/>
        <w:rPr>
          <w:rFonts w:ascii="Times New Roman" w:hAnsi="Times New Roman"/>
          <w:sz w:val="28"/>
          <w:szCs w:val="28"/>
          <w:lang w:val="kk-KZ"/>
        </w:rPr>
      </w:pPr>
      <w:r w:rsidRPr="00357DCC">
        <w:rPr>
          <w:rFonts w:ascii="Times New Roman" w:hAnsi="Times New Roman"/>
          <w:sz w:val="28"/>
          <w:szCs w:val="28"/>
          <w:lang w:val="kk-KZ"/>
        </w:rPr>
        <w:t>Атмосфераның ластану индексінің дәрежесін бағалау</w:t>
      </w:r>
    </w:p>
    <w:p w:rsidR="00AB23B8" w:rsidRPr="00357DCC" w:rsidRDefault="00AB23B8" w:rsidP="00AB23B8">
      <w:pPr>
        <w:jc w:val="center"/>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55"/>
        <w:gridCol w:w="2798"/>
        <w:gridCol w:w="2795"/>
        <w:gridCol w:w="1997"/>
      </w:tblGrid>
      <w:tr w:rsidR="00AB23B8" w:rsidRPr="00357DCC" w:rsidTr="002A7B1A">
        <w:trPr>
          <w:jc w:val="center"/>
        </w:trPr>
        <w:tc>
          <w:tcPr>
            <w:tcW w:w="4553" w:type="dxa"/>
            <w:gridSpan w:val="2"/>
          </w:tcPr>
          <w:p w:rsidR="00AB23B8" w:rsidRPr="00357DCC" w:rsidRDefault="00AB23B8" w:rsidP="002A7B1A">
            <w:pPr>
              <w:jc w:val="center"/>
              <w:rPr>
                <w:rFonts w:ascii="Times New Roman" w:hAnsi="Times New Roman"/>
                <w:b/>
                <w:lang w:val="kk-KZ"/>
              </w:rPr>
            </w:pPr>
            <w:r w:rsidRPr="00357DCC">
              <w:rPr>
                <w:rFonts w:ascii="Times New Roman" w:hAnsi="Times New Roman"/>
                <w:b/>
                <w:lang w:val="kk-KZ"/>
              </w:rPr>
              <w:t>Дәрежесі</w:t>
            </w:r>
          </w:p>
        </w:tc>
        <w:tc>
          <w:tcPr>
            <w:tcW w:w="2795" w:type="dxa"/>
            <w:vMerge w:val="restart"/>
          </w:tcPr>
          <w:p w:rsidR="00AB23B8" w:rsidRPr="00357DCC" w:rsidRDefault="00AB23B8" w:rsidP="002A7B1A">
            <w:pPr>
              <w:jc w:val="center"/>
              <w:rPr>
                <w:rFonts w:ascii="Times New Roman" w:hAnsi="Times New Roman"/>
                <w:lang w:val="kk-KZ"/>
              </w:rPr>
            </w:pPr>
            <w:r w:rsidRPr="00357DCC">
              <w:rPr>
                <w:rFonts w:ascii="Times New Roman" w:hAnsi="Times New Roman"/>
                <w:b/>
                <w:lang w:val="kk-KZ"/>
              </w:rPr>
              <w:t>Атмосфера ластануының</w:t>
            </w:r>
          </w:p>
          <w:p w:rsidR="00AB23B8" w:rsidRPr="00357DCC" w:rsidRDefault="00AB23B8" w:rsidP="002A7B1A">
            <w:pPr>
              <w:jc w:val="center"/>
              <w:rPr>
                <w:rFonts w:ascii="Times New Roman" w:hAnsi="Times New Roman"/>
                <w:b/>
                <w:lang w:val="kk-KZ"/>
              </w:rPr>
            </w:pPr>
            <w:r w:rsidRPr="00357DCC">
              <w:rPr>
                <w:rFonts w:ascii="Times New Roman" w:hAnsi="Times New Roman"/>
                <w:b/>
                <w:lang w:val="kk-KZ"/>
              </w:rPr>
              <w:t xml:space="preserve">көрсеткіштері </w:t>
            </w:r>
          </w:p>
        </w:tc>
        <w:tc>
          <w:tcPr>
            <w:tcW w:w="1997" w:type="dxa"/>
            <w:vMerge w:val="restart"/>
          </w:tcPr>
          <w:p w:rsidR="00AB23B8" w:rsidRPr="00357DCC" w:rsidRDefault="00AB23B8" w:rsidP="002A7B1A">
            <w:pPr>
              <w:jc w:val="center"/>
              <w:rPr>
                <w:rFonts w:ascii="Times New Roman" w:hAnsi="Times New Roman"/>
                <w:b/>
                <w:lang w:val="kk-KZ"/>
              </w:rPr>
            </w:pPr>
            <w:r w:rsidRPr="00357DCC">
              <w:rPr>
                <w:rFonts w:ascii="Times New Roman" w:hAnsi="Times New Roman"/>
                <w:b/>
                <w:lang w:val="kk-KZ"/>
              </w:rPr>
              <w:t>Бір жылғы бағалау</w:t>
            </w:r>
          </w:p>
        </w:tc>
      </w:tr>
      <w:tr w:rsidR="00AB23B8" w:rsidRPr="00357DCC" w:rsidTr="002A7B1A">
        <w:trPr>
          <w:jc w:val="center"/>
        </w:trPr>
        <w:tc>
          <w:tcPr>
            <w:tcW w:w="1755" w:type="dxa"/>
          </w:tcPr>
          <w:p w:rsidR="00AB23B8" w:rsidRPr="00357DCC" w:rsidRDefault="00AB23B8" w:rsidP="002A7B1A">
            <w:pPr>
              <w:jc w:val="center"/>
              <w:rPr>
                <w:rFonts w:ascii="Times New Roman" w:hAnsi="Times New Roman"/>
                <w:b/>
                <w:lang w:val="kk-KZ"/>
              </w:rPr>
            </w:pPr>
            <w:r w:rsidRPr="00357DCC">
              <w:rPr>
                <w:rFonts w:ascii="Times New Roman" w:hAnsi="Times New Roman"/>
                <w:b/>
                <w:lang w:val="kk-KZ"/>
              </w:rPr>
              <w:t>градациялар</w:t>
            </w:r>
          </w:p>
        </w:tc>
        <w:tc>
          <w:tcPr>
            <w:tcW w:w="2798" w:type="dxa"/>
          </w:tcPr>
          <w:p w:rsidR="00AB23B8" w:rsidRPr="00357DCC" w:rsidRDefault="00AB23B8" w:rsidP="002A7B1A">
            <w:pPr>
              <w:jc w:val="center"/>
              <w:rPr>
                <w:rFonts w:ascii="Times New Roman" w:hAnsi="Times New Roman"/>
                <w:b/>
                <w:lang w:val="kk-KZ"/>
              </w:rPr>
            </w:pPr>
            <w:r w:rsidRPr="00357DCC">
              <w:rPr>
                <w:rFonts w:ascii="Times New Roman" w:hAnsi="Times New Roman"/>
                <w:b/>
                <w:lang w:val="kk-KZ"/>
              </w:rPr>
              <w:t>атмосфераның ластануы</w:t>
            </w:r>
          </w:p>
        </w:tc>
        <w:tc>
          <w:tcPr>
            <w:tcW w:w="2795" w:type="dxa"/>
            <w:vMerge/>
          </w:tcPr>
          <w:p w:rsidR="00AB23B8" w:rsidRPr="00357DCC" w:rsidRDefault="00AB23B8" w:rsidP="002A7B1A">
            <w:pPr>
              <w:jc w:val="center"/>
              <w:rPr>
                <w:rFonts w:ascii="Times New Roman" w:hAnsi="Times New Roman"/>
                <w:lang w:val="kk-KZ"/>
              </w:rPr>
            </w:pPr>
          </w:p>
        </w:tc>
        <w:tc>
          <w:tcPr>
            <w:tcW w:w="1997" w:type="dxa"/>
            <w:vMerge/>
          </w:tcPr>
          <w:p w:rsidR="00AB23B8" w:rsidRPr="00357DCC" w:rsidRDefault="00AB23B8" w:rsidP="002A7B1A">
            <w:pPr>
              <w:jc w:val="center"/>
              <w:rPr>
                <w:rFonts w:ascii="Times New Roman" w:hAnsi="Times New Roman"/>
                <w:lang w:val="kk-KZ"/>
              </w:rPr>
            </w:pPr>
          </w:p>
        </w:tc>
      </w:tr>
      <w:tr w:rsidR="00AB23B8" w:rsidRPr="00357DCC" w:rsidTr="002A7B1A">
        <w:trPr>
          <w:trHeight w:val="467"/>
          <w:jc w:val="center"/>
        </w:trPr>
        <w:tc>
          <w:tcPr>
            <w:tcW w:w="1755"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I</w:t>
            </w:r>
          </w:p>
        </w:tc>
        <w:tc>
          <w:tcPr>
            <w:tcW w:w="2798"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 xml:space="preserve">Төмен </w:t>
            </w:r>
          </w:p>
        </w:tc>
        <w:tc>
          <w:tcPr>
            <w:tcW w:w="2795"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СИ</w:t>
            </w:r>
          </w:p>
          <w:p w:rsidR="00AB23B8" w:rsidRPr="00357DCC" w:rsidRDefault="00AB23B8" w:rsidP="002A7B1A">
            <w:pPr>
              <w:jc w:val="center"/>
              <w:rPr>
                <w:rFonts w:ascii="Times New Roman" w:hAnsi="Times New Roman"/>
                <w:lang w:val="kk-KZ"/>
              </w:rPr>
            </w:pPr>
            <w:r w:rsidRPr="00357DCC">
              <w:rPr>
                <w:rFonts w:ascii="Times New Roman" w:hAnsi="Times New Roman"/>
                <w:lang w:val="kk-KZ"/>
              </w:rPr>
              <w:t>ЕЖҚ, %</w:t>
            </w:r>
          </w:p>
        </w:tc>
        <w:tc>
          <w:tcPr>
            <w:tcW w:w="1997"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0-1</w:t>
            </w:r>
          </w:p>
          <w:p w:rsidR="00AB23B8" w:rsidRPr="00357DCC" w:rsidRDefault="00AB23B8" w:rsidP="002A7B1A">
            <w:pPr>
              <w:jc w:val="center"/>
              <w:rPr>
                <w:rFonts w:ascii="Times New Roman" w:hAnsi="Times New Roman"/>
                <w:lang w:val="kk-KZ"/>
              </w:rPr>
            </w:pPr>
            <w:r w:rsidRPr="00357DCC">
              <w:rPr>
                <w:rFonts w:ascii="Times New Roman" w:hAnsi="Times New Roman"/>
                <w:lang w:val="kk-KZ"/>
              </w:rPr>
              <w:t>0</w:t>
            </w:r>
          </w:p>
        </w:tc>
      </w:tr>
      <w:tr w:rsidR="00AB23B8" w:rsidRPr="00357DCC" w:rsidTr="002A7B1A">
        <w:trPr>
          <w:trHeight w:val="461"/>
          <w:jc w:val="center"/>
        </w:trPr>
        <w:tc>
          <w:tcPr>
            <w:tcW w:w="1755"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II</w:t>
            </w:r>
          </w:p>
        </w:tc>
        <w:tc>
          <w:tcPr>
            <w:tcW w:w="2798"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 xml:space="preserve">Көтеріңкі </w:t>
            </w:r>
          </w:p>
        </w:tc>
        <w:tc>
          <w:tcPr>
            <w:tcW w:w="2795"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СИ</w:t>
            </w:r>
          </w:p>
          <w:p w:rsidR="00AB23B8" w:rsidRPr="00357DCC" w:rsidRDefault="00AB23B8" w:rsidP="002A7B1A">
            <w:pPr>
              <w:jc w:val="center"/>
              <w:rPr>
                <w:rFonts w:ascii="Times New Roman" w:hAnsi="Times New Roman"/>
                <w:lang w:val="kk-KZ"/>
              </w:rPr>
            </w:pPr>
            <w:r w:rsidRPr="00357DCC">
              <w:rPr>
                <w:rFonts w:ascii="Times New Roman" w:hAnsi="Times New Roman"/>
                <w:lang w:val="kk-KZ"/>
              </w:rPr>
              <w:t>ЕЖҚ, %</w:t>
            </w:r>
          </w:p>
        </w:tc>
        <w:tc>
          <w:tcPr>
            <w:tcW w:w="1997"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2-4</w:t>
            </w:r>
          </w:p>
          <w:p w:rsidR="00AB23B8" w:rsidRPr="00357DCC" w:rsidRDefault="00AB23B8" w:rsidP="002A7B1A">
            <w:pPr>
              <w:jc w:val="center"/>
              <w:rPr>
                <w:rFonts w:ascii="Times New Roman" w:hAnsi="Times New Roman"/>
                <w:lang w:val="kk-KZ"/>
              </w:rPr>
            </w:pPr>
            <w:r w:rsidRPr="00357DCC">
              <w:rPr>
                <w:rFonts w:ascii="Times New Roman" w:hAnsi="Times New Roman"/>
                <w:lang w:val="kk-KZ"/>
              </w:rPr>
              <w:t>1-19</w:t>
            </w:r>
          </w:p>
        </w:tc>
      </w:tr>
      <w:tr w:rsidR="00AB23B8" w:rsidRPr="00357DCC" w:rsidTr="002A7B1A">
        <w:trPr>
          <w:trHeight w:val="469"/>
          <w:jc w:val="center"/>
        </w:trPr>
        <w:tc>
          <w:tcPr>
            <w:tcW w:w="1755"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III</w:t>
            </w:r>
          </w:p>
        </w:tc>
        <w:tc>
          <w:tcPr>
            <w:tcW w:w="2798"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 xml:space="preserve">Жоғары </w:t>
            </w:r>
          </w:p>
        </w:tc>
        <w:tc>
          <w:tcPr>
            <w:tcW w:w="2795"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СИ</w:t>
            </w:r>
          </w:p>
          <w:p w:rsidR="00AB23B8" w:rsidRPr="00357DCC" w:rsidRDefault="00AB23B8" w:rsidP="002A7B1A">
            <w:pPr>
              <w:jc w:val="center"/>
              <w:rPr>
                <w:rFonts w:ascii="Times New Roman" w:hAnsi="Times New Roman"/>
                <w:lang w:val="kk-KZ"/>
              </w:rPr>
            </w:pPr>
            <w:r w:rsidRPr="00357DCC">
              <w:rPr>
                <w:rFonts w:ascii="Times New Roman" w:hAnsi="Times New Roman"/>
                <w:lang w:val="kk-KZ"/>
              </w:rPr>
              <w:t>ЕЖҚ, %</w:t>
            </w:r>
          </w:p>
        </w:tc>
        <w:tc>
          <w:tcPr>
            <w:tcW w:w="1997"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5-10</w:t>
            </w:r>
          </w:p>
          <w:p w:rsidR="00AB23B8" w:rsidRPr="00357DCC" w:rsidRDefault="00AB23B8" w:rsidP="002A7B1A">
            <w:pPr>
              <w:jc w:val="center"/>
              <w:rPr>
                <w:rFonts w:ascii="Times New Roman" w:hAnsi="Times New Roman"/>
                <w:lang w:val="kk-KZ"/>
              </w:rPr>
            </w:pPr>
            <w:r w:rsidRPr="00357DCC">
              <w:rPr>
                <w:rFonts w:ascii="Times New Roman" w:hAnsi="Times New Roman"/>
                <w:lang w:val="kk-KZ"/>
              </w:rPr>
              <w:t>20-49</w:t>
            </w:r>
          </w:p>
        </w:tc>
      </w:tr>
      <w:tr w:rsidR="00AB23B8" w:rsidRPr="00357DCC" w:rsidTr="002A7B1A">
        <w:trPr>
          <w:trHeight w:val="478"/>
          <w:jc w:val="center"/>
        </w:trPr>
        <w:tc>
          <w:tcPr>
            <w:tcW w:w="1755"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IV</w:t>
            </w:r>
          </w:p>
        </w:tc>
        <w:tc>
          <w:tcPr>
            <w:tcW w:w="2798"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Өте жоғары</w:t>
            </w:r>
          </w:p>
        </w:tc>
        <w:tc>
          <w:tcPr>
            <w:tcW w:w="2795"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СИ</w:t>
            </w:r>
          </w:p>
          <w:p w:rsidR="00AB23B8" w:rsidRPr="00357DCC" w:rsidRDefault="00AB23B8" w:rsidP="002A7B1A">
            <w:pPr>
              <w:jc w:val="center"/>
              <w:rPr>
                <w:rFonts w:ascii="Times New Roman" w:hAnsi="Times New Roman"/>
                <w:lang w:val="kk-KZ"/>
              </w:rPr>
            </w:pPr>
            <w:r w:rsidRPr="00357DCC">
              <w:rPr>
                <w:rFonts w:ascii="Times New Roman" w:hAnsi="Times New Roman"/>
                <w:lang w:val="kk-KZ"/>
              </w:rPr>
              <w:t>ЕЖҚ, %</w:t>
            </w:r>
          </w:p>
        </w:tc>
        <w:tc>
          <w:tcPr>
            <w:tcW w:w="1997" w:type="dxa"/>
          </w:tcPr>
          <w:p w:rsidR="00AB23B8" w:rsidRPr="00357DCC" w:rsidRDefault="00AB23B8" w:rsidP="002A7B1A">
            <w:pPr>
              <w:jc w:val="center"/>
              <w:rPr>
                <w:rFonts w:ascii="Times New Roman" w:hAnsi="Times New Roman"/>
                <w:lang w:val="kk-KZ"/>
              </w:rPr>
            </w:pPr>
            <w:r w:rsidRPr="00357DCC">
              <w:rPr>
                <w:rFonts w:ascii="Times New Roman" w:hAnsi="Times New Roman"/>
                <w:lang w:val="kk-KZ"/>
              </w:rPr>
              <w:t>›10</w:t>
            </w:r>
          </w:p>
          <w:p w:rsidR="00AB23B8" w:rsidRPr="00357DCC" w:rsidRDefault="00AB23B8" w:rsidP="002A7B1A">
            <w:pPr>
              <w:jc w:val="center"/>
              <w:rPr>
                <w:rFonts w:ascii="Times New Roman" w:hAnsi="Times New Roman"/>
                <w:lang w:val="kk-KZ"/>
              </w:rPr>
            </w:pPr>
            <w:r w:rsidRPr="00357DCC">
              <w:rPr>
                <w:rFonts w:ascii="Times New Roman" w:hAnsi="Times New Roman"/>
                <w:lang w:val="kk-KZ"/>
              </w:rPr>
              <w:t>›50</w:t>
            </w:r>
          </w:p>
        </w:tc>
      </w:tr>
    </w:tbl>
    <w:p w:rsidR="00AB23B8" w:rsidRPr="00357DCC" w:rsidRDefault="00AB23B8" w:rsidP="00AB23B8">
      <w:pPr>
        <w:pBdr>
          <w:bottom w:val="single" w:sz="6" w:space="1" w:color="auto"/>
        </w:pBdr>
        <w:jc w:val="both"/>
        <w:rPr>
          <w:rFonts w:ascii="Times New Roman" w:hAnsi="Times New Roman"/>
          <w:lang w:val="kk-KZ"/>
        </w:rPr>
      </w:pPr>
      <w:r w:rsidRPr="00357DCC">
        <w:rPr>
          <w:rFonts w:ascii="Times New Roman" w:hAnsi="Times New Roman"/>
          <w:lang w:val="kk-KZ"/>
        </w:rPr>
        <w:t>Мемлекеттік органдарды тұрғындар қоғамдастығын ақпараттандыру үшін қалалардың атмосфера ластануының жай-күйі жөніндегі құжат</w:t>
      </w:r>
      <w:r w:rsidRPr="00357DCC">
        <w:rPr>
          <w:rFonts w:ascii="Times New Roman" w:hAnsi="Times New Roman"/>
        </w:rPr>
        <w:t xml:space="preserve"> 52.04.667–2005 БҚ. Әзірлеуге, салуға, баяндауғажәнемазмұндауғақойылатынжалпыталаптар.</w:t>
      </w:r>
    </w:p>
    <w:p w:rsidR="005C1ADF" w:rsidRPr="00357DCC" w:rsidRDefault="005C1ADF" w:rsidP="00F62832">
      <w:pPr>
        <w:spacing w:line="0" w:lineRule="atLeast"/>
        <w:ind w:firstLine="708"/>
        <w:jc w:val="both"/>
        <w:rPr>
          <w:rFonts w:ascii="Times New Roman" w:hAnsi="Times New Roman"/>
          <w:sz w:val="28"/>
          <w:szCs w:val="28"/>
          <w:lang w:val="kk-KZ"/>
        </w:rPr>
      </w:pPr>
    </w:p>
    <w:p w:rsidR="00AB23B8" w:rsidRPr="00357DCC" w:rsidRDefault="00AB23B8" w:rsidP="00AB23B8">
      <w:pPr>
        <w:spacing w:line="0" w:lineRule="atLeast"/>
        <w:ind w:firstLine="708"/>
        <w:jc w:val="both"/>
        <w:rPr>
          <w:rFonts w:ascii="Times New Roman" w:hAnsi="Times New Roman"/>
          <w:b/>
          <w:i/>
          <w:sz w:val="28"/>
          <w:szCs w:val="28"/>
          <w:lang w:val="kk-KZ"/>
        </w:rPr>
      </w:pPr>
      <w:r w:rsidRPr="00357DCC">
        <w:rPr>
          <w:rFonts w:ascii="Times New Roman" w:hAnsi="Times New Roman"/>
          <w:b/>
          <w:i/>
          <w:sz w:val="28"/>
          <w:szCs w:val="28"/>
          <w:lang w:val="kk-KZ"/>
        </w:rPr>
        <w:t>Атмосфералық ауа ластануының жалпы бағалау.</w:t>
      </w:r>
    </w:p>
    <w:p w:rsidR="00AB23B8" w:rsidRPr="00357DCC" w:rsidRDefault="00AB23B8" w:rsidP="00AB23B8">
      <w:pPr>
        <w:ind w:firstLine="600"/>
        <w:jc w:val="both"/>
        <w:rPr>
          <w:rFonts w:ascii="Times New Roman" w:hAnsi="Times New Roman"/>
          <w:sz w:val="28"/>
          <w:szCs w:val="28"/>
          <w:lang w:val="kk-KZ"/>
        </w:rPr>
      </w:pPr>
      <w:r w:rsidRPr="00357DCC">
        <w:rPr>
          <w:rFonts w:ascii="Times New Roman" w:hAnsi="Times New Roman"/>
          <w:sz w:val="28"/>
          <w:szCs w:val="28"/>
          <w:lang w:val="kk-KZ"/>
        </w:rPr>
        <w:t xml:space="preserve">СИ және ЕЖҚ бойынша, </w:t>
      </w:r>
      <w:r w:rsidR="00BB0767" w:rsidRPr="00357DCC">
        <w:rPr>
          <w:rFonts w:ascii="Times New Roman" w:hAnsi="Times New Roman"/>
          <w:sz w:val="28"/>
          <w:szCs w:val="28"/>
          <w:lang w:val="kk-KZ"/>
        </w:rPr>
        <w:t>ақпан</w:t>
      </w:r>
      <w:r w:rsidRPr="00357DCC">
        <w:rPr>
          <w:rFonts w:ascii="Times New Roman" w:hAnsi="Times New Roman"/>
          <w:sz w:val="28"/>
          <w:szCs w:val="28"/>
          <w:lang w:val="kk-KZ"/>
        </w:rPr>
        <w:t xml:space="preserve"> айында </w:t>
      </w:r>
      <w:r w:rsidRPr="00357DCC">
        <w:rPr>
          <w:rFonts w:ascii="Times New Roman" w:hAnsi="Times New Roman"/>
          <w:b/>
          <w:bCs/>
          <w:i/>
          <w:iCs/>
          <w:sz w:val="28"/>
          <w:szCs w:val="28"/>
          <w:lang w:val="kk-KZ"/>
        </w:rPr>
        <w:t xml:space="preserve">ластанудың өте жоғары класына </w:t>
      </w:r>
      <w:r w:rsidRPr="00357DCC">
        <w:rPr>
          <w:rFonts w:ascii="Times New Roman" w:hAnsi="Times New Roman"/>
          <w:iCs/>
          <w:sz w:val="28"/>
          <w:szCs w:val="28"/>
          <w:lang w:val="kk-KZ"/>
        </w:rPr>
        <w:t>(СИ –10-нан аса, ЕЖҚ –50% аса) Түркістан, Талдықорған</w:t>
      </w:r>
      <w:r w:rsidR="00BB0767" w:rsidRPr="00357DCC">
        <w:rPr>
          <w:rFonts w:ascii="Times New Roman" w:hAnsi="Times New Roman"/>
          <w:iCs/>
          <w:sz w:val="28"/>
          <w:szCs w:val="28"/>
          <w:lang w:val="kk-KZ"/>
        </w:rPr>
        <w:t xml:space="preserve"> қалалары</w:t>
      </w:r>
      <w:r w:rsidRPr="00357DCC">
        <w:rPr>
          <w:rFonts w:ascii="Times New Roman" w:hAnsi="Times New Roman"/>
          <w:iCs/>
          <w:sz w:val="28"/>
          <w:szCs w:val="28"/>
          <w:lang w:val="kk-KZ"/>
        </w:rPr>
        <w:t>;</w:t>
      </w:r>
    </w:p>
    <w:p w:rsidR="00AB23B8" w:rsidRPr="00357DCC" w:rsidRDefault="00AB23B8" w:rsidP="00AB23B8">
      <w:pPr>
        <w:spacing w:line="0" w:lineRule="atLeast"/>
        <w:ind w:firstLine="708"/>
        <w:jc w:val="both"/>
        <w:rPr>
          <w:rFonts w:ascii="Times New Roman" w:hAnsi="Times New Roman"/>
          <w:iCs/>
          <w:sz w:val="28"/>
          <w:szCs w:val="28"/>
          <w:lang w:val="kk-KZ"/>
        </w:rPr>
      </w:pPr>
      <w:r w:rsidRPr="00357DCC">
        <w:rPr>
          <w:rFonts w:ascii="Times New Roman" w:hAnsi="Times New Roman"/>
          <w:b/>
          <w:bCs/>
          <w:i/>
          <w:iCs/>
          <w:sz w:val="28"/>
          <w:szCs w:val="28"/>
          <w:lang w:val="kk-KZ"/>
        </w:rPr>
        <w:t xml:space="preserve">Ластанудың жоғары класына </w:t>
      </w:r>
      <w:r w:rsidRPr="00357DCC">
        <w:rPr>
          <w:rFonts w:ascii="Times New Roman" w:hAnsi="Times New Roman"/>
          <w:iCs/>
          <w:sz w:val="28"/>
          <w:szCs w:val="28"/>
          <w:lang w:val="kk-KZ"/>
        </w:rPr>
        <w:t xml:space="preserve">(СИ - 5-10, ЕЖҚ - 20-49%): </w:t>
      </w:r>
      <w:r w:rsidR="00BB0767" w:rsidRPr="00357DCC">
        <w:rPr>
          <w:rFonts w:ascii="Times New Roman" w:hAnsi="Times New Roman"/>
          <w:iCs/>
          <w:sz w:val="28"/>
          <w:szCs w:val="28"/>
          <w:lang w:val="kk-KZ"/>
        </w:rPr>
        <w:t xml:space="preserve">Ақтөбе, Қарағанды, Теміртау, Балқаш, Астана, Алматы, Рудный, Жанатас,Қаратау </w:t>
      </w:r>
      <w:r w:rsidRPr="00357DCC">
        <w:rPr>
          <w:rFonts w:ascii="Times New Roman" w:hAnsi="Times New Roman"/>
          <w:iCs/>
          <w:sz w:val="28"/>
          <w:szCs w:val="28"/>
          <w:lang w:val="kk-KZ"/>
        </w:rPr>
        <w:t>қалалары;</w:t>
      </w:r>
    </w:p>
    <w:p w:rsidR="006224BA" w:rsidRPr="00357DCC" w:rsidRDefault="00AB23B8" w:rsidP="00AB23B8">
      <w:pPr>
        <w:spacing w:line="0" w:lineRule="atLeast"/>
        <w:ind w:firstLine="708"/>
        <w:jc w:val="both"/>
        <w:rPr>
          <w:rFonts w:ascii="Times New Roman" w:hAnsi="Times New Roman"/>
          <w:iCs/>
          <w:sz w:val="28"/>
          <w:szCs w:val="28"/>
          <w:lang w:val="kk-KZ"/>
        </w:rPr>
      </w:pPr>
      <w:r w:rsidRPr="00357DCC">
        <w:rPr>
          <w:rFonts w:ascii="Times New Roman" w:hAnsi="Times New Roman"/>
          <w:b/>
          <w:bCs/>
          <w:i/>
          <w:iCs/>
          <w:sz w:val="28"/>
          <w:szCs w:val="28"/>
          <w:lang w:val="kk-KZ"/>
        </w:rPr>
        <w:t xml:space="preserve">Ластанудың көтеріңкі деңгейіне </w:t>
      </w:r>
      <w:r w:rsidRPr="00357DCC">
        <w:rPr>
          <w:rFonts w:ascii="Times New Roman" w:hAnsi="Times New Roman"/>
          <w:iCs/>
          <w:sz w:val="28"/>
          <w:szCs w:val="28"/>
          <w:lang w:val="kk-KZ"/>
        </w:rPr>
        <w:t xml:space="preserve">(СИ – 2-4, ЕЖҚ – 1-19%); </w:t>
      </w:r>
      <w:r w:rsidR="00BB0767" w:rsidRPr="00357DCC">
        <w:rPr>
          <w:rFonts w:ascii="Times New Roman" w:hAnsi="Times New Roman"/>
          <w:iCs/>
          <w:sz w:val="28"/>
          <w:szCs w:val="28"/>
          <w:lang w:val="kk-KZ"/>
        </w:rPr>
        <w:t xml:space="preserve">Атырау, Шымкент, Қостанай, Екібастұз, Риддер, Семей, Павлодар, Жезқазған, Жаңаөзен, Саран, Ақсу, Өскемен, Ақтау, Орал, Петропавл, Шу </w:t>
      </w:r>
      <w:r w:rsidR="006224BA" w:rsidRPr="00357DCC">
        <w:rPr>
          <w:rFonts w:ascii="Times New Roman" w:hAnsi="Times New Roman"/>
          <w:iCs/>
          <w:sz w:val="28"/>
          <w:szCs w:val="28"/>
          <w:lang w:val="kk-KZ"/>
        </w:rPr>
        <w:t xml:space="preserve">қалалары және Глубокое, Қарабалық, Бейнеу кенттері; </w:t>
      </w:r>
    </w:p>
    <w:p w:rsidR="00BB0767" w:rsidRPr="00357DCC" w:rsidRDefault="00AB23B8" w:rsidP="00D07AB5">
      <w:pPr>
        <w:spacing w:line="0" w:lineRule="atLeast"/>
        <w:ind w:firstLine="708"/>
        <w:jc w:val="both"/>
        <w:rPr>
          <w:rFonts w:ascii="Times New Roman" w:hAnsi="Times New Roman"/>
          <w:iCs/>
          <w:sz w:val="28"/>
          <w:szCs w:val="28"/>
          <w:lang w:val="kk-KZ"/>
        </w:rPr>
      </w:pPr>
      <w:r w:rsidRPr="00357DCC">
        <w:rPr>
          <w:rFonts w:ascii="Times New Roman" w:hAnsi="Times New Roman"/>
          <w:b/>
          <w:bCs/>
          <w:i/>
          <w:iCs/>
          <w:sz w:val="28"/>
          <w:szCs w:val="28"/>
          <w:lang w:val="kk-KZ"/>
        </w:rPr>
        <w:t xml:space="preserve">Ластанудың төменгі деңгейіне </w:t>
      </w:r>
      <w:r w:rsidRPr="00357DCC">
        <w:rPr>
          <w:rFonts w:ascii="Times New Roman" w:hAnsi="Times New Roman"/>
          <w:iCs/>
          <w:sz w:val="28"/>
          <w:szCs w:val="28"/>
          <w:lang w:val="kk-KZ"/>
        </w:rPr>
        <w:t xml:space="preserve">(СИ – 0-1, ЕЖҚ – 0%): </w:t>
      </w:r>
      <w:r w:rsidR="00BB0767" w:rsidRPr="00357DCC">
        <w:rPr>
          <w:rFonts w:ascii="Times New Roman" w:hAnsi="Times New Roman"/>
          <w:iCs/>
          <w:sz w:val="28"/>
          <w:szCs w:val="28"/>
          <w:lang w:val="kk-KZ"/>
        </w:rPr>
        <w:t>Тараз, Көкшетау, Қызылорда, Құлсары, Степногорск, Кентау қалалары мен Ақай, Сарыбұлақ, Төретам, Қордай, Березовка, Январцево кенттері, «Боровое»КФМС және Щучинск-Бурабай курорттық аймағы жатады</w:t>
      </w:r>
      <w:r w:rsidR="00BB0767" w:rsidRPr="00357DCC">
        <w:rPr>
          <w:rFonts w:ascii="Times New Roman" w:hAnsi="Times New Roman"/>
          <w:bCs/>
          <w:sz w:val="28"/>
          <w:szCs w:val="28"/>
          <w:lang w:val="kk-KZ"/>
        </w:rPr>
        <w:t xml:space="preserve"> ( 1.1 - кесте)</w:t>
      </w:r>
      <w:r w:rsidR="00BB0767" w:rsidRPr="00357DCC">
        <w:rPr>
          <w:rFonts w:ascii="Times New Roman" w:hAnsi="Times New Roman"/>
          <w:sz w:val="28"/>
          <w:szCs w:val="28"/>
          <w:lang w:val="kk-KZ"/>
        </w:rPr>
        <w:t>.</w:t>
      </w:r>
    </w:p>
    <w:p w:rsidR="006224BA" w:rsidRPr="00357DCC" w:rsidRDefault="006224BA" w:rsidP="00AB23B8">
      <w:pPr>
        <w:spacing w:line="0" w:lineRule="atLeast"/>
        <w:ind w:firstLine="708"/>
        <w:jc w:val="both"/>
        <w:rPr>
          <w:rFonts w:ascii="Times New Roman" w:hAnsi="Times New Roman"/>
          <w:iCs/>
          <w:sz w:val="28"/>
          <w:szCs w:val="28"/>
          <w:lang w:val="kk-KZ"/>
        </w:rPr>
      </w:pPr>
    </w:p>
    <w:p w:rsidR="00F600F1" w:rsidRPr="00357DCC" w:rsidRDefault="00F600F1" w:rsidP="00241CBC">
      <w:pPr>
        <w:pStyle w:val="Style19"/>
        <w:widowControl/>
        <w:spacing w:line="240" w:lineRule="auto"/>
        <w:ind w:firstLine="0"/>
        <w:jc w:val="right"/>
        <w:rPr>
          <w:rStyle w:val="FontStyle204"/>
          <w:sz w:val="24"/>
          <w:szCs w:val="24"/>
          <w:lang w:val="kk-KZ"/>
        </w:rPr>
      </w:pPr>
    </w:p>
    <w:p w:rsidR="00C816EE" w:rsidRPr="00357DCC" w:rsidRDefault="00C816EE" w:rsidP="00241CBC">
      <w:pPr>
        <w:pStyle w:val="Style19"/>
        <w:widowControl/>
        <w:spacing w:line="240" w:lineRule="auto"/>
        <w:ind w:firstLine="0"/>
        <w:jc w:val="right"/>
        <w:rPr>
          <w:rStyle w:val="FontStyle204"/>
          <w:sz w:val="24"/>
          <w:szCs w:val="24"/>
          <w:lang w:val="kk-KZ"/>
        </w:rPr>
      </w:pPr>
    </w:p>
    <w:p w:rsidR="00D00940" w:rsidRPr="00357DCC" w:rsidRDefault="00D00940" w:rsidP="00241CBC">
      <w:pPr>
        <w:pStyle w:val="Style19"/>
        <w:widowControl/>
        <w:spacing w:line="240" w:lineRule="auto"/>
        <w:ind w:firstLine="0"/>
        <w:jc w:val="right"/>
        <w:rPr>
          <w:rStyle w:val="FontStyle204"/>
          <w:sz w:val="24"/>
          <w:szCs w:val="24"/>
          <w:lang w:val="kk-KZ"/>
        </w:rPr>
      </w:pPr>
    </w:p>
    <w:p w:rsidR="00D00940" w:rsidRPr="00357DCC" w:rsidRDefault="00D00940" w:rsidP="00241CBC">
      <w:pPr>
        <w:pStyle w:val="Style19"/>
        <w:widowControl/>
        <w:spacing w:line="240" w:lineRule="auto"/>
        <w:ind w:firstLine="0"/>
        <w:jc w:val="right"/>
        <w:rPr>
          <w:rStyle w:val="FontStyle204"/>
          <w:sz w:val="24"/>
          <w:szCs w:val="24"/>
          <w:lang w:val="kk-KZ"/>
        </w:rPr>
      </w:pPr>
    </w:p>
    <w:p w:rsidR="00D00940" w:rsidRPr="00357DCC" w:rsidRDefault="00D00940" w:rsidP="00241CBC">
      <w:pPr>
        <w:pStyle w:val="Style19"/>
        <w:widowControl/>
        <w:spacing w:line="240" w:lineRule="auto"/>
        <w:ind w:firstLine="0"/>
        <w:jc w:val="right"/>
        <w:rPr>
          <w:rStyle w:val="FontStyle204"/>
          <w:sz w:val="24"/>
          <w:szCs w:val="24"/>
          <w:lang w:val="kk-KZ"/>
        </w:rPr>
      </w:pPr>
    </w:p>
    <w:p w:rsidR="00CD7611" w:rsidRPr="00357DCC" w:rsidRDefault="00D07AB5" w:rsidP="00241CBC">
      <w:pPr>
        <w:pStyle w:val="Style19"/>
        <w:widowControl/>
        <w:spacing w:line="240" w:lineRule="auto"/>
        <w:ind w:firstLine="0"/>
        <w:jc w:val="right"/>
        <w:rPr>
          <w:rStyle w:val="FontStyle204"/>
          <w:sz w:val="24"/>
          <w:szCs w:val="24"/>
          <w:lang w:val="kk-KZ"/>
        </w:rPr>
      </w:pPr>
      <w:r w:rsidRPr="00357DCC">
        <w:rPr>
          <w:rStyle w:val="FontStyle204"/>
          <w:sz w:val="24"/>
          <w:szCs w:val="24"/>
          <w:lang w:val="kk-KZ"/>
        </w:rPr>
        <w:lastRenderedPageBreak/>
        <w:t>1.1 кесте</w:t>
      </w:r>
    </w:p>
    <w:p w:rsidR="0081735D" w:rsidRPr="00357DCC" w:rsidRDefault="0081735D" w:rsidP="00241CBC">
      <w:pPr>
        <w:pStyle w:val="Style19"/>
        <w:widowControl/>
        <w:spacing w:line="240" w:lineRule="auto"/>
        <w:ind w:firstLine="0"/>
        <w:jc w:val="right"/>
        <w:rPr>
          <w:rStyle w:val="FontStyle204"/>
          <w:sz w:val="24"/>
          <w:szCs w:val="24"/>
        </w:rPr>
      </w:pPr>
    </w:p>
    <w:p w:rsidR="00D07AB5" w:rsidRPr="00357DCC" w:rsidRDefault="00D07AB5" w:rsidP="00D07AB5">
      <w:pPr>
        <w:spacing w:line="0" w:lineRule="atLeast"/>
        <w:jc w:val="center"/>
        <w:rPr>
          <w:rFonts w:ascii="Times New Roman" w:hAnsi="Times New Roman"/>
          <w:sz w:val="28"/>
          <w:szCs w:val="28"/>
          <w:lang w:val="kk-KZ"/>
        </w:rPr>
      </w:pPr>
      <w:r w:rsidRPr="00357DCC">
        <w:rPr>
          <w:rFonts w:ascii="Times New Roman" w:hAnsi="Times New Roman"/>
          <w:sz w:val="28"/>
          <w:szCs w:val="28"/>
          <w:lang w:val="kk-KZ"/>
        </w:rPr>
        <w:t>Қазақстан Республикасы елді-мекендерінің ластану деңгейі</w:t>
      </w:r>
    </w:p>
    <w:tbl>
      <w:tblPr>
        <w:tblW w:w="8840" w:type="dxa"/>
        <w:jc w:val="center"/>
        <w:tblLook w:val="04A0"/>
      </w:tblPr>
      <w:tblGrid>
        <w:gridCol w:w="960"/>
        <w:gridCol w:w="2140"/>
        <w:gridCol w:w="1520"/>
        <w:gridCol w:w="1360"/>
        <w:gridCol w:w="2860"/>
      </w:tblGrid>
      <w:tr w:rsidR="00176219" w:rsidRPr="00357DCC" w:rsidTr="003531BC">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6219" w:rsidRPr="00357DCC" w:rsidRDefault="00176219" w:rsidP="002A7B1A">
            <w:pPr>
              <w:jc w:val="center"/>
              <w:rPr>
                <w:rFonts w:ascii="Times New Roman" w:hAnsi="Times New Roman"/>
                <w:b/>
                <w:bCs/>
                <w:lang w:val="kk-KZ" w:eastAsia="ru-RU" w:bidi="ar-SA"/>
              </w:rPr>
            </w:pPr>
            <w:r w:rsidRPr="00357DCC">
              <w:rPr>
                <w:rFonts w:ascii="Times New Roman" w:hAnsi="Times New Roman"/>
                <w:b/>
                <w:bCs/>
                <w:lang w:val="kk-KZ" w:eastAsia="ru-RU" w:bidi="ar-SA"/>
              </w:rPr>
              <w:t>№</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rsidR="00176219" w:rsidRPr="00357DCC" w:rsidRDefault="00176219" w:rsidP="002A7B1A">
            <w:pPr>
              <w:jc w:val="center"/>
              <w:rPr>
                <w:rFonts w:ascii="Times New Roman" w:hAnsi="Times New Roman"/>
                <w:b/>
                <w:bCs/>
                <w:lang w:val="kk-KZ" w:eastAsia="ru-RU" w:bidi="ar-SA"/>
              </w:rPr>
            </w:pPr>
            <w:r w:rsidRPr="00357DCC">
              <w:rPr>
                <w:rFonts w:ascii="Times New Roman" w:hAnsi="Times New Roman"/>
                <w:b/>
                <w:bCs/>
                <w:lang w:val="kk-KZ" w:eastAsia="ru-RU" w:bidi="ar-SA"/>
              </w:rPr>
              <w:t>Қала</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176219" w:rsidRPr="00357DCC" w:rsidRDefault="00176219" w:rsidP="002A7B1A">
            <w:pPr>
              <w:jc w:val="center"/>
              <w:rPr>
                <w:rFonts w:ascii="Times New Roman" w:hAnsi="Times New Roman"/>
                <w:b/>
                <w:bCs/>
                <w:lang w:val="kk-KZ" w:eastAsia="ru-RU" w:bidi="ar-SA"/>
              </w:rPr>
            </w:pPr>
            <w:r w:rsidRPr="00357DCC">
              <w:rPr>
                <w:rFonts w:ascii="Times New Roman" w:hAnsi="Times New Roman"/>
                <w:b/>
                <w:bCs/>
                <w:lang w:val="kk-KZ" w:eastAsia="ru-RU" w:bidi="ar-SA"/>
              </w:rPr>
              <w:t>СИ</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176219" w:rsidRPr="00357DCC" w:rsidRDefault="00176219" w:rsidP="002A7B1A">
            <w:pPr>
              <w:jc w:val="center"/>
              <w:rPr>
                <w:rFonts w:ascii="Times New Roman" w:hAnsi="Times New Roman"/>
                <w:b/>
                <w:bCs/>
                <w:lang w:val="kk-KZ" w:eastAsia="ru-RU" w:bidi="ar-SA"/>
              </w:rPr>
            </w:pPr>
            <w:r w:rsidRPr="00357DCC">
              <w:rPr>
                <w:rFonts w:ascii="Times New Roman" w:hAnsi="Times New Roman"/>
                <w:b/>
                <w:bCs/>
                <w:lang w:val="kk-KZ" w:eastAsia="ru-RU" w:bidi="ar-SA"/>
              </w:rPr>
              <w:t>ЕЖҚ, %</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176219" w:rsidRPr="00357DCC" w:rsidRDefault="00176219" w:rsidP="002A7B1A">
            <w:pPr>
              <w:jc w:val="center"/>
              <w:rPr>
                <w:rFonts w:ascii="Times New Roman" w:hAnsi="Times New Roman"/>
                <w:b/>
                <w:bCs/>
                <w:lang w:val="kk-KZ" w:eastAsia="ru-RU" w:bidi="ar-SA"/>
              </w:rPr>
            </w:pPr>
            <w:r w:rsidRPr="00357DCC">
              <w:rPr>
                <w:rFonts w:ascii="Times New Roman" w:hAnsi="Times New Roman"/>
                <w:b/>
                <w:bCs/>
                <w:lang w:val="kk-KZ" w:eastAsia="ru-RU" w:bidi="ar-SA"/>
              </w:rPr>
              <w:t xml:space="preserve">Ластану деңгейі </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1</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pPr>
              <w:rPr>
                <w:rFonts w:ascii="Times New Roman" w:hAnsi="Times New Roman"/>
              </w:rPr>
            </w:pPr>
            <w:r w:rsidRPr="00357DCC">
              <w:rPr>
                <w:rFonts w:ascii="Times New Roman" w:hAnsi="Times New Roman"/>
              </w:rPr>
              <w:t>Кентау</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0,4</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0,0</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 </w:t>
            </w:r>
            <w:r w:rsidRPr="00357DCC">
              <w:rPr>
                <w:rFonts w:ascii="Times New Roman" w:hAnsi="Times New Roman"/>
                <w:lang w:val="kk-KZ" w:eastAsia="ru-RU" w:bidi="ar-SA"/>
              </w:rPr>
              <w:t>төмен</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2</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pPr>
              <w:rPr>
                <w:rFonts w:ascii="Times New Roman" w:hAnsi="Times New Roman"/>
              </w:rPr>
            </w:pPr>
            <w:r w:rsidRPr="00357DCC">
              <w:rPr>
                <w:rFonts w:ascii="Times New Roman" w:hAnsi="Times New Roman"/>
                <w:lang w:val="kk-KZ"/>
              </w:rPr>
              <w:t>Төретам  кенті</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0,6</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0,0</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 </w:t>
            </w:r>
            <w:r w:rsidRPr="00357DCC">
              <w:rPr>
                <w:rFonts w:ascii="Times New Roman" w:hAnsi="Times New Roman"/>
                <w:lang w:val="kk-KZ" w:eastAsia="ru-RU" w:bidi="ar-SA"/>
              </w:rPr>
              <w:t>төмен</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3</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176219">
            <w:pPr>
              <w:rPr>
                <w:rFonts w:ascii="Times New Roman" w:hAnsi="Times New Roman"/>
              </w:rPr>
            </w:pPr>
            <w:r w:rsidRPr="00357DCC">
              <w:rPr>
                <w:rFonts w:ascii="Times New Roman" w:hAnsi="Times New Roman"/>
                <w:lang w:val="kk-KZ"/>
              </w:rPr>
              <w:t>Ақай кенті</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0,6</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0,0</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 </w:t>
            </w:r>
            <w:r w:rsidRPr="00357DCC">
              <w:rPr>
                <w:rFonts w:ascii="Times New Roman" w:hAnsi="Times New Roman"/>
                <w:lang w:val="kk-KZ" w:eastAsia="ru-RU" w:bidi="ar-SA"/>
              </w:rPr>
              <w:t>төмен</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4</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rPr>
                <w:rFonts w:ascii="Times New Roman" w:hAnsi="Times New Roman"/>
              </w:rPr>
            </w:pPr>
            <w:r w:rsidRPr="00357DCC">
              <w:rPr>
                <w:rFonts w:ascii="Times New Roman" w:hAnsi="Times New Roman"/>
              </w:rPr>
              <w:t>Степногорск</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0,6</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0,0</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 </w:t>
            </w:r>
            <w:r w:rsidRPr="00357DCC">
              <w:rPr>
                <w:rFonts w:ascii="Times New Roman" w:hAnsi="Times New Roman"/>
                <w:lang w:val="kk-KZ" w:eastAsia="ru-RU" w:bidi="ar-SA"/>
              </w:rPr>
              <w:t>төмен</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5</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176219">
            <w:pPr>
              <w:rPr>
                <w:rFonts w:ascii="Times New Roman" w:hAnsi="Times New Roman"/>
                <w:lang w:val="kk-KZ"/>
              </w:rPr>
            </w:pPr>
            <w:r w:rsidRPr="00357DCC">
              <w:rPr>
                <w:rFonts w:ascii="Times New Roman" w:hAnsi="Times New Roman"/>
                <w:lang w:val="kk-KZ"/>
              </w:rPr>
              <w:t>Қордай кенті</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0,8</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0,0</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 </w:t>
            </w:r>
            <w:r w:rsidRPr="00357DCC">
              <w:rPr>
                <w:rFonts w:ascii="Times New Roman" w:hAnsi="Times New Roman"/>
                <w:lang w:val="kk-KZ" w:eastAsia="ru-RU" w:bidi="ar-SA"/>
              </w:rPr>
              <w:t>төмен</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6</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pPr>
              <w:rPr>
                <w:rFonts w:ascii="Times New Roman" w:hAnsi="Times New Roman"/>
                <w:lang w:val="kk-KZ"/>
              </w:rPr>
            </w:pPr>
            <w:r w:rsidRPr="00357DCC">
              <w:rPr>
                <w:rFonts w:ascii="Times New Roman" w:hAnsi="Times New Roman"/>
                <w:lang w:val="kk-KZ"/>
              </w:rPr>
              <w:t>Құлсары</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0,9</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0,0</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 </w:t>
            </w:r>
            <w:r w:rsidRPr="00357DCC">
              <w:rPr>
                <w:rFonts w:ascii="Times New Roman" w:hAnsi="Times New Roman"/>
                <w:lang w:val="kk-KZ" w:eastAsia="ru-RU" w:bidi="ar-SA"/>
              </w:rPr>
              <w:t>төмен</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7</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176219">
            <w:pPr>
              <w:rPr>
                <w:rFonts w:ascii="Times New Roman" w:hAnsi="Times New Roman"/>
                <w:lang w:val="kk-KZ"/>
              </w:rPr>
            </w:pPr>
            <w:r w:rsidRPr="00357DCC">
              <w:rPr>
                <w:rFonts w:ascii="Times New Roman" w:hAnsi="Times New Roman"/>
                <w:lang w:val="kk-KZ"/>
              </w:rPr>
              <w:t>Сарыбұлақ кенті</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0,9</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0,0</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 </w:t>
            </w:r>
            <w:r w:rsidRPr="00357DCC">
              <w:rPr>
                <w:rFonts w:ascii="Times New Roman" w:hAnsi="Times New Roman"/>
                <w:lang w:val="kk-KZ" w:eastAsia="ru-RU" w:bidi="ar-SA"/>
              </w:rPr>
              <w:t>төмен</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8</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pPr>
              <w:rPr>
                <w:rFonts w:ascii="Times New Roman" w:hAnsi="Times New Roman"/>
                <w:lang w:val="kk-KZ"/>
              </w:rPr>
            </w:pPr>
            <w:r w:rsidRPr="00357DCC">
              <w:rPr>
                <w:rFonts w:ascii="Times New Roman" w:hAnsi="Times New Roman"/>
              </w:rPr>
              <w:t>Березовка</w:t>
            </w:r>
            <w:r w:rsidRPr="00357DCC">
              <w:rPr>
                <w:rFonts w:ascii="Times New Roman" w:hAnsi="Times New Roman"/>
                <w:lang w:val="kk-KZ"/>
              </w:rPr>
              <w:t xml:space="preserve"> кенті</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0,9</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0,0</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 </w:t>
            </w:r>
            <w:r w:rsidRPr="00357DCC">
              <w:rPr>
                <w:rFonts w:ascii="Times New Roman" w:hAnsi="Times New Roman"/>
                <w:lang w:val="kk-KZ" w:eastAsia="ru-RU" w:bidi="ar-SA"/>
              </w:rPr>
              <w:t>төмен</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9</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176219">
            <w:pPr>
              <w:rPr>
                <w:rFonts w:ascii="Times New Roman" w:hAnsi="Times New Roman"/>
                <w:lang w:val="kk-KZ"/>
              </w:rPr>
            </w:pPr>
            <w:r w:rsidRPr="00357DCC">
              <w:rPr>
                <w:rFonts w:ascii="Times New Roman" w:hAnsi="Times New Roman"/>
              </w:rPr>
              <w:t>Январцево</w:t>
            </w:r>
            <w:r w:rsidRPr="00357DCC">
              <w:rPr>
                <w:rFonts w:ascii="Times New Roman" w:hAnsi="Times New Roman"/>
                <w:lang w:val="kk-KZ"/>
              </w:rPr>
              <w:t xml:space="preserve"> кенті</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0,9</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0,0</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 </w:t>
            </w:r>
            <w:r w:rsidRPr="00357DCC">
              <w:rPr>
                <w:rFonts w:ascii="Times New Roman" w:hAnsi="Times New Roman"/>
                <w:lang w:val="kk-KZ" w:eastAsia="ru-RU" w:bidi="ar-SA"/>
              </w:rPr>
              <w:t>төмен</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10</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pPr>
              <w:rPr>
                <w:rFonts w:ascii="Times New Roman" w:hAnsi="Times New Roman"/>
              </w:rPr>
            </w:pPr>
            <w:r w:rsidRPr="00357DCC">
              <w:rPr>
                <w:rFonts w:ascii="Times New Roman" w:hAnsi="Times New Roman"/>
                <w:lang w:val="kk-KZ" w:eastAsia="ru-RU" w:bidi="ar-SA"/>
              </w:rPr>
              <w:t>«Боровое» КФМС</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1,0</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0,0</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 </w:t>
            </w:r>
            <w:r w:rsidRPr="00357DCC">
              <w:rPr>
                <w:rFonts w:ascii="Times New Roman" w:hAnsi="Times New Roman"/>
                <w:lang w:val="kk-KZ" w:eastAsia="ru-RU" w:bidi="ar-SA"/>
              </w:rPr>
              <w:t>төмен</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11</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rPr>
                <w:rFonts w:ascii="Times New Roman" w:hAnsi="Times New Roman"/>
                <w:lang w:val="kk-KZ"/>
              </w:rPr>
            </w:pPr>
            <w:r w:rsidRPr="00357DCC">
              <w:rPr>
                <w:rFonts w:ascii="Times New Roman" w:hAnsi="Times New Roman"/>
              </w:rPr>
              <w:t>ЩБ</w:t>
            </w:r>
            <w:r w:rsidRPr="00357DCC">
              <w:rPr>
                <w:rFonts w:ascii="Times New Roman" w:hAnsi="Times New Roman"/>
                <w:lang w:val="kk-KZ"/>
              </w:rPr>
              <w:t>КА</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1,0</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0,0</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 </w:t>
            </w:r>
            <w:r w:rsidRPr="00357DCC">
              <w:rPr>
                <w:rFonts w:ascii="Times New Roman" w:hAnsi="Times New Roman"/>
                <w:lang w:val="kk-KZ" w:eastAsia="ru-RU" w:bidi="ar-SA"/>
              </w:rPr>
              <w:t>төмен</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12</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pPr>
              <w:rPr>
                <w:rFonts w:ascii="Times New Roman" w:hAnsi="Times New Roman"/>
              </w:rPr>
            </w:pPr>
            <w:r w:rsidRPr="00357DCC">
              <w:rPr>
                <w:rFonts w:ascii="Times New Roman" w:hAnsi="Times New Roman"/>
                <w:lang w:val="kk-KZ"/>
              </w:rPr>
              <w:t>Қ</w:t>
            </w:r>
            <w:r w:rsidRPr="00357DCC">
              <w:rPr>
                <w:rFonts w:ascii="Times New Roman" w:hAnsi="Times New Roman"/>
              </w:rPr>
              <w:t>ызылорда</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1,1</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0,0</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 </w:t>
            </w:r>
            <w:r w:rsidRPr="00357DCC">
              <w:rPr>
                <w:rFonts w:ascii="Times New Roman" w:hAnsi="Times New Roman"/>
                <w:lang w:val="kk-KZ" w:eastAsia="ru-RU" w:bidi="ar-SA"/>
              </w:rPr>
              <w:t>төмен</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13</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pPr>
              <w:rPr>
                <w:rFonts w:ascii="Times New Roman" w:hAnsi="Times New Roman"/>
                <w:lang w:val="kk-KZ"/>
              </w:rPr>
            </w:pPr>
            <w:r w:rsidRPr="00357DCC">
              <w:rPr>
                <w:rFonts w:ascii="Times New Roman" w:hAnsi="Times New Roman"/>
              </w:rPr>
              <w:t>К</w:t>
            </w:r>
            <w:r w:rsidRPr="00357DCC">
              <w:rPr>
                <w:rFonts w:ascii="Times New Roman" w:hAnsi="Times New Roman"/>
                <w:lang w:val="kk-KZ"/>
              </w:rPr>
              <w:t>ө</w:t>
            </w:r>
            <w:r w:rsidRPr="00357DCC">
              <w:rPr>
                <w:rFonts w:ascii="Times New Roman" w:hAnsi="Times New Roman"/>
              </w:rPr>
              <w:t>кшетау</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1,1</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0,1</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 </w:t>
            </w:r>
            <w:r w:rsidRPr="00357DCC">
              <w:rPr>
                <w:rFonts w:ascii="Times New Roman" w:hAnsi="Times New Roman"/>
                <w:lang w:val="kk-KZ" w:eastAsia="ru-RU" w:bidi="ar-SA"/>
              </w:rPr>
              <w:t>төмен</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14</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176219">
            <w:pPr>
              <w:rPr>
                <w:rFonts w:ascii="Times New Roman" w:hAnsi="Times New Roman"/>
                <w:lang w:val="kk-KZ"/>
              </w:rPr>
            </w:pPr>
            <w:r w:rsidRPr="00357DCC">
              <w:rPr>
                <w:rFonts w:ascii="Times New Roman" w:hAnsi="Times New Roman"/>
                <w:lang w:val="kk-KZ"/>
              </w:rPr>
              <w:t>Тараз</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1,3</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0,2</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2A0E39" w:rsidP="00082213">
            <w:pPr>
              <w:jc w:val="center"/>
            </w:pPr>
            <w:r w:rsidRPr="00357DCC">
              <w:rPr>
                <w:rFonts w:ascii="Times New Roman" w:hAnsi="Times New Roman"/>
                <w:lang w:eastAsia="ru-RU" w:bidi="ar-SA"/>
              </w:rPr>
              <w:t xml:space="preserve">I, </w:t>
            </w:r>
            <w:r w:rsidRPr="00357DCC">
              <w:rPr>
                <w:rFonts w:ascii="Times New Roman" w:hAnsi="Times New Roman"/>
                <w:lang w:val="kk-KZ" w:eastAsia="ru-RU" w:bidi="ar-SA"/>
              </w:rPr>
              <w:t>төмен</w:t>
            </w:r>
          </w:p>
        </w:tc>
      </w:tr>
      <w:tr w:rsidR="002A0E39"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2A0E39" w:rsidRPr="00357DCC" w:rsidRDefault="002A0E39">
            <w:pPr>
              <w:jc w:val="center"/>
              <w:rPr>
                <w:rFonts w:ascii="Times New Roman" w:hAnsi="Times New Roman"/>
                <w:sz w:val="22"/>
                <w:szCs w:val="22"/>
              </w:rPr>
            </w:pPr>
            <w:r w:rsidRPr="00357DCC">
              <w:rPr>
                <w:rFonts w:ascii="Times New Roman" w:hAnsi="Times New Roman"/>
                <w:sz w:val="22"/>
                <w:szCs w:val="22"/>
              </w:rPr>
              <w:t>15</w:t>
            </w:r>
          </w:p>
        </w:tc>
        <w:tc>
          <w:tcPr>
            <w:tcW w:w="2140" w:type="dxa"/>
            <w:tcBorders>
              <w:top w:val="nil"/>
              <w:left w:val="nil"/>
              <w:bottom w:val="single" w:sz="4" w:space="0" w:color="auto"/>
              <w:right w:val="single" w:sz="4" w:space="0" w:color="auto"/>
            </w:tcBorders>
            <w:shd w:val="clear" w:color="auto" w:fill="auto"/>
            <w:vAlign w:val="bottom"/>
            <w:hideMark/>
          </w:tcPr>
          <w:p w:rsidR="002A0E39" w:rsidRPr="00357DCC" w:rsidRDefault="002A0E39">
            <w:pPr>
              <w:rPr>
                <w:rFonts w:ascii="Times New Roman" w:hAnsi="Times New Roman"/>
                <w:lang w:val="kk-KZ"/>
              </w:rPr>
            </w:pPr>
            <w:r w:rsidRPr="00357DCC">
              <w:rPr>
                <w:rFonts w:ascii="Times New Roman" w:hAnsi="Times New Roman"/>
                <w:lang w:val="kk-KZ"/>
              </w:rPr>
              <w:t>Қарабалық кенті</w:t>
            </w:r>
          </w:p>
        </w:tc>
        <w:tc>
          <w:tcPr>
            <w:tcW w:w="152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1,2</w:t>
            </w:r>
          </w:p>
        </w:tc>
        <w:tc>
          <w:tcPr>
            <w:tcW w:w="136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1,5</w:t>
            </w:r>
          </w:p>
        </w:tc>
        <w:tc>
          <w:tcPr>
            <w:tcW w:w="2860" w:type="dxa"/>
            <w:tcBorders>
              <w:top w:val="nil"/>
              <w:left w:val="nil"/>
              <w:bottom w:val="single" w:sz="4" w:space="0" w:color="auto"/>
              <w:right w:val="single" w:sz="4" w:space="0" w:color="auto"/>
            </w:tcBorders>
            <w:shd w:val="clear" w:color="auto" w:fill="auto"/>
            <w:hideMark/>
          </w:tcPr>
          <w:p w:rsidR="002A0E39" w:rsidRPr="00357DCC" w:rsidRDefault="002A0E39" w:rsidP="002A0E39">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2A0E39"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2A0E39" w:rsidRPr="00357DCC" w:rsidRDefault="002A0E39">
            <w:pPr>
              <w:jc w:val="center"/>
              <w:rPr>
                <w:rFonts w:ascii="Times New Roman" w:hAnsi="Times New Roman"/>
                <w:sz w:val="22"/>
                <w:szCs w:val="22"/>
              </w:rPr>
            </w:pPr>
            <w:r w:rsidRPr="00357DCC">
              <w:rPr>
                <w:rFonts w:ascii="Times New Roman" w:hAnsi="Times New Roman"/>
                <w:sz w:val="22"/>
                <w:szCs w:val="22"/>
              </w:rPr>
              <w:t>16</w:t>
            </w:r>
          </w:p>
        </w:tc>
        <w:tc>
          <w:tcPr>
            <w:tcW w:w="214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176219">
            <w:pPr>
              <w:rPr>
                <w:rFonts w:ascii="Times New Roman" w:hAnsi="Times New Roman"/>
                <w:lang w:val="kk-KZ"/>
              </w:rPr>
            </w:pPr>
            <w:r w:rsidRPr="00357DCC">
              <w:rPr>
                <w:rFonts w:ascii="Times New Roman" w:hAnsi="Times New Roman"/>
                <w:lang w:val="kk-KZ"/>
              </w:rPr>
              <w:t>Шу</w:t>
            </w:r>
          </w:p>
        </w:tc>
        <w:tc>
          <w:tcPr>
            <w:tcW w:w="152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1,5</w:t>
            </w:r>
          </w:p>
        </w:tc>
        <w:tc>
          <w:tcPr>
            <w:tcW w:w="136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2,0</w:t>
            </w:r>
          </w:p>
        </w:tc>
        <w:tc>
          <w:tcPr>
            <w:tcW w:w="2860" w:type="dxa"/>
            <w:tcBorders>
              <w:top w:val="nil"/>
              <w:left w:val="nil"/>
              <w:bottom w:val="single" w:sz="4" w:space="0" w:color="auto"/>
              <w:right w:val="single" w:sz="4" w:space="0" w:color="auto"/>
            </w:tcBorders>
            <w:shd w:val="clear" w:color="auto" w:fill="auto"/>
            <w:hideMark/>
          </w:tcPr>
          <w:p w:rsidR="002A0E39" w:rsidRPr="00357DCC" w:rsidRDefault="002A0E39" w:rsidP="002A0E39">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2A0E39"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2A0E39" w:rsidRPr="00357DCC" w:rsidRDefault="002A0E39">
            <w:pPr>
              <w:jc w:val="center"/>
              <w:rPr>
                <w:rFonts w:ascii="Times New Roman" w:hAnsi="Times New Roman"/>
                <w:sz w:val="22"/>
                <w:szCs w:val="22"/>
              </w:rPr>
            </w:pPr>
            <w:r w:rsidRPr="00357DCC">
              <w:rPr>
                <w:rFonts w:ascii="Times New Roman" w:hAnsi="Times New Roman"/>
                <w:sz w:val="22"/>
                <w:szCs w:val="22"/>
              </w:rPr>
              <w:t>17</w:t>
            </w:r>
          </w:p>
        </w:tc>
        <w:tc>
          <w:tcPr>
            <w:tcW w:w="214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176219">
            <w:pPr>
              <w:rPr>
                <w:rFonts w:ascii="Times New Roman" w:hAnsi="Times New Roman"/>
              </w:rPr>
            </w:pPr>
            <w:r w:rsidRPr="00357DCC">
              <w:rPr>
                <w:rFonts w:ascii="Times New Roman" w:hAnsi="Times New Roman"/>
              </w:rPr>
              <w:t>Петропавл</w:t>
            </w:r>
          </w:p>
        </w:tc>
        <w:tc>
          <w:tcPr>
            <w:tcW w:w="152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1,6</w:t>
            </w:r>
          </w:p>
        </w:tc>
        <w:tc>
          <w:tcPr>
            <w:tcW w:w="136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5,3</w:t>
            </w:r>
          </w:p>
        </w:tc>
        <w:tc>
          <w:tcPr>
            <w:tcW w:w="2860" w:type="dxa"/>
            <w:tcBorders>
              <w:top w:val="nil"/>
              <w:left w:val="nil"/>
              <w:bottom w:val="single" w:sz="4" w:space="0" w:color="auto"/>
              <w:right w:val="single" w:sz="4" w:space="0" w:color="auto"/>
            </w:tcBorders>
            <w:shd w:val="clear" w:color="auto" w:fill="auto"/>
            <w:hideMark/>
          </w:tcPr>
          <w:p w:rsidR="002A0E39" w:rsidRPr="00357DCC" w:rsidRDefault="002A0E39" w:rsidP="002A0E39">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2A0E39"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2A0E39" w:rsidRPr="00357DCC" w:rsidRDefault="002A0E39">
            <w:pPr>
              <w:jc w:val="center"/>
              <w:rPr>
                <w:rFonts w:ascii="Times New Roman" w:hAnsi="Times New Roman"/>
                <w:sz w:val="22"/>
                <w:szCs w:val="22"/>
              </w:rPr>
            </w:pPr>
            <w:r w:rsidRPr="00357DCC">
              <w:rPr>
                <w:rFonts w:ascii="Times New Roman" w:hAnsi="Times New Roman"/>
                <w:sz w:val="22"/>
                <w:szCs w:val="22"/>
              </w:rPr>
              <w:t>18</w:t>
            </w:r>
          </w:p>
        </w:tc>
        <w:tc>
          <w:tcPr>
            <w:tcW w:w="214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176219">
            <w:pPr>
              <w:rPr>
                <w:rFonts w:ascii="Times New Roman" w:hAnsi="Times New Roman"/>
              </w:rPr>
            </w:pPr>
            <w:r w:rsidRPr="00357DCC">
              <w:rPr>
                <w:rFonts w:ascii="Times New Roman" w:hAnsi="Times New Roman"/>
                <w:lang w:val="kk-KZ"/>
              </w:rPr>
              <w:t>Орал</w:t>
            </w:r>
          </w:p>
        </w:tc>
        <w:tc>
          <w:tcPr>
            <w:tcW w:w="152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1,7</w:t>
            </w:r>
          </w:p>
        </w:tc>
        <w:tc>
          <w:tcPr>
            <w:tcW w:w="136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0,1</w:t>
            </w:r>
          </w:p>
        </w:tc>
        <w:tc>
          <w:tcPr>
            <w:tcW w:w="2860" w:type="dxa"/>
            <w:tcBorders>
              <w:top w:val="nil"/>
              <w:left w:val="nil"/>
              <w:bottom w:val="single" w:sz="4" w:space="0" w:color="auto"/>
              <w:right w:val="single" w:sz="4" w:space="0" w:color="auto"/>
            </w:tcBorders>
            <w:shd w:val="clear" w:color="auto" w:fill="auto"/>
            <w:hideMark/>
          </w:tcPr>
          <w:p w:rsidR="002A0E39" w:rsidRPr="00357DCC" w:rsidRDefault="002A0E39" w:rsidP="002A0E39">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2A0E39" w:rsidRPr="00357DCC" w:rsidTr="00082213">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2A0E39" w:rsidRPr="00357DCC" w:rsidRDefault="002A0E39">
            <w:pPr>
              <w:jc w:val="center"/>
              <w:rPr>
                <w:rFonts w:ascii="Times New Roman" w:hAnsi="Times New Roman"/>
                <w:sz w:val="22"/>
                <w:szCs w:val="22"/>
              </w:rPr>
            </w:pPr>
            <w:r w:rsidRPr="00357DCC">
              <w:rPr>
                <w:rFonts w:ascii="Times New Roman" w:hAnsi="Times New Roman"/>
                <w:sz w:val="22"/>
                <w:szCs w:val="22"/>
              </w:rPr>
              <w:t>19</w:t>
            </w:r>
          </w:p>
        </w:tc>
        <w:tc>
          <w:tcPr>
            <w:tcW w:w="214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rPr>
                <w:rFonts w:ascii="Times New Roman" w:hAnsi="Times New Roman"/>
                <w:lang w:val="kk-KZ"/>
              </w:rPr>
            </w:pPr>
            <w:r w:rsidRPr="00357DCC">
              <w:rPr>
                <w:rFonts w:ascii="Times New Roman" w:hAnsi="Times New Roman"/>
                <w:lang w:val="kk-KZ"/>
              </w:rPr>
              <w:t>Ақтау</w:t>
            </w:r>
          </w:p>
        </w:tc>
        <w:tc>
          <w:tcPr>
            <w:tcW w:w="152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1,8</w:t>
            </w:r>
          </w:p>
        </w:tc>
        <w:tc>
          <w:tcPr>
            <w:tcW w:w="136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7,5</w:t>
            </w:r>
          </w:p>
        </w:tc>
        <w:tc>
          <w:tcPr>
            <w:tcW w:w="2860" w:type="dxa"/>
            <w:tcBorders>
              <w:top w:val="nil"/>
              <w:left w:val="nil"/>
              <w:bottom w:val="single" w:sz="4" w:space="0" w:color="auto"/>
              <w:right w:val="single" w:sz="4" w:space="0" w:color="auto"/>
            </w:tcBorders>
            <w:shd w:val="clear" w:color="auto" w:fill="auto"/>
            <w:hideMark/>
          </w:tcPr>
          <w:p w:rsidR="002A0E39" w:rsidRPr="00357DCC" w:rsidRDefault="002A0E39" w:rsidP="002A0E39">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2A0E39" w:rsidRPr="00357DCC" w:rsidTr="00082213">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2A0E39" w:rsidRPr="00357DCC" w:rsidRDefault="002A0E39">
            <w:pPr>
              <w:jc w:val="center"/>
              <w:rPr>
                <w:rFonts w:ascii="Times New Roman" w:hAnsi="Times New Roman"/>
                <w:sz w:val="22"/>
                <w:szCs w:val="22"/>
              </w:rPr>
            </w:pPr>
            <w:r w:rsidRPr="00357DCC">
              <w:rPr>
                <w:rFonts w:ascii="Times New Roman" w:hAnsi="Times New Roman"/>
                <w:sz w:val="22"/>
                <w:szCs w:val="22"/>
              </w:rPr>
              <w:t>20</w:t>
            </w:r>
          </w:p>
        </w:tc>
        <w:tc>
          <w:tcPr>
            <w:tcW w:w="214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rPr>
                <w:rFonts w:ascii="Times New Roman" w:hAnsi="Times New Roman"/>
                <w:lang w:val="kk-KZ"/>
              </w:rPr>
            </w:pPr>
            <w:r w:rsidRPr="00357DCC">
              <w:rPr>
                <w:rFonts w:ascii="Times New Roman" w:hAnsi="Times New Roman"/>
                <w:lang w:val="kk-KZ"/>
              </w:rPr>
              <w:t>Өскемен</w:t>
            </w:r>
          </w:p>
        </w:tc>
        <w:tc>
          <w:tcPr>
            <w:tcW w:w="152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2,2</w:t>
            </w:r>
          </w:p>
        </w:tc>
        <w:tc>
          <w:tcPr>
            <w:tcW w:w="136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2,4</w:t>
            </w:r>
          </w:p>
        </w:tc>
        <w:tc>
          <w:tcPr>
            <w:tcW w:w="2860" w:type="dxa"/>
            <w:tcBorders>
              <w:top w:val="nil"/>
              <w:left w:val="nil"/>
              <w:bottom w:val="single" w:sz="4" w:space="0" w:color="auto"/>
              <w:right w:val="single" w:sz="4" w:space="0" w:color="auto"/>
            </w:tcBorders>
            <w:shd w:val="clear" w:color="auto" w:fill="auto"/>
            <w:hideMark/>
          </w:tcPr>
          <w:p w:rsidR="002A0E39" w:rsidRPr="00357DCC" w:rsidRDefault="002A0E39" w:rsidP="002A0E39">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2A0E39" w:rsidRPr="00357DCC" w:rsidTr="00082213">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2A0E39" w:rsidRPr="00357DCC" w:rsidRDefault="002A0E39">
            <w:pPr>
              <w:jc w:val="center"/>
              <w:rPr>
                <w:rFonts w:ascii="Times New Roman" w:hAnsi="Times New Roman"/>
                <w:sz w:val="22"/>
                <w:szCs w:val="22"/>
              </w:rPr>
            </w:pPr>
            <w:r w:rsidRPr="00357DCC">
              <w:rPr>
                <w:rFonts w:ascii="Times New Roman" w:hAnsi="Times New Roman"/>
                <w:sz w:val="22"/>
                <w:szCs w:val="22"/>
              </w:rPr>
              <w:t>21</w:t>
            </w:r>
          </w:p>
        </w:tc>
        <w:tc>
          <w:tcPr>
            <w:tcW w:w="214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176219">
            <w:pPr>
              <w:rPr>
                <w:rFonts w:ascii="Times New Roman" w:hAnsi="Times New Roman"/>
                <w:lang w:val="kk-KZ"/>
              </w:rPr>
            </w:pPr>
            <w:r w:rsidRPr="00357DCC">
              <w:rPr>
                <w:rFonts w:ascii="Times New Roman" w:hAnsi="Times New Roman"/>
                <w:lang w:val="kk-KZ"/>
              </w:rPr>
              <w:t>Ақсу</w:t>
            </w:r>
          </w:p>
        </w:tc>
        <w:tc>
          <w:tcPr>
            <w:tcW w:w="152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2,3</w:t>
            </w:r>
          </w:p>
        </w:tc>
        <w:tc>
          <w:tcPr>
            <w:tcW w:w="136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0,05</w:t>
            </w:r>
          </w:p>
        </w:tc>
        <w:tc>
          <w:tcPr>
            <w:tcW w:w="2860" w:type="dxa"/>
            <w:tcBorders>
              <w:top w:val="nil"/>
              <w:left w:val="nil"/>
              <w:bottom w:val="single" w:sz="4" w:space="0" w:color="auto"/>
              <w:right w:val="single" w:sz="4" w:space="0" w:color="auto"/>
            </w:tcBorders>
            <w:shd w:val="clear" w:color="auto" w:fill="auto"/>
            <w:hideMark/>
          </w:tcPr>
          <w:p w:rsidR="002A0E39" w:rsidRPr="00357DCC" w:rsidRDefault="002A0E39" w:rsidP="002A0E39">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2A0E39" w:rsidRPr="00357DCC" w:rsidTr="00082213">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2A0E39" w:rsidRPr="00357DCC" w:rsidRDefault="002A0E39">
            <w:pPr>
              <w:jc w:val="center"/>
              <w:rPr>
                <w:rFonts w:ascii="Times New Roman" w:hAnsi="Times New Roman"/>
                <w:sz w:val="22"/>
                <w:szCs w:val="22"/>
              </w:rPr>
            </w:pPr>
            <w:r w:rsidRPr="00357DCC">
              <w:rPr>
                <w:rFonts w:ascii="Times New Roman" w:hAnsi="Times New Roman"/>
                <w:sz w:val="22"/>
                <w:szCs w:val="22"/>
              </w:rPr>
              <w:t>22</w:t>
            </w:r>
          </w:p>
        </w:tc>
        <w:tc>
          <w:tcPr>
            <w:tcW w:w="2140" w:type="dxa"/>
            <w:tcBorders>
              <w:top w:val="nil"/>
              <w:left w:val="nil"/>
              <w:bottom w:val="single" w:sz="4" w:space="0" w:color="auto"/>
              <w:right w:val="single" w:sz="4" w:space="0" w:color="auto"/>
            </w:tcBorders>
            <w:shd w:val="clear" w:color="auto" w:fill="auto"/>
            <w:noWrap/>
            <w:vAlign w:val="bottom"/>
            <w:hideMark/>
          </w:tcPr>
          <w:p w:rsidR="002A0E39" w:rsidRPr="00357DCC" w:rsidRDefault="002A0E39">
            <w:pPr>
              <w:rPr>
                <w:rFonts w:ascii="Times New Roman" w:hAnsi="Times New Roman"/>
                <w:lang w:val="kk-KZ"/>
              </w:rPr>
            </w:pPr>
            <w:r w:rsidRPr="00357DCC">
              <w:rPr>
                <w:rFonts w:ascii="Times New Roman" w:hAnsi="Times New Roman"/>
                <w:lang w:val="kk-KZ"/>
              </w:rPr>
              <w:t>Саран</w:t>
            </w:r>
          </w:p>
        </w:tc>
        <w:tc>
          <w:tcPr>
            <w:tcW w:w="1520" w:type="dxa"/>
            <w:tcBorders>
              <w:top w:val="nil"/>
              <w:left w:val="nil"/>
              <w:bottom w:val="single" w:sz="4" w:space="0" w:color="auto"/>
              <w:right w:val="single" w:sz="4" w:space="0" w:color="auto"/>
            </w:tcBorders>
            <w:shd w:val="clear" w:color="auto" w:fill="auto"/>
            <w:noWrap/>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2,4</w:t>
            </w:r>
          </w:p>
        </w:tc>
        <w:tc>
          <w:tcPr>
            <w:tcW w:w="1360" w:type="dxa"/>
            <w:tcBorders>
              <w:top w:val="nil"/>
              <w:left w:val="nil"/>
              <w:bottom w:val="single" w:sz="4" w:space="0" w:color="auto"/>
              <w:right w:val="single" w:sz="4" w:space="0" w:color="auto"/>
            </w:tcBorders>
            <w:shd w:val="clear" w:color="auto" w:fill="auto"/>
            <w:noWrap/>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0,2</w:t>
            </w:r>
          </w:p>
        </w:tc>
        <w:tc>
          <w:tcPr>
            <w:tcW w:w="2860" w:type="dxa"/>
            <w:tcBorders>
              <w:top w:val="nil"/>
              <w:left w:val="nil"/>
              <w:bottom w:val="single" w:sz="4" w:space="0" w:color="auto"/>
              <w:right w:val="single" w:sz="4" w:space="0" w:color="auto"/>
            </w:tcBorders>
            <w:shd w:val="clear" w:color="auto" w:fill="auto"/>
            <w:hideMark/>
          </w:tcPr>
          <w:p w:rsidR="002A0E39" w:rsidRPr="00357DCC" w:rsidRDefault="002A0E39" w:rsidP="002A0E39">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2A0E39" w:rsidRPr="00357DCC" w:rsidTr="00082213">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2A0E39" w:rsidRPr="00357DCC" w:rsidRDefault="002A0E39">
            <w:pPr>
              <w:jc w:val="center"/>
              <w:rPr>
                <w:rFonts w:ascii="Times New Roman" w:hAnsi="Times New Roman"/>
                <w:sz w:val="22"/>
                <w:szCs w:val="22"/>
              </w:rPr>
            </w:pPr>
            <w:r w:rsidRPr="00357DCC">
              <w:rPr>
                <w:rFonts w:ascii="Times New Roman" w:hAnsi="Times New Roman"/>
                <w:sz w:val="22"/>
                <w:szCs w:val="22"/>
              </w:rPr>
              <w:t>23</w:t>
            </w:r>
          </w:p>
        </w:tc>
        <w:tc>
          <w:tcPr>
            <w:tcW w:w="2140" w:type="dxa"/>
            <w:tcBorders>
              <w:top w:val="nil"/>
              <w:left w:val="nil"/>
              <w:bottom w:val="single" w:sz="4" w:space="0" w:color="auto"/>
              <w:right w:val="single" w:sz="4" w:space="0" w:color="auto"/>
            </w:tcBorders>
            <w:shd w:val="clear" w:color="auto" w:fill="auto"/>
            <w:vAlign w:val="bottom"/>
            <w:hideMark/>
          </w:tcPr>
          <w:p w:rsidR="002A0E39" w:rsidRPr="00357DCC" w:rsidRDefault="002A0E39">
            <w:pPr>
              <w:rPr>
                <w:rFonts w:ascii="Times New Roman" w:hAnsi="Times New Roman"/>
                <w:lang w:val="kk-KZ"/>
              </w:rPr>
            </w:pPr>
            <w:r w:rsidRPr="00357DCC">
              <w:rPr>
                <w:rFonts w:ascii="Times New Roman" w:hAnsi="Times New Roman"/>
                <w:lang w:val="kk-KZ"/>
              </w:rPr>
              <w:t>Жаңаөзен</w:t>
            </w:r>
          </w:p>
        </w:tc>
        <w:tc>
          <w:tcPr>
            <w:tcW w:w="152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2,4</w:t>
            </w:r>
          </w:p>
        </w:tc>
        <w:tc>
          <w:tcPr>
            <w:tcW w:w="136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0,1</w:t>
            </w:r>
          </w:p>
        </w:tc>
        <w:tc>
          <w:tcPr>
            <w:tcW w:w="2860" w:type="dxa"/>
            <w:tcBorders>
              <w:top w:val="nil"/>
              <w:left w:val="nil"/>
              <w:bottom w:val="single" w:sz="4" w:space="0" w:color="auto"/>
              <w:right w:val="single" w:sz="4" w:space="0" w:color="auto"/>
            </w:tcBorders>
            <w:shd w:val="clear" w:color="auto" w:fill="auto"/>
            <w:hideMark/>
          </w:tcPr>
          <w:p w:rsidR="002A0E39" w:rsidRPr="00357DCC" w:rsidRDefault="002A0E39" w:rsidP="002A0E39">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24</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pPr>
              <w:rPr>
                <w:rFonts w:ascii="Times New Roman" w:hAnsi="Times New Roman"/>
                <w:lang w:val="kk-KZ"/>
              </w:rPr>
            </w:pPr>
            <w:r w:rsidRPr="00357DCC">
              <w:rPr>
                <w:rFonts w:ascii="Times New Roman" w:hAnsi="Times New Roman"/>
              </w:rPr>
              <w:t>Жез</w:t>
            </w:r>
            <w:r w:rsidRPr="00357DCC">
              <w:rPr>
                <w:rFonts w:ascii="Times New Roman" w:hAnsi="Times New Roman"/>
                <w:lang w:val="kk-KZ"/>
              </w:rPr>
              <w:t>қ</w:t>
            </w:r>
            <w:r w:rsidRPr="00357DCC">
              <w:rPr>
                <w:rFonts w:ascii="Times New Roman" w:hAnsi="Times New Roman"/>
              </w:rPr>
              <w:t>аз</w:t>
            </w:r>
            <w:r w:rsidRPr="00357DCC">
              <w:rPr>
                <w:rFonts w:ascii="Times New Roman" w:hAnsi="Times New Roman"/>
                <w:lang w:val="kk-KZ"/>
              </w:rPr>
              <w:t>ғ</w:t>
            </w:r>
            <w:r w:rsidRPr="00357DCC">
              <w:rPr>
                <w:rFonts w:ascii="Times New Roman" w:hAnsi="Times New Roman"/>
              </w:rPr>
              <w:t>ан</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2,4</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12,5</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25</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rPr>
                <w:rFonts w:ascii="Times New Roman" w:hAnsi="Times New Roman"/>
              </w:rPr>
            </w:pPr>
            <w:r w:rsidRPr="00357DCC">
              <w:rPr>
                <w:rFonts w:ascii="Times New Roman" w:hAnsi="Times New Roman"/>
              </w:rPr>
              <w:t>Павлодар</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2,8</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1,4</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26</w:t>
            </w:r>
          </w:p>
        </w:tc>
        <w:tc>
          <w:tcPr>
            <w:tcW w:w="2140" w:type="dxa"/>
            <w:tcBorders>
              <w:top w:val="nil"/>
              <w:left w:val="nil"/>
              <w:bottom w:val="single" w:sz="4" w:space="0" w:color="auto"/>
              <w:right w:val="single" w:sz="4" w:space="0" w:color="auto"/>
            </w:tcBorders>
            <w:shd w:val="clear" w:color="auto" w:fill="auto"/>
            <w:noWrap/>
            <w:vAlign w:val="bottom"/>
            <w:hideMark/>
          </w:tcPr>
          <w:p w:rsidR="00BB0767" w:rsidRPr="00357DCC" w:rsidRDefault="00BB0767" w:rsidP="00BB0767">
            <w:pPr>
              <w:rPr>
                <w:rFonts w:ascii="Times New Roman" w:hAnsi="Times New Roman"/>
                <w:lang w:val="kk-KZ"/>
              </w:rPr>
            </w:pPr>
            <w:r w:rsidRPr="00357DCC">
              <w:rPr>
                <w:rFonts w:ascii="Times New Roman" w:hAnsi="Times New Roman"/>
                <w:lang w:val="kk-KZ"/>
              </w:rPr>
              <w:t>Семей</w:t>
            </w:r>
          </w:p>
        </w:tc>
        <w:tc>
          <w:tcPr>
            <w:tcW w:w="1520" w:type="dxa"/>
            <w:tcBorders>
              <w:top w:val="nil"/>
              <w:left w:val="nil"/>
              <w:bottom w:val="single" w:sz="4" w:space="0" w:color="auto"/>
              <w:right w:val="single" w:sz="4" w:space="0" w:color="auto"/>
            </w:tcBorders>
            <w:shd w:val="clear" w:color="auto" w:fill="auto"/>
            <w:noWrap/>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3,0</w:t>
            </w:r>
          </w:p>
        </w:tc>
        <w:tc>
          <w:tcPr>
            <w:tcW w:w="1360" w:type="dxa"/>
            <w:tcBorders>
              <w:top w:val="nil"/>
              <w:left w:val="nil"/>
              <w:bottom w:val="single" w:sz="4" w:space="0" w:color="auto"/>
              <w:right w:val="single" w:sz="4" w:space="0" w:color="auto"/>
            </w:tcBorders>
            <w:shd w:val="clear" w:color="auto" w:fill="auto"/>
            <w:noWrap/>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2,6</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27</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rPr>
                <w:rFonts w:ascii="Times New Roman" w:hAnsi="Times New Roman"/>
              </w:rPr>
            </w:pPr>
            <w:r w:rsidRPr="00357DCC">
              <w:rPr>
                <w:rFonts w:ascii="Times New Roman" w:hAnsi="Times New Roman"/>
              </w:rPr>
              <w:t>Глубокое</w:t>
            </w:r>
            <w:r w:rsidRPr="00357DCC">
              <w:rPr>
                <w:rFonts w:ascii="Times New Roman" w:hAnsi="Times New Roman"/>
                <w:lang w:val="kk-KZ"/>
              </w:rPr>
              <w:t xml:space="preserve"> кенті</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3,0</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6,0</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28</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rPr>
                <w:rFonts w:ascii="Times New Roman" w:hAnsi="Times New Roman"/>
                <w:lang w:val="kk-KZ"/>
              </w:rPr>
            </w:pPr>
            <w:r w:rsidRPr="00357DCC">
              <w:rPr>
                <w:rFonts w:ascii="Times New Roman" w:hAnsi="Times New Roman"/>
                <w:lang w:val="kk-KZ"/>
              </w:rPr>
              <w:t>Риддер</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3,1</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7,9</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29</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rPr>
                <w:rFonts w:ascii="Times New Roman" w:hAnsi="Times New Roman"/>
                <w:lang w:val="kk-KZ"/>
              </w:rPr>
            </w:pPr>
            <w:r w:rsidRPr="00357DCC">
              <w:rPr>
                <w:rFonts w:ascii="Times New Roman" w:hAnsi="Times New Roman"/>
                <w:lang w:val="kk-KZ"/>
              </w:rPr>
              <w:t>Екібастұз</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3,1</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1,5</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30</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rPr>
                <w:rFonts w:ascii="Times New Roman" w:hAnsi="Times New Roman"/>
                <w:lang w:val="kk-KZ"/>
              </w:rPr>
            </w:pPr>
            <w:r w:rsidRPr="00357DCC">
              <w:rPr>
                <w:rFonts w:ascii="Times New Roman" w:hAnsi="Times New Roman"/>
                <w:lang w:val="kk-KZ"/>
              </w:rPr>
              <w:t>Қостанай</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3,7</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11,5</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31</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pPr>
              <w:rPr>
                <w:rFonts w:ascii="Times New Roman" w:hAnsi="Times New Roman"/>
                <w:lang w:val="kk-KZ"/>
              </w:rPr>
            </w:pPr>
            <w:r w:rsidRPr="00357DCC">
              <w:rPr>
                <w:rFonts w:ascii="Times New Roman" w:hAnsi="Times New Roman"/>
              </w:rPr>
              <w:t>Бейнеу</w:t>
            </w:r>
            <w:r w:rsidRPr="00357DCC">
              <w:rPr>
                <w:rFonts w:ascii="Times New Roman" w:hAnsi="Times New Roman"/>
                <w:lang w:val="kk-KZ"/>
              </w:rPr>
              <w:t xml:space="preserve"> кенті</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4,1</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8,4</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32</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pPr>
              <w:rPr>
                <w:rFonts w:ascii="Times New Roman" w:hAnsi="Times New Roman"/>
                <w:lang w:val="kk-KZ"/>
              </w:rPr>
            </w:pPr>
            <w:r w:rsidRPr="00357DCC">
              <w:rPr>
                <w:rFonts w:ascii="Times New Roman" w:hAnsi="Times New Roman"/>
                <w:lang w:val="kk-KZ"/>
              </w:rPr>
              <w:t>Шымкент</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4,4</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3,3</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33</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BB0767">
            <w:pPr>
              <w:rPr>
                <w:rFonts w:ascii="Times New Roman" w:hAnsi="Times New Roman"/>
              </w:rPr>
            </w:pPr>
            <w:r w:rsidRPr="00357DCC">
              <w:rPr>
                <w:rFonts w:ascii="Times New Roman" w:hAnsi="Times New Roman"/>
              </w:rPr>
              <w:t>Атырау</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4,4</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3,6</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 </w:t>
            </w:r>
            <w:r w:rsidRPr="00357DCC">
              <w:rPr>
                <w:rFonts w:ascii="Times New Roman" w:hAnsi="Times New Roman"/>
                <w:lang w:val="kk-KZ" w:eastAsia="ru-RU" w:bidi="ar-SA"/>
              </w:rPr>
              <w:t>көтеріңкі</w:t>
            </w:r>
          </w:p>
        </w:tc>
      </w:tr>
      <w:tr w:rsidR="002A0E39"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2A0E39" w:rsidRPr="00357DCC" w:rsidRDefault="002A0E39">
            <w:pPr>
              <w:jc w:val="center"/>
              <w:rPr>
                <w:rFonts w:ascii="Times New Roman" w:hAnsi="Times New Roman"/>
                <w:sz w:val="22"/>
                <w:szCs w:val="22"/>
              </w:rPr>
            </w:pPr>
            <w:r w:rsidRPr="00357DCC">
              <w:rPr>
                <w:rFonts w:ascii="Times New Roman" w:hAnsi="Times New Roman"/>
                <w:sz w:val="22"/>
                <w:szCs w:val="22"/>
              </w:rPr>
              <w:t>34</w:t>
            </w:r>
          </w:p>
        </w:tc>
        <w:tc>
          <w:tcPr>
            <w:tcW w:w="2140" w:type="dxa"/>
            <w:tcBorders>
              <w:top w:val="nil"/>
              <w:left w:val="nil"/>
              <w:bottom w:val="single" w:sz="4" w:space="0" w:color="auto"/>
              <w:right w:val="single" w:sz="4" w:space="0" w:color="auto"/>
            </w:tcBorders>
            <w:shd w:val="clear" w:color="auto" w:fill="auto"/>
            <w:vAlign w:val="bottom"/>
            <w:hideMark/>
          </w:tcPr>
          <w:p w:rsidR="002A0E39" w:rsidRPr="00357DCC" w:rsidRDefault="002A0E39">
            <w:pPr>
              <w:rPr>
                <w:rFonts w:ascii="Times New Roman" w:hAnsi="Times New Roman"/>
                <w:lang w:val="kk-KZ"/>
              </w:rPr>
            </w:pPr>
            <w:r w:rsidRPr="00357DCC">
              <w:rPr>
                <w:rFonts w:ascii="Times New Roman" w:hAnsi="Times New Roman"/>
                <w:lang w:val="kk-KZ"/>
              </w:rPr>
              <w:t>Қаратау</w:t>
            </w:r>
          </w:p>
        </w:tc>
        <w:tc>
          <w:tcPr>
            <w:tcW w:w="152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4,6</w:t>
            </w:r>
          </w:p>
        </w:tc>
        <w:tc>
          <w:tcPr>
            <w:tcW w:w="136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2,8</w:t>
            </w:r>
          </w:p>
        </w:tc>
        <w:tc>
          <w:tcPr>
            <w:tcW w:w="2860" w:type="dxa"/>
            <w:tcBorders>
              <w:top w:val="nil"/>
              <w:left w:val="nil"/>
              <w:bottom w:val="single" w:sz="4" w:space="0" w:color="auto"/>
              <w:right w:val="single" w:sz="4" w:space="0" w:color="auto"/>
            </w:tcBorders>
            <w:shd w:val="clear" w:color="auto" w:fill="auto"/>
            <w:hideMark/>
          </w:tcPr>
          <w:p w:rsidR="002A0E39" w:rsidRPr="00357DCC" w:rsidRDefault="002A0E39" w:rsidP="002A0E39">
            <w:pPr>
              <w:jc w:val="center"/>
            </w:pPr>
            <w:r w:rsidRPr="00357DCC">
              <w:rPr>
                <w:rFonts w:ascii="Times New Roman" w:hAnsi="Times New Roman"/>
                <w:lang w:eastAsia="ru-RU" w:bidi="ar-SA"/>
              </w:rPr>
              <w:t xml:space="preserve">III, </w:t>
            </w:r>
            <w:r w:rsidRPr="00357DCC">
              <w:rPr>
                <w:rFonts w:ascii="Times New Roman" w:hAnsi="Times New Roman"/>
                <w:lang w:val="kk-KZ" w:eastAsia="ru-RU" w:bidi="ar-SA"/>
              </w:rPr>
              <w:t>жоғары</w:t>
            </w:r>
          </w:p>
        </w:tc>
      </w:tr>
      <w:tr w:rsidR="002A0E39" w:rsidRPr="00357DCC" w:rsidTr="00082213">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2A0E39" w:rsidRPr="00357DCC" w:rsidRDefault="002A0E39">
            <w:pPr>
              <w:jc w:val="center"/>
              <w:rPr>
                <w:rFonts w:ascii="Times New Roman" w:hAnsi="Times New Roman"/>
                <w:sz w:val="22"/>
                <w:szCs w:val="22"/>
              </w:rPr>
            </w:pPr>
            <w:r w:rsidRPr="00357DCC">
              <w:rPr>
                <w:rFonts w:ascii="Times New Roman" w:hAnsi="Times New Roman"/>
                <w:sz w:val="22"/>
                <w:szCs w:val="22"/>
              </w:rPr>
              <w:t>35</w:t>
            </w:r>
          </w:p>
        </w:tc>
        <w:tc>
          <w:tcPr>
            <w:tcW w:w="2140" w:type="dxa"/>
            <w:tcBorders>
              <w:top w:val="nil"/>
              <w:left w:val="nil"/>
              <w:bottom w:val="single" w:sz="4" w:space="0" w:color="auto"/>
              <w:right w:val="single" w:sz="4" w:space="0" w:color="auto"/>
            </w:tcBorders>
            <w:shd w:val="clear" w:color="auto" w:fill="auto"/>
            <w:vAlign w:val="bottom"/>
            <w:hideMark/>
          </w:tcPr>
          <w:p w:rsidR="002A0E39" w:rsidRPr="00357DCC" w:rsidRDefault="002A0E39">
            <w:pPr>
              <w:rPr>
                <w:rFonts w:ascii="Times New Roman" w:hAnsi="Times New Roman"/>
                <w:lang w:val="kk-KZ"/>
              </w:rPr>
            </w:pPr>
            <w:r w:rsidRPr="00357DCC">
              <w:rPr>
                <w:rFonts w:ascii="Times New Roman" w:hAnsi="Times New Roman"/>
                <w:lang w:val="kk-KZ"/>
              </w:rPr>
              <w:t>Жанатса</w:t>
            </w:r>
          </w:p>
        </w:tc>
        <w:tc>
          <w:tcPr>
            <w:tcW w:w="152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4,9</w:t>
            </w:r>
          </w:p>
        </w:tc>
        <w:tc>
          <w:tcPr>
            <w:tcW w:w="136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1,0</w:t>
            </w:r>
          </w:p>
        </w:tc>
        <w:tc>
          <w:tcPr>
            <w:tcW w:w="2860" w:type="dxa"/>
            <w:tcBorders>
              <w:top w:val="nil"/>
              <w:left w:val="nil"/>
              <w:bottom w:val="single" w:sz="4" w:space="0" w:color="auto"/>
              <w:right w:val="single" w:sz="4" w:space="0" w:color="auto"/>
            </w:tcBorders>
            <w:shd w:val="clear" w:color="auto" w:fill="auto"/>
            <w:hideMark/>
          </w:tcPr>
          <w:p w:rsidR="002A0E39" w:rsidRPr="00357DCC" w:rsidRDefault="002A0E39" w:rsidP="002A0E39">
            <w:pPr>
              <w:jc w:val="center"/>
            </w:pPr>
            <w:r w:rsidRPr="00357DCC">
              <w:rPr>
                <w:rFonts w:ascii="Times New Roman" w:hAnsi="Times New Roman"/>
                <w:lang w:eastAsia="ru-RU" w:bidi="ar-SA"/>
              </w:rPr>
              <w:t xml:space="preserve">III, </w:t>
            </w:r>
            <w:r w:rsidRPr="00357DCC">
              <w:rPr>
                <w:rFonts w:ascii="Times New Roman" w:hAnsi="Times New Roman"/>
                <w:lang w:val="kk-KZ" w:eastAsia="ru-RU" w:bidi="ar-SA"/>
              </w:rPr>
              <w:t>жоғары</w:t>
            </w:r>
          </w:p>
        </w:tc>
      </w:tr>
      <w:tr w:rsidR="002A0E39" w:rsidRPr="00357DCC" w:rsidTr="00082213">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2A0E39" w:rsidRPr="00357DCC" w:rsidRDefault="002A0E39">
            <w:pPr>
              <w:jc w:val="center"/>
              <w:rPr>
                <w:rFonts w:ascii="Times New Roman" w:hAnsi="Times New Roman"/>
                <w:sz w:val="22"/>
                <w:szCs w:val="22"/>
              </w:rPr>
            </w:pPr>
            <w:r w:rsidRPr="00357DCC">
              <w:rPr>
                <w:rFonts w:ascii="Times New Roman" w:hAnsi="Times New Roman"/>
                <w:sz w:val="22"/>
                <w:szCs w:val="22"/>
              </w:rPr>
              <w:t>36</w:t>
            </w:r>
          </w:p>
        </w:tc>
        <w:tc>
          <w:tcPr>
            <w:tcW w:w="2140" w:type="dxa"/>
            <w:tcBorders>
              <w:top w:val="nil"/>
              <w:left w:val="nil"/>
              <w:bottom w:val="single" w:sz="4" w:space="0" w:color="auto"/>
              <w:right w:val="single" w:sz="4" w:space="0" w:color="auto"/>
            </w:tcBorders>
            <w:shd w:val="clear" w:color="auto" w:fill="auto"/>
            <w:vAlign w:val="bottom"/>
            <w:hideMark/>
          </w:tcPr>
          <w:p w:rsidR="002A0E39" w:rsidRPr="00357DCC" w:rsidRDefault="002A0E39">
            <w:pPr>
              <w:rPr>
                <w:rFonts w:ascii="Times New Roman" w:hAnsi="Times New Roman"/>
                <w:lang w:val="kk-KZ"/>
              </w:rPr>
            </w:pPr>
            <w:r w:rsidRPr="00357DCC">
              <w:rPr>
                <w:rFonts w:ascii="Times New Roman" w:hAnsi="Times New Roman"/>
                <w:lang w:val="kk-KZ"/>
              </w:rPr>
              <w:t>Рудный</w:t>
            </w:r>
          </w:p>
        </w:tc>
        <w:tc>
          <w:tcPr>
            <w:tcW w:w="152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4,9</w:t>
            </w:r>
          </w:p>
        </w:tc>
        <w:tc>
          <w:tcPr>
            <w:tcW w:w="1360" w:type="dxa"/>
            <w:tcBorders>
              <w:top w:val="nil"/>
              <w:left w:val="nil"/>
              <w:bottom w:val="single" w:sz="4" w:space="0" w:color="auto"/>
              <w:right w:val="single" w:sz="4" w:space="0" w:color="auto"/>
            </w:tcBorders>
            <w:shd w:val="clear" w:color="auto" w:fill="auto"/>
            <w:vAlign w:val="bottom"/>
            <w:hideMark/>
          </w:tcPr>
          <w:p w:rsidR="002A0E39" w:rsidRPr="00357DCC" w:rsidRDefault="002A0E39" w:rsidP="00BB0767">
            <w:pPr>
              <w:jc w:val="center"/>
              <w:rPr>
                <w:rFonts w:ascii="Times New Roman" w:hAnsi="Times New Roman"/>
                <w:lang w:eastAsia="ru-RU"/>
              </w:rPr>
            </w:pPr>
            <w:r w:rsidRPr="00357DCC">
              <w:rPr>
                <w:rFonts w:ascii="Times New Roman" w:hAnsi="Times New Roman"/>
                <w:lang w:eastAsia="ru-RU"/>
              </w:rPr>
              <w:t>2,1</w:t>
            </w:r>
          </w:p>
        </w:tc>
        <w:tc>
          <w:tcPr>
            <w:tcW w:w="2860" w:type="dxa"/>
            <w:tcBorders>
              <w:top w:val="nil"/>
              <w:left w:val="nil"/>
              <w:bottom w:val="single" w:sz="4" w:space="0" w:color="auto"/>
              <w:right w:val="single" w:sz="4" w:space="0" w:color="auto"/>
            </w:tcBorders>
            <w:shd w:val="clear" w:color="auto" w:fill="auto"/>
            <w:hideMark/>
          </w:tcPr>
          <w:p w:rsidR="002A0E39" w:rsidRPr="00357DCC" w:rsidRDefault="002A0E39" w:rsidP="002A0E39">
            <w:pPr>
              <w:jc w:val="center"/>
            </w:pPr>
            <w:r w:rsidRPr="00357DCC">
              <w:rPr>
                <w:rFonts w:ascii="Times New Roman" w:hAnsi="Times New Roman"/>
                <w:lang w:eastAsia="ru-RU" w:bidi="ar-SA"/>
              </w:rPr>
              <w:t xml:space="preserve">III, </w:t>
            </w:r>
            <w:r w:rsidRPr="00357DCC">
              <w:rPr>
                <w:rFonts w:ascii="Times New Roman" w:hAnsi="Times New Roman"/>
                <w:lang w:val="kk-KZ" w:eastAsia="ru-RU" w:bidi="ar-SA"/>
              </w:rPr>
              <w:t>жоғары</w:t>
            </w:r>
          </w:p>
        </w:tc>
      </w:tr>
      <w:tr w:rsidR="00BB0767" w:rsidRPr="00357DCC" w:rsidTr="00082213">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37</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2A0E39">
            <w:pPr>
              <w:rPr>
                <w:rFonts w:ascii="Times New Roman" w:hAnsi="Times New Roman"/>
                <w:lang w:val="kk-KZ"/>
              </w:rPr>
            </w:pPr>
            <w:r w:rsidRPr="00357DCC">
              <w:rPr>
                <w:rFonts w:ascii="Times New Roman" w:hAnsi="Times New Roman"/>
                <w:lang w:val="kk-KZ"/>
              </w:rPr>
              <w:t>Алматы</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3,1</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20,0</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III, </w:t>
            </w:r>
            <w:r w:rsidRPr="00357DCC">
              <w:rPr>
                <w:rFonts w:ascii="Times New Roman" w:hAnsi="Times New Roman"/>
                <w:lang w:val="kk-KZ" w:eastAsia="ru-RU" w:bidi="ar-SA"/>
              </w:rPr>
              <w:t>жоғары</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38</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2A0E39" w:rsidP="00176219">
            <w:pPr>
              <w:rPr>
                <w:rFonts w:ascii="Times New Roman" w:hAnsi="Times New Roman"/>
                <w:lang w:val="kk-KZ"/>
              </w:rPr>
            </w:pPr>
            <w:r w:rsidRPr="00357DCC">
              <w:rPr>
                <w:rFonts w:ascii="Times New Roman" w:hAnsi="Times New Roman"/>
                <w:lang w:val="kk-KZ"/>
              </w:rPr>
              <w:t>Астана</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5,7</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35,8</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III, </w:t>
            </w:r>
            <w:r w:rsidRPr="00357DCC">
              <w:rPr>
                <w:rFonts w:ascii="Times New Roman" w:hAnsi="Times New Roman"/>
                <w:lang w:val="kk-KZ" w:eastAsia="ru-RU" w:bidi="ar-SA"/>
              </w:rPr>
              <w:t>жоғары</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39</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2A0E39" w:rsidP="00176219">
            <w:pPr>
              <w:rPr>
                <w:rFonts w:ascii="Times New Roman" w:hAnsi="Times New Roman"/>
                <w:lang w:val="kk-KZ"/>
              </w:rPr>
            </w:pPr>
            <w:r w:rsidRPr="00357DCC">
              <w:rPr>
                <w:rFonts w:ascii="Times New Roman" w:hAnsi="Times New Roman"/>
                <w:lang w:val="kk-KZ"/>
              </w:rPr>
              <w:t>Балқаш</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6,5</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1,2</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III, </w:t>
            </w:r>
            <w:r w:rsidRPr="00357DCC">
              <w:rPr>
                <w:rFonts w:ascii="Times New Roman" w:hAnsi="Times New Roman"/>
                <w:lang w:val="kk-KZ" w:eastAsia="ru-RU" w:bidi="ar-SA"/>
              </w:rPr>
              <w:t>жоғары</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40</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2A0E39">
            <w:pPr>
              <w:rPr>
                <w:rFonts w:ascii="Times New Roman" w:hAnsi="Times New Roman"/>
                <w:lang w:val="kk-KZ"/>
              </w:rPr>
            </w:pPr>
            <w:r w:rsidRPr="00357DCC">
              <w:rPr>
                <w:rFonts w:ascii="Times New Roman" w:hAnsi="Times New Roman"/>
                <w:lang w:val="kk-KZ"/>
              </w:rPr>
              <w:t>Теміртау</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6,6</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34,3</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III, </w:t>
            </w:r>
            <w:r w:rsidRPr="00357DCC">
              <w:rPr>
                <w:rFonts w:ascii="Times New Roman" w:hAnsi="Times New Roman"/>
                <w:lang w:val="kk-KZ" w:eastAsia="ru-RU" w:bidi="ar-SA"/>
              </w:rPr>
              <w:t>жоғары</w:t>
            </w:r>
          </w:p>
        </w:tc>
      </w:tr>
      <w:tr w:rsidR="00BB0767" w:rsidRPr="00357DCC" w:rsidTr="00082213">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41</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2A0E39">
            <w:pPr>
              <w:rPr>
                <w:rFonts w:ascii="Times New Roman" w:hAnsi="Times New Roman"/>
                <w:lang w:val="kk-KZ"/>
              </w:rPr>
            </w:pPr>
            <w:r w:rsidRPr="00357DCC">
              <w:rPr>
                <w:rFonts w:ascii="Times New Roman" w:hAnsi="Times New Roman"/>
                <w:lang w:val="kk-KZ"/>
              </w:rPr>
              <w:t>Қарағанды</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8,0</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6,4</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III, </w:t>
            </w:r>
            <w:r w:rsidRPr="00357DCC">
              <w:rPr>
                <w:rFonts w:ascii="Times New Roman" w:hAnsi="Times New Roman"/>
                <w:lang w:val="kk-KZ" w:eastAsia="ru-RU" w:bidi="ar-SA"/>
              </w:rPr>
              <w:t>жоғары</w:t>
            </w:r>
          </w:p>
        </w:tc>
      </w:tr>
      <w:tr w:rsidR="00BB0767" w:rsidRPr="00357DCC" w:rsidTr="00082213">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42</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2A0E39" w:rsidP="00176219">
            <w:pPr>
              <w:rPr>
                <w:rFonts w:ascii="Times New Roman" w:hAnsi="Times New Roman"/>
                <w:lang w:val="kk-KZ"/>
              </w:rPr>
            </w:pPr>
            <w:r w:rsidRPr="00357DCC">
              <w:rPr>
                <w:rFonts w:ascii="Times New Roman" w:hAnsi="Times New Roman"/>
                <w:lang w:val="kk-KZ"/>
              </w:rPr>
              <w:t>Ақтөбе</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9,8</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4,2</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 xml:space="preserve">III, </w:t>
            </w:r>
            <w:r w:rsidRPr="00357DCC">
              <w:rPr>
                <w:rFonts w:ascii="Times New Roman" w:hAnsi="Times New Roman"/>
                <w:lang w:val="kk-KZ" w:eastAsia="ru-RU" w:bidi="ar-SA"/>
              </w:rPr>
              <w:t>жоғары</w:t>
            </w:r>
          </w:p>
        </w:tc>
      </w:tr>
      <w:tr w:rsidR="00BB0767" w:rsidRPr="00357DCC" w:rsidTr="00082213">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43</w:t>
            </w:r>
          </w:p>
        </w:tc>
        <w:tc>
          <w:tcPr>
            <w:tcW w:w="2140" w:type="dxa"/>
            <w:tcBorders>
              <w:top w:val="nil"/>
              <w:left w:val="nil"/>
              <w:bottom w:val="single" w:sz="4" w:space="0" w:color="auto"/>
              <w:right w:val="single" w:sz="4" w:space="0" w:color="auto"/>
            </w:tcBorders>
            <w:shd w:val="clear" w:color="auto" w:fill="auto"/>
            <w:vAlign w:val="bottom"/>
            <w:hideMark/>
          </w:tcPr>
          <w:p w:rsidR="00BB0767" w:rsidRPr="00357DCC" w:rsidRDefault="002A0E39">
            <w:pPr>
              <w:rPr>
                <w:rFonts w:ascii="Times New Roman" w:hAnsi="Times New Roman"/>
                <w:lang w:val="kk-KZ"/>
              </w:rPr>
            </w:pPr>
            <w:r w:rsidRPr="00357DCC">
              <w:rPr>
                <w:rFonts w:ascii="Times New Roman" w:hAnsi="Times New Roman"/>
                <w:lang w:val="kk-KZ"/>
              </w:rPr>
              <w:t>Түркістан</w:t>
            </w:r>
          </w:p>
        </w:tc>
        <w:tc>
          <w:tcPr>
            <w:tcW w:w="152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3,3</w:t>
            </w:r>
          </w:p>
        </w:tc>
        <w:tc>
          <w:tcPr>
            <w:tcW w:w="1360" w:type="dxa"/>
            <w:tcBorders>
              <w:top w:val="nil"/>
              <w:left w:val="nil"/>
              <w:bottom w:val="single" w:sz="4" w:space="0" w:color="auto"/>
              <w:right w:val="single" w:sz="4" w:space="0" w:color="auto"/>
            </w:tcBorders>
            <w:shd w:val="clear" w:color="auto" w:fill="auto"/>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69,5</w:t>
            </w:r>
          </w:p>
        </w:tc>
        <w:tc>
          <w:tcPr>
            <w:tcW w:w="2860" w:type="dxa"/>
            <w:tcBorders>
              <w:top w:val="nil"/>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IV,</w:t>
            </w:r>
            <w:r w:rsidRPr="00357DCC">
              <w:rPr>
                <w:rFonts w:ascii="Times New Roman" w:hAnsi="Times New Roman"/>
                <w:lang w:val="kk-KZ" w:eastAsia="ru-RU" w:bidi="ar-SA"/>
              </w:rPr>
              <w:t xml:space="preserve"> өтежоғары</w:t>
            </w:r>
          </w:p>
        </w:tc>
      </w:tr>
      <w:tr w:rsidR="00BB0767" w:rsidRPr="00357DCC" w:rsidTr="0008221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0767" w:rsidRPr="00357DCC" w:rsidRDefault="00BB0767">
            <w:pPr>
              <w:jc w:val="center"/>
              <w:rPr>
                <w:rFonts w:ascii="Times New Roman" w:hAnsi="Times New Roman"/>
                <w:sz w:val="22"/>
                <w:szCs w:val="22"/>
              </w:rPr>
            </w:pPr>
            <w:r w:rsidRPr="00357DCC">
              <w:rPr>
                <w:rFonts w:ascii="Times New Roman" w:hAnsi="Times New Roman"/>
                <w:sz w:val="22"/>
                <w:szCs w:val="22"/>
              </w:rPr>
              <w:t>44</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rsidR="00BB0767" w:rsidRPr="00357DCC" w:rsidRDefault="002A0E39" w:rsidP="00176219">
            <w:pPr>
              <w:rPr>
                <w:rFonts w:ascii="Times New Roman" w:hAnsi="Times New Roman"/>
                <w:lang w:val="kk-KZ"/>
              </w:rPr>
            </w:pPr>
            <w:r w:rsidRPr="00357DCC">
              <w:rPr>
                <w:rFonts w:ascii="Times New Roman" w:hAnsi="Times New Roman"/>
                <w:lang w:val="kk-KZ"/>
              </w:rPr>
              <w:t>Талдықорған</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17,2</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BB0767" w:rsidRPr="00357DCC" w:rsidRDefault="00BB0767" w:rsidP="00BB0767">
            <w:pPr>
              <w:jc w:val="center"/>
              <w:rPr>
                <w:rFonts w:ascii="Times New Roman" w:hAnsi="Times New Roman"/>
                <w:lang w:eastAsia="ru-RU"/>
              </w:rPr>
            </w:pPr>
            <w:r w:rsidRPr="00357DCC">
              <w:rPr>
                <w:rFonts w:ascii="Times New Roman" w:hAnsi="Times New Roman"/>
                <w:lang w:eastAsia="ru-RU"/>
              </w:rPr>
              <w:t>78,6</w:t>
            </w:r>
          </w:p>
        </w:tc>
        <w:tc>
          <w:tcPr>
            <w:tcW w:w="2860" w:type="dxa"/>
            <w:tcBorders>
              <w:top w:val="single" w:sz="4" w:space="0" w:color="auto"/>
              <w:left w:val="nil"/>
              <w:bottom w:val="single" w:sz="4" w:space="0" w:color="auto"/>
              <w:right w:val="single" w:sz="4" w:space="0" w:color="auto"/>
            </w:tcBorders>
            <w:shd w:val="clear" w:color="auto" w:fill="auto"/>
            <w:hideMark/>
          </w:tcPr>
          <w:p w:rsidR="00BB0767" w:rsidRPr="00357DCC" w:rsidRDefault="00BB0767" w:rsidP="00082213">
            <w:pPr>
              <w:jc w:val="center"/>
            </w:pPr>
            <w:r w:rsidRPr="00357DCC">
              <w:rPr>
                <w:rFonts w:ascii="Times New Roman" w:hAnsi="Times New Roman"/>
                <w:lang w:eastAsia="ru-RU" w:bidi="ar-SA"/>
              </w:rPr>
              <w:t>IV,</w:t>
            </w:r>
            <w:r w:rsidRPr="00357DCC">
              <w:rPr>
                <w:rFonts w:ascii="Times New Roman" w:hAnsi="Times New Roman"/>
                <w:lang w:val="kk-KZ" w:eastAsia="ru-RU" w:bidi="ar-SA"/>
              </w:rPr>
              <w:t xml:space="preserve"> өтежоғары</w:t>
            </w:r>
          </w:p>
        </w:tc>
      </w:tr>
    </w:tbl>
    <w:p w:rsidR="008A7D28" w:rsidRPr="00357DCC" w:rsidRDefault="008A7D28" w:rsidP="00F62832">
      <w:pPr>
        <w:ind w:firstLine="709"/>
        <w:jc w:val="both"/>
        <w:rPr>
          <w:rFonts w:ascii="Times New Roman" w:hAnsi="Times New Roman"/>
          <w:sz w:val="28"/>
          <w:szCs w:val="28"/>
          <w:lang w:val="kk-KZ"/>
        </w:rPr>
      </w:pPr>
    </w:p>
    <w:p w:rsidR="00176219" w:rsidRPr="00357DCC" w:rsidRDefault="00176219" w:rsidP="00176219">
      <w:pPr>
        <w:ind w:firstLine="709"/>
        <w:jc w:val="both"/>
        <w:rPr>
          <w:rFonts w:ascii="Times New Roman" w:hAnsi="Times New Roman"/>
          <w:sz w:val="28"/>
          <w:szCs w:val="28"/>
          <w:lang w:val="kk-KZ"/>
        </w:rPr>
      </w:pPr>
      <w:r w:rsidRPr="00357DCC">
        <w:rPr>
          <w:rFonts w:ascii="Times New Roman" w:hAnsi="Times New Roman"/>
          <w:sz w:val="28"/>
          <w:szCs w:val="28"/>
          <w:lang w:val="kk-KZ"/>
        </w:rPr>
        <w:t>Атмосфералық ауаның азот диоксиді, көміртегі оксиді, күкірт диоксиді, формальдегид, күкірттісутек, қалқыма заттар, фенол, аммиак сияқты ластаушы заттармен жоғары және өте жоғары ластанулары:</w:t>
      </w:r>
    </w:p>
    <w:p w:rsidR="00176219" w:rsidRPr="00357DCC" w:rsidRDefault="00176219" w:rsidP="00176219">
      <w:pPr>
        <w:numPr>
          <w:ilvl w:val="0"/>
          <w:numId w:val="16"/>
        </w:numPr>
        <w:ind w:left="28" w:firstLine="714"/>
        <w:jc w:val="both"/>
        <w:rPr>
          <w:rFonts w:ascii="Times New Roman" w:hAnsi="Times New Roman"/>
          <w:sz w:val="28"/>
          <w:szCs w:val="28"/>
          <w:lang w:val="kk-KZ"/>
        </w:rPr>
      </w:pPr>
      <w:r w:rsidRPr="00357DCC">
        <w:rPr>
          <w:rFonts w:ascii="Times New Roman" w:hAnsi="Times New Roman"/>
          <w:sz w:val="28"/>
          <w:szCs w:val="28"/>
          <w:lang w:val="kk-KZ"/>
        </w:rPr>
        <w:t>автожолдардың қалалық көліктермен бос еместігі (кептелуі) –бензиннің және дизельдік отынның көпқұрамды болып шығуы елді-мекендегі  атмосфералық ауаның азот диоксидімен, көміртегі оксидімен, органикалық заттармен және т.б. ластануының негізгі көзі болып табылады, ал қаладағы жоғары автожолдардың бос еместігі жақсы желдету болса да, атмосфералық ауада зиянды заттардың жиналуына әкеледі.</w:t>
      </w:r>
    </w:p>
    <w:p w:rsidR="00176219" w:rsidRPr="00357DCC" w:rsidRDefault="00176219" w:rsidP="00176219">
      <w:pPr>
        <w:numPr>
          <w:ilvl w:val="0"/>
          <w:numId w:val="16"/>
        </w:numPr>
        <w:ind w:left="42" w:firstLine="728"/>
        <w:jc w:val="both"/>
        <w:rPr>
          <w:rFonts w:ascii="Times New Roman" w:hAnsi="Times New Roman"/>
          <w:sz w:val="28"/>
          <w:szCs w:val="28"/>
          <w:lang w:val="kk-KZ"/>
        </w:rPr>
      </w:pPr>
      <w:r w:rsidRPr="00357DCC">
        <w:rPr>
          <w:rFonts w:ascii="Times New Roman" w:hAnsi="Times New Roman"/>
          <w:sz w:val="28"/>
          <w:szCs w:val="28"/>
          <w:lang w:val="kk-KZ"/>
        </w:rPr>
        <w:t>өндіріс орындарынан эмиссияның шашылуы - өндіріс орындарынан шыққан заттардың жануы, ауа ластануының жоғары деңгейіне бейімделген өндірістік процестің нәтижесі. Елді-мекен аумағындағы әуе бассейінде олардың шашылуы қала, қала маңы мен кенттердің атмосфералық ауа сапасына айтарлықтай әсер етеді.</w:t>
      </w:r>
    </w:p>
    <w:p w:rsidR="00176219" w:rsidRPr="00357DCC" w:rsidRDefault="00176219" w:rsidP="00176219">
      <w:pPr>
        <w:numPr>
          <w:ilvl w:val="0"/>
          <w:numId w:val="16"/>
        </w:numPr>
        <w:ind w:left="56" w:firstLine="658"/>
        <w:jc w:val="both"/>
        <w:rPr>
          <w:rFonts w:ascii="Times New Roman" w:hAnsi="Times New Roman"/>
          <w:sz w:val="28"/>
          <w:szCs w:val="28"/>
          <w:lang w:val="kk-KZ"/>
        </w:rPr>
      </w:pPr>
      <w:r w:rsidRPr="00357DCC">
        <w:rPr>
          <w:rFonts w:ascii="Times New Roman" w:hAnsi="Times New Roman"/>
          <w:sz w:val="28"/>
          <w:szCs w:val="28"/>
          <w:lang w:val="kk-KZ"/>
        </w:rPr>
        <w:t>елді-мекендердегі атмосфералық кеңістіктің төмен желдетілуі – атмосфераның жерге жақын қабатында ауа ластаушылары жиналып, олардың шоғырлары өте жоғары деңгейде сақталады.</w:t>
      </w:r>
    </w:p>
    <w:p w:rsidR="00176219" w:rsidRPr="00357DCC" w:rsidRDefault="00176219" w:rsidP="00176219">
      <w:pPr>
        <w:jc w:val="both"/>
        <w:rPr>
          <w:rFonts w:ascii="Times New Roman" w:hAnsi="Times New Roman"/>
          <w:sz w:val="28"/>
          <w:szCs w:val="28"/>
          <w:lang w:val="kk-KZ"/>
        </w:rPr>
      </w:pPr>
    </w:p>
    <w:p w:rsidR="00EB1628" w:rsidRPr="00357DCC" w:rsidRDefault="00EB1628" w:rsidP="00F62832">
      <w:pPr>
        <w:ind w:firstLine="709"/>
        <w:jc w:val="both"/>
        <w:rPr>
          <w:rFonts w:ascii="Times New Roman" w:hAnsi="Times New Roman"/>
          <w:sz w:val="28"/>
          <w:szCs w:val="28"/>
          <w:lang w:val="kk-KZ"/>
        </w:rPr>
        <w:sectPr w:rsidR="00EB1628" w:rsidRPr="00357DCC" w:rsidSect="008A7D28">
          <w:footerReference w:type="even" r:id="rId11"/>
          <w:footerReference w:type="default" r:id="rId12"/>
          <w:footerReference w:type="first" r:id="rId13"/>
          <w:type w:val="nextColumn"/>
          <w:pgSz w:w="11906" w:h="16838"/>
          <w:pgMar w:top="993" w:right="851" w:bottom="1134" w:left="1134" w:header="709" w:footer="709" w:gutter="0"/>
          <w:cols w:space="720"/>
          <w:docGrid w:linePitch="326"/>
        </w:sectPr>
      </w:pPr>
    </w:p>
    <w:p w:rsidR="007A740E" w:rsidRPr="00357DCC" w:rsidRDefault="00837766" w:rsidP="00F62832">
      <w:pPr>
        <w:jc w:val="center"/>
        <w:rPr>
          <w:rFonts w:ascii="Times New Roman" w:hAnsi="Times New Roman"/>
          <w:noProof/>
          <w:spacing w:val="20"/>
          <w:sz w:val="26"/>
          <w:szCs w:val="26"/>
          <w:lang w:eastAsia="ru-RU" w:bidi="ar-SA"/>
        </w:rPr>
      </w:pPr>
      <w:r w:rsidRPr="00357DCC">
        <w:rPr>
          <w:rFonts w:ascii="Times New Roman" w:hAnsi="Times New Roman"/>
          <w:noProof/>
          <w:spacing w:val="20"/>
          <w:sz w:val="26"/>
          <w:szCs w:val="26"/>
          <w:lang w:eastAsia="ru-RU" w:bidi="ar-SA"/>
        </w:rPr>
        <w:lastRenderedPageBreak/>
        <w:drawing>
          <wp:inline distT="0" distB="0" distL="0" distR="0">
            <wp:extent cx="8690610" cy="5629275"/>
            <wp:effectExtent l="19050" t="0" r="0" b="0"/>
            <wp:docPr id="13" name="Рисунок 2" descr="C:\Documents and Settings\dzhuzeeva_m\Рабочий стол\Асема раб\для работы\Ауа карталары (каз)\Ау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dzhuzeeva_m\Рабочий стол\Асема раб\для работы\Ауа карталары (каз)\Ауа.JPG"/>
                    <pic:cNvPicPr>
                      <a:picLocks noChangeAspect="1" noChangeArrowheads="1"/>
                    </pic:cNvPicPr>
                  </pic:nvPicPr>
                  <pic:blipFill>
                    <a:blip r:embed="rId14"/>
                    <a:srcRect/>
                    <a:stretch>
                      <a:fillRect/>
                    </a:stretch>
                  </pic:blipFill>
                  <pic:spPr bwMode="auto">
                    <a:xfrm>
                      <a:off x="0" y="0"/>
                      <a:ext cx="8690610" cy="5629275"/>
                    </a:xfrm>
                    <a:prstGeom prst="rect">
                      <a:avLst/>
                    </a:prstGeom>
                    <a:noFill/>
                    <a:ln w="9525">
                      <a:noFill/>
                      <a:miter lim="800000"/>
                      <a:headEnd/>
                      <a:tailEnd/>
                    </a:ln>
                  </pic:spPr>
                </pic:pic>
              </a:graphicData>
            </a:graphic>
          </wp:inline>
        </w:drawing>
      </w:r>
    </w:p>
    <w:p w:rsidR="00176219" w:rsidRPr="00357DCC" w:rsidRDefault="00176219" w:rsidP="00176219">
      <w:pPr>
        <w:ind w:firstLine="357"/>
        <w:jc w:val="center"/>
        <w:rPr>
          <w:rFonts w:ascii="Times New Roman" w:hAnsi="Times New Roman"/>
        </w:rPr>
      </w:pPr>
      <w:r w:rsidRPr="00357DCC">
        <w:rPr>
          <w:rFonts w:ascii="Times New Roman" w:hAnsi="Times New Roman"/>
        </w:rPr>
        <w:t>1- сурет. Қазақстан Республикасы аумағында</w:t>
      </w:r>
      <w:r w:rsidRPr="00357DCC">
        <w:rPr>
          <w:rFonts w:ascii="Times New Roman" w:hAnsi="Times New Roman"/>
          <w:lang w:val="kk-KZ"/>
        </w:rPr>
        <w:t>ғы</w:t>
      </w:r>
      <w:r w:rsidRPr="00357DCC">
        <w:rPr>
          <w:rFonts w:ascii="Times New Roman" w:hAnsi="Times New Roman"/>
        </w:rPr>
        <w:t xml:space="preserve"> атмосфералық ауаның жай-күйіне бақылау елді-мекендерінің орналасу сызбасы</w:t>
      </w:r>
    </w:p>
    <w:p w:rsidR="00176219" w:rsidRPr="00357DCC" w:rsidRDefault="00176219" w:rsidP="00176219">
      <w:pPr>
        <w:jc w:val="center"/>
        <w:rPr>
          <w:rFonts w:ascii="Times New Roman" w:hAnsi="Times New Roman"/>
          <w:b/>
          <w:sz w:val="28"/>
          <w:szCs w:val="28"/>
        </w:rPr>
      </w:pPr>
    </w:p>
    <w:p w:rsidR="00176219" w:rsidRPr="00357DCC" w:rsidRDefault="00176219" w:rsidP="00176219">
      <w:pPr>
        <w:jc w:val="center"/>
        <w:rPr>
          <w:rFonts w:ascii="Times New Roman" w:hAnsi="Times New Roman" w:cs="Calibri"/>
          <w:b/>
          <w:sz w:val="28"/>
          <w:szCs w:val="28"/>
          <w:lang w:val="kk-KZ"/>
        </w:rPr>
      </w:pPr>
      <w:r w:rsidRPr="00357DCC">
        <w:rPr>
          <w:rFonts w:ascii="Times New Roman" w:hAnsi="Times New Roman" w:cs="Calibri"/>
          <w:b/>
          <w:sz w:val="28"/>
          <w:szCs w:val="28"/>
          <w:lang w:val="kk-KZ"/>
        </w:rPr>
        <w:lastRenderedPageBreak/>
        <w:t>Қазақстан Республикасы қоршаған ортасының жоғары және экстремальді</w:t>
      </w:r>
    </w:p>
    <w:p w:rsidR="00176219" w:rsidRPr="00357DCC" w:rsidRDefault="00176219" w:rsidP="00176219">
      <w:pPr>
        <w:jc w:val="center"/>
        <w:rPr>
          <w:rFonts w:ascii="Times New Roman" w:hAnsi="Times New Roman" w:cs="Calibri"/>
          <w:b/>
          <w:sz w:val="28"/>
          <w:szCs w:val="28"/>
          <w:lang w:val="kk-KZ"/>
        </w:rPr>
      </w:pPr>
      <w:r w:rsidRPr="00357DCC">
        <w:rPr>
          <w:rFonts w:ascii="Times New Roman" w:hAnsi="Times New Roman" w:cs="Calibri"/>
          <w:b/>
          <w:sz w:val="28"/>
          <w:szCs w:val="28"/>
          <w:lang w:val="kk-KZ"/>
        </w:rPr>
        <w:t xml:space="preserve">жоғары ластануы туралы 2016 жылдың </w:t>
      </w:r>
      <w:r w:rsidR="00387347" w:rsidRPr="00357DCC">
        <w:rPr>
          <w:rFonts w:ascii="Times New Roman" w:hAnsi="Times New Roman" w:cs="Calibri"/>
          <w:b/>
          <w:sz w:val="28"/>
          <w:szCs w:val="28"/>
          <w:lang w:val="kk-KZ"/>
        </w:rPr>
        <w:t>наурыз</w:t>
      </w:r>
      <w:r w:rsidRPr="00357DCC">
        <w:rPr>
          <w:rFonts w:ascii="Times New Roman" w:hAnsi="Times New Roman" w:cs="Calibri"/>
          <w:b/>
          <w:sz w:val="28"/>
          <w:szCs w:val="28"/>
          <w:lang w:val="kk-KZ"/>
        </w:rPr>
        <w:t xml:space="preserve"> айына мәліметтері</w:t>
      </w:r>
    </w:p>
    <w:p w:rsidR="00176219" w:rsidRPr="00357DCC" w:rsidRDefault="00176219" w:rsidP="00176219">
      <w:pPr>
        <w:ind w:firstLine="601"/>
        <w:jc w:val="both"/>
        <w:rPr>
          <w:rFonts w:ascii="Times New Roman" w:hAnsi="Times New Roman" w:cs="Calibri"/>
          <w:sz w:val="28"/>
          <w:szCs w:val="28"/>
          <w:lang w:val="kk-KZ"/>
        </w:rPr>
      </w:pPr>
    </w:p>
    <w:p w:rsidR="00176219" w:rsidRPr="00357DCC" w:rsidRDefault="00176219" w:rsidP="00176219">
      <w:pPr>
        <w:tabs>
          <w:tab w:val="left" w:pos="-220"/>
        </w:tabs>
        <w:ind w:right="-187" w:firstLine="709"/>
        <w:jc w:val="both"/>
        <w:rPr>
          <w:rFonts w:ascii="Times New Roman" w:hAnsi="Times New Roman"/>
          <w:sz w:val="28"/>
          <w:szCs w:val="28"/>
          <w:lang w:val="kk-KZ" w:eastAsia="ja-JP"/>
        </w:rPr>
      </w:pPr>
      <w:r w:rsidRPr="00357DCC">
        <w:rPr>
          <w:rFonts w:ascii="Times New Roman" w:hAnsi="Times New Roman" w:cs="Calibri"/>
          <w:b/>
          <w:sz w:val="28"/>
          <w:szCs w:val="28"/>
          <w:lang w:val="kk-KZ"/>
        </w:rPr>
        <w:t xml:space="preserve">Атмосфералық ауаның жоғары және экстремальді жоғары ластану жағдайлары туралы мәліметтер. </w:t>
      </w:r>
      <w:r w:rsidRPr="00357DCC">
        <w:rPr>
          <w:rFonts w:ascii="Times New Roman" w:hAnsi="Times New Roman"/>
          <w:spacing w:val="5"/>
          <w:kern w:val="28"/>
          <w:sz w:val="28"/>
          <w:szCs w:val="28"/>
          <w:lang w:val="kk-KZ"/>
        </w:rPr>
        <w:t xml:space="preserve">ҚР Энергетика министрлігінің Экологиялық мониторинг және ақпаратдепартаментіне, Мұнай-газ кешеніндегі экологиялық реттеу, бақылау және мемлекеттік инспекция комитетіне </w:t>
      </w:r>
      <w:r w:rsidRPr="00357DCC">
        <w:rPr>
          <w:rFonts w:ascii="Times New Roman" w:hAnsi="Times New Roman"/>
          <w:sz w:val="28"/>
          <w:szCs w:val="28"/>
          <w:lang w:val="kk-KZ" w:eastAsia="ja-JP"/>
        </w:rPr>
        <w:t>ластану жағдайлары туралы жедел ақпараттар тиісті шаралар қолдану үшін жіберілді.</w:t>
      </w:r>
    </w:p>
    <w:p w:rsidR="00176219" w:rsidRPr="00357DCC" w:rsidRDefault="00176219" w:rsidP="00176219">
      <w:pPr>
        <w:tabs>
          <w:tab w:val="left" w:pos="-220"/>
        </w:tabs>
        <w:ind w:right="-187" w:firstLine="709"/>
        <w:jc w:val="both"/>
        <w:rPr>
          <w:rFonts w:ascii="Times New Roman" w:hAnsi="Times New Roman"/>
          <w:spacing w:val="5"/>
          <w:kern w:val="28"/>
          <w:sz w:val="28"/>
          <w:szCs w:val="28"/>
          <w:lang w:val="kk-KZ"/>
        </w:rPr>
      </w:pPr>
      <w:r w:rsidRPr="00357DCC">
        <w:rPr>
          <w:rFonts w:ascii="Times New Roman" w:hAnsi="Times New Roman"/>
          <w:spacing w:val="5"/>
          <w:kern w:val="28"/>
          <w:sz w:val="28"/>
          <w:szCs w:val="28"/>
          <w:lang w:val="kk-KZ"/>
        </w:rPr>
        <w:t xml:space="preserve">Талдықорған қаласында атмосфералық ауаның </w:t>
      </w:r>
      <w:r w:rsidR="00387347" w:rsidRPr="00357DCC">
        <w:rPr>
          <w:rFonts w:ascii="Times New Roman" w:hAnsi="Times New Roman"/>
          <w:spacing w:val="5"/>
          <w:kern w:val="28"/>
          <w:sz w:val="28"/>
          <w:szCs w:val="28"/>
          <w:lang w:val="kk-KZ"/>
        </w:rPr>
        <w:t>3</w:t>
      </w:r>
      <w:r w:rsidRPr="00357DCC">
        <w:rPr>
          <w:rFonts w:ascii="Times New Roman" w:hAnsi="Times New Roman"/>
          <w:spacing w:val="5"/>
          <w:kern w:val="28"/>
          <w:sz w:val="28"/>
          <w:szCs w:val="28"/>
          <w:lang w:val="kk-KZ"/>
        </w:rPr>
        <w:t xml:space="preserve"> жоғары ластану (ЖЛ) жағдайы іркелді</w:t>
      </w:r>
      <w:r w:rsidRPr="00357DCC">
        <w:rPr>
          <w:rFonts w:ascii="Times New Roman" w:hAnsi="Times New Roman"/>
          <w:sz w:val="28"/>
          <w:szCs w:val="28"/>
          <w:lang w:val="kk-KZ"/>
        </w:rPr>
        <w:t xml:space="preserve"> (2 кесте).</w:t>
      </w:r>
    </w:p>
    <w:p w:rsidR="00176219" w:rsidRPr="00357DCC" w:rsidRDefault="00176219" w:rsidP="00176219">
      <w:pPr>
        <w:pStyle w:val="af3"/>
        <w:tabs>
          <w:tab w:val="left" w:pos="0"/>
        </w:tabs>
        <w:spacing w:before="0" w:after="0"/>
        <w:jc w:val="right"/>
        <w:rPr>
          <w:rFonts w:ascii="Times New Roman" w:hAnsi="Times New Roman"/>
          <w:b w:val="0"/>
          <w:sz w:val="28"/>
          <w:szCs w:val="28"/>
          <w:lang w:val="kk-KZ"/>
        </w:rPr>
      </w:pPr>
      <w:r w:rsidRPr="00357DCC">
        <w:rPr>
          <w:rFonts w:ascii="Times New Roman" w:hAnsi="Times New Roman"/>
          <w:b w:val="0"/>
          <w:sz w:val="28"/>
          <w:szCs w:val="28"/>
          <w:lang w:val="kk-KZ"/>
        </w:rPr>
        <w:t xml:space="preserve"> 2-кесте </w:t>
      </w:r>
    </w:p>
    <w:p w:rsidR="00176219" w:rsidRPr="00357DCC" w:rsidRDefault="00176219" w:rsidP="00176219">
      <w:pPr>
        <w:pStyle w:val="af3"/>
        <w:tabs>
          <w:tab w:val="left" w:pos="0"/>
        </w:tabs>
        <w:spacing w:before="0" w:after="0"/>
        <w:rPr>
          <w:rFonts w:ascii="Times New Roman" w:hAnsi="Times New Roman"/>
          <w:b w:val="0"/>
          <w:sz w:val="28"/>
          <w:szCs w:val="28"/>
          <w:lang w:val="kk-KZ"/>
        </w:rPr>
      </w:pPr>
      <w:r w:rsidRPr="00357DCC">
        <w:rPr>
          <w:rFonts w:ascii="Times New Roman" w:hAnsi="Times New Roman"/>
          <w:b w:val="0"/>
          <w:sz w:val="28"/>
          <w:szCs w:val="28"/>
          <w:lang w:val="kk-KZ"/>
        </w:rPr>
        <w:t>Атмосфералық ауаның жоғары және экстремальді жоғары ластануы</w:t>
      </w:r>
    </w:p>
    <w:tbl>
      <w:tblPr>
        <w:tblW w:w="151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702"/>
        <w:gridCol w:w="1134"/>
        <w:gridCol w:w="1213"/>
        <w:gridCol w:w="890"/>
        <w:gridCol w:w="994"/>
        <w:gridCol w:w="1557"/>
        <w:gridCol w:w="1135"/>
        <w:gridCol w:w="1141"/>
        <w:gridCol w:w="1134"/>
        <w:gridCol w:w="1559"/>
        <w:gridCol w:w="2734"/>
      </w:tblGrid>
      <w:tr w:rsidR="00176219" w:rsidRPr="00357DCC" w:rsidTr="002A7B1A">
        <w:trPr>
          <w:trHeight w:val="20"/>
          <w:jc w:val="center"/>
        </w:trPr>
        <w:tc>
          <w:tcPr>
            <w:tcW w:w="1702" w:type="dxa"/>
            <w:vMerge w:val="restart"/>
            <w:tcBorders>
              <w:top w:val="single" w:sz="4" w:space="0" w:color="auto"/>
              <w:left w:val="single" w:sz="4" w:space="0" w:color="auto"/>
              <w:bottom w:val="single" w:sz="4" w:space="0" w:color="auto"/>
              <w:right w:val="single" w:sz="4" w:space="0" w:color="auto"/>
            </w:tcBorders>
            <w:vAlign w:val="center"/>
          </w:tcPr>
          <w:p w:rsidR="00176219" w:rsidRPr="00357DCC" w:rsidRDefault="00176219" w:rsidP="002A7B1A">
            <w:pPr>
              <w:jc w:val="center"/>
              <w:rPr>
                <w:rFonts w:ascii="Times New Roman" w:hAnsi="Times New Roman"/>
                <w:b/>
                <w:spacing w:val="-20"/>
                <w:lang w:val="kk-KZ"/>
              </w:rPr>
            </w:pPr>
            <w:r w:rsidRPr="00357DCC">
              <w:rPr>
                <w:rFonts w:ascii="Times New Roman" w:hAnsi="Times New Roman"/>
                <w:b/>
                <w:spacing w:val="-20"/>
                <w:lang w:val="kk-KZ"/>
              </w:rPr>
              <w:t>Қоспа</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176219" w:rsidRPr="00357DCC" w:rsidRDefault="00176219" w:rsidP="002A7B1A">
            <w:pPr>
              <w:ind w:hanging="167"/>
              <w:jc w:val="center"/>
              <w:rPr>
                <w:rFonts w:ascii="Times New Roman" w:hAnsi="Times New Roman"/>
                <w:b/>
                <w:spacing w:val="-20"/>
                <w:lang w:val="kk-KZ"/>
              </w:rPr>
            </w:pPr>
            <w:r w:rsidRPr="00357DCC">
              <w:rPr>
                <w:rFonts w:ascii="Times New Roman" w:hAnsi="Times New Roman"/>
                <w:b/>
                <w:spacing w:val="-20"/>
                <w:lang w:val="kk-KZ"/>
              </w:rPr>
              <w:t>Күні, айы, жыл</w:t>
            </w:r>
          </w:p>
        </w:tc>
        <w:tc>
          <w:tcPr>
            <w:tcW w:w="1213" w:type="dxa"/>
            <w:vMerge w:val="restart"/>
            <w:tcBorders>
              <w:top w:val="single" w:sz="4" w:space="0" w:color="auto"/>
              <w:left w:val="single" w:sz="4" w:space="0" w:color="auto"/>
              <w:bottom w:val="single" w:sz="4" w:space="0" w:color="auto"/>
              <w:right w:val="single" w:sz="4" w:space="0" w:color="auto"/>
            </w:tcBorders>
            <w:vAlign w:val="center"/>
          </w:tcPr>
          <w:p w:rsidR="00176219" w:rsidRPr="00357DCC" w:rsidRDefault="00176219" w:rsidP="002A7B1A">
            <w:pPr>
              <w:jc w:val="center"/>
              <w:rPr>
                <w:rFonts w:ascii="Times New Roman" w:hAnsi="Times New Roman"/>
                <w:b/>
                <w:spacing w:val="-20"/>
                <w:lang w:val="kk-KZ"/>
              </w:rPr>
            </w:pPr>
            <w:r w:rsidRPr="00357DCC">
              <w:rPr>
                <w:rFonts w:ascii="Times New Roman" w:hAnsi="Times New Roman"/>
                <w:b/>
                <w:spacing w:val="-20"/>
                <w:lang w:val="kk-KZ"/>
              </w:rPr>
              <w:t>Уақыты, сағат</w:t>
            </w:r>
          </w:p>
        </w:tc>
        <w:tc>
          <w:tcPr>
            <w:tcW w:w="890" w:type="dxa"/>
            <w:vMerge w:val="restart"/>
            <w:tcBorders>
              <w:top w:val="single" w:sz="4" w:space="0" w:color="auto"/>
              <w:left w:val="single" w:sz="4" w:space="0" w:color="auto"/>
              <w:bottom w:val="single" w:sz="4" w:space="0" w:color="auto"/>
              <w:right w:val="single" w:sz="4" w:space="0" w:color="auto"/>
            </w:tcBorders>
            <w:vAlign w:val="center"/>
          </w:tcPr>
          <w:p w:rsidR="00176219" w:rsidRPr="00357DCC" w:rsidRDefault="00176219" w:rsidP="002A7B1A">
            <w:pPr>
              <w:jc w:val="center"/>
              <w:rPr>
                <w:rFonts w:ascii="Times New Roman" w:hAnsi="Times New Roman"/>
                <w:b/>
                <w:spacing w:val="-20"/>
                <w:lang w:val="kk-KZ"/>
              </w:rPr>
            </w:pPr>
            <w:r w:rsidRPr="00357DCC">
              <w:rPr>
                <w:rFonts w:ascii="Times New Roman" w:hAnsi="Times New Roman"/>
                <w:b/>
                <w:spacing w:val="-20"/>
                <w:lang w:val="kk-KZ"/>
              </w:rPr>
              <w:t>Бекет нөмірі</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76219" w:rsidRPr="00357DCC" w:rsidRDefault="00176219" w:rsidP="002A7B1A">
            <w:pPr>
              <w:jc w:val="center"/>
              <w:rPr>
                <w:rFonts w:ascii="Times New Roman" w:hAnsi="Times New Roman"/>
                <w:b/>
                <w:spacing w:val="-20"/>
                <w:lang w:val="kk-KZ"/>
              </w:rPr>
            </w:pPr>
            <w:r w:rsidRPr="00357DCC">
              <w:rPr>
                <w:rFonts w:ascii="Times New Roman" w:hAnsi="Times New Roman"/>
                <w:b/>
                <w:spacing w:val="-20"/>
                <w:lang w:val="kk-KZ"/>
              </w:rPr>
              <w:t>Шоғыр</w:t>
            </w:r>
          </w:p>
        </w:tc>
        <w:tc>
          <w:tcPr>
            <w:tcW w:w="2276" w:type="dxa"/>
            <w:gridSpan w:val="2"/>
            <w:tcBorders>
              <w:top w:val="single" w:sz="4" w:space="0" w:color="auto"/>
              <w:left w:val="single" w:sz="4" w:space="0" w:color="auto"/>
              <w:bottom w:val="single" w:sz="4" w:space="0" w:color="auto"/>
              <w:right w:val="single" w:sz="4" w:space="0" w:color="auto"/>
            </w:tcBorders>
            <w:vAlign w:val="center"/>
          </w:tcPr>
          <w:p w:rsidR="00176219" w:rsidRPr="00357DCC" w:rsidRDefault="00176219" w:rsidP="002A7B1A">
            <w:pPr>
              <w:jc w:val="center"/>
              <w:rPr>
                <w:rFonts w:ascii="Times New Roman" w:hAnsi="Times New Roman"/>
                <w:b/>
                <w:spacing w:val="-20"/>
                <w:lang w:val="kk-KZ"/>
              </w:rPr>
            </w:pPr>
            <w:r w:rsidRPr="00357DCC">
              <w:rPr>
                <w:rFonts w:ascii="Times New Roman" w:hAnsi="Times New Roman"/>
                <w:b/>
                <w:spacing w:val="-20"/>
                <w:lang w:val="kk-KZ"/>
              </w:rPr>
              <w:t>Жел</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176219" w:rsidRPr="00357DCC" w:rsidRDefault="00176219" w:rsidP="002A7B1A">
            <w:pPr>
              <w:jc w:val="center"/>
              <w:outlineLvl w:val="6"/>
              <w:rPr>
                <w:rFonts w:ascii="Times New Roman" w:hAnsi="Times New Roman"/>
                <w:b/>
                <w:spacing w:val="-20"/>
              </w:rPr>
            </w:pPr>
            <w:r w:rsidRPr="00357DCC">
              <w:rPr>
                <w:rFonts w:ascii="Times New Roman" w:hAnsi="Times New Roman"/>
                <w:b/>
                <w:spacing w:val="-20"/>
              </w:rPr>
              <w:t>Темпе</w:t>
            </w:r>
          </w:p>
          <w:p w:rsidR="00176219" w:rsidRPr="00357DCC" w:rsidRDefault="00176219" w:rsidP="002A7B1A">
            <w:pPr>
              <w:jc w:val="center"/>
              <w:outlineLvl w:val="6"/>
              <w:rPr>
                <w:rFonts w:ascii="Times New Roman" w:hAnsi="Times New Roman"/>
                <w:b/>
                <w:spacing w:val="-20"/>
              </w:rPr>
            </w:pPr>
            <w:r w:rsidRPr="00357DCC">
              <w:rPr>
                <w:rFonts w:ascii="Times New Roman" w:hAnsi="Times New Roman"/>
                <w:b/>
                <w:spacing w:val="-20"/>
              </w:rPr>
              <w:t xml:space="preserve">ратура, </w:t>
            </w:r>
            <w:r w:rsidRPr="00357DCC">
              <w:rPr>
                <w:rFonts w:ascii="Times New Roman" w:hAnsi="Times New Roman"/>
                <w:b/>
                <w:spacing w:val="-20"/>
                <w:vertAlign w:val="superscript"/>
              </w:rPr>
              <w:t>0</w:t>
            </w:r>
            <w:r w:rsidRPr="00357DCC">
              <w:rPr>
                <w:rFonts w:ascii="Times New Roman" w:hAnsi="Times New Roman"/>
                <w:b/>
                <w:spacing w:val="-20"/>
              </w:rPr>
              <w:t>С</w:t>
            </w:r>
          </w:p>
        </w:tc>
        <w:tc>
          <w:tcPr>
            <w:tcW w:w="1559" w:type="dxa"/>
            <w:vMerge w:val="restart"/>
            <w:tcBorders>
              <w:top w:val="single" w:sz="4" w:space="0" w:color="auto"/>
              <w:left w:val="single" w:sz="4" w:space="0" w:color="auto"/>
              <w:bottom w:val="single" w:sz="4" w:space="0" w:color="auto"/>
              <w:right w:val="single" w:sz="4" w:space="0" w:color="auto"/>
            </w:tcBorders>
            <w:vAlign w:val="center"/>
          </w:tcPr>
          <w:p w:rsidR="00176219" w:rsidRPr="00357DCC" w:rsidRDefault="00176219" w:rsidP="002A7B1A">
            <w:pPr>
              <w:jc w:val="center"/>
              <w:outlineLvl w:val="6"/>
              <w:rPr>
                <w:rFonts w:ascii="Times New Roman" w:hAnsi="Times New Roman"/>
                <w:b/>
                <w:spacing w:val="-20"/>
                <w:lang w:val="kk-KZ"/>
              </w:rPr>
            </w:pPr>
            <w:r w:rsidRPr="00357DCC">
              <w:rPr>
                <w:rFonts w:ascii="Times New Roman" w:hAnsi="Times New Roman"/>
                <w:b/>
                <w:spacing w:val="-20"/>
                <w:lang w:val="kk-KZ"/>
              </w:rPr>
              <w:t>Атмосфералық</w:t>
            </w:r>
          </w:p>
          <w:p w:rsidR="00176219" w:rsidRPr="00357DCC" w:rsidRDefault="00176219" w:rsidP="002A7B1A">
            <w:pPr>
              <w:jc w:val="center"/>
              <w:outlineLvl w:val="6"/>
              <w:rPr>
                <w:rFonts w:ascii="Times New Roman" w:hAnsi="Times New Roman"/>
                <w:b/>
                <w:spacing w:val="-20"/>
                <w:vertAlign w:val="superscript"/>
                <w:lang w:val="kk-KZ"/>
              </w:rPr>
            </w:pPr>
            <w:r w:rsidRPr="00357DCC">
              <w:rPr>
                <w:rFonts w:ascii="Times New Roman" w:hAnsi="Times New Roman"/>
                <w:b/>
                <w:spacing w:val="-20"/>
                <w:lang w:val="kk-KZ"/>
              </w:rPr>
              <w:t>қысым</w:t>
            </w:r>
          </w:p>
        </w:tc>
        <w:tc>
          <w:tcPr>
            <w:tcW w:w="2734" w:type="dxa"/>
            <w:vMerge w:val="restart"/>
            <w:tcBorders>
              <w:top w:val="single" w:sz="4" w:space="0" w:color="auto"/>
              <w:left w:val="single" w:sz="4" w:space="0" w:color="auto"/>
              <w:right w:val="single" w:sz="4" w:space="0" w:color="auto"/>
            </w:tcBorders>
          </w:tcPr>
          <w:p w:rsidR="00176219" w:rsidRPr="00357DCC" w:rsidRDefault="00176219" w:rsidP="002A7B1A">
            <w:pPr>
              <w:jc w:val="center"/>
              <w:outlineLvl w:val="6"/>
              <w:rPr>
                <w:rFonts w:ascii="Times New Roman" w:hAnsi="Times New Roman"/>
                <w:b/>
                <w:spacing w:val="-20"/>
                <w:lang w:val="kk-KZ"/>
              </w:rPr>
            </w:pPr>
            <w:r w:rsidRPr="00357DCC">
              <w:rPr>
                <w:rFonts w:ascii="Times New Roman" w:hAnsi="Times New Roman"/>
                <w:b/>
                <w:spacing w:val="-20"/>
                <w:lang w:val="kk-KZ"/>
              </w:rPr>
              <w:t>Ескерту  (ластаушы негізгі көздері)</w:t>
            </w:r>
          </w:p>
        </w:tc>
      </w:tr>
      <w:tr w:rsidR="00176219" w:rsidRPr="00357DCC" w:rsidTr="0081735D">
        <w:trPr>
          <w:trHeight w:val="20"/>
          <w:jc w:val="center"/>
        </w:trPr>
        <w:tc>
          <w:tcPr>
            <w:tcW w:w="1702" w:type="dxa"/>
            <w:vMerge/>
            <w:tcBorders>
              <w:top w:val="single" w:sz="4" w:space="0" w:color="auto"/>
              <w:left w:val="single" w:sz="4" w:space="0" w:color="auto"/>
              <w:bottom w:val="single" w:sz="4" w:space="0" w:color="auto"/>
              <w:right w:val="single" w:sz="4" w:space="0" w:color="auto"/>
            </w:tcBorders>
            <w:vAlign w:val="center"/>
          </w:tcPr>
          <w:p w:rsidR="00176219" w:rsidRPr="00357DCC" w:rsidRDefault="00176219" w:rsidP="00A11B99">
            <w:pPr>
              <w:ind w:firstLine="357"/>
              <w:jc w:val="center"/>
              <w:rPr>
                <w:rFonts w:ascii="Times New Roman" w:hAnsi="Times New Roman"/>
                <w:sz w:val="26"/>
                <w:szCs w:val="26"/>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176219" w:rsidRPr="00357DCC" w:rsidRDefault="00176219" w:rsidP="00A11B99">
            <w:pPr>
              <w:ind w:firstLine="357"/>
              <w:jc w:val="center"/>
              <w:rPr>
                <w:rFonts w:ascii="Times New Roman" w:hAnsi="Times New Roman"/>
                <w:sz w:val="26"/>
                <w:szCs w:val="26"/>
              </w:rPr>
            </w:pPr>
          </w:p>
        </w:tc>
        <w:tc>
          <w:tcPr>
            <w:tcW w:w="1213" w:type="dxa"/>
            <w:vMerge/>
            <w:tcBorders>
              <w:top w:val="single" w:sz="4" w:space="0" w:color="auto"/>
              <w:left w:val="single" w:sz="4" w:space="0" w:color="auto"/>
              <w:bottom w:val="single" w:sz="4" w:space="0" w:color="auto"/>
              <w:right w:val="single" w:sz="4" w:space="0" w:color="auto"/>
            </w:tcBorders>
            <w:vAlign w:val="center"/>
          </w:tcPr>
          <w:p w:rsidR="00176219" w:rsidRPr="00357DCC" w:rsidRDefault="00176219" w:rsidP="00A11B99">
            <w:pPr>
              <w:ind w:firstLine="357"/>
              <w:jc w:val="center"/>
              <w:rPr>
                <w:rFonts w:ascii="Times New Roman" w:hAnsi="Times New Roman"/>
                <w:sz w:val="26"/>
                <w:szCs w:val="26"/>
              </w:rPr>
            </w:pPr>
          </w:p>
        </w:tc>
        <w:tc>
          <w:tcPr>
            <w:tcW w:w="890" w:type="dxa"/>
            <w:vMerge/>
            <w:tcBorders>
              <w:top w:val="single" w:sz="4" w:space="0" w:color="auto"/>
              <w:left w:val="single" w:sz="4" w:space="0" w:color="auto"/>
              <w:bottom w:val="single" w:sz="4" w:space="0" w:color="auto"/>
              <w:right w:val="single" w:sz="4" w:space="0" w:color="auto"/>
            </w:tcBorders>
            <w:vAlign w:val="center"/>
          </w:tcPr>
          <w:p w:rsidR="00176219" w:rsidRPr="00357DCC" w:rsidRDefault="00176219" w:rsidP="00A11B99">
            <w:pPr>
              <w:ind w:firstLine="357"/>
              <w:jc w:val="center"/>
              <w:rPr>
                <w:rFonts w:ascii="Times New Roman" w:hAnsi="Times New Roman"/>
                <w:sz w:val="26"/>
                <w:szCs w:val="26"/>
              </w:rPr>
            </w:pPr>
          </w:p>
        </w:tc>
        <w:tc>
          <w:tcPr>
            <w:tcW w:w="994" w:type="dxa"/>
            <w:tcBorders>
              <w:top w:val="single" w:sz="4" w:space="0" w:color="auto"/>
              <w:left w:val="single" w:sz="4" w:space="0" w:color="auto"/>
              <w:bottom w:val="single" w:sz="4" w:space="0" w:color="auto"/>
              <w:right w:val="single" w:sz="4" w:space="0" w:color="auto"/>
            </w:tcBorders>
            <w:vAlign w:val="center"/>
          </w:tcPr>
          <w:p w:rsidR="00176219" w:rsidRPr="00357DCC" w:rsidRDefault="00176219" w:rsidP="002A7B1A">
            <w:pPr>
              <w:jc w:val="center"/>
              <w:rPr>
                <w:rFonts w:ascii="Times New Roman" w:hAnsi="Times New Roman"/>
                <w:b/>
                <w:spacing w:val="-20"/>
              </w:rPr>
            </w:pPr>
            <w:r w:rsidRPr="00357DCC">
              <w:rPr>
                <w:rFonts w:ascii="Times New Roman" w:hAnsi="Times New Roman"/>
                <w:b/>
                <w:spacing w:val="-20"/>
              </w:rPr>
              <w:t>мг/м</w:t>
            </w:r>
            <w:r w:rsidRPr="00357DCC">
              <w:rPr>
                <w:rFonts w:ascii="Times New Roman" w:hAnsi="Times New Roman"/>
                <w:b/>
                <w:spacing w:val="-20"/>
                <w:vertAlign w:val="superscript"/>
              </w:rPr>
              <w:t>3</w:t>
            </w:r>
          </w:p>
        </w:tc>
        <w:tc>
          <w:tcPr>
            <w:tcW w:w="1557" w:type="dxa"/>
            <w:tcBorders>
              <w:top w:val="single" w:sz="4" w:space="0" w:color="auto"/>
              <w:left w:val="single" w:sz="4" w:space="0" w:color="auto"/>
              <w:bottom w:val="single" w:sz="4" w:space="0" w:color="auto"/>
              <w:right w:val="single" w:sz="4" w:space="0" w:color="auto"/>
            </w:tcBorders>
            <w:vAlign w:val="center"/>
          </w:tcPr>
          <w:p w:rsidR="00176219" w:rsidRPr="00357DCC" w:rsidRDefault="00176219" w:rsidP="002A7B1A">
            <w:pPr>
              <w:jc w:val="center"/>
              <w:outlineLvl w:val="6"/>
              <w:rPr>
                <w:rFonts w:ascii="Times New Roman" w:hAnsi="Times New Roman"/>
                <w:b/>
                <w:spacing w:val="-20"/>
                <w:lang w:val="kk-KZ"/>
              </w:rPr>
            </w:pPr>
            <w:r w:rsidRPr="00357DCC">
              <w:rPr>
                <w:rFonts w:ascii="Times New Roman" w:hAnsi="Times New Roman"/>
                <w:b/>
                <w:spacing w:val="-20"/>
                <w:lang w:val="kk-KZ"/>
              </w:rPr>
              <w:t>ШЖШ асу ы</w:t>
            </w:r>
          </w:p>
        </w:tc>
        <w:tc>
          <w:tcPr>
            <w:tcW w:w="1135" w:type="dxa"/>
            <w:tcBorders>
              <w:top w:val="single" w:sz="4" w:space="0" w:color="auto"/>
              <w:left w:val="single" w:sz="4" w:space="0" w:color="auto"/>
              <w:bottom w:val="single" w:sz="4" w:space="0" w:color="auto"/>
              <w:right w:val="single" w:sz="4" w:space="0" w:color="auto"/>
            </w:tcBorders>
            <w:vAlign w:val="center"/>
          </w:tcPr>
          <w:p w:rsidR="00176219" w:rsidRPr="00357DCC" w:rsidRDefault="00176219" w:rsidP="002A7B1A">
            <w:pPr>
              <w:jc w:val="center"/>
              <w:outlineLvl w:val="6"/>
              <w:rPr>
                <w:rFonts w:ascii="Times New Roman" w:hAnsi="Times New Roman"/>
                <w:b/>
                <w:spacing w:val="-20"/>
                <w:lang w:val="kk-KZ"/>
              </w:rPr>
            </w:pPr>
            <w:r w:rsidRPr="00357DCC">
              <w:rPr>
                <w:rFonts w:ascii="Times New Roman" w:hAnsi="Times New Roman"/>
                <w:b/>
                <w:spacing w:val="-20"/>
                <w:lang w:val="kk-KZ"/>
              </w:rPr>
              <w:t xml:space="preserve">Град бағыты  </w:t>
            </w:r>
          </w:p>
        </w:tc>
        <w:tc>
          <w:tcPr>
            <w:tcW w:w="1141" w:type="dxa"/>
            <w:tcBorders>
              <w:top w:val="single" w:sz="4" w:space="0" w:color="auto"/>
              <w:left w:val="single" w:sz="4" w:space="0" w:color="auto"/>
              <w:bottom w:val="single" w:sz="4" w:space="0" w:color="auto"/>
              <w:right w:val="single" w:sz="4" w:space="0" w:color="auto"/>
            </w:tcBorders>
            <w:vAlign w:val="center"/>
          </w:tcPr>
          <w:p w:rsidR="00176219" w:rsidRPr="00357DCC" w:rsidRDefault="00176219" w:rsidP="002A7B1A">
            <w:pPr>
              <w:jc w:val="center"/>
              <w:outlineLvl w:val="6"/>
              <w:rPr>
                <w:rFonts w:ascii="Times New Roman" w:hAnsi="Times New Roman"/>
                <w:b/>
                <w:spacing w:val="-20"/>
              </w:rPr>
            </w:pPr>
            <w:r w:rsidRPr="00357DCC">
              <w:rPr>
                <w:rFonts w:ascii="Times New Roman" w:hAnsi="Times New Roman"/>
                <w:b/>
                <w:spacing w:val="-20"/>
                <w:lang w:val="kk-KZ"/>
              </w:rPr>
              <w:t>Жылдамдық</w:t>
            </w:r>
            <w:r w:rsidRPr="00357DCC">
              <w:rPr>
                <w:rFonts w:ascii="Times New Roman" w:hAnsi="Times New Roman"/>
                <w:b/>
                <w:spacing w:val="-20"/>
              </w:rPr>
              <w:t>, м/с</w:t>
            </w:r>
          </w:p>
        </w:tc>
        <w:tc>
          <w:tcPr>
            <w:tcW w:w="1134" w:type="dxa"/>
            <w:vMerge/>
            <w:tcBorders>
              <w:top w:val="single" w:sz="4" w:space="0" w:color="auto"/>
              <w:left w:val="single" w:sz="4" w:space="0" w:color="auto"/>
              <w:bottom w:val="single" w:sz="4" w:space="0" w:color="auto"/>
              <w:right w:val="single" w:sz="4" w:space="0" w:color="auto"/>
            </w:tcBorders>
            <w:vAlign w:val="center"/>
          </w:tcPr>
          <w:p w:rsidR="00176219" w:rsidRPr="00357DCC" w:rsidRDefault="00176219" w:rsidP="00A11B99">
            <w:pPr>
              <w:ind w:firstLine="357"/>
              <w:jc w:val="center"/>
              <w:rPr>
                <w:rFonts w:ascii="Times New Roman" w:hAnsi="Times New Roman"/>
                <w:sz w:val="26"/>
                <w:szCs w:val="26"/>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176219" w:rsidRPr="00357DCC" w:rsidRDefault="00176219" w:rsidP="00A11B99">
            <w:pPr>
              <w:ind w:firstLine="357"/>
              <w:jc w:val="center"/>
              <w:rPr>
                <w:rFonts w:ascii="Times New Roman" w:hAnsi="Times New Roman"/>
                <w:sz w:val="26"/>
                <w:szCs w:val="26"/>
              </w:rPr>
            </w:pPr>
          </w:p>
        </w:tc>
        <w:tc>
          <w:tcPr>
            <w:tcW w:w="2734" w:type="dxa"/>
            <w:vMerge/>
            <w:tcBorders>
              <w:left w:val="single" w:sz="4" w:space="0" w:color="auto"/>
              <w:bottom w:val="single" w:sz="4" w:space="0" w:color="auto"/>
              <w:right w:val="single" w:sz="4" w:space="0" w:color="auto"/>
            </w:tcBorders>
          </w:tcPr>
          <w:p w:rsidR="00176219" w:rsidRPr="00357DCC" w:rsidRDefault="00176219" w:rsidP="00A11B99">
            <w:pPr>
              <w:ind w:firstLine="357"/>
              <w:jc w:val="center"/>
              <w:rPr>
                <w:rFonts w:ascii="Times New Roman" w:hAnsi="Times New Roman"/>
                <w:sz w:val="26"/>
                <w:szCs w:val="26"/>
              </w:rPr>
            </w:pPr>
          </w:p>
        </w:tc>
      </w:tr>
      <w:tr w:rsidR="00A11B99" w:rsidRPr="00357DCC" w:rsidTr="0081735D">
        <w:trPr>
          <w:trHeight w:val="20"/>
          <w:jc w:val="center"/>
        </w:trPr>
        <w:tc>
          <w:tcPr>
            <w:tcW w:w="15193" w:type="dxa"/>
            <w:gridSpan w:val="11"/>
            <w:tcBorders>
              <w:top w:val="single" w:sz="4" w:space="0" w:color="auto"/>
              <w:left w:val="single" w:sz="4" w:space="0" w:color="auto"/>
              <w:bottom w:val="single" w:sz="4" w:space="0" w:color="auto"/>
              <w:right w:val="single" w:sz="4" w:space="0" w:color="auto"/>
            </w:tcBorders>
            <w:vAlign w:val="center"/>
          </w:tcPr>
          <w:p w:rsidR="00A11B99" w:rsidRPr="00357DCC" w:rsidRDefault="00176219" w:rsidP="00A11B99">
            <w:pPr>
              <w:ind w:firstLine="357"/>
              <w:jc w:val="center"/>
              <w:rPr>
                <w:rFonts w:ascii="Times New Roman" w:hAnsi="Times New Roman"/>
                <w:sz w:val="26"/>
                <w:szCs w:val="26"/>
              </w:rPr>
            </w:pPr>
            <w:r w:rsidRPr="00357DCC">
              <w:rPr>
                <w:rFonts w:ascii="Times New Roman" w:hAnsi="Times New Roman"/>
                <w:b/>
                <w:spacing w:val="-20"/>
                <w:lang w:val="kk-KZ"/>
              </w:rPr>
              <w:t xml:space="preserve">Талдықорған қ.  (ЖЛ)  </w:t>
            </w:r>
          </w:p>
        </w:tc>
      </w:tr>
      <w:tr w:rsidR="00387347" w:rsidRPr="00357DCC" w:rsidTr="0081735D">
        <w:trPr>
          <w:trHeight w:val="20"/>
          <w:jc w:val="center"/>
        </w:trPr>
        <w:tc>
          <w:tcPr>
            <w:tcW w:w="1702" w:type="dxa"/>
            <w:vMerge w:val="restart"/>
            <w:tcBorders>
              <w:left w:val="single" w:sz="4" w:space="0" w:color="auto"/>
              <w:right w:val="single" w:sz="4" w:space="0" w:color="auto"/>
            </w:tcBorders>
            <w:vAlign w:val="center"/>
          </w:tcPr>
          <w:p w:rsidR="00387347" w:rsidRPr="00357DCC" w:rsidRDefault="00387347" w:rsidP="00387347">
            <w:pPr>
              <w:rPr>
                <w:rFonts w:ascii="Times New Roman" w:hAnsi="Times New Roman"/>
                <w:sz w:val="26"/>
                <w:szCs w:val="26"/>
              </w:rPr>
            </w:pPr>
            <w:r w:rsidRPr="00357DCC">
              <w:rPr>
                <w:rFonts w:ascii="Times New Roman" w:hAnsi="Times New Roman"/>
                <w:lang w:val="kk-KZ"/>
              </w:rPr>
              <w:t>Күкіртті сутегі</w:t>
            </w:r>
          </w:p>
        </w:tc>
        <w:tc>
          <w:tcPr>
            <w:tcW w:w="1134" w:type="dxa"/>
            <w:tcBorders>
              <w:left w:val="single" w:sz="4" w:space="0" w:color="auto"/>
              <w:right w:val="single" w:sz="4" w:space="0" w:color="auto"/>
            </w:tcBorders>
            <w:vAlign w:val="center"/>
          </w:tcPr>
          <w:p w:rsidR="00387347" w:rsidRPr="00357DCC" w:rsidRDefault="00387347" w:rsidP="00A82ECD">
            <w:pPr>
              <w:jc w:val="center"/>
              <w:rPr>
                <w:rFonts w:ascii="Times New Roman" w:hAnsi="Times New Roman"/>
                <w:sz w:val="26"/>
                <w:szCs w:val="26"/>
              </w:rPr>
            </w:pPr>
            <w:r w:rsidRPr="00357DCC">
              <w:rPr>
                <w:rFonts w:ascii="Times New Roman" w:hAnsi="Times New Roman"/>
                <w:sz w:val="26"/>
                <w:szCs w:val="26"/>
              </w:rPr>
              <w:t>13.03.16</w:t>
            </w:r>
          </w:p>
        </w:tc>
        <w:tc>
          <w:tcPr>
            <w:tcW w:w="1213"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jc w:val="center"/>
              <w:rPr>
                <w:rFonts w:ascii="Times New Roman" w:hAnsi="Times New Roman"/>
                <w:sz w:val="26"/>
                <w:szCs w:val="26"/>
              </w:rPr>
            </w:pPr>
            <w:r w:rsidRPr="00357DCC">
              <w:rPr>
                <w:rFonts w:ascii="Times New Roman" w:hAnsi="Times New Roman"/>
                <w:sz w:val="26"/>
                <w:szCs w:val="26"/>
              </w:rPr>
              <w:t>11:40</w:t>
            </w:r>
          </w:p>
        </w:tc>
        <w:tc>
          <w:tcPr>
            <w:tcW w:w="890" w:type="dxa"/>
            <w:vMerge w:val="restart"/>
            <w:tcBorders>
              <w:left w:val="single" w:sz="4" w:space="0" w:color="auto"/>
              <w:right w:val="single" w:sz="4" w:space="0" w:color="auto"/>
            </w:tcBorders>
            <w:vAlign w:val="center"/>
          </w:tcPr>
          <w:p w:rsidR="00387347" w:rsidRPr="00357DCC" w:rsidRDefault="00387347" w:rsidP="005B1248">
            <w:pPr>
              <w:ind w:firstLine="357"/>
              <w:rPr>
                <w:rFonts w:ascii="Times New Roman" w:hAnsi="Times New Roman"/>
                <w:sz w:val="26"/>
                <w:szCs w:val="26"/>
              </w:rPr>
            </w:pPr>
            <w:r w:rsidRPr="00357DCC">
              <w:rPr>
                <w:rFonts w:ascii="Times New Roman" w:hAnsi="Times New Roman"/>
                <w:sz w:val="26"/>
                <w:szCs w:val="26"/>
              </w:rPr>
              <w:t>2</w:t>
            </w:r>
          </w:p>
        </w:tc>
        <w:tc>
          <w:tcPr>
            <w:tcW w:w="994" w:type="dxa"/>
            <w:tcBorders>
              <w:top w:val="single" w:sz="4" w:space="0" w:color="auto"/>
              <w:left w:val="single" w:sz="4" w:space="0" w:color="auto"/>
              <w:right w:val="single" w:sz="4" w:space="0" w:color="auto"/>
            </w:tcBorders>
            <w:vAlign w:val="center"/>
          </w:tcPr>
          <w:p w:rsidR="00387347" w:rsidRPr="00357DCC" w:rsidRDefault="00387347" w:rsidP="00A82ECD">
            <w:pPr>
              <w:jc w:val="center"/>
              <w:rPr>
                <w:rFonts w:ascii="Times New Roman" w:hAnsi="Times New Roman"/>
                <w:sz w:val="26"/>
                <w:szCs w:val="26"/>
              </w:rPr>
            </w:pPr>
            <w:r w:rsidRPr="00357DCC">
              <w:rPr>
                <w:rFonts w:ascii="Times New Roman" w:hAnsi="Times New Roman"/>
                <w:sz w:val="26"/>
                <w:szCs w:val="26"/>
              </w:rPr>
              <w:t>0,0847</w:t>
            </w:r>
          </w:p>
        </w:tc>
        <w:tc>
          <w:tcPr>
            <w:tcW w:w="1557"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ind w:firstLine="357"/>
              <w:rPr>
                <w:rFonts w:ascii="Times New Roman" w:hAnsi="Times New Roman"/>
                <w:sz w:val="26"/>
                <w:szCs w:val="26"/>
              </w:rPr>
            </w:pPr>
            <w:r w:rsidRPr="00357DCC">
              <w:rPr>
                <w:rFonts w:ascii="Times New Roman" w:hAnsi="Times New Roman"/>
                <w:sz w:val="26"/>
                <w:szCs w:val="26"/>
              </w:rPr>
              <w:t>10,6</w:t>
            </w:r>
          </w:p>
        </w:tc>
        <w:tc>
          <w:tcPr>
            <w:tcW w:w="1135"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ind w:firstLine="357"/>
              <w:rPr>
                <w:rFonts w:ascii="Times New Roman" w:hAnsi="Times New Roman"/>
                <w:sz w:val="26"/>
                <w:szCs w:val="26"/>
              </w:rPr>
            </w:pPr>
            <w:r w:rsidRPr="00357DCC">
              <w:rPr>
                <w:rFonts w:ascii="Times New Roman" w:hAnsi="Times New Roman"/>
                <w:sz w:val="26"/>
                <w:szCs w:val="26"/>
              </w:rPr>
              <w:t>66</w:t>
            </w:r>
          </w:p>
        </w:tc>
        <w:tc>
          <w:tcPr>
            <w:tcW w:w="1141"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ind w:firstLine="357"/>
              <w:rPr>
                <w:rFonts w:ascii="Times New Roman" w:hAnsi="Times New Roman"/>
                <w:sz w:val="26"/>
                <w:szCs w:val="26"/>
              </w:rPr>
            </w:pPr>
            <w:r w:rsidRPr="00357DCC">
              <w:rPr>
                <w:rFonts w:ascii="Times New Roman" w:hAnsi="Times New Roman"/>
                <w:sz w:val="26"/>
                <w:szCs w:val="26"/>
              </w:rPr>
              <w:t>2,8</w:t>
            </w:r>
          </w:p>
        </w:tc>
        <w:tc>
          <w:tcPr>
            <w:tcW w:w="1134"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jc w:val="center"/>
              <w:rPr>
                <w:rFonts w:ascii="Times New Roman" w:hAnsi="Times New Roman"/>
                <w:sz w:val="26"/>
                <w:szCs w:val="26"/>
              </w:rPr>
            </w:pPr>
            <w:r w:rsidRPr="00357DCC">
              <w:rPr>
                <w:rFonts w:ascii="Times New Roman" w:hAnsi="Times New Roman"/>
                <w:sz w:val="26"/>
                <w:szCs w:val="26"/>
              </w:rPr>
              <w:t>16,1</w:t>
            </w:r>
          </w:p>
        </w:tc>
        <w:tc>
          <w:tcPr>
            <w:tcW w:w="1559"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ind w:firstLine="357"/>
              <w:rPr>
                <w:rFonts w:ascii="Times New Roman" w:hAnsi="Times New Roman"/>
                <w:sz w:val="26"/>
                <w:szCs w:val="26"/>
              </w:rPr>
            </w:pPr>
            <w:r w:rsidRPr="00357DCC">
              <w:rPr>
                <w:rFonts w:ascii="Times New Roman" w:hAnsi="Times New Roman"/>
                <w:sz w:val="26"/>
                <w:szCs w:val="26"/>
              </w:rPr>
              <w:t>704,0</w:t>
            </w:r>
          </w:p>
        </w:tc>
        <w:tc>
          <w:tcPr>
            <w:tcW w:w="2734" w:type="dxa"/>
            <w:vMerge w:val="restart"/>
            <w:tcBorders>
              <w:left w:val="single" w:sz="4" w:space="0" w:color="auto"/>
              <w:right w:val="single" w:sz="4" w:space="0" w:color="auto"/>
            </w:tcBorders>
            <w:vAlign w:val="center"/>
          </w:tcPr>
          <w:p w:rsidR="00387347" w:rsidRPr="00357DCC" w:rsidRDefault="00387347" w:rsidP="00AD45BE">
            <w:pPr>
              <w:ind w:firstLine="357"/>
              <w:rPr>
                <w:rFonts w:ascii="Times New Roman" w:hAnsi="Times New Roman"/>
              </w:rPr>
            </w:pPr>
            <w:r w:rsidRPr="00357DCC">
              <w:rPr>
                <w:rFonts w:ascii="Times New Roman" w:hAnsi="Times New Roman"/>
                <w:lang w:val="kk-KZ"/>
              </w:rPr>
              <w:t>Атмосфералық ауасының күкіртті сутекпен ластануы  мәселелері н шешу жолдары жөнінде  өкілетті органдардың уәкілдерінен комиссия құрылып дөңгелек үстел өтті. Хаттамалық шешіммен комиссия құрылды.</w:t>
            </w:r>
          </w:p>
        </w:tc>
      </w:tr>
      <w:tr w:rsidR="00387347" w:rsidRPr="00357DCC" w:rsidTr="0081735D">
        <w:trPr>
          <w:trHeight w:val="20"/>
          <w:jc w:val="center"/>
        </w:trPr>
        <w:tc>
          <w:tcPr>
            <w:tcW w:w="1702" w:type="dxa"/>
            <w:vMerge/>
            <w:tcBorders>
              <w:left w:val="single" w:sz="4" w:space="0" w:color="auto"/>
              <w:right w:val="single" w:sz="4" w:space="0" w:color="auto"/>
            </w:tcBorders>
            <w:vAlign w:val="center"/>
          </w:tcPr>
          <w:p w:rsidR="00387347" w:rsidRPr="00357DCC" w:rsidRDefault="00387347" w:rsidP="00A11B99">
            <w:pPr>
              <w:rPr>
                <w:rFonts w:ascii="Times New Roman" w:hAnsi="Times New Roman"/>
                <w:lang w:val="kk-KZ"/>
              </w:rPr>
            </w:pPr>
          </w:p>
        </w:tc>
        <w:tc>
          <w:tcPr>
            <w:tcW w:w="1134" w:type="dxa"/>
            <w:vMerge w:val="restart"/>
            <w:tcBorders>
              <w:left w:val="single" w:sz="4" w:space="0" w:color="auto"/>
              <w:right w:val="single" w:sz="4" w:space="0" w:color="auto"/>
            </w:tcBorders>
            <w:vAlign w:val="center"/>
          </w:tcPr>
          <w:p w:rsidR="00387347" w:rsidRPr="00357DCC" w:rsidRDefault="00387347" w:rsidP="00A82ECD">
            <w:pPr>
              <w:jc w:val="center"/>
              <w:rPr>
                <w:rFonts w:ascii="Times New Roman" w:hAnsi="Times New Roman"/>
                <w:sz w:val="26"/>
                <w:szCs w:val="26"/>
              </w:rPr>
            </w:pPr>
            <w:r w:rsidRPr="00357DCC">
              <w:rPr>
                <w:rFonts w:ascii="Times New Roman" w:hAnsi="Times New Roman"/>
                <w:sz w:val="26"/>
                <w:szCs w:val="26"/>
              </w:rPr>
              <w:t>17.03.16</w:t>
            </w:r>
          </w:p>
        </w:tc>
        <w:tc>
          <w:tcPr>
            <w:tcW w:w="1213"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jc w:val="center"/>
              <w:rPr>
                <w:rFonts w:ascii="Times New Roman" w:hAnsi="Times New Roman"/>
                <w:sz w:val="26"/>
                <w:szCs w:val="26"/>
              </w:rPr>
            </w:pPr>
            <w:r w:rsidRPr="00357DCC">
              <w:rPr>
                <w:rFonts w:ascii="Times New Roman" w:hAnsi="Times New Roman"/>
                <w:sz w:val="26"/>
                <w:szCs w:val="26"/>
              </w:rPr>
              <w:t>20:40</w:t>
            </w:r>
          </w:p>
        </w:tc>
        <w:tc>
          <w:tcPr>
            <w:tcW w:w="890" w:type="dxa"/>
            <w:vMerge/>
            <w:tcBorders>
              <w:left w:val="single" w:sz="4" w:space="0" w:color="auto"/>
              <w:right w:val="single" w:sz="4" w:space="0" w:color="auto"/>
            </w:tcBorders>
            <w:vAlign w:val="center"/>
          </w:tcPr>
          <w:p w:rsidR="00387347" w:rsidRPr="00357DCC" w:rsidRDefault="00387347" w:rsidP="005B1248">
            <w:pPr>
              <w:ind w:firstLine="357"/>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387347" w:rsidRPr="00357DCC" w:rsidRDefault="00387347" w:rsidP="00A82ECD">
            <w:pPr>
              <w:jc w:val="center"/>
              <w:rPr>
                <w:rFonts w:ascii="Times New Roman" w:hAnsi="Times New Roman"/>
                <w:sz w:val="26"/>
                <w:szCs w:val="26"/>
              </w:rPr>
            </w:pPr>
            <w:r w:rsidRPr="00357DCC">
              <w:rPr>
                <w:rFonts w:ascii="Times New Roman" w:hAnsi="Times New Roman"/>
                <w:sz w:val="26"/>
                <w:szCs w:val="26"/>
              </w:rPr>
              <w:t>0,0828</w:t>
            </w:r>
          </w:p>
        </w:tc>
        <w:tc>
          <w:tcPr>
            <w:tcW w:w="1557"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ind w:firstLine="357"/>
              <w:rPr>
                <w:rFonts w:ascii="Times New Roman" w:hAnsi="Times New Roman"/>
                <w:sz w:val="26"/>
                <w:szCs w:val="26"/>
              </w:rPr>
            </w:pPr>
            <w:r w:rsidRPr="00357DCC">
              <w:rPr>
                <w:rFonts w:ascii="Times New Roman" w:hAnsi="Times New Roman"/>
                <w:sz w:val="26"/>
                <w:szCs w:val="26"/>
              </w:rPr>
              <w:t>10,35</w:t>
            </w:r>
          </w:p>
        </w:tc>
        <w:tc>
          <w:tcPr>
            <w:tcW w:w="1135"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ind w:firstLine="357"/>
              <w:rPr>
                <w:rFonts w:ascii="Times New Roman" w:hAnsi="Times New Roman"/>
                <w:sz w:val="26"/>
                <w:szCs w:val="26"/>
              </w:rPr>
            </w:pPr>
            <w:r w:rsidRPr="00357DCC">
              <w:rPr>
                <w:rFonts w:ascii="Times New Roman" w:hAnsi="Times New Roman"/>
                <w:sz w:val="26"/>
                <w:szCs w:val="26"/>
              </w:rPr>
              <w:t>58</w:t>
            </w:r>
          </w:p>
        </w:tc>
        <w:tc>
          <w:tcPr>
            <w:tcW w:w="1141"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ind w:firstLine="357"/>
              <w:rPr>
                <w:rFonts w:ascii="Times New Roman" w:hAnsi="Times New Roman"/>
                <w:sz w:val="26"/>
                <w:szCs w:val="26"/>
              </w:rPr>
            </w:pPr>
            <w:r w:rsidRPr="00357DCC">
              <w:rPr>
                <w:rFonts w:ascii="Times New Roman" w:hAnsi="Times New Roman"/>
                <w:sz w:val="26"/>
                <w:szCs w:val="26"/>
              </w:rPr>
              <w:t>0,8</w:t>
            </w:r>
          </w:p>
        </w:tc>
        <w:tc>
          <w:tcPr>
            <w:tcW w:w="1134"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jc w:val="center"/>
              <w:rPr>
                <w:rFonts w:ascii="Times New Roman" w:hAnsi="Times New Roman"/>
                <w:sz w:val="26"/>
                <w:szCs w:val="26"/>
              </w:rPr>
            </w:pPr>
            <w:r w:rsidRPr="00357DCC">
              <w:rPr>
                <w:rFonts w:ascii="Times New Roman" w:hAnsi="Times New Roman"/>
                <w:sz w:val="26"/>
                <w:szCs w:val="26"/>
              </w:rPr>
              <w:t>6,8</w:t>
            </w:r>
          </w:p>
        </w:tc>
        <w:tc>
          <w:tcPr>
            <w:tcW w:w="1559"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ind w:firstLine="357"/>
              <w:rPr>
                <w:rFonts w:ascii="Times New Roman" w:hAnsi="Times New Roman"/>
                <w:sz w:val="26"/>
                <w:szCs w:val="26"/>
              </w:rPr>
            </w:pPr>
            <w:r w:rsidRPr="00357DCC">
              <w:rPr>
                <w:rFonts w:ascii="Times New Roman" w:hAnsi="Times New Roman"/>
                <w:sz w:val="26"/>
                <w:szCs w:val="26"/>
              </w:rPr>
              <w:t>704,5</w:t>
            </w:r>
          </w:p>
        </w:tc>
        <w:tc>
          <w:tcPr>
            <w:tcW w:w="2734" w:type="dxa"/>
            <w:vMerge/>
            <w:tcBorders>
              <w:left w:val="single" w:sz="4" w:space="0" w:color="auto"/>
              <w:right w:val="single" w:sz="4" w:space="0" w:color="auto"/>
            </w:tcBorders>
            <w:vAlign w:val="center"/>
          </w:tcPr>
          <w:p w:rsidR="00387347" w:rsidRPr="00357DCC" w:rsidRDefault="00387347" w:rsidP="00AD45BE">
            <w:pPr>
              <w:ind w:firstLine="357"/>
              <w:rPr>
                <w:rFonts w:ascii="Times New Roman" w:hAnsi="Times New Roman"/>
                <w:lang w:val="kk-KZ"/>
              </w:rPr>
            </w:pPr>
          </w:p>
        </w:tc>
      </w:tr>
      <w:tr w:rsidR="00387347" w:rsidRPr="00357DCC" w:rsidTr="0081735D">
        <w:trPr>
          <w:trHeight w:val="20"/>
          <w:jc w:val="center"/>
        </w:trPr>
        <w:tc>
          <w:tcPr>
            <w:tcW w:w="1702" w:type="dxa"/>
            <w:vMerge/>
            <w:tcBorders>
              <w:left w:val="single" w:sz="4" w:space="0" w:color="auto"/>
              <w:right w:val="single" w:sz="4" w:space="0" w:color="auto"/>
            </w:tcBorders>
            <w:vAlign w:val="center"/>
          </w:tcPr>
          <w:p w:rsidR="00387347" w:rsidRPr="00357DCC" w:rsidRDefault="00387347" w:rsidP="00A11B99">
            <w:pPr>
              <w:rPr>
                <w:rFonts w:ascii="Times New Roman" w:hAnsi="Times New Roman"/>
                <w:lang w:val="kk-KZ"/>
              </w:rPr>
            </w:pPr>
          </w:p>
        </w:tc>
        <w:tc>
          <w:tcPr>
            <w:tcW w:w="1134" w:type="dxa"/>
            <w:vMerge/>
            <w:tcBorders>
              <w:left w:val="single" w:sz="4" w:space="0" w:color="auto"/>
              <w:right w:val="single" w:sz="4" w:space="0" w:color="auto"/>
            </w:tcBorders>
            <w:vAlign w:val="center"/>
          </w:tcPr>
          <w:p w:rsidR="00387347" w:rsidRPr="00357DCC" w:rsidRDefault="00387347" w:rsidP="00A11B99">
            <w:pPr>
              <w:rPr>
                <w:rFonts w:ascii="Times New Roman" w:hAnsi="Times New Roman"/>
                <w:sz w:val="26"/>
                <w:szCs w:val="26"/>
              </w:rPr>
            </w:pPr>
          </w:p>
        </w:tc>
        <w:tc>
          <w:tcPr>
            <w:tcW w:w="1213"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jc w:val="center"/>
              <w:rPr>
                <w:rFonts w:ascii="Times New Roman" w:hAnsi="Times New Roman"/>
                <w:sz w:val="26"/>
                <w:szCs w:val="26"/>
              </w:rPr>
            </w:pPr>
            <w:r w:rsidRPr="00357DCC">
              <w:rPr>
                <w:rFonts w:ascii="Times New Roman" w:hAnsi="Times New Roman"/>
                <w:sz w:val="26"/>
                <w:szCs w:val="26"/>
              </w:rPr>
              <w:t>22:40</w:t>
            </w:r>
          </w:p>
        </w:tc>
        <w:tc>
          <w:tcPr>
            <w:tcW w:w="890" w:type="dxa"/>
            <w:vMerge/>
            <w:tcBorders>
              <w:left w:val="single" w:sz="4" w:space="0" w:color="auto"/>
              <w:right w:val="single" w:sz="4" w:space="0" w:color="auto"/>
            </w:tcBorders>
            <w:vAlign w:val="center"/>
          </w:tcPr>
          <w:p w:rsidR="00387347" w:rsidRPr="00357DCC" w:rsidRDefault="00387347" w:rsidP="005B1248">
            <w:pPr>
              <w:ind w:firstLine="357"/>
              <w:rPr>
                <w:rFonts w:ascii="Times New Roman" w:hAnsi="Times New Roman"/>
                <w:sz w:val="26"/>
                <w:szCs w:val="26"/>
              </w:rPr>
            </w:pPr>
          </w:p>
        </w:tc>
        <w:tc>
          <w:tcPr>
            <w:tcW w:w="994" w:type="dxa"/>
            <w:tcBorders>
              <w:top w:val="single" w:sz="4" w:space="0" w:color="auto"/>
              <w:left w:val="single" w:sz="4" w:space="0" w:color="auto"/>
              <w:right w:val="single" w:sz="4" w:space="0" w:color="auto"/>
            </w:tcBorders>
            <w:vAlign w:val="center"/>
          </w:tcPr>
          <w:p w:rsidR="00387347" w:rsidRPr="00357DCC" w:rsidRDefault="00387347" w:rsidP="00A82ECD">
            <w:pPr>
              <w:jc w:val="center"/>
              <w:rPr>
                <w:rFonts w:ascii="Times New Roman" w:hAnsi="Times New Roman"/>
                <w:sz w:val="26"/>
                <w:szCs w:val="26"/>
              </w:rPr>
            </w:pPr>
            <w:r w:rsidRPr="00357DCC">
              <w:rPr>
                <w:rFonts w:ascii="Times New Roman" w:hAnsi="Times New Roman"/>
                <w:sz w:val="26"/>
                <w:szCs w:val="26"/>
              </w:rPr>
              <w:t>0,1375</w:t>
            </w:r>
          </w:p>
        </w:tc>
        <w:tc>
          <w:tcPr>
            <w:tcW w:w="1557"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ind w:firstLine="357"/>
              <w:rPr>
                <w:rFonts w:ascii="Times New Roman" w:hAnsi="Times New Roman"/>
                <w:sz w:val="26"/>
                <w:szCs w:val="26"/>
              </w:rPr>
            </w:pPr>
            <w:r w:rsidRPr="00357DCC">
              <w:rPr>
                <w:rFonts w:ascii="Times New Roman" w:hAnsi="Times New Roman"/>
                <w:sz w:val="26"/>
                <w:szCs w:val="26"/>
              </w:rPr>
              <w:t>17,2</w:t>
            </w:r>
          </w:p>
        </w:tc>
        <w:tc>
          <w:tcPr>
            <w:tcW w:w="1135"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ind w:firstLine="357"/>
              <w:rPr>
                <w:rFonts w:ascii="Times New Roman" w:hAnsi="Times New Roman"/>
                <w:sz w:val="26"/>
                <w:szCs w:val="26"/>
              </w:rPr>
            </w:pPr>
            <w:r w:rsidRPr="00357DCC">
              <w:rPr>
                <w:rFonts w:ascii="Times New Roman" w:hAnsi="Times New Roman"/>
                <w:sz w:val="26"/>
                <w:szCs w:val="26"/>
              </w:rPr>
              <w:t>60</w:t>
            </w:r>
          </w:p>
        </w:tc>
        <w:tc>
          <w:tcPr>
            <w:tcW w:w="1141"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ind w:firstLine="357"/>
              <w:rPr>
                <w:rFonts w:ascii="Times New Roman" w:hAnsi="Times New Roman"/>
                <w:sz w:val="26"/>
                <w:szCs w:val="26"/>
              </w:rPr>
            </w:pPr>
            <w:r w:rsidRPr="00357DCC">
              <w:rPr>
                <w:rFonts w:ascii="Times New Roman" w:hAnsi="Times New Roman"/>
                <w:sz w:val="26"/>
                <w:szCs w:val="26"/>
              </w:rPr>
              <w:t>0,9</w:t>
            </w:r>
          </w:p>
        </w:tc>
        <w:tc>
          <w:tcPr>
            <w:tcW w:w="1134"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jc w:val="center"/>
              <w:rPr>
                <w:rFonts w:ascii="Times New Roman" w:hAnsi="Times New Roman"/>
                <w:sz w:val="26"/>
                <w:szCs w:val="26"/>
              </w:rPr>
            </w:pPr>
            <w:r w:rsidRPr="00357DCC">
              <w:rPr>
                <w:rFonts w:ascii="Times New Roman" w:hAnsi="Times New Roman"/>
                <w:sz w:val="26"/>
                <w:szCs w:val="26"/>
              </w:rPr>
              <w:t>5,8</w:t>
            </w:r>
          </w:p>
        </w:tc>
        <w:tc>
          <w:tcPr>
            <w:tcW w:w="1559" w:type="dxa"/>
            <w:tcBorders>
              <w:top w:val="single" w:sz="4" w:space="0" w:color="auto"/>
              <w:left w:val="single" w:sz="4" w:space="0" w:color="auto"/>
              <w:bottom w:val="single" w:sz="4" w:space="0" w:color="auto"/>
              <w:right w:val="single" w:sz="4" w:space="0" w:color="auto"/>
            </w:tcBorders>
            <w:vAlign w:val="center"/>
          </w:tcPr>
          <w:p w:rsidR="00387347" w:rsidRPr="00357DCC" w:rsidRDefault="00387347" w:rsidP="00A82ECD">
            <w:pPr>
              <w:ind w:firstLine="357"/>
              <w:rPr>
                <w:rFonts w:ascii="Times New Roman" w:hAnsi="Times New Roman"/>
                <w:sz w:val="26"/>
                <w:szCs w:val="26"/>
              </w:rPr>
            </w:pPr>
            <w:r w:rsidRPr="00357DCC">
              <w:rPr>
                <w:rFonts w:ascii="Times New Roman" w:hAnsi="Times New Roman"/>
                <w:sz w:val="26"/>
                <w:szCs w:val="26"/>
              </w:rPr>
              <w:t>704,4</w:t>
            </w:r>
          </w:p>
        </w:tc>
        <w:tc>
          <w:tcPr>
            <w:tcW w:w="2734" w:type="dxa"/>
            <w:vMerge/>
            <w:tcBorders>
              <w:left w:val="single" w:sz="4" w:space="0" w:color="auto"/>
              <w:right w:val="single" w:sz="4" w:space="0" w:color="auto"/>
            </w:tcBorders>
            <w:vAlign w:val="center"/>
          </w:tcPr>
          <w:p w:rsidR="00387347" w:rsidRPr="00357DCC" w:rsidRDefault="00387347" w:rsidP="00AD45BE">
            <w:pPr>
              <w:ind w:firstLine="357"/>
              <w:rPr>
                <w:rFonts w:ascii="Times New Roman" w:hAnsi="Times New Roman"/>
                <w:lang w:val="kk-KZ"/>
              </w:rPr>
            </w:pPr>
          </w:p>
        </w:tc>
      </w:tr>
      <w:tr w:rsidR="00A11B99" w:rsidRPr="00357DCC" w:rsidTr="0081735D">
        <w:trPr>
          <w:trHeight w:val="20"/>
          <w:jc w:val="center"/>
        </w:trPr>
        <w:tc>
          <w:tcPr>
            <w:tcW w:w="2836" w:type="dxa"/>
            <w:gridSpan w:val="2"/>
            <w:tcBorders>
              <w:left w:val="single" w:sz="4" w:space="0" w:color="auto"/>
              <w:right w:val="single" w:sz="4" w:space="0" w:color="auto"/>
            </w:tcBorders>
            <w:vAlign w:val="center"/>
          </w:tcPr>
          <w:p w:rsidR="00A11B99" w:rsidRPr="00357DCC" w:rsidRDefault="00AD45BE" w:rsidP="00387347">
            <w:pPr>
              <w:ind w:firstLine="357"/>
              <w:jc w:val="center"/>
              <w:rPr>
                <w:rFonts w:ascii="Times New Roman" w:hAnsi="Times New Roman"/>
                <w:b/>
                <w:sz w:val="26"/>
                <w:szCs w:val="26"/>
                <w:lang w:val="kk-KZ"/>
              </w:rPr>
            </w:pPr>
            <w:r w:rsidRPr="00357DCC">
              <w:rPr>
                <w:rFonts w:ascii="Times New Roman" w:hAnsi="Times New Roman"/>
                <w:b/>
                <w:lang w:val="kk-KZ"/>
              </w:rPr>
              <w:t xml:space="preserve">Елді-мекен саны: </w:t>
            </w:r>
            <w:r w:rsidR="00387347" w:rsidRPr="00357DCC">
              <w:rPr>
                <w:rFonts w:ascii="Times New Roman" w:hAnsi="Times New Roman"/>
                <w:b/>
                <w:sz w:val="26"/>
                <w:szCs w:val="26"/>
                <w:lang w:val="kk-KZ"/>
              </w:rPr>
              <w:t>1</w:t>
            </w:r>
          </w:p>
        </w:tc>
        <w:tc>
          <w:tcPr>
            <w:tcW w:w="12357" w:type="dxa"/>
            <w:gridSpan w:val="9"/>
            <w:tcBorders>
              <w:top w:val="single" w:sz="4" w:space="0" w:color="auto"/>
              <w:left w:val="single" w:sz="4" w:space="0" w:color="auto"/>
              <w:bottom w:val="single" w:sz="4" w:space="0" w:color="auto"/>
              <w:right w:val="single" w:sz="4" w:space="0" w:color="auto"/>
            </w:tcBorders>
            <w:vAlign w:val="center"/>
          </w:tcPr>
          <w:p w:rsidR="00A11B99" w:rsidRPr="00357DCC" w:rsidRDefault="00387347" w:rsidP="00AD45BE">
            <w:pPr>
              <w:ind w:firstLine="357"/>
              <w:jc w:val="center"/>
              <w:rPr>
                <w:rFonts w:ascii="Times New Roman" w:hAnsi="Times New Roman"/>
                <w:b/>
                <w:sz w:val="26"/>
                <w:szCs w:val="26"/>
                <w:lang w:val="kk-KZ"/>
              </w:rPr>
            </w:pPr>
            <w:r w:rsidRPr="00357DCC">
              <w:rPr>
                <w:rFonts w:ascii="Times New Roman" w:hAnsi="Times New Roman"/>
                <w:b/>
                <w:sz w:val="26"/>
                <w:szCs w:val="26"/>
                <w:lang w:val="kk-KZ"/>
              </w:rPr>
              <w:t>3</w:t>
            </w:r>
            <w:r w:rsidR="00AD45BE" w:rsidRPr="00357DCC">
              <w:rPr>
                <w:rFonts w:ascii="Times New Roman" w:hAnsi="Times New Roman"/>
                <w:b/>
                <w:sz w:val="26"/>
                <w:szCs w:val="26"/>
                <w:lang w:val="kk-KZ"/>
              </w:rPr>
              <w:t>ЖЛ</w:t>
            </w:r>
          </w:p>
        </w:tc>
      </w:tr>
    </w:tbl>
    <w:p w:rsidR="00C141DD" w:rsidRPr="00357DCC" w:rsidRDefault="00C141DD" w:rsidP="00A11B99">
      <w:pPr>
        <w:ind w:firstLine="357"/>
        <w:jc w:val="center"/>
        <w:rPr>
          <w:rFonts w:ascii="Times New Roman" w:hAnsi="Times New Roman"/>
          <w:sz w:val="28"/>
          <w:szCs w:val="28"/>
        </w:rPr>
        <w:sectPr w:rsidR="00C141DD" w:rsidRPr="00357DCC" w:rsidSect="00BE731E">
          <w:type w:val="nextColumn"/>
          <w:pgSz w:w="16838" w:h="11906" w:orient="landscape"/>
          <w:pgMar w:top="851" w:right="851" w:bottom="1134" w:left="1134" w:header="709" w:footer="709" w:gutter="0"/>
          <w:cols w:space="708"/>
          <w:titlePg/>
          <w:docGrid w:linePitch="381"/>
        </w:sectPr>
      </w:pPr>
    </w:p>
    <w:p w:rsidR="00AF19D6" w:rsidRPr="00357DCC" w:rsidRDefault="00AF19D6" w:rsidP="00AF19D6">
      <w:pPr>
        <w:jc w:val="center"/>
        <w:rPr>
          <w:rFonts w:ascii="Times New Roman" w:hAnsi="Times New Roman"/>
          <w:b/>
          <w:sz w:val="28"/>
          <w:szCs w:val="28"/>
          <w:lang w:val="kk-KZ"/>
        </w:rPr>
      </w:pPr>
      <w:r w:rsidRPr="00357DCC">
        <w:rPr>
          <w:rFonts w:ascii="Times New Roman" w:hAnsi="Times New Roman"/>
          <w:b/>
          <w:sz w:val="28"/>
          <w:szCs w:val="28"/>
          <w:lang w:val="kk-KZ"/>
        </w:rPr>
        <w:lastRenderedPageBreak/>
        <w:t>Қазақстан Республикасының жер үсті су сапасы.</w:t>
      </w:r>
    </w:p>
    <w:p w:rsidR="00AF19D6" w:rsidRPr="00357DCC" w:rsidRDefault="00AF19D6" w:rsidP="00AF19D6">
      <w:pPr>
        <w:jc w:val="center"/>
        <w:rPr>
          <w:rFonts w:ascii="Times New Roman" w:hAnsi="Times New Roman"/>
          <w:noProof/>
          <w:sz w:val="28"/>
          <w:szCs w:val="28"/>
          <w:lang w:val="kk-KZ"/>
        </w:rPr>
      </w:pPr>
    </w:p>
    <w:p w:rsidR="00AF19D6" w:rsidRPr="00357DCC" w:rsidRDefault="00AF19D6" w:rsidP="00AF19D6">
      <w:pPr>
        <w:ind w:right="281" w:firstLine="709"/>
        <w:jc w:val="both"/>
        <w:rPr>
          <w:rFonts w:ascii="Times New Roman" w:hAnsi="Times New Roman"/>
          <w:sz w:val="28"/>
          <w:szCs w:val="28"/>
          <w:lang w:val="kk-KZ"/>
        </w:rPr>
      </w:pPr>
      <w:r w:rsidRPr="00357DCC">
        <w:rPr>
          <w:rFonts w:ascii="Times New Roman" w:hAnsi="Times New Roman"/>
          <w:sz w:val="28"/>
          <w:szCs w:val="28"/>
          <w:lang w:val="kk-KZ"/>
        </w:rPr>
        <w:t xml:space="preserve">Жер үсті суларының гидрохимиялық көрсеткіштері бойынша  су сапасын  бақылау 206 гидрохимиялық тұстамада орналасқан 87 су нысанында жүргізілген, олар: 60 өзен, 12 көл, 11 су қоймасы, 3 су арналары, 1 теңіз. </w:t>
      </w:r>
    </w:p>
    <w:p w:rsidR="00AF19D6" w:rsidRPr="00357DCC" w:rsidRDefault="00AF19D6" w:rsidP="00AF19D6">
      <w:pPr>
        <w:ind w:right="281" w:firstLine="709"/>
        <w:jc w:val="both"/>
        <w:rPr>
          <w:rFonts w:ascii="Times New Roman" w:hAnsi="Times New Roman"/>
          <w:sz w:val="28"/>
          <w:szCs w:val="28"/>
          <w:lang w:val="kk-KZ"/>
        </w:rPr>
      </w:pPr>
      <w:r w:rsidRPr="00357DCC">
        <w:rPr>
          <w:rFonts w:ascii="Times New Roman" w:hAnsi="Times New Roman"/>
          <w:sz w:val="28"/>
          <w:szCs w:val="28"/>
          <w:lang w:val="kk-KZ"/>
        </w:rPr>
        <w:t>Су сапасының гидрохимиялық көрсеткіштері бойынша негізгі критерийі - балық шаруашылық су айдындарына арналған ластаушы заттардың шекті жол берілген шоғыр (ШЖШ) болып табылады (Қосымша 2).</w:t>
      </w:r>
    </w:p>
    <w:p w:rsidR="00AF19D6" w:rsidRPr="00357DCC" w:rsidRDefault="00AF19D6" w:rsidP="00AF19D6">
      <w:pPr>
        <w:ind w:right="281" w:firstLine="709"/>
        <w:jc w:val="both"/>
        <w:rPr>
          <w:rFonts w:ascii="Times New Roman" w:hAnsi="Times New Roman"/>
          <w:sz w:val="28"/>
          <w:szCs w:val="28"/>
          <w:lang w:val="kk-KZ"/>
        </w:rPr>
      </w:pPr>
      <w:r w:rsidRPr="00357DCC">
        <w:rPr>
          <w:rFonts w:ascii="Times New Roman" w:hAnsi="Times New Roman"/>
          <w:sz w:val="28"/>
          <w:szCs w:val="28"/>
          <w:lang w:val="kk-KZ"/>
        </w:rPr>
        <w:t>Жер үсті суларының ластану деңгейі судың сапасының өзгеру динамикасын анықтау және салыстыруда қолданылатын судың ластануының кешенді индексі (СЛКИ) шамасымен бағаланған (Қосымша 3).</w:t>
      </w:r>
    </w:p>
    <w:p w:rsidR="00AF19D6" w:rsidRPr="00357DCC" w:rsidRDefault="00AF19D6" w:rsidP="00AF19D6">
      <w:pPr>
        <w:ind w:right="281" w:firstLine="709"/>
        <w:jc w:val="both"/>
        <w:rPr>
          <w:rFonts w:ascii="Times New Roman" w:hAnsi="Times New Roman"/>
          <w:sz w:val="28"/>
          <w:szCs w:val="28"/>
          <w:lang w:val="kk-KZ"/>
        </w:rPr>
      </w:pPr>
      <w:r w:rsidRPr="00357DCC">
        <w:rPr>
          <w:rFonts w:ascii="Times New Roman" w:hAnsi="Times New Roman"/>
          <w:sz w:val="28"/>
          <w:szCs w:val="28"/>
          <w:lang w:val="kk-KZ"/>
        </w:rPr>
        <w:t xml:space="preserve">Зерттелген су нысандардың жалпы санынан </w:t>
      </w:r>
      <w:r w:rsidRPr="00357DCC">
        <w:rPr>
          <w:rFonts w:ascii="Times New Roman" w:hAnsi="Times New Roman"/>
          <w:b/>
          <w:sz w:val="28"/>
          <w:szCs w:val="28"/>
          <w:lang w:val="kk-KZ"/>
        </w:rPr>
        <w:t xml:space="preserve">нормативті таза </w:t>
      </w:r>
      <w:r w:rsidRPr="00357DCC">
        <w:rPr>
          <w:rFonts w:ascii="Times New Roman" w:hAnsi="Times New Roman"/>
          <w:sz w:val="28"/>
          <w:szCs w:val="28"/>
          <w:lang w:val="kk-KZ"/>
        </w:rPr>
        <w:t>деңгейіне 8 өзен, 2 суқоймасы, 1 теңіз жатады: Жайық (Атырау обл.), Шаронова, Қиғаш, Баянкөл, Шілік, Шарын, Катта Бугун, Бөген өзендері, Қапшағай, Күрті суқоймалары, Каспий теңізі;</w:t>
      </w:r>
    </w:p>
    <w:p w:rsidR="00AF19D6" w:rsidRPr="00357DCC" w:rsidRDefault="00AF19D6" w:rsidP="00AF19D6">
      <w:pPr>
        <w:pStyle w:val="BodyTextIndent22"/>
        <w:ind w:right="281"/>
        <w:rPr>
          <w:rFonts w:ascii="Times New Roman" w:hAnsi="Times New Roman"/>
          <w:szCs w:val="28"/>
          <w:lang w:val="kk-KZ"/>
        </w:rPr>
      </w:pPr>
      <w:r w:rsidRPr="00357DCC">
        <w:rPr>
          <w:rFonts w:ascii="Times New Roman" w:hAnsi="Times New Roman"/>
          <w:b/>
          <w:szCs w:val="28"/>
          <w:lang w:val="kk-KZ"/>
        </w:rPr>
        <w:t>«ластанудың орташа деңгейі»</w:t>
      </w:r>
      <w:r w:rsidRPr="00357DCC">
        <w:rPr>
          <w:rFonts w:ascii="Times New Roman" w:hAnsi="Times New Roman"/>
          <w:szCs w:val="28"/>
          <w:lang w:val="kk-KZ"/>
        </w:rPr>
        <w:t xml:space="preserve"> дәрежесіне – 37 өзен, 4 су қойма, 4 көл, 3 су арнасы жатқызылды: Қара Ертіс, Ертіс, Бұқтырма, Оба, Емел, Жайық (БҚО), Шаған, Деркөл, Елек (БҚО), Шыңғырлау, Сарыөзен, Қараөзен, Есіл, Ақбұлак, Нұра (</w:t>
      </w:r>
      <w:r w:rsidRPr="00357DCC">
        <w:rPr>
          <w:rFonts w:ascii="Times New Roman" w:hAnsi="Times New Roman"/>
          <w:spacing w:val="-20"/>
          <w:szCs w:val="28"/>
          <w:lang w:val="kk-KZ"/>
        </w:rPr>
        <w:t>Ақмола обл.),</w:t>
      </w:r>
      <w:r w:rsidRPr="00357DCC">
        <w:rPr>
          <w:rFonts w:ascii="Times New Roman" w:hAnsi="Times New Roman"/>
          <w:szCs w:val="28"/>
          <w:lang w:val="kk-KZ"/>
        </w:rPr>
        <w:t xml:space="preserve"> Іле, Қорғас, Қаскелен, Қарқара, Есік, Түрген, Талғар, Темірлік, Кіші Алматы, Есентай, Үлкен Алматы, Талас,  Аса, Шу, Ақсу, Қарабалта, Тоқташ, Сарықау, Берікқара, Сырдария (ОҚО), Келес, Бадам, Арыс, өзендері, Сұлтанкелді, Зеренді, Қопа, Билікөл көлдері, Сергеевское, Самарқан, Бартоғай, Шардара суқоймалары, ағынды сулар арнасы, Көшім, Нұра-Есіл су арналары;</w:t>
      </w:r>
    </w:p>
    <w:p w:rsidR="00AF19D6" w:rsidRPr="00357DCC" w:rsidRDefault="00AF19D6" w:rsidP="00AF19D6">
      <w:pPr>
        <w:pStyle w:val="BodyTextIndent22"/>
        <w:ind w:right="281"/>
        <w:rPr>
          <w:rFonts w:ascii="Times New Roman" w:hAnsi="Times New Roman"/>
          <w:szCs w:val="28"/>
          <w:lang w:val="kk-KZ"/>
        </w:rPr>
      </w:pPr>
      <w:r w:rsidRPr="00357DCC">
        <w:rPr>
          <w:rFonts w:ascii="Times New Roman" w:hAnsi="Times New Roman"/>
          <w:b/>
          <w:szCs w:val="28"/>
          <w:lang w:val="kk-KZ"/>
        </w:rPr>
        <w:t xml:space="preserve">«ластанудың жоғары деңгейі» </w:t>
      </w:r>
      <w:r w:rsidRPr="00357DCC">
        <w:rPr>
          <w:rFonts w:ascii="Times New Roman" w:hAnsi="Times New Roman"/>
          <w:szCs w:val="28"/>
          <w:lang w:val="kk-KZ"/>
        </w:rPr>
        <w:t xml:space="preserve">дәрежесіне – 15 өзен, 5 суқойма,8 көл </w:t>
      </w:r>
      <w:r w:rsidRPr="00357DCC">
        <w:rPr>
          <w:rFonts w:ascii="Times New Roman" w:hAnsi="Times New Roman"/>
          <w:bCs/>
          <w:szCs w:val="28"/>
          <w:lang w:val="kk-KZ"/>
        </w:rPr>
        <w:t>жатқызылды: Брекса</w:t>
      </w:r>
      <w:r w:rsidRPr="00357DCC">
        <w:rPr>
          <w:rFonts w:ascii="Times New Roman" w:hAnsi="Times New Roman"/>
          <w:szCs w:val="28"/>
          <w:lang w:val="kk-KZ"/>
        </w:rPr>
        <w:t xml:space="preserve">, Глубочанка, Елек (Ақтөбе </w:t>
      </w:r>
      <w:r w:rsidRPr="00357DCC">
        <w:rPr>
          <w:rFonts w:ascii="Times New Roman" w:hAnsi="Times New Roman"/>
          <w:spacing w:val="-20"/>
          <w:szCs w:val="28"/>
          <w:lang w:val="kk-KZ"/>
        </w:rPr>
        <w:t>обл.</w:t>
      </w:r>
      <w:r w:rsidRPr="00357DCC">
        <w:rPr>
          <w:rFonts w:ascii="Times New Roman" w:hAnsi="Times New Roman"/>
          <w:szCs w:val="28"/>
          <w:lang w:val="kk-KZ"/>
        </w:rPr>
        <w:t xml:space="preserve">), Тобыл, Әйет, Тоғызақ, Үй, Желқуар, Сарыбұлақ, Беттібұлақ, Қара Кеңгір, Шерубайнұра, Текес, Сырдария (Қызылорда обл.), Жабай </w:t>
      </w:r>
      <w:r w:rsidRPr="00357DCC">
        <w:rPr>
          <w:rFonts w:ascii="Times New Roman" w:hAnsi="Times New Roman"/>
          <w:bCs/>
          <w:szCs w:val="28"/>
          <w:lang w:val="kk-KZ"/>
        </w:rPr>
        <w:t>өзендері</w:t>
      </w:r>
      <w:r w:rsidRPr="00357DCC">
        <w:rPr>
          <w:rFonts w:ascii="Times New Roman" w:hAnsi="Times New Roman"/>
          <w:szCs w:val="28"/>
          <w:lang w:val="kk-KZ"/>
        </w:rPr>
        <w:t>, Шалқар (БҚО), Бурабай, Үлкен Шабақты, Щучье, Кіші Шабақты, Қарасье, Сұлукөл көлдері, Арал теңізі, Аманкелді, Қаратомар, Жоғарғы Тобыл, Вячеславское, Кеңгір су қоймалары;</w:t>
      </w:r>
    </w:p>
    <w:p w:rsidR="00AF19D6" w:rsidRPr="00357DCC" w:rsidRDefault="00AF19D6" w:rsidP="00AF19D6">
      <w:pPr>
        <w:pStyle w:val="BodyTextIndent22"/>
        <w:ind w:right="281"/>
        <w:rPr>
          <w:rFonts w:ascii="Times New Roman" w:hAnsi="Times New Roman"/>
          <w:szCs w:val="28"/>
          <w:lang w:val="kk-KZ"/>
        </w:rPr>
      </w:pPr>
      <w:r w:rsidRPr="00357DCC">
        <w:rPr>
          <w:rFonts w:ascii="Times New Roman" w:hAnsi="Times New Roman"/>
          <w:b/>
          <w:szCs w:val="28"/>
          <w:lang w:val="kk-KZ"/>
        </w:rPr>
        <w:t xml:space="preserve">«ластанудың өте жоғары деңгейі» </w:t>
      </w:r>
      <w:r w:rsidRPr="00357DCC">
        <w:rPr>
          <w:rFonts w:ascii="Times New Roman" w:hAnsi="Times New Roman"/>
          <w:szCs w:val="28"/>
          <w:lang w:val="kk-KZ"/>
        </w:rPr>
        <w:t xml:space="preserve">дәрежесіне 3 өзен жатқызылды: Тихая, Үлбі, Соқыр өзендері </w:t>
      </w:r>
      <w:r w:rsidRPr="00357DCC">
        <w:rPr>
          <w:rFonts w:ascii="Times New Roman" w:hAnsi="Times New Roman"/>
          <w:bCs/>
          <w:szCs w:val="28"/>
          <w:lang w:val="kk-KZ"/>
        </w:rPr>
        <w:t>(2,3 сур.), (3, 4, 5</w:t>
      </w:r>
      <w:r w:rsidR="007A06C6" w:rsidRPr="00357DCC">
        <w:rPr>
          <w:rFonts w:ascii="Times New Roman" w:hAnsi="Times New Roman"/>
          <w:bCs/>
          <w:szCs w:val="28"/>
          <w:lang w:val="kk-KZ"/>
        </w:rPr>
        <w:t>, 6</w:t>
      </w:r>
      <w:r w:rsidRPr="00357DCC">
        <w:rPr>
          <w:rFonts w:ascii="Times New Roman" w:hAnsi="Times New Roman"/>
          <w:bCs/>
          <w:szCs w:val="28"/>
          <w:lang w:val="kk-KZ"/>
        </w:rPr>
        <w:t xml:space="preserve"> кестелер).</w:t>
      </w:r>
    </w:p>
    <w:p w:rsidR="00AF19D6" w:rsidRPr="00357DCC" w:rsidRDefault="00AF19D6" w:rsidP="00AF19D6">
      <w:pPr>
        <w:ind w:right="281" w:firstLine="708"/>
        <w:jc w:val="both"/>
        <w:rPr>
          <w:rFonts w:ascii="Times New Roman" w:hAnsi="Times New Roman"/>
          <w:bCs/>
          <w:sz w:val="28"/>
          <w:szCs w:val="28"/>
          <w:lang w:val="kk-KZ"/>
        </w:rPr>
      </w:pPr>
      <w:r w:rsidRPr="00357DCC">
        <w:rPr>
          <w:rFonts w:ascii="Times New Roman" w:hAnsi="Times New Roman"/>
          <w:bCs/>
          <w:sz w:val="28"/>
          <w:szCs w:val="28"/>
          <w:lang w:val="kk-KZ"/>
        </w:rPr>
        <w:t>ҚР кейбір су нысандарында оттегінің 5 тәуліктегі биохимиялық тұтынылуының жоғары мәні байқалған және төмендегідей жіктелген: Билікөл көлі – «</w:t>
      </w:r>
      <w:r w:rsidRPr="00357DCC">
        <w:rPr>
          <w:rFonts w:ascii="Times New Roman" w:hAnsi="Times New Roman"/>
          <w:sz w:val="28"/>
          <w:szCs w:val="28"/>
          <w:lang w:val="kk-KZ"/>
        </w:rPr>
        <w:t>ластанудың өте жоғары деңгейі»дәрежеде;</w:t>
      </w:r>
      <w:r w:rsidRPr="00357DCC">
        <w:rPr>
          <w:rFonts w:ascii="Times New Roman" w:hAnsi="Times New Roman"/>
          <w:bCs/>
          <w:sz w:val="28"/>
          <w:szCs w:val="28"/>
          <w:lang w:val="kk-KZ"/>
        </w:rPr>
        <w:t xml:space="preserve"> Жайық (Атырау </w:t>
      </w:r>
      <w:r w:rsidRPr="00357DCC">
        <w:rPr>
          <w:rFonts w:ascii="Times New Roman" w:hAnsi="Times New Roman"/>
          <w:spacing w:val="-20"/>
          <w:sz w:val="28"/>
          <w:szCs w:val="28"/>
          <w:lang w:val="kk-KZ"/>
        </w:rPr>
        <w:t>обл.</w:t>
      </w:r>
      <w:r w:rsidRPr="00357DCC">
        <w:rPr>
          <w:rFonts w:ascii="Times New Roman" w:hAnsi="Times New Roman"/>
          <w:bCs/>
          <w:sz w:val="28"/>
          <w:szCs w:val="28"/>
          <w:lang w:val="kk-KZ"/>
        </w:rPr>
        <w:t xml:space="preserve">), Шаронова, Қиғаш, Тоғызақ, Ақбұлақ, Сарыбұлақ, Қара Кеңгір, Соқыр, Шерубайнұра, Шу, Ақсу, Талас, Тоқташ, Қарабалта өзендері, Сұлтанкелді, Қопа, </w:t>
      </w:r>
      <w:r w:rsidRPr="00357DCC">
        <w:rPr>
          <w:rFonts w:ascii="Times New Roman" w:hAnsi="Times New Roman"/>
          <w:sz w:val="28"/>
          <w:szCs w:val="28"/>
          <w:lang w:val="kk-KZ"/>
        </w:rPr>
        <w:t xml:space="preserve">Сұлукөл көлдері, </w:t>
      </w:r>
      <w:r w:rsidRPr="00357DCC">
        <w:rPr>
          <w:rFonts w:ascii="Times New Roman" w:hAnsi="Times New Roman"/>
          <w:sz w:val="28"/>
          <w:szCs w:val="28"/>
          <w:lang w:val="kk-KZ" w:eastAsia="ru-RU"/>
        </w:rPr>
        <w:t>Кеңгір</w:t>
      </w:r>
      <w:r w:rsidRPr="00357DCC">
        <w:rPr>
          <w:rFonts w:ascii="Times New Roman" w:hAnsi="Times New Roman"/>
          <w:sz w:val="28"/>
          <w:szCs w:val="28"/>
          <w:lang w:val="kk-KZ"/>
        </w:rPr>
        <w:t xml:space="preserve"> суқоймалары </w:t>
      </w:r>
      <w:r w:rsidRPr="00357DCC">
        <w:rPr>
          <w:rFonts w:ascii="Times New Roman" w:hAnsi="Times New Roman"/>
          <w:bCs/>
          <w:sz w:val="28"/>
          <w:szCs w:val="28"/>
          <w:lang w:val="kk-KZ"/>
        </w:rPr>
        <w:t>– «ластанудың орташа деңгейі» дәрежесінде.</w:t>
      </w:r>
    </w:p>
    <w:p w:rsidR="00AF19D6" w:rsidRPr="00357DCC" w:rsidRDefault="00AF19D6" w:rsidP="00AF19D6">
      <w:pPr>
        <w:pStyle w:val="BodyTextIndent22"/>
        <w:ind w:right="281"/>
        <w:rPr>
          <w:rFonts w:ascii="Times New Roman" w:hAnsi="Times New Roman"/>
          <w:bCs/>
          <w:szCs w:val="28"/>
          <w:lang w:val="kk-KZ"/>
        </w:rPr>
      </w:pPr>
      <w:r w:rsidRPr="00357DCC">
        <w:rPr>
          <w:rFonts w:ascii="Times New Roman" w:hAnsi="Times New Roman"/>
          <w:bCs/>
          <w:szCs w:val="28"/>
          <w:lang w:val="kk-KZ"/>
        </w:rPr>
        <w:t xml:space="preserve">Суда еріген оттегінің тапшылығы </w:t>
      </w:r>
      <w:r w:rsidRPr="00357DCC">
        <w:rPr>
          <w:rFonts w:ascii="Times New Roman" w:hAnsi="Times New Roman"/>
          <w:szCs w:val="28"/>
          <w:lang w:val="kk-KZ"/>
        </w:rPr>
        <w:t>Қарасье көлінде</w:t>
      </w:r>
      <w:r w:rsidRPr="00357DCC">
        <w:rPr>
          <w:rFonts w:ascii="Times New Roman" w:hAnsi="Times New Roman"/>
          <w:bCs/>
          <w:szCs w:val="28"/>
          <w:lang w:val="kk-KZ"/>
        </w:rPr>
        <w:t>байқалды</w:t>
      </w:r>
      <w:r w:rsidRPr="00357DCC">
        <w:rPr>
          <w:rFonts w:ascii="Times New Roman" w:hAnsi="Times New Roman"/>
          <w:szCs w:val="28"/>
          <w:lang w:val="kk-KZ"/>
        </w:rPr>
        <w:t xml:space="preserve"> – </w:t>
      </w:r>
      <w:r w:rsidRPr="00357DCC">
        <w:rPr>
          <w:rFonts w:ascii="Times New Roman" w:hAnsi="Times New Roman"/>
          <w:bCs/>
          <w:szCs w:val="28"/>
          <w:lang w:val="kk-KZ"/>
        </w:rPr>
        <w:t>«ластанудың орташа деңгейі» дәрежесі</w:t>
      </w:r>
      <w:r w:rsidR="007A06C6" w:rsidRPr="00357DCC">
        <w:rPr>
          <w:rFonts w:ascii="Times New Roman" w:hAnsi="Times New Roman"/>
          <w:bCs/>
          <w:szCs w:val="28"/>
          <w:lang w:val="kk-KZ"/>
        </w:rPr>
        <w:t>(кесте 6</w:t>
      </w:r>
      <w:r w:rsidRPr="00357DCC">
        <w:rPr>
          <w:rFonts w:ascii="Times New Roman" w:hAnsi="Times New Roman"/>
          <w:bCs/>
          <w:szCs w:val="28"/>
          <w:lang w:val="kk-KZ"/>
        </w:rPr>
        <w:t>).</w:t>
      </w:r>
    </w:p>
    <w:p w:rsidR="00AF19D6" w:rsidRPr="00357DCC" w:rsidRDefault="00AF19D6" w:rsidP="00AF19D6">
      <w:pPr>
        <w:pStyle w:val="a3"/>
        <w:ind w:firstLine="708"/>
        <w:jc w:val="both"/>
        <w:rPr>
          <w:rFonts w:ascii="Times New Roman" w:hAnsi="Times New Roman"/>
          <w:noProof/>
          <w:sz w:val="28"/>
          <w:szCs w:val="28"/>
          <w:lang w:val="kk-KZ"/>
        </w:rPr>
      </w:pPr>
    </w:p>
    <w:p w:rsidR="00AF19D6" w:rsidRPr="00357DCC" w:rsidRDefault="00AF19D6" w:rsidP="00AF19D6">
      <w:pPr>
        <w:jc w:val="center"/>
        <w:rPr>
          <w:rFonts w:ascii="Times New Roman" w:hAnsi="Times New Roman"/>
          <w:b/>
          <w:lang w:val="kk-KZ"/>
        </w:rPr>
      </w:pPr>
      <w:r w:rsidRPr="00357DCC">
        <w:rPr>
          <w:rFonts w:ascii="Times New Roman" w:hAnsi="Times New Roman"/>
          <w:b/>
          <w:noProof/>
          <w:lang w:eastAsia="ru-RU" w:bidi="ar-SA"/>
        </w:rPr>
        <w:lastRenderedPageBreak/>
        <w:drawing>
          <wp:inline distT="0" distB="0" distL="0" distR="0">
            <wp:extent cx="5838725" cy="855233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8190" cy="8551547"/>
                    </a:xfrm>
                    <a:prstGeom prst="rect">
                      <a:avLst/>
                    </a:prstGeom>
                    <a:noFill/>
                  </pic:spPr>
                </pic:pic>
              </a:graphicData>
            </a:graphic>
          </wp:inline>
        </w:drawing>
      </w:r>
    </w:p>
    <w:p w:rsidR="00AF19D6" w:rsidRPr="00357DCC" w:rsidRDefault="00357DCC" w:rsidP="00AF19D6">
      <w:pPr>
        <w:jc w:val="center"/>
        <w:rPr>
          <w:rFonts w:ascii="Times New Roman" w:hAnsi="Times New Roman"/>
          <w:b/>
          <w:lang w:val="kk-KZ"/>
        </w:rPr>
      </w:pPr>
      <w:r w:rsidRPr="00357DCC">
        <w:rPr>
          <w:rFonts w:ascii="Times New Roman" w:hAnsi="Times New Roman"/>
          <w:b/>
          <w:lang w:val="kk-KZ"/>
        </w:rPr>
        <w:t>2</w:t>
      </w:r>
      <w:r>
        <w:rPr>
          <w:rFonts w:ascii="Times New Roman" w:hAnsi="Times New Roman"/>
          <w:b/>
          <w:lang w:val="kk-KZ"/>
        </w:rPr>
        <w:t xml:space="preserve"> - </w:t>
      </w:r>
      <w:r w:rsidR="00AF19D6" w:rsidRPr="00357DCC">
        <w:rPr>
          <w:rFonts w:ascii="Times New Roman" w:hAnsi="Times New Roman"/>
          <w:b/>
          <w:lang w:val="kk-KZ"/>
        </w:rPr>
        <w:t>сур. Қазақстан Республикасы өзен суларының ластануының кешенді индексінің өзгеруі</w:t>
      </w:r>
    </w:p>
    <w:p w:rsidR="00AF19D6" w:rsidRPr="00357DCC" w:rsidRDefault="00AF19D6" w:rsidP="00AF19D6">
      <w:pPr>
        <w:jc w:val="center"/>
        <w:rPr>
          <w:rFonts w:ascii="Times New Roman" w:hAnsi="Times New Roman"/>
          <w:b/>
          <w:lang w:val="kk-KZ"/>
        </w:rPr>
      </w:pPr>
      <w:r w:rsidRPr="00357DCC">
        <w:rPr>
          <w:rFonts w:ascii="Times New Roman" w:hAnsi="Times New Roman"/>
          <w:b/>
          <w:noProof/>
          <w:lang w:eastAsia="ru-RU" w:bidi="ar-SA"/>
        </w:rPr>
        <w:lastRenderedPageBreak/>
        <w:drawing>
          <wp:inline distT="0" distB="0" distL="0" distR="0">
            <wp:extent cx="5352415" cy="553339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2415" cy="5533390"/>
                    </a:xfrm>
                    <a:prstGeom prst="rect">
                      <a:avLst/>
                    </a:prstGeom>
                    <a:noFill/>
                  </pic:spPr>
                </pic:pic>
              </a:graphicData>
            </a:graphic>
          </wp:inline>
        </w:drawing>
      </w:r>
    </w:p>
    <w:p w:rsidR="00AF19D6" w:rsidRPr="00357DCC" w:rsidRDefault="00AF19D6" w:rsidP="00AF19D6">
      <w:pPr>
        <w:jc w:val="center"/>
        <w:rPr>
          <w:noProof/>
          <w:lang w:val="kk-KZ" w:eastAsia="ru-RU" w:bidi="ar-SA"/>
        </w:rPr>
      </w:pPr>
    </w:p>
    <w:p w:rsidR="00AF19D6" w:rsidRPr="00357DCC" w:rsidRDefault="00357DCC" w:rsidP="00AF19D6">
      <w:pPr>
        <w:jc w:val="center"/>
        <w:rPr>
          <w:rFonts w:ascii="Times New Roman" w:hAnsi="Times New Roman"/>
          <w:b/>
          <w:lang w:val="kk-KZ"/>
        </w:rPr>
      </w:pPr>
      <w:r>
        <w:rPr>
          <w:rFonts w:ascii="Times New Roman" w:hAnsi="Times New Roman"/>
          <w:b/>
          <w:lang w:val="kk-KZ"/>
        </w:rPr>
        <w:t xml:space="preserve">3 - </w:t>
      </w:r>
      <w:r w:rsidR="00AF19D6" w:rsidRPr="00357DCC">
        <w:rPr>
          <w:rFonts w:ascii="Times New Roman" w:hAnsi="Times New Roman"/>
          <w:b/>
          <w:lang w:val="kk-KZ"/>
        </w:rPr>
        <w:t>сур. Қазақстан Республикасы суқоймалары, көлдері және тоғандары суының ластануының кешенді индексінің өзгеруі</w:t>
      </w:r>
    </w:p>
    <w:p w:rsidR="00AF19D6" w:rsidRPr="00357DCC" w:rsidRDefault="00AF19D6" w:rsidP="00AF19D6">
      <w:pPr>
        <w:jc w:val="center"/>
        <w:rPr>
          <w:rFonts w:ascii="Times New Roman" w:hAnsi="Times New Roman"/>
          <w:b/>
          <w:lang w:val="kk-KZ"/>
        </w:rPr>
      </w:pPr>
    </w:p>
    <w:p w:rsidR="00AF19D6" w:rsidRPr="00357DCC" w:rsidRDefault="00AF19D6" w:rsidP="00AF19D6">
      <w:pPr>
        <w:jc w:val="center"/>
        <w:rPr>
          <w:rFonts w:ascii="Times New Roman" w:hAnsi="Times New Roman"/>
          <w:b/>
          <w:lang w:val="kk-KZ"/>
        </w:rPr>
      </w:pPr>
    </w:p>
    <w:p w:rsidR="00AF19D6" w:rsidRPr="00357DCC" w:rsidRDefault="00AF19D6" w:rsidP="00AF19D6">
      <w:pPr>
        <w:jc w:val="center"/>
        <w:rPr>
          <w:rFonts w:ascii="Times New Roman" w:hAnsi="Times New Roman"/>
          <w:b/>
          <w:lang w:val="kk-KZ"/>
        </w:rPr>
      </w:pPr>
    </w:p>
    <w:p w:rsidR="00AF19D6" w:rsidRPr="00357DCC" w:rsidRDefault="00AF19D6" w:rsidP="00AF19D6">
      <w:pPr>
        <w:jc w:val="center"/>
        <w:rPr>
          <w:rFonts w:ascii="Times New Roman" w:hAnsi="Times New Roman"/>
          <w:b/>
          <w:lang w:val="kk-KZ"/>
        </w:rPr>
      </w:pPr>
    </w:p>
    <w:p w:rsidR="00AF19D6" w:rsidRPr="00357DCC" w:rsidRDefault="00AF19D6" w:rsidP="00AF19D6">
      <w:pPr>
        <w:jc w:val="center"/>
        <w:rPr>
          <w:rFonts w:ascii="Times New Roman" w:hAnsi="Times New Roman"/>
          <w:b/>
          <w:lang w:val="kk-KZ"/>
        </w:rPr>
      </w:pPr>
    </w:p>
    <w:p w:rsidR="00AF19D6" w:rsidRPr="00357DCC" w:rsidRDefault="00AF19D6" w:rsidP="00AF19D6">
      <w:pPr>
        <w:jc w:val="center"/>
        <w:rPr>
          <w:rFonts w:ascii="Times New Roman" w:hAnsi="Times New Roman"/>
          <w:b/>
          <w:lang w:val="kk-KZ"/>
        </w:rPr>
      </w:pPr>
    </w:p>
    <w:p w:rsidR="00AF19D6" w:rsidRPr="00357DCC" w:rsidRDefault="00AF19D6" w:rsidP="00AF19D6">
      <w:pPr>
        <w:jc w:val="center"/>
        <w:rPr>
          <w:rFonts w:ascii="Times New Roman" w:hAnsi="Times New Roman"/>
          <w:b/>
          <w:lang w:val="kk-KZ"/>
        </w:rPr>
      </w:pPr>
    </w:p>
    <w:p w:rsidR="00AF19D6" w:rsidRPr="00357DCC" w:rsidRDefault="00AF19D6" w:rsidP="00AF19D6">
      <w:pPr>
        <w:jc w:val="center"/>
        <w:rPr>
          <w:rFonts w:ascii="Times New Roman" w:hAnsi="Times New Roman"/>
          <w:b/>
          <w:lang w:val="kk-KZ"/>
        </w:rPr>
      </w:pPr>
    </w:p>
    <w:p w:rsidR="00AF19D6" w:rsidRPr="00357DCC" w:rsidRDefault="00AF19D6" w:rsidP="00AF19D6">
      <w:pPr>
        <w:jc w:val="center"/>
        <w:rPr>
          <w:rFonts w:ascii="Times New Roman" w:hAnsi="Times New Roman"/>
          <w:b/>
          <w:lang w:val="kk-KZ"/>
        </w:rPr>
      </w:pPr>
    </w:p>
    <w:p w:rsidR="00AF19D6" w:rsidRPr="00357DCC" w:rsidRDefault="00AF19D6" w:rsidP="00AF19D6">
      <w:pPr>
        <w:jc w:val="center"/>
        <w:rPr>
          <w:rFonts w:ascii="Times New Roman" w:hAnsi="Times New Roman"/>
          <w:b/>
          <w:lang w:val="kk-KZ"/>
        </w:rPr>
      </w:pPr>
    </w:p>
    <w:p w:rsidR="00AF19D6" w:rsidRPr="00357DCC" w:rsidRDefault="00AF19D6" w:rsidP="00AF19D6">
      <w:pPr>
        <w:jc w:val="center"/>
        <w:rPr>
          <w:rFonts w:ascii="Times New Roman" w:hAnsi="Times New Roman"/>
          <w:b/>
          <w:lang w:val="kk-KZ"/>
        </w:rPr>
      </w:pPr>
    </w:p>
    <w:p w:rsidR="00AF19D6" w:rsidRPr="00357DCC" w:rsidRDefault="00AF19D6" w:rsidP="00AF19D6">
      <w:pPr>
        <w:jc w:val="center"/>
        <w:rPr>
          <w:rFonts w:ascii="Times New Roman" w:hAnsi="Times New Roman"/>
          <w:b/>
          <w:lang w:val="kk-KZ"/>
        </w:rPr>
      </w:pPr>
    </w:p>
    <w:p w:rsidR="00AF19D6" w:rsidRPr="00357DCC" w:rsidRDefault="00AF19D6" w:rsidP="00AF19D6">
      <w:pPr>
        <w:jc w:val="center"/>
        <w:rPr>
          <w:rFonts w:ascii="Times New Roman" w:hAnsi="Times New Roman"/>
          <w:b/>
          <w:lang w:val="kk-KZ"/>
        </w:rPr>
        <w:sectPr w:rsidR="00AF19D6" w:rsidRPr="00357DCC" w:rsidSect="00F032F2">
          <w:footerReference w:type="even" r:id="rId17"/>
          <w:footerReference w:type="default" r:id="rId18"/>
          <w:footerReference w:type="first" r:id="rId19"/>
          <w:type w:val="nextColumn"/>
          <w:pgSz w:w="11906" w:h="16838"/>
          <w:pgMar w:top="1134" w:right="851" w:bottom="1134" w:left="1134" w:header="709" w:footer="709" w:gutter="0"/>
          <w:cols w:space="720"/>
          <w:docGrid w:linePitch="326"/>
        </w:sectPr>
      </w:pPr>
    </w:p>
    <w:p w:rsidR="00AF19D6" w:rsidRPr="00357DCC" w:rsidRDefault="00AF19D6" w:rsidP="00AF19D6">
      <w:pPr>
        <w:pStyle w:val="a3"/>
        <w:tabs>
          <w:tab w:val="left" w:pos="9642"/>
          <w:tab w:val="right" w:pos="14802"/>
        </w:tabs>
        <w:ind w:firstLine="709"/>
        <w:jc w:val="right"/>
        <w:rPr>
          <w:rFonts w:ascii="Times New Roman" w:hAnsi="Times New Roman"/>
          <w:b w:val="0"/>
          <w:szCs w:val="24"/>
          <w:lang w:val="kk-KZ"/>
        </w:rPr>
      </w:pPr>
      <w:r w:rsidRPr="00357DCC">
        <w:rPr>
          <w:rFonts w:ascii="Times New Roman" w:hAnsi="Times New Roman"/>
          <w:b w:val="0"/>
          <w:szCs w:val="24"/>
          <w:lang w:val="kk-KZ"/>
        </w:rPr>
        <w:lastRenderedPageBreak/>
        <w:t>3-кесте</w:t>
      </w:r>
    </w:p>
    <w:p w:rsidR="00AF19D6" w:rsidRPr="00357DCC" w:rsidRDefault="00AF19D6" w:rsidP="00AF19D6">
      <w:pPr>
        <w:tabs>
          <w:tab w:val="left" w:pos="1560"/>
          <w:tab w:val="left" w:pos="4962"/>
        </w:tabs>
        <w:jc w:val="center"/>
        <w:rPr>
          <w:rFonts w:ascii="Times New Roman" w:hAnsi="Times New Roman"/>
          <w:b/>
          <w:lang w:val="kk-KZ"/>
        </w:rPr>
      </w:pPr>
      <w:r w:rsidRPr="00357DCC">
        <w:rPr>
          <w:rFonts w:ascii="Times New Roman" w:hAnsi="Times New Roman"/>
          <w:b/>
          <w:lang w:val="kk-KZ"/>
        </w:rPr>
        <w:t>2016 жылғы наурыз бойынша жер үсті суларының гидрохимиялық көрсеткіштер бойынша жай- күйі</w:t>
      </w:r>
    </w:p>
    <w:p w:rsidR="00AF19D6" w:rsidRPr="00357DCC" w:rsidRDefault="00AF19D6" w:rsidP="00AF19D6">
      <w:pPr>
        <w:tabs>
          <w:tab w:val="left" w:pos="1560"/>
          <w:tab w:val="left" w:pos="4962"/>
        </w:tabs>
        <w:jc w:val="center"/>
        <w:rPr>
          <w:rFonts w:ascii="Times New Roman" w:hAnsi="Times New Roman"/>
          <w:b/>
          <w:lang w:val="kk-KZ"/>
        </w:rPr>
      </w:pPr>
    </w:p>
    <w:tbl>
      <w:tblPr>
        <w:tblW w:w="13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6"/>
        <w:gridCol w:w="2976"/>
        <w:gridCol w:w="567"/>
        <w:gridCol w:w="2912"/>
        <w:gridCol w:w="567"/>
        <w:gridCol w:w="3302"/>
        <w:gridCol w:w="425"/>
        <w:gridCol w:w="2552"/>
      </w:tblGrid>
      <w:tr w:rsidR="00AF19D6" w:rsidRPr="00357DCC" w:rsidTr="006C2F05">
        <w:trPr>
          <w:trHeight w:val="996"/>
          <w:tblHeader/>
          <w:jc w:val="center"/>
        </w:trPr>
        <w:tc>
          <w:tcPr>
            <w:tcW w:w="3462" w:type="dxa"/>
            <w:gridSpan w:val="2"/>
            <w:vAlign w:val="center"/>
          </w:tcPr>
          <w:p w:rsidR="00AF19D6" w:rsidRPr="00357DCC" w:rsidRDefault="00AF19D6" w:rsidP="006C2F05">
            <w:pPr>
              <w:pStyle w:val="a3"/>
              <w:rPr>
                <w:rFonts w:ascii="Times New Roman" w:hAnsi="Times New Roman"/>
                <w:sz w:val="22"/>
                <w:szCs w:val="22"/>
              </w:rPr>
            </w:pPr>
            <w:r w:rsidRPr="00357DCC">
              <w:rPr>
                <w:rFonts w:ascii="Times New Roman" w:hAnsi="Times New Roman"/>
                <w:sz w:val="22"/>
                <w:szCs w:val="22"/>
              </w:rPr>
              <w:t xml:space="preserve">«нормативті </w:t>
            </w:r>
            <w:r w:rsidRPr="00357DCC">
              <w:rPr>
                <w:rFonts w:ascii="Times New Roman" w:hAnsi="Times New Roman"/>
                <w:sz w:val="22"/>
                <w:szCs w:val="22"/>
                <w:lang w:val="kk-KZ"/>
              </w:rPr>
              <w:t>таза</w:t>
            </w:r>
            <w:r w:rsidRPr="00357DCC">
              <w:rPr>
                <w:rFonts w:ascii="Times New Roman" w:hAnsi="Times New Roman"/>
                <w:sz w:val="22"/>
                <w:szCs w:val="22"/>
              </w:rPr>
              <w:t>»,</w:t>
            </w:r>
          </w:p>
          <w:p w:rsidR="00AF19D6" w:rsidRPr="00357DCC" w:rsidRDefault="00AF19D6" w:rsidP="006C2F05">
            <w:pPr>
              <w:pStyle w:val="a3"/>
              <w:rPr>
                <w:rFonts w:ascii="Times New Roman" w:hAnsi="Times New Roman"/>
                <w:sz w:val="22"/>
                <w:szCs w:val="22"/>
              </w:rPr>
            </w:pPr>
            <w:r w:rsidRPr="00357DCC">
              <w:rPr>
                <w:rFonts w:ascii="Times New Roman" w:hAnsi="Times New Roman"/>
                <w:sz w:val="22"/>
                <w:szCs w:val="22"/>
                <w:lang w:val="kk-KZ"/>
              </w:rPr>
              <w:t>СЛКИ</w:t>
            </w:r>
            <w:r w:rsidRPr="00357DCC">
              <w:rPr>
                <w:rFonts w:ascii="Times New Roman" w:hAnsi="Times New Roman"/>
                <w:sz w:val="22"/>
                <w:szCs w:val="22"/>
                <w:lang w:eastAsia="ru-RU" w:bidi="ar-SA"/>
              </w:rPr>
              <w:t>≤ 1,0</w:t>
            </w:r>
          </w:p>
        </w:tc>
        <w:tc>
          <w:tcPr>
            <w:tcW w:w="3479" w:type="dxa"/>
            <w:gridSpan w:val="2"/>
            <w:vAlign w:val="center"/>
          </w:tcPr>
          <w:p w:rsidR="00AF19D6" w:rsidRPr="00357DCC" w:rsidRDefault="00AF19D6" w:rsidP="006C2F05">
            <w:pPr>
              <w:pStyle w:val="a3"/>
              <w:rPr>
                <w:rFonts w:ascii="Times New Roman" w:hAnsi="Times New Roman"/>
                <w:sz w:val="22"/>
                <w:szCs w:val="22"/>
              </w:rPr>
            </w:pPr>
            <w:r w:rsidRPr="00357DCC">
              <w:rPr>
                <w:rFonts w:ascii="Times New Roman" w:hAnsi="Times New Roman"/>
                <w:sz w:val="22"/>
                <w:szCs w:val="22"/>
              </w:rPr>
              <w:t>«</w:t>
            </w:r>
            <w:r w:rsidRPr="00357DCC">
              <w:rPr>
                <w:rFonts w:ascii="Times New Roman" w:hAnsi="Times New Roman"/>
                <w:sz w:val="22"/>
                <w:szCs w:val="22"/>
                <w:lang w:val="kk-KZ"/>
              </w:rPr>
              <w:t>ластанудың орташа деңгейі</w:t>
            </w:r>
            <w:r w:rsidRPr="00357DCC">
              <w:rPr>
                <w:rFonts w:ascii="Times New Roman" w:hAnsi="Times New Roman"/>
                <w:sz w:val="22"/>
                <w:szCs w:val="22"/>
              </w:rPr>
              <w:t>»,</w:t>
            </w:r>
          </w:p>
          <w:p w:rsidR="00AF19D6" w:rsidRPr="00357DCC" w:rsidRDefault="00AF19D6" w:rsidP="006C2F05">
            <w:pPr>
              <w:pStyle w:val="a3"/>
              <w:rPr>
                <w:rFonts w:ascii="Times New Roman" w:hAnsi="Times New Roman"/>
                <w:sz w:val="22"/>
                <w:szCs w:val="22"/>
              </w:rPr>
            </w:pPr>
            <w:r w:rsidRPr="00357DCC">
              <w:rPr>
                <w:rFonts w:ascii="Times New Roman" w:hAnsi="Times New Roman"/>
                <w:sz w:val="22"/>
                <w:szCs w:val="22"/>
                <w:lang w:val="kk-KZ"/>
              </w:rPr>
              <w:t>СЛКИ</w:t>
            </w:r>
            <w:r w:rsidRPr="00357DCC">
              <w:rPr>
                <w:rFonts w:ascii="Times New Roman" w:hAnsi="Times New Roman"/>
                <w:sz w:val="22"/>
                <w:szCs w:val="22"/>
                <w:lang w:eastAsia="ru-RU" w:bidi="ar-SA"/>
              </w:rPr>
              <w:t>1,1 - 3,0</w:t>
            </w:r>
          </w:p>
        </w:tc>
        <w:tc>
          <w:tcPr>
            <w:tcW w:w="3869" w:type="dxa"/>
            <w:gridSpan w:val="2"/>
            <w:vAlign w:val="center"/>
          </w:tcPr>
          <w:p w:rsidR="00AF19D6" w:rsidRPr="00357DCC" w:rsidRDefault="00AF19D6" w:rsidP="006C2F05">
            <w:pPr>
              <w:pStyle w:val="a3"/>
              <w:rPr>
                <w:rFonts w:ascii="Times New Roman" w:hAnsi="Times New Roman"/>
                <w:sz w:val="22"/>
                <w:szCs w:val="22"/>
              </w:rPr>
            </w:pPr>
            <w:r w:rsidRPr="00357DCC">
              <w:rPr>
                <w:rFonts w:ascii="Times New Roman" w:hAnsi="Times New Roman"/>
                <w:sz w:val="22"/>
                <w:szCs w:val="22"/>
              </w:rPr>
              <w:t>«</w:t>
            </w:r>
            <w:r w:rsidRPr="00357DCC">
              <w:rPr>
                <w:rFonts w:ascii="Times New Roman" w:hAnsi="Times New Roman"/>
                <w:sz w:val="22"/>
                <w:szCs w:val="22"/>
                <w:lang w:val="kk-KZ"/>
              </w:rPr>
              <w:t>ластанудың</w:t>
            </w:r>
            <w:bookmarkStart w:id="0" w:name="_GoBack"/>
            <w:bookmarkEnd w:id="0"/>
            <w:r w:rsidRPr="00357DCC">
              <w:rPr>
                <w:rFonts w:ascii="Times New Roman" w:hAnsi="Times New Roman"/>
                <w:sz w:val="22"/>
                <w:szCs w:val="22"/>
                <w:lang w:val="kk-KZ"/>
              </w:rPr>
              <w:t>жоғары деңгейі</w:t>
            </w:r>
            <w:r w:rsidRPr="00357DCC">
              <w:rPr>
                <w:rFonts w:ascii="Times New Roman" w:hAnsi="Times New Roman"/>
                <w:sz w:val="22"/>
                <w:szCs w:val="22"/>
              </w:rPr>
              <w:t>»,</w:t>
            </w:r>
          </w:p>
          <w:p w:rsidR="00AF19D6" w:rsidRPr="00357DCC" w:rsidRDefault="00AF19D6" w:rsidP="006C2F05">
            <w:pPr>
              <w:pStyle w:val="a3"/>
              <w:rPr>
                <w:rFonts w:ascii="Times New Roman" w:hAnsi="Times New Roman"/>
                <w:sz w:val="22"/>
                <w:szCs w:val="22"/>
              </w:rPr>
            </w:pPr>
            <w:r w:rsidRPr="00357DCC">
              <w:rPr>
                <w:rFonts w:ascii="Times New Roman" w:hAnsi="Times New Roman"/>
                <w:sz w:val="22"/>
                <w:szCs w:val="22"/>
                <w:lang w:val="kk-KZ"/>
              </w:rPr>
              <w:t>СЛКИ</w:t>
            </w:r>
            <w:r w:rsidRPr="00357DCC">
              <w:rPr>
                <w:rFonts w:ascii="Times New Roman" w:hAnsi="Times New Roman"/>
                <w:sz w:val="22"/>
                <w:szCs w:val="22"/>
                <w:lang w:eastAsia="ru-RU" w:bidi="ar-SA"/>
              </w:rPr>
              <w:t>3,1 - 10,0</w:t>
            </w:r>
          </w:p>
        </w:tc>
        <w:tc>
          <w:tcPr>
            <w:tcW w:w="2977" w:type="dxa"/>
            <w:gridSpan w:val="2"/>
            <w:vAlign w:val="center"/>
          </w:tcPr>
          <w:p w:rsidR="00AF19D6" w:rsidRPr="00357DCC" w:rsidRDefault="00AF19D6" w:rsidP="006C2F05">
            <w:pPr>
              <w:pStyle w:val="a3"/>
              <w:rPr>
                <w:rFonts w:ascii="Times New Roman" w:hAnsi="Times New Roman"/>
                <w:sz w:val="22"/>
                <w:szCs w:val="22"/>
              </w:rPr>
            </w:pPr>
            <w:r w:rsidRPr="00357DCC">
              <w:rPr>
                <w:rFonts w:ascii="Times New Roman" w:hAnsi="Times New Roman"/>
                <w:sz w:val="22"/>
                <w:szCs w:val="22"/>
              </w:rPr>
              <w:t>«</w:t>
            </w:r>
            <w:r w:rsidRPr="00357DCC">
              <w:rPr>
                <w:rFonts w:ascii="Times New Roman" w:hAnsi="Times New Roman"/>
                <w:sz w:val="22"/>
                <w:szCs w:val="22"/>
                <w:lang w:val="kk-KZ"/>
              </w:rPr>
              <w:t>ластанудың өте жоғары деңгейі</w:t>
            </w:r>
            <w:r w:rsidRPr="00357DCC">
              <w:rPr>
                <w:rFonts w:ascii="Times New Roman" w:hAnsi="Times New Roman"/>
                <w:sz w:val="22"/>
                <w:szCs w:val="22"/>
              </w:rPr>
              <w:t>»,</w:t>
            </w:r>
          </w:p>
          <w:p w:rsidR="00AF19D6" w:rsidRPr="00357DCC" w:rsidRDefault="00AF19D6" w:rsidP="006C2F05">
            <w:pPr>
              <w:pStyle w:val="a3"/>
              <w:rPr>
                <w:rFonts w:ascii="Times New Roman" w:hAnsi="Times New Roman"/>
                <w:sz w:val="22"/>
                <w:szCs w:val="22"/>
              </w:rPr>
            </w:pPr>
            <w:r w:rsidRPr="00357DCC">
              <w:rPr>
                <w:rFonts w:ascii="Times New Roman" w:hAnsi="Times New Roman"/>
                <w:sz w:val="22"/>
                <w:szCs w:val="22"/>
              </w:rPr>
              <w:t xml:space="preserve">СЛКИ </w:t>
            </w:r>
            <w:r w:rsidRPr="00357DCC">
              <w:rPr>
                <w:rFonts w:ascii="Times New Roman" w:hAnsi="Times New Roman"/>
                <w:sz w:val="22"/>
                <w:szCs w:val="22"/>
                <w:lang w:eastAsia="ru-RU" w:bidi="ar-SA"/>
              </w:rPr>
              <w:t>≥ 10,1</w:t>
            </w: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w:t>
            </w:r>
          </w:p>
        </w:tc>
        <w:tc>
          <w:tcPr>
            <w:tcW w:w="2976" w:type="dxa"/>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Жайық (Атырау) өз.</w:t>
            </w:r>
          </w:p>
        </w:tc>
        <w:tc>
          <w:tcPr>
            <w:tcW w:w="567"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1</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Қара Ертіс өз.</w:t>
            </w:r>
          </w:p>
        </w:tc>
        <w:tc>
          <w:tcPr>
            <w:tcW w:w="567"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1</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Брекса өз.</w:t>
            </w:r>
          </w:p>
        </w:tc>
        <w:tc>
          <w:tcPr>
            <w:tcW w:w="425"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1</w:t>
            </w:r>
          </w:p>
        </w:tc>
        <w:tc>
          <w:tcPr>
            <w:tcW w:w="255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Тихая өз.</w:t>
            </w: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w:t>
            </w:r>
          </w:p>
        </w:tc>
        <w:tc>
          <w:tcPr>
            <w:tcW w:w="2976"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Шаранова</w:t>
            </w:r>
            <w:r w:rsidRPr="00357DCC">
              <w:rPr>
                <w:rFonts w:ascii="Times New Roman" w:hAnsi="Times New Roman"/>
                <w:b w:val="0"/>
                <w:sz w:val="22"/>
                <w:szCs w:val="22"/>
                <w:lang w:val="kk-KZ"/>
              </w:rPr>
              <w:t xml:space="preserve">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Ерт</w:t>
            </w:r>
            <w:r w:rsidRPr="00357DCC">
              <w:rPr>
                <w:rFonts w:ascii="Times New Roman" w:hAnsi="Times New Roman"/>
                <w:b w:val="0"/>
                <w:sz w:val="22"/>
                <w:szCs w:val="22"/>
                <w:lang w:val="kk-KZ"/>
              </w:rPr>
              <w:t>і</w:t>
            </w:r>
            <w:r w:rsidRPr="00357DCC">
              <w:rPr>
                <w:rFonts w:ascii="Times New Roman" w:hAnsi="Times New Roman"/>
                <w:b w:val="0"/>
                <w:sz w:val="22"/>
                <w:szCs w:val="22"/>
              </w:rPr>
              <w:t>с</w:t>
            </w:r>
            <w:r w:rsidRPr="00357DCC">
              <w:rPr>
                <w:rFonts w:ascii="Times New Roman" w:hAnsi="Times New Roman"/>
                <w:b w:val="0"/>
                <w:sz w:val="22"/>
                <w:szCs w:val="22"/>
                <w:lang w:val="kk-KZ"/>
              </w:rPr>
              <w:t xml:space="preserve">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Глубочанка өз.</w:t>
            </w:r>
          </w:p>
        </w:tc>
        <w:tc>
          <w:tcPr>
            <w:tcW w:w="425"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w:t>
            </w:r>
          </w:p>
        </w:tc>
        <w:tc>
          <w:tcPr>
            <w:tcW w:w="255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Үлбі өз.</w:t>
            </w: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3</w:t>
            </w:r>
          </w:p>
        </w:tc>
        <w:tc>
          <w:tcPr>
            <w:tcW w:w="2976"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lang w:val="kk-KZ"/>
              </w:rPr>
              <w:t>Қ</w:t>
            </w:r>
            <w:r w:rsidRPr="00357DCC">
              <w:rPr>
                <w:rFonts w:ascii="Times New Roman" w:hAnsi="Times New Roman"/>
                <w:b w:val="0"/>
                <w:sz w:val="22"/>
                <w:szCs w:val="22"/>
              </w:rPr>
              <w:t>и</w:t>
            </w:r>
            <w:r w:rsidRPr="00357DCC">
              <w:rPr>
                <w:rFonts w:ascii="Times New Roman" w:hAnsi="Times New Roman"/>
                <w:b w:val="0"/>
                <w:sz w:val="22"/>
                <w:szCs w:val="22"/>
                <w:lang w:val="kk-KZ"/>
              </w:rPr>
              <w:t>ғ</w:t>
            </w:r>
            <w:r w:rsidRPr="00357DCC">
              <w:rPr>
                <w:rFonts w:ascii="Times New Roman" w:hAnsi="Times New Roman"/>
                <w:b w:val="0"/>
                <w:sz w:val="22"/>
                <w:szCs w:val="22"/>
              </w:rPr>
              <w:t>аш</w:t>
            </w:r>
            <w:r w:rsidRPr="00357DCC">
              <w:rPr>
                <w:rFonts w:ascii="Times New Roman" w:hAnsi="Times New Roman"/>
                <w:b w:val="0"/>
                <w:sz w:val="22"/>
                <w:szCs w:val="22"/>
                <w:lang w:val="kk-KZ"/>
              </w:rPr>
              <w:t xml:space="preserve">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3</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Бұқтырма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3</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Красноярка өз.</w:t>
            </w:r>
          </w:p>
        </w:tc>
        <w:tc>
          <w:tcPr>
            <w:tcW w:w="425"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3</w:t>
            </w:r>
          </w:p>
        </w:tc>
        <w:tc>
          <w:tcPr>
            <w:tcW w:w="255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Соқыр өз.</w:t>
            </w: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4</w:t>
            </w:r>
          </w:p>
        </w:tc>
        <w:tc>
          <w:tcPr>
            <w:tcW w:w="2976" w:type="dxa"/>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Баянкөл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4</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Оба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4</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Елек (Ақтөбе</w:t>
            </w:r>
            <w:r w:rsidRPr="00357DCC">
              <w:rPr>
                <w:rFonts w:ascii="Times New Roman" w:hAnsi="Times New Roman"/>
                <w:b w:val="0"/>
                <w:sz w:val="22"/>
                <w:szCs w:val="22"/>
              </w:rPr>
              <w:t>)</w:t>
            </w:r>
            <w:r w:rsidRPr="00357DCC">
              <w:rPr>
                <w:rFonts w:ascii="Times New Roman" w:hAnsi="Times New Roman"/>
                <w:b w:val="0"/>
                <w:sz w:val="22"/>
                <w:szCs w:val="22"/>
                <w:lang w:val="kk-KZ"/>
              </w:rPr>
              <w:t xml:space="preserve"> өз.</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5</w:t>
            </w:r>
          </w:p>
        </w:tc>
        <w:tc>
          <w:tcPr>
            <w:tcW w:w="2976" w:type="dxa"/>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Шілік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5</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Емел өз.</w:t>
            </w:r>
          </w:p>
        </w:tc>
        <w:tc>
          <w:tcPr>
            <w:tcW w:w="567"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5</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Тобыл өз.</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26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6</w:t>
            </w:r>
          </w:p>
        </w:tc>
        <w:tc>
          <w:tcPr>
            <w:tcW w:w="297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Шарын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6</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rPr>
              <w:t>Жайы</w:t>
            </w:r>
            <w:r w:rsidRPr="00357DCC">
              <w:rPr>
                <w:rFonts w:ascii="Times New Roman" w:hAnsi="Times New Roman"/>
                <w:b w:val="0"/>
                <w:sz w:val="22"/>
                <w:szCs w:val="22"/>
                <w:lang w:val="kk-KZ"/>
              </w:rPr>
              <w:t>қ өз</w:t>
            </w:r>
            <w:r w:rsidRPr="00357DCC">
              <w:rPr>
                <w:rFonts w:ascii="Times New Roman" w:hAnsi="Times New Roman"/>
                <w:b w:val="0"/>
                <w:sz w:val="22"/>
                <w:szCs w:val="22"/>
              </w:rPr>
              <w:t>.</w:t>
            </w:r>
            <w:r w:rsidRPr="00357DCC">
              <w:rPr>
                <w:rFonts w:ascii="Times New Roman" w:hAnsi="Times New Roman"/>
                <w:b w:val="0"/>
                <w:sz w:val="22"/>
                <w:szCs w:val="22"/>
                <w:lang w:val="kk-KZ"/>
              </w:rPr>
              <w:t xml:space="preserve"> (БҚО)</w:t>
            </w:r>
          </w:p>
        </w:tc>
        <w:tc>
          <w:tcPr>
            <w:tcW w:w="567"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6</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Әйет өз.</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7</w:t>
            </w:r>
          </w:p>
        </w:tc>
        <w:tc>
          <w:tcPr>
            <w:tcW w:w="297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Бөген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7</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Ша</w:t>
            </w:r>
            <w:r w:rsidRPr="00357DCC">
              <w:rPr>
                <w:rFonts w:ascii="Times New Roman" w:hAnsi="Times New Roman"/>
                <w:b w:val="0"/>
                <w:sz w:val="22"/>
                <w:szCs w:val="22"/>
                <w:lang w:val="kk-KZ"/>
              </w:rPr>
              <w:t>ғ</w:t>
            </w:r>
            <w:r w:rsidRPr="00357DCC">
              <w:rPr>
                <w:rFonts w:ascii="Times New Roman" w:hAnsi="Times New Roman"/>
                <w:b w:val="0"/>
                <w:sz w:val="22"/>
                <w:szCs w:val="22"/>
              </w:rPr>
              <w:t>ан</w:t>
            </w:r>
            <w:r w:rsidRPr="00357DCC">
              <w:rPr>
                <w:rFonts w:ascii="Times New Roman" w:hAnsi="Times New Roman"/>
                <w:b w:val="0"/>
                <w:sz w:val="22"/>
                <w:szCs w:val="22"/>
                <w:lang w:val="kk-KZ"/>
              </w:rPr>
              <w:t xml:space="preserve">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7</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Тоғызақ өз.</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8</w:t>
            </w:r>
          </w:p>
        </w:tc>
        <w:tc>
          <w:tcPr>
            <w:tcW w:w="297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Катта-Бугун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8</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rPr>
              <w:t>Дерк</w:t>
            </w:r>
            <w:r w:rsidRPr="00357DCC">
              <w:rPr>
                <w:rFonts w:ascii="Times New Roman" w:hAnsi="Times New Roman"/>
                <w:b w:val="0"/>
                <w:sz w:val="22"/>
                <w:szCs w:val="22"/>
                <w:lang w:val="kk-KZ"/>
              </w:rPr>
              <w:t>өл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8</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Ү</w:t>
            </w:r>
            <w:r w:rsidRPr="00357DCC">
              <w:rPr>
                <w:rFonts w:ascii="Times New Roman" w:hAnsi="Times New Roman"/>
                <w:b w:val="0"/>
                <w:sz w:val="22"/>
                <w:szCs w:val="22"/>
              </w:rPr>
              <w:t>й</w:t>
            </w:r>
            <w:r w:rsidRPr="00357DCC">
              <w:rPr>
                <w:rFonts w:ascii="Times New Roman" w:hAnsi="Times New Roman"/>
                <w:b w:val="0"/>
                <w:sz w:val="22"/>
                <w:szCs w:val="22"/>
                <w:lang w:val="kk-KZ"/>
              </w:rPr>
              <w:t xml:space="preserve"> өз.</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9</w:t>
            </w:r>
          </w:p>
        </w:tc>
        <w:tc>
          <w:tcPr>
            <w:tcW w:w="297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Қ</w:t>
            </w:r>
            <w:r w:rsidRPr="00357DCC">
              <w:rPr>
                <w:rFonts w:ascii="Times New Roman" w:hAnsi="Times New Roman"/>
                <w:b w:val="0"/>
                <w:sz w:val="22"/>
                <w:szCs w:val="22"/>
              </w:rPr>
              <w:t>апша</w:t>
            </w:r>
            <w:r w:rsidRPr="00357DCC">
              <w:rPr>
                <w:rFonts w:ascii="Times New Roman" w:hAnsi="Times New Roman"/>
                <w:b w:val="0"/>
                <w:sz w:val="22"/>
                <w:szCs w:val="22"/>
                <w:lang w:val="kk-KZ"/>
              </w:rPr>
              <w:t>ғ</w:t>
            </w:r>
            <w:r w:rsidRPr="00357DCC">
              <w:rPr>
                <w:rFonts w:ascii="Times New Roman" w:hAnsi="Times New Roman"/>
                <w:b w:val="0"/>
                <w:sz w:val="22"/>
                <w:szCs w:val="22"/>
              </w:rPr>
              <w:t>ай</w:t>
            </w:r>
            <w:r w:rsidRPr="00357DCC">
              <w:rPr>
                <w:rFonts w:ascii="Times New Roman" w:hAnsi="Times New Roman"/>
                <w:b w:val="0"/>
                <w:sz w:val="22"/>
                <w:szCs w:val="22"/>
                <w:lang w:val="kk-KZ"/>
              </w:rPr>
              <w:t xml:space="preserve"> суқоймасы</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9</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Елек өз</w:t>
            </w:r>
            <w:r w:rsidRPr="00357DCC">
              <w:rPr>
                <w:rFonts w:ascii="Times New Roman" w:hAnsi="Times New Roman"/>
                <w:b w:val="0"/>
                <w:sz w:val="22"/>
                <w:szCs w:val="22"/>
              </w:rPr>
              <w:t>.</w:t>
            </w:r>
            <w:r w:rsidRPr="00357DCC">
              <w:rPr>
                <w:rFonts w:ascii="Times New Roman" w:hAnsi="Times New Roman"/>
                <w:b w:val="0"/>
                <w:sz w:val="22"/>
                <w:szCs w:val="22"/>
                <w:lang w:val="kk-KZ"/>
              </w:rPr>
              <w:t xml:space="preserve"> (БҚО)</w:t>
            </w:r>
          </w:p>
        </w:tc>
        <w:tc>
          <w:tcPr>
            <w:tcW w:w="567"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9</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rPr>
              <w:t>Жел</w:t>
            </w:r>
            <w:r w:rsidRPr="00357DCC">
              <w:rPr>
                <w:rFonts w:ascii="Times New Roman" w:hAnsi="Times New Roman"/>
                <w:b w:val="0"/>
                <w:sz w:val="22"/>
                <w:szCs w:val="22"/>
                <w:lang w:val="kk-KZ"/>
              </w:rPr>
              <w:t>қ</w:t>
            </w:r>
            <w:r w:rsidRPr="00357DCC">
              <w:rPr>
                <w:rFonts w:ascii="Times New Roman" w:hAnsi="Times New Roman"/>
                <w:b w:val="0"/>
                <w:sz w:val="22"/>
                <w:szCs w:val="22"/>
              </w:rPr>
              <w:t>уар</w:t>
            </w:r>
            <w:r w:rsidRPr="00357DCC">
              <w:rPr>
                <w:rFonts w:ascii="Times New Roman" w:hAnsi="Times New Roman"/>
                <w:b w:val="0"/>
                <w:sz w:val="22"/>
                <w:szCs w:val="22"/>
                <w:lang w:val="kk-KZ"/>
              </w:rPr>
              <w:t xml:space="preserve"> өз.</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127"/>
          <w:jc w:val="center"/>
        </w:trPr>
        <w:tc>
          <w:tcPr>
            <w:tcW w:w="48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10</w:t>
            </w:r>
          </w:p>
        </w:tc>
        <w:tc>
          <w:tcPr>
            <w:tcW w:w="297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Күрті суқоймасы</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10</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lang w:val="kk-KZ"/>
              </w:rPr>
              <w:t>Шыңғырлау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10</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rPr>
              <w:t>Сарыб</w:t>
            </w:r>
            <w:r w:rsidRPr="00357DCC">
              <w:rPr>
                <w:rFonts w:ascii="Times New Roman" w:hAnsi="Times New Roman"/>
                <w:b w:val="0"/>
                <w:sz w:val="22"/>
                <w:szCs w:val="22"/>
                <w:lang w:val="kk-KZ"/>
              </w:rPr>
              <w:t>ұ</w:t>
            </w:r>
            <w:r w:rsidRPr="00357DCC">
              <w:rPr>
                <w:rFonts w:ascii="Times New Roman" w:hAnsi="Times New Roman"/>
                <w:b w:val="0"/>
                <w:sz w:val="22"/>
                <w:szCs w:val="22"/>
              </w:rPr>
              <w:t>ла</w:t>
            </w:r>
            <w:r w:rsidRPr="00357DCC">
              <w:rPr>
                <w:rFonts w:ascii="Times New Roman" w:hAnsi="Times New Roman"/>
                <w:b w:val="0"/>
                <w:sz w:val="22"/>
                <w:szCs w:val="22"/>
                <w:lang w:val="kk-KZ"/>
              </w:rPr>
              <w:t xml:space="preserve">қ өз. </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11</w:t>
            </w:r>
          </w:p>
        </w:tc>
        <w:tc>
          <w:tcPr>
            <w:tcW w:w="2976"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Каспий теңізі</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11</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Сарыөзен өз.</w:t>
            </w:r>
          </w:p>
        </w:tc>
        <w:tc>
          <w:tcPr>
            <w:tcW w:w="567"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11</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Беттібұлақ өз.</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12</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Қараөзен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12</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Қ</w:t>
            </w:r>
            <w:r w:rsidRPr="00357DCC">
              <w:rPr>
                <w:rFonts w:ascii="Times New Roman" w:hAnsi="Times New Roman"/>
                <w:b w:val="0"/>
                <w:sz w:val="22"/>
                <w:szCs w:val="22"/>
              </w:rPr>
              <w:t>ара Ке</w:t>
            </w:r>
            <w:r w:rsidRPr="00357DCC">
              <w:rPr>
                <w:rFonts w:ascii="Times New Roman" w:hAnsi="Times New Roman"/>
                <w:b w:val="0"/>
                <w:sz w:val="22"/>
                <w:szCs w:val="22"/>
                <w:lang w:val="kk-KZ"/>
              </w:rPr>
              <w:t>ң</w:t>
            </w:r>
            <w:r w:rsidRPr="00357DCC">
              <w:rPr>
                <w:rFonts w:ascii="Times New Roman" w:hAnsi="Times New Roman"/>
                <w:b w:val="0"/>
                <w:sz w:val="22"/>
                <w:szCs w:val="22"/>
              </w:rPr>
              <w:t>г</w:t>
            </w:r>
            <w:r w:rsidRPr="00357DCC">
              <w:rPr>
                <w:rFonts w:ascii="Times New Roman" w:hAnsi="Times New Roman"/>
                <w:b w:val="0"/>
                <w:sz w:val="22"/>
                <w:szCs w:val="22"/>
                <w:lang w:val="kk-KZ"/>
              </w:rPr>
              <w:t>і</w:t>
            </w:r>
            <w:r w:rsidRPr="00357DCC">
              <w:rPr>
                <w:rFonts w:ascii="Times New Roman" w:hAnsi="Times New Roman"/>
                <w:b w:val="0"/>
                <w:sz w:val="22"/>
                <w:szCs w:val="22"/>
              </w:rPr>
              <w:t>р</w:t>
            </w:r>
            <w:r w:rsidRPr="00357DCC">
              <w:rPr>
                <w:rFonts w:ascii="Times New Roman" w:hAnsi="Times New Roman"/>
                <w:b w:val="0"/>
                <w:sz w:val="22"/>
                <w:szCs w:val="22"/>
                <w:lang w:val="kk-KZ"/>
              </w:rPr>
              <w:t xml:space="preserve"> өз.</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rPr>
                <w:rFonts w:ascii="Times New Roman" w:hAnsi="Times New Roman"/>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13</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Есіл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13</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rPr>
              <w:t>Шерубайнұра</w:t>
            </w:r>
            <w:r w:rsidRPr="00357DCC">
              <w:rPr>
                <w:rFonts w:ascii="Times New Roman" w:hAnsi="Times New Roman"/>
                <w:b w:val="0"/>
                <w:sz w:val="22"/>
                <w:szCs w:val="22"/>
                <w:lang w:val="kk-KZ"/>
              </w:rPr>
              <w:t xml:space="preserve"> өз.</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14</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rPr>
              <w:t>А</w:t>
            </w:r>
            <w:r w:rsidRPr="00357DCC">
              <w:rPr>
                <w:rFonts w:ascii="Times New Roman" w:hAnsi="Times New Roman"/>
                <w:b w:val="0"/>
                <w:sz w:val="22"/>
                <w:szCs w:val="22"/>
                <w:lang w:val="kk-KZ"/>
              </w:rPr>
              <w:t>қ</w:t>
            </w:r>
            <w:r w:rsidRPr="00357DCC">
              <w:rPr>
                <w:rFonts w:ascii="Times New Roman" w:hAnsi="Times New Roman"/>
                <w:b w:val="0"/>
                <w:sz w:val="22"/>
                <w:szCs w:val="22"/>
              </w:rPr>
              <w:t>б</w:t>
            </w:r>
            <w:r w:rsidRPr="00357DCC">
              <w:rPr>
                <w:rFonts w:ascii="Times New Roman" w:hAnsi="Times New Roman"/>
                <w:b w:val="0"/>
                <w:sz w:val="22"/>
                <w:szCs w:val="22"/>
                <w:lang w:val="kk-KZ"/>
              </w:rPr>
              <w:t>ұ</w:t>
            </w:r>
            <w:r w:rsidRPr="00357DCC">
              <w:rPr>
                <w:rFonts w:ascii="Times New Roman" w:hAnsi="Times New Roman"/>
                <w:b w:val="0"/>
                <w:sz w:val="22"/>
                <w:szCs w:val="22"/>
              </w:rPr>
              <w:t>лақ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14</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rPr>
              <w:t>Текес</w:t>
            </w:r>
            <w:r w:rsidRPr="00357DCC">
              <w:rPr>
                <w:rFonts w:ascii="Times New Roman" w:hAnsi="Times New Roman"/>
                <w:b w:val="0"/>
                <w:sz w:val="22"/>
                <w:szCs w:val="22"/>
                <w:lang w:val="kk-KZ"/>
              </w:rPr>
              <w:t xml:space="preserve"> өз.</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15</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Нұра өз. (</w:t>
            </w:r>
            <w:r w:rsidRPr="00357DCC">
              <w:rPr>
                <w:rFonts w:ascii="Times New Roman" w:hAnsi="Times New Roman"/>
                <w:b w:val="0"/>
                <w:spacing w:val="-20"/>
                <w:sz w:val="22"/>
                <w:szCs w:val="22"/>
              </w:rPr>
              <w:t>Ақмола)</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15</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Сырдария өз. (Қызылорда)</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16</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Іле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16</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Шалқар көлі (БҚО)</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17</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lang w:val="kk-KZ"/>
              </w:rPr>
              <w:t>Қорғас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17</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Бурабай көлі</w:t>
            </w:r>
          </w:p>
        </w:tc>
        <w:tc>
          <w:tcPr>
            <w:tcW w:w="425" w:type="dxa"/>
          </w:tcPr>
          <w:p w:rsidR="00AF19D6" w:rsidRPr="00357DCC" w:rsidRDefault="00AF19D6" w:rsidP="006C2F05">
            <w:pPr>
              <w:pStyle w:val="a3"/>
              <w:jc w:val="both"/>
              <w:rPr>
                <w:rFonts w:ascii="Times New Roman" w:hAnsi="Times New Roman"/>
                <w:b w:val="0"/>
                <w:sz w:val="22"/>
                <w:szCs w:val="22"/>
                <w:lang w:val="kk-KZ"/>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18</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Қаскелен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18</w:t>
            </w:r>
          </w:p>
        </w:tc>
        <w:tc>
          <w:tcPr>
            <w:tcW w:w="330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lang w:val="kk-KZ"/>
              </w:rPr>
              <w:t>Үлкен Шабақты көлі</w:t>
            </w:r>
          </w:p>
        </w:tc>
        <w:tc>
          <w:tcPr>
            <w:tcW w:w="425" w:type="dxa"/>
          </w:tcPr>
          <w:p w:rsidR="00AF19D6" w:rsidRPr="00357DCC" w:rsidRDefault="00AF19D6" w:rsidP="006C2F05">
            <w:pPr>
              <w:pStyle w:val="a3"/>
              <w:jc w:val="both"/>
              <w:rPr>
                <w:rFonts w:ascii="Times New Roman" w:hAnsi="Times New Roman"/>
                <w:b w:val="0"/>
                <w:sz w:val="22"/>
                <w:szCs w:val="22"/>
                <w:lang w:val="kk-KZ"/>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19</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Қарқара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19</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rPr>
              <w:t>Арал</w:t>
            </w:r>
            <w:r w:rsidRPr="00357DCC">
              <w:rPr>
                <w:rFonts w:ascii="Times New Roman" w:hAnsi="Times New Roman"/>
                <w:b w:val="0"/>
                <w:sz w:val="22"/>
                <w:szCs w:val="22"/>
                <w:lang w:val="kk-KZ"/>
              </w:rPr>
              <w:t xml:space="preserve"> теңізі</w:t>
            </w:r>
          </w:p>
        </w:tc>
        <w:tc>
          <w:tcPr>
            <w:tcW w:w="425" w:type="dxa"/>
          </w:tcPr>
          <w:p w:rsidR="00AF19D6" w:rsidRPr="00357DCC" w:rsidRDefault="00AF19D6" w:rsidP="006C2F05">
            <w:pPr>
              <w:pStyle w:val="a3"/>
              <w:jc w:val="both"/>
              <w:rPr>
                <w:rFonts w:ascii="Times New Roman" w:hAnsi="Times New Roman"/>
                <w:b w:val="0"/>
                <w:sz w:val="22"/>
                <w:szCs w:val="22"/>
                <w:lang w:val="kk-KZ"/>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20</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 xml:space="preserve">Есік өз. </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20</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Щучье көлі</w:t>
            </w:r>
          </w:p>
        </w:tc>
        <w:tc>
          <w:tcPr>
            <w:tcW w:w="425" w:type="dxa"/>
          </w:tcPr>
          <w:p w:rsidR="00AF19D6" w:rsidRPr="00357DCC" w:rsidRDefault="00AF19D6" w:rsidP="006C2F05">
            <w:pPr>
              <w:pStyle w:val="a3"/>
              <w:jc w:val="both"/>
              <w:rPr>
                <w:rFonts w:ascii="Times New Roman" w:hAnsi="Times New Roman"/>
                <w:b w:val="0"/>
                <w:sz w:val="22"/>
                <w:szCs w:val="22"/>
                <w:lang w:val="kk-KZ"/>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21</w:t>
            </w:r>
          </w:p>
        </w:tc>
        <w:tc>
          <w:tcPr>
            <w:tcW w:w="2912" w:type="dxa"/>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Түрген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21</w:t>
            </w:r>
          </w:p>
        </w:tc>
        <w:tc>
          <w:tcPr>
            <w:tcW w:w="330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lang w:val="kk-KZ"/>
              </w:rPr>
              <w:t>Кіші Шабақты көлі</w:t>
            </w:r>
          </w:p>
        </w:tc>
        <w:tc>
          <w:tcPr>
            <w:tcW w:w="425" w:type="dxa"/>
          </w:tcPr>
          <w:p w:rsidR="00AF19D6" w:rsidRPr="00357DCC" w:rsidRDefault="00AF19D6" w:rsidP="006C2F05">
            <w:pPr>
              <w:pStyle w:val="a3"/>
              <w:jc w:val="both"/>
              <w:rPr>
                <w:rFonts w:ascii="Times New Roman" w:hAnsi="Times New Roman"/>
                <w:b w:val="0"/>
                <w:sz w:val="22"/>
                <w:szCs w:val="22"/>
                <w:lang w:val="kk-KZ"/>
              </w:rPr>
            </w:pPr>
          </w:p>
        </w:tc>
        <w:tc>
          <w:tcPr>
            <w:tcW w:w="2552" w:type="dxa"/>
          </w:tcPr>
          <w:p w:rsidR="00AF19D6" w:rsidRPr="00357DCC" w:rsidRDefault="00AF19D6" w:rsidP="006C2F05">
            <w:pPr>
              <w:pStyle w:val="312"/>
              <w:tabs>
                <w:tab w:val="left" w:pos="1470"/>
              </w:tabs>
              <w:ind w:right="-108"/>
              <w:rPr>
                <w:rFonts w:ascii="Times New Roman" w:hAnsi="Times New Roman"/>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22</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Талғар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22</w:t>
            </w:r>
          </w:p>
        </w:tc>
        <w:tc>
          <w:tcPr>
            <w:tcW w:w="3302" w:type="dxa"/>
          </w:tcPr>
          <w:p w:rsidR="00AF19D6" w:rsidRPr="00357DCC" w:rsidRDefault="00AF19D6" w:rsidP="006C2F05">
            <w:pPr>
              <w:pStyle w:val="312"/>
              <w:tabs>
                <w:tab w:val="left" w:pos="1470"/>
              </w:tabs>
              <w:ind w:right="-108"/>
              <w:rPr>
                <w:rFonts w:ascii="Times New Roman" w:hAnsi="Times New Roman"/>
                <w:sz w:val="22"/>
                <w:szCs w:val="22"/>
                <w:lang w:val="kk-KZ"/>
              </w:rPr>
            </w:pPr>
            <w:r w:rsidRPr="00357DCC">
              <w:rPr>
                <w:rFonts w:ascii="Times New Roman" w:hAnsi="Times New Roman"/>
                <w:sz w:val="22"/>
                <w:szCs w:val="22"/>
              </w:rPr>
              <w:t>Қарасье</w:t>
            </w:r>
            <w:r w:rsidRPr="00357DCC">
              <w:rPr>
                <w:rFonts w:ascii="Times New Roman" w:hAnsi="Times New Roman"/>
                <w:sz w:val="22"/>
                <w:szCs w:val="22"/>
                <w:lang w:val="kk-KZ"/>
              </w:rPr>
              <w:t xml:space="preserve"> көлі</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23</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Темірлік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23</w:t>
            </w:r>
          </w:p>
        </w:tc>
        <w:tc>
          <w:tcPr>
            <w:tcW w:w="330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lang w:val="kk-KZ"/>
              </w:rPr>
              <w:t>Сұлукөл көлі</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1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24</w:t>
            </w:r>
          </w:p>
        </w:tc>
        <w:tc>
          <w:tcPr>
            <w:tcW w:w="2912" w:type="dxa"/>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К</w:t>
            </w:r>
            <w:r w:rsidRPr="00357DCC">
              <w:rPr>
                <w:rFonts w:ascii="Times New Roman" w:hAnsi="Times New Roman"/>
                <w:sz w:val="22"/>
                <w:szCs w:val="22"/>
                <w:lang w:val="kk-KZ"/>
              </w:rPr>
              <w:t>і</w:t>
            </w:r>
            <w:r w:rsidRPr="00357DCC">
              <w:rPr>
                <w:rFonts w:ascii="Times New Roman" w:hAnsi="Times New Roman"/>
                <w:sz w:val="22"/>
                <w:szCs w:val="22"/>
              </w:rPr>
              <w:t>ш</w:t>
            </w:r>
            <w:r w:rsidRPr="00357DCC">
              <w:rPr>
                <w:rFonts w:ascii="Times New Roman" w:hAnsi="Times New Roman"/>
                <w:sz w:val="22"/>
                <w:szCs w:val="22"/>
                <w:lang w:val="kk-KZ"/>
              </w:rPr>
              <w:t>і</w:t>
            </w:r>
            <w:r w:rsidRPr="00357DCC">
              <w:rPr>
                <w:rFonts w:ascii="Times New Roman" w:hAnsi="Times New Roman"/>
                <w:sz w:val="22"/>
                <w:szCs w:val="22"/>
              </w:rPr>
              <w:t xml:space="preserve"> Алматы</w:t>
            </w:r>
            <w:r w:rsidRPr="00357DCC">
              <w:rPr>
                <w:rFonts w:ascii="Times New Roman" w:hAnsi="Times New Roman"/>
                <w:sz w:val="22"/>
                <w:szCs w:val="22"/>
                <w:lang w:val="kk-KZ"/>
              </w:rPr>
              <w:t xml:space="preserve"> өз</w:t>
            </w:r>
            <w:r w:rsidRPr="00357DCC">
              <w:rPr>
                <w:rFonts w:ascii="Times New Roman" w:hAnsi="Times New Roman"/>
                <w:sz w:val="22"/>
                <w:szCs w:val="22"/>
              </w:rPr>
              <w:t>.</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24</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Аманкелді суқоймасы</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25</w:t>
            </w:r>
          </w:p>
        </w:tc>
        <w:tc>
          <w:tcPr>
            <w:tcW w:w="2912" w:type="dxa"/>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Есентай</w:t>
            </w:r>
            <w:r w:rsidRPr="00357DCC">
              <w:rPr>
                <w:rFonts w:ascii="Times New Roman" w:hAnsi="Times New Roman"/>
                <w:sz w:val="22"/>
                <w:szCs w:val="22"/>
                <w:lang w:val="kk-KZ"/>
              </w:rPr>
              <w:t xml:space="preserve"> өз</w:t>
            </w:r>
            <w:r w:rsidRPr="00357DCC">
              <w:rPr>
                <w:rFonts w:ascii="Times New Roman" w:hAnsi="Times New Roman"/>
                <w:sz w:val="22"/>
                <w:szCs w:val="22"/>
              </w:rPr>
              <w:t>.</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25</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Қ</w:t>
            </w:r>
            <w:r w:rsidRPr="00357DCC">
              <w:rPr>
                <w:rFonts w:ascii="Times New Roman" w:hAnsi="Times New Roman"/>
                <w:b w:val="0"/>
                <w:sz w:val="22"/>
                <w:szCs w:val="22"/>
              </w:rPr>
              <w:t>аратомар</w:t>
            </w:r>
            <w:r w:rsidRPr="00357DCC">
              <w:rPr>
                <w:rFonts w:ascii="Times New Roman" w:hAnsi="Times New Roman"/>
                <w:b w:val="0"/>
                <w:sz w:val="22"/>
                <w:szCs w:val="22"/>
                <w:lang w:val="kk-KZ"/>
              </w:rPr>
              <w:t xml:space="preserve"> суқоймасы</w:t>
            </w: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26</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Үлкен Алматы өз.</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26</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rPr>
              <w:t>Жо</w:t>
            </w:r>
            <w:r w:rsidRPr="00357DCC">
              <w:rPr>
                <w:rFonts w:ascii="Times New Roman" w:hAnsi="Times New Roman"/>
                <w:b w:val="0"/>
                <w:sz w:val="22"/>
                <w:szCs w:val="22"/>
                <w:lang w:val="kk-KZ"/>
              </w:rPr>
              <w:t>ғ</w:t>
            </w:r>
            <w:r w:rsidRPr="00357DCC">
              <w:rPr>
                <w:rFonts w:ascii="Times New Roman" w:hAnsi="Times New Roman"/>
                <w:b w:val="0"/>
                <w:sz w:val="22"/>
                <w:szCs w:val="22"/>
              </w:rPr>
              <w:t>ар</w:t>
            </w:r>
            <w:r w:rsidRPr="00357DCC">
              <w:rPr>
                <w:rFonts w:ascii="Times New Roman" w:hAnsi="Times New Roman"/>
                <w:b w:val="0"/>
                <w:sz w:val="22"/>
                <w:szCs w:val="22"/>
                <w:lang w:val="kk-KZ"/>
              </w:rPr>
              <w:t>ғ</w:t>
            </w:r>
            <w:r w:rsidRPr="00357DCC">
              <w:rPr>
                <w:rFonts w:ascii="Times New Roman" w:hAnsi="Times New Roman"/>
                <w:b w:val="0"/>
                <w:sz w:val="22"/>
                <w:szCs w:val="22"/>
              </w:rPr>
              <w:t>ы Тобыл</w:t>
            </w:r>
            <w:r w:rsidRPr="00357DCC">
              <w:rPr>
                <w:rFonts w:ascii="Times New Roman" w:hAnsi="Times New Roman"/>
                <w:b w:val="0"/>
                <w:sz w:val="22"/>
                <w:szCs w:val="22"/>
                <w:lang w:val="kk-KZ"/>
              </w:rPr>
              <w:t xml:space="preserve"> суқоймасы</w:t>
            </w:r>
          </w:p>
        </w:tc>
        <w:tc>
          <w:tcPr>
            <w:tcW w:w="425" w:type="dxa"/>
          </w:tcPr>
          <w:p w:rsidR="00AF19D6" w:rsidRPr="00357DCC" w:rsidRDefault="00AF19D6" w:rsidP="006C2F05">
            <w:pPr>
              <w:pStyle w:val="a3"/>
              <w:jc w:val="both"/>
              <w:rPr>
                <w:rFonts w:ascii="Times New Roman" w:hAnsi="Times New Roman"/>
                <w:b w:val="0"/>
                <w:sz w:val="22"/>
                <w:szCs w:val="22"/>
                <w:lang w:val="kk-KZ"/>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27</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Талас</w:t>
            </w:r>
            <w:r w:rsidRPr="00357DCC">
              <w:rPr>
                <w:rFonts w:ascii="Times New Roman" w:hAnsi="Times New Roman"/>
                <w:b w:val="0"/>
                <w:sz w:val="22"/>
                <w:szCs w:val="22"/>
                <w:lang w:val="kk-KZ"/>
              </w:rPr>
              <w:t xml:space="preserve">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27</w:t>
            </w:r>
          </w:p>
        </w:tc>
        <w:tc>
          <w:tcPr>
            <w:tcW w:w="330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Вячеславе</w:t>
            </w:r>
            <w:r w:rsidRPr="00357DCC">
              <w:rPr>
                <w:rFonts w:ascii="Times New Roman" w:hAnsi="Times New Roman"/>
                <w:b w:val="0"/>
                <w:sz w:val="22"/>
                <w:szCs w:val="22"/>
                <w:lang w:val="kk-KZ"/>
              </w:rPr>
              <w:t xml:space="preserve"> суқоймасы</w:t>
            </w:r>
          </w:p>
        </w:tc>
        <w:tc>
          <w:tcPr>
            <w:tcW w:w="425" w:type="dxa"/>
          </w:tcPr>
          <w:p w:rsidR="00AF19D6" w:rsidRPr="00357DCC" w:rsidRDefault="00AF19D6" w:rsidP="006C2F05">
            <w:pPr>
              <w:pStyle w:val="a3"/>
              <w:jc w:val="both"/>
              <w:rPr>
                <w:rFonts w:ascii="Times New Roman" w:hAnsi="Times New Roman"/>
                <w:b w:val="0"/>
                <w:sz w:val="22"/>
                <w:szCs w:val="22"/>
                <w:lang w:val="kk-KZ"/>
              </w:rPr>
            </w:pPr>
          </w:p>
        </w:tc>
        <w:tc>
          <w:tcPr>
            <w:tcW w:w="2552" w:type="dxa"/>
          </w:tcPr>
          <w:p w:rsidR="00AF19D6" w:rsidRPr="00357DCC" w:rsidRDefault="00AF19D6" w:rsidP="006C2F05">
            <w:pPr>
              <w:pStyle w:val="312"/>
              <w:tabs>
                <w:tab w:val="left" w:pos="1470"/>
              </w:tabs>
              <w:ind w:right="-108"/>
              <w:rPr>
                <w:rFonts w:ascii="Times New Roman" w:hAnsi="Times New Roman"/>
                <w:sz w:val="22"/>
                <w:szCs w:val="22"/>
                <w:lang w:val="kk-KZ"/>
              </w:rPr>
            </w:pPr>
          </w:p>
        </w:tc>
      </w:tr>
      <w:tr w:rsidR="00AF19D6" w:rsidRPr="00357DCC" w:rsidTr="006C2F05">
        <w:trPr>
          <w:trHeight w:val="77"/>
          <w:jc w:val="center"/>
        </w:trPr>
        <w:tc>
          <w:tcPr>
            <w:tcW w:w="486" w:type="dxa"/>
          </w:tcPr>
          <w:p w:rsidR="00AF19D6" w:rsidRPr="00357DCC" w:rsidRDefault="00AF19D6" w:rsidP="006C2F05">
            <w:pPr>
              <w:pStyle w:val="a3"/>
              <w:jc w:val="both"/>
              <w:rPr>
                <w:rFonts w:ascii="Times New Roman" w:hAnsi="Times New Roman"/>
                <w:b w:val="0"/>
                <w:sz w:val="22"/>
                <w:szCs w:val="22"/>
                <w:lang w:val="kk-KZ"/>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28</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rPr>
              <w:t>Аса</w:t>
            </w:r>
            <w:r w:rsidRPr="00357DCC">
              <w:rPr>
                <w:rFonts w:ascii="Times New Roman" w:hAnsi="Times New Roman"/>
                <w:b w:val="0"/>
                <w:sz w:val="22"/>
                <w:szCs w:val="22"/>
                <w:lang w:val="kk-KZ"/>
              </w:rPr>
              <w:t xml:space="preserve">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28</w:t>
            </w:r>
          </w:p>
        </w:tc>
        <w:tc>
          <w:tcPr>
            <w:tcW w:w="330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rPr>
              <w:t>Ке</w:t>
            </w:r>
            <w:r w:rsidRPr="00357DCC">
              <w:rPr>
                <w:rFonts w:ascii="Times New Roman" w:hAnsi="Times New Roman"/>
                <w:b w:val="0"/>
                <w:sz w:val="22"/>
                <w:szCs w:val="22"/>
                <w:lang w:val="kk-KZ"/>
              </w:rPr>
              <w:t>ң</w:t>
            </w:r>
            <w:r w:rsidRPr="00357DCC">
              <w:rPr>
                <w:rFonts w:ascii="Times New Roman" w:hAnsi="Times New Roman"/>
                <w:b w:val="0"/>
                <w:sz w:val="22"/>
                <w:szCs w:val="22"/>
              </w:rPr>
              <w:t>г</w:t>
            </w:r>
            <w:r w:rsidRPr="00357DCC">
              <w:rPr>
                <w:rFonts w:ascii="Times New Roman" w:hAnsi="Times New Roman"/>
                <w:b w:val="0"/>
                <w:sz w:val="22"/>
                <w:szCs w:val="22"/>
                <w:lang w:val="kk-KZ"/>
              </w:rPr>
              <w:t>і</w:t>
            </w:r>
            <w:r w:rsidRPr="00357DCC">
              <w:rPr>
                <w:rFonts w:ascii="Times New Roman" w:hAnsi="Times New Roman"/>
                <w:b w:val="0"/>
                <w:sz w:val="22"/>
                <w:szCs w:val="22"/>
              </w:rPr>
              <w:t>р</w:t>
            </w:r>
            <w:r w:rsidRPr="00357DCC">
              <w:rPr>
                <w:rFonts w:ascii="Times New Roman" w:hAnsi="Times New Roman"/>
                <w:b w:val="0"/>
                <w:sz w:val="22"/>
                <w:szCs w:val="22"/>
                <w:lang w:val="kk-KZ"/>
              </w:rPr>
              <w:t xml:space="preserve"> суқоймасы</w:t>
            </w:r>
          </w:p>
        </w:tc>
        <w:tc>
          <w:tcPr>
            <w:tcW w:w="425" w:type="dxa"/>
          </w:tcPr>
          <w:p w:rsidR="00AF19D6" w:rsidRPr="00357DCC" w:rsidRDefault="00AF19D6" w:rsidP="006C2F05">
            <w:pPr>
              <w:pStyle w:val="a3"/>
              <w:jc w:val="both"/>
              <w:rPr>
                <w:rFonts w:ascii="Times New Roman" w:hAnsi="Times New Roman"/>
                <w:b w:val="0"/>
                <w:sz w:val="22"/>
                <w:szCs w:val="22"/>
                <w:lang w:val="kk-KZ"/>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29</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Шу</w:t>
            </w:r>
            <w:r w:rsidRPr="00357DCC">
              <w:rPr>
                <w:rFonts w:ascii="Times New Roman" w:hAnsi="Times New Roman"/>
                <w:b w:val="0"/>
                <w:sz w:val="22"/>
                <w:szCs w:val="22"/>
                <w:lang w:val="kk-KZ"/>
              </w:rPr>
              <w:t xml:space="preserve">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lang w:val="kk-KZ"/>
              </w:rPr>
            </w:pPr>
          </w:p>
        </w:tc>
        <w:tc>
          <w:tcPr>
            <w:tcW w:w="425" w:type="dxa"/>
          </w:tcPr>
          <w:p w:rsidR="00AF19D6" w:rsidRPr="00357DCC" w:rsidRDefault="00AF19D6" w:rsidP="006C2F05">
            <w:pPr>
              <w:pStyle w:val="a3"/>
              <w:jc w:val="both"/>
              <w:rPr>
                <w:rFonts w:ascii="Times New Roman" w:hAnsi="Times New Roman"/>
                <w:b w:val="0"/>
                <w:sz w:val="22"/>
                <w:szCs w:val="22"/>
                <w:lang w:val="kk-KZ"/>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30</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Ақсу</w:t>
            </w:r>
            <w:r w:rsidRPr="00357DCC">
              <w:rPr>
                <w:rFonts w:ascii="Times New Roman" w:hAnsi="Times New Roman"/>
                <w:b w:val="0"/>
                <w:sz w:val="22"/>
                <w:szCs w:val="22"/>
                <w:lang w:val="kk-KZ"/>
              </w:rPr>
              <w:t xml:space="preserve">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lang w:val="kk-KZ"/>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31</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lang w:val="kk-KZ"/>
              </w:rPr>
              <w:t>Қ</w:t>
            </w:r>
            <w:r w:rsidRPr="00357DCC">
              <w:rPr>
                <w:rFonts w:ascii="Times New Roman" w:hAnsi="Times New Roman"/>
                <w:b w:val="0"/>
                <w:sz w:val="22"/>
                <w:szCs w:val="22"/>
              </w:rPr>
              <w:t>арабалта</w:t>
            </w:r>
            <w:r w:rsidRPr="00357DCC">
              <w:rPr>
                <w:rFonts w:ascii="Times New Roman" w:hAnsi="Times New Roman"/>
                <w:b w:val="0"/>
                <w:sz w:val="22"/>
                <w:szCs w:val="22"/>
                <w:lang w:val="kk-KZ"/>
              </w:rPr>
              <w:t xml:space="preserve">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lang w:val="kk-KZ"/>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32</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То</w:t>
            </w:r>
            <w:r w:rsidRPr="00357DCC">
              <w:rPr>
                <w:rFonts w:ascii="Times New Roman" w:hAnsi="Times New Roman"/>
                <w:b w:val="0"/>
                <w:sz w:val="22"/>
                <w:szCs w:val="22"/>
                <w:lang w:val="kk-KZ"/>
              </w:rPr>
              <w:t>қ</w:t>
            </w:r>
            <w:r w:rsidRPr="00357DCC">
              <w:rPr>
                <w:rFonts w:ascii="Times New Roman" w:hAnsi="Times New Roman"/>
                <w:b w:val="0"/>
                <w:sz w:val="22"/>
                <w:szCs w:val="22"/>
              </w:rPr>
              <w:t>таш</w:t>
            </w:r>
            <w:r w:rsidRPr="00357DCC">
              <w:rPr>
                <w:rFonts w:ascii="Times New Roman" w:hAnsi="Times New Roman"/>
                <w:b w:val="0"/>
                <w:sz w:val="22"/>
                <w:szCs w:val="22"/>
                <w:lang w:val="kk-KZ"/>
              </w:rPr>
              <w:t xml:space="preserve">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312"/>
              <w:tabs>
                <w:tab w:val="left" w:pos="1470"/>
              </w:tabs>
              <w:ind w:right="-108"/>
              <w:rPr>
                <w:rFonts w:ascii="Times New Roman" w:hAnsi="Times New Roman"/>
                <w:sz w:val="22"/>
                <w:szCs w:val="22"/>
                <w:lang w:val="kk-KZ"/>
              </w:rPr>
            </w:pPr>
          </w:p>
        </w:tc>
        <w:tc>
          <w:tcPr>
            <w:tcW w:w="425" w:type="dxa"/>
          </w:tcPr>
          <w:p w:rsidR="00AF19D6" w:rsidRPr="00357DCC" w:rsidRDefault="00AF19D6" w:rsidP="006C2F05">
            <w:pPr>
              <w:pStyle w:val="a3"/>
              <w:jc w:val="both"/>
              <w:rPr>
                <w:rFonts w:ascii="Times New Roman" w:hAnsi="Times New Roman"/>
                <w:b w:val="0"/>
                <w:sz w:val="22"/>
                <w:szCs w:val="22"/>
                <w:lang w:val="kk-KZ"/>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33</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Сары</w:t>
            </w:r>
            <w:r w:rsidRPr="00357DCC">
              <w:rPr>
                <w:rFonts w:ascii="Times New Roman" w:hAnsi="Times New Roman"/>
                <w:b w:val="0"/>
                <w:sz w:val="22"/>
                <w:szCs w:val="22"/>
                <w:lang w:val="kk-KZ"/>
              </w:rPr>
              <w:t>қ</w:t>
            </w:r>
            <w:r w:rsidRPr="00357DCC">
              <w:rPr>
                <w:rFonts w:ascii="Times New Roman" w:hAnsi="Times New Roman"/>
                <w:b w:val="0"/>
                <w:sz w:val="22"/>
                <w:szCs w:val="22"/>
              </w:rPr>
              <w:t>ау</w:t>
            </w:r>
            <w:r w:rsidRPr="00357DCC">
              <w:rPr>
                <w:rFonts w:ascii="Times New Roman" w:hAnsi="Times New Roman"/>
                <w:b w:val="0"/>
                <w:sz w:val="22"/>
                <w:szCs w:val="22"/>
                <w:lang w:val="kk-KZ"/>
              </w:rPr>
              <w:t xml:space="preserve">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312"/>
              <w:tabs>
                <w:tab w:val="left" w:pos="1470"/>
              </w:tabs>
              <w:ind w:right="-108"/>
              <w:rPr>
                <w:rFonts w:ascii="Times New Roman" w:hAnsi="Times New Roman"/>
                <w:sz w:val="22"/>
                <w:szCs w:val="22"/>
              </w:rPr>
            </w:pPr>
          </w:p>
        </w:tc>
        <w:tc>
          <w:tcPr>
            <w:tcW w:w="425" w:type="dxa"/>
          </w:tcPr>
          <w:p w:rsidR="00AF19D6" w:rsidRPr="00357DCC" w:rsidRDefault="00AF19D6" w:rsidP="006C2F05">
            <w:pPr>
              <w:pStyle w:val="a3"/>
              <w:jc w:val="both"/>
              <w:rPr>
                <w:rFonts w:ascii="Times New Roman" w:hAnsi="Times New Roman"/>
                <w:b w:val="0"/>
                <w:sz w:val="22"/>
                <w:szCs w:val="22"/>
                <w:lang w:val="kk-KZ"/>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34</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Берікқара өз.</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lang w:val="kk-KZ"/>
              </w:rPr>
            </w:pPr>
          </w:p>
        </w:tc>
        <w:tc>
          <w:tcPr>
            <w:tcW w:w="425" w:type="dxa"/>
          </w:tcPr>
          <w:p w:rsidR="00AF19D6" w:rsidRPr="00357DCC" w:rsidRDefault="00AF19D6" w:rsidP="006C2F05">
            <w:pPr>
              <w:pStyle w:val="a3"/>
              <w:jc w:val="both"/>
              <w:rPr>
                <w:rFonts w:ascii="Times New Roman" w:hAnsi="Times New Roman"/>
                <w:b w:val="0"/>
                <w:sz w:val="22"/>
                <w:szCs w:val="22"/>
                <w:lang w:val="kk-KZ"/>
              </w:rPr>
            </w:pPr>
          </w:p>
        </w:tc>
        <w:tc>
          <w:tcPr>
            <w:tcW w:w="2552" w:type="dxa"/>
          </w:tcPr>
          <w:p w:rsidR="00AF19D6" w:rsidRPr="00357DCC" w:rsidRDefault="00AF19D6" w:rsidP="006C2F05">
            <w:pPr>
              <w:pStyle w:val="a3"/>
              <w:jc w:val="both"/>
              <w:rPr>
                <w:rFonts w:ascii="Times New Roman" w:hAnsi="Times New Roman"/>
                <w:b w:val="0"/>
                <w:sz w:val="22"/>
                <w:szCs w:val="22"/>
                <w:lang w:val="kk-KZ"/>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lang w:val="kk-KZ"/>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35</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rPr>
              <w:t>Сырдария</w:t>
            </w:r>
            <w:r w:rsidRPr="00357DCC">
              <w:rPr>
                <w:rFonts w:ascii="Times New Roman" w:hAnsi="Times New Roman"/>
                <w:b w:val="0"/>
                <w:sz w:val="22"/>
                <w:szCs w:val="22"/>
                <w:lang w:val="kk-KZ"/>
              </w:rPr>
              <w:t xml:space="preserve"> өз</w:t>
            </w:r>
            <w:r w:rsidRPr="00357DCC">
              <w:rPr>
                <w:rFonts w:ascii="Times New Roman" w:hAnsi="Times New Roman"/>
                <w:b w:val="0"/>
                <w:sz w:val="22"/>
                <w:szCs w:val="22"/>
              </w:rPr>
              <w:t>.</w:t>
            </w:r>
            <w:r w:rsidRPr="00357DCC">
              <w:rPr>
                <w:rFonts w:ascii="Times New Roman" w:hAnsi="Times New Roman"/>
                <w:b w:val="0"/>
                <w:sz w:val="22"/>
                <w:szCs w:val="22"/>
                <w:lang w:val="kk-KZ"/>
              </w:rPr>
              <w:t xml:space="preserve"> (ОҚО)</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36</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Келес</w:t>
            </w:r>
            <w:r w:rsidRPr="00357DCC">
              <w:rPr>
                <w:rFonts w:ascii="Times New Roman" w:hAnsi="Times New Roman"/>
                <w:b w:val="0"/>
                <w:sz w:val="22"/>
                <w:szCs w:val="22"/>
                <w:lang w:val="kk-KZ"/>
              </w:rPr>
              <w:t xml:space="preserve">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37</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rPr>
              <w:t>Бадам</w:t>
            </w:r>
            <w:r w:rsidRPr="00357DCC">
              <w:rPr>
                <w:rFonts w:ascii="Times New Roman" w:hAnsi="Times New Roman"/>
                <w:b w:val="0"/>
                <w:sz w:val="22"/>
                <w:szCs w:val="22"/>
                <w:lang w:val="kk-KZ"/>
              </w:rPr>
              <w:t xml:space="preserve"> өз</w:t>
            </w:r>
            <w:r w:rsidRPr="00357DCC">
              <w:rPr>
                <w:rFonts w:ascii="Times New Roman" w:hAnsi="Times New Roman"/>
                <w:b w:val="0"/>
                <w:sz w:val="22"/>
                <w:szCs w:val="22"/>
              </w:rPr>
              <w:t>.</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38</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Арыс өз.</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39</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lang w:val="kk-KZ"/>
              </w:rPr>
              <w:t>Сұлтанкелді көлі</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40</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Зеренді көлі</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41</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lang w:val="kk-KZ"/>
              </w:rPr>
              <w:t>Қопа көлі</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lang w:val="kk-KZ"/>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42</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lang w:val="kk-KZ"/>
              </w:rPr>
              <w:t>Билікөл көлі</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43</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Сергеевское су қоймасы</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44</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rPr>
              <w:t>Самарқан</w:t>
            </w:r>
            <w:r w:rsidRPr="00357DCC">
              <w:rPr>
                <w:rFonts w:ascii="Times New Roman" w:hAnsi="Times New Roman"/>
                <w:b w:val="0"/>
                <w:sz w:val="22"/>
                <w:szCs w:val="22"/>
                <w:lang w:val="kk-KZ"/>
              </w:rPr>
              <w:t xml:space="preserve"> суқоймасы</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45</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Бартоғай суқоймасы</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46</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rPr>
              <w:t>Шардара</w:t>
            </w:r>
            <w:r w:rsidRPr="00357DCC">
              <w:rPr>
                <w:rFonts w:ascii="Times New Roman" w:hAnsi="Times New Roman"/>
                <w:b w:val="0"/>
                <w:sz w:val="22"/>
                <w:szCs w:val="22"/>
                <w:lang w:val="kk-KZ"/>
              </w:rPr>
              <w:t xml:space="preserve"> суқоймасы</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47</w:t>
            </w:r>
          </w:p>
        </w:tc>
        <w:tc>
          <w:tcPr>
            <w:tcW w:w="2912" w:type="dxa"/>
          </w:tcPr>
          <w:p w:rsidR="00AF19D6" w:rsidRPr="00357DCC" w:rsidRDefault="00AF19D6" w:rsidP="006C2F05">
            <w:pPr>
              <w:pStyle w:val="a3"/>
              <w:jc w:val="both"/>
              <w:rPr>
                <w:rFonts w:ascii="Times New Roman" w:hAnsi="Times New Roman"/>
                <w:b w:val="0"/>
                <w:sz w:val="22"/>
                <w:szCs w:val="22"/>
              </w:rPr>
            </w:pPr>
            <w:r w:rsidRPr="00357DCC">
              <w:rPr>
                <w:rFonts w:ascii="Times New Roman" w:hAnsi="Times New Roman"/>
                <w:b w:val="0"/>
                <w:sz w:val="22"/>
                <w:szCs w:val="22"/>
                <w:lang w:val="kk-KZ"/>
              </w:rPr>
              <w:t>Көшім су арнасы</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48</w:t>
            </w:r>
          </w:p>
        </w:tc>
        <w:tc>
          <w:tcPr>
            <w:tcW w:w="2912" w:type="dxa"/>
          </w:tcPr>
          <w:p w:rsidR="00AF19D6" w:rsidRPr="00357DCC" w:rsidRDefault="00AF19D6" w:rsidP="006C2F05">
            <w:pPr>
              <w:pStyle w:val="a9"/>
              <w:spacing w:after="0"/>
              <w:ind w:left="0"/>
              <w:rPr>
                <w:rFonts w:ascii="Times New Roman" w:hAnsi="Times New Roman"/>
                <w:sz w:val="22"/>
                <w:szCs w:val="22"/>
                <w:lang w:val="kk-KZ"/>
              </w:rPr>
            </w:pPr>
            <w:r w:rsidRPr="00357DCC">
              <w:rPr>
                <w:rFonts w:ascii="Times New Roman" w:hAnsi="Times New Roman"/>
                <w:sz w:val="22"/>
                <w:szCs w:val="22"/>
                <w:lang w:val="kk-KZ"/>
              </w:rPr>
              <w:t>Нұра-Есіл суарнасы (Ақмола)</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r w:rsidR="00AF19D6" w:rsidRPr="00357DCC" w:rsidTr="006C2F05">
        <w:trPr>
          <w:trHeight w:val="85"/>
          <w:jc w:val="center"/>
        </w:trPr>
        <w:tc>
          <w:tcPr>
            <w:tcW w:w="486" w:type="dxa"/>
          </w:tcPr>
          <w:p w:rsidR="00AF19D6" w:rsidRPr="00357DCC" w:rsidRDefault="00AF19D6" w:rsidP="006C2F05">
            <w:pPr>
              <w:pStyle w:val="a3"/>
              <w:jc w:val="both"/>
              <w:rPr>
                <w:rFonts w:ascii="Times New Roman" w:hAnsi="Times New Roman"/>
                <w:b w:val="0"/>
                <w:sz w:val="22"/>
                <w:szCs w:val="22"/>
              </w:rPr>
            </w:pPr>
          </w:p>
        </w:tc>
        <w:tc>
          <w:tcPr>
            <w:tcW w:w="2976" w:type="dxa"/>
          </w:tcPr>
          <w:p w:rsidR="00AF19D6" w:rsidRPr="00357DCC" w:rsidRDefault="00AF19D6" w:rsidP="006C2F05">
            <w:pPr>
              <w:pStyle w:val="a3"/>
              <w:jc w:val="both"/>
              <w:rPr>
                <w:rFonts w:ascii="Times New Roman" w:hAnsi="Times New Roman"/>
                <w:b w:val="0"/>
                <w:sz w:val="22"/>
                <w:szCs w:val="22"/>
              </w:rPr>
            </w:pPr>
          </w:p>
        </w:tc>
        <w:tc>
          <w:tcPr>
            <w:tcW w:w="567"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49</w:t>
            </w:r>
          </w:p>
        </w:tc>
        <w:tc>
          <w:tcPr>
            <w:tcW w:w="2912" w:type="dxa"/>
          </w:tcPr>
          <w:p w:rsidR="00AF19D6" w:rsidRPr="00357DCC" w:rsidRDefault="00AF19D6" w:rsidP="006C2F05">
            <w:pPr>
              <w:pStyle w:val="a3"/>
              <w:jc w:val="both"/>
              <w:rPr>
                <w:rFonts w:ascii="Times New Roman" w:hAnsi="Times New Roman"/>
                <w:b w:val="0"/>
                <w:sz w:val="22"/>
                <w:szCs w:val="22"/>
                <w:lang w:val="kk-KZ"/>
              </w:rPr>
            </w:pPr>
            <w:r w:rsidRPr="00357DCC">
              <w:rPr>
                <w:rFonts w:ascii="Times New Roman" w:hAnsi="Times New Roman"/>
                <w:b w:val="0"/>
                <w:sz w:val="22"/>
                <w:szCs w:val="22"/>
                <w:lang w:val="kk-KZ"/>
              </w:rPr>
              <w:t>Ағынды сулар арнасы</w:t>
            </w:r>
          </w:p>
        </w:tc>
        <w:tc>
          <w:tcPr>
            <w:tcW w:w="567" w:type="dxa"/>
          </w:tcPr>
          <w:p w:rsidR="00AF19D6" w:rsidRPr="00357DCC" w:rsidRDefault="00AF19D6" w:rsidP="006C2F05">
            <w:pPr>
              <w:pStyle w:val="a3"/>
              <w:jc w:val="both"/>
              <w:rPr>
                <w:rFonts w:ascii="Times New Roman" w:hAnsi="Times New Roman"/>
                <w:b w:val="0"/>
                <w:sz w:val="22"/>
                <w:szCs w:val="22"/>
                <w:lang w:val="kk-KZ"/>
              </w:rPr>
            </w:pPr>
          </w:p>
        </w:tc>
        <w:tc>
          <w:tcPr>
            <w:tcW w:w="3302" w:type="dxa"/>
          </w:tcPr>
          <w:p w:rsidR="00AF19D6" w:rsidRPr="00357DCC" w:rsidRDefault="00AF19D6" w:rsidP="006C2F05">
            <w:pPr>
              <w:pStyle w:val="a3"/>
              <w:jc w:val="both"/>
              <w:rPr>
                <w:rFonts w:ascii="Times New Roman" w:hAnsi="Times New Roman"/>
                <w:b w:val="0"/>
                <w:sz w:val="22"/>
                <w:szCs w:val="22"/>
                <w:lang w:val="kk-KZ"/>
              </w:rPr>
            </w:pPr>
          </w:p>
        </w:tc>
        <w:tc>
          <w:tcPr>
            <w:tcW w:w="425" w:type="dxa"/>
          </w:tcPr>
          <w:p w:rsidR="00AF19D6" w:rsidRPr="00357DCC" w:rsidRDefault="00AF19D6" w:rsidP="006C2F05">
            <w:pPr>
              <w:pStyle w:val="a3"/>
              <w:jc w:val="both"/>
              <w:rPr>
                <w:rFonts w:ascii="Times New Roman" w:hAnsi="Times New Roman"/>
                <w:b w:val="0"/>
                <w:sz w:val="22"/>
                <w:szCs w:val="22"/>
              </w:rPr>
            </w:pPr>
          </w:p>
        </w:tc>
        <w:tc>
          <w:tcPr>
            <w:tcW w:w="2552" w:type="dxa"/>
          </w:tcPr>
          <w:p w:rsidR="00AF19D6" w:rsidRPr="00357DCC" w:rsidRDefault="00AF19D6" w:rsidP="006C2F05">
            <w:pPr>
              <w:pStyle w:val="a3"/>
              <w:jc w:val="both"/>
              <w:rPr>
                <w:rFonts w:ascii="Times New Roman" w:hAnsi="Times New Roman"/>
                <w:b w:val="0"/>
                <w:sz w:val="22"/>
                <w:szCs w:val="22"/>
              </w:rPr>
            </w:pPr>
          </w:p>
        </w:tc>
      </w:tr>
    </w:tbl>
    <w:p w:rsidR="00AF19D6" w:rsidRPr="00357DCC" w:rsidRDefault="00AF19D6" w:rsidP="00AF19D6">
      <w:pPr>
        <w:ind w:firstLine="708"/>
        <w:jc w:val="right"/>
        <w:rPr>
          <w:rFonts w:ascii="Times New Roman" w:hAnsi="Times New Roman"/>
          <w:sz w:val="28"/>
          <w:szCs w:val="28"/>
          <w:lang w:val="kk-KZ"/>
        </w:rPr>
      </w:pPr>
    </w:p>
    <w:p w:rsidR="00AF19D6" w:rsidRPr="00357DCC" w:rsidRDefault="00AF19D6" w:rsidP="00AF19D6">
      <w:pPr>
        <w:rPr>
          <w:rFonts w:ascii="Times New Roman" w:hAnsi="Times New Roman"/>
        </w:rPr>
      </w:pPr>
      <w:r w:rsidRPr="00357DCC">
        <w:rPr>
          <w:rFonts w:ascii="Times New Roman" w:hAnsi="Times New Roman"/>
        </w:rPr>
        <w:br w:type="page"/>
      </w:r>
    </w:p>
    <w:p w:rsidR="00AF19D6" w:rsidRPr="00357DCC" w:rsidRDefault="00AF19D6" w:rsidP="00AF19D6">
      <w:pPr>
        <w:ind w:firstLine="708"/>
        <w:jc w:val="right"/>
        <w:rPr>
          <w:rFonts w:ascii="Times New Roman" w:hAnsi="Times New Roman"/>
          <w:lang w:val="kk-KZ"/>
        </w:rPr>
      </w:pPr>
      <w:r w:rsidRPr="00357DCC">
        <w:rPr>
          <w:rFonts w:ascii="Times New Roman" w:hAnsi="Times New Roman"/>
          <w:lang w:val="kk-KZ"/>
        </w:rPr>
        <w:lastRenderedPageBreak/>
        <w:t>Кесте 4</w:t>
      </w:r>
    </w:p>
    <w:p w:rsidR="00AF19D6" w:rsidRPr="00357DCC" w:rsidRDefault="00AF19D6" w:rsidP="00AF19D6">
      <w:pPr>
        <w:tabs>
          <w:tab w:val="left" w:pos="1560"/>
          <w:tab w:val="left" w:pos="4962"/>
        </w:tabs>
        <w:jc w:val="center"/>
        <w:rPr>
          <w:rFonts w:ascii="Times New Roman" w:hAnsi="Times New Roman"/>
          <w:b/>
          <w:lang w:val="kk-KZ"/>
        </w:rPr>
      </w:pPr>
      <w:r w:rsidRPr="00357DCC">
        <w:rPr>
          <w:rFonts w:ascii="Times New Roman" w:hAnsi="Times New Roman"/>
          <w:b/>
          <w:lang w:val="kk-KZ"/>
        </w:rPr>
        <w:t>2016 жылғы наурыз бойынша жер үсті суларының  негізгі ластаушы компоненттерінің тізімі</w:t>
      </w:r>
    </w:p>
    <w:p w:rsidR="00AF19D6" w:rsidRPr="00357DCC" w:rsidRDefault="00AF19D6" w:rsidP="00AF19D6">
      <w:pPr>
        <w:tabs>
          <w:tab w:val="left" w:pos="1560"/>
          <w:tab w:val="left" w:pos="4962"/>
        </w:tabs>
        <w:jc w:val="center"/>
        <w:rPr>
          <w:rFonts w:ascii="Times New Roman" w:hAnsi="Times New Roman"/>
          <w:b/>
          <w:lang w:val="kk-KZ"/>
        </w:rPr>
      </w:pPr>
    </w:p>
    <w:tbl>
      <w:tblPr>
        <w:tblW w:w="14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2126"/>
        <w:gridCol w:w="1202"/>
        <w:gridCol w:w="1276"/>
        <w:gridCol w:w="9780"/>
      </w:tblGrid>
      <w:tr w:rsidR="00AF19D6" w:rsidRPr="00357DCC" w:rsidTr="006C2F05">
        <w:trPr>
          <w:tblHeader/>
        </w:trPr>
        <w:tc>
          <w:tcPr>
            <w:tcW w:w="567" w:type="dxa"/>
            <w:vAlign w:val="center"/>
          </w:tcPr>
          <w:p w:rsidR="00AF19D6" w:rsidRPr="00357DCC" w:rsidRDefault="00AF19D6" w:rsidP="006C2F05">
            <w:pPr>
              <w:rPr>
                <w:rFonts w:ascii="Times New Roman" w:hAnsi="Times New Roman"/>
                <w:b/>
                <w:sz w:val="22"/>
                <w:szCs w:val="22"/>
              </w:rPr>
            </w:pPr>
            <w:r w:rsidRPr="00357DCC">
              <w:rPr>
                <w:rFonts w:ascii="Times New Roman" w:hAnsi="Times New Roman"/>
                <w:b/>
                <w:sz w:val="22"/>
                <w:szCs w:val="22"/>
              </w:rPr>
              <w:t>№</w:t>
            </w:r>
          </w:p>
        </w:tc>
        <w:tc>
          <w:tcPr>
            <w:tcW w:w="2126" w:type="dxa"/>
            <w:vAlign w:val="center"/>
          </w:tcPr>
          <w:p w:rsidR="00AF19D6" w:rsidRPr="00357DCC" w:rsidRDefault="00AF19D6" w:rsidP="006C2F05">
            <w:pPr>
              <w:jc w:val="center"/>
              <w:rPr>
                <w:rFonts w:ascii="Times New Roman" w:hAnsi="Times New Roman"/>
                <w:b/>
                <w:sz w:val="22"/>
                <w:szCs w:val="22"/>
                <w:lang w:val="kk-KZ"/>
              </w:rPr>
            </w:pPr>
            <w:r w:rsidRPr="00357DCC">
              <w:rPr>
                <w:rFonts w:ascii="Times New Roman" w:hAnsi="Times New Roman"/>
                <w:b/>
                <w:sz w:val="22"/>
                <w:szCs w:val="22"/>
                <w:lang w:val="kk-KZ"/>
              </w:rPr>
              <w:t>Атауы</w:t>
            </w:r>
          </w:p>
        </w:tc>
        <w:tc>
          <w:tcPr>
            <w:tcW w:w="1202" w:type="dxa"/>
            <w:vAlign w:val="center"/>
          </w:tcPr>
          <w:p w:rsidR="00AF19D6" w:rsidRPr="00357DCC" w:rsidRDefault="00AF19D6" w:rsidP="006C2F05">
            <w:pPr>
              <w:jc w:val="center"/>
              <w:rPr>
                <w:rFonts w:ascii="Times New Roman" w:hAnsi="Times New Roman"/>
                <w:b/>
                <w:sz w:val="22"/>
                <w:szCs w:val="22"/>
                <w:lang w:val="kk-KZ"/>
              </w:rPr>
            </w:pPr>
            <w:r w:rsidRPr="00357DCC">
              <w:rPr>
                <w:rFonts w:ascii="Times New Roman" w:hAnsi="Times New Roman"/>
                <w:b/>
                <w:sz w:val="22"/>
                <w:szCs w:val="22"/>
                <w:lang w:val="kk-KZ"/>
              </w:rPr>
              <w:t>ШРК</w:t>
            </w:r>
          </w:p>
          <w:p w:rsidR="00AF19D6" w:rsidRPr="00357DCC" w:rsidRDefault="00AF19D6" w:rsidP="006C2F05">
            <w:pPr>
              <w:jc w:val="center"/>
              <w:rPr>
                <w:rFonts w:ascii="Times New Roman" w:hAnsi="Times New Roman"/>
                <w:b/>
                <w:sz w:val="22"/>
                <w:szCs w:val="22"/>
                <w:lang w:val="kk-KZ"/>
              </w:rPr>
            </w:pPr>
            <w:r w:rsidRPr="00357DCC">
              <w:rPr>
                <w:rFonts w:ascii="Times New Roman" w:hAnsi="Times New Roman"/>
                <w:b/>
                <w:sz w:val="22"/>
                <w:szCs w:val="22"/>
                <w:lang w:val="kk-KZ"/>
              </w:rPr>
              <w:t>шегі</w:t>
            </w:r>
          </w:p>
        </w:tc>
        <w:tc>
          <w:tcPr>
            <w:tcW w:w="1276" w:type="dxa"/>
            <w:vAlign w:val="center"/>
          </w:tcPr>
          <w:p w:rsidR="00AF19D6" w:rsidRPr="00357DCC" w:rsidRDefault="00AF19D6" w:rsidP="006C2F05">
            <w:pPr>
              <w:jc w:val="center"/>
              <w:rPr>
                <w:rFonts w:ascii="Times New Roman" w:hAnsi="Times New Roman"/>
                <w:b/>
                <w:sz w:val="22"/>
                <w:szCs w:val="22"/>
                <w:lang w:val="kk-KZ"/>
              </w:rPr>
            </w:pPr>
            <w:r w:rsidRPr="00357DCC">
              <w:rPr>
                <w:rFonts w:ascii="Times New Roman" w:hAnsi="Times New Roman"/>
                <w:b/>
                <w:sz w:val="22"/>
                <w:szCs w:val="22"/>
                <w:lang w:val="kk-KZ"/>
              </w:rPr>
              <w:t>Нысан саны</w:t>
            </w:r>
          </w:p>
        </w:tc>
        <w:tc>
          <w:tcPr>
            <w:tcW w:w="9780" w:type="dxa"/>
            <w:vAlign w:val="center"/>
          </w:tcPr>
          <w:p w:rsidR="00AF19D6" w:rsidRPr="00357DCC" w:rsidRDefault="00AF19D6" w:rsidP="006C2F05">
            <w:pPr>
              <w:jc w:val="center"/>
              <w:rPr>
                <w:rFonts w:ascii="Times New Roman" w:hAnsi="Times New Roman"/>
                <w:b/>
                <w:sz w:val="22"/>
                <w:szCs w:val="22"/>
                <w:lang w:val="kk-KZ"/>
              </w:rPr>
            </w:pPr>
            <w:r w:rsidRPr="00357DCC">
              <w:rPr>
                <w:rFonts w:ascii="Times New Roman" w:hAnsi="Times New Roman"/>
                <w:b/>
                <w:sz w:val="22"/>
                <w:szCs w:val="22"/>
                <w:lang w:val="kk-KZ"/>
              </w:rPr>
              <w:t>Су нысандарының атауы</w:t>
            </w:r>
          </w:p>
        </w:tc>
      </w:tr>
      <w:tr w:rsidR="00AF19D6" w:rsidRPr="00357DCC" w:rsidTr="006C2F05">
        <w:trPr>
          <w:trHeight w:val="622"/>
        </w:trPr>
        <w:tc>
          <w:tcPr>
            <w:tcW w:w="567" w:type="dxa"/>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1</w:t>
            </w:r>
          </w:p>
        </w:tc>
        <w:tc>
          <w:tcPr>
            <w:tcW w:w="2126" w:type="dxa"/>
            <w:vAlign w:val="center"/>
          </w:tcPr>
          <w:p w:rsidR="00AF19D6" w:rsidRPr="00357DCC" w:rsidRDefault="00AF19D6" w:rsidP="006C2F05">
            <w:pPr>
              <w:tabs>
                <w:tab w:val="left" w:pos="1065"/>
              </w:tabs>
              <w:rPr>
                <w:rFonts w:ascii="Times New Roman" w:hAnsi="Times New Roman"/>
                <w:sz w:val="22"/>
                <w:szCs w:val="22"/>
              </w:rPr>
            </w:pPr>
            <w:r w:rsidRPr="00357DCC">
              <w:rPr>
                <w:rFonts w:ascii="Times New Roman" w:hAnsi="Times New Roman"/>
                <w:sz w:val="22"/>
                <w:szCs w:val="22"/>
              </w:rPr>
              <w:t>Мыс</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rPr>
              <w:t>1,1</w:t>
            </w:r>
            <w:r w:rsidRPr="00357DCC">
              <w:rPr>
                <w:rFonts w:ascii="Times New Roman" w:hAnsi="Times New Roman"/>
                <w:sz w:val="22"/>
                <w:szCs w:val="22"/>
                <w:lang w:val="kk-KZ"/>
              </w:rPr>
              <w:t>-</w:t>
            </w:r>
            <w:r w:rsidRPr="00357DCC">
              <w:rPr>
                <w:rFonts w:ascii="Times New Roman" w:hAnsi="Times New Roman"/>
                <w:sz w:val="22"/>
                <w:szCs w:val="22"/>
              </w:rPr>
              <w:t>23,0</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54</w:t>
            </w:r>
          </w:p>
        </w:tc>
        <w:tc>
          <w:tcPr>
            <w:tcW w:w="9780" w:type="dxa"/>
            <w:vAlign w:val="center"/>
          </w:tcPr>
          <w:p w:rsidR="00AF19D6" w:rsidRPr="00357DCC" w:rsidRDefault="00AF19D6" w:rsidP="006C2F05">
            <w:pPr>
              <w:pStyle w:val="331"/>
              <w:ind w:right="-108" w:firstLine="0"/>
              <w:jc w:val="both"/>
              <w:rPr>
                <w:sz w:val="22"/>
                <w:szCs w:val="22"/>
                <w:lang w:val="kk-KZ"/>
              </w:rPr>
            </w:pPr>
            <w:r w:rsidRPr="00357DCC">
              <w:rPr>
                <w:sz w:val="22"/>
                <w:szCs w:val="22"/>
                <w:lang w:val="kk-KZ"/>
              </w:rPr>
              <w:t>өзендер: Қара Ертіс, Ертіс, Бұқтырма, Брекса, Тихая, Үлбі, Глубочанка, Красноярка, Оба, Еміл, Тобыл, Әйет, Тоғызақ, Үй, Желқуар, Есіл, Сарыбұлақ, Нұра, Қара Кеңгір, Шерубайнұра, Іле, Текес, Қорғас, Қаскелен, Қарқара, Талғар, Темірлік, Есентай, Талас, Аса, Шу, Ақсу, Қарабалта, Тоқташ, Сарықау,</w:t>
            </w:r>
            <w:r w:rsidRPr="00357DCC">
              <w:rPr>
                <w:bCs/>
                <w:sz w:val="22"/>
                <w:szCs w:val="22"/>
                <w:lang w:val="kk-KZ"/>
              </w:rPr>
              <w:t xml:space="preserve"> Берікқара,</w:t>
            </w:r>
            <w:r w:rsidRPr="00357DCC">
              <w:rPr>
                <w:sz w:val="22"/>
                <w:szCs w:val="22"/>
                <w:lang w:val="kk-KZ"/>
              </w:rPr>
              <w:t xml:space="preserve"> Сырдария, Келес, Бадам, Арыс, су қоймалар: Аманкелді, Қаратомар, Жоғарғы Тобыл, Сергеевское, Вячеславское, Кеңгір, Шардара, көлдер: Сұлтанкелді, Үлкен Шабақты, Самарқан, Билікөл,Арал теңізі. су арналар: Нұра-Есіл (Ақмола), ағынды сулар арнасы.</w:t>
            </w:r>
          </w:p>
        </w:tc>
      </w:tr>
      <w:tr w:rsidR="00AF19D6" w:rsidRPr="00357DCC" w:rsidTr="006C2F05">
        <w:trPr>
          <w:trHeight w:val="478"/>
        </w:trPr>
        <w:tc>
          <w:tcPr>
            <w:tcW w:w="567"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2</w:t>
            </w:r>
          </w:p>
        </w:tc>
        <w:tc>
          <w:tcPr>
            <w:tcW w:w="2126"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Нитритті азот</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1,1-19,0</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24</w:t>
            </w:r>
          </w:p>
        </w:tc>
        <w:tc>
          <w:tcPr>
            <w:tcW w:w="9780" w:type="dxa"/>
            <w:vAlign w:val="center"/>
          </w:tcPr>
          <w:p w:rsidR="00AF19D6" w:rsidRPr="00357DCC" w:rsidRDefault="00AF19D6" w:rsidP="006C2F05">
            <w:pPr>
              <w:jc w:val="both"/>
              <w:rPr>
                <w:rFonts w:ascii="Times New Roman" w:hAnsi="Times New Roman"/>
                <w:sz w:val="22"/>
                <w:szCs w:val="22"/>
                <w:lang w:val="kk-KZ"/>
              </w:rPr>
            </w:pPr>
            <w:r w:rsidRPr="00357DCC">
              <w:rPr>
                <w:rFonts w:ascii="Times New Roman" w:hAnsi="Times New Roman"/>
                <w:sz w:val="22"/>
                <w:szCs w:val="22"/>
                <w:lang w:val="kk-KZ"/>
              </w:rPr>
              <w:t xml:space="preserve">өзендер: </w:t>
            </w:r>
            <w:r w:rsidRPr="00357DCC">
              <w:rPr>
                <w:rFonts w:ascii="Times New Roman" w:hAnsi="Times New Roman"/>
                <w:lang w:val="kk-KZ"/>
              </w:rPr>
              <w:t xml:space="preserve">Шыңғырлау, Брекса, Тихая, Үлбі, Глубочанка, Красноярка, </w:t>
            </w:r>
            <w:r w:rsidRPr="00357DCC">
              <w:rPr>
                <w:rFonts w:ascii="Times New Roman" w:hAnsi="Times New Roman"/>
                <w:sz w:val="22"/>
                <w:szCs w:val="22"/>
                <w:lang w:val="kk-KZ"/>
              </w:rPr>
              <w:t xml:space="preserve">Деркөл, Сарыөзен, Қараөзен, Ақбұлақ, Сарыбұлақ, Нұра, Қара Кеңгір, Соқыр, Шерубайнұра, </w:t>
            </w:r>
            <w:r w:rsidRPr="00357DCC">
              <w:rPr>
                <w:rFonts w:ascii="Times New Roman" w:hAnsi="Times New Roman"/>
                <w:sz w:val="22"/>
                <w:szCs w:val="22"/>
                <w:lang w:val="kk-KZ" w:eastAsia="ru-RU"/>
              </w:rPr>
              <w:t xml:space="preserve">Кіші Алматы, </w:t>
            </w:r>
            <w:r w:rsidRPr="00357DCC">
              <w:rPr>
                <w:rFonts w:ascii="Times New Roman" w:hAnsi="Times New Roman"/>
                <w:sz w:val="22"/>
                <w:szCs w:val="22"/>
                <w:lang w:val="kk-KZ"/>
              </w:rPr>
              <w:t>Шу, Сырдария (ОҚО), көлдер: Шалқар (БҚО), Қопа, Зеренді, су арналар: Нұра-Есіл, ағынды сулар арнасы.</w:t>
            </w:r>
          </w:p>
        </w:tc>
      </w:tr>
      <w:tr w:rsidR="00AF19D6" w:rsidRPr="00357DCC" w:rsidTr="006C2F05">
        <w:trPr>
          <w:trHeight w:val="478"/>
        </w:trPr>
        <w:tc>
          <w:tcPr>
            <w:tcW w:w="567" w:type="dxa"/>
            <w:vAlign w:val="center"/>
          </w:tcPr>
          <w:p w:rsidR="00AF19D6" w:rsidRPr="00357DCC" w:rsidRDefault="00AF19D6" w:rsidP="006C2F05">
            <w:pPr>
              <w:rPr>
                <w:rFonts w:ascii="Times New Roman" w:hAnsi="Times New Roman"/>
                <w:sz w:val="22"/>
                <w:szCs w:val="22"/>
                <w:lang w:val="kk-KZ"/>
              </w:rPr>
            </w:pPr>
          </w:p>
        </w:tc>
        <w:tc>
          <w:tcPr>
            <w:tcW w:w="2126"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 xml:space="preserve">Тұзды аммоний </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1,1-44,8</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18</w:t>
            </w:r>
          </w:p>
        </w:tc>
        <w:tc>
          <w:tcPr>
            <w:tcW w:w="9780" w:type="dxa"/>
            <w:vAlign w:val="center"/>
          </w:tcPr>
          <w:p w:rsidR="00AF19D6" w:rsidRPr="00357DCC" w:rsidRDefault="00AF19D6" w:rsidP="006C2F05">
            <w:pPr>
              <w:jc w:val="both"/>
              <w:rPr>
                <w:rFonts w:ascii="Times New Roman" w:eastAsia="Calibri" w:hAnsi="Times New Roman"/>
                <w:sz w:val="22"/>
                <w:szCs w:val="22"/>
                <w:lang w:val="kk-KZ"/>
              </w:rPr>
            </w:pPr>
            <w:r w:rsidRPr="00357DCC">
              <w:rPr>
                <w:rFonts w:ascii="Times New Roman" w:hAnsi="Times New Roman"/>
                <w:spacing w:val="-20"/>
                <w:sz w:val="22"/>
                <w:szCs w:val="22"/>
                <w:lang w:val="kk-KZ"/>
              </w:rPr>
              <w:t xml:space="preserve">өзендер: </w:t>
            </w:r>
            <w:r w:rsidRPr="00357DCC">
              <w:rPr>
                <w:rFonts w:ascii="Times New Roman" w:hAnsi="Times New Roman"/>
                <w:sz w:val="22"/>
                <w:szCs w:val="22"/>
                <w:lang w:val="kk-KZ"/>
              </w:rPr>
              <w:t xml:space="preserve">Брекса, Тихая, Шаған, Шынгырлау, Елек (Ақтөбе), </w:t>
            </w:r>
            <w:r w:rsidRPr="00357DCC">
              <w:rPr>
                <w:rFonts w:ascii="Times New Roman" w:hAnsi="Times New Roman"/>
                <w:sz w:val="22"/>
                <w:szCs w:val="22"/>
                <w:lang w:val="kk-KZ" w:eastAsia="ru-RU"/>
              </w:rPr>
              <w:t xml:space="preserve">Сарыбұлақ, Нұра (Қарағанды обл.), </w:t>
            </w:r>
            <w:r w:rsidRPr="00357DCC">
              <w:rPr>
                <w:rFonts w:ascii="Times New Roman" w:hAnsi="Times New Roman"/>
                <w:sz w:val="22"/>
                <w:szCs w:val="22"/>
                <w:lang w:val="kk-KZ"/>
              </w:rPr>
              <w:t xml:space="preserve">Қара Кеңгір, Соқыр, Шерубайнұра, Түрген, Талғар, Темірлік, көлдер: Қопа, Бурабай, </w:t>
            </w:r>
            <w:r w:rsidRPr="00357DCC">
              <w:rPr>
                <w:rFonts w:ascii="Times New Roman" w:eastAsia="Calibri" w:hAnsi="Times New Roman"/>
                <w:sz w:val="22"/>
                <w:szCs w:val="22"/>
                <w:lang w:val="kk-KZ"/>
              </w:rPr>
              <w:t>Қарасье, Сұлукөл, Самарқан су қоймасы.</w:t>
            </w:r>
          </w:p>
        </w:tc>
      </w:tr>
      <w:tr w:rsidR="00AF19D6" w:rsidRPr="00357DCC" w:rsidTr="006C2F05">
        <w:trPr>
          <w:trHeight w:val="478"/>
        </w:trPr>
        <w:tc>
          <w:tcPr>
            <w:tcW w:w="567"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3</w:t>
            </w:r>
          </w:p>
        </w:tc>
        <w:tc>
          <w:tcPr>
            <w:tcW w:w="2126"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Фенолдар</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1,1-3,0</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17</w:t>
            </w:r>
          </w:p>
        </w:tc>
        <w:tc>
          <w:tcPr>
            <w:tcW w:w="9780" w:type="dxa"/>
            <w:vAlign w:val="center"/>
          </w:tcPr>
          <w:p w:rsidR="00AF19D6" w:rsidRPr="00357DCC" w:rsidRDefault="00AF19D6" w:rsidP="006C2F05">
            <w:pPr>
              <w:jc w:val="both"/>
              <w:rPr>
                <w:rFonts w:ascii="Times New Roman" w:hAnsi="Times New Roman"/>
                <w:sz w:val="22"/>
                <w:szCs w:val="22"/>
                <w:lang w:val="kk-KZ"/>
              </w:rPr>
            </w:pPr>
            <w:r w:rsidRPr="00357DCC">
              <w:rPr>
                <w:rFonts w:ascii="Times New Roman" w:hAnsi="Times New Roman"/>
                <w:sz w:val="22"/>
                <w:szCs w:val="22"/>
                <w:lang w:val="kk-KZ"/>
              </w:rPr>
              <w:t>өзендер: Тобыл, Үй, Нура (Қарағанды обл), Қара Кеңгір, Соқыр, Шерубайнұра, Талас, Ақсу, Қарабалта, Тоқташ, Сарықау, Сырдария (ОҚО), Келес, Бадам, Арыс су қоймалар: Шардара, Билікөл көлі.</w:t>
            </w:r>
          </w:p>
        </w:tc>
      </w:tr>
      <w:tr w:rsidR="00AF19D6" w:rsidRPr="00357DCC" w:rsidTr="006C2F05">
        <w:trPr>
          <w:trHeight w:val="478"/>
        </w:trPr>
        <w:tc>
          <w:tcPr>
            <w:tcW w:w="567" w:type="dxa"/>
            <w:vAlign w:val="center"/>
          </w:tcPr>
          <w:p w:rsidR="00AF19D6" w:rsidRPr="00357DCC" w:rsidRDefault="00AF19D6" w:rsidP="006C2F05">
            <w:pPr>
              <w:rPr>
                <w:rFonts w:ascii="Times New Roman" w:hAnsi="Times New Roman"/>
                <w:sz w:val="22"/>
                <w:szCs w:val="22"/>
                <w:lang w:val="kk-KZ"/>
              </w:rPr>
            </w:pPr>
          </w:p>
        </w:tc>
        <w:tc>
          <w:tcPr>
            <w:tcW w:w="2126"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 xml:space="preserve">Мырыш </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1,1-245,2</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29</w:t>
            </w:r>
          </w:p>
        </w:tc>
        <w:tc>
          <w:tcPr>
            <w:tcW w:w="9780" w:type="dxa"/>
          </w:tcPr>
          <w:p w:rsidR="00AF19D6" w:rsidRPr="00357DCC" w:rsidRDefault="00AF19D6" w:rsidP="006C2F05">
            <w:pPr>
              <w:ind w:right="34"/>
              <w:jc w:val="both"/>
              <w:rPr>
                <w:rFonts w:ascii="Times New Roman" w:hAnsi="Times New Roman"/>
                <w:sz w:val="22"/>
                <w:szCs w:val="22"/>
                <w:lang w:val="kk-KZ"/>
              </w:rPr>
            </w:pPr>
            <w:r w:rsidRPr="00357DCC">
              <w:rPr>
                <w:rFonts w:ascii="Times New Roman" w:hAnsi="Times New Roman"/>
                <w:sz w:val="22"/>
                <w:szCs w:val="22"/>
                <w:lang w:val="kk-KZ"/>
              </w:rPr>
              <w:t xml:space="preserve">өзендер: Ертіс (ШҚО), Бұқтырма, Брекса, Тихая, Үлбі, Глубочанка, Красноярка, Оба, Есіл (Ақмола), Ақбұлақ, Сарыбұлақ, Беттібұлақ, Нұра, Қара Кеңгір, Соқыр, Шерубайнұра, су қоймалар. Вячеславское, Самарқан, су арналар: Нұра-Есіл (Ақмола), сағынды сулар арнасы, көлдер: Сұлтанкелді, Қопа, Зеренді, Бурабай, Үлкен Шабақты, Щучье, </w:t>
            </w:r>
            <w:r w:rsidRPr="00357DCC">
              <w:rPr>
                <w:rFonts w:ascii="Times New Roman" w:eastAsia="Calibri" w:hAnsi="Times New Roman"/>
                <w:sz w:val="22"/>
                <w:szCs w:val="22"/>
                <w:lang w:val="kk-KZ"/>
              </w:rPr>
              <w:t>Қарасье, Сұлукөл.</w:t>
            </w:r>
          </w:p>
        </w:tc>
      </w:tr>
      <w:tr w:rsidR="00AF19D6" w:rsidRPr="00357DCC" w:rsidTr="006C2F05">
        <w:trPr>
          <w:trHeight w:val="478"/>
        </w:trPr>
        <w:tc>
          <w:tcPr>
            <w:tcW w:w="567"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4</w:t>
            </w:r>
          </w:p>
        </w:tc>
        <w:tc>
          <w:tcPr>
            <w:tcW w:w="2126" w:type="dxa"/>
          </w:tcPr>
          <w:p w:rsidR="00AF19D6" w:rsidRPr="00357DCC" w:rsidRDefault="00AF19D6" w:rsidP="006C2F05">
            <w:pPr>
              <w:jc w:val="both"/>
              <w:rPr>
                <w:rFonts w:ascii="Times New Roman" w:hAnsi="Times New Roman"/>
                <w:sz w:val="22"/>
                <w:szCs w:val="22"/>
                <w:lang w:val="kk-KZ"/>
              </w:rPr>
            </w:pPr>
            <w:r w:rsidRPr="00357DCC">
              <w:rPr>
                <w:rFonts w:ascii="Times New Roman" w:hAnsi="Times New Roman"/>
                <w:sz w:val="22"/>
                <w:szCs w:val="22"/>
                <w:lang w:val="kk-KZ"/>
              </w:rPr>
              <w:t>Натрий</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1,1-1,9</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2</w:t>
            </w:r>
          </w:p>
        </w:tc>
        <w:tc>
          <w:tcPr>
            <w:tcW w:w="9780" w:type="dxa"/>
          </w:tcPr>
          <w:p w:rsidR="00AF19D6" w:rsidRPr="00357DCC" w:rsidRDefault="00AF19D6" w:rsidP="006C2F05">
            <w:pPr>
              <w:tabs>
                <w:tab w:val="left" w:pos="1560"/>
                <w:tab w:val="left" w:pos="4962"/>
              </w:tabs>
              <w:jc w:val="both"/>
              <w:rPr>
                <w:rFonts w:ascii="Times New Roman" w:hAnsi="Times New Roman"/>
                <w:sz w:val="22"/>
                <w:szCs w:val="22"/>
                <w:lang w:val="kk-KZ"/>
              </w:rPr>
            </w:pPr>
            <w:r w:rsidRPr="00357DCC">
              <w:rPr>
                <w:rFonts w:ascii="Times New Roman" w:hAnsi="Times New Roman"/>
                <w:sz w:val="22"/>
                <w:szCs w:val="22"/>
                <w:lang w:val="kk-KZ"/>
              </w:rPr>
              <w:t>Есіл (СҚО) өзені, Сергеевское су қоймасы</w:t>
            </w:r>
          </w:p>
        </w:tc>
      </w:tr>
      <w:tr w:rsidR="00AF19D6" w:rsidRPr="00357DCC" w:rsidTr="006C2F05">
        <w:trPr>
          <w:trHeight w:val="478"/>
        </w:trPr>
        <w:tc>
          <w:tcPr>
            <w:tcW w:w="567"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5</w:t>
            </w:r>
          </w:p>
        </w:tc>
        <w:tc>
          <w:tcPr>
            <w:tcW w:w="2126"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Бор</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10,8</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w:t>
            </w:r>
          </w:p>
        </w:tc>
        <w:tc>
          <w:tcPr>
            <w:tcW w:w="9780" w:type="dxa"/>
            <w:vAlign w:val="center"/>
          </w:tcPr>
          <w:p w:rsidR="00AF19D6" w:rsidRPr="00357DCC" w:rsidRDefault="00AF19D6" w:rsidP="006C2F05">
            <w:pPr>
              <w:tabs>
                <w:tab w:val="left" w:pos="1560"/>
                <w:tab w:val="left" w:pos="4962"/>
              </w:tabs>
              <w:jc w:val="both"/>
              <w:rPr>
                <w:rFonts w:ascii="Times New Roman" w:hAnsi="Times New Roman"/>
                <w:sz w:val="22"/>
                <w:szCs w:val="22"/>
                <w:lang w:val="kk-KZ"/>
              </w:rPr>
            </w:pPr>
            <w:r w:rsidRPr="00357DCC">
              <w:rPr>
                <w:rFonts w:ascii="Times New Roman" w:hAnsi="Times New Roman"/>
                <w:sz w:val="22"/>
                <w:szCs w:val="22"/>
                <w:lang w:val="kk-KZ"/>
              </w:rPr>
              <w:t xml:space="preserve">өзен Елек (Ақтөбе </w:t>
            </w:r>
            <w:r w:rsidRPr="00357DCC">
              <w:rPr>
                <w:sz w:val="22"/>
                <w:szCs w:val="22"/>
                <w:lang w:val="kk-KZ"/>
              </w:rPr>
              <w:t>обл.)</w:t>
            </w:r>
          </w:p>
        </w:tc>
      </w:tr>
      <w:tr w:rsidR="00AF19D6" w:rsidRPr="00357DCC" w:rsidTr="006C2F05">
        <w:trPr>
          <w:trHeight w:val="1062"/>
        </w:trPr>
        <w:tc>
          <w:tcPr>
            <w:tcW w:w="567"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6</w:t>
            </w:r>
          </w:p>
        </w:tc>
        <w:tc>
          <w:tcPr>
            <w:tcW w:w="2126" w:type="dxa"/>
          </w:tcPr>
          <w:p w:rsidR="00AF19D6" w:rsidRPr="00357DCC" w:rsidRDefault="00AF19D6" w:rsidP="006C2F05">
            <w:pPr>
              <w:jc w:val="both"/>
              <w:rPr>
                <w:rFonts w:ascii="Times New Roman" w:hAnsi="Times New Roman"/>
                <w:sz w:val="22"/>
                <w:szCs w:val="22"/>
                <w:lang w:val="kk-KZ"/>
              </w:rPr>
            </w:pPr>
            <w:r w:rsidRPr="00357DCC">
              <w:rPr>
                <w:rFonts w:ascii="Times New Roman" w:hAnsi="Times New Roman"/>
                <w:sz w:val="22"/>
                <w:szCs w:val="22"/>
                <w:lang w:val="kk-KZ"/>
              </w:rPr>
              <w:t>Марганец</w:t>
            </w:r>
          </w:p>
        </w:tc>
        <w:tc>
          <w:tcPr>
            <w:tcW w:w="1202" w:type="dxa"/>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lang w:val="kk-KZ"/>
              </w:rPr>
              <w:t>1,1-18,0</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38</w:t>
            </w:r>
          </w:p>
        </w:tc>
        <w:tc>
          <w:tcPr>
            <w:tcW w:w="9780" w:type="dxa"/>
          </w:tcPr>
          <w:p w:rsidR="00AF19D6" w:rsidRPr="00357DCC" w:rsidRDefault="00AF19D6" w:rsidP="006C2F05">
            <w:pPr>
              <w:jc w:val="both"/>
              <w:rPr>
                <w:rFonts w:ascii="Times New Roman" w:hAnsi="Times New Roman"/>
                <w:sz w:val="22"/>
                <w:szCs w:val="22"/>
                <w:lang w:val="kk-KZ"/>
              </w:rPr>
            </w:pPr>
            <w:r w:rsidRPr="00357DCC">
              <w:rPr>
                <w:rFonts w:ascii="Times New Roman" w:hAnsi="Times New Roman"/>
                <w:sz w:val="22"/>
                <w:szCs w:val="22"/>
                <w:lang w:val="kk-KZ"/>
              </w:rPr>
              <w:t xml:space="preserve">өзендер: Ертіс (ШҚО), Бұқтырма, Брекса, Тихая, Үлбі, Глубочанка, Красноярка, Оба, Еміл, Тобыл, Тоғызақ, Есіл (Ақмола), Ақбұлақ, </w:t>
            </w:r>
            <w:r w:rsidRPr="00357DCC">
              <w:rPr>
                <w:rFonts w:ascii="Times New Roman" w:hAnsi="Times New Roman"/>
                <w:sz w:val="22"/>
                <w:szCs w:val="22"/>
                <w:lang w:val="kk-KZ" w:eastAsia="ru-RU"/>
              </w:rPr>
              <w:t>Сарыбұлақ,</w:t>
            </w:r>
            <w:r w:rsidRPr="00357DCC">
              <w:rPr>
                <w:rFonts w:ascii="Times New Roman" w:hAnsi="Times New Roman"/>
                <w:sz w:val="22"/>
                <w:szCs w:val="22"/>
                <w:lang w:val="kk-KZ"/>
              </w:rPr>
              <w:t xml:space="preserve"> Нұра (Ақмола), Қара Кеңгір, Соқыр, Шерубайнұра, Текес, Қорғас, Қаскелен, Қарқара, Есік, Талғар, Темірлік, Тоқташ, көлдер: Сұлтанкелді, Қопа, Зеренді, Бурабай, Үлкен Шабақты, Щучье, Кіші Шабақты, су қоймалар. Қаратомар, Самарқан, Кеңгір, Бартоғай, </w:t>
            </w:r>
            <w:r w:rsidRPr="00357DCC">
              <w:rPr>
                <w:rFonts w:ascii="Times New Roman" w:hAnsi="Times New Roman"/>
                <w:lang w:val="kk-KZ"/>
              </w:rPr>
              <w:t>су арналар:</w:t>
            </w:r>
            <w:r w:rsidRPr="00357DCC">
              <w:rPr>
                <w:rFonts w:ascii="Times New Roman" w:hAnsi="Times New Roman"/>
                <w:sz w:val="22"/>
                <w:szCs w:val="22"/>
                <w:lang w:val="kk-KZ"/>
              </w:rPr>
              <w:t xml:space="preserve"> ағынды сулар арнасы.</w:t>
            </w:r>
          </w:p>
        </w:tc>
      </w:tr>
      <w:tr w:rsidR="00AF19D6" w:rsidRPr="00357DCC" w:rsidTr="006C2F05">
        <w:trPr>
          <w:trHeight w:val="279"/>
        </w:trPr>
        <w:tc>
          <w:tcPr>
            <w:tcW w:w="567"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7</w:t>
            </w:r>
          </w:p>
        </w:tc>
        <w:tc>
          <w:tcPr>
            <w:tcW w:w="2126"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Мұнай өнімдері</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1,1-2,8</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13</w:t>
            </w:r>
          </w:p>
        </w:tc>
        <w:tc>
          <w:tcPr>
            <w:tcW w:w="9780" w:type="dxa"/>
          </w:tcPr>
          <w:p w:rsidR="00AF19D6" w:rsidRPr="00357DCC" w:rsidRDefault="00AF19D6" w:rsidP="006C2F05">
            <w:pPr>
              <w:tabs>
                <w:tab w:val="left" w:pos="1560"/>
                <w:tab w:val="left" w:pos="4962"/>
              </w:tabs>
              <w:jc w:val="both"/>
              <w:rPr>
                <w:rFonts w:ascii="Times New Roman" w:hAnsi="Times New Roman"/>
                <w:sz w:val="22"/>
                <w:szCs w:val="22"/>
                <w:lang w:val="kk-KZ"/>
              </w:rPr>
            </w:pPr>
            <w:r w:rsidRPr="00357DCC">
              <w:rPr>
                <w:rFonts w:ascii="Times New Roman" w:hAnsi="Times New Roman"/>
                <w:sz w:val="22"/>
                <w:szCs w:val="22"/>
                <w:lang w:val="kk-KZ"/>
              </w:rPr>
              <w:t xml:space="preserve">өзендер: Шаган, Шынгырлау, Қараөзен, Үй,  Соқыр, Шерубайнұра, Сырдария (ОҚО), көлдер: </w:t>
            </w:r>
            <w:r w:rsidRPr="00357DCC">
              <w:rPr>
                <w:rFonts w:ascii="Times New Roman" w:hAnsi="Times New Roman"/>
                <w:sz w:val="22"/>
                <w:szCs w:val="22"/>
                <w:lang w:val="kk-KZ"/>
              </w:rPr>
              <w:lastRenderedPageBreak/>
              <w:t xml:space="preserve">Сұлтанкелді, Үлкен Шабақты, </w:t>
            </w:r>
            <w:r w:rsidRPr="00357DCC">
              <w:rPr>
                <w:rFonts w:ascii="Times New Roman" w:eastAsia="Calibri" w:hAnsi="Times New Roman"/>
                <w:sz w:val="22"/>
                <w:szCs w:val="22"/>
                <w:lang w:val="kk-KZ"/>
              </w:rPr>
              <w:t xml:space="preserve">Сұлукөл, Самарқан су қоймалары, </w:t>
            </w:r>
            <w:r w:rsidRPr="00357DCC">
              <w:rPr>
                <w:rFonts w:ascii="Times New Roman" w:hAnsi="Times New Roman"/>
                <w:sz w:val="22"/>
                <w:szCs w:val="22"/>
                <w:lang w:val="kk-KZ"/>
              </w:rPr>
              <w:t xml:space="preserve"> су арналар: Көшім, ағынды сулар арнасы.</w:t>
            </w:r>
          </w:p>
        </w:tc>
      </w:tr>
      <w:tr w:rsidR="00AF19D6" w:rsidRPr="00357DCC" w:rsidTr="006C2F05">
        <w:tc>
          <w:tcPr>
            <w:tcW w:w="567"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lastRenderedPageBreak/>
              <w:t>8</w:t>
            </w:r>
          </w:p>
        </w:tc>
        <w:tc>
          <w:tcPr>
            <w:tcW w:w="2126"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Сульфаттар</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1,1-13,3</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36</w:t>
            </w:r>
          </w:p>
        </w:tc>
        <w:tc>
          <w:tcPr>
            <w:tcW w:w="9780" w:type="dxa"/>
          </w:tcPr>
          <w:p w:rsidR="00AF19D6" w:rsidRPr="00357DCC" w:rsidRDefault="00AF19D6" w:rsidP="006C2F05">
            <w:pPr>
              <w:pStyle w:val="312"/>
              <w:tabs>
                <w:tab w:val="left" w:pos="1470"/>
              </w:tabs>
              <w:ind w:right="-108"/>
              <w:jc w:val="both"/>
              <w:rPr>
                <w:rFonts w:ascii="Times New Roman" w:hAnsi="Times New Roman"/>
                <w:sz w:val="22"/>
                <w:szCs w:val="22"/>
                <w:lang w:val="kk-KZ"/>
              </w:rPr>
            </w:pPr>
            <w:r w:rsidRPr="00357DCC">
              <w:rPr>
                <w:rFonts w:ascii="Times New Roman" w:hAnsi="Times New Roman"/>
                <w:sz w:val="22"/>
                <w:szCs w:val="22"/>
                <w:lang w:val="kk-KZ"/>
              </w:rPr>
              <w:t>өзендер: Еміл, Тобыл, Әйет, Тоғызақ, Үй, Желқуар, Есіл, Ақбұлақ, Сарыбұлақ, Нұра, Соқыр, Шерубайнұра, Талас, Шу, Ақсу, Қарабалта, Тоқташ, Сарықау, Бадам, Келес, Сырдария,  су қоймалар. Аманкелді Қаратомар, Жоғарғы Тобыл, Сергеевское, Самарқан, Шардара, су арналар: Нұра-Есіл (Ақмола), ағынды сулар арнасы, көлдер: Сұлтанкелді (Ақмола), Қопа, Зеренді, Үлкен Шабақты, Кіші Шабақты, Билікөл, Арал теңізі.</w:t>
            </w:r>
          </w:p>
        </w:tc>
      </w:tr>
      <w:tr w:rsidR="00AF19D6" w:rsidRPr="00357DCC" w:rsidTr="006C2F05">
        <w:tc>
          <w:tcPr>
            <w:tcW w:w="567"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9</w:t>
            </w:r>
          </w:p>
        </w:tc>
        <w:tc>
          <w:tcPr>
            <w:tcW w:w="2126"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Фторидтер</w:t>
            </w:r>
          </w:p>
        </w:tc>
        <w:tc>
          <w:tcPr>
            <w:tcW w:w="1202" w:type="dxa"/>
            <w:vAlign w:val="center"/>
          </w:tcPr>
          <w:p w:rsidR="00AF19D6" w:rsidRPr="00357DCC" w:rsidRDefault="00AF19D6" w:rsidP="006C2F05">
            <w:pPr>
              <w:tabs>
                <w:tab w:val="center" w:pos="459"/>
              </w:tabs>
              <w:jc w:val="center"/>
              <w:rPr>
                <w:rFonts w:ascii="Times New Roman" w:hAnsi="Times New Roman"/>
                <w:sz w:val="22"/>
                <w:szCs w:val="22"/>
                <w:lang w:val="kk-KZ"/>
              </w:rPr>
            </w:pPr>
            <w:r w:rsidRPr="00357DCC">
              <w:rPr>
                <w:rFonts w:ascii="Times New Roman" w:hAnsi="Times New Roman"/>
                <w:sz w:val="22"/>
                <w:szCs w:val="22"/>
                <w:lang w:val="kk-KZ"/>
              </w:rPr>
              <w:t>1,1-</w:t>
            </w:r>
            <w:r w:rsidRPr="00357DCC">
              <w:rPr>
                <w:rFonts w:ascii="Times New Roman" w:hAnsi="Times New Roman"/>
                <w:sz w:val="22"/>
                <w:szCs w:val="22"/>
              </w:rPr>
              <w:t>17,9</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17</w:t>
            </w:r>
          </w:p>
        </w:tc>
        <w:tc>
          <w:tcPr>
            <w:tcW w:w="9780" w:type="dxa"/>
          </w:tcPr>
          <w:p w:rsidR="00AF19D6" w:rsidRPr="00357DCC" w:rsidRDefault="00AF19D6" w:rsidP="006C2F05">
            <w:pPr>
              <w:tabs>
                <w:tab w:val="left" w:pos="1560"/>
                <w:tab w:val="left" w:pos="4962"/>
              </w:tabs>
              <w:jc w:val="both"/>
              <w:rPr>
                <w:rFonts w:ascii="Times New Roman" w:hAnsi="Times New Roman"/>
                <w:sz w:val="22"/>
                <w:szCs w:val="22"/>
                <w:lang w:val="kk-KZ"/>
              </w:rPr>
            </w:pPr>
            <w:r w:rsidRPr="00357DCC">
              <w:rPr>
                <w:rFonts w:ascii="Times New Roman" w:hAnsi="Times New Roman"/>
                <w:sz w:val="22"/>
                <w:szCs w:val="22"/>
                <w:lang w:val="kk-KZ"/>
              </w:rPr>
              <w:t xml:space="preserve">өзендер: Елек (Ақтөбе), Үй, </w:t>
            </w:r>
            <w:r w:rsidRPr="00357DCC">
              <w:rPr>
                <w:rFonts w:ascii="Times New Roman" w:hAnsi="Times New Roman"/>
                <w:sz w:val="22"/>
                <w:szCs w:val="22"/>
                <w:lang w:val="kk-KZ" w:eastAsia="ru-RU"/>
              </w:rPr>
              <w:t xml:space="preserve">Сарыбұлақ, </w:t>
            </w:r>
            <w:r w:rsidRPr="00357DCC">
              <w:rPr>
                <w:rFonts w:ascii="Times New Roman" w:hAnsi="Times New Roman"/>
                <w:sz w:val="22"/>
                <w:szCs w:val="22"/>
                <w:lang w:val="kk-KZ"/>
              </w:rPr>
              <w:t>Нұра (Қарағанды), Шерубайнұра, Ақсу, Қарабалта, Сарықау, көлдер: Зеренді, Бурабай, Үлкен Шабақты, Щучье, Кіші Шабақты,</w:t>
            </w:r>
            <w:r w:rsidRPr="00357DCC">
              <w:rPr>
                <w:rFonts w:ascii="Times New Roman" w:eastAsia="Calibri" w:hAnsi="Times New Roman"/>
                <w:sz w:val="22"/>
                <w:szCs w:val="22"/>
                <w:lang w:val="kk-KZ"/>
              </w:rPr>
              <w:t xml:space="preserve"> Қарасье, Сұлукөл, </w:t>
            </w:r>
            <w:r w:rsidRPr="00357DCC">
              <w:rPr>
                <w:rFonts w:ascii="Times New Roman" w:hAnsi="Times New Roman"/>
                <w:sz w:val="22"/>
                <w:szCs w:val="22"/>
                <w:lang w:val="kk-KZ"/>
              </w:rPr>
              <w:t>Билікөл, су қоймалар. Самарқан.</w:t>
            </w:r>
          </w:p>
        </w:tc>
      </w:tr>
      <w:tr w:rsidR="00AF19D6" w:rsidRPr="00357DCC" w:rsidTr="006C2F05">
        <w:trPr>
          <w:trHeight w:val="256"/>
        </w:trPr>
        <w:tc>
          <w:tcPr>
            <w:tcW w:w="567"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10</w:t>
            </w:r>
          </w:p>
        </w:tc>
        <w:tc>
          <w:tcPr>
            <w:tcW w:w="2126"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Хлоридтер</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1,1-6,9</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14</w:t>
            </w:r>
          </w:p>
        </w:tc>
        <w:tc>
          <w:tcPr>
            <w:tcW w:w="9780" w:type="dxa"/>
          </w:tcPr>
          <w:p w:rsidR="00AF19D6" w:rsidRPr="00357DCC" w:rsidRDefault="00AF19D6" w:rsidP="006C2F05">
            <w:pPr>
              <w:tabs>
                <w:tab w:val="left" w:pos="1560"/>
                <w:tab w:val="left" w:pos="4962"/>
              </w:tabs>
              <w:jc w:val="both"/>
              <w:rPr>
                <w:rFonts w:ascii="Times New Roman" w:hAnsi="Times New Roman"/>
                <w:sz w:val="22"/>
                <w:szCs w:val="22"/>
                <w:lang w:val="kk-KZ"/>
              </w:rPr>
            </w:pPr>
            <w:r w:rsidRPr="00357DCC">
              <w:rPr>
                <w:rFonts w:ascii="Times New Roman" w:hAnsi="Times New Roman"/>
                <w:sz w:val="22"/>
                <w:szCs w:val="22"/>
                <w:lang w:val="kk-KZ"/>
              </w:rPr>
              <w:t>өзендер: Жайык (БҚО), Шаган, Деркөл, Елек (БҚО), Шынгырлау, Сарыөзен, Қараөзен, Желқуар, Ақбұлақ, Сарыбұлақ, көлдер: Шалқар (БҚО), Сұлтанкелді (Ақмола), Кіші Шабақты, су арналар: Көшім</w:t>
            </w:r>
          </w:p>
        </w:tc>
      </w:tr>
      <w:tr w:rsidR="00AF19D6" w:rsidRPr="00357DCC" w:rsidTr="006C2F05">
        <w:trPr>
          <w:trHeight w:val="256"/>
        </w:trPr>
        <w:tc>
          <w:tcPr>
            <w:tcW w:w="567"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11</w:t>
            </w:r>
          </w:p>
        </w:tc>
        <w:tc>
          <w:tcPr>
            <w:tcW w:w="2126"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Жалпы темір</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1,1-</w:t>
            </w:r>
            <w:r w:rsidRPr="00357DCC">
              <w:rPr>
                <w:rFonts w:ascii="Times New Roman" w:hAnsi="Times New Roman"/>
                <w:sz w:val="22"/>
                <w:szCs w:val="22"/>
              </w:rPr>
              <w:t>21,4</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24</w:t>
            </w:r>
          </w:p>
        </w:tc>
        <w:tc>
          <w:tcPr>
            <w:tcW w:w="9780" w:type="dxa"/>
          </w:tcPr>
          <w:p w:rsidR="00AF19D6" w:rsidRPr="00357DCC" w:rsidRDefault="00AF19D6" w:rsidP="006C2F05">
            <w:pPr>
              <w:jc w:val="both"/>
              <w:rPr>
                <w:rFonts w:ascii="Times New Roman" w:hAnsi="Times New Roman"/>
                <w:sz w:val="22"/>
                <w:szCs w:val="22"/>
                <w:lang w:val="kk-KZ"/>
              </w:rPr>
            </w:pPr>
            <w:r w:rsidRPr="00357DCC">
              <w:rPr>
                <w:rFonts w:ascii="Times New Roman" w:hAnsi="Times New Roman"/>
                <w:sz w:val="22"/>
                <w:szCs w:val="22"/>
                <w:lang w:val="kk-KZ"/>
              </w:rPr>
              <w:t xml:space="preserve">өзендер: Ертіс (Павлодарская), Тобыл, Тоғызақ, Үй, Есіл (СҚО), Іле, Текес, Қорғас, Қаскелен, Қарқара, Түрген, Темірлік, Кіші Алматы, </w:t>
            </w:r>
            <w:r w:rsidRPr="00357DCC">
              <w:rPr>
                <w:rFonts w:ascii="Times New Roman" w:hAnsi="Times New Roman"/>
                <w:sz w:val="22"/>
                <w:szCs w:val="22"/>
                <w:lang w:val="kk-KZ" w:eastAsia="ru-RU"/>
              </w:rPr>
              <w:t xml:space="preserve">Үлкен Алматы, Қарабалта, Тоқташ, Сарықау, </w:t>
            </w:r>
            <w:r w:rsidRPr="00357DCC">
              <w:rPr>
                <w:rFonts w:ascii="Times New Roman" w:hAnsi="Times New Roman"/>
                <w:sz w:val="22"/>
                <w:szCs w:val="22"/>
                <w:lang w:val="kk-KZ"/>
              </w:rPr>
              <w:t xml:space="preserve"> көлдер: </w:t>
            </w:r>
            <w:r w:rsidRPr="00357DCC">
              <w:rPr>
                <w:rFonts w:ascii="Times New Roman" w:eastAsia="Calibri" w:hAnsi="Times New Roman"/>
                <w:sz w:val="22"/>
                <w:szCs w:val="22"/>
                <w:lang w:val="kk-KZ"/>
              </w:rPr>
              <w:t>Қарасье, Сұлукөл, Арал теңізі,</w:t>
            </w:r>
            <w:r w:rsidRPr="00357DCC">
              <w:rPr>
                <w:rFonts w:ascii="Times New Roman" w:hAnsi="Times New Roman"/>
                <w:sz w:val="22"/>
                <w:szCs w:val="22"/>
                <w:lang w:val="kk-KZ"/>
              </w:rPr>
              <w:t xml:space="preserve"> су қоймалар. Аманкелді, Жоғарғы Тобыл, Сергеевское,  су арналар: Көшім</w:t>
            </w:r>
          </w:p>
        </w:tc>
      </w:tr>
      <w:tr w:rsidR="00AF19D6" w:rsidRPr="00357DCC" w:rsidTr="006C2F05">
        <w:trPr>
          <w:trHeight w:val="256"/>
        </w:trPr>
        <w:tc>
          <w:tcPr>
            <w:tcW w:w="567"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12</w:t>
            </w:r>
          </w:p>
        </w:tc>
        <w:tc>
          <w:tcPr>
            <w:tcW w:w="2126"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Хром (6+)</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5,7</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w:t>
            </w:r>
          </w:p>
        </w:tc>
        <w:tc>
          <w:tcPr>
            <w:tcW w:w="9780" w:type="dxa"/>
            <w:vAlign w:val="center"/>
          </w:tcPr>
          <w:p w:rsidR="00AF19D6" w:rsidRPr="00357DCC" w:rsidRDefault="00AF19D6" w:rsidP="006C2F05">
            <w:pPr>
              <w:tabs>
                <w:tab w:val="left" w:pos="1560"/>
                <w:tab w:val="left" w:pos="4962"/>
              </w:tabs>
              <w:jc w:val="both"/>
              <w:rPr>
                <w:rFonts w:ascii="Times New Roman" w:hAnsi="Times New Roman"/>
                <w:sz w:val="22"/>
                <w:szCs w:val="22"/>
                <w:lang w:val="kk-KZ"/>
              </w:rPr>
            </w:pPr>
            <w:r w:rsidRPr="00357DCC">
              <w:rPr>
                <w:rFonts w:ascii="Times New Roman" w:hAnsi="Times New Roman"/>
                <w:sz w:val="22"/>
                <w:szCs w:val="22"/>
                <w:lang w:val="kk-KZ"/>
              </w:rPr>
              <w:t>өзен: Елек (Ақтөбе)</w:t>
            </w:r>
          </w:p>
        </w:tc>
      </w:tr>
      <w:tr w:rsidR="00AF19D6" w:rsidRPr="00357DCC" w:rsidTr="006C2F05">
        <w:trPr>
          <w:trHeight w:val="256"/>
        </w:trPr>
        <w:tc>
          <w:tcPr>
            <w:tcW w:w="567"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13</w:t>
            </w:r>
          </w:p>
        </w:tc>
        <w:tc>
          <w:tcPr>
            <w:tcW w:w="2126" w:type="dxa"/>
          </w:tcPr>
          <w:p w:rsidR="00AF19D6" w:rsidRPr="00357DCC" w:rsidRDefault="00AF19D6" w:rsidP="006C2F05">
            <w:pPr>
              <w:jc w:val="both"/>
              <w:rPr>
                <w:rFonts w:ascii="Times New Roman" w:hAnsi="Times New Roman"/>
                <w:sz w:val="22"/>
                <w:szCs w:val="22"/>
                <w:lang w:val="kk-KZ"/>
              </w:rPr>
            </w:pPr>
            <w:r w:rsidRPr="00357DCC">
              <w:rPr>
                <w:rFonts w:ascii="Times New Roman" w:hAnsi="Times New Roman"/>
                <w:sz w:val="22"/>
                <w:szCs w:val="22"/>
                <w:lang w:val="kk-KZ"/>
              </w:rPr>
              <w:t>Хром (3+)</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1,1</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w:t>
            </w:r>
          </w:p>
        </w:tc>
        <w:tc>
          <w:tcPr>
            <w:tcW w:w="9780" w:type="dxa"/>
            <w:vAlign w:val="center"/>
          </w:tcPr>
          <w:p w:rsidR="00AF19D6" w:rsidRPr="00357DCC" w:rsidRDefault="00AF19D6" w:rsidP="006C2F05">
            <w:pPr>
              <w:tabs>
                <w:tab w:val="left" w:pos="1560"/>
                <w:tab w:val="left" w:pos="4962"/>
              </w:tabs>
              <w:jc w:val="both"/>
              <w:rPr>
                <w:rFonts w:ascii="Times New Roman" w:hAnsi="Times New Roman"/>
                <w:sz w:val="22"/>
                <w:szCs w:val="22"/>
                <w:lang w:val="kk-KZ"/>
              </w:rPr>
            </w:pPr>
            <w:r w:rsidRPr="00357DCC">
              <w:rPr>
                <w:rFonts w:ascii="Times New Roman" w:hAnsi="Times New Roman"/>
                <w:sz w:val="22"/>
                <w:szCs w:val="22"/>
                <w:lang w:val="kk-KZ"/>
              </w:rPr>
              <w:t>өзен: Елек (Ақтөбе)</w:t>
            </w:r>
          </w:p>
        </w:tc>
      </w:tr>
      <w:tr w:rsidR="00AF19D6" w:rsidRPr="00357DCC" w:rsidTr="006C2F05">
        <w:trPr>
          <w:trHeight w:val="256"/>
        </w:trPr>
        <w:tc>
          <w:tcPr>
            <w:tcW w:w="567" w:type="dxa"/>
            <w:vAlign w:val="center"/>
          </w:tcPr>
          <w:p w:rsidR="00AF19D6" w:rsidRPr="00357DCC" w:rsidRDefault="00AF19D6" w:rsidP="006C2F05">
            <w:pPr>
              <w:rPr>
                <w:rFonts w:ascii="Times New Roman" w:hAnsi="Times New Roman"/>
                <w:sz w:val="22"/>
                <w:szCs w:val="22"/>
                <w:lang w:val="kk-KZ"/>
              </w:rPr>
            </w:pPr>
          </w:p>
        </w:tc>
        <w:tc>
          <w:tcPr>
            <w:tcW w:w="2126" w:type="dxa"/>
          </w:tcPr>
          <w:p w:rsidR="00AF19D6" w:rsidRPr="00357DCC" w:rsidRDefault="00AF19D6" w:rsidP="006C2F05">
            <w:pPr>
              <w:jc w:val="both"/>
              <w:rPr>
                <w:rFonts w:ascii="Times New Roman" w:hAnsi="Times New Roman"/>
                <w:sz w:val="22"/>
                <w:szCs w:val="22"/>
                <w:lang w:val="kk-KZ"/>
              </w:rPr>
            </w:pPr>
            <w:r w:rsidRPr="00357DCC">
              <w:rPr>
                <w:rFonts w:ascii="Times New Roman" w:hAnsi="Times New Roman"/>
                <w:sz w:val="22"/>
                <w:szCs w:val="22"/>
                <w:lang w:val="kk-KZ"/>
              </w:rPr>
              <w:t>Никель</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1,1-8,7</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8</w:t>
            </w:r>
          </w:p>
        </w:tc>
        <w:tc>
          <w:tcPr>
            <w:tcW w:w="9780" w:type="dxa"/>
            <w:vAlign w:val="center"/>
          </w:tcPr>
          <w:p w:rsidR="00AF19D6" w:rsidRPr="00357DCC" w:rsidRDefault="00AF19D6" w:rsidP="006C2F05">
            <w:pPr>
              <w:tabs>
                <w:tab w:val="left" w:pos="1560"/>
                <w:tab w:val="left" w:pos="4962"/>
              </w:tabs>
              <w:jc w:val="both"/>
              <w:rPr>
                <w:rFonts w:ascii="Times New Roman" w:hAnsi="Times New Roman"/>
                <w:sz w:val="22"/>
                <w:szCs w:val="22"/>
                <w:lang w:val="kk-KZ"/>
              </w:rPr>
            </w:pPr>
            <w:r w:rsidRPr="00357DCC">
              <w:rPr>
                <w:rFonts w:ascii="Times New Roman" w:hAnsi="Times New Roman"/>
                <w:sz w:val="22"/>
                <w:szCs w:val="22"/>
                <w:lang w:val="kk-KZ"/>
              </w:rPr>
              <w:t>Тобыл, Әйет, Тоғызақ, Үй, Желқуар өзендері, Аманкелді, Қаратомар, Жоғарғы Тобыл су қоймалары</w:t>
            </w:r>
          </w:p>
        </w:tc>
      </w:tr>
      <w:tr w:rsidR="00AF19D6" w:rsidRPr="00357DCC" w:rsidTr="006C2F05">
        <w:trPr>
          <w:trHeight w:val="301"/>
        </w:trPr>
        <w:tc>
          <w:tcPr>
            <w:tcW w:w="567"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14</w:t>
            </w:r>
          </w:p>
        </w:tc>
        <w:tc>
          <w:tcPr>
            <w:tcW w:w="2126" w:type="dxa"/>
          </w:tcPr>
          <w:p w:rsidR="00AF19D6" w:rsidRPr="00357DCC" w:rsidRDefault="00AF19D6" w:rsidP="006C2F05">
            <w:pPr>
              <w:jc w:val="both"/>
              <w:rPr>
                <w:rFonts w:ascii="Times New Roman" w:hAnsi="Times New Roman"/>
                <w:sz w:val="22"/>
                <w:szCs w:val="22"/>
                <w:lang w:val="kk-KZ"/>
              </w:rPr>
            </w:pPr>
            <w:r w:rsidRPr="00357DCC">
              <w:rPr>
                <w:rFonts w:ascii="Times New Roman" w:hAnsi="Times New Roman"/>
                <w:sz w:val="22"/>
                <w:szCs w:val="22"/>
                <w:lang w:val="kk-KZ"/>
              </w:rPr>
              <w:t>Магний</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1,1-10,6</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30</w:t>
            </w:r>
          </w:p>
        </w:tc>
        <w:tc>
          <w:tcPr>
            <w:tcW w:w="9780" w:type="dxa"/>
          </w:tcPr>
          <w:p w:rsidR="00AF19D6" w:rsidRPr="00357DCC" w:rsidRDefault="00AF19D6" w:rsidP="006C2F05">
            <w:pPr>
              <w:tabs>
                <w:tab w:val="left" w:pos="1560"/>
                <w:tab w:val="left" w:pos="4962"/>
              </w:tabs>
              <w:jc w:val="both"/>
              <w:rPr>
                <w:rFonts w:ascii="Times New Roman" w:hAnsi="Times New Roman"/>
                <w:sz w:val="22"/>
                <w:szCs w:val="22"/>
                <w:lang w:val="kk-KZ"/>
              </w:rPr>
            </w:pPr>
            <w:r w:rsidRPr="00357DCC">
              <w:rPr>
                <w:rFonts w:ascii="Times New Roman" w:hAnsi="Times New Roman"/>
                <w:sz w:val="22"/>
                <w:szCs w:val="22"/>
                <w:lang w:val="kk-KZ"/>
              </w:rPr>
              <w:t>өзендер: Шынгырлау, Сарыөзен, Қараөзен, Тобыл, Әйет, Тоғызақ, Үй, Желқуар, Есіл (Ақмола), Ақбұлақ, Сарыбұлақ, Соқыр,  Шерубайнұра, Ақсу, Қарабалта, Сарықау, Сырдария (ОҚО), Келес, су қоймалар. Аманкелді, Қаратомар, Шардара, көлдер: Шалқар (БҚО), Сұлтанкелді, Қопа, Зеренді, Үлкен Шабақты, Кіші Шабақты, Билікөл, су арналар: ағынды сулар арнасы, Нұра-Есіл (Ақмола),</w:t>
            </w:r>
          </w:p>
        </w:tc>
      </w:tr>
      <w:tr w:rsidR="00AF19D6" w:rsidRPr="00357DCC" w:rsidTr="006C2F05">
        <w:trPr>
          <w:trHeight w:val="256"/>
        </w:trPr>
        <w:tc>
          <w:tcPr>
            <w:tcW w:w="567" w:type="dxa"/>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lang w:val="kk-KZ"/>
              </w:rPr>
              <w:t>15</w:t>
            </w:r>
          </w:p>
        </w:tc>
        <w:tc>
          <w:tcPr>
            <w:tcW w:w="2126" w:type="dxa"/>
          </w:tcPr>
          <w:p w:rsidR="00AF19D6" w:rsidRPr="00357DCC" w:rsidRDefault="00AF19D6" w:rsidP="006C2F05">
            <w:pPr>
              <w:jc w:val="both"/>
              <w:rPr>
                <w:rFonts w:ascii="Times New Roman" w:hAnsi="Times New Roman"/>
                <w:sz w:val="22"/>
                <w:szCs w:val="22"/>
                <w:lang w:val="kk-KZ"/>
              </w:rPr>
            </w:pPr>
            <w:r w:rsidRPr="00357DCC">
              <w:rPr>
                <w:rFonts w:ascii="Times New Roman" w:hAnsi="Times New Roman"/>
                <w:sz w:val="22"/>
                <w:szCs w:val="22"/>
                <w:lang w:val="kk-KZ"/>
              </w:rPr>
              <w:t>Кальций</w:t>
            </w:r>
          </w:p>
        </w:tc>
        <w:tc>
          <w:tcPr>
            <w:tcW w:w="1202"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1,1-1,6</w:t>
            </w:r>
          </w:p>
        </w:tc>
        <w:tc>
          <w:tcPr>
            <w:tcW w:w="1276" w:type="dxa"/>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2</w:t>
            </w:r>
          </w:p>
        </w:tc>
        <w:tc>
          <w:tcPr>
            <w:tcW w:w="9780" w:type="dxa"/>
          </w:tcPr>
          <w:p w:rsidR="00AF19D6" w:rsidRPr="00357DCC" w:rsidRDefault="00AF19D6" w:rsidP="006C2F05">
            <w:pPr>
              <w:tabs>
                <w:tab w:val="left" w:pos="1560"/>
                <w:tab w:val="left" w:pos="4962"/>
              </w:tabs>
              <w:jc w:val="both"/>
              <w:rPr>
                <w:rFonts w:ascii="Times New Roman" w:hAnsi="Times New Roman"/>
                <w:sz w:val="22"/>
                <w:szCs w:val="22"/>
                <w:lang w:val="kk-KZ"/>
              </w:rPr>
            </w:pPr>
            <w:r w:rsidRPr="00357DCC">
              <w:rPr>
                <w:rFonts w:ascii="Times New Roman" w:hAnsi="Times New Roman"/>
                <w:sz w:val="22"/>
                <w:szCs w:val="22"/>
                <w:lang w:val="kk-KZ"/>
              </w:rPr>
              <w:t>река Сарыбұлақ, көлдер: Шалқар (БҚО)</w:t>
            </w:r>
          </w:p>
        </w:tc>
      </w:tr>
    </w:tbl>
    <w:p w:rsidR="00AF19D6" w:rsidRPr="00357DCC" w:rsidRDefault="00AF19D6" w:rsidP="00AF19D6">
      <w:pPr>
        <w:ind w:firstLine="708"/>
        <w:jc w:val="right"/>
        <w:rPr>
          <w:rFonts w:ascii="Times New Roman" w:hAnsi="Times New Roman"/>
          <w:lang w:val="kk-KZ"/>
        </w:rPr>
      </w:pPr>
    </w:p>
    <w:p w:rsidR="00AF19D6" w:rsidRPr="00357DCC" w:rsidRDefault="00AF19D6" w:rsidP="00AF19D6">
      <w:pPr>
        <w:ind w:firstLine="708"/>
        <w:jc w:val="right"/>
        <w:rPr>
          <w:rFonts w:ascii="Times New Roman" w:hAnsi="Times New Roman"/>
          <w:lang w:val="kk-KZ"/>
        </w:rPr>
      </w:pPr>
      <w:r w:rsidRPr="00357DCC">
        <w:rPr>
          <w:rFonts w:ascii="Times New Roman" w:hAnsi="Times New Roman"/>
          <w:lang w:val="kk-KZ"/>
        </w:rPr>
        <w:t>Кесте5</w:t>
      </w:r>
    </w:p>
    <w:p w:rsidR="00AF19D6" w:rsidRPr="00357DCC" w:rsidRDefault="00AF19D6" w:rsidP="00AF19D6">
      <w:pPr>
        <w:jc w:val="center"/>
        <w:rPr>
          <w:rFonts w:ascii="Times New Roman" w:hAnsi="Times New Roman"/>
          <w:b/>
          <w:lang w:val="kk-KZ"/>
        </w:rPr>
      </w:pPr>
      <w:r w:rsidRPr="00357DCC">
        <w:rPr>
          <w:rFonts w:ascii="Times New Roman" w:hAnsi="Times New Roman"/>
          <w:b/>
          <w:lang w:val="kk-KZ"/>
        </w:rPr>
        <w:t>2016 жылғы наурыз бойынша су нысандарының тізімі</w:t>
      </w:r>
    </w:p>
    <w:p w:rsidR="00AF19D6" w:rsidRPr="00357DCC" w:rsidRDefault="00AF19D6" w:rsidP="00AF19D6">
      <w:pPr>
        <w:jc w:val="center"/>
        <w:rPr>
          <w:rFonts w:ascii="Times New Roman" w:hAnsi="Times New Roman"/>
          <w:b/>
          <w:lang w:val="kk-KZ"/>
        </w:rPr>
      </w:pPr>
    </w:p>
    <w:tbl>
      <w:tblPr>
        <w:tblW w:w="15465" w:type="dxa"/>
        <w:tblInd w:w="94" w:type="dxa"/>
        <w:tblLayout w:type="fixed"/>
        <w:tblLook w:val="04A0"/>
      </w:tblPr>
      <w:tblGrid>
        <w:gridCol w:w="580"/>
        <w:gridCol w:w="2978"/>
        <w:gridCol w:w="547"/>
        <w:gridCol w:w="2713"/>
        <w:gridCol w:w="567"/>
        <w:gridCol w:w="3261"/>
        <w:gridCol w:w="2693"/>
        <w:gridCol w:w="2126"/>
      </w:tblGrid>
      <w:tr w:rsidR="00AF19D6" w:rsidRPr="00357DCC" w:rsidTr="006C2F05">
        <w:trPr>
          <w:trHeight w:val="642"/>
        </w:trPr>
        <w:tc>
          <w:tcPr>
            <w:tcW w:w="580" w:type="dxa"/>
            <w:tcBorders>
              <w:top w:val="single" w:sz="8" w:space="0" w:color="000000"/>
              <w:left w:val="single" w:sz="8" w:space="0" w:color="000000"/>
              <w:bottom w:val="single" w:sz="4" w:space="0" w:color="auto"/>
              <w:right w:val="single" w:sz="8" w:space="0" w:color="000000"/>
            </w:tcBorders>
            <w:shd w:val="clear" w:color="auto" w:fill="auto"/>
            <w:vAlign w:val="center"/>
            <w:hideMark/>
          </w:tcPr>
          <w:p w:rsidR="00AF19D6" w:rsidRPr="00357DCC" w:rsidRDefault="00AF19D6" w:rsidP="006C2F05">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 xml:space="preserve">№ </w:t>
            </w:r>
            <w:r w:rsidRPr="00357DCC">
              <w:rPr>
                <w:rFonts w:ascii="Times New Roman" w:hAnsi="Times New Roman"/>
                <w:b/>
                <w:bCs/>
                <w:sz w:val="22"/>
                <w:szCs w:val="22"/>
                <w:lang w:eastAsia="ru-RU" w:bidi="ar-SA"/>
              </w:rPr>
              <w:t>п/п</w:t>
            </w:r>
          </w:p>
        </w:tc>
        <w:tc>
          <w:tcPr>
            <w:tcW w:w="2978"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AF19D6" w:rsidRPr="00357DCC" w:rsidRDefault="00AF19D6" w:rsidP="006C2F05">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Өзен</w:t>
            </w:r>
          </w:p>
        </w:tc>
        <w:tc>
          <w:tcPr>
            <w:tcW w:w="326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F19D6" w:rsidRPr="00357DCC" w:rsidRDefault="00AF19D6" w:rsidP="006C2F05">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 xml:space="preserve">Көл </w:t>
            </w:r>
          </w:p>
        </w:tc>
        <w:tc>
          <w:tcPr>
            <w:tcW w:w="3828"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F19D6" w:rsidRPr="00357DCC" w:rsidRDefault="00AF19D6" w:rsidP="006C2F05">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Су қоймасы</w:t>
            </w:r>
          </w:p>
        </w:tc>
        <w:tc>
          <w:tcPr>
            <w:tcW w:w="2693" w:type="dxa"/>
            <w:tcBorders>
              <w:top w:val="single" w:sz="8" w:space="0" w:color="000000"/>
              <w:left w:val="single" w:sz="8" w:space="0" w:color="000000"/>
              <w:bottom w:val="single" w:sz="8" w:space="0" w:color="000000"/>
              <w:right w:val="single" w:sz="8" w:space="0" w:color="000000"/>
            </w:tcBorders>
            <w:shd w:val="clear" w:color="auto" w:fill="auto"/>
            <w:vAlign w:val="center"/>
          </w:tcPr>
          <w:p w:rsidR="00AF19D6" w:rsidRPr="00357DCC" w:rsidRDefault="00AF19D6" w:rsidP="006C2F05">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Су арнасы</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AF19D6" w:rsidRPr="00357DCC" w:rsidRDefault="00AF19D6" w:rsidP="006C2F05">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Теңіз</w:t>
            </w:r>
          </w:p>
        </w:tc>
      </w:tr>
      <w:tr w:rsidR="00AF19D6" w:rsidRPr="00357DCC" w:rsidTr="006C2F05">
        <w:trPr>
          <w:trHeight w:val="79"/>
        </w:trPr>
        <w:tc>
          <w:tcPr>
            <w:tcW w:w="580" w:type="dxa"/>
            <w:tcBorders>
              <w:top w:val="single" w:sz="4" w:space="0" w:color="auto"/>
              <w:left w:val="single" w:sz="4" w:space="0" w:color="auto"/>
              <w:bottom w:val="single" w:sz="4" w:space="0" w:color="auto"/>
              <w:right w:val="single" w:sz="4" w:space="0" w:color="auto"/>
            </w:tcBorders>
            <w:shd w:val="clear" w:color="auto" w:fill="auto"/>
            <w:hideMark/>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1</w:t>
            </w:r>
          </w:p>
        </w:tc>
        <w:tc>
          <w:tcPr>
            <w:tcW w:w="2978" w:type="dxa"/>
            <w:tcBorders>
              <w:top w:val="nil"/>
              <w:left w:val="single" w:sz="4" w:space="0" w:color="auto"/>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Ес</w:t>
            </w:r>
            <w:r w:rsidRPr="00357DCC">
              <w:rPr>
                <w:rFonts w:ascii="Times New Roman" w:hAnsi="Times New Roman"/>
                <w:sz w:val="22"/>
                <w:szCs w:val="22"/>
                <w:lang w:val="kk-KZ" w:eastAsia="ru-RU" w:bidi="ar-SA"/>
              </w:rPr>
              <w:t>іл өз.</w:t>
            </w:r>
            <w:r w:rsidRPr="00357DCC">
              <w:rPr>
                <w:rFonts w:ascii="Times New Roman" w:hAnsi="Times New Roman"/>
                <w:sz w:val="22"/>
                <w:szCs w:val="22"/>
                <w:lang w:eastAsia="ru-RU" w:bidi="ar-SA"/>
              </w:rPr>
              <w:t xml:space="preserve"> (А</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мола)</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1</w:t>
            </w: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С</w:t>
            </w:r>
            <w:r w:rsidRPr="00357DCC">
              <w:rPr>
                <w:rFonts w:ascii="Times New Roman" w:hAnsi="Times New Roman"/>
                <w:sz w:val="22"/>
                <w:szCs w:val="22"/>
                <w:lang w:val="kk-KZ" w:eastAsia="ru-RU" w:bidi="ar-SA"/>
              </w:rPr>
              <w:t>ұ</w:t>
            </w:r>
            <w:r w:rsidRPr="00357DCC">
              <w:rPr>
                <w:rFonts w:ascii="Times New Roman" w:hAnsi="Times New Roman"/>
                <w:sz w:val="22"/>
                <w:szCs w:val="22"/>
                <w:lang w:eastAsia="ru-RU" w:bidi="ar-SA"/>
              </w:rPr>
              <w:t>лтанкелд</w:t>
            </w:r>
            <w:r w:rsidRPr="00357DCC">
              <w:rPr>
                <w:rFonts w:ascii="Times New Roman" w:hAnsi="Times New Roman"/>
                <w:sz w:val="22"/>
                <w:szCs w:val="22"/>
                <w:lang w:val="kk-KZ" w:eastAsia="ru-RU" w:bidi="ar-SA"/>
              </w:rPr>
              <w:t>і көлі</w:t>
            </w: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1</w:t>
            </w: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Вячеславе</w:t>
            </w:r>
            <w:r w:rsidRPr="00357DCC">
              <w:rPr>
                <w:rFonts w:ascii="Times New Roman" w:hAnsi="Times New Roman"/>
                <w:sz w:val="22"/>
                <w:szCs w:val="22"/>
                <w:lang w:val="kk-KZ" w:eastAsia="ru-RU" w:bidi="ar-SA"/>
              </w:rPr>
              <w:t xml:space="preserve"> су қоймасы</w:t>
            </w: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1. Н</w:t>
            </w:r>
            <w:r w:rsidRPr="00357DCC">
              <w:rPr>
                <w:rFonts w:ascii="Times New Roman" w:hAnsi="Times New Roman"/>
                <w:sz w:val="22"/>
                <w:szCs w:val="22"/>
                <w:lang w:val="kk-KZ" w:eastAsia="ru-RU" w:bidi="ar-SA"/>
              </w:rPr>
              <w:t>ұ</w:t>
            </w:r>
            <w:r w:rsidRPr="00357DCC">
              <w:rPr>
                <w:rFonts w:ascii="Times New Roman" w:hAnsi="Times New Roman"/>
                <w:sz w:val="22"/>
                <w:szCs w:val="22"/>
                <w:lang w:eastAsia="ru-RU" w:bidi="ar-SA"/>
              </w:rPr>
              <w:t>ра-Ес</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л</w:t>
            </w:r>
            <w:r w:rsidRPr="00357DCC">
              <w:rPr>
                <w:rFonts w:ascii="Times New Roman" w:hAnsi="Times New Roman"/>
                <w:sz w:val="22"/>
                <w:szCs w:val="22"/>
                <w:lang w:val="kk-KZ" w:eastAsia="ru-RU" w:bidi="ar-SA"/>
              </w:rPr>
              <w:t xml:space="preserve"> су арнасы</w:t>
            </w: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1. Каспий</w:t>
            </w:r>
            <w:r w:rsidRPr="00357DCC">
              <w:rPr>
                <w:rFonts w:ascii="Times New Roman" w:hAnsi="Times New Roman"/>
                <w:sz w:val="22"/>
                <w:szCs w:val="22"/>
                <w:lang w:val="kk-KZ" w:eastAsia="ru-RU" w:bidi="ar-SA"/>
              </w:rPr>
              <w:t>теңізі</w:t>
            </w:r>
          </w:p>
        </w:tc>
      </w:tr>
      <w:tr w:rsidR="00AF19D6" w:rsidRPr="00357DCC" w:rsidTr="006C2F05">
        <w:trPr>
          <w:trHeight w:val="139"/>
        </w:trPr>
        <w:tc>
          <w:tcPr>
            <w:tcW w:w="580" w:type="dxa"/>
            <w:tcBorders>
              <w:top w:val="single" w:sz="4" w:space="0" w:color="auto"/>
              <w:left w:val="single" w:sz="4" w:space="0" w:color="auto"/>
              <w:bottom w:val="single" w:sz="4" w:space="0" w:color="auto"/>
              <w:right w:val="single" w:sz="4" w:space="0" w:color="auto"/>
            </w:tcBorders>
            <w:shd w:val="clear" w:color="auto" w:fill="auto"/>
            <w:hideMark/>
          </w:tcPr>
          <w:p w:rsidR="00AF19D6" w:rsidRPr="00357DCC" w:rsidRDefault="00AF19D6" w:rsidP="006C2F05">
            <w:pPr>
              <w:rPr>
                <w:rFonts w:ascii="Times New Roman" w:hAnsi="Times New Roman"/>
                <w:sz w:val="22"/>
                <w:szCs w:val="22"/>
                <w:lang w:eastAsia="ru-RU" w:bidi="ar-SA"/>
              </w:rPr>
            </w:pPr>
          </w:p>
        </w:tc>
        <w:tc>
          <w:tcPr>
            <w:tcW w:w="2978" w:type="dxa"/>
            <w:tcBorders>
              <w:top w:val="nil"/>
              <w:left w:val="single" w:sz="4" w:space="0" w:color="auto"/>
              <w:bottom w:val="single" w:sz="8" w:space="0" w:color="000000"/>
              <w:right w:val="single" w:sz="8" w:space="0" w:color="000000"/>
            </w:tcBorders>
            <w:shd w:val="clear" w:color="auto" w:fill="auto"/>
            <w:hideMark/>
          </w:tcPr>
          <w:p w:rsidR="00AF19D6" w:rsidRPr="00357DCC" w:rsidRDefault="00AF19D6" w:rsidP="006C2F05">
            <w:pPr>
              <w:spacing w:before="240"/>
              <w:rPr>
                <w:rFonts w:ascii="Times New Roman" w:hAnsi="Times New Roman"/>
                <w:sz w:val="22"/>
                <w:szCs w:val="22"/>
                <w:lang w:eastAsia="ru-RU" w:bidi="ar-SA"/>
              </w:rPr>
            </w:pPr>
            <w:r w:rsidRPr="00357DCC">
              <w:rPr>
                <w:rFonts w:ascii="Times New Roman" w:hAnsi="Times New Roman"/>
                <w:sz w:val="22"/>
                <w:szCs w:val="22"/>
                <w:lang w:eastAsia="ru-RU" w:bidi="ar-SA"/>
              </w:rPr>
              <w:t>Ес</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л</w:t>
            </w:r>
            <w:r w:rsidRPr="00357DCC">
              <w:rPr>
                <w:rFonts w:ascii="Times New Roman" w:hAnsi="Times New Roman"/>
                <w:sz w:val="22"/>
                <w:szCs w:val="22"/>
                <w:lang w:val="kk-KZ" w:eastAsia="ru-RU" w:bidi="ar-SA"/>
              </w:rPr>
              <w:t xml:space="preserve"> өз.</w:t>
            </w:r>
            <w:r w:rsidRPr="00357DCC">
              <w:rPr>
                <w:rFonts w:ascii="Times New Roman" w:hAnsi="Times New Roman"/>
                <w:sz w:val="22"/>
                <w:szCs w:val="22"/>
                <w:lang w:eastAsia="ru-RU" w:bidi="ar-SA"/>
              </w:rPr>
              <w:t xml:space="preserve"> (С</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О)</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2</w:t>
            </w: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опа</w:t>
            </w:r>
            <w:r w:rsidRPr="00357DCC">
              <w:rPr>
                <w:rFonts w:ascii="Times New Roman" w:hAnsi="Times New Roman"/>
                <w:sz w:val="22"/>
                <w:szCs w:val="22"/>
                <w:lang w:val="kk-KZ" w:eastAsia="ru-RU" w:bidi="ar-SA"/>
              </w:rPr>
              <w:t xml:space="preserve"> көлі</w:t>
            </w: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2</w:t>
            </w: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Самар</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ан</w:t>
            </w:r>
            <w:r w:rsidRPr="00357DCC">
              <w:rPr>
                <w:rFonts w:ascii="Times New Roman" w:hAnsi="Times New Roman"/>
                <w:sz w:val="22"/>
                <w:szCs w:val="22"/>
                <w:lang w:val="kk-KZ" w:eastAsia="ru-RU" w:bidi="ar-SA"/>
              </w:rPr>
              <w:t xml:space="preserve"> су қоймасы</w:t>
            </w: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2. ағынды сулар арнасы</w:t>
            </w: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33"/>
        </w:trPr>
        <w:tc>
          <w:tcPr>
            <w:tcW w:w="580" w:type="dxa"/>
            <w:tcBorders>
              <w:top w:val="single" w:sz="4" w:space="0" w:color="auto"/>
              <w:left w:val="single" w:sz="4" w:space="0" w:color="auto"/>
              <w:bottom w:val="single" w:sz="4" w:space="0" w:color="auto"/>
              <w:right w:val="single" w:sz="4" w:space="0" w:color="auto"/>
            </w:tcBorders>
            <w:shd w:val="clear" w:color="auto" w:fill="auto"/>
            <w:hideMark/>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2</w:t>
            </w:r>
          </w:p>
        </w:tc>
        <w:tc>
          <w:tcPr>
            <w:tcW w:w="2978" w:type="dxa"/>
            <w:tcBorders>
              <w:top w:val="nil"/>
              <w:left w:val="single" w:sz="4" w:space="0" w:color="auto"/>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Н</w:t>
            </w:r>
            <w:r w:rsidRPr="00357DCC">
              <w:rPr>
                <w:rFonts w:ascii="Times New Roman" w:hAnsi="Times New Roman"/>
                <w:sz w:val="22"/>
                <w:szCs w:val="22"/>
                <w:lang w:val="kk-KZ" w:eastAsia="ru-RU" w:bidi="ar-SA"/>
              </w:rPr>
              <w:t>ұ</w:t>
            </w:r>
            <w:r w:rsidRPr="00357DCC">
              <w:rPr>
                <w:rFonts w:ascii="Times New Roman" w:hAnsi="Times New Roman"/>
                <w:sz w:val="22"/>
                <w:szCs w:val="22"/>
                <w:lang w:eastAsia="ru-RU" w:bidi="ar-SA"/>
              </w:rPr>
              <w:t>ра</w:t>
            </w:r>
            <w:r w:rsidRPr="00357DCC">
              <w:rPr>
                <w:rFonts w:ascii="Times New Roman" w:hAnsi="Times New Roman"/>
                <w:sz w:val="22"/>
                <w:szCs w:val="22"/>
                <w:lang w:val="kk-KZ" w:eastAsia="ru-RU" w:bidi="ar-SA"/>
              </w:rPr>
              <w:t xml:space="preserve"> өз.</w:t>
            </w:r>
            <w:r w:rsidRPr="00357DCC">
              <w:rPr>
                <w:rFonts w:ascii="Times New Roman" w:hAnsi="Times New Roman"/>
                <w:sz w:val="22"/>
                <w:szCs w:val="22"/>
                <w:lang w:eastAsia="ru-RU" w:bidi="ar-SA"/>
              </w:rPr>
              <w:t xml:space="preserve"> (А</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мол</w:t>
            </w:r>
            <w:r w:rsidRPr="00357DCC">
              <w:rPr>
                <w:rFonts w:ascii="Times New Roman" w:hAnsi="Times New Roman"/>
                <w:sz w:val="22"/>
                <w:szCs w:val="22"/>
                <w:lang w:val="kk-KZ" w:eastAsia="ru-RU" w:bidi="ar-SA"/>
              </w:rPr>
              <w:t>а</w:t>
            </w:r>
            <w:r w:rsidRPr="00357DCC">
              <w:rPr>
                <w:rFonts w:ascii="Times New Roman" w:hAnsi="Times New Roman"/>
                <w:sz w:val="22"/>
                <w:szCs w:val="22"/>
                <w:lang w:eastAsia="ru-RU" w:bidi="ar-SA"/>
              </w:rPr>
              <w:t>)</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3</w:t>
            </w: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Зеренд</w:t>
            </w:r>
            <w:r w:rsidRPr="00357DCC">
              <w:rPr>
                <w:rFonts w:ascii="Times New Roman" w:hAnsi="Times New Roman"/>
                <w:sz w:val="22"/>
                <w:szCs w:val="22"/>
                <w:lang w:val="kk-KZ" w:eastAsia="ru-RU" w:bidi="ar-SA"/>
              </w:rPr>
              <w:t>і көлі</w:t>
            </w: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3</w:t>
            </w: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Ке</w:t>
            </w:r>
            <w:r w:rsidRPr="00357DCC">
              <w:rPr>
                <w:rFonts w:ascii="Times New Roman" w:hAnsi="Times New Roman"/>
                <w:sz w:val="22"/>
                <w:szCs w:val="22"/>
                <w:lang w:val="kk-KZ" w:eastAsia="ru-RU" w:bidi="ar-SA"/>
              </w:rPr>
              <w:t>ң</w:t>
            </w:r>
            <w:r w:rsidRPr="00357DCC">
              <w:rPr>
                <w:rFonts w:ascii="Times New Roman" w:hAnsi="Times New Roman"/>
                <w:sz w:val="22"/>
                <w:szCs w:val="22"/>
                <w:lang w:eastAsia="ru-RU" w:bidi="ar-SA"/>
              </w:rPr>
              <w:t>г</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р</w:t>
            </w:r>
            <w:r w:rsidRPr="00357DCC">
              <w:rPr>
                <w:rFonts w:ascii="Times New Roman" w:hAnsi="Times New Roman"/>
                <w:sz w:val="22"/>
                <w:szCs w:val="22"/>
                <w:lang w:val="kk-KZ" w:eastAsia="ru-RU" w:bidi="ar-SA"/>
              </w:rPr>
              <w:t xml:space="preserve"> су қоймасы</w:t>
            </w: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rPr>
              <w:t xml:space="preserve">3. </w:t>
            </w:r>
            <w:r w:rsidRPr="00357DCC">
              <w:rPr>
                <w:rFonts w:ascii="Times New Roman" w:hAnsi="Times New Roman"/>
                <w:sz w:val="22"/>
                <w:szCs w:val="22"/>
                <w:lang w:val="kk-KZ" w:eastAsia="ru-RU" w:bidi="ar-SA"/>
              </w:rPr>
              <w:t>Көшім су арнасы</w:t>
            </w: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33"/>
        </w:trPr>
        <w:tc>
          <w:tcPr>
            <w:tcW w:w="580" w:type="dxa"/>
            <w:tcBorders>
              <w:top w:val="single" w:sz="4" w:space="0" w:color="auto"/>
              <w:left w:val="single" w:sz="8" w:space="0" w:color="000000"/>
              <w:bottom w:val="single" w:sz="8" w:space="0" w:color="000000"/>
              <w:right w:val="single" w:sz="8" w:space="0" w:color="000000"/>
            </w:tcBorders>
            <w:shd w:val="clear" w:color="auto" w:fill="auto"/>
            <w:hideMark/>
          </w:tcPr>
          <w:p w:rsidR="00AF19D6" w:rsidRPr="00357DCC" w:rsidRDefault="00AF19D6" w:rsidP="006C2F05">
            <w:pPr>
              <w:jc w:val="both"/>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Н</w:t>
            </w:r>
            <w:r w:rsidRPr="00357DCC">
              <w:rPr>
                <w:rFonts w:ascii="Times New Roman" w:hAnsi="Times New Roman"/>
                <w:sz w:val="22"/>
                <w:szCs w:val="22"/>
                <w:lang w:val="kk-KZ" w:eastAsia="ru-RU" w:bidi="ar-SA"/>
              </w:rPr>
              <w:t>ұ</w:t>
            </w:r>
            <w:r w:rsidRPr="00357DCC">
              <w:rPr>
                <w:rFonts w:ascii="Times New Roman" w:hAnsi="Times New Roman"/>
                <w:sz w:val="22"/>
                <w:szCs w:val="22"/>
                <w:lang w:eastAsia="ru-RU" w:bidi="ar-SA"/>
              </w:rPr>
              <w:t>ра</w:t>
            </w:r>
            <w:r w:rsidRPr="00357DCC">
              <w:rPr>
                <w:rFonts w:ascii="Times New Roman" w:hAnsi="Times New Roman"/>
                <w:sz w:val="22"/>
                <w:szCs w:val="22"/>
                <w:lang w:val="kk-KZ" w:eastAsia="ru-RU" w:bidi="ar-SA"/>
              </w:rPr>
              <w:t xml:space="preserve"> өз.</w:t>
            </w:r>
            <w:r w:rsidRPr="00357DCC">
              <w:rPr>
                <w:rFonts w:ascii="Times New Roman" w:hAnsi="Times New Roman"/>
                <w:sz w:val="22"/>
                <w:szCs w:val="22"/>
                <w:lang w:eastAsia="ru-RU" w:bidi="ar-SA"/>
              </w:rPr>
              <w:t xml:space="preserve"> (</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ара</w:t>
            </w:r>
            <w:r w:rsidRPr="00357DCC">
              <w:rPr>
                <w:rFonts w:ascii="Times New Roman" w:hAnsi="Times New Roman"/>
                <w:sz w:val="22"/>
                <w:szCs w:val="22"/>
                <w:lang w:val="kk-KZ" w:eastAsia="ru-RU" w:bidi="ar-SA"/>
              </w:rPr>
              <w:t>ғ</w:t>
            </w:r>
            <w:r w:rsidRPr="00357DCC">
              <w:rPr>
                <w:rFonts w:ascii="Times New Roman" w:hAnsi="Times New Roman"/>
                <w:sz w:val="22"/>
                <w:szCs w:val="22"/>
                <w:lang w:eastAsia="ru-RU" w:bidi="ar-SA"/>
              </w:rPr>
              <w:t>анд</w:t>
            </w:r>
            <w:r w:rsidRPr="00357DCC">
              <w:rPr>
                <w:rFonts w:ascii="Times New Roman" w:hAnsi="Times New Roman"/>
                <w:sz w:val="22"/>
                <w:szCs w:val="22"/>
                <w:lang w:val="kk-KZ" w:eastAsia="ru-RU" w:bidi="ar-SA"/>
              </w:rPr>
              <w:t>ы</w:t>
            </w:r>
            <w:r w:rsidRPr="00357DCC">
              <w:rPr>
                <w:rFonts w:ascii="Times New Roman" w:hAnsi="Times New Roman"/>
                <w:sz w:val="22"/>
                <w:szCs w:val="22"/>
                <w:lang w:eastAsia="ru-RU" w:bidi="ar-SA"/>
              </w:rPr>
              <w:t>)</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4</w:t>
            </w: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Бил</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к</w:t>
            </w:r>
            <w:r w:rsidRPr="00357DCC">
              <w:rPr>
                <w:rFonts w:ascii="Times New Roman" w:hAnsi="Times New Roman"/>
                <w:sz w:val="22"/>
                <w:szCs w:val="22"/>
                <w:lang w:val="kk-KZ" w:eastAsia="ru-RU" w:bidi="ar-SA"/>
              </w:rPr>
              <w:t>ө</w:t>
            </w:r>
            <w:r w:rsidRPr="00357DCC">
              <w:rPr>
                <w:rFonts w:ascii="Times New Roman" w:hAnsi="Times New Roman"/>
                <w:sz w:val="22"/>
                <w:szCs w:val="22"/>
                <w:lang w:eastAsia="ru-RU" w:bidi="ar-SA"/>
              </w:rPr>
              <w:t>л</w:t>
            </w:r>
            <w:r w:rsidRPr="00357DCC">
              <w:rPr>
                <w:rFonts w:ascii="Times New Roman" w:hAnsi="Times New Roman"/>
                <w:sz w:val="22"/>
                <w:szCs w:val="22"/>
                <w:lang w:val="kk-KZ" w:eastAsia="ru-RU" w:bidi="ar-SA"/>
              </w:rPr>
              <w:t xml:space="preserve"> көлі</w:t>
            </w: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4</w:t>
            </w: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Сергееве</w:t>
            </w:r>
            <w:r w:rsidRPr="00357DCC">
              <w:rPr>
                <w:rFonts w:ascii="Times New Roman" w:hAnsi="Times New Roman"/>
                <w:sz w:val="22"/>
                <w:szCs w:val="22"/>
                <w:lang w:val="kk-KZ" w:eastAsia="ru-RU" w:bidi="ar-SA"/>
              </w:rPr>
              <w:t xml:space="preserve"> су қоймасы</w:t>
            </w: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33"/>
        </w:trPr>
        <w:tc>
          <w:tcPr>
            <w:tcW w:w="580" w:type="dxa"/>
            <w:tcBorders>
              <w:top w:val="nil"/>
              <w:left w:val="single" w:sz="8" w:space="0" w:color="000000"/>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3</w:t>
            </w:r>
          </w:p>
        </w:tc>
        <w:tc>
          <w:tcPr>
            <w:tcW w:w="2978"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А</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б</w:t>
            </w:r>
            <w:r w:rsidRPr="00357DCC">
              <w:rPr>
                <w:rFonts w:ascii="Times New Roman" w:hAnsi="Times New Roman"/>
                <w:sz w:val="22"/>
                <w:szCs w:val="22"/>
                <w:lang w:val="kk-KZ" w:eastAsia="ru-RU" w:bidi="ar-SA"/>
              </w:rPr>
              <w:t>ұ</w:t>
            </w:r>
            <w:r w:rsidRPr="00357DCC">
              <w:rPr>
                <w:rFonts w:ascii="Times New Roman" w:hAnsi="Times New Roman"/>
                <w:sz w:val="22"/>
                <w:szCs w:val="22"/>
                <w:lang w:eastAsia="ru-RU" w:bidi="ar-SA"/>
              </w:rPr>
              <w:t>ла</w:t>
            </w:r>
            <w:r w:rsidRPr="00357DCC">
              <w:rPr>
                <w:rFonts w:ascii="Times New Roman" w:hAnsi="Times New Roman"/>
                <w:sz w:val="22"/>
                <w:szCs w:val="22"/>
                <w:lang w:val="kk-KZ" w:eastAsia="ru-RU" w:bidi="ar-SA"/>
              </w:rPr>
              <w:t>қ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5</w:t>
            </w: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Бурабай</w:t>
            </w:r>
            <w:r w:rsidRPr="00357DCC">
              <w:rPr>
                <w:rFonts w:ascii="Times New Roman" w:hAnsi="Times New Roman"/>
                <w:sz w:val="22"/>
                <w:szCs w:val="22"/>
                <w:lang w:val="kk-KZ" w:eastAsia="ru-RU" w:bidi="ar-SA"/>
              </w:rPr>
              <w:t xml:space="preserve"> көлі</w:t>
            </w: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5</w:t>
            </w: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Шардара</w:t>
            </w:r>
            <w:r w:rsidRPr="00357DCC">
              <w:rPr>
                <w:rFonts w:ascii="Times New Roman" w:hAnsi="Times New Roman"/>
                <w:sz w:val="22"/>
                <w:szCs w:val="22"/>
                <w:lang w:val="kk-KZ" w:eastAsia="ru-RU" w:bidi="ar-SA"/>
              </w:rPr>
              <w:t>су қоймасы</w:t>
            </w: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33"/>
        </w:trPr>
        <w:tc>
          <w:tcPr>
            <w:tcW w:w="580" w:type="dxa"/>
            <w:tcBorders>
              <w:top w:val="nil"/>
              <w:left w:val="single" w:sz="8" w:space="0" w:color="000000"/>
              <w:bottom w:val="single" w:sz="8" w:space="0" w:color="000000"/>
              <w:right w:val="single" w:sz="8" w:space="0" w:color="000000"/>
            </w:tcBorders>
            <w:shd w:val="clear" w:color="auto" w:fill="auto"/>
            <w:hideMark/>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4</w:t>
            </w:r>
          </w:p>
        </w:tc>
        <w:tc>
          <w:tcPr>
            <w:tcW w:w="2978"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Сарыб</w:t>
            </w:r>
            <w:r w:rsidRPr="00357DCC">
              <w:rPr>
                <w:rFonts w:ascii="Times New Roman" w:hAnsi="Times New Roman"/>
                <w:sz w:val="22"/>
                <w:szCs w:val="22"/>
                <w:lang w:val="kk-KZ" w:eastAsia="ru-RU" w:bidi="ar-SA"/>
              </w:rPr>
              <w:t>ұ</w:t>
            </w:r>
            <w:r w:rsidRPr="00357DCC">
              <w:rPr>
                <w:rFonts w:ascii="Times New Roman" w:hAnsi="Times New Roman"/>
                <w:sz w:val="22"/>
                <w:szCs w:val="22"/>
                <w:lang w:eastAsia="ru-RU" w:bidi="ar-SA"/>
              </w:rPr>
              <w:t>ла</w:t>
            </w:r>
            <w:r w:rsidRPr="00357DCC">
              <w:rPr>
                <w:rFonts w:ascii="Times New Roman" w:hAnsi="Times New Roman"/>
                <w:sz w:val="22"/>
                <w:szCs w:val="22"/>
                <w:lang w:val="kk-KZ" w:eastAsia="ru-RU" w:bidi="ar-SA"/>
              </w:rPr>
              <w:t>қ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6</w:t>
            </w: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Ү</w:t>
            </w:r>
            <w:r w:rsidRPr="00357DCC">
              <w:rPr>
                <w:rFonts w:ascii="Times New Roman" w:hAnsi="Times New Roman"/>
                <w:sz w:val="22"/>
                <w:szCs w:val="22"/>
                <w:lang w:eastAsia="ru-RU" w:bidi="ar-SA"/>
              </w:rPr>
              <w:t>лкен Шаба</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ты</w:t>
            </w:r>
            <w:r w:rsidRPr="00357DCC">
              <w:rPr>
                <w:rFonts w:ascii="Times New Roman" w:hAnsi="Times New Roman"/>
                <w:sz w:val="22"/>
                <w:szCs w:val="22"/>
                <w:lang w:val="kk-KZ" w:eastAsia="ru-RU" w:bidi="ar-SA"/>
              </w:rPr>
              <w:t xml:space="preserve"> көлі</w:t>
            </w: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6</w:t>
            </w: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апша</w:t>
            </w:r>
            <w:r w:rsidRPr="00357DCC">
              <w:rPr>
                <w:rFonts w:ascii="Times New Roman" w:hAnsi="Times New Roman"/>
                <w:sz w:val="22"/>
                <w:szCs w:val="22"/>
                <w:lang w:val="kk-KZ" w:eastAsia="ru-RU" w:bidi="ar-SA"/>
              </w:rPr>
              <w:t>ғ</w:t>
            </w:r>
            <w:r w:rsidRPr="00357DCC">
              <w:rPr>
                <w:rFonts w:ascii="Times New Roman" w:hAnsi="Times New Roman"/>
                <w:sz w:val="22"/>
                <w:szCs w:val="22"/>
                <w:lang w:eastAsia="ru-RU" w:bidi="ar-SA"/>
              </w:rPr>
              <w:t>ай</w:t>
            </w:r>
            <w:r w:rsidRPr="00357DCC">
              <w:rPr>
                <w:rFonts w:ascii="Times New Roman" w:hAnsi="Times New Roman"/>
                <w:sz w:val="22"/>
                <w:szCs w:val="22"/>
                <w:lang w:val="kk-KZ" w:eastAsia="ru-RU" w:bidi="ar-SA"/>
              </w:rPr>
              <w:t xml:space="preserve"> су қоймасы</w:t>
            </w: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33"/>
        </w:trPr>
        <w:tc>
          <w:tcPr>
            <w:tcW w:w="580" w:type="dxa"/>
            <w:tcBorders>
              <w:top w:val="nil"/>
              <w:left w:val="single" w:sz="8" w:space="0" w:color="000000"/>
              <w:bottom w:val="single" w:sz="8" w:space="0" w:color="000000"/>
              <w:right w:val="single" w:sz="8" w:space="0" w:color="000000"/>
            </w:tcBorders>
            <w:shd w:val="clear" w:color="auto" w:fill="auto"/>
            <w:hideMark/>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5</w:t>
            </w:r>
          </w:p>
        </w:tc>
        <w:tc>
          <w:tcPr>
            <w:tcW w:w="2978"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Бетт</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б</w:t>
            </w:r>
            <w:r w:rsidRPr="00357DCC">
              <w:rPr>
                <w:rFonts w:ascii="Times New Roman" w:hAnsi="Times New Roman"/>
                <w:sz w:val="22"/>
                <w:szCs w:val="22"/>
                <w:lang w:val="kk-KZ" w:eastAsia="ru-RU" w:bidi="ar-SA"/>
              </w:rPr>
              <w:t>ұ</w:t>
            </w:r>
            <w:r w:rsidRPr="00357DCC">
              <w:rPr>
                <w:rFonts w:ascii="Times New Roman" w:hAnsi="Times New Roman"/>
                <w:sz w:val="22"/>
                <w:szCs w:val="22"/>
                <w:lang w:eastAsia="ru-RU" w:bidi="ar-SA"/>
              </w:rPr>
              <w:t>ла</w:t>
            </w:r>
            <w:r w:rsidRPr="00357DCC">
              <w:rPr>
                <w:rFonts w:ascii="Times New Roman" w:hAnsi="Times New Roman"/>
                <w:sz w:val="22"/>
                <w:szCs w:val="22"/>
                <w:lang w:val="kk-KZ" w:eastAsia="ru-RU" w:bidi="ar-SA"/>
              </w:rPr>
              <w:t>қ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7</w:t>
            </w: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К</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ш</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 xml:space="preserve"> Шаба</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ты</w:t>
            </w:r>
            <w:r w:rsidRPr="00357DCC">
              <w:rPr>
                <w:rFonts w:ascii="Times New Roman" w:hAnsi="Times New Roman"/>
                <w:sz w:val="22"/>
                <w:szCs w:val="22"/>
                <w:lang w:val="kk-KZ" w:eastAsia="ru-RU" w:bidi="ar-SA"/>
              </w:rPr>
              <w:t xml:space="preserve"> көлі</w:t>
            </w: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7</w:t>
            </w: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val="kk-KZ" w:eastAsia="ru-RU" w:bidi="ar-SA"/>
              </w:rPr>
              <w:t>Күрті су қоймасы</w:t>
            </w: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33"/>
        </w:trPr>
        <w:tc>
          <w:tcPr>
            <w:tcW w:w="580" w:type="dxa"/>
            <w:tcBorders>
              <w:top w:val="nil"/>
              <w:left w:val="single" w:sz="8" w:space="0" w:color="000000"/>
              <w:bottom w:val="single" w:sz="8" w:space="0" w:color="000000"/>
              <w:right w:val="single" w:sz="8" w:space="0" w:color="000000"/>
            </w:tcBorders>
            <w:shd w:val="clear" w:color="auto" w:fill="auto"/>
            <w:hideMark/>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6</w:t>
            </w:r>
          </w:p>
        </w:tc>
        <w:tc>
          <w:tcPr>
            <w:tcW w:w="2978"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ле</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8</w:t>
            </w: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Шучье</w:t>
            </w:r>
            <w:r w:rsidRPr="00357DCC">
              <w:rPr>
                <w:rFonts w:ascii="Times New Roman" w:hAnsi="Times New Roman"/>
                <w:sz w:val="22"/>
                <w:szCs w:val="22"/>
                <w:lang w:val="kk-KZ" w:eastAsia="ru-RU" w:bidi="ar-SA"/>
              </w:rPr>
              <w:t xml:space="preserve"> көлі</w:t>
            </w: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8</w:t>
            </w: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Бартоғай су қоймасы</w:t>
            </w: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51"/>
        </w:trPr>
        <w:tc>
          <w:tcPr>
            <w:tcW w:w="580" w:type="dxa"/>
            <w:tcBorders>
              <w:top w:val="nil"/>
              <w:left w:val="single" w:sz="8" w:space="0" w:color="000000"/>
              <w:bottom w:val="single" w:sz="8" w:space="0" w:color="000000"/>
              <w:right w:val="single" w:sz="8" w:space="0" w:color="000000"/>
            </w:tcBorders>
            <w:shd w:val="clear" w:color="auto" w:fill="auto"/>
            <w:hideMark/>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7</w:t>
            </w:r>
          </w:p>
        </w:tc>
        <w:tc>
          <w:tcPr>
            <w:tcW w:w="2978" w:type="dxa"/>
            <w:tcBorders>
              <w:top w:val="nil"/>
              <w:left w:val="nil"/>
              <w:bottom w:val="single" w:sz="8" w:space="0" w:color="000000"/>
              <w:right w:val="single" w:sz="8" w:space="0" w:color="000000"/>
            </w:tcBorders>
            <w:shd w:val="clear" w:color="auto" w:fill="auto"/>
            <w:hideMark/>
          </w:tcPr>
          <w:p w:rsidR="00AF19D6" w:rsidRPr="00357DCC" w:rsidRDefault="00AF19D6" w:rsidP="006C2F05">
            <w:pPr>
              <w:tabs>
                <w:tab w:val="center" w:pos="1452"/>
              </w:tabs>
              <w:rPr>
                <w:rFonts w:ascii="Times New Roman" w:hAnsi="Times New Roman"/>
                <w:sz w:val="22"/>
                <w:szCs w:val="22"/>
                <w:lang w:val="kk-KZ" w:eastAsia="ru-RU" w:bidi="ar-SA"/>
              </w:rPr>
            </w:pPr>
            <w:r w:rsidRPr="00357DCC">
              <w:rPr>
                <w:rFonts w:ascii="Times New Roman" w:hAnsi="Times New Roman"/>
                <w:sz w:val="22"/>
                <w:szCs w:val="22"/>
                <w:lang w:eastAsia="ru-RU" w:bidi="ar-SA"/>
              </w:rPr>
              <w:t>Текес</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9</w:t>
            </w: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Қарасье</w:t>
            </w:r>
            <w:r w:rsidRPr="00357DCC">
              <w:rPr>
                <w:rFonts w:ascii="Times New Roman" w:hAnsi="Times New Roman"/>
                <w:sz w:val="22"/>
                <w:szCs w:val="22"/>
                <w:lang w:val="kk-KZ" w:eastAsia="ru-RU" w:bidi="ar-SA"/>
              </w:rPr>
              <w:t xml:space="preserve"> көлі</w:t>
            </w: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9</w:t>
            </w: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bCs/>
                <w:sz w:val="22"/>
                <w:szCs w:val="22"/>
              </w:rPr>
              <w:t>Аманкелд</w:t>
            </w:r>
            <w:r w:rsidRPr="00357DCC">
              <w:rPr>
                <w:rFonts w:ascii="Times New Roman" w:hAnsi="Times New Roman"/>
                <w:bCs/>
                <w:sz w:val="22"/>
                <w:szCs w:val="22"/>
                <w:lang w:val="kk-KZ"/>
              </w:rPr>
              <w:t xml:space="preserve">і </w:t>
            </w:r>
            <w:r w:rsidRPr="00357DCC">
              <w:rPr>
                <w:rFonts w:ascii="Times New Roman" w:hAnsi="Times New Roman"/>
                <w:sz w:val="22"/>
                <w:szCs w:val="22"/>
                <w:lang w:val="kk-KZ" w:eastAsia="ru-RU" w:bidi="ar-SA"/>
              </w:rPr>
              <w:t>су қоймасы</w:t>
            </w: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55"/>
        </w:trPr>
        <w:tc>
          <w:tcPr>
            <w:tcW w:w="580" w:type="dxa"/>
            <w:tcBorders>
              <w:top w:val="nil"/>
              <w:left w:val="single" w:sz="8" w:space="0" w:color="000000"/>
              <w:bottom w:val="single" w:sz="8" w:space="0" w:color="000000"/>
              <w:right w:val="single" w:sz="8" w:space="0" w:color="000000"/>
            </w:tcBorders>
            <w:shd w:val="clear" w:color="auto" w:fill="auto"/>
            <w:hideMark/>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8</w:t>
            </w:r>
          </w:p>
        </w:tc>
        <w:tc>
          <w:tcPr>
            <w:tcW w:w="2978"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ор</w:t>
            </w:r>
            <w:r w:rsidRPr="00357DCC">
              <w:rPr>
                <w:rFonts w:ascii="Times New Roman" w:hAnsi="Times New Roman"/>
                <w:sz w:val="22"/>
                <w:szCs w:val="22"/>
                <w:lang w:val="kk-KZ" w:eastAsia="ru-RU" w:bidi="ar-SA"/>
              </w:rPr>
              <w:t>ғ</w:t>
            </w:r>
            <w:r w:rsidRPr="00357DCC">
              <w:rPr>
                <w:rFonts w:ascii="Times New Roman" w:hAnsi="Times New Roman"/>
                <w:sz w:val="22"/>
                <w:szCs w:val="22"/>
                <w:lang w:eastAsia="ru-RU" w:bidi="ar-SA"/>
              </w:rPr>
              <w:t>ас</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10</w:t>
            </w: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С</w:t>
            </w:r>
            <w:r w:rsidRPr="00357DCC">
              <w:rPr>
                <w:rFonts w:ascii="Times New Roman" w:hAnsi="Times New Roman"/>
                <w:sz w:val="22"/>
                <w:szCs w:val="22"/>
                <w:lang w:val="kk-KZ" w:eastAsia="ru-RU" w:bidi="ar-SA"/>
              </w:rPr>
              <w:t>ұ</w:t>
            </w:r>
            <w:r w:rsidRPr="00357DCC">
              <w:rPr>
                <w:rFonts w:ascii="Times New Roman" w:hAnsi="Times New Roman"/>
                <w:sz w:val="22"/>
                <w:szCs w:val="22"/>
                <w:lang w:eastAsia="ru-RU" w:bidi="ar-SA"/>
              </w:rPr>
              <w:t>лук</w:t>
            </w:r>
            <w:r w:rsidRPr="00357DCC">
              <w:rPr>
                <w:rFonts w:ascii="Times New Roman" w:hAnsi="Times New Roman"/>
                <w:sz w:val="22"/>
                <w:szCs w:val="22"/>
                <w:lang w:val="kk-KZ" w:eastAsia="ru-RU" w:bidi="ar-SA"/>
              </w:rPr>
              <w:t>ө</w:t>
            </w:r>
            <w:r w:rsidRPr="00357DCC">
              <w:rPr>
                <w:rFonts w:ascii="Times New Roman" w:hAnsi="Times New Roman"/>
                <w:sz w:val="22"/>
                <w:szCs w:val="22"/>
                <w:lang w:eastAsia="ru-RU" w:bidi="ar-SA"/>
              </w:rPr>
              <w:t>л</w:t>
            </w:r>
            <w:r w:rsidRPr="00357DCC">
              <w:rPr>
                <w:rFonts w:ascii="Times New Roman" w:hAnsi="Times New Roman"/>
                <w:sz w:val="22"/>
                <w:szCs w:val="22"/>
                <w:lang w:val="kk-KZ" w:eastAsia="ru-RU" w:bidi="ar-SA"/>
              </w:rPr>
              <w:t>көлі</w:t>
            </w: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10</w:t>
            </w: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bCs/>
                <w:sz w:val="22"/>
                <w:szCs w:val="22"/>
                <w:lang w:val="kk-KZ"/>
              </w:rPr>
              <w:t>Қ</w:t>
            </w:r>
            <w:r w:rsidRPr="00357DCC">
              <w:rPr>
                <w:rFonts w:ascii="Times New Roman" w:hAnsi="Times New Roman"/>
                <w:bCs/>
                <w:sz w:val="22"/>
                <w:szCs w:val="22"/>
              </w:rPr>
              <w:t>аратомар</w:t>
            </w:r>
            <w:r w:rsidRPr="00357DCC">
              <w:rPr>
                <w:rFonts w:ascii="Times New Roman" w:hAnsi="Times New Roman"/>
                <w:sz w:val="22"/>
                <w:szCs w:val="22"/>
                <w:lang w:val="kk-KZ" w:eastAsia="ru-RU" w:bidi="ar-SA"/>
              </w:rPr>
              <w:t>су қоймасы</w:t>
            </w: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83"/>
        </w:trPr>
        <w:tc>
          <w:tcPr>
            <w:tcW w:w="580" w:type="dxa"/>
            <w:tcBorders>
              <w:top w:val="nil"/>
              <w:left w:val="single" w:sz="8" w:space="0" w:color="000000"/>
              <w:bottom w:val="single" w:sz="4" w:space="0" w:color="auto"/>
              <w:right w:val="single" w:sz="8" w:space="0" w:color="000000"/>
            </w:tcBorders>
            <w:shd w:val="clear" w:color="auto" w:fill="auto"/>
            <w:hideMark/>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9</w:t>
            </w:r>
          </w:p>
        </w:tc>
        <w:tc>
          <w:tcPr>
            <w:tcW w:w="2978"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 xml:space="preserve"> Баянк</w:t>
            </w:r>
            <w:r w:rsidRPr="00357DCC">
              <w:rPr>
                <w:rFonts w:ascii="Times New Roman" w:hAnsi="Times New Roman"/>
                <w:sz w:val="22"/>
                <w:szCs w:val="22"/>
                <w:lang w:val="kk-KZ" w:eastAsia="ru-RU" w:bidi="ar-SA"/>
              </w:rPr>
              <w:t>ө</w:t>
            </w:r>
            <w:r w:rsidRPr="00357DCC">
              <w:rPr>
                <w:rFonts w:ascii="Times New Roman" w:hAnsi="Times New Roman"/>
                <w:sz w:val="22"/>
                <w:szCs w:val="22"/>
                <w:lang w:eastAsia="ru-RU" w:bidi="ar-SA"/>
              </w:rPr>
              <w:t>л</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11</w:t>
            </w: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Шалқар көлі</w:t>
            </w: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11</w:t>
            </w: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bCs/>
                <w:sz w:val="22"/>
                <w:szCs w:val="22"/>
              </w:rPr>
              <w:t>Жо</w:t>
            </w:r>
            <w:r w:rsidRPr="00357DCC">
              <w:rPr>
                <w:rFonts w:ascii="Times New Roman" w:hAnsi="Times New Roman"/>
                <w:bCs/>
                <w:sz w:val="22"/>
                <w:szCs w:val="22"/>
                <w:lang w:val="kk-KZ"/>
              </w:rPr>
              <w:t>ғ</w:t>
            </w:r>
            <w:r w:rsidRPr="00357DCC">
              <w:rPr>
                <w:rFonts w:ascii="Times New Roman" w:hAnsi="Times New Roman"/>
                <w:bCs/>
                <w:sz w:val="22"/>
                <w:szCs w:val="22"/>
              </w:rPr>
              <w:t>ар</w:t>
            </w:r>
            <w:r w:rsidRPr="00357DCC">
              <w:rPr>
                <w:rFonts w:ascii="Times New Roman" w:hAnsi="Times New Roman"/>
                <w:bCs/>
                <w:sz w:val="22"/>
                <w:szCs w:val="22"/>
                <w:lang w:val="kk-KZ"/>
              </w:rPr>
              <w:t>ғ</w:t>
            </w:r>
            <w:r w:rsidRPr="00357DCC">
              <w:rPr>
                <w:rFonts w:ascii="Times New Roman" w:hAnsi="Times New Roman"/>
                <w:bCs/>
                <w:sz w:val="22"/>
                <w:szCs w:val="22"/>
              </w:rPr>
              <w:t>ы Тобыл</w:t>
            </w:r>
            <w:r w:rsidRPr="00357DCC">
              <w:rPr>
                <w:rFonts w:ascii="Times New Roman" w:hAnsi="Times New Roman"/>
                <w:sz w:val="22"/>
                <w:szCs w:val="22"/>
                <w:lang w:val="kk-KZ" w:eastAsia="ru-RU" w:bidi="ar-SA"/>
              </w:rPr>
              <w:t>су қоймасы</w:t>
            </w: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91"/>
        </w:trPr>
        <w:tc>
          <w:tcPr>
            <w:tcW w:w="580" w:type="dxa"/>
            <w:tcBorders>
              <w:top w:val="single" w:sz="4" w:space="0" w:color="auto"/>
              <w:left w:val="single" w:sz="4" w:space="0" w:color="auto"/>
              <w:bottom w:val="single" w:sz="4" w:space="0" w:color="auto"/>
              <w:right w:val="single" w:sz="4" w:space="0" w:color="auto"/>
            </w:tcBorders>
            <w:shd w:val="clear" w:color="auto" w:fill="auto"/>
            <w:hideMark/>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10</w:t>
            </w:r>
          </w:p>
        </w:tc>
        <w:tc>
          <w:tcPr>
            <w:tcW w:w="2978" w:type="dxa"/>
            <w:tcBorders>
              <w:top w:val="nil"/>
              <w:left w:val="single" w:sz="4" w:space="0" w:color="auto"/>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Ш</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л</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к</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12</w:t>
            </w: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Арал</w:t>
            </w:r>
            <w:r w:rsidRPr="00357DCC">
              <w:rPr>
                <w:rFonts w:ascii="Times New Roman" w:hAnsi="Times New Roman"/>
                <w:sz w:val="22"/>
                <w:szCs w:val="22"/>
                <w:lang w:val="kk-KZ" w:eastAsia="ru-RU" w:bidi="ar-SA"/>
              </w:rPr>
              <w:t xml:space="preserve"> теңізі</w:t>
            </w: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81"/>
        </w:trPr>
        <w:tc>
          <w:tcPr>
            <w:tcW w:w="580" w:type="dxa"/>
            <w:tcBorders>
              <w:top w:val="single" w:sz="4" w:space="0" w:color="auto"/>
              <w:left w:val="single" w:sz="4" w:space="0" w:color="auto"/>
              <w:bottom w:val="single" w:sz="4" w:space="0" w:color="auto"/>
              <w:right w:val="single" w:sz="4" w:space="0" w:color="auto"/>
            </w:tcBorders>
            <w:shd w:val="clear" w:color="auto" w:fill="auto"/>
            <w:hideMark/>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11</w:t>
            </w:r>
          </w:p>
        </w:tc>
        <w:tc>
          <w:tcPr>
            <w:tcW w:w="2978" w:type="dxa"/>
            <w:tcBorders>
              <w:top w:val="nil"/>
              <w:left w:val="single" w:sz="4" w:space="0" w:color="auto"/>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Шарын</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99"/>
        </w:trPr>
        <w:tc>
          <w:tcPr>
            <w:tcW w:w="580" w:type="dxa"/>
            <w:tcBorders>
              <w:top w:val="single" w:sz="4" w:space="0" w:color="auto"/>
              <w:left w:val="single" w:sz="8" w:space="0" w:color="000000"/>
              <w:bottom w:val="single" w:sz="8" w:space="0" w:color="000000"/>
              <w:right w:val="single" w:sz="8" w:space="0" w:color="000000"/>
            </w:tcBorders>
            <w:shd w:val="clear" w:color="auto" w:fill="auto"/>
            <w:hideMark/>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12</w:t>
            </w:r>
          </w:p>
        </w:tc>
        <w:tc>
          <w:tcPr>
            <w:tcW w:w="2978"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аскелен</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67"/>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13</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ар</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ара</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17"/>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14</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Ес</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к</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15</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Т</w:t>
            </w:r>
            <w:r w:rsidRPr="00357DCC">
              <w:rPr>
                <w:rFonts w:ascii="Times New Roman" w:hAnsi="Times New Roman"/>
                <w:sz w:val="22"/>
                <w:szCs w:val="22"/>
                <w:lang w:val="kk-KZ" w:eastAsia="ru-RU" w:bidi="ar-SA"/>
              </w:rPr>
              <w:t>ү</w:t>
            </w:r>
            <w:r w:rsidRPr="00357DCC">
              <w:rPr>
                <w:rFonts w:ascii="Times New Roman" w:hAnsi="Times New Roman"/>
                <w:sz w:val="22"/>
                <w:szCs w:val="22"/>
                <w:lang w:eastAsia="ru-RU" w:bidi="ar-SA"/>
              </w:rPr>
              <w:t>рген</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vAlign w:val="center"/>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39"/>
        </w:trPr>
        <w:tc>
          <w:tcPr>
            <w:tcW w:w="580" w:type="dxa"/>
            <w:tcBorders>
              <w:top w:val="nil"/>
              <w:left w:val="single" w:sz="8" w:space="0" w:color="000000"/>
              <w:bottom w:val="single" w:sz="4" w:space="0" w:color="auto"/>
              <w:right w:val="single" w:sz="8" w:space="0" w:color="000000"/>
            </w:tcBorders>
            <w:shd w:val="clear" w:color="auto" w:fill="auto"/>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16</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Тал</w:t>
            </w:r>
            <w:r w:rsidRPr="00357DCC">
              <w:rPr>
                <w:rFonts w:ascii="Times New Roman" w:hAnsi="Times New Roman"/>
                <w:sz w:val="22"/>
                <w:szCs w:val="22"/>
                <w:lang w:val="kk-KZ" w:eastAsia="ru-RU" w:bidi="ar-SA"/>
              </w:rPr>
              <w:t>ғ</w:t>
            </w:r>
            <w:r w:rsidRPr="00357DCC">
              <w:rPr>
                <w:rFonts w:ascii="Times New Roman" w:hAnsi="Times New Roman"/>
                <w:sz w:val="22"/>
                <w:szCs w:val="22"/>
                <w:lang w:eastAsia="ru-RU" w:bidi="ar-SA"/>
              </w:rPr>
              <w:t>ар</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39"/>
        </w:trPr>
        <w:tc>
          <w:tcPr>
            <w:tcW w:w="580"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17</w:t>
            </w:r>
          </w:p>
        </w:tc>
        <w:tc>
          <w:tcPr>
            <w:tcW w:w="2978"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Тем</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рл</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к</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39"/>
        </w:trPr>
        <w:tc>
          <w:tcPr>
            <w:tcW w:w="580"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18</w:t>
            </w:r>
          </w:p>
        </w:tc>
        <w:tc>
          <w:tcPr>
            <w:tcW w:w="2978"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К</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ш</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 xml:space="preserve"> Алматы</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39"/>
        </w:trPr>
        <w:tc>
          <w:tcPr>
            <w:tcW w:w="580" w:type="dxa"/>
            <w:tcBorders>
              <w:top w:val="single" w:sz="4" w:space="0" w:color="auto"/>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19</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Есентай</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39"/>
        </w:trPr>
        <w:tc>
          <w:tcPr>
            <w:tcW w:w="580" w:type="dxa"/>
            <w:tcBorders>
              <w:top w:val="nil"/>
              <w:left w:val="single" w:sz="8" w:space="0" w:color="000000"/>
              <w:bottom w:val="single" w:sz="4" w:space="0" w:color="auto"/>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20</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Үл</w:t>
            </w:r>
            <w:r w:rsidRPr="00357DCC">
              <w:rPr>
                <w:rFonts w:ascii="Times New Roman" w:hAnsi="Times New Roman"/>
                <w:sz w:val="22"/>
                <w:szCs w:val="22"/>
                <w:lang w:eastAsia="ru-RU" w:bidi="ar-SA"/>
              </w:rPr>
              <w:t>кен Алматы</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39"/>
        </w:trPr>
        <w:tc>
          <w:tcPr>
            <w:tcW w:w="580"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21</w:t>
            </w:r>
          </w:p>
        </w:tc>
        <w:tc>
          <w:tcPr>
            <w:tcW w:w="2978"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 xml:space="preserve">Елек </w:t>
            </w:r>
            <w:r w:rsidRPr="00357DCC">
              <w:rPr>
                <w:rFonts w:ascii="Times New Roman" w:hAnsi="Times New Roman"/>
                <w:sz w:val="22"/>
                <w:szCs w:val="22"/>
                <w:lang w:val="kk-KZ" w:eastAsia="ru-RU" w:bidi="ar-SA"/>
              </w:rPr>
              <w:t xml:space="preserve">өз. </w:t>
            </w:r>
            <w:r w:rsidRPr="00357DCC">
              <w:rPr>
                <w:rFonts w:ascii="Times New Roman" w:hAnsi="Times New Roman"/>
                <w:sz w:val="22"/>
                <w:szCs w:val="22"/>
                <w:lang w:eastAsia="ru-RU" w:bidi="ar-SA"/>
              </w:rPr>
              <w:t>(А</w:t>
            </w:r>
            <w:r w:rsidRPr="00357DCC">
              <w:rPr>
                <w:rFonts w:ascii="Times New Roman" w:hAnsi="Times New Roman"/>
                <w:sz w:val="22"/>
                <w:szCs w:val="22"/>
                <w:lang w:val="kk-KZ" w:eastAsia="ru-RU" w:bidi="ar-SA"/>
              </w:rPr>
              <w:t>қтөбе</w:t>
            </w:r>
            <w:r w:rsidRPr="00357DCC">
              <w:rPr>
                <w:rFonts w:ascii="Times New Roman" w:hAnsi="Times New Roman"/>
                <w:sz w:val="22"/>
                <w:szCs w:val="22"/>
                <w:lang w:eastAsia="ru-RU" w:bidi="ar-SA"/>
              </w:rPr>
              <w:t>)</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39"/>
        </w:trPr>
        <w:tc>
          <w:tcPr>
            <w:tcW w:w="580"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978"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Елек</w:t>
            </w:r>
            <w:r w:rsidRPr="00357DCC">
              <w:rPr>
                <w:rFonts w:ascii="Times New Roman" w:hAnsi="Times New Roman"/>
                <w:sz w:val="22"/>
                <w:szCs w:val="22"/>
                <w:lang w:val="kk-KZ" w:eastAsia="ru-RU" w:bidi="ar-SA"/>
              </w:rPr>
              <w:t xml:space="preserve"> өз. </w:t>
            </w:r>
            <w:r w:rsidRPr="00357DCC">
              <w:rPr>
                <w:rFonts w:ascii="Times New Roman" w:hAnsi="Times New Roman"/>
                <w:sz w:val="22"/>
                <w:szCs w:val="22"/>
                <w:lang w:eastAsia="ru-RU" w:bidi="ar-SA"/>
              </w:rPr>
              <w:t>(</w:t>
            </w:r>
            <w:r w:rsidRPr="00357DCC">
              <w:rPr>
                <w:rFonts w:ascii="Times New Roman" w:hAnsi="Times New Roman"/>
                <w:sz w:val="22"/>
                <w:szCs w:val="22"/>
                <w:lang w:val="kk-KZ" w:eastAsia="ru-RU" w:bidi="ar-SA"/>
              </w:rPr>
              <w:t>БҚ</w:t>
            </w:r>
            <w:r w:rsidRPr="00357DCC">
              <w:rPr>
                <w:rFonts w:ascii="Times New Roman" w:hAnsi="Times New Roman"/>
                <w:sz w:val="22"/>
                <w:szCs w:val="22"/>
                <w:lang w:eastAsia="ru-RU" w:bidi="ar-SA"/>
              </w:rPr>
              <w:t>О)</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39"/>
        </w:trPr>
        <w:tc>
          <w:tcPr>
            <w:tcW w:w="580" w:type="dxa"/>
            <w:tcBorders>
              <w:top w:val="single" w:sz="4" w:space="0" w:color="auto"/>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22</w:t>
            </w:r>
          </w:p>
        </w:tc>
        <w:tc>
          <w:tcPr>
            <w:tcW w:w="2978" w:type="dxa"/>
            <w:tcBorders>
              <w:top w:val="nil"/>
              <w:left w:val="nil"/>
              <w:bottom w:val="single" w:sz="4" w:space="0" w:color="auto"/>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Жайы</w:t>
            </w:r>
            <w:r w:rsidRPr="00357DCC">
              <w:rPr>
                <w:rFonts w:ascii="Times New Roman" w:hAnsi="Times New Roman"/>
                <w:sz w:val="22"/>
                <w:szCs w:val="22"/>
                <w:lang w:val="kk-KZ" w:eastAsia="ru-RU" w:bidi="ar-SA"/>
              </w:rPr>
              <w:t>қ өз.</w:t>
            </w:r>
            <w:r w:rsidRPr="00357DCC">
              <w:rPr>
                <w:rFonts w:ascii="Times New Roman" w:hAnsi="Times New Roman"/>
                <w:sz w:val="22"/>
                <w:szCs w:val="22"/>
                <w:lang w:eastAsia="ru-RU" w:bidi="ar-SA"/>
              </w:rPr>
              <w:t xml:space="preserve"> (Атырау)</w:t>
            </w:r>
          </w:p>
        </w:tc>
        <w:tc>
          <w:tcPr>
            <w:tcW w:w="547" w:type="dxa"/>
            <w:tcBorders>
              <w:top w:val="nil"/>
              <w:left w:val="nil"/>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4" w:space="0" w:color="auto"/>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4" w:space="0" w:color="auto"/>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4" w:space="0" w:color="auto"/>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39"/>
        </w:trPr>
        <w:tc>
          <w:tcPr>
            <w:tcW w:w="580" w:type="dxa"/>
            <w:tcBorders>
              <w:top w:val="nil"/>
              <w:left w:val="single" w:sz="8" w:space="0" w:color="000000"/>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978"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Жайы</w:t>
            </w:r>
            <w:r w:rsidRPr="00357DCC">
              <w:rPr>
                <w:rFonts w:ascii="Times New Roman" w:hAnsi="Times New Roman"/>
                <w:sz w:val="22"/>
                <w:szCs w:val="22"/>
                <w:lang w:val="kk-KZ" w:eastAsia="ru-RU" w:bidi="ar-SA"/>
              </w:rPr>
              <w:t>қ өз.</w:t>
            </w:r>
            <w:r w:rsidRPr="00357DCC">
              <w:rPr>
                <w:rFonts w:ascii="Times New Roman" w:hAnsi="Times New Roman"/>
                <w:sz w:val="22"/>
                <w:szCs w:val="22"/>
                <w:lang w:eastAsia="ru-RU" w:bidi="ar-SA"/>
              </w:rPr>
              <w:t xml:space="preserve"> (</w:t>
            </w:r>
            <w:r w:rsidRPr="00357DCC">
              <w:rPr>
                <w:rFonts w:ascii="Times New Roman" w:hAnsi="Times New Roman"/>
                <w:sz w:val="22"/>
                <w:szCs w:val="22"/>
                <w:lang w:val="kk-KZ" w:eastAsia="ru-RU" w:bidi="ar-SA"/>
              </w:rPr>
              <w:t>БҚ</w:t>
            </w:r>
            <w:r w:rsidRPr="00357DCC">
              <w:rPr>
                <w:rFonts w:ascii="Times New Roman" w:hAnsi="Times New Roman"/>
                <w:sz w:val="22"/>
                <w:szCs w:val="22"/>
                <w:lang w:eastAsia="ru-RU" w:bidi="ar-SA"/>
              </w:rPr>
              <w:t>О)</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39"/>
        </w:trPr>
        <w:tc>
          <w:tcPr>
            <w:tcW w:w="580"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23</w:t>
            </w:r>
          </w:p>
        </w:tc>
        <w:tc>
          <w:tcPr>
            <w:tcW w:w="2978" w:type="dxa"/>
            <w:tcBorders>
              <w:top w:val="single" w:sz="4" w:space="0" w:color="auto"/>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Шаронова</w:t>
            </w:r>
            <w:r w:rsidRPr="00357DCC">
              <w:rPr>
                <w:rFonts w:ascii="Times New Roman" w:hAnsi="Times New Roman"/>
                <w:sz w:val="22"/>
                <w:szCs w:val="22"/>
                <w:lang w:val="kk-KZ" w:eastAsia="ru-RU" w:bidi="ar-SA"/>
              </w:rPr>
              <w:t xml:space="preserve"> өз.</w:t>
            </w:r>
          </w:p>
        </w:tc>
        <w:tc>
          <w:tcPr>
            <w:tcW w:w="547" w:type="dxa"/>
            <w:tcBorders>
              <w:top w:val="single" w:sz="4" w:space="0" w:color="auto"/>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single" w:sz="4" w:space="0" w:color="auto"/>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single" w:sz="4" w:space="0" w:color="auto"/>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single" w:sz="4" w:space="0" w:color="auto"/>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single" w:sz="4" w:space="0" w:color="auto"/>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43"/>
        </w:trPr>
        <w:tc>
          <w:tcPr>
            <w:tcW w:w="580"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jc w:val="both"/>
              <w:rPr>
                <w:rFonts w:ascii="Times New Roman" w:hAnsi="Times New Roman"/>
                <w:sz w:val="22"/>
                <w:szCs w:val="22"/>
                <w:lang w:eastAsia="ru-RU" w:bidi="ar-SA"/>
              </w:rPr>
            </w:pPr>
            <w:r w:rsidRPr="00357DCC">
              <w:rPr>
                <w:rFonts w:ascii="Times New Roman" w:hAnsi="Times New Roman"/>
                <w:sz w:val="22"/>
                <w:szCs w:val="22"/>
                <w:lang w:eastAsia="ru-RU" w:bidi="ar-SA"/>
              </w:rPr>
              <w:t>24</w:t>
            </w:r>
          </w:p>
        </w:tc>
        <w:tc>
          <w:tcPr>
            <w:tcW w:w="2978"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Кигаш</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79"/>
        </w:trPr>
        <w:tc>
          <w:tcPr>
            <w:tcW w:w="580"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25</w:t>
            </w:r>
          </w:p>
        </w:tc>
        <w:tc>
          <w:tcPr>
            <w:tcW w:w="2978"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spacing w:before="240"/>
              <w:rPr>
                <w:rFonts w:ascii="Times New Roman" w:hAnsi="Times New Roman"/>
                <w:sz w:val="22"/>
                <w:szCs w:val="22"/>
                <w:lang w:eastAsia="ru-RU" w:bidi="ar-SA"/>
              </w:rPr>
            </w:pPr>
            <w:r w:rsidRPr="00357DCC">
              <w:rPr>
                <w:rFonts w:ascii="Times New Roman" w:hAnsi="Times New Roman"/>
                <w:sz w:val="22"/>
                <w:szCs w:val="22"/>
                <w:lang w:val="kk-KZ" w:eastAsia="ru-RU" w:bidi="ar-SA"/>
              </w:rPr>
              <w:t>Қара Ертіс өз. (ШҚО)</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69"/>
        </w:trPr>
        <w:tc>
          <w:tcPr>
            <w:tcW w:w="580" w:type="dxa"/>
            <w:tcBorders>
              <w:top w:val="single" w:sz="4" w:space="0" w:color="auto"/>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Ерт</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с</w:t>
            </w:r>
            <w:r w:rsidRPr="00357DCC">
              <w:rPr>
                <w:rFonts w:ascii="Times New Roman" w:hAnsi="Times New Roman"/>
                <w:sz w:val="22"/>
                <w:szCs w:val="22"/>
                <w:lang w:val="kk-KZ" w:eastAsia="ru-RU" w:bidi="ar-SA"/>
              </w:rPr>
              <w:t xml:space="preserve"> өз.</w:t>
            </w:r>
            <w:r w:rsidRPr="00357DCC">
              <w:rPr>
                <w:rFonts w:ascii="Times New Roman" w:hAnsi="Times New Roman"/>
                <w:sz w:val="22"/>
                <w:szCs w:val="22"/>
                <w:lang w:eastAsia="ru-RU" w:bidi="ar-SA"/>
              </w:rPr>
              <w:t xml:space="preserve"> (</w:t>
            </w:r>
            <w:r w:rsidRPr="00357DCC">
              <w:rPr>
                <w:rFonts w:ascii="Times New Roman" w:hAnsi="Times New Roman"/>
                <w:sz w:val="22"/>
                <w:szCs w:val="22"/>
                <w:lang w:val="kk-KZ" w:eastAsia="ru-RU" w:bidi="ar-SA"/>
              </w:rPr>
              <w:t>ШҚО</w:t>
            </w:r>
            <w:r w:rsidRPr="00357DCC">
              <w:rPr>
                <w:rFonts w:ascii="Times New Roman" w:hAnsi="Times New Roman"/>
                <w:sz w:val="22"/>
                <w:szCs w:val="22"/>
                <w:lang w:eastAsia="ru-RU" w:bidi="ar-SA"/>
              </w:rPr>
              <w:t>)</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lang w:val="kk-KZ"/>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73"/>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jc w:val="both"/>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Ертіс өз</w:t>
            </w:r>
            <w:r w:rsidRPr="00357DCC">
              <w:rPr>
                <w:rFonts w:ascii="Times New Roman" w:hAnsi="Times New Roman"/>
                <w:sz w:val="22"/>
                <w:szCs w:val="22"/>
                <w:lang w:eastAsia="ru-RU" w:bidi="ar-SA"/>
              </w:rPr>
              <w:t xml:space="preserve"> (Павлодар)</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lang w:val="kk-KZ"/>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91"/>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26</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Б</w:t>
            </w:r>
            <w:r w:rsidRPr="00357DCC">
              <w:rPr>
                <w:rFonts w:ascii="Times New Roman" w:hAnsi="Times New Roman"/>
                <w:sz w:val="22"/>
                <w:szCs w:val="22"/>
                <w:lang w:val="kk-KZ" w:eastAsia="ru-RU" w:bidi="ar-SA"/>
              </w:rPr>
              <w:t>ұқ</w:t>
            </w:r>
            <w:r w:rsidRPr="00357DCC">
              <w:rPr>
                <w:rFonts w:ascii="Times New Roman" w:hAnsi="Times New Roman"/>
                <w:sz w:val="22"/>
                <w:szCs w:val="22"/>
                <w:lang w:eastAsia="ru-RU" w:bidi="ar-SA"/>
              </w:rPr>
              <w:t>тырма</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03"/>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lastRenderedPageBreak/>
              <w:t>27</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Брекса</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 </w:t>
            </w:r>
          </w:p>
        </w:tc>
      </w:tr>
      <w:tr w:rsidR="00AF19D6" w:rsidRPr="00357DCC" w:rsidTr="006C2F05">
        <w:trPr>
          <w:trHeight w:val="170"/>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28</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Тихая</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 </w:t>
            </w:r>
          </w:p>
        </w:tc>
      </w:tr>
      <w:tr w:rsidR="00AF19D6" w:rsidRPr="00357DCC" w:rsidTr="006C2F05">
        <w:trPr>
          <w:trHeight w:val="218"/>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29</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Үлбі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 </w:t>
            </w:r>
          </w:p>
        </w:tc>
      </w:tr>
      <w:tr w:rsidR="00AF19D6" w:rsidRPr="00357DCC" w:rsidTr="006C2F05">
        <w:trPr>
          <w:trHeight w:val="235"/>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30</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Глубочанка</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 </w:t>
            </w:r>
          </w:p>
        </w:tc>
      </w:tr>
      <w:tr w:rsidR="00AF19D6" w:rsidRPr="00357DCC" w:rsidTr="006C2F05">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31</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Красноярка</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15"/>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32</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Оба</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61"/>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33</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Ем</w:t>
            </w:r>
            <w:r w:rsidRPr="00357DCC">
              <w:rPr>
                <w:rFonts w:ascii="Times New Roman" w:hAnsi="Times New Roman"/>
                <w:sz w:val="22"/>
                <w:szCs w:val="22"/>
                <w:lang w:val="kk-KZ" w:eastAsia="ru-RU" w:bidi="ar-SA"/>
              </w:rPr>
              <w:t>і</w:t>
            </w:r>
            <w:r w:rsidRPr="00357DCC">
              <w:rPr>
                <w:rFonts w:ascii="Times New Roman" w:hAnsi="Times New Roman"/>
                <w:sz w:val="22"/>
                <w:szCs w:val="22"/>
                <w:lang w:eastAsia="ru-RU" w:bidi="ar-SA"/>
              </w:rPr>
              <w:t>л</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65"/>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34</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tabs>
                <w:tab w:val="center" w:pos="1452"/>
              </w:tabs>
              <w:rPr>
                <w:rFonts w:ascii="Times New Roman" w:hAnsi="Times New Roman"/>
                <w:sz w:val="22"/>
                <w:szCs w:val="22"/>
                <w:lang w:val="kk-KZ" w:eastAsia="ru-RU" w:bidi="ar-SA"/>
              </w:rPr>
            </w:pPr>
            <w:r w:rsidRPr="00357DCC">
              <w:rPr>
                <w:rFonts w:ascii="Times New Roman" w:hAnsi="Times New Roman"/>
                <w:sz w:val="22"/>
                <w:szCs w:val="22"/>
                <w:lang w:eastAsia="ru-RU" w:bidi="ar-SA"/>
              </w:rPr>
              <w:t>Шу</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69"/>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35</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tabs>
                <w:tab w:val="center" w:pos="1452"/>
              </w:tabs>
              <w:rPr>
                <w:rFonts w:ascii="Times New Roman" w:hAnsi="Times New Roman"/>
                <w:sz w:val="22"/>
                <w:szCs w:val="22"/>
                <w:lang w:val="kk-KZ" w:eastAsia="ru-RU" w:bidi="ar-SA"/>
              </w:rPr>
            </w:pPr>
            <w:r w:rsidRPr="00357DCC">
              <w:rPr>
                <w:rFonts w:ascii="Times New Roman" w:hAnsi="Times New Roman"/>
                <w:sz w:val="22"/>
                <w:szCs w:val="22"/>
                <w:lang w:eastAsia="ru-RU" w:bidi="ar-SA"/>
              </w:rPr>
              <w:t>Талас</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59"/>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36</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tabs>
                <w:tab w:val="center" w:pos="1452"/>
              </w:tabs>
              <w:rPr>
                <w:rFonts w:ascii="Times New Roman" w:hAnsi="Times New Roman"/>
                <w:sz w:val="22"/>
                <w:szCs w:val="22"/>
                <w:lang w:val="kk-KZ" w:eastAsia="ru-RU" w:bidi="ar-SA"/>
              </w:rPr>
            </w:pPr>
            <w:r w:rsidRPr="00357DCC">
              <w:rPr>
                <w:rFonts w:ascii="Times New Roman" w:hAnsi="Times New Roman"/>
                <w:sz w:val="22"/>
                <w:szCs w:val="22"/>
                <w:lang w:eastAsia="ru-RU" w:bidi="ar-SA"/>
              </w:rPr>
              <w:t>Аса</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22"/>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37</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А</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су</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67"/>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38</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арабалта</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24"/>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39</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То</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таш</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56"/>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40</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Сары</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ау</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60"/>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41</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rPr>
              <w:t>Бер</w:t>
            </w:r>
            <w:r w:rsidRPr="00357DCC">
              <w:rPr>
                <w:rFonts w:ascii="Times New Roman" w:hAnsi="Times New Roman"/>
                <w:lang w:val="kk-KZ"/>
              </w:rPr>
              <w:t>і</w:t>
            </w:r>
            <w:r w:rsidRPr="00357DCC">
              <w:rPr>
                <w:rFonts w:ascii="Times New Roman" w:hAnsi="Times New Roman"/>
              </w:rPr>
              <w:t>к</w:t>
            </w:r>
            <w:r w:rsidRPr="00357DCC">
              <w:rPr>
                <w:rFonts w:ascii="Times New Roman" w:hAnsi="Times New Roman"/>
                <w:lang w:val="kk-KZ"/>
              </w:rPr>
              <w:t>қ</w:t>
            </w:r>
            <w:r w:rsidRPr="00357DCC">
              <w:rPr>
                <w:rFonts w:ascii="Times New Roman" w:hAnsi="Times New Roman"/>
              </w:rPr>
              <w:t>ара</w:t>
            </w:r>
            <w:r w:rsidRPr="00357DCC">
              <w:rPr>
                <w:rFonts w:ascii="Times New Roman" w:hAnsi="Times New Roman"/>
                <w:lang w:val="kk-KZ"/>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78"/>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42</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Дерк</w:t>
            </w:r>
            <w:r w:rsidRPr="00357DCC">
              <w:rPr>
                <w:rFonts w:ascii="Times New Roman" w:hAnsi="Times New Roman"/>
                <w:sz w:val="22"/>
                <w:szCs w:val="22"/>
                <w:lang w:val="kk-KZ" w:eastAsia="ru-RU" w:bidi="ar-SA"/>
              </w:rPr>
              <w:t>ө</w:t>
            </w:r>
            <w:r w:rsidRPr="00357DCC">
              <w:rPr>
                <w:rFonts w:ascii="Times New Roman" w:hAnsi="Times New Roman"/>
                <w:sz w:val="22"/>
                <w:szCs w:val="22"/>
                <w:lang w:eastAsia="ru-RU" w:bidi="ar-SA"/>
              </w:rPr>
              <w:t>л</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81"/>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43</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Ша</w:t>
            </w:r>
            <w:r w:rsidRPr="00357DCC">
              <w:rPr>
                <w:rFonts w:ascii="Times New Roman" w:hAnsi="Times New Roman"/>
                <w:sz w:val="22"/>
                <w:szCs w:val="22"/>
                <w:lang w:val="kk-KZ" w:eastAsia="ru-RU" w:bidi="ar-SA"/>
              </w:rPr>
              <w:t>ғ</w:t>
            </w:r>
            <w:r w:rsidRPr="00357DCC">
              <w:rPr>
                <w:rFonts w:ascii="Times New Roman" w:hAnsi="Times New Roman"/>
                <w:sz w:val="22"/>
                <w:szCs w:val="22"/>
                <w:lang w:eastAsia="ru-RU" w:bidi="ar-SA"/>
              </w:rPr>
              <w:t>ан</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99"/>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44</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Шы</w:t>
            </w:r>
            <w:r w:rsidRPr="00357DCC">
              <w:rPr>
                <w:rFonts w:ascii="Times New Roman" w:hAnsi="Times New Roman"/>
                <w:sz w:val="22"/>
                <w:szCs w:val="22"/>
                <w:lang w:val="kk-KZ" w:eastAsia="ru-RU" w:bidi="ar-SA"/>
              </w:rPr>
              <w:t>ңғ</w:t>
            </w:r>
            <w:r w:rsidRPr="00357DCC">
              <w:rPr>
                <w:rFonts w:ascii="Times New Roman" w:hAnsi="Times New Roman"/>
                <w:sz w:val="22"/>
                <w:szCs w:val="22"/>
                <w:lang w:eastAsia="ru-RU" w:bidi="ar-SA"/>
              </w:rPr>
              <w:t>ырлау</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52"/>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45</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rPr>
              <w:t>Сары</w:t>
            </w:r>
            <w:r w:rsidRPr="00357DCC">
              <w:rPr>
                <w:rFonts w:ascii="Times New Roman" w:hAnsi="Times New Roman"/>
                <w:lang w:val="kk-KZ"/>
              </w:rPr>
              <w:t>ө</w:t>
            </w:r>
            <w:r w:rsidRPr="00357DCC">
              <w:rPr>
                <w:rFonts w:ascii="Times New Roman" w:hAnsi="Times New Roman"/>
              </w:rPr>
              <w:t>зен</w:t>
            </w:r>
            <w:r w:rsidRPr="00357DCC">
              <w:rPr>
                <w:rFonts w:ascii="Times New Roman" w:hAnsi="Times New Roman"/>
                <w:lang w:val="kk-KZ"/>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11"/>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46</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rPr>
              <w:t>Кара</w:t>
            </w:r>
            <w:r w:rsidRPr="00357DCC">
              <w:rPr>
                <w:rFonts w:ascii="Times New Roman" w:hAnsi="Times New Roman"/>
                <w:lang w:val="kk-KZ"/>
              </w:rPr>
              <w:t>ө</w:t>
            </w:r>
            <w:r w:rsidRPr="00357DCC">
              <w:rPr>
                <w:rFonts w:ascii="Times New Roman" w:hAnsi="Times New Roman"/>
              </w:rPr>
              <w:t>зен</w:t>
            </w:r>
            <w:r w:rsidRPr="00357DCC">
              <w:rPr>
                <w:rFonts w:ascii="Times New Roman" w:hAnsi="Times New Roman"/>
                <w:lang w:val="kk-KZ"/>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15"/>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47</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Шерубайн</w:t>
            </w:r>
            <w:r w:rsidRPr="00357DCC">
              <w:rPr>
                <w:rFonts w:ascii="Times New Roman" w:hAnsi="Times New Roman"/>
                <w:sz w:val="22"/>
                <w:szCs w:val="22"/>
                <w:lang w:val="kk-KZ" w:eastAsia="ru-RU" w:bidi="ar-SA"/>
              </w:rPr>
              <w:t>ұ</w:t>
            </w:r>
            <w:r w:rsidRPr="00357DCC">
              <w:rPr>
                <w:rFonts w:ascii="Times New Roman" w:hAnsi="Times New Roman"/>
                <w:sz w:val="22"/>
                <w:szCs w:val="22"/>
                <w:lang w:eastAsia="ru-RU" w:bidi="ar-SA"/>
              </w:rPr>
              <w:t>ра</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61"/>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48</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ара Ке</w:t>
            </w:r>
            <w:r w:rsidRPr="00357DCC">
              <w:rPr>
                <w:rFonts w:ascii="Times New Roman" w:hAnsi="Times New Roman"/>
                <w:sz w:val="22"/>
                <w:szCs w:val="22"/>
                <w:lang w:val="kk-KZ" w:eastAsia="ru-RU" w:bidi="ar-SA"/>
              </w:rPr>
              <w:t>ңгі</w:t>
            </w:r>
            <w:r w:rsidRPr="00357DCC">
              <w:rPr>
                <w:rFonts w:ascii="Times New Roman" w:hAnsi="Times New Roman"/>
                <w:sz w:val="22"/>
                <w:szCs w:val="22"/>
                <w:lang w:eastAsia="ru-RU" w:bidi="ar-SA"/>
              </w:rPr>
              <w:t>р</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37"/>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49</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Со</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ыр</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83"/>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50</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Сырдар</w:t>
            </w:r>
            <w:r w:rsidRPr="00357DCC">
              <w:rPr>
                <w:rFonts w:ascii="Times New Roman" w:hAnsi="Times New Roman"/>
                <w:sz w:val="22"/>
                <w:szCs w:val="22"/>
                <w:lang w:val="kk-KZ" w:eastAsia="ru-RU" w:bidi="ar-SA"/>
              </w:rPr>
              <w:t>и</w:t>
            </w:r>
            <w:r w:rsidRPr="00357DCC">
              <w:rPr>
                <w:rFonts w:ascii="Times New Roman" w:hAnsi="Times New Roman"/>
                <w:sz w:val="22"/>
                <w:szCs w:val="22"/>
                <w:lang w:eastAsia="ru-RU" w:bidi="ar-SA"/>
              </w:rPr>
              <w:t>я</w:t>
            </w:r>
            <w:r w:rsidRPr="00357DCC">
              <w:rPr>
                <w:rFonts w:ascii="Times New Roman" w:hAnsi="Times New Roman"/>
                <w:sz w:val="22"/>
                <w:szCs w:val="22"/>
                <w:lang w:val="kk-KZ" w:eastAsia="ru-RU" w:bidi="ar-SA"/>
              </w:rPr>
              <w:t xml:space="preserve"> өз.</w:t>
            </w:r>
            <w:r w:rsidRPr="00357DCC">
              <w:rPr>
                <w:rFonts w:ascii="Times New Roman" w:hAnsi="Times New Roman"/>
                <w:sz w:val="22"/>
                <w:szCs w:val="22"/>
                <w:lang w:eastAsia="ru-RU" w:bidi="ar-SA"/>
              </w:rPr>
              <w:t xml:space="preserve"> (</w:t>
            </w:r>
            <w:r w:rsidRPr="00357DCC">
              <w:rPr>
                <w:rFonts w:ascii="Times New Roman" w:hAnsi="Times New Roman"/>
                <w:sz w:val="22"/>
                <w:szCs w:val="22"/>
                <w:lang w:val="kk-KZ" w:eastAsia="ru-RU" w:bidi="ar-SA"/>
              </w:rPr>
              <w:t>ОҚ</w:t>
            </w:r>
            <w:r w:rsidRPr="00357DCC">
              <w:rPr>
                <w:rFonts w:ascii="Times New Roman" w:hAnsi="Times New Roman"/>
                <w:sz w:val="22"/>
                <w:szCs w:val="22"/>
                <w:lang w:eastAsia="ru-RU" w:bidi="ar-SA"/>
              </w:rPr>
              <w:t>О)</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59"/>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Сырдар</w:t>
            </w:r>
            <w:r w:rsidRPr="00357DCC">
              <w:rPr>
                <w:rFonts w:ascii="Times New Roman" w:hAnsi="Times New Roman"/>
                <w:sz w:val="22"/>
                <w:szCs w:val="22"/>
                <w:lang w:val="kk-KZ" w:eastAsia="ru-RU" w:bidi="ar-SA"/>
              </w:rPr>
              <w:t>и</w:t>
            </w:r>
            <w:r w:rsidRPr="00357DCC">
              <w:rPr>
                <w:rFonts w:ascii="Times New Roman" w:hAnsi="Times New Roman"/>
                <w:sz w:val="22"/>
                <w:szCs w:val="22"/>
                <w:lang w:eastAsia="ru-RU" w:bidi="ar-SA"/>
              </w:rPr>
              <w:t xml:space="preserve">я </w:t>
            </w:r>
            <w:r w:rsidRPr="00357DCC">
              <w:rPr>
                <w:rFonts w:ascii="Times New Roman" w:hAnsi="Times New Roman"/>
                <w:sz w:val="22"/>
                <w:szCs w:val="22"/>
                <w:lang w:val="kk-KZ" w:eastAsia="ru-RU" w:bidi="ar-SA"/>
              </w:rPr>
              <w:t>өз.</w:t>
            </w:r>
            <w:r w:rsidRPr="00357DCC">
              <w:rPr>
                <w:rFonts w:ascii="Times New Roman" w:hAnsi="Times New Roman"/>
                <w:sz w:val="22"/>
                <w:szCs w:val="22"/>
                <w:lang w:eastAsia="ru-RU" w:bidi="ar-SA"/>
              </w:rPr>
              <w:t>(</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ызылорда)</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135"/>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51</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Тобыл</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 </w:t>
            </w:r>
          </w:p>
        </w:tc>
      </w:tr>
      <w:tr w:rsidR="00AF19D6" w:rsidRPr="00357DCC" w:rsidTr="006C2F05">
        <w:trPr>
          <w:trHeight w:val="139"/>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52</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Ә</w:t>
            </w:r>
            <w:r w:rsidRPr="00357DCC">
              <w:rPr>
                <w:rFonts w:ascii="Times New Roman" w:hAnsi="Times New Roman"/>
                <w:sz w:val="22"/>
                <w:szCs w:val="22"/>
                <w:lang w:eastAsia="ru-RU" w:bidi="ar-SA"/>
              </w:rPr>
              <w:t>йет</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hideMark/>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 </w:t>
            </w: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AF19D6" w:rsidRPr="00357DCC" w:rsidRDefault="00AF19D6" w:rsidP="006C2F05">
            <w:pPr>
              <w:rPr>
                <w:rFonts w:ascii="Times New Roman" w:hAnsi="Times New Roman"/>
                <w:sz w:val="22"/>
                <w:szCs w:val="22"/>
                <w:lang w:eastAsia="ru-RU" w:bidi="ar-SA"/>
              </w:rPr>
            </w:pPr>
            <w:r w:rsidRPr="00357DCC">
              <w:rPr>
                <w:rFonts w:ascii="Times New Roman" w:hAnsi="Times New Roman"/>
                <w:sz w:val="22"/>
                <w:szCs w:val="22"/>
                <w:lang w:eastAsia="ru-RU" w:bidi="ar-SA"/>
              </w:rPr>
              <w:t> </w:t>
            </w:r>
          </w:p>
        </w:tc>
      </w:tr>
      <w:tr w:rsidR="00AF19D6" w:rsidRPr="00357DCC" w:rsidTr="006C2F05">
        <w:trPr>
          <w:trHeight w:val="285"/>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53</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То</w:t>
            </w:r>
            <w:r w:rsidRPr="00357DCC">
              <w:rPr>
                <w:rFonts w:ascii="Times New Roman" w:hAnsi="Times New Roman"/>
                <w:sz w:val="22"/>
                <w:szCs w:val="22"/>
                <w:lang w:val="kk-KZ" w:eastAsia="ru-RU" w:bidi="ar-SA"/>
              </w:rPr>
              <w:t>ғ</w:t>
            </w:r>
            <w:r w:rsidRPr="00357DCC">
              <w:rPr>
                <w:rFonts w:ascii="Times New Roman" w:hAnsi="Times New Roman"/>
                <w:sz w:val="22"/>
                <w:szCs w:val="22"/>
                <w:lang w:eastAsia="ru-RU" w:bidi="ar-SA"/>
              </w:rPr>
              <w:t>ыза</w:t>
            </w:r>
            <w:r w:rsidRPr="00357DCC">
              <w:rPr>
                <w:rFonts w:ascii="Times New Roman" w:hAnsi="Times New Roman"/>
                <w:sz w:val="22"/>
                <w:szCs w:val="22"/>
                <w:lang w:val="kk-KZ" w:eastAsia="ru-RU" w:bidi="ar-SA"/>
              </w:rPr>
              <w:t>қ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75"/>
        </w:trPr>
        <w:tc>
          <w:tcPr>
            <w:tcW w:w="580" w:type="dxa"/>
            <w:tcBorders>
              <w:top w:val="nil"/>
              <w:left w:val="single" w:sz="8" w:space="0" w:color="000000"/>
              <w:bottom w:val="single" w:sz="4" w:space="0" w:color="auto"/>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54</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Ү</w:t>
            </w:r>
            <w:r w:rsidRPr="00357DCC">
              <w:rPr>
                <w:rFonts w:ascii="Times New Roman" w:hAnsi="Times New Roman"/>
                <w:sz w:val="22"/>
                <w:szCs w:val="22"/>
                <w:lang w:eastAsia="ru-RU" w:bidi="ar-SA"/>
              </w:rPr>
              <w:t>й</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75"/>
        </w:trPr>
        <w:tc>
          <w:tcPr>
            <w:tcW w:w="580"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55</w:t>
            </w:r>
          </w:p>
        </w:tc>
        <w:tc>
          <w:tcPr>
            <w:tcW w:w="2978"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Жел</w:t>
            </w:r>
            <w:r w:rsidRPr="00357DCC">
              <w:rPr>
                <w:rFonts w:ascii="Times New Roman" w:hAnsi="Times New Roman"/>
                <w:sz w:val="22"/>
                <w:szCs w:val="22"/>
                <w:lang w:val="kk-KZ" w:eastAsia="ru-RU" w:bidi="ar-SA"/>
              </w:rPr>
              <w:t>қ</w:t>
            </w:r>
            <w:r w:rsidRPr="00357DCC">
              <w:rPr>
                <w:rFonts w:ascii="Times New Roman" w:hAnsi="Times New Roman"/>
                <w:sz w:val="22"/>
                <w:szCs w:val="22"/>
                <w:lang w:eastAsia="ru-RU" w:bidi="ar-SA"/>
              </w:rPr>
              <w:t>уар</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75"/>
        </w:trPr>
        <w:tc>
          <w:tcPr>
            <w:tcW w:w="580"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56</w:t>
            </w:r>
          </w:p>
        </w:tc>
        <w:tc>
          <w:tcPr>
            <w:tcW w:w="2978"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Келес</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75"/>
        </w:trPr>
        <w:tc>
          <w:tcPr>
            <w:tcW w:w="580" w:type="dxa"/>
            <w:tcBorders>
              <w:top w:val="single" w:sz="4" w:space="0" w:color="auto"/>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57</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Бадам</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75"/>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lastRenderedPageBreak/>
              <w:t>58</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Арыс</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75"/>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59</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Б</w:t>
            </w:r>
            <w:r w:rsidRPr="00357DCC">
              <w:rPr>
                <w:rFonts w:ascii="Times New Roman" w:hAnsi="Times New Roman"/>
                <w:sz w:val="22"/>
                <w:szCs w:val="22"/>
                <w:lang w:val="kk-KZ" w:eastAsia="ru-RU" w:bidi="ar-SA"/>
              </w:rPr>
              <w:t>ө</w:t>
            </w:r>
            <w:r w:rsidRPr="00357DCC">
              <w:rPr>
                <w:rFonts w:ascii="Times New Roman" w:hAnsi="Times New Roman"/>
                <w:sz w:val="22"/>
                <w:szCs w:val="22"/>
                <w:lang w:eastAsia="ru-RU" w:bidi="ar-SA"/>
              </w:rPr>
              <w:t>ген</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275"/>
        </w:trPr>
        <w:tc>
          <w:tcPr>
            <w:tcW w:w="580" w:type="dxa"/>
            <w:tcBorders>
              <w:top w:val="nil"/>
              <w:left w:val="single" w:sz="8" w:space="0" w:color="000000"/>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val="kk-KZ" w:eastAsia="ru-RU" w:bidi="ar-SA"/>
              </w:rPr>
              <w:t>60</w:t>
            </w:r>
          </w:p>
        </w:tc>
        <w:tc>
          <w:tcPr>
            <w:tcW w:w="2978"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val="kk-KZ" w:eastAsia="ru-RU" w:bidi="ar-SA"/>
              </w:rPr>
            </w:pPr>
            <w:r w:rsidRPr="00357DCC">
              <w:rPr>
                <w:rFonts w:ascii="Times New Roman" w:hAnsi="Times New Roman"/>
                <w:sz w:val="22"/>
                <w:szCs w:val="22"/>
                <w:lang w:eastAsia="ru-RU" w:bidi="ar-SA"/>
              </w:rPr>
              <w:t>Катта Бугун</w:t>
            </w:r>
            <w:r w:rsidRPr="00357DCC">
              <w:rPr>
                <w:rFonts w:ascii="Times New Roman" w:hAnsi="Times New Roman"/>
                <w:sz w:val="22"/>
                <w:szCs w:val="22"/>
                <w:lang w:val="kk-KZ" w:eastAsia="ru-RU" w:bidi="ar-SA"/>
              </w:rPr>
              <w:t xml:space="preserve"> өз.</w:t>
            </w:r>
          </w:p>
        </w:tc>
        <w:tc>
          <w:tcPr>
            <w:tcW w:w="54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AF19D6" w:rsidRPr="00357DCC" w:rsidRDefault="00AF19D6" w:rsidP="006C2F05">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AF19D6" w:rsidRPr="00357DCC" w:rsidRDefault="00AF19D6" w:rsidP="006C2F05">
            <w:pPr>
              <w:rPr>
                <w:rFonts w:ascii="Times New Roman" w:hAnsi="Times New Roman"/>
                <w:sz w:val="22"/>
                <w:szCs w:val="22"/>
                <w:lang w:eastAsia="ru-RU" w:bidi="ar-SA"/>
              </w:rPr>
            </w:pPr>
          </w:p>
        </w:tc>
      </w:tr>
      <w:tr w:rsidR="00AF19D6" w:rsidRPr="00357DCC" w:rsidTr="006C2F05">
        <w:trPr>
          <w:trHeight w:val="330"/>
        </w:trPr>
        <w:tc>
          <w:tcPr>
            <w:tcW w:w="580"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val="kk-KZ" w:eastAsia="ru-RU" w:bidi="ar-SA"/>
              </w:rPr>
            </w:pPr>
          </w:p>
        </w:tc>
        <w:tc>
          <w:tcPr>
            <w:tcW w:w="14885" w:type="dxa"/>
            <w:gridSpan w:val="7"/>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rPr>
                <w:rFonts w:ascii="Times New Roman" w:hAnsi="Times New Roman"/>
                <w:b/>
                <w:sz w:val="22"/>
                <w:szCs w:val="22"/>
                <w:lang w:val="kk-KZ" w:eastAsia="ru-RU" w:bidi="ar-SA"/>
              </w:rPr>
            </w:pPr>
            <w:r w:rsidRPr="00357DCC">
              <w:rPr>
                <w:rFonts w:ascii="Times New Roman" w:hAnsi="Times New Roman"/>
                <w:b/>
                <w:sz w:val="22"/>
                <w:szCs w:val="22"/>
                <w:lang w:val="kk-KZ" w:eastAsia="ru-RU" w:bidi="ar-SA"/>
              </w:rPr>
              <w:t>жалпы: 87 су нысандары - 60 өзен, 11 су қоймасы, 12 көл, 3 суарнасы, 1 теңіз</w:t>
            </w:r>
          </w:p>
        </w:tc>
      </w:tr>
    </w:tbl>
    <w:p w:rsidR="00AF19D6" w:rsidRPr="00357DCC" w:rsidRDefault="00AF19D6" w:rsidP="00AF19D6">
      <w:pPr>
        <w:rPr>
          <w:lang w:val="kk-KZ"/>
        </w:rPr>
      </w:pPr>
    </w:p>
    <w:p w:rsidR="00AF19D6" w:rsidRPr="00357DCC" w:rsidRDefault="00AF19D6" w:rsidP="00AF19D6">
      <w:pPr>
        <w:rPr>
          <w:lang w:val="kk-KZ"/>
        </w:rPr>
        <w:sectPr w:rsidR="00AF19D6" w:rsidRPr="00357DCC" w:rsidSect="00F032F2">
          <w:type w:val="nextColumn"/>
          <w:pgSz w:w="16838" w:h="11906" w:orient="landscape"/>
          <w:pgMar w:top="1134" w:right="851" w:bottom="1134" w:left="1134" w:header="709" w:footer="709" w:gutter="0"/>
          <w:cols w:space="720"/>
          <w:docGrid w:linePitch="326"/>
        </w:sectPr>
      </w:pPr>
    </w:p>
    <w:p w:rsidR="00AF19D6" w:rsidRPr="00357DCC" w:rsidRDefault="00AF19D6" w:rsidP="00AF19D6">
      <w:pPr>
        <w:pStyle w:val="21"/>
        <w:ind w:firstLine="0"/>
        <w:jc w:val="right"/>
        <w:rPr>
          <w:rFonts w:ascii="Times New Roman" w:hAnsi="Times New Roman"/>
          <w:sz w:val="22"/>
          <w:szCs w:val="22"/>
          <w:lang w:val="kk-KZ"/>
        </w:rPr>
      </w:pPr>
      <w:r w:rsidRPr="00357DCC">
        <w:rPr>
          <w:rFonts w:ascii="Times New Roman" w:hAnsi="Times New Roman"/>
          <w:sz w:val="22"/>
          <w:szCs w:val="22"/>
          <w:lang w:val="kk-KZ"/>
        </w:rPr>
        <w:lastRenderedPageBreak/>
        <w:t>6</w:t>
      </w:r>
      <w:r w:rsidR="00892562" w:rsidRPr="00357DCC">
        <w:rPr>
          <w:rFonts w:ascii="Times New Roman" w:hAnsi="Times New Roman"/>
          <w:sz w:val="22"/>
          <w:szCs w:val="22"/>
          <w:lang w:val="kk-KZ"/>
        </w:rPr>
        <w:t xml:space="preserve"> -</w:t>
      </w:r>
      <w:r w:rsidR="00357DCC">
        <w:rPr>
          <w:rFonts w:ascii="Times New Roman" w:hAnsi="Times New Roman"/>
          <w:sz w:val="22"/>
          <w:szCs w:val="22"/>
          <w:lang w:val="kk-KZ"/>
        </w:rPr>
        <w:t>к</w:t>
      </w:r>
      <w:r w:rsidR="00892562" w:rsidRPr="00357DCC">
        <w:rPr>
          <w:rFonts w:ascii="Times New Roman" w:hAnsi="Times New Roman"/>
          <w:sz w:val="22"/>
          <w:szCs w:val="22"/>
          <w:lang w:val="kk-KZ"/>
        </w:rPr>
        <w:t>есте</w:t>
      </w:r>
    </w:p>
    <w:p w:rsidR="00AF19D6" w:rsidRPr="00357DCC" w:rsidRDefault="00AF19D6" w:rsidP="00AF19D6">
      <w:pPr>
        <w:pStyle w:val="21"/>
        <w:ind w:firstLine="0"/>
        <w:jc w:val="right"/>
        <w:rPr>
          <w:rFonts w:ascii="Times New Roman" w:hAnsi="Times New Roman"/>
          <w:sz w:val="22"/>
          <w:szCs w:val="22"/>
          <w:lang w:val="kk-KZ"/>
        </w:rPr>
      </w:pPr>
    </w:p>
    <w:p w:rsidR="00AF19D6" w:rsidRPr="00357DCC" w:rsidRDefault="00AF19D6" w:rsidP="00AF19D6">
      <w:pPr>
        <w:pStyle w:val="21"/>
        <w:ind w:firstLine="0"/>
        <w:jc w:val="center"/>
        <w:rPr>
          <w:rFonts w:ascii="Times New Roman" w:hAnsi="Times New Roman"/>
          <w:b/>
          <w:szCs w:val="24"/>
          <w:lang w:val="kk-KZ"/>
        </w:rPr>
      </w:pPr>
      <w:r w:rsidRPr="00357DCC">
        <w:rPr>
          <w:rFonts w:ascii="Times New Roman" w:hAnsi="Times New Roman"/>
          <w:b/>
          <w:szCs w:val="24"/>
          <w:lang w:val="kk-KZ"/>
        </w:rPr>
        <w:t>Гидрохимиялық көрсеткіштері бойынша жер үсті сулары сапасының жай -күйі</w:t>
      </w:r>
    </w:p>
    <w:p w:rsidR="00AF19D6" w:rsidRPr="00357DCC" w:rsidRDefault="00AF19D6" w:rsidP="00AF19D6">
      <w:pPr>
        <w:pStyle w:val="21"/>
        <w:ind w:firstLine="0"/>
        <w:jc w:val="center"/>
        <w:rPr>
          <w:rFonts w:ascii="Times New Roman" w:hAnsi="Times New Roman"/>
          <w:b/>
          <w:sz w:val="22"/>
          <w:szCs w:val="22"/>
          <w:lang w:val="kk-KZ"/>
        </w:rPr>
      </w:pPr>
    </w:p>
    <w:tbl>
      <w:tblPr>
        <w:tblW w:w="10912" w:type="dxa"/>
        <w:tblInd w:w="108" w:type="dxa"/>
        <w:tblLayout w:type="fixed"/>
        <w:tblLook w:val="00A0"/>
      </w:tblPr>
      <w:tblGrid>
        <w:gridCol w:w="496"/>
        <w:gridCol w:w="1205"/>
        <w:gridCol w:w="496"/>
        <w:gridCol w:w="1052"/>
        <w:gridCol w:w="12"/>
        <w:gridCol w:w="496"/>
        <w:gridCol w:w="921"/>
        <w:gridCol w:w="496"/>
        <w:gridCol w:w="1063"/>
        <w:gridCol w:w="559"/>
        <w:gridCol w:w="1142"/>
        <w:gridCol w:w="559"/>
        <w:gridCol w:w="859"/>
        <w:gridCol w:w="559"/>
        <w:gridCol w:w="433"/>
        <w:gridCol w:w="564"/>
      </w:tblGrid>
      <w:tr w:rsidR="00AF19D6" w:rsidRPr="00357DCC" w:rsidTr="006C2F05">
        <w:trPr>
          <w:gridAfter w:val="1"/>
          <w:wAfter w:w="564" w:type="dxa"/>
          <w:trHeight w:val="954"/>
        </w:trPr>
        <w:tc>
          <w:tcPr>
            <w:tcW w:w="1701" w:type="dxa"/>
            <w:gridSpan w:val="2"/>
            <w:vMerge w:val="restart"/>
            <w:tcBorders>
              <w:top w:val="single" w:sz="4" w:space="0" w:color="auto"/>
              <w:left w:val="single" w:sz="4" w:space="0" w:color="auto"/>
              <w:bottom w:val="single" w:sz="4" w:space="0" w:color="000000"/>
              <w:right w:val="single" w:sz="4" w:space="0" w:color="auto"/>
            </w:tcBorders>
            <w:vAlign w:val="center"/>
          </w:tcPr>
          <w:p w:rsidR="00AF19D6" w:rsidRPr="00357DCC" w:rsidRDefault="00AF19D6" w:rsidP="006C2F05">
            <w:pPr>
              <w:tabs>
                <w:tab w:val="left" w:pos="360"/>
                <w:tab w:val="left" w:pos="1560"/>
                <w:tab w:val="left" w:pos="4962"/>
              </w:tabs>
              <w:jc w:val="center"/>
              <w:rPr>
                <w:rFonts w:ascii="Times New Roman" w:hAnsi="Times New Roman"/>
                <w:b/>
                <w:sz w:val="22"/>
                <w:szCs w:val="22"/>
                <w:lang w:val="kk-KZ"/>
              </w:rPr>
            </w:pPr>
            <w:r w:rsidRPr="00357DCC">
              <w:rPr>
                <w:rFonts w:ascii="Times New Roman" w:hAnsi="Times New Roman"/>
                <w:b/>
                <w:sz w:val="22"/>
                <w:szCs w:val="22"/>
              </w:rPr>
              <w:t xml:space="preserve">Су </w:t>
            </w:r>
            <w:r w:rsidRPr="00357DCC">
              <w:rPr>
                <w:rFonts w:ascii="Times New Roman" w:hAnsi="Times New Roman"/>
                <w:b/>
                <w:sz w:val="22"/>
                <w:szCs w:val="22"/>
                <w:lang w:val="kk-KZ"/>
              </w:rPr>
              <w:t>нысандары атауы</w:t>
            </w:r>
          </w:p>
          <w:p w:rsidR="00AF19D6" w:rsidRPr="00357DCC" w:rsidRDefault="00AF19D6" w:rsidP="006C2F05">
            <w:pPr>
              <w:tabs>
                <w:tab w:val="left" w:pos="1560"/>
                <w:tab w:val="left" w:pos="4962"/>
              </w:tabs>
              <w:jc w:val="center"/>
              <w:rPr>
                <w:rFonts w:ascii="Times New Roman" w:hAnsi="Times New Roman"/>
                <w:b/>
                <w:sz w:val="22"/>
                <w:szCs w:val="22"/>
              </w:rPr>
            </w:pPr>
            <w:r w:rsidRPr="00357DCC">
              <w:rPr>
                <w:rFonts w:ascii="Times New Roman" w:hAnsi="Times New Roman"/>
                <w:b/>
                <w:sz w:val="22"/>
                <w:szCs w:val="22"/>
              </w:rPr>
              <w:t>(</w:t>
            </w:r>
            <w:r w:rsidRPr="00357DCC">
              <w:rPr>
                <w:rFonts w:ascii="Times New Roman" w:hAnsi="Times New Roman"/>
                <w:b/>
                <w:sz w:val="22"/>
                <w:szCs w:val="22"/>
                <w:lang w:val="kk-KZ"/>
              </w:rPr>
              <w:t>әкім</w:t>
            </w:r>
            <w:r w:rsidRPr="00357DCC">
              <w:rPr>
                <w:rFonts w:ascii="Times New Roman" w:hAnsi="Times New Roman"/>
                <w:b/>
                <w:sz w:val="22"/>
                <w:szCs w:val="22"/>
              </w:rPr>
              <w:t>шілік облыс)</w:t>
            </w:r>
          </w:p>
        </w:tc>
        <w:tc>
          <w:tcPr>
            <w:tcW w:w="4536" w:type="dxa"/>
            <w:gridSpan w:val="7"/>
            <w:tcBorders>
              <w:top w:val="single" w:sz="4" w:space="0" w:color="auto"/>
              <w:left w:val="nil"/>
              <w:bottom w:val="single" w:sz="4" w:space="0" w:color="auto"/>
              <w:right w:val="single" w:sz="4" w:space="0" w:color="auto"/>
            </w:tcBorders>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r w:rsidRPr="00357DCC">
              <w:rPr>
                <w:rFonts w:ascii="Times New Roman" w:hAnsi="Times New Roman"/>
                <w:b/>
                <w:sz w:val="22"/>
                <w:szCs w:val="22"/>
                <w:lang w:val="kk-KZ"/>
              </w:rPr>
              <w:t>Судың ластануының кешенді индексы</w:t>
            </w:r>
            <w:r w:rsidRPr="00357DCC">
              <w:rPr>
                <w:rFonts w:ascii="Times New Roman" w:hAnsi="Times New Roman"/>
                <w:b/>
                <w:sz w:val="22"/>
                <w:szCs w:val="22"/>
              </w:rPr>
              <w:t xml:space="preserve"> (СЛКИ) – </w:t>
            </w:r>
            <w:r w:rsidRPr="00357DCC">
              <w:rPr>
                <w:rFonts w:ascii="Times New Roman" w:hAnsi="Times New Roman"/>
                <w:b/>
                <w:sz w:val="22"/>
                <w:szCs w:val="22"/>
                <w:lang w:val="kk-KZ"/>
              </w:rPr>
              <w:t>су сапасының сипаттамасы</w:t>
            </w:r>
          </w:p>
        </w:tc>
        <w:tc>
          <w:tcPr>
            <w:tcW w:w="4111" w:type="dxa"/>
            <w:gridSpan w:val="6"/>
            <w:tcBorders>
              <w:top w:val="single" w:sz="4" w:space="0" w:color="auto"/>
              <w:left w:val="nil"/>
              <w:bottom w:val="single" w:sz="4" w:space="0" w:color="auto"/>
              <w:right w:val="single" w:sz="4" w:space="0" w:color="auto"/>
            </w:tcBorders>
            <w:noWrap/>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r w:rsidRPr="00357DCC">
              <w:rPr>
                <w:rFonts w:ascii="Times New Roman" w:hAnsi="Times New Roman"/>
                <w:b/>
                <w:lang w:val="kk-KZ"/>
              </w:rPr>
              <w:t>2016 жылғы наурыз бойынша химиялық заттардың мөлшері</w:t>
            </w:r>
          </w:p>
        </w:tc>
      </w:tr>
      <w:tr w:rsidR="00AF19D6" w:rsidRPr="00357DCC" w:rsidTr="006C2F05">
        <w:trPr>
          <w:gridAfter w:val="1"/>
          <w:wAfter w:w="564" w:type="dxa"/>
          <w:trHeight w:val="712"/>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b/>
                <w:bCs/>
                <w:sz w:val="22"/>
                <w:szCs w:val="22"/>
                <w:lang w:val="kk-KZ"/>
              </w:rPr>
            </w:pPr>
          </w:p>
        </w:tc>
        <w:tc>
          <w:tcPr>
            <w:tcW w:w="1548" w:type="dxa"/>
            <w:gridSpan w:val="2"/>
            <w:tcBorders>
              <w:top w:val="nil"/>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
                <w:bCs/>
                <w:sz w:val="22"/>
                <w:szCs w:val="22"/>
                <w:lang w:val="kk-KZ"/>
              </w:rPr>
            </w:pPr>
            <w:r w:rsidRPr="00357DCC">
              <w:rPr>
                <w:rFonts w:ascii="Times New Roman" w:hAnsi="Times New Roman"/>
                <w:b/>
                <w:bCs/>
                <w:sz w:val="22"/>
                <w:szCs w:val="22"/>
              </w:rPr>
              <w:t>201</w:t>
            </w:r>
            <w:r w:rsidRPr="00357DCC">
              <w:rPr>
                <w:rFonts w:ascii="Times New Roman" w:hAnsi="Times New Roman"/>
                <w:b/>
                <w:bCs/>
                <w:sz w:val="22"/>
                <w:szCs w:val="22"/>
                <w:lang w:val="kk-KZ"/>
              </w:rPr>
              <w:t>5ж</w:t>
            </w:r>
            <w:r w:rsidRPr="00357DCC">
              <w:rPr>
                <w:rFonts w:ascii="Times New Roman" w:hAnsi="Times New Roman"/>
                <w:b/>
                <w:bCs/>
                <w:sz w:val="22"/>
                <w:szCs w:val="22"/>
              </w:rPr>
              <w:t>.</w:t>
            </w:r>
            <w:r w:rsidRPr="00357DCC">
              <w:rPr>
                <w:rFonts w:ascii="Times New Roman" w:hAnsi="Times New Roman"/>
                <w:b/>
                <w:bCs/>
                <w:sz w:val="22"/>
                <w:szCs w:val="22"/>
                <w:lang w:val="kk-KZ"/>
              </w:rPr>
              <w:t xml:space="preserve"> наурыз</w:t>
            </w:r>
          </w:p>
          <w:p w:rsidR="00AF19D6" w:rsidRPr="00357DCC" w:rsidRDefault="00AF19D6" w:rsidP="006C2F05">
            <w:pPr>
              <w:jc w:val="center"/>
              <w:rPr>
                <w:rFonts w:ascii="Times New Roman" w:hAnsi="Times New Roman"/>
                <w:bCs/>
                <w:sz w:val="22"/>
                <w:szCs w:val="22"/>
              </w:rPr>
            </w:pPr>
          </w:p>
        </w:tc>
        <w:tc>
          <w:tcPr>
            <w:tcW w:w="1429" w:type="dxa"/>
            <w:gridSpan w:val="3"/>
            <w:tcBorders>
              <w:top w:val="nil"/>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
                <w:bCs/>
                <w:sz w:val="22"/>
                <w:szCs w:val="22"/>
                <w:lang w:val="kk-KZ"/>
              </w:rPr>
            </w:pPr>
            <w:r w:rsidRPr="00357DCC">
              <w:rPr>
                <w:rFonts w:ascii="Times New Roman" w:hAnsi="Times New Roman"/>
                <w:b/>
                <w:bCs/>
                <w:sz w:val="22"/>
                <w:szCs w:val="22"/>
              </w:rPr>
              <w:t xml:space="preserve">2015 </w:t>
            </w:r>
            <w:r w:rsidRPr="00357DCC">
              <w:rPr>
                <w:rFonts w:ascii="Times New Roman" w:hAnsi="Times New Roman"/>
                <w:b/>
                <w:bCs/>
                <w:sz w:val="22"/>
                <w:szCs w:val="22"/>
                <w:lang w:val="kk-KZ"/>
              </w:rPr>
              <w:t>ж</w:t>
            </w:r>
            <w:r w:rsidRPr="00357DCC">
              <w:rPr>
                <w:rFonts w:ascii="Times New Roman" w:hAnsi="Times New Roman"/>
                <w:b/>
                <w:bCs/>
                <w:sz w:val="22"/>
                <w:szCs w:val="22"/>
              </w:rPr>
              <w:t>.</w:t>
            </w:r>
            <w:r w:rsidRPr="00357DCC">
              <w:rPr>
                <w:rFonts w:ascii="Times New Roman" w:hAnsi="Times New Roman"/>
                <w:b/>
                <w:bCs/>
                <w:sz w:val="22"/>
                <w:szCs w:val="22"/>
                <w:lang w:val="kk-KZ"/>
              </w:rPr>
              <w:t xml:space="preserve"> ақпан</w:t>
            </w:r>
          </w:p>
          <w:p w:rsidR="00AF19D6" w:rsidRPr="00357DCC" w:rsidRDefault="00AF19D6" w:rsidP="006C2F05">
            <w:pPr>
              <w:jc w:val="center"/>
              <w:rPr>
                <w:rFonts w:ascii="Times New Roman" w:hAnsi="Times New Roman"/>
                <w:b/>
                <w:bCs/>
                <w:sz w:val="22"/>
                <w:szCs w:val="22"/>
              </w:rPr>
            </w:pPr>
          </w:p>
        </w:tc>
        <w:tc>
          <w:tcPr>
            <w:tcW w:w="1559" w:type="dxa"/>
            <w:gridSpan w:val="2"/>
            <w:tcBorders>
              <w:top w:val="nil"/>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
                <w:bCs/>
                <w:sz w:val="22"/>
                <w:szCs w:val="22"/>
                <w:lang w:val="kk-KZ"/>
              </w:rPr>
            </w:pPr>
            <w:r w:rsidRPr="00357DCC">
              <w:rPr>
                <w:rFonts w:ascii="Times New Roman" w:hAnsi="Times New Roman"/>
                <w:b/>
                <w:bCs/>
                <w:sz w:val="22"/>
                <w:szCs w:val="22"/>
              </w:rPr>
              <w:t xml:space="preserve">2016 </w:t>
            </w:r>
            <w:r w:rsidRPr="00357DCC">
              <w:rPr>
                <w:rFonts w:ascii="Times New Roman" w:hAnsi="Times New Roman"/>
                <w:b/>
                <w:bCs/>
                <w:sz w:val="22"/>
                <w:szCs w:val="22"/>
                <w:lang w:val="kk-KZ"/>
              </w:rPr>
              <w:t>ж</w:t>
            </w:r>
            <w:r w:rsidRPr="00357DCC">
              <w:rPr>
                <w:rFonts w:ascii="Times New Roman" w:hAnsi="Times New Roman"/>
                <w:b/>
                <w:bCs/>
                <w:sz w:val="22"/>
                <w:szCs w:val="22"/>
              </w:rPr>
              <w:t>.</w:t>
            </w:r>
          </w:p>
          <w:p w:rsidR="00AF19D6" w:rsidRPr="00357DCC" w:rsidRDefault="00AF19D6" w:rsidP="006C2F05">
            <w:pPr>
              <w:jc w:val="center"/>
              <w:rPr>
                <w:rFonts w:ascii="Times New Roman" w:hAnsi="Times New Roman"/>
                <w:b/>
                <w:bCs/>
                <w:sz w:val="22"/>
                <w:szCs w:val="22"/>
                <w:lang w:val="kk-KZ"/>
              </w:rPr>
            </w:pPr>
            <w:r w:rsidRPr="00357DCC">
              <w:rPr>
                <w:rFonts w:ascii="Times New Roman" w:hAnsi="Times New Roman"/>
                <w:b/>
                <w:bCs/>
                <w:sz w:val="22"/>
                <w:szCs w:val="22"/>
                <w:lang w:val="kk-KZ"/>
              </w:rPr>
              <w:t>наурыз</w:t>
            </w:r>
          </w:p>
          <w:p w:rsidR="00AF19D6" w:rsidRPr="00357DCC" w:rsidRDefault="00AF19D6" w:rsidP="006C2F05">
            <w:pPr>
              <w:jc w:val="center"/>
              <w:rPr>
                <w:rFonts w:ascii="Times New Roman" w:hAnsi="Times New Roman"/>
                <w:b/>
                <w:bCs/>
                <w:sz w:val="22"/>
                <w:szCs w:val="22"/>
              </w:rPr>
            </w:pPr>
          </w:p>
        </w:tc>
        <w:tc>
          <w:tcPr>
            <w:tcW w:w="1701" w:type="dxa"/>
            <w:gridSpan w:val="2"/>
            <w:tcBorders>
              <w:top w:val="nil"/>
              <w:left w:val="nil"/>
              <w:bottom w:val="single" w:sz="4" w:space="0" w:color="auto"/>
              <w:right w:val="single" w:sz="4" w:space="0" w:color="auto"/>
            </w:tcBorders>
            <w:vAlign w:val="center"/>
          </w:tcPr>
          <w:p w:rsidR="00AF19D6" w:rsidRPr="00357DCC" w:rsidRDefault="00AF19D6" w:rsidP="006C2F05">
            <w:pPr>
              <w:pStyle w:val="4"/>
              <w:tabs>
                <w:tab w:val="left" w:pos="1560"/>
                <w:tab w:val="left" w:pos="4962"/>
              </w:tabs>
              <w:spacing w:before="0" w:after="0"/>
              <w:ind w:hanging="108"/>
              <w:jc w:val="center"/>
              <w:rPr>
                <w:rFonts w:ascii="Times New Roman" w:hAnsi="Times New Roman"/>
                <w:sz w:val="22"/>
                <w:szCs w:val="22"/>
              </w:rPr>
            </w:pPr>
            <w:r w:rsidRPr="00357DCC">
              <w:rPr>
                <w:rFonts w:ascii="Times New Roman" w:hAnsi="Times New Roman"/>
                <w:sz w:val="22"/>
                <w:szCs w:val="22"/>
              </w:rPr>
              <w:t>Ингредиенттер</w:t>
            </w:r>
          </w:p>
        </w:tc>
        <w:tc>
          <w:tcPr>
            <w:tcW w:w="1418" w:type="dxa"/>
            <w:gridSpan w:val="2"/>
            <w:tcBorders>
              <w:top w:val="nil"/>
              <w:left w:val="nil"/>
              <w:bottom w:val="single" w:sz="4" w:space="0" w:color="auto"/>
              <w:right w:val="single" w:sz="4" w:space="0" w:color="auto"/>
            </w:tcBorders>
            <w:vAlign w:val="center"/>
          </w:tcPr>
          <w:p w:rsidR="00AF19D6" w:rsidRPr="00357DCC" w:rsidRDefault="00AF19D6" w:rsidP="006C2F05">
            <w:pPr>
              <w:tabs>
                <w:tab w:val="left" w:pos="1560"/>
                <w:tab w:val="left" w:pos="4962"/>
              </w:tabs>
              <w:ind w:left="-108" w:right="-108"/>
              <w:jc w:val="center"/>
              <w:rPr>
                <w:rFonts w:ascii="Times New Roman" w:hAnsi="Times New Roman"/>
                <w:b/>
                <w:sz w:val="22"/>
                <w:szCs w:val="22"/>
              </w:rPr>
            </w:pPr>
            <w:r w:rsidRPr="00357DCC">
              <w:rPr>
                <w:rFonts w:ascii="Times New Roman" w:hAnsi="Times New Roman"/>
                <w:b/>
                <w:sz w:val="22"/>
                <w:szCs w:val="22"/>
                <w:lang w:val="kk-KZ"/>
              </w:rPr>
              <w:t>Орташа шоғырлану</w:t>
            </w:r>
            <w:r w:rsidRPr="00357DCC">
              <w:rPr>
                <w:rFonts w:ascii="Times New Roman" w:hAnsi="Times New Roman"/>
                <w:b/>
                <w:sz w:val="22"/>
                <w:szCs w:val="22"/>
              </w:rPr>
              <w:t>, мг/</w:t>
            </w:r>
            <w:r w:rsidRPr="00357DCC">
              <w:rPr>
                <w:rFonts w:ascii="Times New Roman" w:hAnsi="Times New Roman"/>
                <w:b/>
                <w:sz w:val="22"/>
                <w:szCs w:val="22"/>
                <w:lang w:val="kk-KZ"/>
              </w:rPr>
              <w:t>дм</w:t>
            </w:r>
            <w:r w:rsidRPr="00357DCC">
              <w:rPr>
                <w:rFonts w:ascii="Times New Roman" w:hAnsi="Times New Roman"/>
                <w:b/>
                <w:sz w:val="22"/>
                <w:szCs w:val="22"/>
                <w:vertAlign w:val="superscript"/>
                <w:lang w:val="kk-KZ"/>
              </w:rPr>
              <w:t>3</w:t>
            </w:r>
          </w:p>
        </w:tc>
        <w:tc>
          <w:tcPr>
            <w:tcW w:w="992" w:type="dxa"/>
            <w:gridSpan w:val="2"/>
            <w:tcBorders>
              <w:top w:val="nil"/>
              <w:left w:val="nil"/>
              <w:bottom w:val="single" w:sz="4" w:space="0" w:color="auto"/>
              <w:right w:val="single" w:sz="4" w:space="0" w:color="auto"/>
            </w:tcBorders>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r w:rsidRPr="00357DCC">
              <w:rPr>
                <w:rFonts w:ascii="Times New Roman" w:hAnsi="Times New Roman"/>
                <w:b/>
                <w:sz w:val="22"/>
                <w:szCs w:val="22"/>
                <w:lang w:val="kk-KZ"/>
              </w:rPr>
              <w:t>ШЖШ асу еселігі</w:t>
            </w:r>
          </w:p>
        </w:tc>
      </w:tr>
      <w:tr w:rsidR="00AF19D6" w:rsidRPr="00357DCC" w:rsidTr="006C2F05">
        <w:trPr>
          <w:gridAfter w:val="1"/>
          <w:wAfter w:w="564" w:type="dxa"/>
          <w:trHeight w:val="349"/>
        </w:trPr>
        <w:tc>
          <w:tcPr>
            <w:tcW w:w="1701" w:type="dxa"/>
            <w:gridSpan w:val="2"/>
            <w:vMerge w:val="restart"/>
            <w:tcBorders>
              <w:top w:val="single" w:sz="4" w:space="0" w:color="auto"/>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Қара Ертіс өз. (ШҚО)</w:t>
            </w: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12,6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12,80</w:t>
            </w:r>
          </w:p>
          <w:p w:rsidR="00AF19D6" w:rsidRPr="00357DCC" w:rsidRDefault="00AF19D6" w:rsidP="006C2F05">
            <w:pPr>
              <w:jc w:val="center"/>
              <w:rPr>
                <w:rFonts w:ascii="Times New Roman" w:hAnsi="Times New Roman"/>
                <w:bCs/>
              </w:rPr>
            </w:pPr>
            <w:r w:rsidRPr="00357DCC">
              <w:rPr>
                <w:rFonts w:ascii="Times New Roman" w:hAnsi="Times New Roman"/>
                <w:bCs/>
                <w:sz w:val="22"/>
                <w:szCs w:val="22"/>
              </w:rPr>
              <w:t>(нормативті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12,0</w:t>
            </w:r>
          </w:p>
          <w:p w:rsidR="00AF19D6" w:rsidRPr="00357DCC" w:rsidRDefault="00AF19D6" w:rsidP="006C2F05">
            <w:pPr>
              <w:jc w:val="center"/>
              <w:rPr>
                <w:rFonts w:ascii="Times New Roman" w:hAnsi="Times New Roman"/>
                <w:bCs/>
              </w:rPr>
            </w:pPr>
            <w:r w:rsidRPr="00357DCC">
              <w:rPr>
                <w:rFonts w:ascii="Times New Roman" w:hAnsi="Times New Roman"/>
                <w:bCs/>
                <w:sz w:val="22"/>
                <w:szCs w:val="22"/>
              </w:rPr>
              <w:t>(нормативті таза)</w:t>
            </w:r>
          </w:p>
        </w:tc>
        <w:tc>
          <w:tcPr>
            <w:tcW w:w="1701"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rPr>
                <w:rFonts w:ascii="Times New Roman" w:hAnsi="Times New Roman"/>
                <w:b/>
                <w:bCs/>
              </w:rPr>
            </w:pPr>
            <w:r w:rsidRPr="00357DCC">
              <w:rPr>
                <w:rFonts w:ascii="Times New Roman" w:hAnsi="Times New Roman"/>
                <w:sz w:val="22"/>
                <w:szCs w:val="22"/>
              </w:rPr>
              <w:t>Еріген оттегі</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12,0</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
                <w:bCs/>
              </w:rPr>
            </w:pPr>
            <w:r w:rsidRPr="00357DCC">
              <w:rPr>
                <w:rFonts w:ascii="Times New Roman" w:hAnsi="Times New Roman"/>
                <w:b/>
                <w:bCs/>
                <w:sz w:val="22"/>
                <w:szCs w:val="22"/>
              </w:rPr>
              <w:t>-</w:t>
            </w:r>
          </w:p>
        </w:tc>
      </w:tr>
      <w:tr w:rsidR="00AF19D6" w:rsidRPr="00357DCC" w:rsidTr="006C2F05">
        <w:trPr>
          <w:gridAfter w:val="1"/>
          <w:wAfter w:w="564" w:type="dxa"/>
          <w:trHeight w:val="349"/>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lang w:val="kk-KZ"/>
              </w:rPr>
              <w:t>1,85</w:t>
            </w:r>
            <w:r w:rsidRPr="00357DCC">
              <w:rPr>
                <w:rFonts w:ascii="Times New Roman" w:hAnsi="Times New Roman"/>
                <w:bCs/>
                <w:sz w:val="22"/>
                <w:szCs w:val="22"/>
              </w:rPr>
              <w:t xml:space="preserve">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2,83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2,52 (нормативті таза)</w:t>
            </w:r>
          </w:p>
        </w:tc>
        <w:tc>
          <w:tcPr>
            <w:tcW w:w="1701"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rPr>
                <w:rFonts w:ascii="Times New Roman" w:hAnsi="Times New Roman"/>
                <w:b/>
                <w:bCs/>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2,52</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
                <w:bCs/>
              </w:rPr>
            </w:pPr>
            <w:r w:rsidRPr="00357DCC">
              <w:rPr>
                <w:rFonts w:ascii="Times New Roman" w:hAnsi="Times New Roman"/>
                <w:b/>
                <w:bCs/>
                <w:sz w:val="22"/>
                <w:szCs w:val="22"/>
              </w:rPr>
              <w:t>-</w:t>
            </w:r>
          </w:p>
        </w:tc>
      </w:tr>
      <w:tr w:rsidR="00AF19D6" w:rsidRPr="00357DCC" w:rsidTr="006C2F05">
        <w:trPr>
          <w:gridAfter w:val="1"/>
          <w:wAfter w:w="564" w:type="dxa"/>
          <w:trHeight w:val="349"/>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sz w:val="22"/>
                <w:szCs w:val="22"/>
              </w:rPr>
              <w:t>0,00 (</w:t>
            </w:r>
            <w:r w:rsidRPr="00357DCC">
              <w:rPr>
                <w:rFonts w:ascii="Times New Roman" w:hAnsi="Times New Roman"/>
                <w:bCs/>
                <w:sz w:val="22"/>
                <w:szCs w:val="22"/>
              </w:rPr>
              <w:t>нормативті таза</w:t>
            </w:r>
            <w:r w:rsidRPr="00357DCC">
              <w:rPr>
                <w:rFonts w:ascii="Times New Roman" w:hAnsi="Times New Roman"/>
                <w:sz w:val="22"/>
                <w:szCs w:val="22"/>
              </w:rPr>
              <w:t>)</w:t>
            </w:r>
          </w:p>
        </w:tc>
        <w:tc>
          <w:tcPr>
            <w:tcW w:w="1429" w:type="dxa"/>
            <w:gridSpan w:val="3"/>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0,00</w:t>
            </w:r>
          </w:p>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(нормативті таза)</w:t>
            </w:r>
          </w:p>
        </w:tc>
        <w:tc>
          <w:tcPr>
            <w:tcW w:w="1559" w:type="dxa"/>
            <w:gridSpan w:val="2"/>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1,1</w:t>
            </w:r>
          </w:p>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(ластанудың орташа деңгейі)</w:t>
            </w:r>
          </w:p>
        </w:tc>
        <w:tc>
          <w:tcPr>
            <w:tcW w:w="4111" w:type="dxa"/>
            <w:gridSpan w:val="6"/>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
                <w:bCs/>
                <w:sz w:val="22"/>
                <w:szCs w:val="22"/>
              </w:rPr>
            </w:pPr>
            <w:r w:rsidRPr="00357DCC">
              <w:rPr>
                <w:rFonts w:ascii="Times New Roman" w:hAnsi="Times New Roman"/>
                <w:b/>
                <w:sz w:val="22"/>
                <w:szCs w:val="22"/>
              </w:rPr>
              <w:t>ауыр металдар</w:t>
            </w:r>
          </w:p>
        </w:tc>
      </w:tr>
      <w:tr w:rsidR="00AF19D6" w:rsidRPr="00357DCC" w:rsidTr="006C2F05">
        <w:trPr>
          <w:gridAfter w:val="1"/>
          <w:wAfter w:w="564" w:type="dxa"/>
          <w:trHeight w:val="273"/>
        </w:trPr>
        <w:tc>
          <w:tcPr>
            <w:tcW w:w="1701" w:type="dxa"/>
            <w:gridSpan w:val="2"/>
            <w:vMerge/>
            <w:tcBorders>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0,0011</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1,1</w:t>
            </w:r>
          </w:p>
        </w:tc>
      </w:tr>
      <w:tr w:rsidR="00AF19D6" w:rsidRPr="00357DCC" w:rsidTr="006C2F05">
        <w:trPr>
          <w:gridAfter w:val="1"/>
          <w:wAfter w:w="564" w:type="dxa"/>
          <w:trHeight w:val="273"/>
        </w:trPr>
        <w:tc>
          <w:tcPr>
            <w:tcW w:w="1701" w:type="dxa"/>
            <w:gridSpan w:val="2"/>
            <w:vMerge w:val="restart"/>
            <w:tcBorders>
              <w:top w:val="single" w:sz="4" w:space="0" w:color="auto"/>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Ертіс өз. (ШҚО)</w:t>
            </w: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11,6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12,06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12,2 (нормативті таза)</w:t>
            </w:r>
          </w:p>
        </w:tc>
        <w:tc>
          <w:tcPr>
            <w:tcW w:w="1701"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12,2</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w:t>
            </w:r>
          </w:p>
        </w:tc>
      </w:tr>
      <w:tr w:rsidR="00AF19D6" w:rsidRPr="00357DCC" w:rsidTr="006C2F05">
        <w:trPr>
          <w:gridAfter w:val="1"/>
          <w:wAfter w:w="564" w:type="dxa"/>
          <w:trHeight w:val="273"/>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0,98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1,80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1,64 (нормативті таза)</w:t>
            </w:r>
          </w:p>
        </w:tc>
        <w:tc>
          <w:tcPr>
            <w:tcW w:w="1701"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1,64</w:t>
            </w:r>
          </w:p>
        </w:tc>
        <w:tc>
          <w:tcPr>
            <w:tcW w:w="992"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w:t>
            </w:r>
          </w:p>
        </w:tc>
      </w:tr>
      <w:tr w:rsidR="00AF19D6" w:rsidRPr="00357DCC" w:rsidTr="006C2F05">
        <w:trPr>
          <w:gridAfter w:val="1"/>
          <w:wAfter w:w="564" w:type="dxa"/>
          <w:trHeight w:val="273"/>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val="restart"/>
            <w:tcBorders>
              <w:left w:val="nil"/>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sz w:val="22"/>
                <w:szCs w:val="22"/>
              </w:rPr>
              <w:t>1,32 (ластанудың орташа деңгейі)</w:t>
            </w:r>
          </w:p>
        </w:tc>
        <w:tc>
          <w:tcPr>
            <w:tcW w:w="1429" w:type="dxa"/>
            <w:gridSpan w:val="3"/>
            <w:vMerge w:val="restart"/>
            <w:tcBorders>
              <w:left w:val="nil"/>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sz w:val="22"/>
                <w:szCs w:val="22"/>
              </w:rPr>
              <w:t>1,6 (ластанудың орташа деңгейі)</w:t>
            </w:r>
          </w:p>
        </w:tc>
        <w:tc>
          <w:tcPr>
            <w:tcW w:w="1559" w:type="dxa"/>
            <w:gridSpan w:val="2"/>
            <w:vMerge w:val="restart"/>
            <w:tcBorders>
              <w:left w:val="nil"/>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sz w:val="22"/>
                <w:szCs w:val="22"/>
              </w:rPr>
              <w:t>2,8 (ластанудың орташа деңгейі)</w:t>
            </w:r>
          </w:p>
        </w:tc>
        <w:tc>
          <w:tcPr>
            <w:tcW w:w="4111" w:type="dxa"/>
            <w:gridSpan w:val="6"/>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
                <w:sz w:val="22"/>
                <w:szCs w:val="22"/>
              </w:rPr>
              <w:t>ауыр металдар</w:t>
            </w:r>
          </w:p>
        </w:tc>
      </w:tr>
      <w:tr w:rsidR="00AF19D6" w:rsidRPr="00357DCC" w:rsidTr="006C2F05">
        <w:trPr>
          <w:gridAfter w:val="1"/>
          <w:wAfter w:w="564" w:type="dxa"/>
          <w:trHeight w:val="273"/>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8"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0,046</w:t>
            </w:r>
          </w:p>
        </w:tc>
        <w:tc>
          <w:tcPr>
            <w:tcW w:w="992"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4,6</w:t>
            </w:r>
          </w:p>
        </w:tc>
      </w:tr>
      <w:tr w:rsidR="00AF19D6" w:rsidRPr="00357DCC" w:rsidTr="006C2F05">
        <w:trPr>
          <w:gridAfter w:val="1"/>
          <w:wAfter w:w="564" w:type="dxa"/>
          <w:trHeight w:val="273"/>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8"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0,002</w:t>
            </w:r>
          </w:p>
        </w:tc>
        <w:tc>
          <w:tcPr>
            <w:tcW w:w="992"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2,0</w:t>
            </w:r>
          </w:p>
        </w:tc>
      </w:tr>
      <w:tr w:rsidR="00AF19D6" w:rsidRPr="00357DCC" w:rsidTr="006C2F05">
        <w:trPr>
          <w:gridAfter w:val="1"/>
          <w:wAfter w:w="564" w:type="dxa"/>
          <w:trHeight w:val="273"/>
        </w:trPr>
        <w:tc>
          <w:tcPr>
            <w:tcW w:w="1701" w:type="dxa"/>
            <w:gridSpan w:val="2"/>
            <w:vMerge/>
            <w:tcBorders>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8"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0,018</w:t>
            </w:r>
          </w:p>
        </w:tc>
        <w:tc>
          <w:tcPr>
            <w:tcW w:w="992"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1,8</w:t>
            </w:r>
          </w:p>
        </w:tc>
      </w:tr>
      <w:tr w:rsidR="00AF19D6" w:rsidRPr="00357DCC" w:rsidTr="006C2F05">
        <w:trPr>
          <w:gridAfter w:val="1"/>
          <w:wAfter w:w="564" w:type="dxa"/>
          <w:trHeight w:val="273"/>
        </w:trPr>
        <w:tc>
          <w:tcPr>
            <w:tcW w:w="1701" w:type="dxa"/>
            <w:gridSpan w:val="2"/>
            <w:vMerge w:val="restart"/>
            <w:tcBorders>
              <w:top w:val="single" w:sz="4" w:space="0" w:color="auto"/>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Ертіс өз.</w:t>
            </w:r>
          </w:p>
          <w:p w:rsidR="00AF19D6" w:rsidRPr="00357DCC" w:rsidRDefault="00AF19D6" w:rsidP="006C2F05">
            <w:pPr>
              <w:jc w:val="center"/>
              <w:rPr>
                <w:rFonts w:ascii="Times New Roman" w:hAnsi="Times New Roman"/>
              </w:rPr>
            </w:pPr>
            <w:r w:rsidRPr="00357DCC">
              <w:rPr>
                <w:rFonts w:ascii="Times New Roman" w:hAnsi="Times New Roman"/>
              </w:rPr>
              <w:t>(Павлодаробл.)</w:t>
            </w:r>
          </w:p>
        </w:tc>
        <w:tc>
          <w:tcPr>
            <w:tcW w:w="1548" w:type="dxa"/>
            <w:gridSpan w:val="2"/>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rPr>
              <w:t>12,2  (нормативті таза</w:t>
            </w:r>
            <w:r w:rsidRPr="00357DCC">
              <w:rPr>
                <w:rFonts w:ascii="Times New Roman" w:hAnsi="Times New Roman"/>
                <w:bCs/>
                <w:lang w:val="kk-KZ"/>
              </w:rPr>
              <w:t>)</w:t>
            </w:r>
          </w:p>
        </w:tc>
        <w:tc>
          <w:tcPr>
            <w:tcW w:w="1429" w:type="dxa"/>
            <w:gridSpan w:val="3"/>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rPr>
              <w:t>11,74  (нормативті таза</w:t>
            </w:r>
            <w:r w:rsidRPr="00357DCC">
              <w:rPr>
                <w:rFonts w:ascii="Times New Roman" w:hAnsi="Times New Roman"/>
                <w:bCs/>
                <w:lang w:val="kk-KZ"/>
              </w:rPr>
              <w:t>)</w:t>
            </w:r>
          </w:p>
        </w:tc>
        <w:tc>
          <w:tcPr>
            <w:tcW w:w="1559" w:type="dxa"/>
            <w:gridSpan w:val="2"/>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rPr>
              <w:t>11,71 (нормативті таза)</w:t>
            </w:r>
          </w:p>
        </w:tc>
        <w:tc>
          <w:tcPr>
            <w:tcW w:w="1701" w:type="dxa"/>
            <w:gridSpan w:val="2"/>
            <w:tcBorders>
              <w:top w:val="nil"/>
              <w:left w:val="nil"/>
              <w:bottom w:val="single" w:sz="4" w:space="0" w:color="auto"/>
              <w:right w:val="single" w:sz="4" w:space="0" w:color="auto"/>
            </w:tcBorders>
            <w:vAlign w:val="center"/>
          </w:tcPr>
          <w:p w:rsidR="00AF19D6" w:rsidRPr="00357DCC" w:rsidRDefault="00AF19D6" w:rsidP="006C2F05">
            <w:pPr>
              <w:rPr>
                <w:rFonts w:ascii="Times New Roman" w:hAnsi="Times New Roman"/>
              </w:rPr>
            </w:pPr>
            <w:r w:rsidRPr="00357DCC">
              <w:rPr>
                <w:rFonts w:ascii="Times New Roman" w:hAnsi="Times New Roman"/>
              </w:rPr>
              <w:t>Еріген       оттегі</w:t>
            </w:r>
          </w:p>
        </w:tc>
        <w:tc>
          <w:tcPr>
            <w:tcW w:w="1418"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Cs/>
              </w:rPr>
            </w:pPr>
            <w:r w:rsidRPr="00357DCC">
              <w:rPr>
                <w:rFonts w:ascii="Times New Roman" w:hAnsi="Times New Roman"/>
                <w:bCs/>
              </w:rPr>
              <w:t>11,71</w:t>
            </w:r>
          </w:p>
        </w:tc>
        <w:tc>
          <w:tcPr>
            <w:tcW w:w="992"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lang w:val="kk-KZ"/>
              </w:rPr>
              <w:t>-</w:t>
            </w:r>
          </w:p>
        </w:tc>
      </w:tr>
      <w:tr w:rsidR="00AF19D6" w:rsidRPr="00357DCC" w:rsidTr="006C2F05">
        <w:trPr>
          <w:gridAfter w:val="1"/>
          <w:wAfter w:w="564" w:type="dxa"/>
          <w:trHeight w:val="523"/>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rPr>
              <w:t>1,75</w:t>
            </w:r>
          </w:p>
          <w:p w:rsidR="00AF19D6" w:rsidRPr="00357DCC" w:rsidRDefault="00AF19D6" w:rsidP="006C2F05">
            <w:pPr>
              <w:jc w:val="center"/>
              <w:rPr>
                <w:rFonts w:ascii="Times New Roman" w:hAnsi="Times New Roman"/>
                <w:bCs/>
              </w:rPr>
            </w:pPr>
            <w:r w:rsidRPr="00357DCC">
              <w:rPr>
                <w:rFonts w:ascii="Times New Roman" w:hAnsi="Times New Roman"/>
                <w:bCs/>
              </w:rPr>
              <w:t>(нормативті таза)</w:t>
            </w:r>
          </w:p>
        </w:tc>
        <w:tc>
          <w:tcPr>
            <w:tcW w:w="1429" w:type="dxa"/>
            <w:gridSpan w:val="3"/>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rPr>
              <w:t>1,67 (нормативті таза)</w:t>
            </w:r>
          </w:p>
        </w:tc>
        <w:tc>
          <w:tcPr>
            <w:tcW w:w="1559" w:type="dxa"/>
            <w:gridSpan w:val="2"/>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rPr>
              <w:t>1,69 (нормативті таза)</w:t>
            </w:r>
          </w:p>
        </w:tc>
        <w:tc>
          <w:tcPr>
            <w:tcW w:w="1701" w:type="dxa"/>
            <w:gridSpan w:val="2"/>
            <w:tcBorders>
              <w:top w:val="nil"/>
              <w:left w:val="nil"/>
              <w:bottom w:val="single" w:sz="4" w:space="0" w:color="auto"/>
              <w:right w:val="single" w:sz="4" w:space="0" w:color="auto"/>
            </w:tcBorders>
            <w:vAlign w:val="center"/>
          </w:tcPr>
          <w:p w:rsidR="00AF19D6" w:rsidRPr="00357DCC" w:rsidRDefault="00AF19D6" w:rsidP="006C2F05">
            <w:pPr>
              <w:rPr>
                <w:rFonts w:ascii="Times New Roman" w:hAnsi="Times New Roman"/>
              </w:rPr>
            </w:pPr>
            <w:r w:rsidRPr="00357DCC">
              <w:rPr>
                <w:rFonts w:ascii="Times New Roman" w:hAnsi="Times New Roman"/>
              </w:rPr>
              <w:t>ОБҚ</w:t>
            </w:r>
            <w:r w:rsidRPr="00357DCC">
              <w:rPr>
                <w:rFonts w:ascii="Times New Roman" w:hAnsi="Times New Roman"/>
                <w:vertAlign w:val="subscript"/>
              </w:rPr>
              <w:t>5</w:t>
            </w:r>
          </w:p>
        </w:tc>
        <w:tc>
          <w:tcPr>
            <w:tcW w:w="1418"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Cs/>
              </w:rPr>
            </w:pPr>
            <w:r w:rsidRPr="00357DCC">
              <w:rPr>
                <w:rFonts w:ascii="Times New Roman" w:hAnsi="Times New Roman"/>
                <w:bCs/>
              </w:rPr>
              <w:t>1,69</w:t>
            </w:r>
          </w:p>
        </w:tc>
        <w:tc>
          <w:tcPr>
            <w:tcW w:w="992"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lang w:val="kk-KZ"/>
              </w:rPr>
              <w:t>-</w:t>
            </w:r>
          </w:p>
        </w:tc>
      </w:tr>
      <w:tr w:rsidR="00AF19D6" w:rsidRPr="00357DCC" w:rsidTr="006C2F05">
        <w:trPr>
          <w:gridAfter w:val="1"/>
          <w:wAfter w:w="564" w:type="dxa"/>
          <w:trHeight w:val="273"/>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rPr>
              <w:t>2,0  (ластанудың орташа деңгейі)</w:t>
            </w:r>
          </w:p>
        </w:tc>
        <w:tc>
          <w:tcPr>
            <w:tcW w:w="1429" w:type="dxa"/>
            <w:gridSpan w:val="3"/>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rPr>
              <w:t>1,3 (ластанудың орташа деңгейі)</w:t>
            </w:r>
          </w:p>
        </w:tc>
        <w:tc>
          <w:tcPr>
            <w:tcW w:w="1559" w:type="dxa"/>
            <w:gridSpan w:val="2"/>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rPr>
              <w:t>1,5 (ластанудың орташа деңгейі)</w:t>
            </w:r>
          </w:p>
        </w:tc>
        <w:tc>
          <w:tcPr>
            <w:tcW w:w="4111" w:type="dxa"/>
            <w:gridSpan w:val="6"/>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
              </w:rPr>
              <w:t>биогенді және бейорганикалық заттар</w:t>
            </w:r>
          </w:p>
        </w:tc>
      </w:tr>
      <w:tr w:rsidR="00AF19D6" w:rsidRPr="00357DCC" w:rsidTr="006C2F05">
        <w:trPr>
          <w:gridAfter w:val="1"/>
          <w:wAfter w:w="564" w:type="dxa"/>
          <w:trHeight w:val="234"/>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Жалпы темір</w:t>
            </w:r>
          </w:p>
        </w:tc>
        <w:tc>
          <w:tcPr>
            <w:tcW w:w="1418"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0,13</w:t>
            </w:r>
          </w:p>
        </w:tc>
        <w:tc>
          <w:tcPr>
            <w:tcW w:w="992"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1,3</w:t>
            </w:r>
          </w:p>
        </w:tc>
      </w:tr>
      <w:tr w:rsidR="00AF19D6" w:rsidRPr="00357DCC" w:rsidTr="006C2F05">
        <w:trPr>
          <w:gridAfter w:val="1"/>
          <w:wAfter w:w="564" w:type="dxa"/>
          <w:trHeight w:val="273"/>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4111" w:type="dxa"/>
            <w:gridSpan w:val="6"/>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b/>
                <w:bCs/>
              </w:rPr>
              <w:t>ауыр металдар</w:t>
            </w:r>
          </w:p>
        </w:tc>
      </w:tr>
      <w:tr w:rsidR="00AF19D6" w:rsidRPr="00357DCC" w:rsidTr="006C2F05">
        <w:trPr>
          <w:gridAfter w:val="1"/>
          <w:wAfter w:w="564" w:type="dxa"/>
          <w:trHeight w:val="231"/>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Мыс</w:t>
            </w:r>
          </w:p>
        </w:tc>
        <w:tc>
          <w:tcPr>
            <w:tcW w:w="1418"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0,0017</w:t>
            </w:r>
          </w:p>
        </w:tc>
        <w:tc>
          <w:tcPr>
            <w:tcW w:w="992" w:type="dxa"/>
            <w:gridSpan w:val="2"/>
            <w:tcBorders>
              <w:top w:val="nil"/>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1,7</w:t>
            </w:r>
          </w:p>
        </w:tc>
      </w:tr>
      <w:tr w:rsidR="00AF19D6" w:rsidRPr="00357DCC" w:rsidTr="006C2F05">
        <w:trPr>
          <w:gridAfter w:val="1"/>
          <w:wAfter w:w="564" w:type="dxa"/>
          <w:trHeight w:val="415"/>
        </w:trPr>
        <w:tc>
          <w:tcPr>
            <w:tcW w:w="1701" w:type="dxa"/>
            <w:gridSpan w:val="2"/>
            <w:vMerge w:val="restart"/>
            <w:tcBorders>
              <w:top w:val="single" w:sz="4" w:space="0" w:color="auto"/>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Бұқтырма өз.(ШҚО)</w:t>
            </w:r>
          </w:p>
          <w:p w:rsidR="00AF19D6" w:rsidRPr="00357DCC" w:rsidRDefault="00AF19D6" w:rsidP="006C2F05">
            <w:pP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10,6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10,05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11,7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11,7</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w:t>
            </w:r>
          </w:p>
        </w:tc>
      </w:tr>
      <w:tr w:rsidR="00AF19D6" w:rsidRPr="00357DCC" w:rsidTr="006C2F05">
        <w:trPr>
          <w:gridAfter w:val="1"/>
          <w:wAfter w:w="564" w:type="dxa"/>
          <w:trHeight w:val="41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1,70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1,61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1,32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1,32</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w:t>
            </w:r>
          </w:p>
        </w:tc>
      </w:tr>
      <w:tr w:rsidR="00AF19D6" w:rsidRPr="00357DCC" w:rsidTr="006C2F05">
        <w:trPr>
          <w:gridAfter w:val="1"/>
          <w:wAfter w:w="564" w:type="dxa"/>
          <w:trHeight w:val="70"/>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val="restart"/>
            <w:tcBorders>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1,70 (ластанудың орташа деңгейі)</w:t>
            </w:r>
          </w:p>
        </w:tc>
        <w:tc>
          <w:tcPr>
            <w:tcW w:w="1429" w:type="dxa"/>
            <w:gridSpan w:val="3"/>
            <w:vMerge w:val="restart"/>
            <w:tcBorders>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1,4</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орташа деңгейі)</w:t>
            </w:r>
          </w:p>
        </w:tc>
        <w:tc>
          <w:tcPr>
            <w:tcW w:w="1559" w:type="dxa"/>
            <w:gridSpan w:val="2"/>
            <w:vMerge w:val="restart"/>
            <w:tcBorders>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2,0</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орташа деңгейі)</w:t>
            </w:r>
          </w:p>
        </w:tc>
        <w:tc>
          <w:tcPr>
            <w:tcW w:w="4111" w:type="dxa"/>
            <w:gridSpan w:val="6"/>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
              </w:rPr>
            </w:pPr>
            <w:r w:rsidRPr="00357DCC">
              <w:rPr>
                <w:rFonts w:ascii="Times New Roman" w:hAnsi="Times New Roman"/>
                <w:b/>
                <w:sz w:val="22"/>
                <w:szCs w:val="22"/>
              </w:rPr>
              <w:t>ауыр металдар</w:t>
            </w:r>
          </w:p>
        </w:tc>
      </w:tr>
      <w:tr w:rsidR="00AF19D6" w:rsidRPr="00357DCC" w:rsidTr="006C2F05">
        <w:trPr>
          <w:gridAfter w:val="1"/>
          <w:wAfter w:w="564" w:type="dxa"/>
          <w:trHeight w:val="70"/>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0,034</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3,4</w:t>
            </w:r>
          </w:p>
        </w:tc>
      </w:tr>
      <w:tr w:rsidR="00AF19D6" w:rsidRPr="00357DCC" w:rsidTr="006C2F05">
        <w:trPr>
          <w:gridAfter w:val="1"/>
          <w:wAfter w:w="564" w:type="dxa"/>
          <w:trHeight w:val="70"/>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0,0013</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1,3</w:t>
            </w:r>
          </w:p>
        </w:tc>
      </w:tr>
      <w:tr w:rsidR="00AF19D6" w:rsidRPr="00357DCC" w:rsidTr="006C2F05">
        <w:trPr>
          <w:gridAfter w:val="1"/>
          <w:wAfter w:w="564" w:type="dxa"/>
          <w:trHeight w:val="82"/>
        </w:trPr>
        <w:tc>
          <w:tcPr>
            <w:tcW w:w="1701" w:type="dxa"/>
            <w:gridSpan w:val="2"/>
            <w:vMerge/>
            <w:tcBorders>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0,0128</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1,3</w:t>
            </w:r>
          </w:p>
        </w:tc>
      </w:tr>
      <w:tr w:rsidR="00AF19D6" w:rsidRPr="00357DCC" w:rsidTr="006C2F05">
        <w:trPr>
          <w:gridAfter w:val="1"/>
          <w:wAfter w:w="564" w:type="dxa"/>
          <w:trHeight w:val="415"/>
        </w:trPr>
        <w:tc>
          <w:tcPr>
            <w:tcW w:w="1701" w:type="dxa"/>
            <w:gridSpan w:val="2"/>
            <w:vMerge w:val="restart"/>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 xml:space="preserve">Брекса </w:t>
            </w:r>
            <w:r w:rsidRPr="00357DCC">
              <w:rPr>
                <w:rFonts w:ascii="Times New Roman" w:hAnsi="Times New Roman"/>
              </w:rPr>
              <w:lastRenderedPageBreak/>
              <w:t>өз.(ШҚО)</w:t>
            </w:r>
          </w:p>
          <w:p w:rsidR="00AF19D6" w:rsidRPr="00357DCC" w:rsidRDefault="00AF19D6" w:rsidP="006C2F05">
            <w:pPr>
              <w:rPr>
                <w:rFonts w:ascii="Times New Roman" w:hAnsi="Times New Roman"/>
              </w:rPr>
            </w:pPr>
          </w:p>
        </w:tc>
        <w:tc>
          <w:tcPr>
            <w:tcW w:w="1548" w:type="dxa"/>
            <w:gridSpan w:val="2"/>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lastRenderedPageBreak/>
              <w:t xml:space="preserve">12,0 (нормативті </w:t>
            </w:r>
            <w:r w:rsidRPr="00357DCC">
              <w:rPr>
                <w:rFonts w:ascii="Times New Roman" w:hAnsi="Times New Roman"/>
                <w:bCs/>
                <w:sz w:val="22"/>
                <w:szCs w:val="22"/>
              </w:rPr>
              <w:lastRenderedPageBreak/>
              <w:t>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lastRenderedPageBreak/>
              <w:t xml:space="preserve">11,30 (нормативті </w:t>
            </w:r>
            <w:r w:rsidRPr="00357DCC">
              <w:rPr>
                <w:rFonts w:ascii="Times New Roman" w:hAnsi="Times New Roman"/>
                <w:bCs/>
                <w:sz w:val="22"/>
                <w:szCs w:val="22"/>
              </w:rPr>
              <w:lastRenderedPageBreak/>
              <w:t>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lastRenderedPageBreak/>
              <w:t>12,3</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 xml:space="preserve">(нормативті </w:t>
            </w:r>
            <w:r w:rsidRPr="00357DCC">
              <w:rPr>
                <w:rFonts w:ascii="Times New Roman" w:hAnsi="Times New Roman"/>
                <w:bCs/>
                <w:sz w:val="22"/>
                <w:szCs w:val="22"/>
              </w:rPr>
              <w:lastRenderedPageBreak/>
              <w:t>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lastRenderedPageBreak/>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12,3</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w:t>
            </w:r>
          </w:p>
        </w:tc>
      </w:tr>
      <w:tr w:rsidR="00AF19D6" w:rsidRPr="00357DCC" w:rsidTr="006C2F05">
        <w:trPr>
          <w:gridAfter w:val="1"/>
          <w:wAfter w:w="564" w:type="dxa"/>
          <w:trHeight w:val="415"/>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1,20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1,14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1,44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1,44</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w:t>
            </w:r>
          </w:p>
        </w:tc>
      </w:tr>
      <w:tr w:rsidR="00AF19D6" w:rsidRPr="00357DCC" w:rsidTr="006C2F05">
        <w:trPr>
          <w:gridAfter w:val="1"/>
          <w:wAfter w:w="564" w:type="dxa"/>
          <w:trHeight w:val="324"/>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val="restart"/>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2,97 (ластанудың орташа деңгейі)</w:t>
            </w:r>
          </w:p>
        </w:tc>
        <w:tc>
          <w:tcPr>
            <w:tcW w:w="1429" w:type="dxa"/>
            <w:gridSpan w:val="3"/>
            <w:vMerge w:val="restart"/>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11,0  (ластанудың өтежоғары деңгейі)</w:t>
            </w: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6,2</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4111" w:type="dxa"/>
            <w:gridSpan w:val="6"/>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b/>
              </w:rPr>
            </w:pPr>
            <w:r w:rsidRPr="00357DCC">
              <w:rPr>
                <w:rFonts w:ascii="Times New Roman" w:hAnsi="Times New Roman"/>
                <w:b/>
                <w:sz w:val="22"/>
                <w:szCs w:val="22"/>
              </w:rPr>
              <w:t>биогенді заттар</w:t>
            </w:r>
          </w:p>
        </w:tc>
      </w:tr>
      <w:tr w:rsidR="00AF19D6" w:rsidRPr="00357DCC" w:rsidTr="006C2F05">
        <w:trPr>
          <w:gridAfter w:val="1"/>
          <w:wAfter w:w="564" w:type="dxa"/>
          <w:trHeight w:val="150"/>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0,050</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2,5</w:t>
            </w:r>
          </w:p>
        </w:tc>
      </w:tr>
      <w:tr w:rsidR="00AF19D6" w:rsidRPr="00357DCC" w:rsidTr="006C2F05">
        <w:trPr>
          <w:gridAfter w:val="1"/>
          <w:wAfter w:w="564" w:type="dxa"/>
          <w:trHeight w:val="150"/>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Тұзды аммоний</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0,55</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rPr>
          <w:gridAfter w:val="1"/>
          <w:wAfter w:w="564" w:type="dxa"/>
          <w:trHeight w:val="261"/>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4111" w:type="dxa"/>
            <w:gridSpan w:val="6"/>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gridAfter w:val="1"/>
          <w:wAfter w:w="564" w:type="dxa"/>
          <w:trHeight w:val="150"/>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0,170</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17,0</w:t>
            </w:r>
          </w:p>
        </w:tc>
      </w:tr>
      <w:tr w:rsidR="00AF19D6" w:rsidRPr="00357DCC" w:rsidTr="006C2F05">
        <w:trPr>
          <w:gridAfter w:val="1"/>
          <w:wAfter w:w="564" w:type="dxa"/>
          <w:trHeight w:val="150"/>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0,085</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8,4</w:t>
            </w:r>
          </w:p>
        </w:tc>
      </w:tr>
      <w:tr w:rsidR="00AF19D6" w:rsidRPr="00357DCC" w:rsidTr="006C2F05">
        <w:trPr>
          <w:gridAfter w:val="1"/>
          <w:wAfter w:w="564" w:type="dxa"/>
          <w:trHeight w:val="150"/>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0,0064</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6,4</w:t>
            </w:r>
          </w:p>
        </w:tc>
      </w:tr>
      <w:tr w:rsidR="00AF19D6" w:rsidRPr="00357DCC" w:rsidTr="006C2F05">
        <w:trPr>
          <w:gridAfter w:val="1"/>
          <w:wAfter w:w="564" w:type="dxa"/>
          <w:trHeight w:val="415"/>
        </w:trPr>
        <w:tc>
          <w:tcPr>
            <w:tcW w:w="1701" w:type="dxa"/>
            <w:gridSpan w:val="2"/>
            <w:vMerge w:val="restart"/>
            <w:tcBorders>
              <w:top w:val="single" w:sz="4" w:space="0" w:color="auto"/>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Тихая өз.(ШҚО)</w:t>
            </w: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11,3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11,40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12,4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12,4</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w:t>
            </w:r>
          </w:p>
        </w:tc>
      </w:tr>
      <w:tr w:rsidR="00AF19D6" w:rsidRPr="00357DCC" w:rsidTr="006C2F05">
        <w:trPr>
          <w:gridAfter w:val="1"/>
          <w:wAfter w:w="564" w:type="dxa"/>
          <w:trHeight w:val="41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1,95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1,18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1,59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1,59</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w:t>
            </w:r>
          </w:p>
        </w:tc>
      </w:tr>
      <w:tr w:rsidR="00AF19D6" w:rsidRPr="00357DCC" w:rsidTr="006C2F05">
        <w:trPr>
          <w:gridAfter w:val="1"/>
          <w:wAfter w:w="564" w:type="dxa"/>
          <w:trHeight w:val="263"/>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4,82 (ластанудың жоғары деңгейі)</w:t>
            </w:r>
          </w:p>
        </w:tc>
        <w:tc>
          <w:tcPr>
            <w:tcW w:w="1429" w:type="dxa"/>
            <w:gridSpan w:val="3"/>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16,5</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өтежоғары деңгейі)</w:t>
            </w:r>
          </w:p>
        </w:tc>
        <w:tc>
          <w:tcPr>
            <w:tcW w:w="1559" w:type="dxa"/>
            <w:gridSpan w:val="2"/>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45,6</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өтежоғары деңгейі)</w:t>
            </w:r>
          </w:p>
        </w:tc>
        <w:tc>
          <w:tcPr>
            <w:tcW w:w="4111" w:type="dxa"/>
            <w:gridSpan w:val="6"/>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b/>
              </w:rPr>
            </w:pPr>
            <w:r w:rsidRPr="00357DCC">
              <w:rPr>
                <w:rFonts w:ascii="Times New Roman" w:hAnsi="Times New Roman"/>
                <w:b/>
                <w:sz w:val="22"/>
                <w:szCs w:val="22"/>
              </w:rPr>
              <w:t>биогенді заттар</w:t>
            </w:r>
          </w:p>
        </w:tc>
      </w:tr>
      <w:tr w:rsidR="00AF19D6" w:rsidRPr="00357DCC" w:rsidTr="006C2F05">
        <w:trPr>
          <w:gridAfter w:val="1"/>
          <w:wAfter w:w="564" w:type="dxa"/>
          <w:trHeight w:val="137"/>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0,044</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2,2</w:t>
            </w:r>
          </w:p>
        </w:tc>
      </w:tr>
      <w:tr w:rsidR="00AF19D6" w:rsidRPr="00357DCC" w:rsidTr="006C2F05">
        <w:trPr>
          <w:gridAfter w:val="1"/>
          <w:wAfter w:w="564" w:type="dxa"/>
          <w:trHeight w:val="137"/>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Тұзды аммоний</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0,58</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rPr>
          <w:gridAfter w:val="1"/>
          <w:wAfter w:w="564" w:type="dxa"/>
          <w:trHeight w:val="137"/>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4111" w:type="dxa"/>
            <w:gridSpan w:val="6"/>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gridAfter w:val="1"/>
          <w:wAfter w:w="564" w:type="dxa"/>
          <w:trHeight w:val="137"/>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2,452</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245,2</w:t>
            </w:r>
          </w:p>
        </w:tc>
      </w:tr>
      <w:tr w:rsidR="00AF19D6" w:rsidRPr="00357DCC" w:rsidTr="006C2F05">
        <w:trPr>
          <w:gridAfter w:val="1"/>
          <w:wAfter w:w="564" w:type="dxa"/>
          <w:trHeight w:val="137"/>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0,164</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16,4</w:t>
            </w:r>
          </w:p>
        </w:tc>
      </w:tr>
      <w:tr w:rsidR="00AF19D6" w:rsidRPr="00357DCC" w:rsidTr="006C2F05">
        <w:trPr>
          <w:gridAfter w:val="1"/>
          <w:wAfter w:w="564" w:type="dxa"/>
          <w:trHeight w:val="137"/>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0,0066</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6,6</w:t>
            </w:r>
          </w:p>
        </w:tc>
      </w:tr>
      <w:tr w:rsidR="00AF19D6" w:rsidRPr="00357DCC" w:rsidTr="006C2F05">
        <w:trPr>
          <w:gridAfter w:val="1"/>
          <w:wAfter w:w="564" w:type="dxa"/>
          <w:trHeight w:val="415"/>
        </w:trPr>
        <w:tc>
          <w:tcPr>
            <w:tcW w:w="1701" w:type="dxa"/>
            <w:gridSpan w:val="2"/>
            <w:vMerge w:val="restart"/>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Үлбі өз.(ШҚО)</w:t>
            </w: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12,3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11,50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12,3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12,3</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w:t>
            </w:r>
          </w:p>
        </w:tc>
      </w:tr>
      <w:tr w:rsidR="00AF19D6" w:rsidRPr="00357DCC" w:rsidTr="006C2F05">
        <w:trPr>
          <w:gridAfter w:val="1"/>
          <w:wAfter w:w="564" w:type="dxa"/>
          <w:trHeight w:val="415"/>
        </w:trPr>
        <w:tc>
          <w:tcPr>
            <w:tcW w:w="1701" w:type="dxa"/>
            <w:gridSpan w:val="2"/>
            <w:vMerge/>
            <w:tcBorders>
              <w:top w:val="single" w:sz="4" w:space="0" w:color="auto"/>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1,76(нормативті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1,06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1,09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1,09</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w:t>
            </w:r>
          </w:p>
        </w:tc>
      </w:tr>
      <w:tr w:rsidR="00AF19D6" w:rsidRPr="00357DCC" w:rsidTr="006C2F05">
        <w:trPr>
          <w:gridAfter w:val="1"/>
          <w:wAfter w:w="564" w:type="dxa"/>
          <w:trHeight w:val="222"/>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val="restart"/>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3,43 (ластанудың жоғары деңгейі)</w:t>
            </w:r>
          </w:p>
        </w:tc>
        <w:tc>
          <w:tcPr>
            <w:tcW w:w="1429" w:type="dxa"/>
            <w:gridSpan w:val="3"/>
            <w:vMerge w:val="restart"/>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9,7</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16,3</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өтежоғары деңгейі)</w:t>
            </w:r>
          </w:p>
        </w:tc>
        <w:tc>
          <w:tcPr>
            <w:tcW w:w="4111" w:type="dxa"/>
            <w:gridSpan w:val="6"/>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rPr>
          <w:gridAfter w:val="1"/>
          <w:wAfter w:w="564" w:type="dxa"/>
          <w:trHeight w:val="6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0,029</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1,5</w:t>
            </w:r>
          </w:p>
        </w:tc>
      </w:tr>
      <w:tr w:rsidR="00AF19D6" w:rsidRPr="00357DCC" w:rsidTr="006C2F05">
        <w:trPr>
          <w:gridAfter w:val="1"/>
          <w:wAfter w:w="564" w:type="dxa"/>
          <w:trHeight w:val="6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4111" w:type="dxa"/>
            <w:gridSpan w:val="6"/>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gridAfter w:val="1"/>
          <w:wAfter w:w="564" w:type="dxa"/>
          <w:trHeight w:val="6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0,783</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78,3</w:t>
            </w:r>
          </w:p>
        </w:tc>
      </w:tr>
      <w:tr w:rsidR="00AF19D6" w:rsidRPr="00357DCC" w:rsidTr="006C2F05">
        <w:trPr>
          <w:gridAfter w:val="1"/>
          <w:wAfter w:w="564" w:type="dxa"/>
          <w:trHeight w:val="6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0,09</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9,0</w:t>
            </w:r>
          </w:p>
        </w:tc>
      </w:tr>
      <w:tr w:rsidR="00AF19D6" w:rsidRPr="00357DCC" w:rsidTr="006C2F05">
        <w:trPr>
          <w:gridAfter w:val="1"/>
          <w:wAfter w:w="564" w:type="dxa"/>
          <w:trHeight w:val="6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0,0061</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6,1</w:t>
            </w:r>
          </w:p>
        </w:tc>
      </w:tr>
      <w:tr w:rsidR="00AF19D6" w:rsidRPr="00357DCC" w:rsidTr="006C2F05">
        <w:trPr>
          <w:gridAfter w:val="1"/>
          <w:wAfter w:w="564" w:type="dxa"/>
          <w:trHeight w:val="415"/>
        </w:trPr>
        <w:tc>
          <w:tcPr>
            <w:tcW w:w="1701" w:type="dxa"/>
            <w:gridSpan w:val="2"/>
            <w:vMerge w:val="restart"/>
            <w:tcBorders>
              <w:top w:val="single" w:sz="4" w:space="0" w:color="auto"/>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p w:rsidR="00AF19D6" w:rsidRPr="00357DCC" w:rsidRDefault="00AF19D6" w:rsidP="006C2F05">
            <w:pPr>
              <w:jc w:val="center"/>
              <w:rPr>
                <w:rFonts w:ascii="Times New Roman" w:hAnsi="Times New Roman"/>
              </w:rPr>
            </w:pPr>
            <w:r w:rsidRPr="00357DCC">
              <w:rPr>
                <w:rFonts w:ascii="Times New Roman" w:hAnsi="Times New Roman"/>
              </w:rPr>
              <w:t>Глубочанка өз.(ШҚО)</w:t>
            </w:r>
          </w:p>
        </w:tc>
        <w:tc>
          <w:tcPr>
            <w:tcW w:w="1548" w:type="dxa"/>
            <w:gridSpan w:val="2"/>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11,7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11,27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11,9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11,9</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w:t>
            </w:r>
          </w:p>
        </w:tc>
      </w:tr>
      <w:tr w:rsidR="00AF19D6" w:rsidRPr="00357DCC" w:rsidTr="006C2F05">
        <w:trPr>
          <w:gridAfter w:val="1"/>
          <w:wAfter w:w="564" w:type="dxa"/>
          <w:trHeight w:val="41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1,77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1,21</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1,54</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1,54</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w:t>
            </w:r>
          </w:p>
        </w:tc>
      </w:tr>
      <w:tr w:rsidR="00AF19D6" w:rsidRPr="00357DCC" w:rsidTr="006C2F05">
        <w:trPr>
          <w:gridAfter w:val="1"/>
          <w:wAfter w:w="564" w:type="dxa"/>
          <w:trHeight w:val="269"/>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val="restart"/>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8,30 (ластанудың жоғары деңгейі</w:t>
            </w:r>
          </w:p>
        </w:tc>
        <w:tc>
          <w:tcPr>
            <w:tcW w:w="1429" w:type="dxa"/>
            <w:gridSpan w:val="3"/>
            <w:vMerge w:val="restart"/>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5,3</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8,5</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4111" w:type="dxa"/>
            <w:gridSpan w:val="6"/>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rPr>
          <w:gridAfter w:val="1"/>
          <w:wAfter w:w="564" w:type="dxa"/>
          <w:trHeight w:val="16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0,039</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1,9</w:t>
            </w:r>
          </w:p>
        </w:tc>
      </w:tr>
      <w:tr w:rsidR="00AF19D6" w:rsidRPr="00357DCC" w:rsidTr="006C2F05">
        <w:trPr>
          <w:gridAfter w:val="1"/>
          <w:wAfter w:w="564" w:type="dxa"/>
          <w:trHeight w:val="16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4111" w:type="dxa"/>
            <w:gridSpan w:val="6"/>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gridAfter w:val="1"/>
          <w:wAfter w:w="564" w:type="dxa"/>
          <w:trHeight w:val="16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0,329</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32,9</w:t>
            </w:r>
          </w:p>
        </w:tc>
      </w:tr>
      <w:tr w:rsidR="00AF19D6" w:rsidRPr="00357DCC" w:rsidTr="006C2F05">
        <w:trPr>
          <w:gridAfter w:val="1"/>
          <w:wAfter w:w="564" w:type="dxa"/>
          <w:trHeight w:val="16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0,088</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8,8</w:t>
            </w:r>
          </w:p>
        </w:tc>
      </w:tr>
      <w:tr w:rsidR="00AF19D6" w:rsidRPr="00357DCC" w:rsidTr="006C2F05">
        <w:trPr>
          <w:gridAfter w:val="1"/>
          <w:wAfter w:w="564" w:type="dxa"/>
          <w:trHeight w:val="165"/>
        </w:trPr>
        <w:tc>
          <w:tcPr>
            <w:tcW w:w="1701" w:type="dxa"/>
            <w:gridSpan w:val="2"/>
            <w:vMerge/>
            <w:tcBorders>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single" w:sz="4" w:space="0" w:color="auto"/>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8"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0,0035</w:t>
            </w:r>
          </w:p>
        </w:tc>
        <w:tc>
          <w:tcPr>
            <w:tcW w:w="992" w:type="dxa"/>
            <w:gridSpan w:val="2"/>
            <w:tcBorders>
              <w:top w:val="single" w:sz="4" w:space="0" w:color="auto"/>
              <w:left w:val="nil"/>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3,5</w:t>
            </w:r>
          </w:p>
        </w:tc>
      </w:tr>
      <w:tr w:rsidR="00AF19D6" w:rsidRPr="00357DCC" w:rsidTr="006C2F05">
        <w:trPr>
          <w:gridAfter w:val="1"/>
          <w:wAfter w:w="564" w:type="dxa"/>
          <w:trHeight w:val="415"/>
        </w:trPr>
        <w:tc>
          <w:tcPr>
            <w:tcW w:w="1701" w:type="dxa"/>
            <w:gridSpan w:val="2"/>
            <w:vMerge w:val="restart"/>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p w:rsidR="00AF19D6" w:rsidRPr="00357DCC" w:rsidRDefault="00AF19D6" w:rsidP="006C2F05">
            <w:pPr>
              <w:jc w:val="center"/>
              <w:rPr>
                <w:rFonts w:ascii="Times New Roman" w:hAnsi="Times New Roman"/>
              </w:rPr>
            </w:pPr>
            <w:r w:rsidRPr="00357DCC">
              <w:rPr>
                <w:rFonts w:ascii="Times New Roman" w:hAnsi="Times New Roman"/>
              </w:rPr>
              <w:t xml:space="preserve">Красноярка </w:t>
            </w:r>
            <w:r w:rsidRPr="00357DCC">
              <w:rPr>
                <w:rFonts w:ascii="Times New Roman" w:hAnsi="Times New Roman"/>
              </w:rPr>
              <w:lastRenderedPageBreak/>
              <w:t>өз.(ШҚО)</w:t>
            </w: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lastRenderedPageBreak/>
              <w:t>11,7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11,80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12,5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12,5</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w:t>
            </w:r>
          </w:p>
        </w:tc>
      </w:tr>
      <w:tr w:rsidR="00AF19D6" w:rsidRPr="00357DCC" w:rsidTr="006C2F05">
        <w:trPr>
          <w:gridAfter w:val="1"/>
          <w:wAfter w:w="564" w:type="dxa"/>
          <w:trHeight w:val="415"/>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1,45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1,78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1,74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1,74</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w:t>
            </w:r>
          </w:p>
        </w:tc>
      </w:tr>
      <w:tr w:rsidR="00AF19D6" w:rsidRPr="00357DCC" w:rsidTr="006C2F05">
        <w:trPr>
          <w:gridAfter w:val="1"/>
          <w:wAfter w:w="564" w:type="dxa"/>
          <w:trHeight w:val="327"/>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16,98 (ластанудың өтежоғары деңгейі)</w:t>
            </w:r>
          </w:p>
        </w:tc>
        <w:tc>
          <w:tcPr>
            <w:tcW w:w="1429" w:type="dxa"/>
            <w:gridSpan w:val="3"/>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12,0 (ластанудың өтежоғары деңгейі)</w:t>
            </w:r>
          </w:p>
        </w:tc>
        <w:tc>
          <w:tcPr>
            <w:tcW w:w="1559" w:type="dxa"/>
            <w:gridSpan w:val="2"/>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5,7</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4111" w:type="dxa"/>
            <w:gridSpan w:val="6"/>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rPr>
          <w:gridAfter w:val="1"/>
          <w:wAfter w:w="564" w:type="dxa"/>
          <w:trHeight w:val="335"/>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0,025</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rPr>
          <w:gridAfter w:val="1"/>
          <w:wAfter w:w="564" w:type="dxa"/>
          <w:trHeight w:val="335"/>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4111" w:type="dxa"/>
            <w:gridSpan w:val="6"/>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gridAfter w:val="1"/>
          <w:wAfter w:w="564" w:type="dxa"/>
          <w:trHeight w:val="335"/>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0,190</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19,0</w:t>
            </w:r>
          </w:p>
        </w:tc>
      </w:tr>
      <w:tr w:rsidR="00AF19D6" w:rsidRPr="00357DCC" w:rsidTr="006C2F05">
        <w:trPr>
          <w:gridAfter w:val="1"/>
          <w:wAfter w:w="564" w:type="dxa"/>
          <w:trHeight w:val="354"/>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0,0605</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6,1</w:t>
            </w:r>
          </w:p>
        </w:tc>
      </w:tr>
      <w:tr w:rsidR="00AF19D6" w:rsidRPr="00357DCC" w:rsidTr="006C2F05">
        <w:trPr>
          <w:gridAfter w:val="1"/>
          <w:wAfter w:w="564" w:type="dxa"/>
          <w:trHeight w:val="125"/>
        </w:trPr>
        <w:tc>
          <w:tcPr>
            <w:tcW w:w="1701" w:type="dxa"/>
            <w:gridSpan w:val="2"/>
            <w:vMerge/>
            <w:tcBorders>
              <w:top w:val="single" w:sz="4" w:space="0" w:color="auto"/>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0,0054</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5,4</w:t>
            </w:r>
          </w:p>
        </w:tc>
      </w:tr>
      <w:tr w:rsidR="00AF19D6" w:rsidRPr="00357DCC" w:rsidTr="006C2F05">
        <w:trPr>
          <w:gridAfter w:val="1"/>
          <w:wAfter w:w="564" w:type="dxa"/>
          <w:trHeight w:val="415"/>
        </w:trPr>
        <w:tc>
          <w:tcPr>
            <w:tcW w:w="1701" w:type="dxa"/>
            <w:gridSpan w:val="2"/>
            <w:vMerge w:val="restart"/>
            <w:tcBorders>
              <w:top w:val="single" w:sz="4" w:space="0" w:color="auto"/>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Оба өз.(ШҚО)</w:t>
            </w: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13,6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10,95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11,8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11,8</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w:t>
            </w:r>
          </w:p>
        </w:tc>
      </w:tr>
      <w:tr w:rsidR="00AF19D6" w:rsidRPr="00357DCC" w:rsidTr="006C2F05">
        <w:trPr>
          <w:gridAfter w:val="1"/>
          <w:wAfter w:w="564" w:type="dxa"/>
          <w:trHeight w:val="41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0,85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1,21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1,23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1,23</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w:t>
            </w:r>
          </w:p>
        </w:tc>
      </w:tr>
      <w:tr w:rsidR="00AF19D6" w:rsidRPr="00357DCC" w:rsidTr="006C2F05">
        <w:trPr>
          <w:gridAfter w:val="1"/>
          <w:wAfter w:w="564" w:type="dxa"/>
          <w:trHeight w:val="141"/>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val="restart"/>
            <w:tcBorders>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2,13 (ластанудың орташа деңгейі)</w:t>
            </w:r>
          </w:p>
        </w:tc>
        <w:tc>
          <w:tcPr>
            <w:tcW w:w="1429" w:type="dxa"/>
            <w:gridSpan w:val="3"/>
            <w:vMerge w:val="restart"/>
            <w:tcBorders>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2,0 (ластанудың орташа деңгейі)</w:t>
            </w:r>
          </w:p>
        </w:tc>
        <w:tc>
          <w:tcPr>
            <w:tcW w:w="1559" w:type="dxa"/>
            <w:gridSpan w:val="2"/>
            <w:vMerge w:val="restart"/>
            <w:tcBorders>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2,6 (ластанудың орташа деңгейі)</w:t>
            </w:r>
          </w:p>
        </w:tc>
        <w:tc>
          <w:tcPr>
            <w:tcW w:w="4111" w:type="dxa"/>
            <w:gridSpan w:val="6"/>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ауыр металдар</w:t>
            </w:r>
          </w:p>
        </w:tc>
      </w:tr>
      <w:tr w:rsidR="00AF19D6" w:rsidRPr="00357DCC" w:rsidTr="006C2F05">
        <w:trPr>
          <w:gridAfter w:val="1"/>
          <w:wAfter w:w="564" w:type="dxa"/>
          <w:trHeight w:val="141"/>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0,033</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3,3</w:t>
            </w:r>
          </w:p>
        </w:tc>
      </w:tr>
      <w:tr w:rsidR="00AF19D6" w:rsidRPr="00357DCC" w:rsidTr="006C2F05">
        <w:trPr>
          <w:gridAfter w:val="1"/>
          <w:wAfter w:w="564" w:type="dxa"/>
          <w:trHeight w:val="141"/>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0,0031</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3,1</w:t>
            </w:r>
          </w:p>
        </w:tc>
      </w:tr>
      <w:tr w:rsidR="00AF19D6" w:rsidRPr="00357DCC" w:rsidTr="006C2F05">
        <w:trPr>
          <w:gridAfter w:val="1"/>
          <w:wAfter w:w="564" w:type="dxa"/>
          <w:trHeight w:val="141"/>
        </w:trPr>
        <w:tc>
          <w:tcPr>
            <w:tcW w:w="1701" w:type="dxa"/>
            <w:gridSpan w:val="2"/>
            <w:vMerge/>
            <w:tcBorders>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0,014</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1,4</w:t>
            </w:r>
          </w:p>
        </w:tc>
      </w:tr>
      <w:tr w:rsidR="00AF19D6" w:rsidRPr="00357DCC" w:rsidTr="006C2F05">
        <w:trPr>
          <w:gridAfter w:val="1"/>
          <w:wAfter w:w="564" w:type="dxa"/>
          <w:trHeight w:val="415"/>
        </w:trPr>
        <w:tc>
          <w:tcPr>
            <w:tcW w:w="1701" w:type="dxa"/>
            <w:gridSpan w:val="2"/>
            <w:vMerge w:val="restart"/>
            <w:tcBorders>
              <w:top w:val="single" w:sz="4" w:space="0" w:color="auto"/>
              <w:left w:val="single" w:sz="4" w:space="0" w:color="auto"/>
              <w:right w:val="single" w:sz="4" w:space="0" w:color="auto"/>
            </w:tcBorders>
            <w:vAlign w:val="center"/>
          </w:tcPr>
          <w:p w:rsidR="00AF19D6" w:rsidRPr="00357DCC" w:rsidRDefault="00AF19D6" w:rsidP="006C2F05">
            <w:pPr>
              <w:rPr>
                <w:rFonts w:ascii="Times New Roman" w:hAnsi="Times New Roman"/>
              </w:rPr>
            </w:pPr>
            <w:r w:rsidRPr="00357DCC">
              <w:rPr>
                <w:rFonts w:ascii="Times New Roman" w:hAnsi="Times New Roman"/>
              </w:rPr>
              <w:t>Ем</w:t>
            </w:r>
            <w:r w:rsidRPr="00357DCC">
              <w:rPr>
                <w:rFonts w:ascii="Times New Roman" w:hAnsi="Times New Roman"/>
                <w:lang w:val="kk-KZ"/>
              </w:rPr>
              <w:t>і</w:t>
            </w:r>
            <w:r w:rsidRPr="00357DCC">
              <w:rPr>
                <w:rFonts w:ascii="Times New Roman" w:hAnsi="Times New Roman"/>
              </w:rPr>
              <w:t>л өз.(ШҚО)</w:t>
            </w: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12,4(нормативті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8,36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11,1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11,1</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rPr>
          <w:gridAfter w:val="1"/>
          <w:wAfter w:w="564" w:type="dxa"/>
          <w:trHeight w:val="41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2,35 (нормативті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2,21</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1,78</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1,78</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rPr>
          <w:gridAfter w:val="1"/>
          <w:wAfter w:w="564" w:type="dxa"/>
          <w:trHeight w:val="137"/>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2,10 (ластанудың орташа деңгейі)</w:t>
            </w:r>
          </w:p>
        </w:tc>
        <w:tc>
          <w:tcPr>
            <w:tcW w:w="1429" w:type="dxa"/>
            <w:gridSpan w:val="3"/>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1,6 (ластанудың орташа деңгейі)</w:t>
            </w:r>
          </w:p>
        </w:tc>
        <w:tc>
          <w:tcPr>
            <w:tcW w:w="1559" w:type="dxa"/>
            <w:gridSpan w:val="2"/>
            <w:vMerge w:val="restart"/>
            <w:tcBorders>
              <w:top w:val="single" w:sz="4" w:space="0" w:color="auto"/>
              <w:left w:val="nil"/>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2,2 (ластанудың орташа деңгейі)</w:t>
            </w:r>
          </w:p>
        </w:tc>
        <w:tc>
          <w:tcPr>
            <w:tcW w:w="4111" w:type="dxa"/>
            <w:gridSpan w:val="6"/>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
                <w:sz w:val="22"/>
                <w:szCs w:val="22"/>
              </w:rPr>
            </w:pPr>
            <w:r w:rsidRPr="00357DCC">
              <w:rPr>
                <w:rFonts w:ascii="Times New Roman" w:hAnsi="Times New Roman"/>
                <w:b/>
                <w:sz w:val="22"/>
                <w:szCs w:val="22"/>
              </w:rPr>
              <w:t>негізгі иондар</w:t>
            </w:r>
          </w:p>
        </w:tc>
      </w:tr>
      <w:tr w:rsidR="00AF19D6" w:rsidRPr="00357DCC" w:rsidTr="006C2F05">
        <w:trPr>
          <w:gridAfter w:val="1"/>
          <w:wAfter w:w="564" w:type="dxa"/>
          <w:trHeight w:val="103"/>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281</w:t>
            </w:r>
            <w:r w:rsidRPr="00357DCC">
              <w:rPr>
                <w:rFonts w:ascii="Times New Roman" w:hAnsi="Times New Roman"/>
                <w:sz w:val="22"/>
                <w:szCs w:val="22"/>
                <w:lang w:val="kk-KZ"/>
              </w:rPr>
              <w:t>,0</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2,8</w:t>
            </w:r>
          </w:p>
        </w:tc>
      </w:tr>
      <w:tr w:rsidR="00AF19D6" w:rsidRPr="00357DCC" w:rsidTr="006C2F05">
        <w:trPr>
          <w:gridAfter w:val="1"/>
          <w:wAfter w:w="564" w:type="dxa"/>
          <w:trHeight w:val="150"/>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4111" w:type="dxa"/>
            <w:gridSpan w:val="6"/>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gridAfter w:val="1"/>
          <w:wAfter w:w="564" w:type="dxa"/>
          <w:trHeight w:val="10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0,019</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1,9</w:t>
            </w:r>
          </w:p>
        </w:tc>
      </w:tr>
      <w:tr w:rsidR="00AF19D6" w:rsidRPr="00357DCC" w:rsidTr="006C2F05">
        <w:trPr>
          <w:gridAfter w:val="1"/>
          <w:wAfter w:w="564" w:type="dxa"/>
          <w:trHeight w:val="105"/>
        </w:trPr>
        <w:tc>
          <w:tcPr>
            <w:tcW w:w="1701" w:type="dxa"/>
            <w:gridSpan w:val="2"/>
            <w:vMerge/>
            <w:tcBorders>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vMerge/>
            <w:tcBorders>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429" w:type="dxa"/>
            <w:gridSpan w:val="3"/>
            <w:vMerge/>
            <w:tcBorders>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559" w:type="dxa"/>
            <w:gridSpan w:val="2"/>
            <w:vMerge/>
            <w:tcBorders>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0,0011</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rPr>
          <w:gridAfter w:val="1"/>
          <w:wAfter w:w="564" w:type="dxa"/>
          <w:trHeight w:val="105"/>
        </w:trPr>
        <w:tc>
          <w:tcPr>
            <w:tcW w:w="1701" w:type="dxa"/>
            <w:gridSpan w:val="2"/>
            <w:vMerge w:val="restart"/>
            <w:tcBorders>
              <w:top w:val="single" w:sz="4" w:space="0" w:color="auto"/>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Каспий теңізі(Маңғыстау обл.)</w:t>
            </w: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5,57</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7,50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9,77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w:t>
            </w:r>
          </w:p>
          <w:p w:rsidR="00AF19D6" w:rsidRPr="00357DCC" w:rsidRDefault="00AF19D6" w:rsidP="006C2F05">
            <w:pPr>
              <w:rPr>
                <w:rFonts w:ascii="Times New Roman" w:hAnsi="Times New Roman"/>
                <w:bCs/>
                <w:sz w:val="22"/>
                <w:szCs w:val="22"/>
                <w:lang w:val="kk-KZ"/>
              </w:rPr>
            </w:pPr>
            <w:r w:rsidRPr="00357DCC">
              <w:rPr>
                <w:rFonts w:ascii="Times New Roman" w:hAnsi="Times New Roman"/>
                <w:sz w:val="22"/>
                <w:szCs w:val="22"/>
              </w:rPr>
              <w:t>оттегі</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9,77</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lang w:val="kk-KZ"/>
              </w:rPr>
            </w:pPr>
          </w:p>
        </w:tc>
      </w:tr>
      <w:tr w:rsidR="00AF19D6" w:rsidRPr="00357DCC" w:rsidTr="006C2F05">
        <w:trPr>
          <w:gridAfter w:val="1"/>
          <w:wAfter w:w="564" w:type="dxa"/>
          <w:trHeight w:val="105"/>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0,96</w:t>
            </w:r>
          </w:p>
          <w:p w:rsidR="00AF19D6" w:rsidRPr="00357DCC" w:rsidRDefault="00AF19D6" w:rsidP="006C2F05">
            <w:pPr>
              <w:jc w:val="center"/>
              <w:rPr>
                <w:rFonts w:ascii="Times New Roman" w:hAnsi="Times New Roman"/>
                <w:bCs/>
                <w:sz w:val="22"/>
                <w:szCs w:val="22"/>
                <w:lang w:val="en-US"/>
              </w:rPr>
            </w:pPr>
            <w:r w:rsidRPr="00357DCC">
              <w:rPr>
                <w:rFonts w:ascii="Times New Roman" w:hAnsi="Times New Roman"/>
                <w:bCs/>
                <w:sz w:val="22"/>
                <w:szCs w:val="22"/>
              </w:rPr>
              <w:t>(нормативті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1,30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lang w:val="en-US"/>
              </w:rPr>
              <w:t>1,13</w:t>
            </w:r>
            <w:r w:rsidRPr="00357DCC">
              <w:rPr>
                <w:rFonts w:ascii="Times New Roman" w:hAnsi="Times New Roman"/>
                <w:bCs/>
                <w:sz w:val="22"/>
                <w:szCs w:val="22"/>
              </w:rPr>
              <w:t xml:space="preserve"> (нормативті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lang w:val="en-US"/>
              </w:rPr>
              <w:t>1,1</w:t>
            </w:r>
            <w:r w:rsidRPr="00357DCC">
              <w:rPr>
                <w:rFonts w:ascii="Times New Roman" w:hAnsi="Times New Roman"/>
                <w:bCs/>
                <w:sz w:val="22"/>
                <w:szCs w:val="22"/>
              </w:rPr>
              <w:t>3</w:t>
            </w: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lang w:val="kk-KZ"/>
              </w:rPr>
            </w:pPr>
          </w:p>
        </w:tc>
      </w:tr>
      <w:tr w:rsidR="00AF19D6" w:rsidRPr="00357DCC" w:rsidTr="006C2F05">
        <w:trPr>
          <w:gridAfter w:val="1"/>
          <w:wAfter w:w="564" w:type="dxa"/>
          <w:trHeight w:val="105"/>
        </w:trPr>
        <w:tc>
          <w:tcPr>
            <w:tcW w:w="1701" w:type="dxa"/>
            <w:gridSpan w:val="2"/>
            <w:vMerge/>
            <w:tcBorders>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0,00</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429" w:type="dxa"/>
            <w:gridSpan w:val="3"/>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0,00</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0,00</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701"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lang w:val="kk-KZ"/>
              </w:rPr>
            </w:pPr>
          </w:p>
        </w:tc>
        <w:tc>
          <w:tcPr>
            <w:tcW w:w="1418"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lang w:val="kk-KZ"/>
              </w:rPr>
            </w:pPr>
          </w:p>
        </w:tc>
        <w:tc>
          <w:tcPr>
            <w:tcW w:w="992" w:type="dxa"/>
            <w:gridSpan w:val="2"/>
            <w:tcBorders>
              <w:top w:val="single" w:sz="4" w:space="0" w:color="auto"/>
              <w:left w:val="nil"/>
              <w:bottom w:val="single" w:sz="4" w:space="0" w:color="auto"/>
              <w:right w:val="single" w:sz="4" w:space="0" w:color="auto"/>
            </w:tcBorders>
            <w:noWrap/>
            <w:vAlign w:val="center"/>
          </w:tcPr>
          <w:p w:rsidR="00AF19D6" w:rsidRPr="00357DCC" w:rsidRDefault="00AF19D6" w:rsidP="006C2F05">
            <w:pPr>
              <w:jc w:val="center"/>
              <w:rPr>
                <w:rFonts w:ascii="Times New Roman" w:hAnsi="Times New Roman"/>
                <w:bCs/>
                <w:sz w:val="22"/>
                <w:szCs w:val="22"/>
                <w:lang w:val="kk-KZ"/>
              </w:rPr>
            </w:pPr>
          </w:p>
        </w:tc>
      </w:tr>
      <w:tr w:rsidR="00AF19D6" w:rsidRPr="00357DCC" w:rsidTr="006C2F05">
        <w:tblPrEx>
          <w:tblLook w:val="04A0"/>
        </w:tblPrEx>
        <w:trPr>
          <w:gridAfter w:val="1"/>
          <w:wAfter w:w="564" w:type="dxa"/>
          <w:trHeight w:val="273"/>
        </w:trPr>
        <w:tc>
          <w:tcPr>
            <w:tcW w:w="1701" w:type="dxa"/>
            <w:gridSpan w:val="2"/>
            <w:vMerge w:val="restart"/>
            <w:tcBorders>
              <w:top w:val="single" w:sz="4" w:space="0" w:color="auto"/>
              <w:left w:val="single" w:sz="4" w:space="0" w:color="auto"/>
              <w:right w:val="single" w:sz="4" w:space="0" w:color="auto"/>
            </w:tcBorders>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Шаронова өз.(Атырау обл.)</w:t>
            </w:r>
          </w:p>
        </w:tc>
        <w:tc>
          <w:tcPr>
            <w:tcW w:w="1548" w:type="dxa"/>
            <w:gridSpan w:val="2"/>
            <w:tcBorders>
              <w:top w:val="nil"/>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10,4 </w:t>
            </w:r>
            <w:r w:rsidRPr="00357DCC">
              <w:rPr>
                <w:rFonts w:ascii="Times New Roman" w:hAnsi="Times New Roman"/>
                <w:bCs/>
                <w:sz w:val="22"/>
                <w:szCs w:val="22"/>
              </w:rPr>
              <w:t>(нормативті таза)</w:t>
            </w:r>
          </w:p>
        </w:tc>
        <w:tc>
          <w:tcPr>
            <w:tcW w:w="1429" w:type="dxa"/>
            <w:gridSpan w:val="3"/>
            <w:tcBorders>
              <w:top w:val="nil"/>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11,0</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559" w:type="dxa"/>
            <w:gridSpan w:val="2"/>
            <w:tcBorders>
              <w:top w:val="nil"/>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8,1</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701" w:type="dxa"/>
            <w:gridSpan w:val="2"/>
            <w:tcBorders>
              <w:top w:val="nil"/>
              <w:left w:val="nil"/>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 xml:space="preserve">Еріген </w:t>
            </w:r>
          </w:p>
          <w:p w:rsidR="00AF19D6" w:rsidRPr="00357DCC" w:rsidRDefault="00AF19D6" w:rsidP="006C2F05">
            <w:pPr>
              <w:rPr>
                <w:rFonts w:ascii="Times New Roman" w:hAnsi="Times New Roman"/>
                <w:sz w:val="22"/>
                <w:szCs w:val="22"/>
              </w:rPr>
            </w:pPr>
            <w:r w:rsidRPr="00357DCC">
              <w:rPr>
                <w:rFonts w:ascii="Times New Roman" w:hAnsi="Times New Roman"/>
                <w:sz w:val="22"/>
                <w:szCs w:val="22"/>
              </w:rPr>
              <w:t>оттегі</w:t>
            </w:r>
          </w:p>
        </w:tc>
        <w:tc>
          <w:tcPr>
            <w:tcW w:w="1418" w:type="dxa"/>
            <w:gridSpan w:val="2"/>
            <w:tcBorders>
              <w:top w:val="nil"/>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8,1</w:t>
            </w:r>
          </w:p>
          <w:p w:rsidR="00AF19D6" w:rsidRPr="00357DCC" w:rsidRDefault="00AF19D6" w:rsidP="006C2F05">
            <w:pPr>
              <w:rPr>
                <w:rFonts w:ascii="Times New Roman" w:hAnsi="Times New Roman"/>
                <w:sz w:val="22"/>
                <w:szCs w:val="22"/>
              </w:rPr>
            </w:pPr>
          </w:p>
        </w:tc>
        <w:tc>
          <w:tcPr>
            <w:tcW w:w="992" w:type="dxa"/>
            <w:gridSpan w:val="2"/>
            <w:tcBorders>
              <w:top w:val="nil"/>
              <w:left w:val="nil"/>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rPr>
            </w:pPr>
          </w:p>
        </w:tc>
      </w:tr>
      <w:tr w:rsidR="00AF19D6" w:rsidRPr="00357DCC" w:rsidTr="006C2F05">
        <w:tblPrEx>
          <w:tblLook w:val="04A0"/>
        </w:tblPrEx>
        <w:trPr>
          <w:gridAfter w:val="1"/>
          <w:wAfter w:w="564" w:type="dxa"/>
          <w:trHeight w:val="273"/>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nil"/>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3,0 </w:t>
            </w:r>
            <w:r w:rsidRPr="00357DCC">
              <w:rPr>
                <w:rFonts w:ascii="Times New Roman" w:hAnsi="Times New Roman"/>
                <w:bCs/>
                <w:sz w:val="22"/>
                <w:szCs w:val="22"/>
              </w:rPr>
              <w:t>(нормативті таза)</w:t>
            </w:r>
          </w:p>
        </w:tc>
        <w:tc>
          <w:tcPr>
            <w:tcW w:w="1429" w:type="dxa"/>
            <w:gridSpan w:val="3"/>
            <w:tcBorders>
              <w:top w:val="nil"/>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2,7</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559" w:type="dxa"/>
            <w:gridSpan w:val="2"/>
            <w:tcBorders>
              <w:top w:val="nil"/>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4,0</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(ластанудың орташа деңгейі)</w:t>
            </w:r>
          </w:p>
        </w:tc>
        <w:tc>
          <w:tcPr>
            <w:tcW w:w="1701" w:type="dxa"/>
            <w:gridSpan w:val="2"/>
            <w:tcBorders>
              <w:top w:val="nil"/>
              <w:left w:val="nil"/>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top w:val="nil"/>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4,0</w:t>
            </w:r>
          </w:p>
        </w:tc>
        <w:tc>
          <w:tcPr>
            <w:tcW w:w="992" w:type="dxa"/>
            <w:gridSpan w:val="2"/>
            <w:tcBorders>
              <w:top w:val="nil"/>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sz w:val="22"/>
                <w:szCs w:val="22"/>
              </w:rPr>
            </w:pPr>
          </w:p>
        </w:tc>
      </w:tr>
      <w:tr w:rsidR="00AF19D6" w:rsidRPr="00357DCC" w:rsidTr="006C2F05">
        <w:tblPrEx>
          <w:tblLook w:val="04A0"/>
        </w:tblPrEx>
        <w:trPr>
          <w:gridAfter w:val="1"/>
          <w:wAfter w:w="564" w:type="dxa"/>
          <w:trHeight w:val="654"/>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nil"/>
              <w:left w:val="nil"/>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0,00 </w:t>
            </w:r>
            <w:r w:rsidRPr="00357DCC">
              <w:rPr>
                <w:rFonts w:ascii="Times New Roman" w:hAnsi="Times New Roman"/>
                <w:bCs/>
                <w:sz w:val="22"/>
                <w:szCs w:val="22"/>
              </w:rPr>
              <w:t>(нормативті таза)</w:t>
            </w:r>
          </w:p>
        </w:tc>
        <w:tc>
          <w:tcPr>
            <w:tcW w:w="1429" w:type="dxa"/>
            <w:gridSpan w:val="3"/>
            <w:tcBorders>
              <w:top w:val="nil"/>
              <w:left w:val="nil"/>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0,00</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559" w:type="dxa"/>
            <w:gridSpan w:val="2"/>
            <w:tcBorders>
              <w:top w:val="nil"/>
              <w:left w:val="nil"/>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0,00</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701" w:type="dxa"/>
            <w:gridSpan w:val="2"/>
            <w:tcBorders>
              <w:top w:val="nil"/>
              <w:left w:val="nil"/>
              <w:right w:val="single" w:sz="4" w:space="0" w:color="auto"/>
            </w:tcBorders>
            <w:shd w:val="clear" w:color="auto" w:fill="auto"/>
          </w:tcPr>
          <w:p w:rsidR="00AF19D6" w:rsidRPr="00357DCC" w:rsidRDefault="00AF19D6" w:rsidP="006C2F05">
            <w:pPr>
              <w:jc w:val="center"/>
              <w:rPr>
                <w:rFonts w:ascii="Times New Roman" w:hAnsi="Times New Roman"/>
                <w:bCs/>
                <w:sz w:val="22"/>
                <w:szCs w:val="22"/>
                <w:lang w:val="kk-KZ"/>
              </w:rPr>
            </w:pPr>
          </w:p>
        </w:tc>
        <w:tc>
          <w:tcPr>
            <w:tcW w:w="1418" w:type="dxa"/>
            <w:gridSpan w:val="2"/>
            <w:tcBorders>
              <w:top w:val="nil"/>
              <w:left w:val="nil"/>
              <w:right w:val="single" w:sz="4" w:space="0" w:color="auto"/>
            </w:tcBorders>
            <w:shd w:val="clear" w:color="auto" w:fill="auto"/>
            <w:vAlign w:val="center"/>
          </w:tcPr>
          <w:p w:rsidR="00AF19D6" w:rsidRPr="00357DCC" w:rsidRDefault="00AF19D6" w:rsidP="006C2F05">
            <w:pPr>
              <w:jc w:val="center"/>
              <w:rPr>
                <w:rFonts w:ascii="Times New Roman" w:hAnsi="Times New Roman"/>
              </w:rPr>
            </w:pPr>
          </w:p>
        </w:tc>
        <w:tc>
          <w:tcPr>
            <w:tcW w:w="992" w:type="dxa"/>
            <w:gridSpan w:val="2"/>
            <w:tcBorders>
              <w:top w:val="nil"/>
              <w:left w:val="nil"/>
              <w:right w:val="single" w:sz="4" w:space="0" w:color="auto"/>
            </w:tcBorders>
            <w:shd w:val="clear" w:color="auto" w:fill="auto"/>
            <w:vAlign w:val="center"/>
          </w:tcPr>
          <w:p w:rsidR="00AF19D6" w:rsidRPr="00357DCC" w:rsidRDefault="00AF19D6" w:rsidP="006C2F05">
            <w:pPr>
              <w:jc w:val="center"/>
              <w:rPr>
                <w:rFonts w:ascii="Times New Roman" w:hAnsi="Times New Roman"/>
              </w:rPr>
            </w:pPr>
          </w:p>
        </w:tc>
      </w:tr>
      <w:tr w:rsidR="00AF19D6" w:rsidRPr="00357DCC" w:rsidTr="006C2F05">
        <w:tblPrEx>
          <w:tblLook w:val="04A0"/>
        </w:tblPrEx>
        <w:trPr>
          <w:gridAfter w:val="1"/>
          <w:wAfter w:w="564" w:type="dxa"/>
          <w:trHeight w:val="70"/>
        </w:trPr>
        <w:tc>
          <w:tcPr>
            <w:tcW w:w="1701" w:type="dxa"/>
            <w:gridSpan w:val="2"/>
            <w:vMerge w:val="restart"/>
            <w:tcBorders>
              <w:top w:val="single" w:sz="4" w:space="0" w:color="auto"/>
              <w:left w:val="single" w:sz="4" w:space="0" w:color="auto"/>
              <w:right w:val="single" w:sz="4" w:space="0" w:color="auto"/>
            </w:tcBorders>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Қиғаш өз. (Атырау обл)</w:t>
            </w:r>
          </w:p>
        </w:tc>
        <w:tc>
          <w:tcPr>
            <w:tcW w:w="1548" w:type="dxa"/>
            <w:gridSpan w:val="2"/>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10,5 </w:t>
            </w:r>
            <w:r w:rsidRPr="00357DCC">
              <w:rPr>
                <w:rFonts w:ascii="Times New Roman" w:hAnsi="Times New Roman"/>
                <w:bCs/>
                <w:sz w:val="22"/>
                <w:szCs w:val="22"/>
              </w:rPr>
              <w:t>(нормативті таза)</w:t>
            </w:r>
          </w:p>
        </w:tc>
        <w:tc>
          <w:tcPr>
            <w:tcW w:w="1429" w:type="dxa"/>
            <w:gridSpan w:val="3"/>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11,0</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10,4</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701"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 xml:space="preserve">Еріген </w:t>
            </w:r>
          </w:p>
          <w:p w:rsidR="00AF19D6" w:rsidRPr="00357DCC" w:rsidRDefault="00AF19D6" w:rsidP="006C2F05">
            <w:pPr>
              <w:rPr>
                <w:rFonts w:ascii="Times New Roman" w:hAnsi="Times New Roman"/>
                <w:bCs/>
                <w:sz w:val="22"/>
                <w:szCs w:val="22"/>
                <w:lang w:val="kk-KZ"/>
              </w:rPr>
            </w:pPr>
            <w:r w:rsidRPr="00357DCC">
              <w:rPr>
                <w:rFonts w:ascii="Times New Roman" w:hAnsi="Times New Roman"/>
                <w:sz w:val="22"/>
                <w:szCs w:val="22"/>
              </w:rPr>
              <w:t>оттегі</w:t>
            </w:r>
          </w:p>
        </w:tc>
        <w:tc>
          <w:tcPr>
            <w:tcW w:w="1418"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10,4</w:t>
            </w:r>
          </w:p>
          <w:p w:rsidR="00AF19D6" w:rsidRPr="00357DCC" w:rsidRDefault="00AF19D6" w:rsidP="006C2F05">
            <w:pPr>
              <w:rPr>
                <w:rFonts w:ascii="Times New Roman" w:hAnsi="Times New Roman"/>
                <w:bCs/>
                <w:sz w:val="22"/>
                <w:szCs w:val="22"/>
                <w:lang w:val="kk-KZ"/>
              </w:rPr>
            </w:pPr>
          </w:p>
        </w:tc>
        <w:tc>
          <w:tcPr>
            <w:tcW w:w="992"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rPr>
                <w:rFonts w:ascii="Times New Roman" w:hAnsi="Times New Roman"/>
                <w:bCs/>
                <w:sz w:val="22"/>
                <w:szCs w:val="22"/>
                <w:lang w:val="kk-KZ"/>
              </w:rPr>
            </w:pPr>
          </w:p>
        </w:tc>
      </w:tr>
      <w:tr w:rsidR="00AF19D6" w:rsidRPr="00357DCC" w:rsidTr="006C2F05">
        <w:tblPrEx>
          <w:tblLook w:val="04A0"/>
        </w:tblPrEx>
        <w:trPr>
          <w:gridAfter w:val="1"/>
          <w:wAfter w:w="564" w:type="dxa"/>
          <w:trHeight w:val="70"/>
        </w:trPr>
        <w:tc>
          <w:tcPr>
            <w:tcW w:w="1701" w:type="dxa"/>
            <w:gridSpan w:val="2"/>
            <w:vMerge/>
            <w:tcBorders>
              <w:left w:val="single" w:sz="4" w:space="0" w:color="auto"/>
              <w:right w:val="single" w:sz="4" w:space="0" w:color="auto"/>
            </w:tcBorders>
            <w:vAlign w:val="center"/>
          </w:tcPr>
          <w:p w:rsidR="00AF19D6" w:rsidRPr="00357DCC" w:rsidRDefault="00AF19D6" w:rsidP="006C2F05">
            <w:pPr>
              <w:rPr>
                <w:rFonts w:ascii="Times New Roman" w:hAnsi="Times New Roman"/>
                <w:lang w:val="kk-KZ"/>
              </w:rPr>
            </w:pPr>
          </w:p>
        </w:tc>
        <w:tc>
          <w:tcPr>
            <w:tcW w:w="1548" w:type="dxa"/>
            <w:gridSpan w:val="2"/>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rPr>
              <w:t xml:space="preserve">3,0 </w:t>
            </w:r>
            <w:r w:rsidRPr="00357DCC">
              <w:rPr>
                <w:rFonts w:ascii="Times New Roman" w:hAnsi="Times New Roman"/>
                <w:bCs/>
              </w:rPr>
              <w:lastRenderedPageBreak/>
              <w:t>(нормативті таза)</w:t>
            </w:r>
          </w:p>
        </w:tc>
        <w:tc>
          <w:tcPr>
            <w:tcW w:w="1429" w:type="dxa"/>
            <w:gridSpan w:val="3"/>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lastRenderedPageBreak/>
              <w:t>2,9</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 xml:space="preserve">(нормативті </w:t>
            </w:r>
            <w:r w:rsidRPr="00357DCC">
              <w:rPr>
                <w:rFonts w:ascii="Times New Roman" w:hAnsi="Times New Roman"/>
                <w:bCs/>
                <w:sz w:val="22"/>
                <w:szCs w:val="22"/>
              </w:rPr>
              <w:lastRenderedPageBreak/>
              <w:t>таза)</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lastRenderedPageBreak/>
              <w:t>5,12</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 xml:space="preserve">(ластанудың </w:t>
            </w:r>
            <w:r w:rsidRPr="00357DCC">
              <w:rPr>
                <w:rFonts w:ascii="Times New Roman" w:hAnsi="Times New Roman"/>
                <w:bCs/>
                <w:sz w:val="22"/>
                <w:szCs w:val="22"/>
              </w:rPr>
              <w:lastRenderedPageBreak/>
              <w:t>орташа деңгейі)</w:t>
            </w:r>
          </w:p>
        </w:tc>
        <w:tc>
          <w:tcPr>
            <w:tcW w:w="1701"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lang w:val="kk-KZ"/>
              </w:rPr>
            </w:pPr>
            <w:r w:rsidRPr="00357DCC">
              <w:rPr>
                <w:rFonts w:ascii="Times New Roman" w:hAnsi="Times New Roman"/>
                <w:sz w:val="22"/>
                <w:szCs w:val="22"/>
              </w:rPr>
              <w:lastRenderedPageBreak/>
              <w:t>ОБҚ</w:t>
            </w:r>
            <w:r w:rsidRPr="00357DCC">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sz w:val="20"/>
                <w:szCs w:val="20"/>
              </w:rPr>
            </w:pPr>
            <w:r w:rsidRPr="00357DCC">
              <w:rPr>
                <w:rFonts w:ascii="Times New Roman" w:hAnsi="Times New Roman"/>
                <w:sz w:val="20"/>
                <w:szCs w:val="20"/>
              </w:rPr>
              <w:t>5,12</w:t>
            </w:r>
          </w:p>
        </w:tc>
        <w:tc>
          <w:tcPr>
            <w:tcW w:w="992"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rPr>
                <w:rFonts w:ascii="Times New Roman" w:hAnsi="Times New Roman"/>
                <w:bCs/>
                <w:sz w:val="22"/>
                <w:szCs w:val="22"/>
                <w:lang w:val="kk-KZ"/>
              </w:rPr>
            </w:pPr>
          </w:p>
        </w:tc>
      </w:tr>
      <w:tr w:rsidR="00AF19D6" w:rsidRPr="00357DCC" w:rsidTr="006C2F05">
        <w:tblPrEx>
          <w:tblLook w:val="04A0"/>
        </w:tblPrEx>
        <w:trPr>
          <w:gridAfter w:val="1"/>
          <w:wAfter w:w="564" w:type="dxa"/>
          <w:trHeight w:val="70"/>
        </w:trPr>
        <w:tc>
          <w:tcPr>
            <w:tcW w:w="1701" w:type="dxa"/>
            <w:gridSpan w:val="2"/>
            <w:vMerge/>
            <w:tcBorders>
              <w:left w:val="single" w:sz="4" w:space="0" w:color="auto"/>
              <w:right w:val="single" w:sz="4" w:space="0" w:color="auto"/>
            </w:tcBorders>
            <w:vAlign w:val="center"/>
          </w:tcPr>
          <w:p w:rsidR="00AF19D6" w:rsidRPr="00357DCC" w:rsidRDefault="00AF19D6" w:rsidP="006C2F05">
            <w:pPr>
              <w:rPr>
                <w:rFonts w:ascii="Times New Roman" w:hAnsi="Times New Roman"/>
                <w:lang w:val="kk-KZ"/>
              </w:rPr>
            </w:pPr>
          </w:p>
        </w:tc>
        <w:tc>
          <w:tcPr>
            <w:tcW w:w="1548" w:type="dxa"/>
            <w:gridSpan w:val="2"/>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rPr>
              <w:t xml:space="preserve">0,00 </w:t>
            </w:r>
            <w:r w:rsidRPr="00357DCC">
              <w:rPr>
                <w:rFonts w:ascii="Times New Roman" w:hAnsi="Times New Roman"/>
                <w:bCs/>
              </w:rPr>
              <w:t>(нормативті таза)</w:t>
            </w:r>
          </w:p>
        </w:tc>
        <w:tc>
          <w:tcPr>
            <w:tcW w:w="1429" w:type="dxa"/>
            <w:gridSpan w:val="3"/>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0,00</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0,00</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701"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rPr>
                <w:rFonts w:ascii="Times New Roman" w:hAnsi="Times New Roman"/>
                <w:sz w:val="22"/>
                <w:szCs w:val="22"/>
              </w:rPr>
            </w:pPr>
          </w:p>
        </w:tc>
        <w:tc>
          <w:tcPr>
            <w:tcW w:w="1418"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bCs/>
                <w:sz w:val="22"/>
                <w:szCs w:val="22"/>
                <w:lang w:val="kk-KZ"/>
              </w:rPr>
            </w:pPr>
          </w:p>
        </w:tc>
        <w:tc>
          <w:tcPr>
            <w:tcW w:w="992"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rPr>
                <w:rFonts w:ascii="Times New Roman" w:hAnsi="Times New Roman"/>
                <w:bCs/>
                <w:sz w:val="22"/>
                <w:szCs w:val="22"/>
                <w:lang w:val="kk-KZ"/>
              </w:rPr>
            </w:pPr>
          </w:p>
        </w:tc>
      </w:tr>
      <w:tr w:rsidR="00AF19D6" w:rsidRPr="00357DCC" w:rsidTr="006C2F05">
        <w:tblPrEx>
          <w:tblLook w:val="04A0"/>
        </w:tblPrEx>
        <w:trPr>
          <w:gridAfter w:val="1"/>
          <w:wAfter w:w="564" w:type="dxa"/>
          <w:trHeight w:val="737"/>
        </w:trPr>
        <w:tc>
          <w:tcPr>
            <w:tcW w:w="1701" w:type="dxa"/>
            <w:gridSpan w:val="2"/>
            <w:vMerge w:val="restart"/>
            <w:tcBorders>
              <w:top w:val="single" w:sz="4" w:space="0" w:color="auto"/>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r w:rsidRPr="00357DCC">
              <w:rPr>
                <w:rFonts w:ascii="Times New Roman" w:hAnsi="Times New Roman"/>
              </w:rPr>
              <w:t>Жайық өз.(Атырау обл</w:t>
            </w:r>
            <w:r w:rsidRPr="00357DCC">
              <w:rPr>
                <w:rFonts w:ascii="Times New Roman" w:hAnsi="Times New Roman"/>
                <w:lang w:val="kk-KZ"/>
              </w:rPr>
              <w:t>)</w:t>
            </w:r>
          </w:p>
        </w:tc>
        <w:tc>
          <w:tcPr>
            <w:tcW w:w="1548" w:type="dxa"/>
            <w:gridSpan w:val="2"/>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10,5  (нормативті таза)</w:t>
            </w:r>
          </w:p>
        </w:tc>
        <w:tc>
          <w:tcPr>
            <w:tcW w:w="1429" w:type="dxa"/>
            <w:gridSpan w:val="3"/>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11,93</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10,44</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701" w:type="dxa"/>
            <w:gridSpan w:val="2"/>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8"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10,44</w:t>
            </w:r>
          </w:p>
          <w:p w:rsidR="00AF19D6" w:rsidRPr="00357DCC" w:rsidRDefault="00AF19D6" w:rsidP="006C2F05">
            <w:pPr>
              <w:jc w:val="center"/>
              <w:rPr>
                <w:rFonts w:ascii="Times New Roman" w:hAnsi="Times New Roman"/>
                <w:bCs/>
                <w:sz w:val="22"/>
                <w:szCs w:val="22"/>
              </w:rPr>
            </w:pPr>
          </w:p>
        </w:tc>
        <w:tc>
          <w:tcPr>
            <w:tcW w:w="992"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bCs/>
                <w:sz w:val="22"/>
                <w:szCs w:val="22"/>
                <w:lang w:val="kk-KZ"/>
              </w:rPr>
            </w:pPr>
          </w:p>
        </w:tc>
      </w:tr>
      <w:tr w:rsidR="00AF19D6" w:rsidRPr="00357DCC" w:rsidTr="006C2F05">
        <w:tblPrEx>
          <w:tblLook w:val="04A0"/>
        </w:tblPrEx>
        <w:trPr>
          <w:gridAfter w:val="1"/>
          <w:wAfter w:w="564" w:type="dxa"/>
          <w:trHeight w:val="801"/>
        </w:trPr>
        <w:tc>
          <w:tcPr>
            <w:tcW w:w="1701" w:type="dxa"/>
            <w:gridSpan w:val="2"/>
            <w:vMerge/>
            <w:tcBorders>
              <w:left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3,0 (нормативті таза)</w:t>
            </w:r>
          </w:p>
        </w:tc>
        <w:tc>
          <w:tcPr>
            <w:tcW w:w="1429" w:type="dxa"/>
            <w:gridSpan w:val="3"/>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3,60</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(ластанудың орташа деңгейі)</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4,92</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(ластанудың орташа деңгейі)</w:t>
            </w:r>
          </w:p>
        </w:tc>
        <w:tc>
          <w:tcPr>
            <w:tcW w:w="1701" w:type="dxa"/>
            <w:gridSpan w:val="2"/>
            <w:tcBorders>
              <w:top w:val="single" w:sz="4" w:space="0" w:color="auto"/>
              <w:left w:val="nil"/>
              <w:bottom w:val="single" w:sz="4" w:space="0" w:color="auto"/>
              <w:right w:val="single" w:sz="4" w:space="0" w:color="auto"/>
            </w:tcBorders>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4,92</w:t>
            </w:r>
          </w:p>
          <w:p w:rsidR="00AF19D6" w:rsidRPr="00357DCC" w:rsidRDefault="00AF19D6" w:rsidP="006C2F05">
            <w:pPr>
              <w:jc w:val="center"/>
              <w:rPr>
                <w:rFonts w:ascii="Times New Roman" w:hAnsi="Times New Roman"/>
                <w:bCs/>
                <w:sz w:val="22"/>
                <w:szCs w:val="22"/>
              </w:rPr>
            </w:pPr>
          </w:p>
        </w:tc>
        <w:tc>
          <w:tcPr>
            <w:tcW w:w="992"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bCs/>
                <w:sz w:val="22"/>
                <w:szCs w:val="22"/>
                <w:lang w:val="kk-KZ"/>
              </w:rPr>
            </w:pPr>
          </w:p>
        </w:tc>
      </w:tr>
      <w:tr w:rsidR="00AF19D6" w:rsidRPr="00357DCC" w:rsidTr="006C2F05">
        <w:tblPrEx>
          <w:tblLook w:val="04A0"/>
        </w:tblPrEx>
        <w:trPr>
          <w:gridAfter w:val="1"/>
          <w:wAfter w:w="564" w:type="dxa"/>
          <w:trHeight w:val="399"/>
        </w:trPr>
        <w:tc>
          <w:tcPr>
            <w:tcW w:w="1701" w:type="dxa"/>
            <w:gridSpan w:val="2"/>
            <w:tcBorders>
              <w:left w:val="single" w:sz="4" w:space="0" w:color="auto"/>
              <w:bottom w:val="single" w:sz="4" w:space="0" w:color="auto"/>
              <w:right w:val="single" w:sz="4" w:space="0" w:color="auto"/>
            </w:tcBorders>
            <w:vAlign w:val="center"/>
          </w:tcPr>
          <w:p w:rsidR="00AF19D6" w:rsidRPr="00357DCC" w:rsidRDefault="00AF19D6" w:rsidP="006C2F05">
            <w:pPr>
              <w:jc w:val="center"/>
              <w:rPr>
                <w:rFonts w:ascii="Times New Roman" w:hAnsi="Times New Roman"/>
              </w:rPr>
            </w:pPr>
          </w:p>
        </w:tc>
        <w:tc>
          <w:tcPr>
            <w:tcW w:w="1548" w:type="dxa"/>
            <w:gridSpan w:val="2"/>
            <w:tcBorders>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 xml:space="preserve">0,00 </w:t>
            </w:r>
            <w:r w:rsidRPr="00357DCC">
              <w:rPr>
                <w:rFonts w:ascii="Times New Roman" w:hAnsi="Times New Roman"/>
                <w:bCs/>
                <w:sz w:val="22"/>
                <w:szCs w:val="22"/>
              </w:rPr>
              <w:t>(нормативті таза)</w:t>
            </w:r>
          </w:p>
        </w:tc>
        <w:tc>
          <w:tcPr>
            <w:tcW w:w="1429" w:type="dxa"/>
            <w:gridSpan w:val="3"/>
            <w:tcBorders>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0,00</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559" w:type="dxa"/>
            <w:gridSpan w:val="2"/>
            <w:tcBorders>
              <w:left w:val="nil"/>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0,00</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701"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bCs/>
                <w:sz w:val="22"/>
                <w:szCs w:val="22"/>
                <w:lang w:val="kk-KZ"/>
              </w:rPr>
            </w:pPr>
          </w:p>
        </w:tc>
        <w:tc>
          <w:tcPr>
            <w:tcW w:w="1418"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bCs/>
                <w:sz w:val="22"/>
                <w:szCs w:val="22"/>
                <w:lang w:val="kk-KZ"/>
              </w:rPr>
            </w:pPr>
          </w:p>
        </w:tc>
        <w:tc>
          <w:tcPr>
            <w:tcW w:w="992"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bCs/>
                <w:sz w:val="22"/>
                <w:szCs w:val="22"/>
                <w:lang w:val="kk-KZ"/>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23"/>
        </w:trPr>
        <w:tc>
          <w:tcPr>
            <w:tcW w:w="1701" w:type="dxa"/>
            <w:gridSpan w:val="2"/>
            <w:vMerge w:val="restart"/>
            <w:shd w:val="clear" w:color="auto" w:fill="auto"/>
            <w:vAlign w:val="center"/>
          </w:tcPr>
          <w:p w:rsidR="00AF19D6" w:rsidRPr="00357DCC" w:rsidRDefault="00AF19D6" w:rsidP="006C2F05">
            <w:pPr>
              <w:rPr>
                <w:rFonts w:ascii="Times New Roman" w:hAnsi="Times New Roman"/>
              </w:rPr>
            </w:pPr>
            <w:r w:rsidRPr="00357DCC">
              <w:rPr>
                <w:rFonts w:ascii="Times New Roman" w:hAnsi="Times New Roman"/>
              </w:rPr>
              <w:t>Жайық өз.(БҚО)</w:t>
            </w:r>
          </w:p>
        </w:tc>
        <w:tc>
          <w:tcPr>
            <w:tcW w:w="1560" w:type="dxa"/>
            <w:gridSpan w:val="3"/>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6,23</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417"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5,55</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559"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6,43</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701" w:type="dxa"/>
            <w:gridSpan w:val="2"/>
            <w:shd w:val="clear" w:color="auto" w:fill="auto"/>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8" w:type="dxa"/>
            <w:gridSpan w:val="2"/>
            <w:shd w:val="clear" w:color="auto" w:fill="auto"/>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6,43</w:t>
            </w:r>
          </w:p>
        </w:tc>
        <w:tc>
          <w:tcPr>
            <w:tcW w:w="992" w:type="dxa"/>
            <w:gridSpan w:val="2"/>
            <w:shd w:val="clear" w:color="auto" w:fill="auto"/>
          </w:tcPr>
          <w:p w:rsidR="00AF19D6" w:rsidRPr="00357DCC" w:rsidRDefault="00AF19D6" w:rsidP="006C2F05">
            <w:pPr>
              <w:jc w:val="center"/>
              <w:rPr>
                <w:rFonts w:ascii="Times New Roman" w:hAnsi="Times New Roman"/>
                <w:bCs/>
                <w:sz w:val="22"/>
                <w:szCs w:val="22"/>
                <w:lang w:val="kk-KZ"/>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965"/>
        </w:trPr>
        <w:tc>
          <w:tcPr>
            <w:tcW w:w="1701" w:type="dxa"/>
            <w:gridSpan w:val="2"/>
            <w:vMerge/>
            <w:shd w:val="clear" w:color="auto" w:fill="auto"/>
          </w:tcPr>
          <w:p w:rsidR="00AF19D6" w:rsidRPr="00357DCC" w:rsidRDefault="00AF19D6" w:rsidP="006C2F05">
            <w:pPr>
              <w:jc w:val="center"/>
              <w:rPr>
                <w:rFonts w:ascii="Times New Roman" w:hAnsi="Times New Roman"/>
              </w:rPr>
            </w:pPr>
          </w:p>
        </w:tc>
        <w:tc>
          <w:tcPr>
            <w:tcW w:w="1560" w:type="dxa"/>
            <w:gridSpan w:val="3"/>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5,88 (ластанудың орташа деңгейі)</w:t>
            </w:r>
          </w:p>
        </w:tc>
        <w:tc>
          <w:tcPr>
            <w:tcW w:w="1417"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1,68</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559"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1,77</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701" w:type="dxa"/>
            <w:gridSpan w:val="2"/>
            <w:shd w:val="clear" w:color="auto" w:fill="auto"/>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shd w:val="clear" w:color="auto" w:fill="auto"/>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1,77</w:t>
            </w:r>
          </w:p>
        </w:tc>
        <w:tc>
          <w:tcPr>
            <w:tcW w:w="992" w:type="dxa"/>
            <w:gridSpan w:val="2"/>
            <w:shd w:val="clear" w:color="auto" w:fill="auto"/>
          </w:tcPr>
          <w:p w:rsidR="00AF19D6" w:rsidRPr="00357DCC" w:rsidRDefault="00AF19D6" w:rsidP="006C2F05">
            <w:pPr>
              <w:jc w:val="center"/>
              <w:rPr>
                <w:rFonts w:ascii="Times New Roman" w:hAnsi="Times New Roman"/>
                <w:bCs/>
                <w:sz w:val="22"/>
                <w:szCs w:val="22"/>
                <w:lang w:val="kk-KZ"/>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shd w:val="clear" w:color="auto" w:fill="auto"/>
          </w:tcPr>
          <w:p w:rsidR="00AF19D6" w:rsidRPr="00357DCC" w:rsidRDefault="00AF19D6" w:rsidP="006C2F05">
            <w:pPr>
              <w:jc w:val="center"/>
              <w:rPr>
                <w:rFonts w:ascii="Times New Roman" w:hAnsi="Times New Roman"/>
              </w:rPr>
            </w:pPr>
          </w:p>
        </w:tc>
        <w:tc>
          <w:tcPr>
            <w:tcW w:w="1560" w:type="dxa"/>
            <w:gridSpan w:val="3"/>
            <w:vMerge w:val="restart"/>
            <w:shd w:val="clear" w:color="auto" w:fill="auto"/>
            <w:noWrap/>
          </w:tcPr>
          <w:p w:rsidR="00AF19D6" w:rsidRPr="00357DCC" w:rsidRDefault="00AF19D6" w:rsidP="006C2F05">
            <w:pPr>
              <w:tabs>
                <w:tab w:val="left" w:pos="1560"/>
                <w:tab w:val="left" w:pos="4962"/>
              </w:tabs>
              <w:jc w:val="center"/>
              <w:rPr>
                <w:rFonts w:ascii="Times New Roman" w:hAnsi="Times New Roman"/>
                <w:smallCaps/>
                <w:spacing w:val="-20"/>
                <w:sz w:val="22"/>
                <w:szCs w:val="22"/>
                <w:lang w:val="kk-KZ"/>
              </w:rPr>
            </w:pPr>
            <w:r w:rsidRPr="00357DCC">
              <w:rPr>
                <w:rFonts w:ascii="Times New Roman" w:hAnsi="Times New Roman"/>
                <w:smallCaps/>
                <w:spacing w:val="-20"/>
                <w:sz w:val="22"/>
                <w:szCs w:val="22"/>
                <w:lang w:val="kk-KZ"/>
              </w:rPr>
              <w:t xml:space="preserve">1,40 </w:t>
            </w:r>
            <w:r w:rsidRPr="00357DCC">
              <w:rPr>
                <w:rFonts w:ascii="Times New Roman" w:hAnsi="Times New Roman"/>
                <w:bCs/>
                <w:sz w:val="22"/>
                <w:szCs w:val="22"/>
              </w:rPr>
              <w:t>(ластанудың орташа деңгейі)</w:t>
            </w:r>
          </w:p>
        </w:tc>
        <w:tc>
          <w:tcPr>
            <w:tcW w:w="1417" w:type="dxa"/>
            <w:gridSpan w:val="2"/>
            <w:vMerge w:val="restart"/>
            <w:shd w:val="clear" w:color="auto" w:fill="auto"/>
            <w:noWrap/>
          </w:tcPr>
          <w:p w:rsidR="00AF19D6" w:rsidRPr="00357DCC" w:rsidRDefault="00AF19D6" w:rsidP="006C2F05">
            <w:pPr>
              <w:tabs>
                <w:tab w:val="left" w:pos="1560"/>
                <w:tab w:val="left" w:pos="4962"/>
              </w:tabs>
              <w:jc w:val="center"/>
              <w:rPr>
                <w:rFonts w:ascii="Times New Roman" w:hAnsi="Times New Roman"/>
                <w:spacing w:val="-20"/>
                <w:sz w:val="22"/>
                <w:szCs w:val="22"/>
              </w:rPr>
            </w:pPr>
            <w:r w:rsidRPr="00357DCC">
              <w:rPr>
                <w:rFonts w:ascii="Times New Roman" w:hAnsi="Times New Roman"/>
                <w:spacing w:val="-20"/>
                <w:sz w:val="22"/>
                <w:szCs w:val="22"/>
              </w:rPr>
              <w:t xml:space="preserve">1,34 </w:t>
            </w:r>
            <w:r w:rsidRPr="00357DCC">
              <w:rPr>
                <w:rFonts w:ascii="Times New Roman" w:hAnsi="Times New Roman"/>
                <w:bCs/>
                <w:sz w:val="22"/>
                <w:szCs w:val="22"/>
              </w:rPr>
              <w:t>(ластанудың орташа деңгейі)</w:t>
            </w:r>
          </w:p>
        </w:tc>
        <w:tc>
          <w:tcPr>
            <w:tcW w:w="1559"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w:t>
            </w:r>
            <w:r w:rsidRPr="00357DCC">
              <w:rPr>
                <w:rFonts w:ascii="Times New Roman" w:hAnsi="Times New Roman"/>
                <w:sz w:val="22"/>
                <w:szCs w:val="22"/>
                <w:lang w:val="en-US"/>
              </w:rPr>
              <w:t xml:space="preserve">36 </w:t>
            </w:r>
            <w:r w:rsidRPr="00357DCC">
              <w:rPr>
                <w:rFonts w:ascii="Times New Roman" w:hAnsi="Times New Roman"/>
                <w:bCs/>
                <w:sz w:val="22"/>
                <w:szCs w:val="22"/>
              </w:rPr>
              <w:t>(ластанудың орташа деңгейі)</w:t>
            </w:r>
          </w:p>
        </w:tc>
        <w:tc>
          <w:tcPr>
            <w:tcW w:w="4111" w:type="dxa"/>
            <w:gridSpan w:val="6"/>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b/>
                <w:bCs/>
                <w:sz w:val="22"/>
                <w:szCs w:val="22"/>
              </w:rPr>
              <w:t>негізгі иондар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203"/>
        </w:trPr>
        <w:tc>
          <w:tcPr>
            <w:tcW w:w="1701" w:type="dxa"/>
            <w:gridSpan w:val="2"/>
            <w:vMerge/>
            <w:shd w:val="clear" w:color="auto" w:fill="auto"/>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Хлоридтер</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408,5</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w:t>
            </w:r>
            <w:r w:rsidRPr="00357DCC">
              <w:rPr>
                <w:rFonts w:ascii="Times New Roman" w:hAnsi="Times New Roman"/>
                <w:sz w:val="22"/>
                <w:szCs w:val="22"/>
                <w:lang w:val="en-US"/>
              </w:rPr>
              <w:t>4</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532"/>
        </w:trPr>
        <w:tc>
          <w:tcPr>
            <w:tcW w:w="1701" w:type="dxa"/>
            <w:gridSpan w:val="2"/>
            <w:vMerge w:val="restart"/>
            <w:shd w:val="clear" w:color="auto" w:fill="auto"/>
          </w:tcPr>
          <w:p w:rsidR="00AF19D6" w:rsidRPr="00357DCC" w:rsidRDefault="00AF19D6" w:rsidP="006C2F05">
            <w:pPr>
              <w:rPr>
                <w:rFonts w:ascii="Times New Roman" w:hAnsi="Times New Roman"/>
              </w:rPr>
            </w:pPr>
            <w:r w:rsidRPr="00357DCC">
              <w:rPr>
                <w:rFonts w:ascii="Times New Roman" w:hAnsi="Times New Roman"/>
              </w:rPr>
              <w:t>Шаған өз.(БҚО)</w:t>
            </w:r>
          </w:p>
        </w:tc>
        <w:tc>
          <w:tcPr>
            <w:tcW w:w="1560" w:type="dxa"/>
            <w:gridSpan w:val="3"/>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6,17</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r w:rsidRPr="00357DCC">
              <w:rPr>
                <w:rFonts w:ascii="Times New Roman" w:hAnsi="Times New Roman"/>
                <w:bCs/>
                <w:sz w:val="22"/>
                <w:szCs w:val="22"/>
              </w:rPr>
              <w:t>нормативті таза</w:t>
            </w:r>
            <w:r w:rsidRPr="00357DCC">
              <w:rPr>
                <w:rFonts w:ascii="Times New Roman" w:hAnsi="Times New Roman"/>
                <w:sz w:val="22"/>
                <w:szCs w:val="22"/>
              </w:rPr>
              <w:t>)</w:t>
            </w:r>
          </w:p>
        </w:tc>
        <w:tc>
          <w:tcPr>
            <w:tcW w:w="1417"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6,96</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559"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8,69</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701" w:type="dxa"/>
            <w:gridSpan w:val="2"/>
            <w:tcBorders>
              <w:bottom w:val="single" w:sz="4" w:space="0" w:color="auto"/>
            </w:tcBorders>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w:t>
            </w:r>
          </w:p>
          <w:p w:rsidR="00AF19D6" w:rsidRPr="00357DCC" w:rsidRDefault="00AF19D6" w:rsidP="006C2F05">
            <w:pPr>
              <w:rPr>
                <w:rFonts w:ascii="Times New Roman" w:hAnsi="Times New Roman"/>
                <w:sz w:val="22"/>
                <w:szCs w:val="22"/>
              </w:rPr>
            </w:pPr>
            <w:r w:rsidRPr="00357DCC">
              <w:rPr>
                <w:rFonts w:ascii="Times New Roman" w:hAnsi="Times New Roman"/>
                <w:sz w:val="22"/>
                <w:szCs w:val="22"/>
              </w:rPr>
              <w:t>оттегі</w:t>
            </w:r>
          </w:p>
        </w:tc>
        <w:tc>
          <w:tcPr>
            <w:tcW w:w="1418"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8,69</w:t>
            </w:r>
          </w:p>
        </w:tc>
        <w:tc>
          <w:tcPr>
            <w:tcW w:w="992" w:type="dxa"/>
            <w:gridSpan w:val="2"/>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840"/>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tcBorders>
              <w:top w:val="single" w:sz="4" w:space="0" w:color="auto"/>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6,41 </w:t>
            </w:r>
            <w:r w:rsidRPr="00357DCC">
              <w:rPr>
                <w:rFonts w:ascii="Times New Roman" w:hAnsi="Times New Roman"/>
                <w:bCs/>
                <w:sz w:val="22"/>
                <w:szCs w:val="22"/>
              </w:rPr>
              <w:t>(ластанудың орташа деңгейі)</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1,84</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1,99</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701" w:type="dxa"/>
            <w:gridSpan w:val="2"/>
            <w:tcBorders>
              <w:top w:val="single" w:sz="4" w:space="0" w:color="auto"/>
              <w:left w:val="single" w:sz="4" w:space="0" w:color="auto"/>
              <w:bottom w:val="single" w:sz="4" w:space="0" w:color="auto"/>
            </w:tcBorders>
            <w:shd w:val="clear" w:color="auto" w:fill="auto"/>
            <w:noWrap/>
          </w:tcPr>
          <w:p w:rsidR="00AF19D6" w:rsidRPr="00357DCC" w:rsidRDefault="00AF19D6" w:rsidP="006C2F05">
            <w:pPr>
              <w:rPr>
                <w:rFonts w:ascii="Times New Roman" w:hAnsi="Times New Roman"/>
                <w:sz w:val="22"/>
                <w:szCs w:val="22"/>
                <w:vertAlign w:val="subscript"/>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1,99</w:t>
            </w:r>
          </w:p>
        </w:tc>
        <w:tc>
          <w:tcPr>
            <w:tcW w:w="992" w:type="dxa"/>
            <w:gridSpan w:val="2"/>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138"/>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val="restart"/>
            <w:tcBorders>
              <w:top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1,70 (ластанудың орташа деңгейі)</w:t>
            </w:r>
          </w:p>
        </w:tc>
        <w:tc>
          <w:tcPr>
            <w:tcW w:w="1417" w:type="dxa"/>
            <w:gridSpan w:val="2"/>
            <w:vMerge w:val="restart"/>
            <w:tcBorders>
              <w:top w:val="single" w:sz="4" w:space="0" w:color="auto"/>
              <w:left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rPr>
              <w:t>1,4</w:t>
            </w:r>
            <w:r w:rsidRPr="00357DCC">
              <w:rPr>
                <w:rFonts w:ascii="Times New Roman" w:hAnsi="Times New Roman"/>
                <w:sz w:val="22"/>
                <w:szCs w:val="22"/>
                <w:lang w:val="kk-KZ"/>
              </w:rPr>
              <w:t>3</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(ластанудың орташа деңгейі)</w:t>
            </w:r>
          </w:p>
        </w:tc>
        <w:tc>
          <w:tcPr>
            <w:tcW w:w="1559" w:type="dxa"/>
            <w:gridSpan w:val="2"/>
            <w:vMerge w:val="restart"/>
            <w:tcBorders>
              <w:top w:val="single" w:sz="4" w:space="0" w:color="auto"/>
              <w:left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rPr>
              <w:t>1,</w:t>
            </w:r>
            <w:r w:rsidRPr="00357DCC">
              <w:rPr>
                <w:rFonts w:ascii="Times New Roman" w:hAnsi="Times New Roman"/>
                <w:sz w:val="22"/>
                <w:szCs w:val="22"/>
                <w:lang w:val="en-US"/>
              </w:rPr>
              <w:t>4</w:t>
            </w:r>
            <w:r w:rsidRPr="00357DCC">
              <w:rPr>
                <w:rFonts w:ascii="Times New Roman" w:hAnsi="Times New Roman"/>
                <w:sz w:val="22"/>
                <w:szCs w:val="22"/>
                <w:lang w:val="kk-KZ"/>
              </w:rPr>
              <w:t>3</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(ластанудың орташа деңгейі)</w:t>
            </w:r>
          </w:p>
        </w:tc>
        <w:tc>
          <w:tcPr>
            <w:tcW w:w="4111" w:type="dxa"/>
            <w:gridSpan w:val="6"/>
            <w:tcBorders>
              <w:left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негізгі иондар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96"/>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tcBorders>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1559" w:type="dxa"/>
            <w:gridSpan w:val="2"/>
            <w:vMerge/>
            <w:tcBorders>
              <w:left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1701" w:type="dxa"/>
            <w:gridSpan w:val="2"/>
            <w:tcBorders>
              <w:left w:val="single" w:sz="4" w:space="0" w:color="auto"/>
            </w:tcBorders>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Хлоридтер </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517,5</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1,7</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96"/>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tcBorders>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1559" w:type="dxa"/>
            <w:gridSpan w:val="2"/>
            <w:vMerge/>
            <w:tcBorders>
              <w:left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4111" w:type="dxa"/>
            <w:gridSpan w:val="6"/>
            <w:tcBorders>
              <w:left w:val="single" w:sz="4" w:space="0" w:color="auto"/>
            </w:tcBorders>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96"/>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tcBorders>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1559" w:type="dxa"/>
            <w:gridSpan w:val="2"/>
            <w:vMerge/>
            <w:tcBorders>
              <w:left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1701" w:type="dxa"/>
            <w:gridSpan w:val="2"/>
            <w:tcBorders>
              <w:left w:val="single" w:sz="4" w:space="0" w:color="auto"/>
            </w:tcBorders>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Тұзды аммоний</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0,</w:t>
            </w:r>
            <w:r w:rsidRPr="00357DCC">
              <w:rPr>
                <w:rFonts w:ascii="Times New Roman" w:hAnsi="Times New Roman"/>
                <w:sz w:val="22"/>
                <w:szCs w:val="22"/>
                <w:lang w:val="en-US"/>
              </w:rPr>
              <w:t>62</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w:t>
            </w:r>
            <w:r w:rsidRPr="00357DCC">
              <w:rPr>
                <w:rFonts w:ascii="Times New Roman" w:hAnsi="Times New Roman"/>
                <w:sz w:val="22"/>
                <w:szCs w:val="22"/>
                <w:lang w:val="en-US"/>
              </w:rPr>
              <w:t>2</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267"/>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tcBorders>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1559" w:type="dxa"/>
            <w:gridSpan w:val="2"/>
            <w:vMerge/>
            <w:tcBorders>
              <w:left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4111" w:type="dxa"/>
            <w:gridSpan w:val="6"/>
            <w:tcBorders>
              <w:left w:val="single" w:sz="4" w:space="0" w:color="auto"/>
            </w:tcBorders>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188"/>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tcBorders>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1417" w:type="dxa"/>
            <w:gridSpan w:val="2"/>
            <w:vMerge/>
            <w:tcBorders>
              <w:left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1559" w:type="dxa"/>
            <w:gridSpan w:val="2"/>
            <w:vMerge/>
            <w:tcBorders>
              <w:left w:val="single" w:sz="4" w:space="0" w:color="auto"/>
              <w:right w:val="single" w:sz="4" w:space="0" w:color="auto"/>
            </w:tcBorders>
            <w:shd w:val="clear" w:color="auto" w:fill="auto"/>
            <w:noWrap/>
          </w:tcPr>
          <w:p w:rsidR="00AF19D6" w:rsidRPr="00357DCC" w:rsidRDefault="00AF19D6" w:rsidP="006C2F05">
            <w:pPr>
              <w:jc w:val="center"/>
              <w:rPr>
                <w:rFonts w:ascii="Times New Roman" w:hAnsi="Times New Roman"/>
              </w:rPr>
            </w:pPr>
          </w:p>
        </w:tc>
        <w:tc>
          <w:tcPr>
            <w:tcW w:w="1701" w:type="dxa"/>
            <w:gridSpan w:val="2"/>
            <w:tcBorders>
              <w:left w:val="single" w:sz="4" w:space="0" w:color="auto"/>
            </w:tcBorders>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Мұнай өнімдері</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0,66</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415"/>
        </w:trPr>
        <w:tc>
          <w:tcPr>
            <w:tcW w:w="1701" w:type="dxa"/>
            <w:gridSpan w:val="2"/>
            <w:vMerge w:val="restart"/>
            <w:shd w:val="clear" w:color="auto" w:fill="auto"/>
            <w:vAlign w:val="center"/>
          </w:tcPr>
          <w:p w:rsidR="00AF19D6" w:rsidRPr="00357DCC" w:rsidRDefault="00AF19D6" w:rsidP="006C2F05">
            <w:pPr>
              <w:rPr>
                <w:rFonts w:ascii="Times New Roman" w:hAnsi="Times New Roman"/>
              </w:rPr>
            </w:pPr>
            <w:r w:rsidRPr="00357DCC">
              <w:rPr>
                <w:rFonts w:ascii="Times New Roman" w:hAnsi="Times New Roman"/>
              </w:rPr>
              <w:t>Деркөл өз.(БҚО)</w:t>
            </w:r>
          </w:p>
        </w:tc>
        <w:tc>
          <w:tcPr>
            <w:tcW w:w="1560" w:type="dxa"/>
            <w:gridSpan w:val="3"/>
            <w:tcBorders>
              <w:top w:val="single" w:sz="4" w:space="0" w:color="auto"/>
            </w:tcBorders>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4,14</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417" w:type="dxa"/>
            <w:gridSpan w:val="2"/>
            <w:tcBorders>
              <w:top w:val="single" w:sz="4" w:space="0" w:color="auto"/>
            </w:tcBorders>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7,2</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559" w:type="dxa"/>
            <w:gridSpan w:val="2"/>
            <w:tcBorders>
              <w:top w:val="single" w:sz="4" w:space="0" w:color="auto"/>
            </w:tcBorders>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7,68</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701" w:type="dxa"/>
            <w:gridSpan w:val="2"/>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8"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7,68</w:t>
            </w:r>
          </w:p>
        </w:tc>
        <w:tc>
          <w:tcPr>
            <w:tcW w:w="992" w:type="dxa"/>
            <w:gridSpan w:val="2"/>
            <w:shd w:val="clear" w:color="auto" w:fill="auto"/>
            <w:noWrap/>
          </w:tcPr>
          <w:p w:rsidR="00AF19D6" w:rsidRPr="00357DCC" w:rsidRDefault="00AF19D6" w:rsidP="006C2F05">
            <w:pPr>
              <w:jc w:val="center"/>
              <w:rPr>
                <w:rFonts w:ascii="Times New Roman" w:hAnsi="Times New Roman"/>
                <w:bCs/>
                <w:sz w:val="22"/>
                <w:szCs w:val="22"/>
                <w:lang w:val="kk-KZ"/>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975"/>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5,98</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(ластанудың орташа деңгейі)</w:t>
            </w:r>
          </w:p>
        </w:tc>
        <w:tc>
          <w:tcPr>
            <w:tcW w:w="1417"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1,68</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559"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1,77</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701" w:type="dxa"/>
            <w:gridSpan w:val="2"/>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1,77</w:t>
            </w:r>
          </w:p>
        </w:tc>
        <w:tc>
          <w:tcPr>
            <w:tcW w:w="992" w:type="dxa"/>
            <w:gridSpan w:val="2"/>
            <w:shd w:val="clear" w:color="auto" w:fill="auto"/>
            <w:noWrap/>
          </w:tcPr>
          <w:p w:rsidR="00AF19D6" w:rsidRPr="00357DCC" w:rsidRDefault="00AF19D6" w:rsidP="006C2F05">
            <w:pPr>
              <w:jc w:val="center"/>
              <w:rPr>
                <w:rFonts w:ascii="Times New Roman" w:hAnsi="Times New Roman"/>
                <w:bCs/>
                <w:sz w:val="22"/>
                <w:szCs w:val="22"/>
                <w:lang w:val="kk-KZ"/>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99"/>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1,95</w:t>
            </w:r>
          </w:p>
          <w:p w:rsidR="00AF19D6" w:rsidRPr="00357DCC" w:rsidRDefault="00AF19D6" w:rsidP="006C2F05">
            <w:pPr>
              <w:tabs>
                <w:tab w:val="left" w:pos="1560"/>
                <w:tab w:val="left" w:pos="4962"/>
              </w:tabs>
              <w:jc w:val="center"/>
              <w:rPr>
                <w:rFonts w:ascii="Times New Roman" w:hAnsi="Times New Roman"/>
                <w:smallCaps/>
                <w:spacing w:val="-20"/>
                <w:sz w:val="22"/>
                <w:szCs w:val="22"/>
                <w:lang w:val="kk-KZ"/>
              </w:rPr>
            </w:pPr>
            <w:r w:rsidRPr="00357DCC">
              <w:rPr>
                <w:rFonts w:ascii="Times New Roman" w:hAnsi="Times New Roman"/>
                <w:bCs/>
                <w:sz w:val="22"/>
                <w:szCs w:val="22"/>
              </w:rPr>
              <w:t>(ластанудың орташа деңгейі)</w:t>
            </w:r>
          </w:p>
        </w:tc>
        <w:tc>
          <w:tcPr>
            <w:tcW w:w="1417" w:type="dxa"/>
            <w:gridSpan w:val="2"/>
            <w:vMerge w:val="restart"/>
            <w:shd w:val="clear" w:color="auto" w:fill="auto"/>
            <w:noWrap/>
          </w:tcPr>
          <w:p w:rsidR="00AF19D6" w:rsidRPr="00357DCC" w:rsidRDefault="00AF19D6" w:rsidP="006C2F05">
            <w:pPr>
              <w:jc w:val="center"/>
              <w:rPr>
                <w:rFonts w:ascii="Times New Roman" w:hAnsi="Times New Roman"/>
                <w:spacing w:val="-20"/>
                <w:sz w:val="22"/>
                <w:szCs w:val="22"/>
              </w:rPr>
            </w:pPr>
            <w:r w:rsidRPr="00357DCC">
              <w:rPr>
                <w:rFonts w:ascii="Times New Roman" w:hAnsi="Times New Roman"/>
                <w:spacing w:val="-20"/>
                <w:sz w:val="22"/>
                <w:szCs w:val="22"/>
              </w:rPr>
              <w:t>1,</w:t>
            </w:r>
            <w:r w:rsidRPr="00357DCC">
              <w:rPr>
                <w:rFonts w:ascii="Times New Roman" w:hAnsi="Times New Roman"/>
                <w:spacing w:val="-20"/>
                <w:sz w:val="22"/>
                <w:szCs w:val="22"/>
                <w:lang w:val="kk-KZ"/>
              </w:rPr>
              <w:t>7</w:t>
            </w:r>
            <w:r w:rsidRPr="00357DCC">
              <w:rPr>
                <w:rFonts w:ascii="Times New Roman" w:hAnsi="Times New Roman"/>
                <w:spacing w:val="-20"/>
                <w:sz w:val="22"/>
                <w:szCs w:val="22"/>
              </w:rPr>
              <w:t>0</w:t>
            </w:r>
          </w:p>
          <w:p w:rsidR="00AF19D6" w:rsidRPr="00357DCC" w:rsidRDefault="00AF19D6" w:rsidP="006C2F05">
            <w:pPr>
              <w:tabs>
                <w:tab w:val="left" w:pos="1560"/>
                <w:tab w:val="left" w:pos="4962"/>
              </w:tabs>
              <w:jc w:val="center"/>
              <w:rPr>
                <w:rFonts w:ascii="Times New Roman" w:hAnsi="Times New Roman"/>
                <w:spacing w:val="-20"/>
                <w:sz w:val="22"/>
                <w:szCs w:val="22"/>
              </w:rPr>
            </w:pPr>
            <w:r w:rsidRPr="00357DCC">
              <w:rPr>
                <w:rFonts w:ascii="Times New Roman" w:hAnsi="Times New Roman"/>
                <w:bCs/>
                <w:sz w:val="22"/>
                <w:szCs w:val="22"/>
              </w:rPr>
              <w:t>(ластанудың орташа деңгейі)</w:t>
            </w:r>
          </w:p>
        </w:tc>
        <w:tc>
          <w:tcPr>
            <w:tcW w:w="1559" w:type="dxa"/>
            <w:gridSpan w:val="2"/>
            <w:vMerge w:val="restart"/>
            <w:shd w:val="clear" w:color="auto" w:fill="auto"/>
            <w:noWrap/>
          </w:tcPr>
          <w:p w:rsidR="00AF19D6" w:rsidRPr="00357DCC" w:rsidRDefault="00AF19D6" w:rsidP="006C2F05">
            <w:pPr>
              <w:jc w:val="center"/>
              <w:rPr>
                <w:rFonts w:ascii="Times New Roman" w:hAnsi="Times New Roman"/>
                <w:sz w:val="22"/>
                <w:szCs w:val="22"/>
                <w:lang w:val="en-US"/>
              </w:rPr>
            </w:pPr>
            <w:r w:rsidRPr="00357DCC">
              <w:rPr>
                <w:rFonts w:ascii="Times New Roman" w:hAnsi="Times New Roman"/>
                <w:sz w:val="22"/>
                <w:szCs w:val="22"/>
              </w:rPr>
              <w:t>2,9</w:t>
            </w:r>
            <w:r w:rsidRPr="00357DCC">
              <w:rPr>
                <w:rFonts w:ascii="Times New Roman" w:hAnsi="Times New Roman"/>
                <w:sz w:val="22"/>
                <w:szCs w:val="22"/>
                <w:lang w:val="en-US"/>
              </w:rPr>
              <w:t>0</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(ластанудың орташа деңгейі)</w:t>
            </w:r>
          </w:p>
        </w:tc>
        <w:tc>
          <w:tcPr>
            <w:tcW w:w="4111" w:type="dxa"/>
            <w:gridSpan w:val="6"/>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b/>
                <w:bCs/>
                <w:sz w:val="22"/>
                <w:szCs w:val="22"/>
              </w:rPr>
              <w:t>негізгі иондар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174"/>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Хлоридтер</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661,8</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2,2</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3"/>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4111" w:type="dxa"/>
            <w:gridSpan w:val="6"/>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85"/>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0,</w:t>
            </w:r>
            <w:r w:rsidRPr="00357DCC">
              <w:rPr>
                <w:rFonts w:ascii="Times New Roman" w:hAnsi="Times New Roman"/>
                <w:sz w:val="22"/>
                <w:szCs w:val="22"/>
                <w:lang w:val="en-US"/>
              </w:rPr>
              <w:t>072</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3,6</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618"/>
        </w:trPr>
        <w:tc>
          <w:tcPr>
            <w:tcW w:w="1701" w:type="dxa"/>
            <w:gridSpan w:val="2"/>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Елек өз.(</w:t>
            </w:r>
            <w:r w:rsidRPr="00357DCC">
              <w:rPr>
                <w:rFonts w:ascii="Times New Roman" w:hAnsi="Times New Roman"/>
                <w:lang w:val="kk-KZ"/>
              </w:rPr>
              <w:t>БҚО</w:t>
            </w:r>
            <w:r w:rsidRPr="00357DCC">
              <w:rPr>
                <w:rFonts w:ascii="Times New Roman" w:hAnsi="Times New Roman"/>
              </w:rPr>
              <w:t>)</w:t>
            </w:r>
          </w:p>
        </w:tc>
        <w:tc>
          <w:tcPr>
            <w:tcW w:w="1560" w:type="dxa"/>
            <w:gridSpan w:val="3"/>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4,22</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417"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5,44</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701" w:type="dxa"/>
            <w:gridSpan w:val="2"/>
            <w:tcBorders>
              <w:bottom w:val="single" w:sz="4" w:space="0" w:color="auto"/>
            </w:tcBorders>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8"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5,44</w:t>
            </w:r>
          </w:p>
        </w:tc>
        <w:tc>
          <w:tcPr>
            <w:tcW w:w="992"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6,0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417"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2,06</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701" w:type="dxa"/>
            <w:gridSpan w:val="2"/>
            <w:tcBorders>
              <w:bottom w:val="single" w:sz="4" w:space="0" w:color="auto"/>
            </w:tcBorders>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2,06</w:t>
            </w:r>
          </w:p>
        </w:tc>
        <w:tc>
          <w:tcPr>
            <w:tcW w:w="992"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108"/>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val="restart"/>
            <w:shd w:val="clear" w:color="auto" w:fill="auto"/>
            <w:noWrap/>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rPr>
              <w:t>2,</w:t>
            </w:r>
            <w:r w:rsidRPr="00357DCC">
              <w:rPr>
                <w:rFonts w:ascii="Times New Roman" w:hAnsi="Times New Roman"/>
                <w:sz w:val="22"/>
                <w:szCs w:val="22"/>
                <w:lang w:val="kk-KZ"/>
              </w:rPr>
              <w:t>79</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417"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vMerge w:val="restart"/>
            <w:shd w:val="clear" w:color="auto" w:fill="auto"/>
            <w:noWrap/>
          </w:tcPr>
          <w:p w:rsidR="00AF19D6" w:rsidRPr="00357DCC" w:rsidRDefault="00AF19D6" w:rsidP="006C2F05">
            <w:pPr>
              <w:jc w:val="center"/>
              <w:rPr>
                <w:rFonts w:ascii="Times New Roman" w:hAnsi="Times New Roman"/>
                <w:sz w:val="22"/>
                <w:szCs w:val="22"/>
                <w:lang w:val="en-US"/>
              </w:rPr>
            </w:pPr>
            <w:r w:rsidRPr="00357DCC">
              <w:rPr>
                <w:rFonts w:ascii="Times New Roman" w:hAnsi="Times New Roman"/>
                <w:sz w:val="22"/>
                <w:szCs w:val="22"/>
              </w:rPr>
              <w:t>1,</w:t>
            </w:r>
            <w:r w:rsidRPr="00357DCC">
              <w:rPr>
                <w:rFonts w:ascii="Times New Roman" w:hAnsi="Times New Roman"/>
                <w:sz w:val="22"/>
                <w:szCs w:val="22"/>
                <w:lang w:val="en-US"/>
              </w:rPr>
              <w:t>36</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4111" w:type="dxa"/>
            <w:gridSpan w:val="6"/>
            <w:shd w:val="clear" w:color="auto" w:fill="auto"/>
            <w:noWrap/>
          </w:tcPr>
          <w:p w:rsidR="00AF19D6" w:rsidRPr="00357DCC" w:rsidRDefault="00AF19D6" w:rsidP="006C2F05">
            <w:pPr>
              <w:jc w:val="center"/>
              <w:rPr>
                <w:rFonts w:ascii="Times New Roman" w:hAnsi="Times New Roman"/>
                <w:b/>
                <w:sz w:val="22"/>
                <w:szCs w:val="22"/>
              </w:rPr>
            </w:pPr>
            <w:r w:rsidRPr="00357DCC">
              <w:rPr>
                <w:rFonts w:ascii="Times New Roman" w:hAnsi="Times New Roman"/>
                <w:b/>
                <w:sz w:val="22"/>
                <w:szCs w:val="22"/>
              </w:rPr>
              <w:t>негізгі иондар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30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Хлоридтер</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408,5</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w:t>
            </w:r>
            <w:r w:rsidRPr="00357DCC">
              <w:rPr>
                <w:rFonts w:ascii="Times New Roman" w:hAnsi="Times New Roman"/>
                <w:sz w:val="22"/>
                <w:szCs w:val="22"/>
                <w:lang w:val="kk-KZ"/>
              </w:rPr>
              <w:t>4</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506"/>
        </w:trPr>
        <w:tc>
          <w:tcPr>
            <w:tcW w:w="1701" w:type="dxa"/>
            <w:gridSpan w:val="2"/>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Шы</w:t>
            </w:r>
            <w:r w:rsidRPr="00357DCC">
              <w:rPr>
                <w:rFonts w:ascii="Times New Roman" w:hAnsi="Times New Roman"/>
                <w:lang w:val="kk-KZ"/>
              </w:rPr>
              <w:t>ңғ</w:t>
            </w:r>
            <w:r w:rsidRPr="00357DCC">
              <w:rPr>
                <w:rFonts w:ascii="Times New Roman" w:hAnsi="Times New Roman"/>
              </w:rPr>
              <w:t>ырлау</w:t>
            </w:r>
            <w:r w:rsidRPr="00357DCC">
              <w:rPr>
                <w:rFonts w:ascii="Times New Roman" w:hAnsi="Times New Roman"/>
                <w:lang w:val="kk-KZ"/>
              </w:rPr>
              <w:t xml:space="preserve"> өз.</w:t>
            </w:r>
            <w:r w:rsidRPr="00357DCC">
              <w:rPr>
                <w:rFonts w:ascii="Times New Roman" w:hAnsi="Times New Roman"/>
              </w:rPr>
              <w:t xml:space="preserve"> (</w:t>
            </w:r>
            <w:r w:rsidRPr="00357DCC">
              <w:rPr>
                <w:rFonts w:ascii="Times New Roman" w:hAnsi="Times New Roman"/>
                <w:lang w:val="kk-KZ"/>
              </w:rPr>
              <w:t>БҚ</w:t>
            </w:r>
            <w:r w:rsidRPr="00357DCC">
              <w:rPr>
                <w:rFonts w:ascii="Times New Roman" w:hAnsi="Times New Roman"/>
              </w:rPr>
              <w:t>О)</w:t>
            </w:r>
          </w:p>
        </w:tc>
        <w:tc>
          <w:tcPr>
            <w:tcW w:w="1560" w:type="dxa"/>
            <w:gridSpan w:val="3"/>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5,12</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417"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7,68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701" w:type="dxa"/>
            <w:gridSpan w:val="2"/>
            <w:tcBorders>
              <w:bottom w:val="single" w:sz="4" w:space="0" w:color="auto"/>
            </w:tcBorders>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8"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7,68</w:t>
            </w:r>
          </w:p>
        </w:tc>
        <w:tc>
          <w:tcPr>
            <w:tcW w:w="992"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886"/>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7,40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1417"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2,08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701" w:type="dxa"/>
            <w:gridSpan w:val="2"/>
            <w:tcBorders>
              <w:bottom w:val="single" w:sz="4" w:space="0" w:color="auto"/>
            </w:tcBorders>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2,08</w:t>
            </w:r>
          </w:p>
        </w:tc>
        <w:tc>
          <w:tcPr>
            <w:tcW w:w="992"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val="restart"/>
            <w:shd w:val="clear" w:color="auto" w:fill="auto"/>
            <w:noWrap/>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3,14</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1417"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vMerge w:val="restart"/>
            <w:shd w:val="clear" w:color="auto" w:fill="auto"/>
            <w:noWrap/>
          </w:tcPr>
          <w:p w:rsidR="00AF19D6" w:rsidRPr="00357DCC" w:rsidRDefault="00AF19D6" w:rsidP="006C2F05">
            <w:pPr>
              <w:jc w:val="center"/>
              <w:rPr>
                <w:rFonts w:ascii="Times New Roman" w:hAnsi="Times New Roman"/>
                <w:sz w:val="22"/>
                <w:szCs w:val="22"/>
                <w:lang w:val="en-US"/>
              </w:rPr>
            </w:pPr>
            <w:r w:rsidRPr="00357DCC">
              <w:rPr>
                <w:rFonts w:ascii="Times New Roman" w:hAnsi="Times New Roman"/>
                <w:sz w:val="22"/>
                <w:szCs w:val="22"/>
              </w:rPr>
              <w:t>1,</w:t>
            </w:r>
            <w:r w:rsidRPr="00357DCC">
              <w:rPr>
                <w:rFonts w:ascii="Times New Roman" w:hAnsi="Times New Roman"/>
                <w:sz w:val="22"/>
                <w:szCs w:val="22"/>
                <w:lang w:val="en-US"/>
              </w:rPr>
              <w:t>70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4111" w:type="dxa"/>
            <w:gridSpan w:val="6"/>
            <w:shd w:val="clear" w:color="auto" w:fill="auto"/>
            <w:noWrap/>
          </w:tcPr>
          <w:p w:rsidR="00AF19D6" w:rsidRPr="00357DCC" w:rsidRDefault="00AF19D6" w:rsidP="006C2F05">
            <w:pPr>
              <w:jc w:val="center"/>
              <w:rPr>
                <w:rFonts w:ascii="Times New Roman" w:hAnsi="Times New Roman"/>
                <w:b/>
                <w:sz w:val="22"/>
                <w:szCs w:val="22"/>
              </w:rPr>
            </w:pPr>
            <w:r w:rsidRPr="00357DCC">
              <w:rPr>
                <w:rFonts w:ascii="Times New Roman" w:hAnsi="Times New Roman"/>
                <w:b/>
                <w:sz w:val="22"/>
                <w:szCs w:val="22"/>
              </w:rPr>
              <w:t>негізгі иондар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Хлоридтер</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899,0</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2,9</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Магний </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66,0</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1,6</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177"/>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4111" w:type="dxa"/>
            <w:gridSpan w:val="6"/>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234"/>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Тұзды аммоний</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0,7</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1,4</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285"/>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4111" w:type="dxa"/>
            <w:gridSpan w:val="6"/>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255"/>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Мұнай өнімдері</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0,069</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w:t>
            </w:r>
            <w:r w:rsidRPr="00357DCC">
              <w:rPr>
                <w:rFonts w:ascii="Times New Roman" w:hAnsi="Times New Roman"/>
                <w:sz w:val="22"/>
                <w:szCs w:val="22"/>
                <w:lang w:val="kk-KZ"/>
              </w:rPr>
              <w:t>4</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420"/>
        </w:trPr>
        <w:tc>
          <w:tcPr>
            <w:tcW w:w="1701" w:type="dxa"/>
            <w:gridSpan w:val="2"/>
            <w:vMerge w:val="restart"/>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Сары</w:t>
            </w:r>
            <w:r w:rsidRPr="00357DCC">
              <w:rPr>
                <w:rFonts w:ascii="Times New Roman" w:hAnsi="Times New Roman"/>
                <w:lang w:val="kk-KZ"/>
              </w:rPr>
              <w:t>ө</w:t>
            </w:r>
            <w:r w:rsidRPr="00357DCC">
              <w:rPr>
                <w:rFonts w:ascii="Times New Roman" w:hAnsi="Times New Roman"/>
              </w:rPr>
              <w:t>зен</w:t>
            </w:r>
            <w:r w:rsidRPr="00357DCC">
              <w:rPr>
                <w:rFonts w:ascii="Times New Roman" w:hAnsi="Times New Roman"/>
                <w:lang w:val="kk-KZ"/>
              </w:rPr>
              <w:t xml:space="preserve"> өз. </w:t>
            </w:r>
            <w:r w:rsidRPr="00357DCC">
              <w:rPr>
                <w:rFonts w:ascii="Times New Roman" w:hAnsi="Times New Roman"/>
              </w:rPr>
              <w:t>(</w:t>
            </w:r>
            <w:r w:rsidRPr="00357DCC">
              <w:rPr>
                <w:rFonts w:ascii="Times New Roman" w:hAnsi="Times New Roman"/>
                <w:lang w:val="kk-KZ"/>
              </w:rPr>
              <w:t>БҚ</w:t>
            </w:r>
            <w:r w:rsidRPr="00357DCC">
              <w:rPr>
                <w:rFonts w:ascii="Times New Roman" w:hAnsi="Times New Roman"/>
              </w:rPr>
              <w:t>О)</w:t>
            </w:r>
          </w:p>
        </w:tc>
        <w:tc>
          <w:tcPr>
            <w:tcW w:w="1560" w:type="dxa"/>
            <w:gridSpan w:val="3"/>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 4,08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417"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5,12</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701" w:type="dxa"/>
            <w:gridSpan w:val="2"/>
            <w:tcBorders>
              <w:bottom w:val="single" w:sz="4" w:space="0" w:color="auto"/>
            </w:tcBorders>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8"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5,12</w:t>
            </w:r>
          </w:p>
        </w:tc>
        <w:tc>
          <w:tcPr>
            <w:tcW w:w="992"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84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6,46</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417"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2,08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701" w:type="dxa"/>
            <w:gridSpan w:val="2"/>
            <w:tcBorders>
              <w:bottom w:val="single" w:sz="4" w:space="0" w:color="auto"/>
            </w:tcBorders>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2,08</w:t>
            </w:r>
          </w:p>
        </w:tc>
        <w:tc>
          <w:tcPr>
            <w:tcW w:w="992"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val="restart"/>
            <w:shd w:val="clear" w:color="auto" w:fill="auto"/>
            <w:noWrap/>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rPr>
              <w:t>1,</w:t>
            </w:r>
            <w:r w:rsidRPr="00357DCC">
              <w:rPr>
                <w:rFonts w:ascii="Times New Roman" w:hAnsi="Times New Roman"/>
                <w:sz w:val="22"/>
                <w:szCs w:val="22"/>
                <w:lang w:val="kk-KZ"/>
              </w:rPr>
              <w:t>59</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417"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p>
        </w:tc>
        <w:tc>
          <w:tcPr>
            <w:tcW w:w="1559" w:type="dxa"/>
            <w:gridSpan w:val="2"/>
            <w:vMerge w:val="restart"/>
            <w:shd w:val="clear" w:color="auto" w:fill="auto"/>
            <w:noWrap/>
          </w:tcPr>
          <w:p w:rsidR="00AF19D6" w:rsidRPr="00357DCC" w:rsidRDefault="00AF19D6" w:rsidP="006C2F05">
            <w:pPr>
              <w:jc w:val="center"/>
              <w:rPr>
                <w:rFonts w:ascii="Times New Roman" w:hAnsi="Times New Roman"/>
                <w:sz w:val="22"/>
                <w:szCs w:val="22"/>
                <w:lang w:val="en-US"/>
              </w:rPr>
            </w:pPr>
            <w:r w:rsidRPr="00357DCC">
              <w:rPr>
                <w:rFonts w:ascii="Times New Roman" w:hAnsi="Times New Roman"/>
                <w:sz w:val="22"/>
                <w:szCs w:val="22"/>
              </w:rPr>
              <w:t>1,</w:t>
            </w:r>
            <w:r w:rsidRPr="00357DCC">
              <w:rPr>
                <w:rFonts w:ascii="Times New Roman" w:hAnsi="Times New Roman"/>
                <w:sz w:val="22"/>
                <w:szCs w:val="22"/>
                <w:lang w:val="en-US"/>
              </w:rPr>
              <w:t>34</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4111" w:type="dxa"/>
            <w:gridSpan w:val="6"/>
            <w:shd w:val="clear" w:color="auto" w:fill="auto"/>
            <w:noWrap/>
          </w:tcPr>
          <w:p w:rsidR="00AF19D6" w:rsidRPr="00357DCC" w:rsidRDefault="00AF19D6" w:rsidP="006C2F05">
            <w:pPr>
              <w:jc w:val="center"/>
              <w:rPr>
                <w:rFonts w:ascii="Times New Roman" w:hAnsi="Times New Roman"/>
                <w:b/>
                <w:sz w:val="22"/>
                <w:szCs w:val="22"/>
              </w:rPr>
            </w:pPr>
            <w:r w:rsidRPr="00357DCC">
              <w:rPr>
                <w:rFonts w:ascii="Times New Roman" w:hAnsi="Times New Roman"/>
                <w:b/>
                <w:sz w:val="22"/>
                <w:szCs w:val="22"/>
              </w:rPr>
              <w:t>негізгі иондар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Хлоридтер</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556,0</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w:t>
            </w:r>
            <w:r w:rsidRPr="00357DCC">
              <w:rPr>
                <w:rFonts w:ascii="Times New Roman" w:hAnsi="Times New Roman"/>
                <w:sz w:val="22"/>
                <w:szCs w:val="22"/>
                <w:lang w:val="en-US"/>
              </w:rPr>
              <w:t>8</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85"/>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Магний </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52,8</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243"/>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4111" w:type="dxa"/>
            <w:gridSpan w:val="6"/>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0,</w:t>
            </w:r>
            <w:r w:rsidRPr="00357DCC">
              <w:rPr>
                <w:rFonts w:ascii="Times New Roman" w:hAnsi="Times New Roman"/>
                <w:sz w:val="22"/>
                <w:szCs w:val="22"/>
                <w:lang w:val="kk-KZ"/>
              </w:rPr>
              <w:t>0</w:t>
            </w:r>
            <w:r w:rsidRPr="00357DCC">
              <w:rPr>
                <w:rFonts w:ascii="Times New Roman" w:hAnsi="Times New Roman"/>
                <w:sz w:val="22"/>
                <w:szCs w:val="22"/>
              </w:rPr>
              <w:t>22</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415"/>
        </w:trPr>
        <w:tc>
          <w:tcPr>
            <w:tcW w:w="1701" w:type="dxa"/>
            <w:gridSpan w:val="2"/>
            <w:vMerge w:val="restart"/>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Қ</w:t>
            </w:r>
            <w:r w:rsidRPr="00357DCC">
              <w:rPr>
                <w:rFonts w:ascii="Times New Roman" w:hAnsi="Times New Roman"/>
              </w:rPr>
              <w:t>ара</w:t>
            </w:r>
            <w:r w:rsidRPr="00357DCC">
              <w:rPr>
                <w:rFonts w:ascii="Times New Roman" w:hAnsi="Times New Roman"/>
                <w:lang w:val="kk-KZ"/>
              </w:rPr>
              <w:t>ө</w:t>
            </w:r>
            <w:r w:rsidRPr="00357DCC">
              <w:rPr>
                <w:rFonts w:ascii="Times New Roman" w:hAnsi="Times New Roman"/>
              </w:rPr>
              <w:t>зен</w:t>
            </w:r>
            <w:r w:rsidRPr="00357DCC">
              <w:rPr>
                <w:rFonts w:ascii="Times New Roman" w:hAnsi="Times New Roman"/>
                <w:lang w:val="kk-KZ"/>
              </w:rPr>
              <w:t xml:space="preserve"> өз. </w:t>
            </w:r>
            <w:r w:rsidRPr="00357DCC">
              <w:rPr>
                <w:rFonts w:ascii="Times New Roman" w:hAnsi="Times New Roman"/>
              </w:rPr>
              <w:t>(</w:t>
            </w:r>
            <w:r w:rsidRPr="00357DCC">
              <w:rPr>
                <w:rFonts w:ascii="Times New Roman" w:hAnsi="Times New Roman"/>
                <w:lang w:val="kk-KZ"/>
              </w:rPr>
              <w:t>БҚ</w:t>
            </w:r>
            <w:r w:rsidRPr="00357DCC">
              <w:rPr>
                <w:rFonts w:ascii="Times New Roman" w:hAnsi="Times New Roman"/>
              </w:rPr>
              <w:t>О)</w:t>
            </w:r>
          </w:p>
        </w:tc>
        <w:tc>
          <w:tcPr>
            <w:tcW w:w="1560" w:type="dxa"/>
            <w:gridSpan w:val="3"/>
            <w:shd w:val="clear" w:color="auto" w:fill="auto"/>
            <w:noWrap/>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rPr>
              <w:t xml:space="preserve"> 4,0</w:t>
            </w:r>
            <w:r w:rsidRPr="00357DCC">
              <w:rPr>
                <w:rFonts w:ascii="Times New Roman" w:hAnsi="Times New Roman"/>
                <w:sz w:val="22"/>
                <w:szCs w:val="22"/>
                <w:lang w:val="kk-KZ"/>
              </w:rPr>
              <w:t>6</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417"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5,28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701" w:type="dxa"/>
            <w:gridSpan w:val="2"/>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8"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5,28</w:t>
            </w:r>
          </w:p>
        </w:tc>
        <w:tc>
          <w:tcPr>
            <w:tcW w:w="992" w:type="dxa"/>
            <w:gridSpan w:val="2"/>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415"/>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shd w:val="clear" w:color="auto" w:fill="auto"/>
            <w:noWrap/>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1,90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417"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2,12</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701" w:type="dxa"/>
            <w:gridSpan w:val="2"/>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2,12</w:t>
            </w:r>
          </w:p>
        </w:tc>
        <w:tc>
          <w:tcPr>
            <w:tcW w:w="992" w:type="dxa"/>
            <w:gridSpan w:val="2"/>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96"/>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val="restart"/>
            <w:shd w:val="clear" w:color="auto" w:fill="auto"/>
            <w:noWrap/>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0,00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417"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w:t>
            </w:r>
            <w:r w:rsidRPr="00357DCC">
              <w:rPr>
                <w:rFonts w:ascii="Times New Roman" w:hAnsi="Times New Roman"/>
                <w:sz w:val="22"/>
                <w:szCs w:val="22"/>
                <w:lang w:val="en-US"/>
              </w:rPr>
              <w:t>5</w:t>
            </w:r>
            <w:r w:rsidRPr="00357DCC">
              <w:rPr>
                <w:rFonts w:ascii="Times New Roman" w:hAnsi="Times New Roman"/>
                <w:sz w:val="22"/>
                <w:szCs w:val="22"/>
              </w:rPr>
              <w:t>5</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4111" w:type="dxa"/>
            <w:gridSpan w:val="6"/>
            <w:shd w:val="clear" w:color="auto" w:fill="auto"/>
            <w:noWrap/>
          </w:tcPr>
          <w:p w:rsidR="00AF19D6" w:rsidRPr="00357DCC" w:rsidRDefault="00AF19D6" w:rsidP="006C2F05">
            <w:pPr>
              <w:jc w:val="center"/>
              <w:rPr>
                <w:rFonts w:ascii="Times New Roman" w:hAnsi="Times New Roman"/>
                <w:b/>
                <w:sz w:val="22"/>
                <w:szCs w:val="22"/>
              </w:rPr>
            </w:pPr>
            <w:r w:rsidRPr="00357DCC">
              <w:rPr>
                <w:rFonts w:ascii="Times New Roman" w:hAnsi="Times New Roman"/>
                <w:b/>
                <w:sz w:val="22"/>
                <w:szCs w:val="22"/>
              </w:rPr>
              <w:t>негізгі иондар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115"/>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Хлоридтер</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523,0</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1,7</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115"/>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Магний</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109,2</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2,7</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147"/>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4111" w:type="dxa"/>
            <w:gridSpan w:val="6"/>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0,026</w:t>
            </w:r>
          </w:p>
        </w:tc>
        <w:tc>
          <w:tcPr>
            <w:tcW w:w="992" w:type="dxa"/>
            <w:gridSpan w:val="2"/>
            <w:shd w:val="clear" w:color="auto" w:fill="auto"/>
            <w:noWrap/>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rPr>
              <w:t>1,</w:t>
            </w:r>
            <w:r w:rsidRPr="00357DCC">
              <w:rPr>
                <w:rFonts w:ascii="Times New Roman" w:hAnsi="Times New Roman"/>
                <w:sz w:val="22"/>
                <w:szCs w:val="22"/>
                <w:lang w:val="kk-KZ"/>
              </w:rPr>
              <w:t>3</w:t>
            </w:r>
          </w:p>
          <w:p w:rsidR="00AF19D6" w:rsidRPr="00357DCC" w:rsidRDefault="00AF19D6" w:rsidP="006C2F05">
            <w:pPr>
              <w:jc w:val="center"/>
              <w:rPr>
                <w:rFonts w:ascii="Times New Roman" w:hAnsi="Times New Roman"/>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124"/>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4111" w:type="dxa"/>
            <w:gridSpan w:val="6"/>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Мұнай өнімдері</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0,058</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w:t>
            </w:r>
            <w:r w:rsidRPr="00357DCC">
              <w:rPr>
                <w:rFonts w:ascii="Times New Roman" w:hAnsi="Times New Roman"/>
                <w:sz w:val="22"/>
                <w:szCs w:val="22"/>
                <w:lang w:val="kk-KZ"/>
              </w:rPr>
              <w:t>2</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415"/>
        </w:trPr>
        <w:tc>
          <w:tcPr>
            <w:tcW w:w="1701" w:type="dxa"/>
            <w:gridSpan w:val="2"/>
            <w:vMerge w:val="restart"/>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 xml:space="preserve">Көшім су арнасы </w:t>
            </w:r>
            <w:r w:rsidRPr="00357DCC">
              <w:rPr>
                <w:rFonts w:ascii="Times New Roman" w:hAnsi="Times New Roman"/>
              </w:rPr>
              <w:t>(</w:t>
            </w:r>
            <w:r w:rsidRPr="00357DCC">
              <w:rPr>
                <w:rFonts w:ascii="Times New Roman" w:hAnsi="Times New Roman"/>
                <w:lang w:val="kk-KZ"/>
              </w:rPr>
              <w:t>БҚ</w:t>
            </w:r>
            <w:r w:rsidRPr="00357DCC">
              <w:rPr>
                <w:rFonts w:ascii="Times New Roman" w:hAnsi="Times New Roman"/>
              </w:rPr>
              <w:t>О)</w:t>
            </w:r>
          </w:p>
        </w:tc>
        <w:tc>
          <w:tcPr>
            <w:tcW w:w="1560" w:type="dxa"/>
            <w:gridSpan w:val="3"/>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5,84</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417"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6,40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701" w:type="dxa"/>
            <w:gridSpan w:val="2"/>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8"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6,4</w:t>
            </w:r>
          </w:p>
        </w:tc>
        <w:tc>
          <w:tcPr>
            <w:tcW w:w="992" w:type="dxa"/>
            <w:gridSpan w:val="2"/>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415"/>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7,20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1417"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1,78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701" w:type="dxa"/>
            <w:gridSpan w:val="2"/>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1,78</w:t>
            </w:r>
          </w:p>
        </w:tc>
        <w:tc>
          <w:tcPr>
            <w:tcW w:w="992" w:type="dxa"/>
            <w:gridSpan w:val="2"/>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val="restart"/>
            <w:shd w:val="clear" w:color="auto" w:fill="auto"/>
            <w:noWrap/>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rPr>
              <w:t>2,</w:t>
            </w:r>
            <w:r w:rsidRPr="00357DCC">
              <w:rPr>
                <w:rFonts w:ascii="Times New Roman" w:hAnsi="Times New Roman"/>
                <w:sz w:val="22"/>
                <w:szCs w:val="22"/>
                <w:lang w:val="kk-KZ"/>
              </w:rPr>
              <w:t>50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417"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vMerge w:val="restart"/>
            <w:shd w:val="clear" w:color="auto" w:fill="auto"/>
            <w:noWrap/>
          </w:tcPr>
          <w:p w:rsidR="00AF19D6" w:rsidRPr="00357DCC" w:rsidRDefault="00AF19D6" w:rsidP="006C2F05">
            <w:pPr>
              <w:jc w:val="center"/>
              <w:rPr>
                <w:rFonts w:ascii="Times New Roman" w:hAnsi="Times New Roman"/>
                <w:sz w:val="22"/>
                <w:szCs w:val="22"/>
                <w:lang w:val="en-US"/>
              </w:rPr>
            </w:pPr>
            <w:r w:rsidRPr="00357DCC">
              <w:rPr>
                <w:rFonts w:ascii="Times New Roman" w:hAnsi="Times New Roman"/>
                <w:sz w:val="22"/>
                <w:szCs w:val="22"/>
              </w:rPr>
              <w:t>1,</w:t>
            </w:r>
            <w:r w:rsidRPr="00357DCC">
              <w:rPr>
                <w:rFonts w:ascii="Times New Roman" w:hAnsi="Times New Roman"/>
                <w:sz w:val="22"/>
                <w:szCs w:val="22"/>
                <w:lang w:val="en-US"/>
              </w:rPr>
              <w:t>33</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4111" w:type="dxa"/>
            <w:gridSpan w:val="6"/>
            <w:shd w:val="clear" w:color="auto" w:fill="auto"/>
            <w:noWrap/>
          </w:tcPr>
          <w:p w:rsidR="00AF19D6" w:rsidRPr="00357DCC" w:rsidRDefault="00AF19D6" w:rsidP="006C2F05">
            <w:pPr>
              <w:jc w:val="center"/>
              <w:rPr>
                <w:rFonts w:ascii="Times New Roman" w:hAnsi="Times New Roman"/>
                <w:b/>
                <w:sz w:val="22"/>
                <w:szCs w:val="22"/>
              </w:rPr>
            </w:pPr>
            <w:r w:rsidRPr="00357DCC">
              <w:rPr>
                <w:rFonts w:ascii="Times New Roman" w:hAnsi="Times New Roman"/>
                <w:b/>
                <w:sz w:val="22"/>
                <w:szCs w:val="22"/>
              </w:rPr>
              <w:t>негізгі иондар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Хлоридтер</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359,5</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4111" w:type="dxa"/>
            <w:gridSpan w:val="6"/>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биогенные ионы</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Жалпы темір </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0,14</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1,4</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252"/>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4111" w:type="dxa"/>
            <w:gridSpan w:val="6"/>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285"/>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Мұнай өнімдері</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0,07</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1,4</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266"/>
        </w:trPr>
        <w:tc>
          <w:tcPr>
            <w:tcW w:w="1701" w:type="dxa"/>
            <w:gridSpan w:val="2"/>
            <w:vMerge w:val="restart"/>
            <w:tcBorders>
              <w:bottom w:val="single" w:sz="4" w:space="0" w:color="auto"/>
            </w:tcBorders>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Шал</w:t>
            </w:r>
            <w:r w:rsidRPr="00357DCC">
              <w:rPr>
                <w:rFonts w:ascii="Times New Roman" w:hAnsi="Times New Roman"/>
                <w:lang w:val="kk-KZ"/>
              </w:rPr>
              <w:t>қ</w:t>
            </w:r>
            <w:r w:rsidRPr="00357DCC">
              <w:rPr>
                <w:rFonts w:ascii="Times New Roman" w:hAnsi="Times New Roman"/>
              </w:rPr>
              <w:t>ар</w:t>
            </w:r>
            <w:r w:rsidRPr="00357DCC">
              <w:rPr>
                <w:rFonts w:ascii="Times New Roman" w:hAnsi="Times New Roman"/>
                <w:lang w:val="kk-KZ"/>
              </w:rPr>
              <w:t xml:space="preserve"> көлі </w:t>
            </w:r>
            <w:r w:rsidRPr="00357DCC">
              <w:rPr>
                <w:rFonts w:ascii="Times New Roman" w:hAnsi="Times New Roman"/>
              </w:rPr>
              <w:t>(</w:t>
            </w:r>
            <w:r w:rsidRPr="00357DCC">
              <w:rPr>
                <w:rFonts w:ascii="Times New Roman" w:hAnsi="Times New Roman"/>
                <w:lang w:val="kk-KZ"/>
              </w:rPr>
              <w:t>БҚ</w:t>
            </w:r>
            <w:r w:rsidRPr="00357DCC">
              <w:rPr>
                <w:rFonts w:ascii="Times New Roman" w:hAnsi="Times New Roman"/>
              </w:rPr>
              <w:t>О)</w:t>
            </w:r>
          </w:p>
        </w:tc>
        <w:tc>
          <w:tcPr>
            <w:tcW w:w="1560" w:type="dxa"/>
            <w:gridSpan w:val="3"/>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4,80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417"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5,12</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701" w:type="dxa"/>
            <w:gridSpan w:val="2"/>
            <w:tcBorders>
              <w:bottom w:val="single" w:sz="4" w:space="0" w:color="auto"/>
            </w:tcBorders>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8"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5,12</w:t>
            </w:r>
          </w:p>
        </w:tc>
        <w:tc>
          <w:tcPr>
            <w:tcW w:w="992"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86"/>
        </w:trPr>
        <w:tc>
          <w:tcPr>
            <w:tcW w:w="1701" w:type="dxa"/>
            <w:gridSpan w:val="2"/>
            <w:vMerge/>
            <w:tcBorders>
              <w:bottom w:val="single" w:sz="4" w:space="0" w:color="auto"/>
            </w:tcBorders>
            <w:vAlign w:val="center"/>
          </w:tcPr>
          <w:p w:rsidR="00AF19D6" w:rsidRPr="00357DCC" w:rsidRDefault="00AF19D6" w:rsidP="006C2F05">
            <w:pPr>
              <w:jc w:val="center"/>
              <w:rPr>
                <w:rFonts w:ascii="Times New Roman" w:hAnsi="Times New Roman"/>
              </w:rPr>
            </w:pPr>
          </w:p>
        </w:tc>
        <w:tc>
          <w:tcPr>
            <w:tcW w:w="1560" w:type="dxa"/>
            <w:gridSpan w:val="3"/>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7,62</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1417"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2,20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701" w:type="dxa"/>
            <w:gridSpan w:val="2"/>
            <w:tcBorders>
              <w:bottom w:val="single" w:sz="4" w:space="0" w:color="auto"/>
            </w:tcBorders>
            <w:shd w:val="clear" w:color="auto" w:fill="auto"/>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2,20</w:t>
            </w:r>
          </w:p>
        </w:tc>
        <w:tc>
          <w:tcPr>
            <w:tcW w:w="992" w:type="dxa"/>
            <w:gridSpan w:val="2"/>
            <w:tcBorders>
              <w:bottom w:val="single" w:sz="4" w:space="0" w:color="auto"/>
            </w:tcBorders>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8,5</w:t>
            </w:r>
            <w:r w:rsidRPr="00357DCC">
              <w:rPr>
                <w:rFonts w:ascii="Times New Roman" w:hAnsi="Times New Roman"/>
                <w:sz w:val="22"/>
                <w:szCs w:val="22"/>
                <w:lang w:val="kk-KZ"/>
              </w:rPr>
              <w:t>0</w:t>
            </w:r>
            <w:r w:rsidRPr="00357DCC">
              <w:rPr>
                <w:rFonts w:ascii="Times New Roman" w:hAnsi="Times New Roman"/>
                <w:sz w:val="22"/>
                <w:szCs w:val="22"/>
              </w:rPr>
              <w:t xml:space="preserve"> (ластанудың жоғары деңгейі)</w:t>
            </w:r>
          </w:p>
        </w:tc>
        <w:tc>
          <w:tcPr>
            <w:tcW w:w="1417"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vMerge w:val="restart"/>
            <w:shd w:val="clear" w:color="auto" w:fill="auto"/>
            <w:noWrap/>
          </w:tcPr>
          <w:p w:rsidR="00AF19D6" w:rsidRPr="00357DCC" w:rsidRDefault="00AF19D6" w:rsidP="006C2F05">
            <w:pPr>
              <w:jc w:val="center"/>
              <w:rPr>
                <w:rFonts w:ascii="Times New Roman" w:hAnsi="Times New Roman"/>
                <w:sz w:val="22"/>
                <w:szCs w:val="22"/>
                <w:lang w:val="en-US"/>
              </w:rPr>
            </w:pPr>
            <w:r w:rsidRPr="00357DCC">
              <w:rPr>
                <w:rFonts w:ascii="Times New Roman" w:hAnsi="Times New Roman"/>
                <w:sz w:val="22"/>
                <w:szCs w:val="22"/>
              </w:rPr>
              <w:t>3,4</w:t>
            </w:r>
            <w:r w:rsidRPr="00357DCC">
              <w:rPr>
                <w:rFonts w:ascii="Times New Roman" w:hAnsi="Times New Roman"/>
                <w:sz w:val="22"/>
                <w:szCs w:val="22"/>
                <w:lang w:val="en-US"/>
              </w:rPr>
              <w:t>1</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4111" w:type="dxa"/>
            <w:gridSpan w:val="6"/>
            <w:shd w:val="clear" w:color="auto" w:fill="auto"/>
            <w:noWrap/>
          </w:tcPr>
          <w:p w:rsidR="00AF19D6" w:rsidRPr="00357DCC" w:rsidRDefault="00AF19D6" w:rsidP="006C2F05">
            <w:pPr>
              <w:jc w:val="center"/>
              <w:rPr>
                <w:rFonts w:ascii="Times New Roman" w:hAnsi="Times New Roman"/>
                <w:b/>
                <w:sz w:val="22"/>
                <w:szCs w:val="22"/>
              </w:rPr>
            </w:pPr>
            <w:r w:rsidRPr="00357DCC">
              <w:rPr>
                <w:rFonts w:ascii="Times New Roman" w:hAnsi="Times New Roman"/>
                <w:b/>
                <w:sz w:val="22"/>
                <w:szCs w:val="22"/>
              </w:rPr>
              <w:t>негізгі иондар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70"/>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Хлоридтер</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2059,0</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6,</w:t>
            </w:r>
            <w:r w:rsidRPr="00357DCC">
              <w:rPr>
                <w:rFonts w:ascii="Times New Roman" w:hAnsi="Times New Roman"/>
                <w:sz w:val="22"/>
                <w:szCs w:val="22"/>
                <w:lang w:val="kk-KZ"/>
              </w:rPr>
              <w:t>9</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85"/>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Кальций </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224,0</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103"/>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325,6</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8,1</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153"/>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4111" w:type="dxa"/>
            <w:gridSpan w:val="6"/>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After w:val="1"/>
          <w:wAfter w:w="564" w:type="dxa"/>
          <w:trHeight w:val="139"/>
        </w:trPr>
        <w:tc>
          <w:tcPr>
            <w:tcW w:w="1701" w:type="dxa"/>
            <w:gridSpan w:val="2"/>
            <w:vMerge/>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noWrap/>
          </w:tcPr>
          <w:p w:rsidR="00AF19D6" w:rsidRPr="00357DCC" w:rsidRDefault="00AF19D6" w:rsidP="006C2F05">
            <w:pPr>
              <w:jc w:val="center"/>
              <w:rPr>
                <w:rFonts w:ascii="Times New Roman" w:hAnsi="Times New Roman"/>
              </w:rPr>
            </w:pPr>
          </w:p>
        </w:tc>
        <w:tc>
          <w:tcPr>
            <w:tcW w:w="1417" w:type="dxa"/>
            <w:gridSpan w:val="2"/>
            <w:vMerge/>
            <w:shd w:val="clear" w:color="auto" w:fill="auto"/>
            <w:noWrap/>
          </w:tcPr>
          <w:p w:rsidR="00AF19D6" w:rsidRPr="00357DCC" w:rsidRDefault="00AF19D6" w:rsidP="006C2F05">
            <w:pPr>
              <w:jc w:val="center"/>
              <w:rPr>
                <w:rFonts w:ascii="Times New Roman" w:hAnsi="Times New Roman"/>
              </w:rPr>
            </w:pPr>
          </w:p>
        </w:tc>
        <w:tc>
          <w:tcPr>
            <w:tcW w:w="1559" w:type="dxa"/>
            <w:gridSpan w:val="2"/>
            <w:vMerge/>
            <w:shd w:val="clear" w:color="auto" w:fill="auto"/>
            <w:noWrap/>
          </w:tcPr>
          <w:p w:rsidR="00AF19D6" w:rsidRPr="00357DCC" w:rsidRDefault="00AF19D6" w:rsidP="006C2F05">
            <w:pPr>
              <w:jc w:val="center"/>
              <w:rPr>
                <w:rFonts w:ascii="Times New Roman" w:hAnsi="Times New Roman"/>
              </w:rPr>
            </w:pPr>
          </w:p>
        </w:tc>
        <w:tc>
          <w:tcPr>
            <w:tcW w:w="1701"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8"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0,028</w:t>
            </w:r>
          </w:p>
        </w:tc>
        <w:tc>
          <w:tcPr>
            <w:tcW w:w="992" w:type="dxa"/>
            <w:gridSpan w:val="2"/>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1,4</w:t>
            </w:r>
          </w:p>
        </w:tc>
      </w:tr>
      <w:tr w:rsidR="00AF19D6" w:rsidRPr="00357DCC" w:rsidTr="006C2F05">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496" w:type="dxa"/>
          <w:trHeight w:val="691"/>
          <w:jc w:val="center"/>
        </w:trPr>
        <w:tc>
          <w:tcPr>
            <w:tcW w:w="1701"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Елек</w:t>
            </w:r>
            <w:r w:rsidRPr="00357DCC">
              <w:rPr>
                <w:rFonts w:ascii="Times New Roman" w:hAnsi="Times New Roman"/>
                <w:lang w:val="kk-KZ"/>
              </w:rPr>
              <w:t xml:space="preserve"> өз. </w:t>
            </w:r>
            <w:r w:rsidRPr="00357DCC">
              <w:rPr>
                <w:rFonts w:ascii="Times New Roman" w:hAnsi="Times New Roman"/>
              </w:rPr>
              <w:t>(А</w:t>
            </w:r>
            <w:r w:rsidRPr="00357DCC">
              <w:rPr>
                <w:rFonts w:ascii="Times New Roman" w:hAnsi="Times New Roman"/>
                <w:lang w:val="kk-KZ"/>
              </w:rPr>
              <w:t>қтөбе</w:t>
            </w:r>
            <w:r w:rsidRPr="00357DCC">
              <w:rPr>
                <w:rFonts w:ascii="Times New Roman" w:hAnsi="Times New Roman"/>
              </w:rPr>
              <w:t>)</w:t>
            </w:r>
          </w:p>
        </w:tc>
        <w:tc>
          <w:tcPr>
            <w:tcW w:w="1560" w:type="dxa"/>
            <w:gridSpan w:val="3"/>
            <w:shd w:val="clear" w:color="auto" w:fill="auto"/>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9,78 </w:t>
            </w:r>
            <w:r w:rsidRPr="00357DCC">
              <w:rPr>
                <w:rFonts w:ascii="Times New Roman" w:hAnsi="Times New Roman"/>
                <w:bCs/>
                <w:sz w:val="22"/>
                <w:szCs w:val="22"/>
              </w:rPr>
              <w:t>(нормативті таза)</w:t>
            </w:r>
          </w:p>
        </w:tc>
        <w:tc>
          <w:tcPr>
            <w:tcW w:w="1417" w:type="dxa"/>
            <w:gridSpan w:val="2"/>
            <w:shd w:val="clear" w:color="auto" w:fill="auto"/>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7,88</w:t>
            </w:r>
          </w:p>
          <w:p w:rsidR="00AF19D6" w:rsidRPr="00357DCC" w:rsidRDefault="00AF19D6" w:rsidP="006C2F05">
            <w:pPr>
              <w:jc w:val="center"/>
              <w:rPr>
                <w:rFonts w:ascii="Times New Roman" w:hAnsi="Times New Roman"/>
                <w:sz w:val="22"/>
                <w:szCs w:val="22"/>
                <w:lang w:val="en-US"/>
              </w:rPr>
            </w:pPr>
            <w:r w:rsidRPr="00357DCC">
              <w:rPr>
                <w:rFonts w:ascii="Times New Roman" w:hAnsi="Times New Roman"/>
                <w:sz w:val="22"/>
                <w:szCs w:val="22"/>
                <w:lang w:val="en-US"/>
              </w:rPr>
              <w:t>(</w:t>
            </w:r>
            <w:r w:rsidRPr="00357DCC">
              <w:rPr>
                <w:rFonts w:ascii="Times New Roman" w:hAnsi="Times New Roman"/>
                <w:sz w:val="22"/>
                <w:szCs w:val="22"/>
              </w:rPr>
              <w:t>нормативті таза</w:t>
            </w:r>
            <w:r w:rsidRPr="00357DCC">
              <w:rPr>
                <w:rFonts w:ascii="Times New Roman" w:hAnsi="Times New Roman"/>
                <w:sz w:val="22"/>
                <w:szCs w:val="22"/>
                <w:lang w:val="en-US"/>
              </w:rPr>
              <w:t>)</w:t>
            </w:r>
          </w:p>
        </w:tc>
        <w:tc>
          <w:tcPr>
            <w:tcW w:w="1622" w:type="dxa"/>
            <w:gridSpan w:val="2"/>
            <w:shd w:val="clear" w:color="auto" w:fill="auto"/>
          </w:tcPr>
          <w:p w:rsidR="00AF19D6" w:rsidRPr="00357DCC" w:rsidRDefault="00AF19D6" w:rsidP="006C2F05">
            <w:pPr>
              <w:jc w:val="center"/>
              <w:rPr>
                <w:rFonts w:ascii="Times New Roman" w:hAnsi="Times New Roman"/>
                <w:sz w:val="22"/>
                <w:szCs w:val="22"/>
                <w:lang w:val="en-US"/>
              </w:rPr>
            </w:pPr>
            <w:r w:rsidRPr="00357DCC">
              <w:rPr>
                <w:rFonts w:ascii="Times New Roman" w:hAnsi="Times New Roman"/>
                <w:sz w:val="22"/>
                <w:szCs w:val="22"/>
              </w:rPr>
              <w:t>12,54</w:t>
            </w:r>
            <w:r w:rsidRPr="00357DCC">
              <w:rPr>
                <w:rFonts w:ascii="Times New Roman" w:hAnsi="Times New Roman"/>
                <w:sz w:val="22"/>
                <w:szCs w:val="22"/>
                <w:lang w:val="en-US"/>
              </w:rPr>
              <w:t xml:space="preserve"> (</w:t>
            </w:r>
            <w:r w:rsidRPr="00357DCC">
              <w:rPr>
                <w:rFonts w:ascii="Times New Roman" w:hAnsi="Times New Roman"/>
                <w:sz w:val="22"/>
                <w:szCs w:val="22"/>
              </w:rPr>
              <w:t>нормативті таза</w:t>
            </w:r>
            <w:r w:rsidRPr="00357DCC">
              <w:rPr>
                <w:rFonts w:ascii="Times New Roman" w:hAnsi="Times New Roman"/>
                <w:sz w:val="22"/>
                <w:szCs w:val="22"/>
                <w:lang w:val="en-US"/>
              </w:rPr>
              <w:t>)</w:t>
            </w:r>
          </w:p>
        </w:tc>
        <w:tc>
          <w:tcPr>
            <w:tcW w:w="1701" w:type="dxa"/>
            <w:gridSpan w:val="2"/>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8"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12,54</w:t>
            </w:r>
          </w:p>
        </w:tc>
        <w:tc>
          <w:tcPr>
            <w:tcW w:w="99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496" w:type="dxa"/>
          <w:trHeight w:val="304"/>
          <w:jc w:val="center"/>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2,36 </w:t>
            </w:r>
            <w:r w:rsidRPr="00357DCC">
              <w:rPr>
                <w:rFonts w:ascii="Times New Roman" w:hAnsi="Times New Roman"/>
                <w:bCs/>
                <w:sz w:val="22"/>
                <w:szCs w:val="22"/>
              </w:rPr>
              <w:t>(нормативн о чистая)</w:t>
            </w:r>
          </w:p>
        </w:tc>
        <w:tc>
          <w:tcPr>
            <w:tcW w:w="1417" w:type="dxa"/>
            <w:gridSpan w:val="2"/>
            <w:shd w:val="clear" w:color="auto" w:fill="auto"/>
          </w:tcPr>
          <w:p w:rsidR="00AF19D6" w:rsidRPr="00357DCC" w:rsidRDefault="00AF19D6" w:rsidP="006C2F05">
            <w:pPr>
              <w:jc w:val="center"/>
              <w:rPr>
                <w:rFonts w:ascii="Times New Roman" w:hAnsi="Times New Roman"/>
                <w:sz w:val="22"/>
                <w:szCs w:val="22"/>
                <w:lang w:val="en-US"/>
              </w:rPr>
            </w:pPr>
            <w:r w:rsidRPr="00357DCC">
              <w:rPr>
                <w:rFonts w:ascii="Times New Roman" w:hAnsi="Times New Roman"/>
                <w:sz w:val="22"/>
                <w:szCs w:val="22"/>
              </w:rPr>
              <w:t xml:space="preserve">0,85 </w:t>
            </w:r>
            <w:r w:rsidRPr="00357DCC">
              <w:rPr>
                <w:rFonts w:ascii="Times New Roman" w:hAnsi="Times New Roman"/>
                <w:sz w:val="22"/>
                <w:szCs w:val="22"/>
                <w:lang w:val="en-US"/>
              </w:rPr>
              <w:t>(</w:t>
            </w:r>
            <w:r w:rsidRPr="00357DCC">
              <w:rPr>
                <w:rFonts w:ascii="Times New Roman" w:hAnsi="Times New Roman"/>
                <w:sz w:val="22"/>
                <w:szCs w:val="22"/>
              </w:rPr>
              <w:t>нормативті таза</w:t>
            </w:r>
            <w:r w:rsidRPr="00357DCC">
              <w:rPr>
                <w:rFonts w:ascii="Times New Roman" w:hAnsi="Times New Roman"/>
                <w:sz w:val="22"/>
                <w:szCs w:val="22"/>
                <w:lang w:val="en-US"/>
              </w:rPr>
              <w:t>)</w:t>
            </w:r>
          </w:p>
        </w:tc>
        <w:tc>
          <w:tcPr>
            <w:tcW w:w="1622" w:type="dxa"/>
            <w:gridSpan w:val="2"/>
            <w:shd w:val="clear" w:color="auto" w:fill="auto"/>
          </w:tcPr>
          <w:p w:rsidR="00AF19D6" w:rsidRPr="00357DCC" w:rsidRDefault="00AF19D6" w:rsidP="006C2F05">
            <w:pPr>
              <w:jc w:val="center"/>
              <w:rPr>
                <w:rFonts w:ascii="Times New Roman" w:hAnsi="Times New Roman"/>
                <w:sz w:val="22"/>
                <w:szCs w:val="22"/>
                <w:lang w:val="en-US"/>
              </w:rPr>
            </w:pPr>
            <w:r w:rsidRPr="00357DCC">
              <w:rPr>
                <w:rFonts w:ascii="Times New Roman" w:hAnsi="Times New Roman"/>
                <w:sz w:val="22"/>
                <w:szCs w:val="22"/>
              </w:rPr>
              <w:t xml:space="preserve">2,91 </w:t>
            </w:r>
            <w:r w:rsidRPr="00357DCC">
              <w:rPr>
                <w:rFonts w:ascii="Times New Roman" w:hAnsi="Times New Roman"/>
                <w:sz w:val="22"/>
                <w:szCs w:val="22"/>
                <w:lang w:val="en-US"/>
              </w:rPr>
              <w:t>(</w:t>
            </w:r>
            <w:r w:rsidRPr="00357DCC">
              <w:rPr>
                <w:rFonts w:ascii="Times New Roman" w:hAnsi="Times New Roman"/>
                <w:sz w:val="22"/>
                <w:szCs w:val="22"/>
              </w:rPr>
              <w:t>нормативті таза</w:t>
            </w:r>
            <w:r w:rsidRPr="00357DCC">
              <w:rPr>
                <w:rFonts w:ascii="Times New Roman" w:hAnsi="Times New Roman"/>
                <w:sz w:val="22"/>
                <w:szCs w:val="22"/>
                <w:lang w:val="en-US"/>
              </w:rPr>
              <w:t>)</w:t>
            </w:r>
          </w:p>
        </w:tc>
        <w:tc>
          <w:tcPr>
            <w:tcW w:w="1701" w:type="dxa"/>
            <w:gridSpan w:val="2"/>
            <w:shd w:val="clear" w:color="auto" w:fill="auto"/>
            <w:vAlign w:val="center"/>
          </w:tcPr>
          <w:p w:rsidR="00AF19D6" w:rsidRPr="00357DCC" w:rsidRDefault="00AF19D6" w:rsidP="006C2F05">
            <w:pPr>
              <w:rPr>
                <w:rFonts w:ascii="Times New Roman" w:hAnsi="Times New Roman"/>
                <w:sz w:val="22"/>
                <w:szCs w:val="22"/>
                <w:vertAlign w:val="subscript"/>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8"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2,91</w:t>
            </w:r>
          </w:p>
        </w:tc>
        <w:tc>
          <w:tcPr>
            <w:tcW w:w="99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496" w:type="dxa"/>
          <w:trHeight w:val="304"/>
          <w:jc w:val="center"/>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7,05</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3,80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p w:rsidR="00AF19D6" w:rsidRPr="00357DCC" w:rsidRDefault="00AF19D6" w:rsidP="006C2F05">
            <w:pPr>
              <w:jc w:val="center"/>
              <w:rPr>
                <w:rFonts w:ascii="Times New Roman" w:hAnsi="Times New Roman"/>
                <w:sz w:val="22"/>
                <w:szCs w:val="22"/>
              </w:rPr>
            </w:pPr>
          </w:p>
        </w:tc>
        <w:tc>
          <w:tcPr>
            <w:tcW w:w="1622"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3,98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4116" w:type="dxa"/>
            <w:gridSpan w:val="6"/>
            <w:shd w:val="clear" w:color="auto" w:fill="auto"/>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lang w:val="kk-KZ"/>
              </w:rPr>
              <w:t>б</w:t>
            </w:r>
            <w:r w:rsidRPr="00357DCC">
              <w:rPr>
                <w:rFonts w:ascii="Times New Roman" w:hAnsi="Times New Roman"/>
                <w:b/>
                <w:sz w:val="22"/>
                <w:szCs w:val="22"/>
              </w:rPr>
              <w:t>иоген</w:t>
            </w:r>
            <w:r w:rsidRPr="00357DCC">
              <w:rPr>
                <w:rFonts w:ascii="Times New Roman" w:hAnsi="Times New Roman"/>
                <w:b/>
                <w:sz w:val="22"/>
                <w:szCs w:val="22"/>
                <w:lang w:val="kk-KZ"/>
              </w:rPr>
              <w:t>ді және бейорганикалық заттар</w:t>
            </w:r>
          </w:p>
        </w:tc>
      </w:tr>
      <w:tr w:rsidR="00AF19D6" w:rsidRPr="00357DCC" w:rsidTr="006C2F05">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496" w:type="dxa"/>
          <w:trHeight w:val="89"/>
          <w:jc w:val="center"/>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622" w:type="dxa"/>
            <w:gridSpan w:val="2"/>
            <w:vMerge/>
            <w:shd w:val="clear" w:color="auto" w:fill="auto"/>
            <w:vAlign w:val="center"/>
          </w:tcPr>
          <w:p w:rsidR="00AF19D6" w:rsidRPr="00357DCC" w:rsidRDefault="00AF19D6" w:rsidP="006C2F05">
            <w:pPr>
              <w:jc w:val="center"/>
              <w:rPr>
                <w:rFonts w:ascii="Times New Roman" w:hAnsi="Times New Roman"/>
              </w:rPr>
            </w:pPr>
          </w:p>
        </w:tc>
        <w:tc>
          <w:tcPr>
            <w:tcW w:w="1701"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Бор</w:t>
            </w:r>
          </w:p>
        </w:tc>
        <w:tc>
          <w:tcPr>
            <w:tcW w:w="1418"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0,184</w:t>
            </w:r>
          </w:p>
        </w:tc>
        <w:tc>
          <w:tcPr>
            <w:tcW w:w="997"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10,8</w:t>
            </w:r>
          </w:p>
        </w:tc>
      </w:tr>
      <w:tr w:rsidR="00AF19D6" w:rsidRPr="00357DCC" w:rsidTr="006C2F05">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496" w:type="dxa"/>
          <w:trHeight w:val="89"/>
          <w:jc w:val="center"/>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622" w:type="dxa"/>
            <w:gridSpan w:val="2"/>
            <w:vMerge/>
            <w:shd w:val="clear" w:color="auto" w:fill="auto"/>
            <w:vAlign w:val="center"/>
          </w:tcPr>
          <w:p w:rsidR="00AF19D6" w:rsidRPr="00357DCC" w:rsidRDefault="00AF19D6" w:rsidP="006C2F05">
            <w:pPr>
              <w:jc w:val="center"/>
              <w:rPr>
                <w:rFonts w:ascii="Times New Roman" w:hAnsi="Times New Roman"/>
              </w:rPr>
            </w:pPr>
          </w:p>
        </w:tc>
        <w:tc>
          <w:tcPr>
            <w:tcW w:w="1701"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Фториды </w:t>
            </w:r>
          </w:p>
        </w:tc>
        <w:tc>
          <w:tcPr>
            <w:tcW w:w="1418"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0,923</w:t>
            </w:r>
          </w:p>
        </w:tc>
        <w:tc>
          <w:tcPr>
            <w:tcW w:w="997"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496" w:type="dxa"/>
          <w:trHeight w:val="249"/>
          <w:jc w:val="center"/>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622" w:type="dxa"/>
            <w:gridSpan w:val="2"/>
            <w:vMerge/>
            <w:shd w:val="clear" w:color="auto" w:fill="auto"/>
            <w:vAlign w:val="center"/>
          </w:tcPr>
          <w:p w:rsidR="00AF19D6" w:rsidRPr="00357DCC" w:rsidRDefault="00AF19D6" w:rsidP="006C2F05">
            <w:pPr>
              <w:jc w:val="center"/>
              <w:rPr>
                <w:rFonts w:ascii="Times New Roman" w:hAnsi="Times New Roman"/>
              </w:rPr>
            </w:pPr>
          </w:p>
        </w:tc>
        <w:tc>
          <w:tcPr>
            <w:tcW w:w="1701"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Тұзды аммоний</w:t>
            </w:r>
          </w:p>
        </w:tc>
        <w:tc>
          <w:tcPr>
            <w:tcW w:w="1418"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0,798</w:t>
            </w:r>
          </w:p>
        </w:tc>
        <w:tc>
          <w:tcPr>
            <w:tcW w:w="997"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1,6</w:t>
            </w:r>
          </w:p>
        </w:tc>
      </w:tr>
      <w:tr w:rsidR="00AF19D6" w:rsidRPr="00357DCC" w:rsidTr="006C2F05">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496" w:type="dxa"/>
          <w:trHeight w:val="88"/>
          <w:jc w:val="center"/>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622" w:type="dxa"/>
            <w:gridSpan w:val="2"/>
            <w:vMerge/>
            <w:shd w:val="clear" w:color="auto" w:fill="auto"/>
            <w:vAlign w:val="center"/>
          </w:tcPr>
          <w:p w:rsidR="00AF19D6" w:rsidRPr="00357DCC" w:rsidRDefault="00AF19D6" w:rsidP="006C2F05">
            <w:pPr>
              <w:jc w:val="center"/>
              <w:rPr>
                <w:rFonts w:ascii="Times New Roman" w:hAnsi="Times New Roman"/>
              </w:rPr>
            </w:pPr>
          </w:p>
        </w:tc>
        <w:tc>
          <w:tcPr>
            <w:tcW w:w="4116" w:type="dxa"/>
            <w:gridSpan w:val="6"/>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496" w:type="dxa"/>
          <w:trHeight w:val="233"/>
          <w:jc w:val="center"/>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622" w:type="dxa"/>
            <w:gridSpan w:val="2"/>
            <w:vMerge/>
            <w:shd w:val="clear" w:color="auto" w:fill="auto"/>
            <w:vAlign w:val="center"/>
          </w:tcPr>
          <w:p w:rsidR="00AF19D6" w:rsidRPr="00357DCC" w:rsidRDefault="00AF19D6" w:rsidP="006C2F05">
            <w:pPr>
              <w:jc w:val="center"/>
              <w:rPr>
                <w:rFonts w:ascii="Times New Roman" w:hAnsi="Times New Roman"/>
              </w:rPr>
            </w:pPr>
          </w:p>
        </w:tc>
        <w:tc>
          <w:tcPr>
            <w:tcW w:w="1701"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Хром (6+)</w:t>
            </w:r>
          </w:p>
        </w:tc>
        <w:tc>
          <w:tcPr>
            <w:tcW w:w="1418"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0,113</w:t>
            </w:r>
          </w:p>
        </w:tc>
        <w:tc>
          <w:tcPr>
            <w:tcW w:w="997"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5,7</w:t>
            </w:r>
          </w:p>
        </w:tc>
      </w:tr>
      <w:tr w:rsidR="00AF19D6" w:rsidRPr="00357DCC" w:rsidTr="006C2F05">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496" w:type="dxa"/>
          <w:trHeight w:val="304"/>
          <w:jc w:val="center"/>
        </w:trPr>
        <w:tc>
          <w:tcPr>
            <w:tcW w:w="1701"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vMerge/>
            <w:shd w:val="clear" w:color="auto" w:fill="auto"/>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622" w:type="dxa"/>
            <w:gridSpan w:val="2"/>
            <w:vMerge/>
            <w:shd w:val="clear" w:color="auto" w:fill="auto"/>
            <w:vAlign w:val="center"/>
          </w:tcPr>
          <w:p w:rsidR="00AF19D6" w:rsidRPr="00357DCC" w:rsidRDefault="00AF19D6" w:rsidP="006C2F05">
            <w:pPr>
              <w:jc w:val="center"/>
              <w:rPr>
                <w:rFonts w:ascii="Times New Roman" w:hAnsi="Times New Roman"/>
              </w:rPr>
            </w:pPr>
          </w:p>
        </w:tc>
        <w:tc>
          <w:tcPr>
            <w:tcW w:w="1701"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Хром(3+)</w:t>
            </w:r>
          </w:p>
        </w:tc>
        <w:tc>
          <w:tcPr>
            <w:tcW w:w="1418"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0,006</w:t>
            </w:r>
          </w:p>
        </w:tc>
        <w:tc>
          <w:tcPr>
            <w:tcW w:w="997"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bl>
    <w:p w:rsidR="00AF19D6" w:rsidRPr="00357DCC" w:rsidRDefault="00AF19D6" w:rsidP="00AF19D6">
      <w:pPr>
        <w:rPr>
          <w:vanish/>
        </w:rPr>
      </w:pPr>
    </w:p>
    <w:tbl>
      <w:tblPr>
        <w:tblpPr w:leftFromText="180" w:rightFromText="180" w:vertAnchor="text" w:tblpX="100" w:tblpY="1"/>
        <w:tblOverlap w:val="never"/>
        <w:tblW w:w="10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2"/>
        <w:gridCol w:w="1525"/>
        <w:gridCol w:w="1519"/>
        <w:gridCol w:w="1553"/>
        <w:gridCol w:w="1708"/>
        <w:gridCol w:w="1417"/>
        <w:gridCol w:w="992"/>
      </w:tblGrid>
      <w:tr w:rsidR="00AF19D6" w:rsidRPr="00357DCC" w:rsidTr="006C2F05">
        <w:trPr>
          <w:trHeight w:val="249"/>
        </w:trPr>
        <w:tc>
          <w:tcPr>
            <w:tcW w:w="1702" w:type="dxa"/>
            <w:vMerge w:val="restart"/>
            <w:tcBorders>
              <w:top w:val="nil"/>
            </w:tcBorders>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Тобыл</w:t>
            </w:r>
            <w:r w:rsidRPr="00357DCC">
              <w:rPr>
                <w:rFonts w:ascii="Times New Roman" w:hAnsi="Times New Roman"/>
                <w:lang w:val="kk-KZ"/>
              </w:rPr>
              <w:t xml:space="preserve"> өз. </w:t>
            </w:r>
            <w:r w:rsidRPr="00357DCC">
              <w:rPr>
                <w:rFonts w:ascii="Times New Roman" w:hAnsi="Times New Roman"/>
              </w:rPr>
              <w:t>(</w:t>
            </w:r>
            <w:r w:rsidRPr="00357DCC">
              <w:rPr>
                <w:rFonts w:ascii="Times New Roman" w:hAnsi="Times New Roman"/>
                <w:lang w:val="kk-KZ"/>
              </w:rPr>
              <w:t>Қ</w:t>
            </w:r>
            <w:r w:rsidRPr="00357DCC">
              <w:rPr>
                <w:rFonts w:ascii="Times New Roman" w:hAnsi="Times New Roman"/>
              </w:rPr>
              <w:t>останай)</w:t>
            </w:r>
          </w:p>
          <w:p w:rsidR="00AF19D6" w:rsidRPr="00357DCC" w:rsidRDefault="00AF19D6" w:rsidP="006C2F05">
            <w:pPr>
              <w:jc w:val="center"/>
              <w:rPr>
                <w:rFonts w:ascii="Times New Roman" w:hAnsi="Times New Roman"/>
              </w:rPr>
            </w:pPr>
          </w:p>
        </w:tc>
        <w:tc>
          <w:tcPr>
            <w:tcW w:w="1525" w:type="dxa"/>
            <w:tcBorders>
              <w:top w:val="nil"/>
            </w:tcBorders>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lang w:val="kk-KZ"/>
              </w:rPr>
              <w:t>6,71</w:t>
            </w:r>
            <w:r w:rsidRPr="00357DCC">
              <w:rPr>
                <w:rFonts w:ascii="Times New Roman" w:hAnsi="Times New Roman"/>
                <w:bCs/>
                <w:sz w:val="22"/>
                <w:szCs w:val="22"/>
              </w:rPr>
              <w:t xml:space="preserve"> (нормативті таза)</w:t>
            </w:r>
          </w:p>
        </w:tc>
        <w:tc>
          <w:tcPr>
            <w:tcW w:w="1519" w:type="dxa"/>
            <w:tcBorders>
              <w:top w:val="nil"/>
            </w:tcBorders>
            <w:shd w:val="clear" w:color="auto" w:fill="auto"/>
            <w:noWrap/>
            <w:vAlign w:val="center"/>
          </w:tcPr>
          <w:p w:rsidR="00AF19D6" w:rsidRPr="00357DCC" w:rsidRDefault="00AF19D6" w:rsidP="006C2F05">
            <w:pPr>
              <w:ind w:right="-79"/>
              <w:jc w:val="center"/>
              <w:rPr>
                <w:rFonts w:ascii="Times New Roman" w:hAnsi="Times New Roman"/>
                <w:bCs/>
              </w:rPr>
            </w:pPr>
            <w:r w:rsidRPr="00357DCC">
              <w:rPr>
                <w:rFonts w:ascii="Times New Roman" w:hAnsi="Times New Roman"/>
                <w:bCs/>
                <w:sz w:val="22"/>
                <w:szCs w:val="22"/>
                <w:lang w:val="kk-KZ"/>
              </w:rPr>
              <w:t xml:space="preserve">7,48 </w:t>
            </w:r>
            <w:r w:rsidRPr="00357DCC">
              <w:rPr>
                <w:rFonts w:ascii="Times New Roman" w:hAnsi="Times New Roman"/>
                <w:bCs/>
                <w:sz w:val="22"/>
                <w:szCs w:val="22"/>
              </w:rPr>
              <w:t>(нормативті таза)</w:t>
            </w:r>
          </w:p>
        </w:tc>
        <w:tc>
          <w:tcPr>
            <w:tcW w:w="1553" w:type="dxa"/>
            <w:tcBorders>
              <w:top w:val="nil"/>
            </w:tcBorders>
            <w:shd w:val="clear" w:color="auto" w:fill="auto"/>
            <w:noWrap/>
            <w:vAlign w:val="center"/>
          </w:tcPr>
          <w:p w:rsidR="00AF19D6" w:rsidRPr="00357DCC" w:rsidRDefault="00AF19D6" w:rsidP="006C2F05">
            <w:pPr>
              <w:ind w:right="-79"/>
              <w:jc w:val="center"/>
              <w:rPr>
                <w:rFonts w:ascii="Times New Roman" w:hAnsi="Times New Roman"/>
                <w:bCs/>
              </w:rPr>
            </w:pPr>
            <w:r w:rsidRPr="00357DCC">
              <w:rPr>
                <w:rFonts w:ascii="Times New Roman" w:hAnsi="Times New Roman"/>
                <w:bCs/>
                <w:sz w:val="22"/>
                <w:szCs w:val="22"/>
                <w:lang w:val="kk-KZ"/>
              </w:rPr>
              <w:t xml:space="preserve">7,75 </w:t>
            </w:r>
            <w:r w:rsidRPr="00357DCC">
              <w:rPr>
                <w:rFonts w:ascii="Times New Roman" w:hAnsi="Times New Roman"/>
                <w:bCs/>
                <w:sz w:val="22"/>
                <w:szCs w:val="22"/>
              </w:rPr>
              <w:t>(нормативті таза)</w:t>
            </w:r>
          </w:p>
        </w:tc>
        <w:tc>
          <w:tcPr>
            <w:tcW w:w="1708" w:type="dxa"/>
            <w:tcBorders>
              <w:top w:val="nil"/>
            </w:tcBorders>
            <w:shd w:val="clear" w:color="auto" w:fill="auto"/>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tcBorders>
              <w:top w:val="nil"/>
            </w:tcBorders>
            <w:shd w:val="clear" w:color="auto" w:fill="auto"/>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7,75</w:t>
            </w:r>
          </w:p>
        </w:tc>
        <w:tc>
          <w:tcPr>
            <w:tcW w:w="992" w:type="dxa"/>
            <w:tcBorders>
              <w:top w:val="nil"/>
            </w:tcBorders>
            <w:shd w:val="clear" w:color="auto" w:fill="auto"/>
          </w:tcPr>
          <w:p w:rsidR="00AF19D6" w:rsidRPr="00357DCC" w:rsidRDefault="00AF19D6" w:rsidP="006C2F05">
            <w:pPr>
              <w:jc w:val="center"/>
              <w:rPr>
                <w:rFonts w:ascii="Times New Roman" w:hAnsi="Times New Roman"/>
                <w:sz w:val="22"/>
                <w:szCs w:val="22"/>
              </w:rPr>
            </w:pPr>
          </w:p>
        </w:tc>
      </w:tr>
      <w:tr w:rsidR="00AF19D6" w:rsidRPr="00357DCC" w:rsidTr="006C2F05">
        <w:trPr>
          <w:trHeight w:val="249"/>
        </w:trPr>
        <w:tc>
          <w:tcPr>
            <w:tcW w:w="1702" w:type="dxa"/>
            <w:vMerge/>
            <w:vAlign w:val="center"/>
          </w:tcPr>
          <w:p w:rsidR="00AF19D6" w:rsidRPr="00357DCC" w:rsidRDefault="00AF19D6" w:rsidP="006C2F05">
            <w:pPr>
              <w:jc w:val="center"/>
              <w:rPr>
                <w:rFonts w:ascii="Times New Roman" w:hAnsi="Times New Roman"/>
              </w:rPr>
            </w:pPr>
          </w:p>
        </w:tc>
        <w:tc>
          <w:tcPr>
            <w:tcW w:w="1525" w:type="dxa"/>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lang w:val="kk-KZ"/>
              </w:rPr>
              <w:t>2,10</w:t>
            </w:r>
            <w:r w:rsidRPr="00357DCC">
              <w:rPr>
                <w:rFonts w:ascii="Times New Roman" w:hAnsi="Times New Roman"/>
                <w:bCs/>
                <w:sz w:val="22"/>
                <w:szCs w:val="22"/>
              </w:rPr>
              <w:t xml:space="preserve"> (нормативті таза)</w:t>
            </w:r>
          </w:p>
        </w:tc>
        <w:tc>
          <w:tcPr>
            <w:tcW w:w="1519" w:type="dxa"/>
            <w:shd w:val="clear" w:color="auto" w:fill="auto"/>
            <w:noWrap/>
            <w:vAlign w:val="center"/>
          </w:tcPr>
          <w:p w:rsidR="00AF19D6" w:rsidRPr="00357DCC" w:rsidRDefault="00AF19D6" w:rsidP="006C2F05">
            <w:pPr>
              <w:ind w:right="-79"/>
              <w:jc w:val="center"/>
              <w:rPr>
                <w:rFonts w:ascii="Times New Roman" w:hAnsi="Times New Roman"/>
                <w:bCs/>
                <w:lang w:val="kk-KZ"/>
              </w:rPr>
            </w:pPr>
            <w:r w:rsidRPr="00357DCC">
              <w:rPr>
                <w:rFonts w:ascii="Times New Roman" w:hAnsi="Times New Roman"/>
                <w:bCs/>
                <w:sz w:val="22"/>
                <w:szCs w:val="22"/>
                <w:lang w:val="kk-KZ"/>
              </w:rPr>
              <w:t>1,58</w:t>
            </w:r>
          </w:p>
          <w:p w:rsidR="00AF19D6" w:rsidRPr="00357DCC" w:rsidRDefault="00AF19D6" w:rsidP="006C2F05">
            <w:pPr>
              <w:ind w:right="-79"/>
              <w:jc w:val="center"/>
              <w:rPr>
                <w:rFonts w:ascii="Times New Roman" w:hAnsi="Times New Roman"/>
                <w:bCs/>
              </w:rPr>
            </w:pPr>
            <w:r w:rsidRPr="00357DCC">
              <w:rPr>
                <w:rFonts w:ascii="Times New Roman" w:hAnsi="Times New Roman"/>
                <w:bCs/>
                <w:sz w:val="22"/>
                <w:szCs w:val="22"/>
              </w:rPr>
              <w:t>(нормативті таза)</w:t>
            </w:r>
          </w:p>
        </w:tc>
        <w:tc>
          <w:tcPr>
            <w:tcW w:w="1553" w:type="dxa"/>
            <w:shd w:val="clear" w:color="auto" w:fill="auto"/>
            <w:noWrap/>
            <w:vAlign w:val="center"/>
          </w:tcPr>
          <w:p w:rsidR="00AF19D6" w:rsidRPr="00357DCC" w:rsidRDefault="00AF19D6" w:rsidP="006C2F05">
            <w:pPr>
              <w:ind w:right="-79"/>
              <w:jc w:val="center"/>
              <w:rPr>
                <w:rFonts w:ascii="Times New Roman" w:hAnsi="Times New Roman"/>
                <w:bCs/>
                <w:lang w:val="kk-KZ"/>
              </w:rPr>
            </w:pPr>
            <w:r w:rsidRPr="00357DCC">
              <w:rPr>
                <w:rFonts w:ascii="Times New Roman" w:hAnsi="Times New Roman"/>
                <w:bCs/>
                <w:sz w:val="22"/>
                <w:szCs w:val="22"/>
                <w:lang w:val="kk-KZ"/>
              </w:rPr>
              <w:t>1,65</w:t>
            </w:r>
          </w:p>
          <w:p w:rsidR="00AF19D6" w:rsidRPr="00357DCC" w:rsidRDefault="00AF19D6" w:rsidP="006C2F05">
            <w:pPr>
              <w:ind w:right="-79"/>
              <w:jc w:val="center"/>
              <w:rPr>
                <w:rFonts w:ascii="Times New Roman" w:hAnsi="Times New Roman"/>
                <w:bCs/>
              </w:rPr>
            </w:pPr>
            <w:r w:rsidRPr="00357DCC">
              <w:rPr>
                <w:rFonts w:ascii="Times New Roman" w:hAnsi="Times New Roman"/>
                <w:bCs/>
                <w:sz w:val="22"/>
                <w:szCs w:val="22"/>
              </w:rPr>
              <w:t>(нормативті таза)</w:t>
            </w:r>
          </w:p>
        </w:tc>
        <w:tc>
          <w:tcPr>
            <w:tcW w:w="1708" w:type="dxa"/>
            <w:shd w:val="clear" w:color="auto" w:fill="auto"/>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shd w:val="clear" w:color="auto" w:fill="auto"/>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1,65</w:t>
            </w:r>
          </w:p>
        </w:tc>
        <w:tc>
          <w:tcPr>
            <w:tcW w:w="992" w:type="dxa"/>
            <w:shd w:val="clear" w:color="auto" w:fill="auto"/>
          </w:tcPr>
          <w:p w:rsidR="00AF19D6" w:rsidRPr="00357DCC" w:rsidRDefault="00AF19D6" w:rsidP="006C2F05">
            <w:pPr>
              <w:jc w:val="center"/>
              <w:rPr>
                <w:rFonts w:ascii="Times New Roman" w:hAnsi="Times New Roman"/>
                <w:sz w:val="22"/>
                <w:szCs w:val="22"/>
              </w:rPr>
            </w:pPr>
          </w:p>
        </w:tc>
      </w:tr>
      <w:tr w:rsidR="00AF19D6" w:rsidRPr="00357DCC" w:rsidTr="006C2F05">
        <w:trPr>
          <w:trHeight w:val="270"/>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5,85 (ластанудың жоғары деңгейі)</w:t>
            </w:r>
          </w:p>
        </w:tc>
        <w:tc>
          <w:tcPr>
            <w:tcW w:w="1519" w:type="dxa"/>
            <w:vMerge w:val="restart"/>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2,98</w:t>
            </w:r>
          </w:p>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w:t>
            </w:r>
            <w:r w:rsidRPr="00357DCC">
              <w:rPr>
                <w:rFonts w:ascii="Times New Roman" w:hAnsi="Times New Roman"/>
                <w:sz w:val="22"/>
                <w:szCs w:val="22"/>
                <w:lang w:val="kk-KZ"/>
              </w:rPr>
              <w:t>ластанудың орташа деңгейі</w:t>
            </w:r>
            <w:r w:rsidRPr="00357DCC">
              <w:rPr>
                <w:rFonts w:ascii="Times New Roman" w:hAnsi="Times New Roman"/>
                <w:sz w:val="22"/>
                <w:szCs w:val="22"/>
              </w:rPr>
              <w:t>)</w:t>
            </w:r>
          </w:p>
        </w:tc>
        <w:tc>
          <w:tcPr>
            <w:tcW w:w="1553" w:type="dxa"/>
            <w:vMerge w:val="restart"/>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3,76</w:t>
            </w:r>
          </w:p>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w:t>
            </w:r>
            <w:r w:rsidRPr="00357DCC">
              <w:rPr>
                <w:rFonts w:ascii="Times New Roman" w:hAnsi="Times New Roman"/>
                <w:sz w:val="22"/>
                <w:szCs w:val="22"/>
                <w:lang w:val="kk-KZ"/>
              </w:rPr>
              <w:t>ластанудың жоғары деңгейі</w:t>
            </w:r>
            <w:r w:rsidRPr="00357DCC">
              <w:rPr>
                <w:rFonts w:ascii="Times New Roman" w:hAnsi="Times New Roman"/>
                <w:sz w:val="22"/>
                <w:szCs w:val="22"/>
              </w:rPr>
              <w:t>)</w:t>
            </w:r>
          </w:p>
        </w:tc>
        <w:tc>
          <w:tcPr>
            <w:tcW w:w="4117" w:type="dxa"/>
            <w:gridSpan w:val="3"/>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негізгі иондар</w:t>
            </w:r>
          </w:p>
        </w:tc>
      </w:tr>
      <w:tr w:rsidR="00AF19D6" w:rsidRPr="00357DCC" w:rsidTr="006C2F05">
        <w:trPr>
          <w:trHeight w:val="266"/>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296,8</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3,0</w:t>
            </w:r>
          </w:p>
        </w:tc>
      </w:tr>
      <w:tr w:rsidR="00AF19D6" w:rsidRPr="00357DCC" w:rsidTr="006C2F05">
        <w:trPr>
          <w:trHeight w:val="266"/>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80,7</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2,0</w:t>
            </w:r>
          </w:p>
        </w:tc>
      </w:tr>
      <w:tr w:rsidR="00AF19D6" w:rsidRPr="00357DCC" w:rsidTr="006C2F05">
        <w:trPr>
          <w:trHeight w:val="266"/>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rPr>
          <w:trHeight w:val="266"/>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0,43</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4,3</w:t>
            </w:r>
          </w:p>
        </w:tc>
      </w:tr>
      <w:tr w:rsidR="00AF19D6" w:rsidRPr="00357DCC" w:rsidTr="006C2F05">
        <w:trPr>
          <w:trHeight w:val="270"/>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trHeight w:val="54"/>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en-US"/>
              </w:rPr>
              <w:t>0,0</w:t>
            </w:r>
            <w:r w:rsidRPr="00357DCC">
              <w:rPr>
                <w:rFonts w:ascii="Times New Roman" w:hAnsi="Times New Roman"/>
                <w:sz w:val="22"/>
                <w:szCs w:val="22"/>
              </w:rPr>
              <w:t>14</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14,0</w:t>
            </w:r>
          </w:p>
        </w:tc>
      </w:tr>
      <w:tr w:rsidR="00AF19D6" w:rsidRPr="00357DCC" w:rsidTr="006C2F05">
        <w:trPr>
          <w:trHeight w:val="54"/>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Никель</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0,051</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5,1</w:t>
            </w:r>
          </w:p>
        </w:tc>
      </w:tr>
      <w:tr w:rsidR="00AF19D6" w:rsidRPr="00357DCC" w:rsidTr="006C2F05">
        <w:trPr>
          <w:trHeight w:val="54"/>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0,024</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2,4</w:t>
            </w:r>
          </w:p>
        </w:tc>
      </w:tr>
      <w:tr w:rsidR="00AF19D6" w:rsidRPr="00357DCC" w:rsidTr="006C2F05">
        <w:trPr>
          <w:trHeight w:val="54"/>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органикалық заттар</w:t>
            </w:r>
          </w:p>
        </w:tc>
      </w:tr>
      <w:tr w:rsidR="00AF19D6" w:rsidRPr="00357DCC" w:rsidTr="006C2F05">
        <w:trPr>
          <w:trHeight w:val="54"/>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0,0013</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rPr>
          <w:trHeight w:val="416"/>
        </w:trPr>
        <w:tc>
          <w:tcPr>
            <w:tcW w:w="1702" w:type="dxa"/>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Әйет өз.(Қостанайобл.)</w:t>
            </w:r>
          </w:p>
        </w:tc>
        <w:tc>
          <w:tcPr>
            <w:tcW w:w="1525" w:type="dxa"/>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7,62 (нормативті таза)</w:t>
            </w:r>
          </w:p>
        </w:tc>
        <w:tc>
          <w:tcPr>
            <w:tcW w:w="1519" w:type="dxa"/>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bCs/>
                <w:sz w:val="22"/>
                <w:szCs w:val="22"/>
                <w:lang w:val="kk-KZ"/>
              </w:rPr>
              <w:t>5,45</w:t>
            </w:r>
            <w:r w:rsidRPr="00357DCC">
              <w:rPr>
                <w:rFonts w:ascii="Times New Roman" w:hAnsi="Times New Roman"/>
                <w:bCs/>
                <w:sz w:val="22"/>
                <w:szCs w:val="22"/>
              </w:rPr>
              <w:t xml:space="preserve"> (нормативті таза)</w:t>
            </w:r>
          </w:p>
        </w:tc>
        <w:tc>
          <w:tcPr>
            <w:tcW w:w="1553" w:type="dxa"/>
            <w:shd w:val="clear" w:color="auto" w:fill="auto"/>
            <w:noWrap/>
            <w:vAlign w:val="center"/>
          </w:tcPr>
          <w:p w:rsidR="00AF19D6" w:rsidRPr="00357DCC" w:rsidRDefault="00AF19D6" w:rsidP="006C2F05">
            <w:pPr>
              <w:ind w:right="-79"/>
              <w:jc w:val="center"/>
              <w:rPr>
                <w:rFonts w:ascii="Times New Roman" w:hAnsi="Times New Roman"/>
                <w:bCs/>
              </w:rPr>
            </w:pPr>
            <w:r w:rsidRPr="00357DCC">
              <w:rPr>
                <w:rFonts w:ascii="Times New Roman" w:hAnsi="Times New Roman"/>
                <w:bCs/>
                <w:sz w:val="22"/>
                <w:szCs w:val="22"/>
                <w:lang w:val="kk-KZ"/>
              </w:rPr>
              <w:t xml:space="preserve">6,52 </w:t>
            </w:r>
            <w:r w:rsidRPr="00357DCC">
              <w:rPr>
                <w:rFonts w:ascii="Times New Roman" w:hAnsi="Times New Roman"/>
                <w:bCs/>
                <w:sz w:val="22"/>
                <w:szCs w:val="22"/>
              </w:rPr>
              <w:t>(нормативті таза)</w:t>
            </w: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shd w:val="clear" w:color="auto" w:fill="auto"/>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6,52</w:t>
            </w:r>
          </w:p>
        </w:tc>
        <w:tc>
          <w:tcPr>
            <w:tcW w:w="992" w:type="dxa"/>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trHeight w:val="416"/>
        </w:trPr>
        <w:tc>
          <w:tcPr>
            <w:tcW w:w="1702" w:type="dxa"/>
            <w:vMerge/>
            <w:vAlign w:val="center"/>
          </w:tcPr>
          <w:p w:rsidR="00AF19D6" w:rsidRPr="00357DCC" w:rsidRDefault="00AF19D6" w:rsidP="006C2F05">
            <w:pPr>
              <w:jc w:val="center"/>
              <w:rPr>
                <w:rFonts w:ascii="Times New Roman" w:hAnsi="Times New Roman"/>
              </w:rPr>
            </w:pPr>
          </w:p>
        </w:tc>
        <w:tc>
          <w:tcPr>
            <w:tcW w:w="1525" w:type="dxa"/>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1,43 (нормативті таза)</w:t>
            </w:r>
          </w:p>
        </w:tc>
        <w:tc>
          <w:tcPr>
            <w:tcW w:w="1519" w:type="dxa"/>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bCs/>
                <w:sz w:val="22"/>
                <w:szCs w:val="22"/>
              </w:rPr>
              <w:t>1,13 (нормативті таза)</w:t>
            </w:r>
          </w:p>
        </w:tc>
        <w:tc>
          <w:tcPr>
            <w:tcW w:w="1553" w:type="dxa"/>
            <w:shd w:val="clear" w:color="auto" w:fill="auto"/>
            <w:noWrap/>
            <w:vAlign w:val="center"/>
          </w:tcPr>
          <w:p w:rsidR="00AF19D6" w:rsidRPr="00357DCC" w:rsidRDefault="00AF19D6" w:rsidP="006C2F05">
            <w:pPr>
              <w:ind w:right="-79"/>
              <w:jc w:val="center"/>
              <w:rPr>
                <w:rFonts w:ascii="Times New Roman" w:hAnsi="Times New Roman"/>
                <w:bCs/>
                <w:lang w:val="kk-KZ"/>
              </w:rPr>
            </w:pPr>
            <w:r w:rsidRPr="00357DCC">
              <w:rPr>
                <w:rFonts w:ascii="Times New Roman" w:hAnsi="Times New Roman"/>
                <w:bCs/>
                <w:sz w:val="22"/>
                <w:szCs w:val="22"/>
                <w:lang w:val="kk-KZ"/>
              </w:rPr>
              <w:t>1,7</w:t>
            </w:r>
          </w:p>
          <w:p w:rsidR="00AF19D6" w:rsidRPr="00357DCC" w:rsidRDefault="00AF19D6" w:rsidP="006C2F05">
            <w:pPr>
              <w:ind w:right="-79"/>
              <w:jc w:val="center"/>
              <w:rPr>
                <w:rFonts w:ascii="Times New Roman" w:hAnsi="Times New Roman"/>
                <w:bCs/>
              </w:rPr>
            </w:pPr>
            <w:r w:rsidRPr="00357DCC">
              <w:rPr>
                <w:rFonts w:ascii="Times New Roman" w:hAnsi="Times New Roman"/>
                <w:bCs/>
                <w:sz w:val="22"/>
                <w:szCs w:val="22"/>
              </w:rPr>
              <w:t>(нормативті таза)</w:t>
            </w: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shd w:val="clear" w:color="auto" w:fill="auto"/>
            <w:noWrap/>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1,7</w:t>
            </w:r>
          </w:p>
        </w:tc>
        <w:tc>
          <w:tcPr>
            <w:tcW w:w="992" w:type="dxa"/>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trHeight w:val="11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7,17 (ластанудың жоғары деңгейі)</w:t>
            </w:r>
          </w:p>
        </w:tc>
        <w:tc>
          <w:tcPr>
            <w:tcW w:w="1519" w:type="dxa"/>
            <w:vMerge w:val="restart"/>
            <w:shd w:val="clear" w:color="auto" w:fill="auto"/>
            <w:noWrap/>
            <w:vAlign w:val="center"/>
          </w:tcPr>
          <w:p w:rsidR="00AF19D6" w:rsidRPr="00357DCC" w:rsidRDefault="00AF19D6" w:rsidP="006C2F05">
            <w:pPr>
              <w:ind w:right="-79"/>
              <w:jc w:val="center"/>
              <w:rPr>
                <w:rFonts w:ascii="Times New Roman" w:hAnsi="Times New Roman"/>
                <w:lang w:val="kk-KZ"/>
              </w:rPr>
            </w:pPr>
            <w:r w:rsidRPr="00357DCC">
              <w:rPr>
                <w:rFonts w:ascii="Times New Roman" w:hAnsi="Times New Roman"/>
                <w:sz w:val="22"/>
                <w:szCs w:val="22"/>
                <w:lang w:val="kk-KZ"/>
              </w:rPr>
              <w:t>4,70</w:t>
            </w:r>
          </w:p>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w:t>
            </w:r>
            <w:r w:rsidRPr="00357DCC">
              <w:rPr>
                <w:rFonts w:ascii="Times New Roman" w:hAnsi="Times New Roman"/>
                <w:sz w:val="22"/>
                <w:szCs w:val="22"/>
                <w:lang w:val="kk-KZ"/>
              </w:rPr>
              <w:t>ластанудың жоғары деңгейі</w:t>
            </w:r>
            <w:r w:rsidRPr="00357DCC">
              <w:rPr>
                <w:rFonts w:ascii="Times New Roman" w:hAnsi="Times New Roman"/>
                <w:sz w:val="22"/>
                <w:szCs w:val="22"/>
              </w:rPr>
              <w:t>)</w:t>
            </w:r>
          </w:p>
        </w:tc>
        <w:tc>
          <w:tcPr>
            <w:tcW w:w="1553" w:type="dxa"/>
            <w:vMerge w:val="restart"/>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5,0</w:t>
            </w:r>
          </w:p>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w:t>
            </w:r>
            <w:r w:rsidRPr="00357DCC">
              <w:rPr>
                <w:rFonts w:ascii="Times New Roman" w:hAnsi="Times New Roman"/>
                <w:sz w:val="22"/>
                <w:szCs w:val="22"/>
                <w:lang w:val="kk-KZ"/>
              </w:rPr>
              <w:t>ластанудың жоғары деңгейі</w:t>
            </w:r>
            <w:r w:rsidRPr="00357DCC">
              <w:rPr>
                <w:rFonts w:ascii="Times New Roman" w:hAnsi="Times New Roman"/>
                <w:sz w:val="22"/>
                <w:szCs w:val="22"/>
              </w:rPr>
              <w:t>)</w:t>
            </w:r>
          </w:p>
        </w:tc>
        <w:tc>
          <w:tcPr>
            <w:tcW w:w="4117" w:type="dxa"/>
            <w:gridSpan w:val="3"/>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негізгі иондар</w:t>
            </w:r>
          </w:p>
        </w:tc>
      </w:tr>
      <w:tr w:rsidR="00AF19D6" w:rsidRPr="00357DCC" w:rsidTr="006C2F05">
        <w:trPr>
          <w:trHeight w:val="11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303,5</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3,0</w:t>
            </w:r>
          </w:p>
        </w:tc>
      </w:tr>
      <w:tr w:rsidR="00AF19D6" w:rsidRPr="00357DCC" w:rsidTr="006C2F05">
        <w:trPr>
          <w:trHeight w:val="11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53,5</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rPr>
          <w:trHeight w:val="11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trHeight w:val="11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0,012</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r w:rsidRPr="00357DCC">
              <w:rPr>
                <w:rFonts w:ascii="Times New Roman" w:hAnsi="Times New Roman"/>
                <w:sz w:val="22"/>
                <w:szCs w:val="22"/>
                <w:lang w:val="en-US"/>
              </w:rPr>
              <w:t>,0</w:t>
            </w:r>
          </w:p>
        </w:tc>
      </w:tr>
      <w:tr w:rsidR="00AF19D6" w:rsidRPr="00357DCC" w:rsidTr="006C2F05">
        <w:trPr>
          <w:trHeight w:val="11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Никель</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0,036</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3,6</w:t>
            </w:r>
          </w:p>
        </w:tc>
      </w:tr>
      <w:tr w:rsidR="00AF19D6" w:rsidRPr="00357DCC" w:rsidTr="006C2F05">
        <w:trPr>
          <w:trHeight w:val="329"/>
        </w:trPr>
        <w:tc>
          <w:tcPr>
            <w:tcW w:w="1702" w:type="dxa"/>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Тоғызақ</w:t>
            </w:r>
            <w:r w:rsidRPr="00357DCC">
              <w:rPr>
                <w:rFonts w:ascii="Times New Roman" w:hAnsi="Times New Roman"/>
                <w:lang w:val="kk-KZ"/>
              </w:rPr>
              <w:t xml:space="preserve"> өз. </w:t>
            </w:r>
            <w:r w:rsidRPr="00357DCC">
              <w:rPr>
                <w:rFonts w:ascii="Times New Roman" w:hAnsi="Times New Roman"/>
              </w:rPr>
              <w:t>(Қостанайобл.)</w:t>
            </w:r>
          </w:p>
        </w:tc>
        <w:tc>
          <w:tcPr>
            <w:tcW w:w="1525" w:type="dxa"/>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10,9</w:t>
            </w:r>
            <w:r w:rsidRPr="00357DCC">
              <w:rPr>
                <w:rFonts w:ascii="Times New Roman" w:hAnsi="Times New Roman"/>
                <w:bCs/>
                <w:sz w:val="22"/>
                <w:szCs w:val="22"/>
              </w:rPr>
              <w:t xml:space="preserve"> (нормативті таза)</w:t>
            </w:r>
          </w:p>
        </w:tc>
        <w:tc>
          <w:tcPr>
            <w:tcW w:w="1519" w:type="dxa"/>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bCs/>
                <w:sz w:val="22"/>
                <w:szCs w:val="22"/>
                <w:lang w:val="kk-KZ"/>
              </w:rPr>
              <w:t xml:space="preserve">7,75 </w:t>
            </w:r>
            <w:r w:rsidRPr="00357DCC">
              <w:rPr>
                <w:rFonts w:ascii="Times New Roman" w:hAnsi="Times New Roman"/>
                <w:bCs/>
                <w:sz w:val="22"/>
                <w:szCs w:val="22"/>
              </w:rPr>
              <w:t>(нормативті таза)</w:t>
            </w:r>
          </w:p>
        </w:tc>
        <w:tc>
          <w:tcPr>
            <w:tcW w:w="1553" w:type="dxa"/>
            <w:shd w:val="clear" w:color="auto" w:fill="auto"/>
            <w:noWrap/>
            <w:vAlign w:val="center"/>
          </w:tcPr>
          <w:p w:rsidR="00AF19D6" w:rsidRPr="00357DCC" w:rsidRDefault="00AF19D6" w:rsidP="006C2F05">
            <w:pPr>
              <w:ind w:right="-79"/>
              <w:jc w:val="center"/>
              <w:rPr>
                <w:rFonts w:ascii="Times New Roman" w:hAnsi="Times New Roman"/>
                <w:bCs/>
              </w:rPr>
            </w:pPr>
            <w:r w:rsidRPr="00357DCC">
              <w:rPr>
                <w:rFonts w:ascii="Times New Roman" w:hAnsi="Times New Roman"/>
                <w:bCs/>
                <w:sz w:val="22"/>
                <w:szCs w:val="22"/>
                <w:lang w:val="kk-KZ"/>
              </w:rPr>
              <w:t xml:space="preserve">10,79 </w:t>
            </w:r>
            <w:r w:rsidRPr="00357DCC">
              <w:rPr>
                <w:rFonts w:ascii="Times New Roman" w:hAnsi="Times New Roman"/>
                <w:bCs/>
                <w:sz w:val="22"/>
                <w:szCs w:val="22"/>
              </w:rPr>
              <w:t>(нормативті таза)</w:t>
            </w: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shd w:val="clear" w:color="auto" w:fill="auto"/>
            <w:noWrap/>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10,79</w:t>
            </w:r>
          </w:p>
        </w:tc>
        <w:tc>
          <w:tcPr>
            <w:tcW w:w="992" w:type="dxa"/>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trHeight w:val="329"/>
        </w:trPr>
        <w:tc>
          <w:tcPr>
            <w:tcW w:w="1702" w:type="dxa"/>
            <w:vMerge/>
            <w:vAlign w:val="center"/>
          </w:tcPr>
          <w:p w:rsidR="00AF19D6" w:rsidRPr="00357DCC" w:rsidRDefault="00AF19D6" w:rsidP="006C2F05">
            <w:pPr>
              <w:jc w:val="center"/>
              <w:rPr>
                <w:rFonts w:ascii="Times New Roman" w:hAnsi="Times New Roman"/>
              </w:rPr>
            </w:pPr>
          </w:p>
        </w:tc>
        <w:tc>
          <w:tcPr>
            <w:tcW w:w="1525" w:type="dxa"/>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1,43 (нормативті таза)</w:t>
            </w:r>
          </w:p>
        </w:tc>
        <w:tc>
          <w:tcPr>
            <w:tcW w:w="1519" w:type="dxa"/>
            <w:shd w:val="clear" w:color="auto" w:fill="auto"/>
            <w:noWrap/>
            <w:vAlign w:val="center"/>
          </w:tcPr>
          <w:p w:rsidR="00AF19D6" w:rsidRPr="00357DCC" w:rsidRDefault="00AF19D6" w:rsidP="006C2F05">
            <w:pPr>
              <w:ind w:right="-79"/>
              <w:jc w:val="center"/>
              <w:rPr>
                <w:rFonts w:ascii="Times New Roman" w:hAnsi="Times New Roman"/>
                <w:bCs/>
                <w:lang w:val="kk-KZ"/>
              </w:rPr>
            </w:pPr>
            <w:r w:rsidRPr="00357DCC">
              <w:rPr>
                <w:rFonts w:ascii="Times New Roman" w:hAnsi="Times New Roman"/>
                <w:bCs/>
                <w:sz w:val="22"/>
                <w:szCs w:val="22"/>
                <w:lang w:val="kk-KZ"/>
              </w:rPr>
              <w:t>2,58</w:t>
            </w:r>
          </w:p>
          <w:p w:rsidR="00AF19D6" w:rsidRPr="00357DCC" w:rsidRDefault="00AF19D6" w:rsidP="006C2F05">
            <w:pPr>
              <w:ind w:right="-79"/>
              <w:jc w:val="center"/>
              <w:rPr>
                <w:rFonts w:ascii="Times New Roman" w:hAnsi="Times New Roman"/>
              </w:rPr>
            </w:pPr>
            <w:r w:rsidRPr="00357DCC">
              <w:rPr>
                <w:rFonts w:ascii="Times New Roman" w:hAnsi="Times New Roman"/>
                <w:bCs/>
                <w:sz w:val="22"/>
                <w:szCs w:val="22"/>
              </w:rPr>
              <w:t>(нормативті таза)</w:t>
            </w:r>
          </w:p>
        </w:tc>
        <w:tc>
          <w:tcPr>
            <w:tcW w:w="1553" w:type="dxa"/>
            <w:shd w:val="clear" w:color="auto" w:fill="auto"/>
            <w:noWrap/>
            <w:vAlign w:val="center"/>
          </w:tcPr>
          <w:p w:rsidR="00AF19D6" w:rsidRPr="00357DCC" w:rsidRDefault="00AF19D6" w:rsidP="006C2F05">
            <w:pPr>
              <w:ind w:right="-79"/>
              <w:jc w:val="center"/>
              <w:rPr>
                <w:rFonts w:ascii="Times New Roman" w:hAnsi="Times New Roman"/>
                <w:bCs/>
                <w:lang w:val="kk-KZ"/>
              </w:rPr>
            </w:pPr>
            <w:r w:rsidRPr="00357DCC">
              <w:rPr>
                <w:rFonts w:ascii="Times New Roman" w:hAnsi="Times New Roman"/>
                <w:bCs/>
                <w:sz w:val="22"/>
                <w:szCs w:val="22"/>
                <w:lang w:val="kk-KZ"/>
              </w:rPr>
              <w:t>4,04</w:t>
            </w:r>
          </w:p>
          <w:p w:rsidR="00AF19D6" w:rsidRPr="00357DCC" w:rsidRDefault="00AF19D6" w:rsidP="006C2F05">
            <w:pPr>
              <w:ind w:right="-79"/>
              <w:jc w:val="center"/>
              <w:rPr>
                <w:rFonts w:ascii="Times New Roman" w:hAnsi="Times New Roman"/>
                <w:bCs/>
              </w:rPr>
            </w:pPr>
            <w:r w:rsidRPr="00357DCC">
              <w:rPr>
                <w:rFonts w:ascii="Times New Roman" w:hAnsi="Times New Roman"/>
                <w:bCs/>
                <w:sz w:val="22"/>
                <w:szCs w:val="22"/>
              </w:rPr>
              <w:t>(</w:t>
            </w:r>
            <w:r w:rsidRPr="00357DCC">
              <w:rPr>
                <w:rFonts w:ascii="Times New Roman" w:hAnsi="Times New Roman"/>
                <w:sz w:val="22"/>
                <w:szCs w:val="22"/>
                <w:lang w:val="kk-KZ"/>
              </w:rPr>
              <w:t>ластанудың орташа деңгейі</w:t>
            </w:r>
            <w:r w:rsidRPr="00357DCC">
              <w:rPr>
                <w:rFonts w:ascii="Times New Roman" w:hAnsi="Times New Roman"/>
                <w:bCs/>
                <w:sz w:val="22"/>
                <w:szCs w:val="22"/>
              </w:rPr>
              <w:t>)</w:t>
            </w: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shd w:val="clear" w:color="auto" w:fill="auto"/>
            <w:noWrap/>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4,04</w:t>
            </w:r>
          </w:p>
        </w:tc>
        <w:tc>
          <w:tcPr>
            <w:tcW w:w="992" w:type="dxa"/>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trHeight w:val="64"/>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4,12</w:t>
            </w:r>
          </w:p>
          <w:p w:rsidR="00AF19D6" w:rsidRPr="00357DCC" w:rsidRDefault="00AF19D6" w:rsidP="006C2F05">
            <w:pPr>
              <w:jc w:val="center"/>
              <w:rPr>
                <w:rFonts w:ascii="Times New Roman" w:hAnsi="Times New Roman"/>
                <w:lang w:val="kk-KZ"/>
              </w:rPr>
            </w:pPr>
            <w:r w:rsidRPr="00357DCC">
              <w:rPr>
                <w:rFonts w:ascii="Times New Roman" w:hAnsi="Times New Roman"/>
                <w:sz w:val="22"/>
                <w:szCs w:val="22"/>
              </w:rPr>
              <w:t>(ластанудың жоғары деңгейі)</w:t>
            </w:r>
          </w:p>
        </w:tc>
        <w:tc>
          <w:tcPr>
            <w:tcW w:w="1519" w:type="dxa"/>
            <w:vMerge w:val="restart"/>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4,77</w:t>
            </w:r>
          </w:p>
          <w:p w:rsidR="00AF19D6" w:rsidRPr="00357DCC" w:rsidRDefault="00AF19D6" w:rsidP="006C2F05">
            <w:pPr>
              <w:ind w:right="-79"/>
              <w:jc w:val="center"/>
              <w:rPr>
                <w:rFonts w:ascii="Times New Roman" w:hAnsi="Times New Roman"/>
                <w:lang w:val="kk-KZ"/>
              </w:rPr>
            </w:pPr>
            <w:r w:rsidRPr="00357DCC">
              <w:rPr>
                <w:rFonts w:ascii="Times New Roman" w:hAnsi="Times New Roman"/>
                <w:sz w:val="22"/>
                <w:szCs w:val="22"/>
              </w:rPr>
              <w:t>(</w:t>
            </w:r>
            <w:r w:rsidRPr="00357DCC">
              <w:rPr>
                <w:rFonts w:ascii="Times New Roman" w:hAnsi="Times New Roman"/>
                <w:sz w:val="22"/>
                <w:szCs w:val="22"/>
                <w:lang w:val="kk-KZ"/>
              </w:rPr>
              <w:t>ластанудың жоғары деңгейі</w:t>
            </w:r>
            <w:r w:rsidRPr="00357DCC">
              <w:rPr>
                <w:rFonts w:ascii="Times New Roman" w:hAnsi="Times New Roman"/>
                <w:sz w:val="22"/>
                <w:szCs w:val="22"/>
              </w:rPr>
              <w:t>)</w:t>
            </w:r>
          </w:p>
        </w:tc>
        <w:tc>
          <w:tcPr>
            <w:tcW w:w="1553" w:type="dxa"/>
            <w:vMerge w:val="restart"/>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3,67</w:t>
            </w:r>
          </w:p>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w:t>
            </w:r>
            <w:r w:rsidRPr="00357DCC">
              <w:rPr>
                <w:rFonts w:ascii="Times New Roman" w:hAnsi="Times New Roman"/>
                <w:sz w:val="22"/>
                <w:szCs w:val="22"/>
                <w:lang w:val="kk-KZ"/>
              </w:rPr>
              <w:t>ластанудың жоғары деңгейі</w:t>
            </w:r>
            <w:r w:rsidRPr="00357DCC">
              <w:rPr>
                <w:rFonts w:ascii="Times New Roman" w:hAnsi="Times New Roman"/>
                <w:sz w:val="22"/>
                <w:szCs w:val="22"/>
              </w:rPr>
              <w:t>)</w:t>
            </w:r>
          </w:p>
        </w:tc>
        <w:tc>
          <w:tcPr>
            <w:tcW w:w="4117" w:type="dxa"/>
            <w:gridSpan w:val="3"/>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b/>
                <w:bCs/>
                <w:sz w:val="22"/>
                <w:szCs w:val="22"/>
              </w:rPr>
              <w:t>негізгі иондар</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376,5</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3,8</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43,2</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0,33</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3,3</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en-US"/>
              </w:rPr>
              <w:t>0</w:t>
            </w:r>
            <w:r w:rsidRPr="00357DCC">
              <w:rPr>
                <w:rFonts w:ascii="Times New Roman" w:hAnsi="Times New Roman"/>
                <w:sz w:val="22"/>
                <w:szCs w:val="22"/>
              </w:rPr>
              <w:t>,</w:t>
            </w:r>
            <w:r w:rsidRPr="00357DCC">
              <w:rPr>
                <w:rFonts w:ascii="Times New Roman" w:hAnsi="Times New Roman"/>
                <w:sz w:val="22"/>
                <w:szCs w:val="22"/>
                <w:lang w:val="en-US"/>
              </w:rPr>
              <w:t>0</w:t>
            </w:r>
            <w:r w:rsidRPr="00357DCC">
              <w:rPr>
                <w:rFonts w:ascii="Times New Roman" w:hAnsi="Times New Roman"/>
                <w:sz w:val="22"/>
                <w:szCs w:val="22"/>
              </w:rPr>
              <w:t>14</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14,0</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0,016</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1,6</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0,028</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2,8</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Никель</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en-US"/>
              </w:rPr>
              <w:t>0,0</w:t>
            </w:r>
            <w:r w:rsidRPr="00357DCC">
              <w:rPr>
                <w:rFonts w:ascii="Times New Roman" w:hAnsi="Times New Roman"/>
                <w:sz w:val="22"/>
                <w:szCs w:val="22"/>
              </w:rPr>
              <w:t>26</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2,6</w:t>
            </w:r>
          </w:p>
        </w:tc>
      </w:tr>
      <w:tr w:rsidR="00AF19D6" w:rsidRPr="00357DCC" w:rsidTr="006C2F05">
        <w:trPr>
          <w:trHeight w:val="32"/>
        </w:trPr>
        <w:tc>
          <w:tcPr>
            <w:tcW w:w="1702" w:type="dxa"/>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Үй</w:t>
            </w:r>
            <w:r w:rsidRPr="00357DCC">
              <w:rPr>
                <w:rFonts w:ascii="Times New Roman" w:hAnsi="Times New Roman"/>
                <w:lang w:val="kk-KZ"/>
              </w:rPr>
              <w:t xml:space="preserve"> өз. </w:t>
            </w:r>
            <w:r w:rsidRPr="00357DCC">
              <w:rPr>
                <w:rFonts w:ascii="Times New Roman" w:hAnsi="Times New Roman"/>
              </w:rPr>
              <w:t>(Қостанай обл.)</w:t>
            </w:r>
          </w:p>
        </w:tc>
        <w:tc>
          <w:tcPr>
            <w:tcW w:w="1525" w:type="dxa"/>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7,47</w:t>
            </w:r>
            <w:r w:rsidRPr="00357DCC">
              <w:rPr>
                <w:rFonts w:ascii="Times New Roman" w:hAnsi="Times New Roman"/>
                <w:bCs/>
                <w:sz w:val="22"/>
                <w:szCs w:val="22"/>
              </w:rPr>
              <w:t xml:space="preserve"> (нормативті таза)</w:t>
            </w:r>
          </w:p>
        </w:tc>
        <w:tc>
          <w:tcPr>
            <w:tcW w:w="1519" w:type="dxa"/>
            <w:shd w:val="clear" w:color="auto" w:fill="auto"/>
            <w:noWrap/>
            <w:vAlign w:val="center"/>
          </w:tcPr>
          <w:p w:rsidR="00AF19D6" w:rsidRPr="00357DCC" w:rsidRDefault="00AF19D6" w:rsidP="006C2F05">
            <w:pPr>
              <w:ind w:right="-79"/>
              <w:jc w:val="center"/>
              <w:rPr>
                <w:rFonts w:ascii="Times New Roman" w:hAnsi="Times New Roman"/>
              </w:rPr>
            </w:pPr>
          </w:p>
        </w:tc>
        <w:tc>
          <w:tcPr>
            <w:tcW w:w="1553" w:type="dxa"/>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bCs/>
                <w:sz w:val="22"/>
                <w:szCs w:val="22"/>
                <w:lang w:val="kk-KZ"/>
              </w:rPr>
              <w:t>9,38</w:t>
            </w:r>
            <w:r w:rsidRPr="00357DCC">
              <w:rPr>
                <w:rFonts w:ascii="Times New Roman" w:hAnsi="Times New Roman"/>
                <w:bCs/>
                <w:sz w:val="22"/>
                <w:szCs w:val="22"/>
              </w:rPr>
              <w:t xml:space="preserve"> (нормативті таза)</w:t>
            </w: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shd w:val="clear" w:color="auto" w:fill="auto"/>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9,38</w:t>
            </w:r>
          </w:p>
        </w:tc>
        <w:tc>
          <w:tcPr>
            <w:tcW w:w="992" w:type="dxa"/>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0,63 (нормативті таза)</w:t>
            </w:r>
          </w:p>
        </w:tc>
        <w:tc>
          <w:tcPr>
            <w:tcW w:w="1519" w:type="dxa"/>
            <w:shd w:val="clear" w:color="auto" w:fill="auto"/>
            <w:noWrap/>
            <w:vAlign w:val="center"/>
          </w:tcPr>
          <w:p w:rsidR="00AF19D6" w:rsidRPr="00357DCC" w:rsidRDefault="00AF19D6" w:rsidP="006C2F05">
            <w:pPr>
              <w:ind w:right="-79"/>
              <w:jc w:val="center"/>
              <w:rPr>
                <w:rFonts w:ascii="Times New Roman" w:hAnsi="Times New Roman"/>
              </w:rPr>
            </w:pPr>
          </w:p>
        </w:tc>
        <w:tc>
          <w:tcPr>
            <w:tcW w:w="1553" w:type="dxa"/>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bCs/>
                <w:sz w:val="22"/>
                <w:szCs w:val="22"/>
              </w:rPr>
              <w:t>2,82 (нормативті таза)</w:t>
            </w: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shd w:val="clear" w:color="auto" w:fill="auto"/>
            <w:noWrap/>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2,82</w:t>
            </w:r>
          </w:p>
        </w:tc>
        <w:tc>
          <w:tcPr>
            <w:tcW w:w="992" w:type="dxa"/>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7,19 (ластанудың жоғары деңгейі)</w:t>
            </w:r>
          </w:p>
        </w:tc>
        <w:tc>
          <w:tcPr>
            <w:tcW w:w="1519" w:type="dxa"/>
            <w:vMerge w:val="restart"/>
            <w:shd w:val="clear" w:color="auto" w:fill="auto"/>
            <w:noWrap/>
            <w:vAlign w:val="center"/>
          </w:tcPr>
          <w:p w:rsidR="00AF19D6" w:rsidRPr="00357DCC" w:rsidRDefault="00AF19D6" w:rsidP="006C2F05">
            <w:pPr>
              <w:ind w:right="-79"/>
              <w:jc w:val="center"/>
              <w:rPr>
                <w:rFonts w:ascii="Times New Roman" w:hAnsi="Times New Roman"/>
              </w:rPr>
            </w:pPr>
          </w:p>
        </w:tc>
        <w:tc>
          <w:tcPr>
            <w:tcW w:w="1553" w:type="dxa"/>
            <w:vMerge w:val="restart"/>
            <w:shd w:val="clear" w:color="auto" w:fill="auto"/>
            <w:noWrap/>
            <w:vAlign w:val="center"/>
          </w:tcPr>
          <w:p w:rsidR="00AF19D6" w:rsidRPr="00357DCC" w:rsidRDefault="00AF19D6" w:rsidP="006C2F05">
            <w:pPr>
              <w:ind w:right="-79"/>
              <w:jc w:val="center"/>
              <w:rPr>
                <w:rFonts w:ascii="Times New Roman" w:hAnsi="Times New Roman"/>
                <w:lang w:val="kk-KZ"/>
              </w:rPr>
            </w:pPr>
            <w:r w:rsidRPr="00357DCC">
              <w:rPr>
                <w:rFonts w:ascii="Times New Roman" w:hAnsi="Times New Roman"/>
                <w:sz w:val="22"/>
                <w:szCs w:val="22"/>
                <w:lang w:val="kk-KZ"/>
              </w:rPr>
              <w:t>4,63</w:t>
            </w:r>
          </w:p>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w:t>
            </w:r>
            <w:r w:rsidRPr="00357DCC">
              <w:rPr>
                <w:rFonts w:ascii="Times New Roman" w:hAnsi="Times New Roman"/>
                <w:sz w:val="22"/>
                <w:szCs w:val="22"/>
                <w:lang w:val="kk-KZ"/>
              </w:rPr>
              <w:t>ластанудың жоғары деңгейі</w:t>
            </w:r>
            <w:r w:rsidRPr="00357DCC">
              <w:rPr>
                <w:rFonts w:ascii="Times New Roman" w:hAnsi="Times New Roman"/>
                <w:sz w:val="22"/>
                <w:szCs w:val="22"/>
              </w:rPr>
              <w:t>)</w:t>
            </w:r>
          </w:p>
        </w:tc>
        <w:tc>
          <w:tcPr>
            <w:tcW w:w="4117" w:type="dxa"/>
            <w:gridSpan w:val="3"/>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негізгі иондар</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299,7</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3,0</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63,2</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1,6</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Фториды</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1,41</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1,9</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0,92</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9,2</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0,015</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15</w:t>
            </w:r>
            <w:r w:rsidRPr="00357DCC">
              <w:rPr>
                <w:rFonts w:ascii="Times New Roman" w:hAnsi="Times New Roman"/>
                <w:sz w:val="22"/>
                <w:szCs w:val="22"/>
                <w:lang w:val="en-US"/>
              </w:rPr>
              <w:t>,0</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Никель</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0,031</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3,1</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органикалық заттар</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2,0</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Мұнай өнімдері</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0,06</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rPr>
          <w:trHeight w:val="32"/>
        </w:trPr>
        <w:tc>
          <w:tcPr>
            <w:tcW w:w="1702" w:type="dxa"/>
            <w:vMerge w:val="restart"/>
            <w:vAlign w:val="center"/>
          </w:tcPr>
          <w:p w:rsidR="00AF19D6" w:rsidRPr="00357DCC" w:rsidRDefault="00AF19D6" w:rsidP="006C2F05">
            <w:pPr>
              <w:rPr>
                <w:rFonts w:ascii="Times New Roman" w:hAnsi="Times New Roman"/>
              </w:rPr>
            </w:pPr>
            <w:r w:rsidRPr="00357DCC">
              <w:rPr>
                <w:rFonts w:ascii="Times New Roman" w:hAnsi="Times New Roman"/>
              </w:rPr>
              <w:t>Желқуар өз.(Қостанай обл.)</w:t>
            </w:r>
          </w:p>
        </w:tc>
        <w:tc>
          <w:tcPr>
            <w:tcW w:w="1525" w:type="dxa"/>
            <w:vAlign w:val="center"/>
          </w:tcPr>
          <w:p w:rsidR="00AF19D6" w:rsidRPr="00357DCC" w:rsidRDefault="00AF19D6" w:rsidP="006C2F05">
            <w:pPr>
              <w:jc w:val="center"/>
              <w:rPr>
                <w:rFonts w:ascii="Times New Roman" w:hAnsi="Times New Roman"/>
              </w:rPr>
            </w:pPr>
          </w:p>
        </w:tc>
        <w:tc>
          <w:tcPr>
            <w:tcW w:w="1519" w:type="dxa"/>
            <w:shd w:val="clear" w:color="auto" w:fill="auto"/>
            <w:noWrap/>
            <w:vAlign w:val="center"/>
          </w:tcPr>
          <w:p w:rsidR="00AF19D6" w:rsidRPr="00357DCC" w:rsidRDefault="00AF19D6" w:rsidP="006C2F05">
            <w:pPr>
              <w:jc w:val="center"/>
              <w:rPr>
                <w:rFonts w:ascii="Times New Roman" w:hAnsi="Times New Roman"/>
              </w:rPr>
            </w:pPr>
          </w:p>
        </w:tc>
        <w:tc>
          <w:tcPr>
            <w:tcW w:w="1553" w:type="dxa"/>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bCs/>
                <w:sz w:val="22"/>
                <w:szCs w:val="22"/>
                <w:lang w:val="kk-KZ"/>
              </w:rPr>
              <w:t xml:space="preserve">7,18 </w:t>
            </w:r>
            <w:r w:rsidRPr="00357DCC">
              <w:rPr>
                <w:rFonts w:ascii="Times New Roman" w:hAnsi="Times New Roman"/>
                <w:bCs/>
                <w:sz w:val="22"/>
                <w:szCs w:val="22"/>
              </w:rPr>
              <w:t>(нормативті таза)</w:t>
            </w: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shd w:val="clear" w:color="auto" w:fill="auto"/>
            <w:noWrap/>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7,18</w:t>
            </w:r>
          </w:p>
        </w:tc>
        <w:tc>
          <w:tcPr>
            <w:tcW w:w="992" w:type="dxa"/>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trHeight w:val="329"/>
        </w:trPr>
        <w:tc>
          <w:tcPr>
            <w:tcW w:w="1702" w:type="dxa"/>
            <w:vMerge/>
            <w:vAlign w:val="center"/>
          </w:tcPr>
          <w:p w:rsidR="00AF19D6" w:rsidRPr="00357DCC" w:rsidRDefault="00AF19D6" w:rsidP="006C2F05">
            <w:pPr>
              <w:jc w:val="center"/>
              <w:rPr>
                <w:rFonts w:ascii="Times New Roman" w:hAnsi="Times New Roman"/>
              </w:rPr>
            </w:pPr>
          </w:p>
        </w:tc>
        <w:tc>
          <w:tcPr>
            <w:tcW w:w="1525" w:type="dxa"/>
            <w:vAlign w:val="center"/>
          </w:tcPr>
          <w:p w:rsidR="00AF19D6" w:rsidRPr="00357DCC" w:rsidRDefault="00AF19D6" w:rsidP="006C2F05">
            <w:pPr>
              <w:jc w:val="center"/>
              <w:rPr>
                <w:rFonts w:ascii="Times New Roman" w:hAnsi="Times New Roman"/>
              </w:rPr>
            </w:pPr>
          </w:p>
        </w:tc>
        <w:tc>
          <w:tcPr>
            <w:tcW w:w="1519" w:type="dxa"/>
            <w:shd w:val="clear" w:color="auto" w:fill="auto"/>
            <w:noWrap/>
            <w:vAlign w:val="center"/>
          </w:tcPr>
          <w:p w:rsidR="00AF19D6" w:rsidRPr="00357DCC" w:rsidRDefault="00AF19D6" w:rsidP="006C2F05">
            <w:pPr>
              <w:jc w:val="center"/>
              <w:rPr>
                <w:rFonts w:ascii="Times New Roman" w:hAnsi="Times New Roman"/>
              </w:rPr>
            </w:pPr>
          </w:p>
        </w:tc>
        <w:tc>
          <w:tcPr>
            <w:tcW w:w="1553" w:type="dxa"/>
            <w:shd w:val="clear" w:color="auto" w:fill="auto"/>
            <w:noWrap/>
            <w:vAlign w:val="center"/>
          </w:tcPr>
          <w:p w:rsidR="00AF19D6" w:rsidRPr="00357DCC" w:rsidRDefault="00AF19D6" w:rsidP="006C2F05">
            <w:pPr>
              <w:ind w:right="-79"/>
              <w:jc w:val="center"/>
              <w:rPr>
                <w:rFonts w:ascii="Times New Roman" w:hAnsi="Times New Roman"/>
                <w:bCs/>
                <w:lang w:val="kk-KZ"/>
              </w:rPr>
            </w:pPr>
            <w:r w:rsidRPr="00357DCC">
              <w:rPr>
                <w:rFonts w:ascii="Times New Roman" w:hAnsi="Times New Roman"/>
                <w:bCs/>
                <w:sz w:val="22"/>
                <w:szCs w:val="22"/>
                <w:lang w:val="kk-KZ"/>
              </w:rPr>
              <w:t>2,81</w:t>
            </w:r>
          </w:p>
          <w:p w:rsidR="00AF19D6" w:rsidRPr="00357DCC" w:rsidRDefault="00AF19D6" w:rsidP="006C2F05">
            <w:pPr>
              <w:ind w:right="-79"/>
              <w:jc w:val="center"/>
              <w:rPr>
                <w:rFonts w:ascii="Times New Roman" w:hAnsi="Times New Roman"/>
              </w:rPr>
            </w:pPr>
            <w:r w:rsidRPr="00357DCC">
              <w:rPr>
                <w:rFonts w:ascii="Times New Roman" w:hAnsi="Times New Roman"/>
                <w:bCs/>
                <w:sz w:val="22"/>
                <w:szCs w:val="22"/>
              </w:rPr>
              <w:t xml:space="preserve">(нормативті </w:t>
            </w:r>
            <w:r w:rsidRPr="00357DCC">
              <w:rPr>
                <w:rFonts w:ascii="Times New Roman" w:hAnsi="Times New Roman"/>
                <w:bCs/>
                <w:sz w:val="22"/>
                <w:szCs w:val="22"/>
              </w:rPr>
              <w:lastRenderedPageBreak/>
              <w:t>таза)</w:t>
            </w: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lastRenderedPageBreak/>
              <w:t>ОБҚ</w:t>
            </w:r>
            <w:r w:rsidRPr="00357DCC">
              <w:rPr>
                <w:rFonts w:ascii="Times New Roman" w:hAnsi="Times New Roman"/>
                <w:sz w:val="22"/>
                <w:szCs w:val="22"/>
                <w:vertAlign w:val="subscript"/>
              </w:rPr>
              <w:t>5</w:t>
            </w:r>
          </w:p>
        </w:tc>
        <w:tc>
          <w:tcPr>
            <w:tcW w:w="1417" w:type="dxa"/>
            <w:shd w:val="clear" w:color="auto" w:fill="auto"/>
            <w:noWrap/>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2,81</w:t>
            </w:r>
          </w:p>
        </w:tc>
        <w:tc>
          <w:tcPr>
            <w:tcW w:w="992" w:type="dxa"/>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trHeight w:val="64"/>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restart"/>
            <w:vAlign w:val="center"/>
          </w:tcPr>
          <w:p w:rsidR="00AF19D6" w:rsidRPr="00357DCC" w:rsidRDefault="00AF19D6" w:rsidP="006C2F05">
            <w:pPr>
              <w:jc w:val="center"/>
              <w:rPr>
                <w:rFonts w:ascii="Times New Roman" w:hAnsi="Times New Roman"/>
              </w:rPr>
            </w:pPr>
          </w:p>
        </w:tc>
        <w:tc>
          <w:tcPr>
            <w:tcW w:w="1519" w:type="dxa"/>
            <w:vMerge w:val="restart"/>
            <w:shd w:val="clear" w:color="auto" w:fill="auto"/>
            <w:noWrap/>
            <w:vAlign w:val="center"/>
          </w:tcPr>
          <w:p w:rsidR="00AF19D6" w:rsidRPr="00357DCC" w:rsidRDefault="00AF19D6" w:rsidP="006C2F05">
            <w:pPr>
              <w:jc w:val="center"/>
              <w:rPr>
                <w:rFonts w:ascii="Times New Roman" w:hAnsi="Times New Roman"/>
              </w:rPr>
            </w:pPr>
          </w:p>
        </w:tc>
        <w:tc>
          <w:tcPr>
            <w:tcW w:w="1553" w:type="dxa"/>
            <w:vMerge w:val="restart"/>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7,73</w:t>
            </w:r>
          </w:p>
          <w:p w:rsidR="00AF19D6" w:rsidRPr="00357DCC" w:rsidRDefault="00AF19D6" w:rsidP="006C2F05">
            <w:pPr>
              <w:ind w:right="-79"/>
              <w:jc w:val="center"/>
              <w:rPr>
                <w:rFonts w:ascii="Times New Roman" w:hAnsi="Times New Roman"/>
                <w:lang w:val="kk-KZ"/>
              </w:rPr>
            </w:pPr>
            <w:r w:rsidRPr="00357DCC">
              <w:rPr>
                <w:rFonts w:ascii="Times New Roman" w:hAnsi="Times New Roman"/>
                <w:sz w:val="22"/>
                <w:szCs w:val="22"/>
              </w:rPr>
              <w:t>(</w:t>
            </w:r>
            <w:r w:rsidRPr="00357DCC">
              <w:rPr>
                <w:rFonts w:ascii="Times New Roman" w:hAnsi="Times New Roman"/>
                <w:sz w:val="22"/>
                <w:szCs w:val="22"/>
                <w:lang w:val="kk-KZ"/>
              </w:rPr>
              <w:t>ластанудың жоғары деңгейі</w:t>
            </w:r>
            <w:r w:rsidRPr="00357DCC">
              <w:rPr>
                <w:rFonts w:ascii="Times New Roman" w:hAnsi="Times New Roman"/>
                <w:sz w:val="22"/>
                <w:szCs w:val="22"/>
              </w:rPr>
              <w:t>)</w:t>
            </w:r>
          </w:p>
        </w:tc>
        <w:tc>
          <w:tcPr>
            <w:tcW w:w="4117" w:type="dxa"/>
            <w:gridSpan w:val="3"/>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b/>
                <w:bCs/>
                <w:sz w:val="22"/>
                <w:szCs w:val="22"/>
              </w:rPr>
              <w:t>негізгі иондар</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384,1</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3,8</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83,3</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2,1</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Хлоридтер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476,4</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1,6</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en-US"/>
              </w:rPr>
              <w:t>0</w:t>
            </w:r>
            <w:r w:rsidRPr="00357DCC">
              <w:rPr>
                <w:rFonts w:ascii="Times New Roman" w:hAnsi="Times New Roman"/>
                <w:sz w:val="22"/>
                <w:szCs w:val="22"/>
              </w:rPr>
              <w:t>,</w:t>
            </w:r>
            <w:r w:rsidRPr="00357DCC">
              <w:rPr>
                <w:rFonts w:ascii="Times New Roman" w:hAnsi="Times New Roman"/>
                <w:sz w:val="22"/>
                <w:szCs w:val="22"/>
                <w:lang w:val="en-US"/>
              </w:rPr>
              <w:t>0</w:t>
            </w:r>
            <w:r w:rsidRPr="00357DCC">
              <w:rPr>
                <w:rFonts w:ascii="Times New Roman" w:hAnsi="Times New Roman"/>
                <w:sz w:val="22"/>
                <w:szCs w:val="22"/>
              </w:rPr>
              <w:t>19</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19,0</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Никель</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0,069</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6,9</w:t>
            </w:r>
          </w:p>
        </w:tc>
      </w:tr>
      <w:tr w:rsidR="00AF19D6" w:rsidRPr="00357DCC" w:rsidTr="006C2F05">
        <w:trPr>
          <w:trHeight w:val="32"/>
        </w:trPr>
        <w:tc>
          <w:tcPr>
            <w:tcW w:w="1702" w:type="dxa"/>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Аманкелдісуқоймасы(Қостанай обл.)</w:t>
            </w:r>
          </w:p>
        </w:tc>
        <w:tc>
          <w:tcPr>
            <w:tcW w:w="1525" w:type="dxa"/>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 xml:space="preserve">9,36 </w:t>
            </w:r>
            <w:r w:rsidRPr="00357DCC">
              <w:rPr>
                <w:rFonts w:ascii="Times New Roman" w:hAnsi="Times New Roman"/>
                <w:bCs/>
                <w:sz w:val="22"/>
                <w:szCs w:val="22"/>
              </w:rPr>
              <w:t>(нормативті таза)</w:t>
            </w:r>
          </w:p>
        </w:tc>
        <w:tc>
          <w:tcPr>
            <w:tcW w:w="1519" w:type="dxa"/>
            <w:shd w:val="clear" w:color="auto" w:fill="auto"/>
            <w:noWrap/>
            <w:vAlign w:val="center"/>
          </w:tcPr>
          <w:p w:rsidR="00AF19D6" w:rsidRPr="00357DCC" w:rsidRDefault="00AF19D6" w:rsidP="006C2F05">
            <w:pPr>
              <w:ind w:right="-79"/>
              <w:jc w:val="center"/>
              <w:rPr>
                <w:rFonts w:ascii="Times New Roman" w:hAnsi="Times New Roman"/>
              </w:rPr>
            </w:pPr>
          </w:p>
        </w:tc>
        <w:tc>
          <w:tcPr>
            <w:tcW w:w="1553" w:type="dxa"/>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bCs/>
                <w:sz w:val="22"/>
                <w:szCs w:val="22"/>
                <w:lang w:val="kk-KZ"/>
              </w:rPr>
              <w:t xml:space="preserve">11,28 </w:t>
            </w:r>
            <w:r w:rsidRPr="00357DCC">
              <w:rPr>
                <w:rFonts w:ascii="Times New Roman" w:hAnsi="Times New Roman"/>
                <w:bCs/>
                <w:sz w:val="22"/>
                <w:szCs w:val="22"/>
              </w:rPr>
              <w:t>(нормативті таза)</w:t>
            </w: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shd w:val="clear" w:color="auto" w:fill="auto"/>
            <w:noWrap/>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11,28</w:t>
            </w:r>
          </w:p>
        </w:tc>
        <w:tc>
          <w:tcPr>
            <w:tcW w:w="992" w:type="dxa"/>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trHeight w:val="329"/>
        </w:trPr>
        <w:tc>
          <w:tcPr>
            <w:tcW w:w="1702" w:type="dxa"/>
            <w:vMerge/>
            <w:vAlign w:val="center"/>
          </w:tcPr>
          <w:p w:rsidR="00AF19D6" w:rsidRPr="00357DCC" w:rsidRDefault="00AF19D6" w:rsidP="006C2F05">
            <w:pPr>
              <w:jc w:val="center"/>
              <w:rPr>
                <w:rFonts w:ascii="Times New Roman" w:hAnsi="Times New Roman"/>
              </w:rPr>
            </w:pPr>
          </w:p>
        </w:tc>
        <w:tc>
          <w:tcPr>
            <w:tcW w:w="1525" w:type="dxa"/>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0,36 (нормативті таза)</w:t>
            </w:r>
          </w:p>
        </w:tc>
        <w:tc>
          <w:tcPr>
            <w:tcW w:w="1519" w:type="dxa"/>
            <w:shd w:val="clear" w:color="auto" w:fill="auto"/>
            <w:noWrap/>
            <w:vAlign w:val="center"/>
          </w:tcPr>
          <w:p w:rsidR="00AF19D6" w:rsidRPr="00357DCC" w:rsidRDefault="00AF19D6" w:rsidP="006C2F05">
            <w:pPr>
              <w:ind w:right="-79"/>
              <w:jc w:val="center"/>
              <w:rPr>
                <w:rFonts w:ascii="Times New Roman" w:hAnsi="Times New Roman"/>
              </w:rPr>
            </w:pPr>
          </w:p>
        </w:tc>
        <w:tc>
          <w:tcPr>
            <w:tcW w:w="1553" w:type="dxa"/>
            <w:shd w:val="clear" w:color="auto" w:fill="auto"/>
            <w:noWrap/>
            <w:vAlign w:val="center"/>
          </w:tcPr>
          <w:p w:rsidR="00AF19D6" w:rsidRPr="00357DCC" w:rsidRDefault="00AF19D6" w:rsidP="006C2F05">
            <w:pPr>
              <w:ind w:right="-79"/>
              <w:jc w:val="center"/>
              <w:rPr>
                <w:rFonts w:ascii="Times New Roman" w:hAnsi="Times New Roman"/>
                <w:bCs/>
                <w:lang w:val="kk-KZ"/>
              </w:rPr>
            </w:pPr>
            <w:r w:rsidRPr="00357DCC">
              <w:rPr>
                <w:rFonts w:ascii="Times New Roman" w:hAnsi="Times New Roman"/>
                <w:bCs/>
                <w:sz w:val="22"/>
                <w:szCs w:val="22"/>
                <w:lang w:val="kk-KZ"/>
              </w:rPr>
              <w:t>0,77</w:t>
            </w:r>
          </w:p>
          <w:p w:rsidR="00AF19D6" w:rsidRPr="00357DCC" w:rsidRDefault="00AF19D6" w:rsidP="006C2F05">
            <w:pPr>
              <w:ind w:right="-79"/>
              <w:jc w:val="center"/>
              <w:rPr>
                <w:rFonts w:ascii="Times New Roman" w:hAnsi="Times New Roman"/>
              </w:rPr>
            </w:pPr>
            <w:r w:rsidRPr="00357DCC">
              <w:rPr>
                <w:rFonts w:ascii="Times New Roman" w:hAnsi="Times New Roman"/>
                <w:bCs/>
                <w:sz w:val="22"/>
                <w:szCs w:val="22"/>
              </w:rPr>
              <w:t>(нормативті таза)</w:t>
            </w: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shd w:val="clear" w:color="auto" w:fill="auto"/>
            <w:noWrap/>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0,77</w:t>
            </w:r>
          </w:p>
        </w:tc>
        <w:tc>
          <w:tcPr>
            <w:tcW w:w="992" w:type="dxa"/>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trHeight w:val="64"/>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2,75 (ластанудың орташа деңгейі)</w:t>
            </w:r>
          </w:p>
        </w:tc>
        <w:tc>
          <w:tcPr>
            <w:tcW w:w="1519" w:type="dxa"/>
            <w:vMerge w:val="restart"/>
            <w:shd w:val="clear" w:color="auto" w:fill="auto"/>
            <w:noWrap/>
            <w:vAlign w:val="center"/>
          </w:tcPr>
          <w:p w:rsidR="00AF19D6" w:rsidRPr="00357DCC" w:rsidRDefault="00AF19D6" w:rsidP="006C2F05">
            <w:pPr>
              <w:ind w:right="-79"/>
              <w:jc w:val="center"/>
              <w:rPr>
                <w:rFonts w:ascii="Times New Roman" w:hAnsi="Times New Roman"/>
                <w:lang w:val="kk-KZ"/>
              </w:rPr>
            </w:pPr>
          </w:p>
        </w:tc>
        <w:tc>
          <w:tcPr>
            <w:tcW w:w="1553" w:type="dxa"/>
            <w:vMerge w:val="restart"/>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5,5</w:t>
            </w:r>
          </w:p>
          <w:p w:rsidR="00AF19D6" w:rsidRPr="00357DCC" w:rsidRDefault="00AF19D6" w:rsidP="006C2F05">
            <w:pPr>
              <w:ind w:right="-79"/>
              <w:jc w:val="center"/>
              <w:rPr>
                <w:rFonts w:ascii="Times New Roman" w:hAnsi="Times New Roman"/>
                <w:lang w:val="kk-KZ"/>
              </w:rPr>
            </w:pPr>
            <w:r w:rsidRPr="00357DCC">
              <w:rPr>
                <w:rFonts w:ascii="Times New Roman" w:hAnsi="Times New Roman"/>
                <w:sz w:val="22"/>
                <w:szCs w:val="22"/>
              </w:rPr>
              <w:t>(</w:t>
            </w:r>
            <w:r w:rsidRPr="00357DCC">
              <w:rPr>
                <w:rFonts w:ascii="Times New Roman" w:hAnsi="Times New Roman"/>
                <w:sz w:val="22"/>
                <w:szCs w:val="22"/>
                <w:lang w:val="kk-KZ"/>
              </w:rPr>
              <w:t>ластанудың жоғары деңгейі</w:t>
            </w:r>
            <w:r w:rsidRPr="00357DCC">
              <w:rPr>
                <w:rFonts w:ascii="Times New Roman" w:hAnsi="Times New Roman"/>
                <w:sz w:val="22"/>
                <w:szCs w:val="22"/>
              </w:rPr>
              <w:t>)</w:t>
            </w:r>
          </w:p>
        </w:tc>
        <w:tc>
          <w:tcPr>
            <w:tcW w:w="4117" w:type="dxa"/>
            <w:gridSpan w:val="3"/>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b/>
                <w:bCs/>
                <w:sz w:val="22"/>
                <w:szCs w:val="22"/>
              </w:rPr>
              <w:t>негізгі иондар</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192,1</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1,9</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46,2</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0,12</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en-US"/>
              </w:rPr>
              <w:t>0</w:t>
            </w:r>
            <w:r w:rsidRPr="00357DCC">
              <w:rPr>
                <w:rFonts w:ascii="Times New Roman" w:hAnsi="Times New Roman"/>
                <w:sz w:val="22"/>
                <w:szCs w:val="22"/>
              </w:rPr>
              <w:t>,</w:t>
            </w:r>
            <w:r w:rsidRPr="00357DCC">
              <w:rPr>
                <w:rFonts w:ascii="Times New Roman" w:hAnsi="Times New Roman"/>
                <w:sz w:val="22"/>
                <w:szCs w:val="22"/>
                <w:lang w:val="en-US"/>
              </w:rPr>
              <w:t>0</w:t>
            </w:r>
            <w:r w:rsidRPr="00357DCC">
              <w:rPr>
                <w:rFonts w:ascii="Times New Roman" w:hAnsi="Times New Roman"/>
                <w:sz w:val="22"/>
                <w:szCs w:val="22"/>
              </w:rPr>
              <w:t>23</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23,0</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Никель</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en-US"/>
              </w:rPr>
              <w:t>0,0</w:t>
            </w:r>
            <w:r w:rsidRPr="00357DCC">
              <w:rPr>
                <w:rFonts w:ascii="Times New Roman" w:hAnsi="Times New Roman"/>
                <w:sz w:val="22"/>
                <w:szCs w:val="22"/>
              </w:rPr>
              <w:t>46</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4,6</w:t>
            </w:r>
          </w:p>
        </w:tc>
      </w:tr>
      <w:tr w:rsidR="00AF19D6" w:rsidRPr="00357DCC" w:rsidTr="006C2F05">
        <w:trPr>
          <w:trHeight w:val="32"/>
        </w:trPr>
        <w:tc>
          <w:tcPr>
            <w:tcW w:w="1702" w:type="dxa"/>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Қаратомар суқоймасы(Қостанай обл.)</w:t>
            </w:r>
          </w:p>
        </w:tc>
        <w:tc>
          <w:tcPr>
            <w:tcW w:w="1525" w:type="dxa"/>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 xml:space="preserve">9,36 </w:t>
            </w:r>
            <w:r w:rsidRPr="00357DCC">
              <w:rPr>
                <w:rFonts w:ascii="Times New Roman" w:hAnsi="Times New Roman"/>
                <w:bCs/>
                <w:sz w:val="22"/>
                <w:szCs w:val="22"/>
              </w:rPr>
              <w:t>(нормативті таза)</w:t>
            </w:r>
          </w:p>
        </w:tc>
        <w:tc>
          <w:tcPr>
            <w:tcW w:w="1519" w:type="dxa"/>
            <w:shd w:val="clear" w:color="auto" w:fill="auto"/>
            <w:noWrap/>
            <w:vAlign w:val="center"/>
          </w:tcPr>
          <w:p w:rsidR="00AF19D6" w:rsidRPr="00357DCC" w:rsidRDefault="00AF19D6" w:rsidP="006C2F05">
            <w:pPr>
              <w:ind w:right="-79"/>
              <w:jc w:val="center"/>
              <w:rPr>
                <w:rFonts w:ascii="Times New Roman" w:hAnsi="Times New Roman"/>
              </w:rPr>
            </w:pPr>
          </w:p>
        </w:tc>
        <w:tc>
          <w:tcPr>
            <w:tcW w:w="1553" w:type="dxa"/>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bCs/>
                <w:sz w:val="22"/>
                <w:szCs w:val="22"/>
                <w:lang w:val="kk-KZ"/>
              </w:rPr>
              <w:t xml:space="preserve">9,38 </w:t>
            </w:r>
            <w:r w:rsidRPr="00357DCC">
              <w:rPr>
                <w:rFonts w:ascii="Times New Roman" w:hAnsi="Times New Roman"/>
                <w:bCs/>
                <w:sz w:val="22"/>
                <w:szCs w:val="22"/>
              </w:rPr>
              <w:t>(нормативті таза)</w:t>
            </w: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shd w:val="clear" w:color="auto" w:fill="auto"/>
            <w:noWrap/>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9,38</w:t>
            </w:r>
          </w:p>
        </w:tc>
        <w:tc>
          <w:tcPr>
            <w:tcW w:w="992" w:type="dxa"/>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trHeight w:val="329"/>
        </w:trPr>
        <w:tc>
          <w:tcPr>
            <w:tcW w:w="1702" w:type="dxa"/>
            <w:vMerge/>
            <w:vAlign w:val="center"/>
          </w:tcPr>
          <w:p w:rsidR="00AF19D6" w:rsidRPr="00357DCC" w:rsidRDefault="00AF19D6" w:rsidP="006C2F05">
            <w:pPr>
              <w:jc w:val="center"/>
              <w:rPr>
                <w:rFonts w:ascii="Times New Roman" w:hAnsi="Times New Roman"/>
              </w:rPr>
            </w:pPr>
          </w:p>
        </w:tc>
        <w:tc>
          <w:tcPr>
            <w:tcW w:w="1525" w:type="dxa"/>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0,43 (нормативті таза)</w:t>
            </w:r>
          </w:p>
        </w:tc>
        <w:tc>
          <w:tcPr>
            <w:tcW w:w="1519" w:type="dxa"/>
            <w:shd w:val="clear" w:color="auto" w:fill="auto"/>
            <w:noWrap/>
            <w:vAlign w:val="center"/>
          </w:tcPr>
          <w:p w:rsidR="00AF19D6" w:rsidRPr="00357DCC" w:rsidRDefault="00AF19D6" w:rsidP="006C2F05">
            <w:pPr>
              <w:ind w:right="-79"/>
              <w:jc w:val="center"/>
              <w:rPr>
                <w:rFonts w:ascii="Times New Roman" w:hAnsi="Times New Roman"/>
              </w:rPr>
            </w:pPr>
          </w:p>
        </w:tc>
        <w:tc>
          <w:tcPr>
            <w:tcW w:w="1553" w:type="dxa"/>
            <w:shd w:val="clear" w:color="auto" w:fill="auto"/>
            <w:noWrap/>
            <w:vAlign w:val="center"/>
          </w:tcPr>
          <w:p w:rsidR="00AF19D6" w:rsidRPr="00357DCC" w:rsidRDefault="00AF19D6" w:rsidP="006C2F05">
            <w:pPr>
              <w:ind w:right="-79"/>
              <w:jc w:val="center"/>
              <w:rPr>
                <w:rFonts w:ascii="Times New Roman" w:hAnsi="Times New Roman"/>
                <w:bCs/>
                <w:lang w:val="kk-KZ"/>
              </w:rPr>
            </w:pPr>
            <w:r w:rsidRPr="00357DCC">
              <w:rPr>
                <w:rFonts w:ascii="Times New Roman" w:hAnsi="Times New Roman"/>
                <w:bCs/>
                <w:sz w:val="22"/>
                <w:szCs w:val="22"/>
                <w:lang w:val="kk-KZ"/>
              </w:rPr>
              <w:t>1,38</w:t>
            </w:r>
          </w:p>
          <w:p w:rsidR="00AF19D6" w:rsidRPr="00357DCC" w:rsidRDefault="00AF19D6" w:rsidP="006C2F05">
            <w:pPr>
              <w:ind w:right="-79"/>
              <w:jc w:val="center"/>
              <w:rPr>
                <w:rFonts w:ascii="Times New Roman" w:hAnsi="Times New Roman"/>
              </w:rPr>
            </w:pPr>
            <w:r w:rsidRPr="00357DCC">
              <w:rPr>
                <w:rFonts w:ascii="Times New Roman" w:hAnsi="Times New Roman"/>
                <w:bCs/>
                <w:sz w:val="22"/>
                <w:szCs w:val="22"/>
              </w:rPr>
              <w:t>(нормативті таза)</w:t>
            </w: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shd w:val="clear" w:color="auto" w:fill="auto"/>
            <w:noWrap/>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1,38</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rPr>
              <w:t>-</w:t>
            </w:r>
          </w:p>
        </w:tc>
      </w:tr>
      <w:tr w:rsidR="00AF19D6" w:rsidRPr="00357DCC" w:rsidTr="006C2F05">
        <w:trPr>
          <w:trHeight w:val="64"/>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9,34 (ластанудың жоғары деңгейі)</w:t>
            </w:r>
          </w:p>
        </w:tc>
        <w:tc>
          <w:tcPr>
            <w:tcW w:w="1519" w:type="dxa"/>
            <w:vMerge w:val="restart"/>
            <w:shd w:val="clear" w:color="auto" w:fill="auto"/>
            <w:noWrap/>
            <w:vAlign w:val="center"/>
          </w:tcPr>
          <w:p w:rsidR="00AF19D6" w:rsidRPr="00357DCC" w:rsidRDefault="00AF19D6" w:rsidP="006C2F05">
            <w:pPr>
              <w:ind w:right="-79"/>
              <w:jc w:val="center"/>
              <w:rPr>
                <w:rFonts w:ascii="Times New Roman" w:hAnsi="Times New Roman"/>
                <w:lang w:val="kk-KZ"/>
              </w:rPr>
            </w:pPr>
          </w:p>
        </w:tc>
        <w:tc>
          <w:tcPr>
            <w:tcW w:w="1553" w:type="dxa"/>
            <w:vMerge w:val="restart"/>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5,15</w:t>
            </w:r>
          </w:p>
          <w:p w:rsidR="00AF19D6" w:rsidRPr="00357DCC" w:rsidRDefault="00AF19D6" w:rsidP="006C2F05">
            <w:pPr>
              <w:ind w:right="-79"/>
              <w:jc w:val="center"/>
              <w:rPr>
                <w:rFonts w:ascii="Times New Roman" w:hAnsi="Times New Roman"/>
                <w:lang w:val="kk-KZ"/>
              </w:rPr>
            </w:pPr>
            <w:r w:rsidRPr="00357DCC">
              <w:rPr>
                <w:rFonts w:ascii="Times New Roman" w:hAnsi="Times New Roman"/>
                <w:sz w:val="22"/>
                <w:szCs w:val="22"/>
              </w:rPr>
              <w:t>(</w:t>
            </w:r>
            <w:r w:rsidRPr="00357DCC">
              <w:rPr>
                <w:rFonts w:ascii="Times New Roman" w:hAnsi="Times New Roman"/>
                <w:sz w:val="22"/>
                <w:szCs w:val="22"/>
                <w:lang w:val="kk-KZ"/>
              </w:rPr>
              <w:t>ластанудың жоғары деңгейі</w:t>
            </w:r>
            <w:r w:rsidRPr="00357DCC">
              <w:rPr>
                <w:rFonts w:ascii="Times New Roman" w:hAnsi="Times New Roman"/>
                <w:sz w:val="22"/>
                <w:szCs w:val="22"/>
              </w:rPr>
              <w:t>)</w:t>
            </w:r>
          </w:p>
        </w:tc>
        <w:tc>
          <w:tcPr>
            <w:tcW w:w="4117" w:type="dxa"/>
            <w:gridSpan w:val="3"/>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b/>
                <w:bCs/>
                <w:sz w:val="22"/>
                <w:szCs w:val="22"/>
              </w:rPr>
              <w:t>негізгі иондар</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Сульфаттар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146,0</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1,5</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Магний</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43,8</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rPr>
          <w:trHeight w:val="32"/>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rPr>
              <w:t>ауыр металдар</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Мыс</w:t>
            </w:r>
          </w:p>
        </w:tc>
        <w:tc>
          <w:tcPr>
            <w:tcW w:w="1417" w:type="dxa"/>
            <w:shd w:val="clear" w:color="auto" w:fill="auto"/>
            <w:noWrap/>
            <w:vAlign w:val="center"/>
          </w:tcPr>
          <w:p w:rsidR="00AF19D6" w:rsidRPr="00357DCC" w:rsidRDefault="00AF19D6" w:rsidP="006C2F05">
            <w:pPr>
              <w:jc w:val="center"/>
              <w:rPr>
                <w:rFonts w:ascii="Times New Roman" w:hAnsi="Times New Roman"/>
                <w:lang w:val="en-US"/>
              </w:rPr>
            </w:pPr>
            <w:r w:rsidRPr="00357DCC">
              <w:rPr>
                <w:rFonts w:ascii="Times New Roman" w:hAnsi="Times New Roman"/>
                <w:sz w:val="22"/>
                <w:szCs w:val="22"/>
                <w:lang w:val="en-US"/>
              </w:rPr>
              <w:t>0</w:t>
            </w:r>
            <w:r w:rsidRPr="00357DCC">
              <w:rPr>
                <w:rFonts w:ascii="Times New Roman" w:hAnsi="Times New Roman"/>
                <w:sz w:val="22"/>
                <w:szCs w:val="22"/>
              </w:rPr>
              <w:t>,</w:t>
            </w:r>
            <w:r w:rsidRPr="00357DCC">
              <w:rPr>
                <w:rFonts w:ascii="Times New Roman" w:hAnsi="Times New Roman"/>
                <w:sz w:val="22"/>
                <w:szCs w:val="22"/>
                <w:lang w:val="en-US"/>
              </w:rPr>
              <w:t>017</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rPr>
              <w:t>17,0</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Марганец</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0,014</w:t>
            </w:r>
          </w:p>
        </w:tc>
        <w:tc>
          <w:tcPr>
            <w:tcW w:w="992" w:type="dxa"/>
            <w:shd w:val="clear" w:color="auto" w:fill="auto"/>
            <w:noWrap/>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1,</w:t>
            </w:r>
            <w:r w:rsidRPr="00357DCC">
              <w:rPr>
                <w:rFonts w:ascii="Times New Roman" w:hAnsi="Times New Roman"/>
                <w:lang w:val="kk-KZ"/>
              </w:rPr>
              <w:t>4</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Никель</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0,087</w:t>
            </w:r>
          </w:p>
        </w:tc>
        <w:tc>
          <w:tcPr>
            <w:tcW w:w="992" w:type="dxa"/>
            <w:shd w:val="clear" w:color="auto" w:fill="auto"/>
            <w:noWrap/>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8,7</w:t>
            </w:r>
          </w:p>
        </w:tc>
      </w:tr>
      <w:tr w:rsidR="00AF19D6" w:rsidRPr="00357DCC" w:rsidTr="006C2F05">
        <w:trPr>
          <w:trHeight w:val="205"/>
        </w:trPr>
        <w:tc>
          <w:tcPr>
            <w:tcW w:w="1702" w:type="dxa"/>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Жоғарғы Тобылсу қоймасы(Қостанай обл.)</w:t>
            </w:r>
          </w:p>
        </w:tc>
        <w:tc>
          <w:tcPr>
            <w:tcW w:w="1525" w:type="dxa"/>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 xml:space="preserve">11,52 </w:t>
            </w:r>
            <w:r w:rsidRPr="00357DCC">
              <w:rPr>
                <w:rFonts w:ascii="Times New Roman" w:hAnsi="Times New Roman"/>
                <w:bCs/>
                <w:sz w:val="22"/>
                <w:szCs w:val="22"/>
              </w:rPr>
              <w:t>(нормативті таза)</w:t>
            </w:r>
          </w:p>
        </w:tc>
        <w:tc>
          <w:tcPr>
            <w:tcW w:w="1519" w:type="dxa"/>
            <w:shd w:val="clear" w:color="auto" w:fill="auto"/>
            <w:noWrap/>
            <w:vAlign w:val="center"/>
          </w:tcPr>
          <w:p w:rsidR="00AF19D6" w:rsidRPr="00357DCC" w:rsidRDefault="00AF19D6" w:rsidP="006C2F05">
            <w:pPr>
              <w:ind w:right="-79"/>
              <w:jc w:val="center"/>
              <w:rPr>
                <w:rFonts w:ascii="Times New Roman" w:hAnsi="Times New Roman"/>
              </w:rPr>
            </w:pPr>
          </w:p>
        </w:tc>
        <w:tc>
          <w:tcPr>
            <w:tcW w:w="1553" w:type="dxa"/>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bCs/>
                <w:sz w:val="22"/>
                <w:szCs w:val="22"/>
                <w:lang w:val="kk-KZ"/>
              </w:rPr>
              <w:t>10,7</w:t>
            </w:r>
            <w:r w:rsidRPr="00357DCC">
              <w:rPr>
                <w:rFonts w:ascii="Times New Roman" w:hAnsi="Times New Roman"/>
                <w:bCs/>
                <w:sz w:val="22"/>
                <w:szCs w:val="22"/>
              </w:rPr>
              <w:t xml:space="preserve"> (нормативті таза)</w:t>
            </w: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shd w:val="clear" w:color="auto" w:fill="auto"/>
            <w:noWrap/>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10,7</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rPr>
              <w:t>-</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Align w:val="center"/>
          </w:tcPr>
          <w:p w:rsidR="00AF19D6" w:rsidRPr="00357DCC" w:rsidRDefault="00AF19D6" w:rsidP="006C2F05">
            <w:pPr>
              <w:jc w:val="center"/>
              <w:rPr>
                <w:rFonts w:ascii="Times New Roman" w:hAnsi="Times New Roman"/>
              </w:rPr>
            </w:pPr>
            <w:r w:rsidRPr="00357DCC">
              <w:rPr>
                <w:rFonts w:ascii="Times New Roman" w:hAnsi="Times New Roman"/>
                <w:bCs/>
                <w:sz w:val="22"/>
                <w:szCs w:val="22"/>
              </w:rPr>
              <w:t>3,96 (нормативті таза)</w:t>
            </w:r>
          </w:p>
        </w:tc>
        <w:tc>
          <w:tcPr>
            <w:tcW w:w="1519" w:type="dxa"/>
            <w:shd w:val="clear" w:color="auto" w:fill="auto"/>
            <w:noWrap/>
            <w:vAlign w:val="center"/>
          </w:tcPr>
          <w:p w:rsidR="00AF19D6" w:rsidRPr="00357DCC" w:rsidRDefault="00AF19D6" w:rsidP="006C2F05">
            <w:pPr>
              <w:ind w:right="-79"/>
              <w:jc w:val="center"/>
              <w:rPr>
                <w:rFonts w:ascii="Times New Roman" w:hAnsi="Times New Roman"/>
              </w:rPr>
            </w:pPr>
          </w:p>
        </w:tc>
        <w:tc>
          <w:tcPr>
            <w:tcW w:w="1553" w:type="dxa"/>
            <w:shd w:val="clear" w:color="auto" w:fill="auto"/>
            <w:noWrap/>
            <w:vAlign w:val="center"/>
          </w:tcPr>
          <w:p w:rsidR="00AF19D6" w:rsidRPr="00357DCC" w:rsidRDefault="00AF19D6" w:rsidP="006C2F05">
            <w:pPr>
              <w:ind w:right="-79"/>
              <w:jc w:val="center"/>
              <w:rPr>
                <w:rFonts w:ascii="Times New Roman" w:hAnsi="Times New Roman"/>
              </w:rPr>
            </w:pPr>
            <w:r w:rsidRPr="00357DCC">
              <w:rPr>
                <w:rFonts w:ascii="Times New Roman" w:hAnsi="Times New Roman"/>
                <w:bCs/>
                <w:sz w:val="22"/>
                <w:szCs w:val="22"/>
              </w:rPr>
              <w:t>2,96 (нормативті таза)</w:t>
            </w: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shd w:val="clear" w:color="auto" w:fill="auto"/>
            <w:noWrap/>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2,96</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rPr>
              <w:t>-</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2,32</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орташа деңгейі)</w:t>
            </w:r>
          </w:p>
        </w:tc>
        <w:tc>
          <w:tcPr>
            <w:tcW w:w="1519" w:type="dxa"/>
            <w:vMerge w:val="restart"/>
            <w:shd w:val="clear" w:color="auto" w:fill="auto"/>
            <w:noWrap/>
            <w:vAlign w:val="center"/>
          </w:tcPr>
          <w:p w:rsidR="00AF19D6" w:rsidRPr="00357DCC" w:rsidRDefault="00AF19D6" w:rsidP="006C2F05">
            <w:pPr>
              <w:ind w:right="-79"/>
              <w:jc w:val="center"/>
              <w:rPr>
                <w:rFonts w:ascii="Times New Roman" w:hAnsi="Times New Roman"/>
              </w:rPr>
            </w:pPr>
          </w:p>
        </w:tc>
        <w:tc>
          <w:tcPr>
            <w:tcW w:w="1553" w:type="dxa"/>
            <w:vMerge w:val="restart"/>
            <w:shd w:val="clear" w:color="auto" w:fill="auto"/>
            <w:noWrap/>
            <w:vAlign w:val="center"/>
          </w:tcPr>
          <w:p w:rsidR="00AF19D6" w:rsidRPr="00357DCC" w:rsidRDefault="00AF19D6" w:rsidP="006C2F05">
            <w:pPr>
              <w:ind w:right="-79"/>
              <w:jc w:val="center"/>
              <w:rPr>
                <w:rFonts w:ascii="Times New Roman" w:hAnsi="Times New Roman"/>
                <w:lang w:val="kk-KZ"/>
              </w:rPr>
            </w:pPr>
            <w:r w:rsidRPr="00357DCC">
              <w:rPr>
                <w:rFonts w:ascii="Times New Roman" w:hAnsi="Times New Roman"/>
                <w:sz w:val="22"/>
                <w:szCs w:val="22"/>
                <w:lang w:val="kk-KZ"/>
              </w:rPr>
              <w:t>5,43</w:t>
            </w:r>
          </w:p>
          <w:p w:rsidR="00AF19D6" w:rsidRPr="00357DCC" w:rsidRDefault="00AF19D6" w:rsidP="006C2F05">
            <w:pPr>
              <w:ind w:right="-79"/>
              <w:jc w:val="center"/>
              <w:rPr>
                <w:rFonts w:ascii="Times New Roman" w:hAnsi="Times New Roman"/>
              </w:rPr>
            </w:pPr>
            <w:r w:rsidRPr="00357DCC">
              <w:rPr>
                <w:rFonts w:ascii="Times New Roman" w:hAnsi="Times New Roman"/>
                <w:sz w:val="22"/>
                <w:szCs w:val="22"/>
              </w:rPr>
              <w:t>(</w:t>
            </w:r>
            <w:r w:rsidRPr="00357DCC">
              <w:rPr>
                <w:rFonts w:ascii="Times New Roman" w:hAnsi="Times New Roman"/>
                <w:sz w:val="22"/>
                <w:szCs w:val="22"/>
                <w:lang w:val="kk-KZ"/>
              </w:rPr>
              <w:t>ластанудың жоғары деңгейі</w:t>
            </w:r>
            <w:r w:rsidRPr="00357DCC">
              <w:rPr>
                <w:rFonts w:ascii="Times New Roman" w:hAnsi="Times New Roman"/>
                <w:sz w:val="22"/>
                <w:szCs w:val="22"/>
              </w:rPr>
              <w:t>)</w:t>
            </w:r>
          </w:p>
        </w:tc>
        <w:tc>
          <w:tcPr>
            <w:tcW w:w="4117" w:type="dxa"/>
            <w:gridSpan w:val="3"/>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негізгі иондар</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Сульфаттар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192,1</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1,9</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биогенді заттар</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Жалпы темір</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0,31</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3,1</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4117" w:type="dxa"/>
            <w:gridSpan w:val="3"/>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ауыр металдар</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Мыс</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0,018</w:t>
            </w:r>
          </w:p>
        </w:tc>
        <w:tc>
          <w:tcPr>
            <w:tcW w:w="992" w:type="dxa"/>
            <w:shd w:val="clear" w:color="auto" w:fill="auto"/>
            <w:noWrap/>
            <w:vAlign w:val="center"/>
          </w:tcPr>
          <w:p w:rsidR="00AF19D6" w:rsidRPr="00357DCC" w:rsidRDefault="00AF19D6" w:rsidP="006C2F05">
            <w:pPr>
              <w:jc w:val="center"/>
              <w:rPr>
                <w:rFonts w:ascii="Times New Roman" w:hAnsi="Times New Roman"/>
                <w:lang w:val="en-US"/>
              </w:rPr>
            </w:pPr>
            <w:r w:rsidRPr="00357DCC">
              <w:rPr>
                <w:rFonts w:ascii="Times New Roman" w:hAnsi="Times New Roman"/>
                <w:sz w:val="22"/>
                <w:szCs w:val="22"/>
              </w:rPr>
              <w:t>18</w:t>
            </w:r>
            <w:r w:rsidRPr="00357DCC">
              <w:rPr>
                <w:rFonts w:ascii="Times New Roman" w:hAnsi="Times New Roman"/>
                <w:sz w:val="22"/>
                <w:szCs w:val="22"/>
                <w:lang w:val="en-US"/>
              </w:rPr>
              <w:t>,0</w:t>
            </w:r>
          </w:p>
        </w:tc>
      </w:tr>
      <w:tr w:rsidR="00AF19D6" w:rsidRPr="00357DCC" w:rsidTr="006C2F05">
        <w:trPr>
          <w:trHeight w:val="205"/>
        </w:trPr>
        <w:tc>
          <w:tcPr>
            <w:tcW w:w="1702" w:type="dxa"/>
            <w:vMerge/>
            <w:vAlign w:val="center"/>
          </w:tcPr>
          <w:p w:rsidR="00AF19D6" w:rsidRPr="00357DCC" w:rsidRDefault="00AF19D6" w:rsidP="006C2F05">
            <w:pPr>
              <w:jc w:val="center"/>
              <w:rPr>
                <w:rFonts w:ascii="Times New Roman" w:hAnsi="Times New Roman"/>
              </w:rPr>
            </w:pPr>
          </w:p>
        </w:tc>
        <w:tc>
          <w:tcPr>
            <w:tcW w:w="1525" w:type="dxa"/>
            <w:vMerge/>
            <w:vAlign w:val="center"/>
          </w:tcPr>
          <w:p w:rsidR="00AF19D6" w:rsidRPr="00357DCC" w:rsidRDefault="00AF19D6" w:rsidP="006C2F05">
            <w:pPr>
              <w:jc w:val="center"/>
              <w:rPr>
                <w:rFonts w:ascii="Times New Roman" w:hAnsi="Times New Roman"/>
              </w:rPr>
            </w:pPr>
          </w:p>
        </w:tc>
        <w:tc>
          <w:tcPr>
            <w:tcW w:w="1519" w:type="dxa"/>
            <w:vMerge/>
            <w:shd w:val="clear" w:color="auto" w:fill="auto"/>
            <w:noWrap/>
            <w:vAlign w:val="center"/>
          </w:tcPr>
          <w:p w:rsidR="00AF19D6" w:rsidRPr="00357DCC" w:rsidRDefault="00AF19D6" w:rsidP="006C2F05">
            <w:pPr>
              <w:jc w:val="center"/>
              <w:rPr>
                <w:rFonts w:ascii="Times New Roman" w:hAnsi="Times New Roman"/>
              </w:rPr>
            </w:pPr>
          </w:p>
        </w:tc>
        <w:tc>
          <w:tcPr>
            <w:tcW w:w="1553" w:type="dxa"/>
            <w:vMerge/>
            <w:shd w:val="clear" w:color="auto" w:fill="auto"/>
            <w:noWrap/>
            <w:vAlign w:val="center"/>
          </w:tcPr>
          <w:p w:rsidR="00AF19D6" w:rsidRPr="00357DCC" w:rsidRDefault="00AF19D6" w:rsidP="006C2F05">
            <w:pPr>
              <w:jc w:val="center"/>
              <w:rPr>
                <w:rFonts w:ascii="Times New Roman" w:hAnsi="Times New Roman"/>
              </w:rPr>
            </w:pPr>
          </w:p>
        </w:tc>
        <w:tc>
          <w:tcPr>
            <w:tcW w:w="1708" w:type="dxa"/>
            <w:shd w:val="clear" w:color="auto" w:fill="auto"/>
            <w:noWrap/>
            <w:vAlign w:val="center"/>
          </w:tcPr>
          <w:p w:rsidR="00AF19D6" w:rsidRPr="00357DCC" w:rsidRDefault="00AF19D6" w:rsidP="006C2F05">
            <w:pPr>
              <w:rPr>
                <w:rFonts w:ascii="Times New Roman" w:hAnsi="Times New Roman"/>
              </w:rPr>
            </w:pPr>
            <w:r w:rsidRPr="00357DCC">
              <w:rPr>
                <w:rFonts w:ascii="Times New Roman" w:hAnsi="Times New Roman"/>
                <w:sz w:val="22"/>
                <w:szCs w:val="22"/>
              </w:rPr>
              <w:t>Никель</w:t>
            </w:r>
          </w:p>
        </w:tc>
        <w:tc>
          <w:tcPr>
            <w:tcW w:w="1417"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0,046</w:t>
            </w:r>
          </w:p>
        </w:tc>
        <w:tc>
          <w:tcPr>
            <w:tcW w:w="992" w:type="dxa"/>
            <w:shd w:val="clear" w:color="auto" w:fill="auto"/>
            <w:noWrap/>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4,6</w:t>
            </w:r>
          </w:p>
        </w:tc>
      </w:tr>
    </w:tbl>
    <w:p w:rsidR="00AF19D6" w:rsidRPr="00357DCC" w:rsidRDefault="00AF19D6" w:rsidP="00AF19D6">
      <w:pPr>
        <w:rPr>
          <w:lang w:val="kk-KZ"/>
        </w:rPr>
      </w:pPr>
    </w:p>
    <w:tbl>
      <w:tblPr>
        <w:tblpPr w:leftFromText="180" w:rightFromText="180" w:vertAnchor="text" w:horzAnchor="margin" w:tblpXSpec="center" w:tblpY="-780"/>
        <w:tblOverlap w:val="never"/>
        <w:tblW w:w="10348" w:type="dxa"/>
        <w:tblLayout w:type="fixed"/>
        <w:tblLook w:val="04A0"/>
      </w:tblPr>
      <w:tblGrid>
        <w:gridCol w:w="1701"/>
        <w:gridCol w:w="1559"/>
        <w:gridCol w:w="1418"/>
        <w:gridCol w:w="1559"/>
        <w:gridCol w:w="1128"/>
        <w:gridCol w:w="431"/>
        <w:gridCol w:w="1418"/>
        <w:gridCol w:w="1134"/>
      </w:tblGrid>
      <w:tr w:rsidR="00AF19D6" w:rsidRPr="00357DCC" w:rsidTr="006C2F05">
        <w:trPr>
          <w:trHeight w:val="300"/>
        </w:trPr>
        <w:tc>
          <w:tcPr>
            <w:tcW w:w="1701" w:type="dxa"/>
            <w:vMerge w:val="restart"/>
            <w:tcBorders>
              <w:top w:val="single" w:sz="4" w:space="0" w:color="auto"/>
              <w:left w:val="single" w:sz="4" w:space="0" w:color="auto"/>
              <w:right w:val="single" w:sz="4" w:space="0" w:color="auto"/>
            </w:tcBorders>
            <w:shd w:val="clear" w:color="auto" w:fill="auto"/>
            <w:vAlign w:val="center"/>
            <w:hideMark/>
          </w:tcPr>
          <w:p w:rsidR="00AF19D6" w:rsidRPr="00357DCC" w:rsidRDefault="00AF19D6" w:rsidP="006C2F05">
            <w:pPr>
              <w:rPr>
                <w:rFonts w:ascii="Times New Roman" w:hAnsi="Times New Roman"/>
              </w:rPr>
            </w:pPr>
            <w:r w:rsidRPr="00357DCC">
              <w:rPr>
                <w:rFonts w:ascii="Times New Roman" w:hAnsi="Times New Roman"/>
              </w:rPr>
              <w:lastRenderedPageBreak/>
              <w:t>Есіл</w:t>
            </w:r>
            <w:r w:rsidRPr="00357DCC">
              <w:rPr>
                <w:rFonts w:ascii="Times New Roman" w:hAnsi="Times New Roman"/>
                <w:lang w:val="kk-KZ"/>
              </w:rPr>
              <w:t xml:space="preserve"> өз.</w:t>
            </w:r>
            <w:r w:rsidRPr="00357DCC">
              <w:rPr>
                <w:rFonts w:ascii="Times New Roman" w:hAnsi="Times New Roman"/>
              </w:rPr>
              <w:t xml:space="preserve"> (СҚО)</w:t>
            </w:r>
          </w:p>
          <w:p w:rsidR="00AF19D6" w:rsidRPr="00357DCC" w:rsidRDefault="00AF19D6" w:rsidP="006C2F05">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shd w:val="clear" w:color="auto" w:fill="auto"/>
            <w:hideMark/>
          </w:tcPr>
          <w:p w:rsidR="00AF19D6" w:rsidRPr="00357DCC" w:rsidRDefault="00AF19D6" w:rsidP="006C2F05">
            <w:pPr>
              <w:jc w:val="center"/>
              <w:rPr>
                <w:rFonts w:ascii="Times New Roman" w:hAnsi="Times New Roman"/>
                <w:bCs/>
                <w:sz w:val="22"/>
                <w:szCs w:val="22"/>
                <w:lang w:eastAsia="ru-RU"/>
              </w:rPr>
            </w:pPr>
            <w:r w:rsidRPr="00357DCC">
              <w:rPr>
                <w:rFonts w:ascii="Times New Roman" w:hAnsi="Times New Roman"/>
                <w:bCs/>
                <w:sz w:val="22"/>
                <w:szCs w:val="22"/>
                <w:lang w:eastAsia="ru-RU"/>
              </w:rPr>
              <w:t>9,52</w:t>
            </w:r>
          </w:p>
          <w:p w:rsidR="00AF19D6" w:rsidRPr="00357DCC" w:rsidRDefault="00AF19D6" w:rsidP="006C2F05">
            <w:pPr>
              <w:jc w:val="center"/>
              <w:rPr>
                <w:rFonts w:ascii="Times New Roman" w:hAnsi="Times New Roman"/>
                <w:bCs/>
                <w:sz w:val="22"/>
                <w:szCs w:val="22"/>
                <w:lang w:eastAsia="ru-RU"/>
              </w:rPr>
            </w:pPr>
            <w:r w:rsidRPr="00357DCC">
              <w:rPr>
                <w:rFonts w:ascii="Times New Roman" w:hAnsi="Times New Roman"/>
                <w:bCs/>
                <w:sz w:val="22"/>
                <w:szCs w:val="22"/>
                <w:lang w:eastAsia="ru-RU"/>
              </w:rPr>
              <w:t>(нормативті таза)</w:t>
            </w:r>
          </w:p>
        </w:tc>
        <w:tc>
          <w:tcPr>
            <w:tcW w:w="1418" w:type="dxa"/>
            <w:tcBorders>
              <w:top w:val="single" w:sz="4" w:space="0" w:color="auto"/>
              <w:left w:val="nil"/>
              <w:bottom w:val="single" w:sz="4" w:space="0" w:color="auto"/>
              <w:right w:val="single" w:sz="4" w:space="0" w:color="auto"/>
            </w:tcBorders>
            <w:shd w:val="clear" w:color="auto" w:fill="auto"/>
            <w:hideMark/>
          </w:tcPr>
          <w:p w:rsidR="00AF19D6" w:rsidRPr="00357DCC" w:rsidRDefault="00AF19D6" w:rsidP="006C2F05">
            <w:pPr>
              <w:jc w:val="center"/>
              <w:rPr>
                <w:rFonts w:ascii="Times New Roman" w:hAnsi="Times New Roman"/>
                <w:bCs/>
                <w:sz w:val="22"/>
                <w:szCs w:val="22"/>
                <w:lang w:eastAsia="ru-RU"/>
              </w:rPr>
            </w:pPr>
            <w:r w:rsidRPr="00357DCC">
              <w:rPr>
                <w:rFonts w:ascii="Times New Roman" w:hAnsi="Times New Roman"/>
                <w:bCs/>
                <w:sz w:val="22"/>
                <w:szCs w:val="22"/>
                <w:lang w:eastAsia="ru-RU"/>
              </w:rPr>
              <w:t>11,06</w:t>
            </w:r>
          </w:p>
          <w:p w:rsidR="00AF19D6" w:rsidRPr="00357DCC" w:rsidRDefault="00AF19D6" w:rsidP="006C2F05">
            <w:pPr>
              <w:jc w:val="center"/>
              <w:rPr>
                <w:rFonts w:ascii="Times New Roman" w:hAnsi="Times New Roman"/>
                <w:bCs/>
                <w:sz w:val="22"/>
                <w:szCs w:val="22"/>
                <w:lang w:eastAsia="ru-RU"/>
              </w:rPr>
            </w:pPr>
            <w:r w:rsidRPr="00357DCC">
              <w:rPr>
                <w:rFonts w:ascii="Times New Roman" w:hAnsi="Times New Roman"/>
                <w:bCs/>
                <w:sz w:val="22"/>
                <w:szCs w:val="22"/>
                <w:lang w:eastAsia="ru-RU"/>
              </w:rPr>
              <w:t>( нормативті таза)</w:t>
            </w:r>
          </w:p>
        </w:tc>
        <w:tc>
          <w:tcPr>
            <w:tcW w:w="1559" w:type="dxa"/>
            <w:tcBorders>
              <w:top w:val="single" w:sz="4" w:space="0" w:color="auto"/>
              <w:left w:val="nil"/>
              <w:bottom w:val="single" w:sz="4" w:space="0" w:color="auto"/>
              <w:right w:val="single" w:sz="4" w:space="0" w:color="auto"/>
            </w:tcBorders>
            <w:shd w:val="clear" w:color="auto" w:fill="auto"/>
            <w:hideMark/>
          </w:tcPr>
          <w:p w:rsidR="00AF19D6" w:rsidRPr="00357DCC" w:rsidRDefault="00AF19D6" w:rsidP="006C2F05">
            <w:pPr>
              <w:jc w:val="center"/>
              <w:rPr>
                <w:rFonts w:ascii="Times New Roman" w:hAnsi="Times New Roman"/>
                <w:bCs/>
                <w:sz w:val="22"/>
                <w:szCs w:val="22"/>
                <w:lang w:eastAsia="ru-RU"/>
              </w:rPr>
            </w:pPr>
            <w:r w:rsidRPr="00357DCC">
              <w:rPr>
                <w:rFonts w:ascii="Times New Roman" w:hAnsi="Times New Roman"/>
                <w:bCs/>
                <w:sz w:val="22"/>
                <w:szCs w:val="22"/>
                <w:lang w:eastAsia="ru-RU"/>
              </w:rPr>
              <w:t>10,88</w:t>
            </w:r>
          </w:p>
          <w:p w:rsidR="00AF19D6" w:rsidRPr="00357DCC" w:rsidRDefault="00AF19D6" w:rsidP="006C2F05">
            <w:pPr>
              <w:jc w:val="center"/>
              <w:rPr>
                <w:rFonts w:ascii="Times New Roman" w:hAnsi="Times New Roman"/>
                <w:bCs/>
                <w:sz w:val="22"/>
                <w:szCs w:val="22"/>
                <w:lang w:eastAsia="ru-RU"/>
              </w:rPr>
            </w:pPr>
            <w:r w:rsidRPr="00357DCC">
              <w:rPr>
                <w:rFonts w:ascii="Times New Roman" w:hAnsi="Times New Roman"/>
                <w:bCs/>
                <w:sz w:val="22"/>
                <w:szCs w:val="22"/>
                <w:lang w:eastAsia="ru-RU"/>
              </w:rPr>
              <w:t>(нормативті таза)</w:t>
            </w:r>
          </w:p>
        </w:tc>
        <w:tc>
          <w:tcPr>
            <w:tcW w:w="1128" w:type="dxa"/>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rPr>
                <w:rFonts w:ascii="Times New Roman" w:hAnsi="Times New Roman"/>
                <w:sz w:val="22"/>
                <w:szCs w:val="22"/>
                <w:lang w:eastAsia="ru-RU"/>
              </w:rPr>
            </w:pPr>
            <w:r w:rsidRPr="00357DCC">
              <w:rPr>
                <w:rFonts w:ascii="Times New Roman" w:hAnsi="Times New Roman"/>
                <w:sz w:val="22"/>
                <w:szCs w:val="22"/>
                <w:lang w:eastAsia="ru-RU"/>
              </w:rPr>
              <w:t>Еріген оттегі</w:t>
            </w:r>
          </w:p>
        </w:tc>
        <w:tc>
          <w:tcPr>
            <w:tcW w:w="1849" w:type="dxa"/>
            <w:gridSpan w:val="2"/>
            <w:tcBorders>
              <w:top w:val="single" w:sz="4" w:space="0" w:color="auto"/>
              <w:left w:val="nil"/>
              <w:bottom w:val="single" w:sz="4" w:space="0" w:color="auto"/>
              <w:right w:val="single" w:sz="4" w:space="0" w:color="auto"/>
            </w:tcBorders>
            <w:shd w:val="clear" w:color="auto" w:fill="auto"/>
            <w:hideMark/>
          </w:tcPr>
          <w:p w:rsidR="00AF19D6" w:rsidRPr="00357DCC" w:rsidRDefault="00AF19D6" w:rsidP="006C2F05">
            <w:pPr>
              <w:jc w:val="center"/>
              <w:rPr>
                <w:rFonts w:ascii="Times New Roman" w:hAnsi="Times New Roman"/>
                <w:bCs/>
                <w:sz w:val="22"/>
                <w:szCs w:val="22"/>
                <w:lang w:eastAsia="ru-RU"/>
              </w:rPr>
            </w:pPr>
            <w:r w:rsidRPr="00357DCC">
              <w:rPr>
                <w:rFonts w:ascii="Times New Roman" w:hAnsi="Times New Roman"/>
                <w:bCs/>
                <w:sz w:val="22"/>
                <w:szCs w:val="22"/>
                <w:lang w:eastAsia="ru-RU"/>
              </w:rPr>
              <w:t>10,88</w:t>
            </w:r>
          </w:p>
        </w:tc>
        <w:tc>
          <w:tcPr>
            <w:tcW w:w="1134" w:type="dxa"/>
            <w:tcBorders>
              <w:top w:val="single" w:sz="4" w:space="0" w:color="auto"/>
              <w:left w:val="nil"/>
              <w:bottom w:val="single" w:sz="4" w:space="0" w:color="auto"/>
              <w:right w:val="single" w:sz="4" w:space="0" w:color="auto"/>
            </w:tcBorders>
            <w:shd w:val="clear" w:color="auto" w:fill="auto"/>
            <w:hideMark/>
          </w:tcPr>
          <w:p w:rsidR="00AF19D6" w:rsidRPr="00357DCC" w:rsidRDefault="00AF19D6" w:rsidP="006C2F05">
            <w:pPr>
              <w:jc w:val="center"/>
              <w:rPr>
                <w:rFonts w:ascii="Times New Roman" w:hAnsi="Times New Roman"/>
                <w:bCs/>
                <w:sz w:val="22"/>
                <w:szCs w:val="22"/>
                <w:lang w:eastAsia="ru-RU"/>
              </w:rPr>
            </w:pPr>
          </w:p>
        </w:tc>
      </w:tr>
      <w:tr w:rsidR="00AF19D6" w:rsidRPr="00357DCC" w:rsidTr="006C2F05">
        <w:trPr>
          <w:trHeight w:val="300"/>
        </w:trPr>
        <w:tc>
          <w:tcPr>
            <w:tcW w:w="1701" w:type="dxa"/>
            <w:vMerge/>
            <w:tcBorders>
              <w:left w:val="single" w:sz="4" w:space="0" w:color="auto"/>
              <w:right w:val="single" w:sz="4" w:space="0" w:color="auto"/>
            </w:tcBorders>
            <w:shd w:val="clear" w:color="auto" w:fill="auto"/>
            <w:vAlign w:val="center"/>
            <w:hideMark/>
          </w:tcPr>
          <w:p w:rsidR="00AF19D6" w:rsidRPr="00357DCC" w:rsidRDefault="00AF19D6" w:rsidP="006C2F05">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shd w:val="clear" w:color="auto" w:fill="auto"/>
            <w:hideMark/>
          </w:tcPr>
          <w:p w:rsidR="00AF19D6" w:rsidRPr="00357DCC" w:rsidRDefault="00AF19D6" w:rsidP="006C2F05">
            <w:pPr>
              <w:jc w:val="center"/>
              <w:rPr>
                <w:rFonts w:ascii="Times New Roman" w:hAnsi="Times New Roman"/>
                <w:bCs/>
                <w:sz w:val="22"/>
                <w:szCs w:val="22"/>
                <w:lang w:eastAsia="ru-RU"/>
              </w:rPr>
            </w:pPr>
            <w:r w:rsidRPr="00357DCC">
              <w:rPr>
                <w:rFonts w:ascii="Times New Roman" w:hAnsi="Times New Roman"/>
                <w:bCs/>
                <w:sz w:val="22"/>
                <w:szCs w:val="22"/>
                <w:lang w:eastAsia="ru-RU"/>
              </w:rPr>
              <w:t>1,45</w:t>
            </w:r>
          </w:p>
          <w:p w:rsidR="00AF19D6" w:rsidRPr="00357DCC" w:rsidRDefault="00AF19D6" w:rsidP="006C2F05">
            <w:pPr>
              <w:jc w:val="center"/>
              <w:rPr>
                <w:rFonts w:ascii="Times New Roman" w:hAnsi="Times New Roman"/>
                <w:bCs/>
                <w:sz w:val="22"/>
                <w:szCs w:val="22"/>
                <w:lang w:eastAsia="ru-RU"/>
              </w:rPr>
            </w:pPr>
            <w:r w:rsidRPr="00357DCC">
              <w:rPr>
                <w:rFonts w:ascii="Times New Roman" w:hAnsi="Times New Roman"/>
                <w:bCs/>
                <w:sz w:val="22"/>
                <w:szCs w:val="22"/>
                <w:lang w:eastAsia="ru-RU"/>
              </w:rPr>
              <w:t>(нормативті таза)</w:t>
            </w:r>
          </w:p>
        </w:tc>
        <w:tc>
          <w:tcPr>
            <w:tcW w:w="1418" w:type="dxa"/>
            <w:tcBorders>
              <w:top w:val="single" w:sz="4" w:space="0" w:color="auto"/>
              <w:left w:val="nil"/>
              <w:bottom w:val="single" w:sz="4" w:space="0" w:color="auto"/>
              <w:right w:val="single" w:sz="4" w:space="0" w:color="auto"/>
            </w:tcBorders>
            <w:shd w:val="clear" w:color="auto" w:fill="auto"/>
            <w:hideMark/>
          </w:tcPr>
          <w:p w:rsidR="00AF19D6" w:rsidRPr="00357DCC" w:rsidRDefault="00AF19D6" w:rsidP="006C2F05">
            <w:pPr>
              <w:jc w:val="center"/>
              <w:rPr>
                <w:rFonts w:ascii="Times New Roman" w:hAnsi="Times New Roman"/>
                <w:bCs/>
                <w:sz w:val="22"/>
                <w:szCs w:val="22"/>
                <w:lang w:eastAsia="ru-RU"/>
              </w:rPr>
            </w:pPr>
            <w:r w:rsidRPr="00357DCC">
              <w:rPr>
                <w:rFonts w:ascii="Times New Roman" w:hAnsi="Times New Roman"/>
                <w:bCs/>
                <w:sz w:val="22"/>
                <w:szCs w:val="22"/>
                <w:lang w:eastAsia="ru-RU"/>
              </w:rPr>
              <w:t>1,51</w:t>
            </w:r>
          </w:p>
          <w:p w:rsidR="00AF19D6" w:rsidRPr="00357DCC" w:rsidRDefault="00AF19D6" w:rsidP="006C2F05">
            <w:pPr>
              <w:jc w:val="center"/>
              <w:rPr>
                <w:rFonts w:ascii="Times New Roman" w:hAnsi="Times New Roman"/>
                <w:bCs/>
                <w:sz w:val="22"/>
                <w:szCs w:val="22"/>
                <w:lang w:eastAsia="ru-RU"/>
              </w:rPr>
            </w:pPr>
            <w:r w:rsidRPr="00357DCC">
              <w:rPr>
                <w:rFonts w:ascii="Times New Roman" w:hAnsi="Times New Roman"/>
                <w:bCs/>
                <w:sz w:val="22"/>
                <w:szCs w:val="22"/>
                <w:lang w:eastAsia="ru-RU"/>
              </w:rPr>
              <w:t>(нормативті таза)</w:t>
            </w:r>
          </w:p>
        </w:tc>
        <w:tc>
          <w:tcPr>
            <w:tcW w:w="1559" w:type="dxa"/>
            <w:tcBorders>
              <w:top w:val="single" w:sz="4" w:space="0" w:color="auto"/>
              <w:left w:val="nil"/>
              <w:bottom w:val="single" w:sz="4" w:space="0" w:color="auto"/>
              <w:right w:val="single" w:sz="4" w:space="0" w:color="auto"/>
            </w:tcBorders>
            <w:shd w:val="clear" w:color="auto" w:fill="auto"/>
            <w:hideMark/>
          </w:tcPr>
          <w:p w:rsidR="00AF19D6" w:rsidRPr="00357DCC" w:rsidRDefault="00AF19D6" w:rsidP="006C2F05">
            <w:pPr>
              <w:jc w:val="center"/>
              <w:rPr>
                <w:rFonts w:ascii="Times New Roman" w:hAnsi="Times New Roman"/>
                <w:bCs/>
                <w:sz w:val="22"/>
                <w:szCs w:val="22"/>
                <w:lang w:eastAsia="ru-RU"/>
              </w:rPr>
            </w:pPr>
            <w:r w:rsidRPr="00357DCC">
              <w:rPr>
                <w:rFonts w:ascii="Times New Roman" w:hAnsi="Times New Roman"/>
                <w:bCs/>
                <w:sz w:val="22"/>
                <w:szCs w:val="22"/>
                <w:lang w:eastAsia="ru-RU"/>
              </w:rPr>
              <w:t>1,93</w:t>
            </w:r>
          </w:p>
          <w:p w:rsidR="00AF19D6" w:rsidRPr="00357DCC" w:rsidRDefault="00AF19D6" w:rsidP="006C2F05">
            <w:pPr>
              <w:jc w:val="center"/>
              <w:rPr>
                <w:rFonts w:ascii="Times New Roman" w:hAnsi="Times New Roman"/>
                <w:bCs/>
                <w:sz w:val="22"/>
                <w:szCs w:val="22"/>
                <w:lang w:eastAsia="ru-RU"/>
              </w:rPr>
            </w:pPr>
            <w:r w:rsidRPr="00357DCC">
              <w:rPr>
                <w:rFonts w:ascii="Times New Roman" w:hAnsi="Times New Roman"/>
                <w:bCs/>
                <w:sz w:val="22"/>
                <w:szCs w:val="22"/>
                <w:lang w:eastAsia="ru-RU"/>
              </w:rPr>
              <w:t>(нормативті таза)</w:t>
            </w:r>
          </w:p>
        </w:tc>
        <w:tc>
          <w:tcPr>
            <w:tcW w:w="1128" w:type="dxa"/>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rPr>
                <w:rFonts w:ascii="Times New Roman" w:hAnsi="Times New Roman"/>
                <w:sz w:val="22"/>
                <w:szCs w:val="22"/>
                <w:lang w:eastAsia="ru-RU"/>
              </w:rPr>
            </w:pPr>
            <w:r w:rsidRPr="00357DCC">
              <w:rPr>
                <w:rFonts w:ascii="Times New Roman" w:hAnsi="Times New Roman"/>
                <w:sz w:val="22"/>
                <w:szCs w:val="22"/>
                <w:lang w:eastAsia="ru-RU"/>
              </w:rPr>
              <w:t>ОБҚ5</w:t>
            </w:r>
          </w:p>
        </w:tc>
        <w:tc>
          <w:tcPr>
            <w:tcW w:w="1849" w:type="dxa"/>
            <w:gridSpan w:val="2"/>
            <w:tcBorders>
              <w:top w:val="single" w:sz="4" w:space="0" w:color="auto"/>
              <w:left w:val="nil"/>
              <w:bottom w:val="single" w:sz="4" w:space="0" w:color="auto"/>
              <w:right w:val="single" w:sz="4" w:space="0" w:color="auto"/>
            </w:tcBorders>
            <w:shd w:val="clear" w:color="auto" w:fill="auto"/>
            <w:hideMark/>
          </w:tcPr>
          <w:p w:rsidR="00AF19D6" w:rsidRPr="00357DCC" w:rsidRDefault="00AF19D6" w:rsidP="006C2F05">
            <w:pPr>
              <w:jc w:val="center"/>
              <w:rPr>
                <w:rFonts w:ascii="Times New Roman" w:hAnsi="Times New Roman"/>
                <w:bCs/>
                <w:sz w:val="22"/>
                <w:szCs w:val="22"/>
                <w:lang w:eastAsia="ru-RU"/>
              </w:rPr>
            </w:pPr>
            <w:r w:rsidRPr="00357DCC">
              <w:rPr>
                <w:rFonts w:ascii="Times New Roman" w:hAnsi="Times New Roman"/>
                <w:bCs/>
                <w:sz w:val="22"/>
                <w:szCs w:val="22"/>
                <w:lang w:eastAsia="ru-RU"/>
              </w:rPr>
              <w:t>1,93</w:t>
            </w:r>
          </w:p>
        </w:tc>
        <w:tc>
          <w:tcPr>
            <w:tcW w:w="1134" w:type="dxa"/>
            <w:tcBorders>
              <w:top w:val="single" w:sz="4" w:space="0" w:color="auto"/>
              <w:left w:val="nil"/>
              <w:bottom w:val="single" w:sz="4" w:space="0" w:color="auto"/>
              <w:right w:val="single" w:sz="4" w:space="0" w:color="auto"/>
            </w:tcBorders>
            <w:shd w:val="clear" w:color="auto" w:fill="auto"/>
            <w:hideMark/>
          </w:tcPr>
          <w:p w:rsidR="00AF19D6" w:rsidRPr="00357DCC" w:rsidRDefault="00AF19D6" w:rsidP="006C2F05">
            <w:pPr>
              <w:jc w:val="center"/>
              <w:rPr>
                <w:rFonts w:ascii="Times New Roman" w:hAnsi="Times New Roman"/>
                <w:bCs/>
                <w:sz w:val="22"/>
                <w:szCs w:val="22"/>
                <w:lang w:eastAsia="ru-RU"/>
              </w:rPr>
            </w:pPr>
          </w:p>
        </w:tc>
      </w:tr>
      <w:tr w:rsidR="00AF19D6" w:rsidRPr="00357DCC" w:rsidTr="006C2F05">
        <w:trPr>
          <w:trHeight w:val="92"/>
        </w:trPr>
        <w:tc>
          <w:tcPr>
            <w:tcW w:w="1701" w:type="dxa"/>
            <w:vMerge/>
            <w:tcBorders>
              <w:left w:val="single" w:sz="4" w:space="0" w:color="auto"/>
              <w:right w:val="single" w:sz="4" w:space="0" w:color="auto"/>
            </w:tcBorders>
            <w:shd w:val="clear" w:color="auto" w:fill="auto"/>
            <w:vAlign w:val="center"/>
            <w:hideMark/>
          </w:tcPr>
          <w:p w:rsidR="00AF19D6" w:rsidRPr="00357DCC" w:rsidRDefault="00AF19D6" w:rsidP="006C2F05">
            <w:pPr>
              <w:jc w:val="center"/>
              <w:rPr>
                <w:rFonts w:ascii="Times New Roman" w:hAnsi="Times New Roman"/>
              </w:rPr>
            </w:pPr>
          </w:p>
        </w:tc>
        <w:tc>
          <w:tcPr>
            <w:tcW w:w="1559" w:type="dxa"/>
            <w:vMerge w:val="restart"/>
            <w:tcBorders>
              <w:top w:val="single" w:sz="4" w:space="0" w:color="auto"/>
              <w:left w:val="nil"/>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val="kk-KZ" w:eastAsia="ru-RU"/>
              </w:rPr>
            </w:pPr>
            <w:r w:rsidRPr="00357DCC">
              <w:rPr>
                <w:rFonts w:ascii="Times New Roman" w:hAnsi="Times New Roman"/>
                <w:sz w:val="22"/>
                <w:szCs w:val="22"/>
                <w:lang w:eastAsia="ru-RU"/>
              </w:rPr>
              <w:t>2,3</w:t>
            </w:r>
            <w:r w:rsidRPr="00357DCC">
              <w:rPr>
                <w:rFonts w:ascii="Times New Roman" w:hAnsi="Times New Roman"/>
                <w:sz w:val="22"/>
                <w:szCs w:val="22"/>
                <w:lang w:val="kk-KZ" w:eastAsia="ru-RU"/>
              </w:rPr>
              <w:t>7</w:t>
            </w:r>
          </w:p>
          <w:p w:rsidR="00AF19D6" w:rsidRPr="00357DCC" w:rsidRDefault="00AF19D6" w:rsidP="006C2F05">
            <w:pPr>
              <w:jc w:val="center"/>
              <w:rPr>
                <w:rFonts w:ascii="Times New Roman" w:hAnsi="Times New Roman"/>
                <w:sz w:val="22"/>
                <w:szCs w:val="22"/>
                <w:lang w:val="kk-KZ" w:eastAsia="ru-RU"/>
              </w:rPr>
            </w:pPr>
            <w:r w:rsidRPr="00357DCC">
              <w:rPr>
                <w:rFonts w:ascii="Times New Roman" w:hAnsi="Times New Roman"/>
                <w:sz w:val="22"/>
                <w:szCs w:val="22"/>
              </w:rPr>
              <w:t>(ластанудың орташа деңгейі</w:t>
            </w:r>
            <w:r w:rsidRPr="00357DCC">
              <w:rPr>
                <w:rFonts w:ascii="Times New Roman" w:hAnsi="Times New Roman"/>
                <w:spacing w:val="-20"/>
                <w:sz w:val="22"/>
                <w:szCs w:val="22"/>
                <w:lang w:val="kk-KZ"/>
              </w:rPr>
              <w:t>)</w:t>
            </w:r>
          </w:p>
        </w:tc>
        <w:tc>
          <w:tcPr>
            <w:tcW w:w="1418" w:type="dxa"/>
            <w:vMerge w:val="restart"/>
            <w:tcBorders>
              <w:top w:val="single" w:sz="4" w:space="0" w:color="auto"/>
              <w:left w:val="nil"/>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2,21</w:t>
            </w:r>
          </w:p>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rPr>
              <w:t>(ластанудың орташа деңгейі</w:t>
            </w:r>
            <w:r w:rsidRPr="00357DCC">
              <w:rPr>
                <w:rFonts w:ascii="Times New Roman" w:hAnsi="Times New Roman"/>
                <w:sz w:val="22"/>
                <w:szCs w:val="22"/>
                <w:lang w:val="kk-KZ"/>
              </w:rPr>
              <w:t>)</w:t>
            </w:r>
          </w:p>
        </w:tc>
        <w:tc>
          <w:tcPr>
            <w:tcW w:w="1559" w:type="dxa"/>
            <w:vMerge w:val="restart"/>
            <w:tcBorders>
              <w:top w:val="nil"/>
              <w:left w:val="nil"/>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2,54</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r w:rsidRPr="00357DCC">
              <w:rPr>
                <w:rFonts w:ascii="Times New Roman" w:hAnsi="Times New Roman"/>
                <w:spacing w:val="-20"/>
                <w:sz w:val="22"/>
                <w:szCs w:val="22"/>
              </w:rPr>
              <w:t>)</w:t>
            </w:r>
          </w:p>
        </w:tc>
        <w:tc>
          <w:tcPr>
            <w:tcW w:w="4111" w:type="dxa"/>
            <w:gridSpan w:val="4"/>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b/>
                <w:sz w:val="22"/>
                <w:szCs w:val="22"/>
                <w:lang w:eastAsia="ru-RU"/>
              </w:rPr>
            </w:pPr>
            <w:r w:rsidRPr="00357DCC">
              <w:rPr>
                <w:rFonts w:ascii="Times New Roman" w:hAnsi="Times New Roman"/>
                <w:b/>
                <w:sz w:val="22"/>
                <w:szCs w:val="22"/>
                <w:lang w:eastAsia="ru-RU"/>
              </w:rPr>
              <w:t>негізгі иондар</w:t>
            </w:r>
          </w:p>
        </w:tc>
      </w:tr>
      <w:tr w:rsidR="00AF19D6" w:rsidRPr="00357DCC" w:rsidTr="006C2F05">
        <w:trPr>
          <w:trHeight w:val="98"/>
        </w:trPr>
        <w:tc>
          <w:tcPr>
            <w:tcW w:w="1701" w:type="dxa"/>
            <w:vMerge/>
            <w:tcBorders>
              <w:left w:val="single" w:sz="4" w:space="0" w:color="auto"/>
              <w:right w:val="single" w:sz="4" w:space="0" w:color="auto"/>
            </w:tcBorders>
            <w:shd w:val="clear" w:color="auto" w:fill="auto"/>
            <w:vAlign w:val="center"/>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418"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128" w:type="dxa"/>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rPr>
            </w:pPr>
            <w:r w:rsidRPr="00357DCC">
              <w:rPr>
                <w:rFonts w:ascii="Times New Roman" w:hAnsi="Times New Roman"/>
                <w:bCs/>
                <w:sz w:val="22"/>
                <w:szCs w:val="22"/>
                <w:lang w:eastAsia="ru-RU"/>
              </w:rPr>
              <w:t>Сульфаттар</w:t>
            </w:r>
          </w:p>
        </w:tc>
        <w:tc>
          <w:tcPr>
            <w:tcW w:w="1849"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bCs/>
                <w:sz w:val="22"/>
                <w:szCs w:val="22"/>
                <w:lang w:eastAsia="ru-RU"/>
              </w:rPr>
              <w:t>207,0</w:t>
            </w:r>
          </w:p>
        </w:tc>
        <w:tc>
          <w:tcPr>
            <w:tcW w:w="1134" w:type="dxa"/>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bCs/>
                <w:sz w:val="22"/>
                <w:szCs w:val="22"/>
                <w:lang w:eastAsia="ru-RU"/>
              </w:rPr>
              <w:t>2,1</w:t>
            </w:r>
          </w:p>
        </w:tc>
      </w:tr>
      <w:tr w:rsidR="00AF19D6" w:rsidRPr="00357DCC" w:rsidTr="006C2F05">
        <w:trPr>
          <w:trHeight w:val="128"/>
        </w:trPr>
        <w:tc>
          <w:tcPr>
            <w:tcW w:w="1701" w:type="dxa"/>
            <w:vMerge/>
            <w:tcBorders>
              <w:left w:val="single" w:sz="4" w:space="0" w:color="auto"/>
              <w:right w:val="single" w:sz="4" w:space="0" w:color="auto"/>
            </w:tcBorders>
            <w:shd w:val="clear" w:color="auto" w:fill="auto"/>
            <w:vAlign w:val="center"/>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418"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128" w:type="dxa"/>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lang w:eastAsia="ru-RU"/>
              </w:rPr>
              <w:t>Натрий</w:t>
            </w:r>
          </w:p>
        </w:tc>
        <w:tc>
          <w:tcPr>
            <w:tcW w:w="1849" w:type="dxa"/>
            <w:gridSpan w:val="2"/>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lang w:eastAsia="ru-RU"/>
              </w:rPr>
              <w:t>233,9</w:t>
            </w:r>
          </w:p>
        </w:tc>
        <w:tc>
          <w:tcPr>
            <w:tcW w:w="1134" w:type="dxa"/>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eastAsia="ru-RU"/>
              </w:rPr>
              <w:t>1,9</w:t>
            </w:r>
          </w:p>
        </w:tc>
      </w:tr>
      <w:tr w:rsidR="00AF19D6" w:rsidRPr="00357DCC" w:rsidTr="006C2F05">
        <w:trPr>
          <w:trHeight w:val="236"/>
        </w:trPr>
        <w:tc>
          <w:tcPr>
            <w:tcW w:w="1701" w:type="dxa"/>
            <w:vMerge/>
            <w:tcBorders>
              <w:left w:val="single" w:sz="4" w:space="0" w:color="auto"/>
              <w:right w:val="single" w:sz="4" w:space="0" w:color="auto"/>
            </w:tcBorders>
            <w:shd w:val="clear" w:color="auto" w:fill="auto"/>
            <w:vAlign w:val="center"/>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418"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4111" w:type="dxa"/>
            <w:gridSpan w:val="4"/>
            <w:tcBorders>
              <w:top w:val="single" w:sz="4" w:space="0" w:color="auto"/>
              <w:left w:val="single" w:sz="4" w:space="0" w:color="auto"/>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rPr>
            </w:pPr>
            <w:r w:rsidRPr="00357DCC">
              <w:rPr>
                <w:rFonts w:ascii="Times New Roman" w:hAnsi="Times New Roman"/>
                <w:b/>
                <w:bCs/>
                <w:sz w:val="22"/>
                <w:szCs w:val="22"/>
                <w:lang w:eastAsia="ru-RU"/>
              </w:rPr>
              <w:t>биогенді заттар</w:t>
            </w:r>
          </w:p>
        </w:tc>
      </w:tr>
      <w:tr w:rsidR="00AF19D6" w:rsidRPr="00357DCC" w:rsidTr="006C2F05">
        <w:trPr>
          <w:trHeight w:val="222"/>
        </w:trPr>
        <w:tc>
          <w:tcPr>
            <w:tcW w:w="1701" w:type="dxa"/>
            <w:vMerge/>
            <w:tcBorders>
              <w:left w:val="single" w:sz="4" w:space="0" w:color="auto"/>
              <w:right w:val="single" w:sz="4" w:space="0" w:color="auto"/>
            </w:tcBorders>
            <w:shd w:val="clear" w:color="auto" w:fill="auto"/>
            <w:vAlign w:val="center"/>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418"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128" w:type="dxa"/>
            <w:tcBorders>
              <w:top w:val="single" w:sz="4" w:space="0" w:color="auto"/>
              <w:left w:val="single" w:sz="4" w:space="0" w:color="auto"/>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lang w:eastAsia="ru-RU"/>
              </w:rPr>
              <w:t>Жалпы темір</w:t>
            </w:r>
          </w:p>
        </w:tc>
        <w:tc>
          <w:tcPr>
            <w:tcW w:w="1849"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lang w:eastAsia="ru-RU"/>
              </w:rPr>
              <w:t>0,20</w:t>
            </w:r>
          </w:p>
        </w:tc>
        <w:tc>
          <w:tcPr>
            <w:tcW w:w="1134" w:type="dxa"/>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lang w:eastAsia="ru-RU"/>
              </w:rPr>
              <w:t>2,0</w:t>
            </w:r>
          </w:p>
        </w:tc>
      </w:tr>
      <w:tr w:rsidR="00AF19D6" w:rsidRPr="00357DCC" w:rsidTr="006C2F05">
        <w:trPr>
          <w:trHeight w:val="189"/>
        </w:trPr>
        <w:tc>
          <w:tcPr>
            <w:tcW w:w="1701" w:type="dxa"/>
            <w:vMerge/>
            <w:tcBorders>
              <w:left w:val="single" w:sz="4" w:space="0" w:color="auto"/>
              <w:right w:val="single" w:sz="4" w:space="0" w:color="auto"/>
            </w:tcBorders>
            <w:shd w:val="clear" w:color="auto" w:fill="auto"/>
            <w:vAlign w:val="center"/>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418"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4111" w:type="dxa"/>
            <w:gridSpan w:val="4"/>
            <w:tcBorders>
              <w:top w:val="single" w:sz="4" w:space="0" w:color="auto"/>
              <w:left w:val="single" w:sz="4" w:space="0" w:color="auto"/>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rPr>
            </w:pPr>
            <w:r w:rsidRPr="00357DCC">
              <w:rPr>
                <w:rFonts w:ascii="Times New Roman" w:hAnsi="Times New Roman"/>
                <w:b/>
                <w:bCs/>
                <w:sz w:val="22"/>
                <w:szCs w:val="22"/>
                <w:lang w:eastAsia="ru-RU"/>
              </w:rPr>
              <w:t>ауыр металдар</w:t>
            </w:r>
          </w:p>
        </w:tc>
      </w:tr>
      <w:tr w:rsidR="00AF19D6" w:rsidRPr="00357DCC" w:rsidTr="006C2F05">
        <w:trPr>
          <w:trHeight w:val="72"/>
        </w:trPr>
        <w:tc>
          <w:tcPr>
            <w:tcW w:w="1701" w:type="dxa"/>
            <w:vMerge/>
            <w:tcBorders>
              <w:left w:val="single" w:sz="4" w:space="0" w:color="auto"/>
              <w:right w:val="single" w:sz="4" w:space="0" w:color="auto"/>
            </w:tcBorders>
            <w:shd w:val="clear" w:color="auto" w:fill="auto"/>
            <w:vAlign w:val="center"/>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418"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559" w:type="dxa"/>
            <w:gridSpan w:val="2"/>
            <w:tcBorders>
              <w:top w:val="single" w:sz="4" w:space="0" w:color="auto"/>
              <w:left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lang w:eastAsia="ru-RU"/>
              </w:rPr>
              <w:t>Мыс</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lang w:eastAsia="ru-RU"/>
              </w:rPr>
              <w:t>0,0034</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lang w:eastAsia="ru-RU"/>
              </w:rPr>
              <w:t>3,4</w:t>
            </w:r>
          </w:p>
        </w:tc>
      </w:tr>
      <w:tr w:rsidR="00AF19D6" w:rsidRPr="00357DCC" w:rsidTr="006C2F05">
        <w:trPr>
          <w:trHeight w:val="300"/>
        </w:trPr>
        <w:tc>
          <w:tcPr>
            <w:tcW w:w="1701" w:type="dxa"/>
            <w:vMerge w:val="restart"/>
            <w:tcBorders>
              <w:top w:val="single" w:sz="4" w:space="0" w:color="auto"/>
              <w:left w:val="single" w:sz="4" w:space="0" w:color="auto"/>
              <w:right w:val="single" w:sz="4" w:space="0" w:color="auto"/>
            </w:tcBorders>
            <w:shd w:val="clear" w:color="auto" w:fill="auto"/>
            <w:vAlign w:val="center"/>
            <w:hideMark/>
          </w:tcPr>
          <w:p w:rsidR="00AF19D6" w:rsidRPr="00357DCC" w:rsidRDefault="00AF19D6" w:rsidP="006C2F05">
            <w:pPr>
              <w:jc w:val="center"/>
              <w:rPr>
                <w:rFonts w:ascii="Times New Roman" w:hAnsi="Times New Roman"/>
              </w:rPr>
            </w:pPr>
          </w:p>
          <w:p w:rsidR="00AF19D6" w:rsidRPr="00357DCC" w:rsidRDefault="00AF19D6" w:rsidP="006C2F05">
            <w:pPr>
              <w:rPr>
                <w:rFonts w:ascii="Times New Roman" w:hAnsi="Times New Roman"/>
              </w:rPr>
            </w:pPr>
            <w:r w:rsidRPr="00357DCC">
              <w:rPr>
                <w:rFonts w:ascii="Times New Roman" w:hAnsi="Times New Roman"/>
              </w:rPr>
              <w:t>Сергеев</w:t>
            </w:r>
            <w:r w:rsidRPr="00357DCC">
              <w:rPr>
                <w:rFonts w:ascii="Times New Roman" w:hAnsi="Times New Roman"/>
                <w:lang w:val="kk-KZ"/>
              </w:rPr>
              <w:t>ское</w:t>
            </w:r>
            <w:r w:rsidRPr="00357DCC">
              <w:rPr>
                <w:rFonts w:ascii="Times New Roman" w:hAnsi="Times New Roman"/>
              </w:rPr>
              <w:t xml:space="preserve"> суқоймасы (СҚО)</w:t>
            </w:r>
          </w:p>
          <w:p w:rsidR="00AF19D6" w:rsidRPr="00357DCC" w:rsidRDefault="00AF19D6" w:rsidP="006C2F05">
            <w:pPr>
              <w:jc w:val="center"/>
              <w:rPr>
                <w:rFonts w:ascii="Times New Roman" w:hAnsi="Times New Roman"/>
              </w:rPr>
            </w:pPr>
          </w:p>
        </w:tc>
        <w:tc>
          <w:tcPr>
            <w:tcW w:w="1559" w:type="dxa"/>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9,83</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8,00</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(нормативті таза)</w:t>
            </w:r>
          </w:p>
        </w:tc>
        <w:tc>
          <w:tcPr>
            <w:tcW w:w="1559" w:type="dxa"/>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7,83</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(нормативті таза)</w:t>
            </w:r>
          </w:p>
        </w:tc>
        <w:tc>
          <w:tcPr>
            <w:tcW w:w="1559" w:type="dxa"/>
            <w:gridSpan w:val="2"/>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rPr>
                <w:rFonts w:ascii="Times New Roman" w:hAnsi="Times New Roman"/>
                <w:sz w:val="22"/>
                <w:szCs w:val="22"/>
                <w:lang w:eastAsia="ru-RU"/>
              </w:rPr>
            </w:pPr>
            <w:r w:rsidRPr="00357DCC">
              <w:rPr>
                <w:rFonts w:ascii="Times New Roman" w:hAnsi="Times New Roman"/>
                <w:sz w:val="22"/>
                <w:szCs w:val="22"/>
                <w:lang w:eastAsia="ru-RU"/>
              </w:rPr>
              <w:t>Еріген оттегі</w:t>
            </w:r>
          </w:p>
        </w:tc>
        <w:tc>
          <w:tcPr>
            <w:tcW w:w="1418" w:type="dxa"/>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7,83</w:t>
            </w:r>
          </w:p>
        </w:tc>
        <w:tc>
          <w:tcPr>
            <w:tcW w:w="1134" w:type="dxa"/>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eastAsia="ru-RU"/>
              </w:rPr>
            </w:pPr>
          </w:p>
        </w:tc>
      </w:tr>
      <w:tr w:rsidR="00AF19D6" w:rsidRPr="00357DCC" w:rsidTr="006C2F05">
        <w:trPr>
          <w:trHeight w:val="300"/>
        </w:trPr>
        <w:tc>
          <w:tcPr>
            <w:tcW w:w="1701" w:type="dxa"/>
            <w:vMerge/>
            <w:tcBorders>
              <w:left w:val="single" w:sz="4" w:space="0" w:color="auto"/>
              <w:right w:val="single" w:sz="4" w:space="0" w:color="auto"/>
            </w:tcBorders>
            <w:shd w:val="clear" w:color="auto" w:fill="auto"/>
            <w:vAlign w:val="center"/>
            <w:hideMark/>
          </w:tcPr>
          <w:p w:rsidR="00AF19D6" w:rsidRPr="00357DCC" w:rsidRDefault="00AF19D6" w:rsidP="006C2F05">
            <w:pPr>
              <w:jc w:val="center"/>
              <w:rPr>
                <w:rFonts w:ascii="Times New Roman" w:hAnsi="Times New Roman"/>
              </w:rPr>
            </w:pPr>
          </w:p>
        </w:tc>
        <w:tc>
          <w:tcPr>
            <w:tcW w:w="1559" w:type="dxa"/>
            <w:tcBorders>
              <w:top w:val="nil"/>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1,83 (нормативті таза)</w:t>
            </w:r>
          </w:p>
        </w:tc>
        <w:tc>
          <w:tcPr>
            <w:tcW w:w="1418" w:type="dxa"/>
            <w:tcBorders>
              <w:top w:val="nil"/>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2,18</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 нормативті таза)</w:t>
            </w:r>
          </w:p>
        </w:tc>
        <w:tc>
          <w:tcPr>
            <w:tcW w:w="1559" w:type="dxa"/>
            <w:tcBorders>
              <w:top w:val="nil"/>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2,43</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(нормативті таза)</w:t>
            </w:r>
          </w:p>
        </w:tc>
        <w:tc>
          <w:tcPr>
            <w:tcW w:w="1559" w:type="dxa"/>
            <w:gridSpan w:val="2"/>
            <w:tcBorders>
              <w:top w:val="nil"/>
              <w:left w:val="nil"/>
              <w:bottom w:val="single" w:sz="4" w:space="0" w:color="auto"/>
              <w:right w:val="single" w:sz="4" w:space="0" w:color="auto"/>
            </w:tcBorders>
            <w:shd w:val="clear" w:color="auto" w:fill="auto"/>
            <w:noWrap/>
            <w:hideMark/>
          </w:tcPr>
          <w:p w:rsidR="00AF19D6" w:rsidRPr="00357DCC" w:rsidRDefault="00AF19D6" w:rsidP="006C2F05">
            <w:pPr>
              <w:rPr>
                <w:rFonts w:ascii="Times New Roman" w:hAnsi="Times New Roman"/>
                <w:sz w:val="22"/>
                <w:szCs w:val="22"/>
                <w:lang w:eastAsia="ru-RU"/>
              </w:rPr>
            </w:pPr>
            <w:r w:rsidRPr="00357DCC">
              <w:rPr>
                <w:rFonts w:ascii="Times New Roman" w:hAnsi="Times New Roman"/>
                <w:sz w:val="22"/>
                <w:szCs w:val="22"/>
                <w:lang w:eastAsia="ru-RU"/>
              </w:rPr>
              <w:t>ОБҚ5</w:t>
            </w:r>
          </w:p>
        </w:tc>
        <w:tc>
          <w:tcPr>
            <w:tcW w:w="1418" w:type="dxa"/>
            <w:tcBorders>
              <w:top w:val="nil"/>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2,43</w:t>
            </w:r>
          </w:p>
        </w:tc>
        <w:tc>
          <w:tcPr>
            <w:tcW w:w="1134" w:type="dxa"/>
            <w:tcBorders>
              <w:top w:val="nil"/>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eastAsia="ru-RU"/>
              </w:rPr>
            </w:pPr>
          </w:p>
        </w:tc>
      </w:tr>
      <w:tr w:rsidR="00AF19D6" w:rsidRPr="00357DCC" w:rsidTr="006C2F05">
        <w:trPr>
          <w:trHeight w:val="184"/>
        </w:trPr>
        <w:tc>
          <w:tcPr>
            <w:tcW w:w="1701" w:type="dxa"/>
            <w:tcBorders>
              <w:top w:val="nil"/>
              <w:left w:val="single" w:sz="4" w:space="0" w:color="auto"/>
              <w:bottom w:val="nil"/>
              <w:right w:val="single" w:sz="4" w:space="0" w:color="auto"/>
            </w:tcBorders>
            <w:shd w:val="clear" w:color="auto" w:fill="auto"/>
            <w:vAlign w:val="center"/>
            <w:hideMark/>
          </w:tcPr>
          <w:p w:rsidR="00AF19D6" w:rsidRPr="00357DCC" w:rsidRDefault="00AF19D6" w:rsidP="006C2F05">
            <w:pPr>
              <w:jc w:val="center"/>
              <w:rPr>
                <w:rFonts w:ascii="Times New Roman" w:hAnsi="Times New Roman"/>
              </w:rPr>
            </w:pPr>
          </w:p>
        </w:tc>
        <w:tc>
          <w:tcPr>
            <w:tcW w:w="1559" w:type="dxa"/>
            <w:vMerge w:val="restart"/>
            <w:tcBorders>
              <w:top w:val="nil"/>
              <w:left w:val="nil"/>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val="kk-KZ" w:eastAsia="ru-RU"/>
              </w:rPr>
            </w:pPr>
            <w:r w:rsidRPr="00357DCC">
              <w:rPr>
                <w:rFonts w:ascii="Times New Roman" w:hAnsi="Times New Roman"/>
                <w:sz w:val="22"/>
                <w:szCs w:val="22"/>
                <w:lang w:eastAsia="ru-RU"/>
              </w:rPr>
              <w:t>3,1</w:t>
            </w:r>
            <w:r w:rsidRPr="00357DCC">
              <w:rPr>
                <w:rFonts w:ascii="Times New Roman" w:hAnsi="Times New Roman"/>
                <w:sz w:val="22"/>
                <w:szCs w:val="22"/>
                <w:lang w:val="kk-KZ" w:eastAsia="ru-RU"/>
              </w:rPr>
              <w:t>5</w:t>
            </w:r>
          </w:p>
          <w:p w:rsidR="00AF19D6" w:rsidRPr="00357DCC" w:rsidRDefault="00AF19D6" w:rsidP="006C2F05">
            <w:pPr>
              <w:jc w:val="center"/>
              <w:rPr>
                <w:rFonts w:ascii="Times New Roman" w:hAnsi="Times New Roman"/>
                <w:sz w:val="22"/>
                <w:szCs w:val="22"/>
                <w:lang w:val="kk-KZ" w:eastAsia="ru-RU"/>
              </w:rPr>
            </w:pPr>
            <w:r w:rsidRPr="00357DCC">
              <w:rPr>
                <w:rFonts w:ascii="Times New Roman" w:hAnsi="Times New Roman"/>
                <w:sz w:val="22"/>
                <w:szCs w:val="22"/>
              </w:rPr>
              <w:t>(ластанудың жоғары деңгейі</w:t>
            </w:r>
            <w:r w:rsidRPr="00357DCC">
              <w:rPr>
                <w:rFonts w:ascii="Times New Roman" w:hAnsi="Times New Roman"/>
                <w:spacing w:val="-20"/>
                <w:sz w:val="22"/>
                <w:szCs w:val="22"/>
                <w:lang w:val="kk-KZ"/>
              </w:rPr>
              <w:t>)</w:t>
            </w:r>
          </w:p>
        </w:tc>
        <w:tc>
          <w:tcPr>
            <w:tcW w:w="1418" w:type="dxa"/>
            <w:vMerge w:val="restart"/>
            <w:tcBorders>
              <w:top w:val="nil"/>
              <w:left w:val="nil"/>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3,77</w:t>
            </w:r>
          </w:p>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rPr>
              <w:t>(ластанудың жоғары деңгей</w:t>
            </w:r>
            <w:r w:rsidRPr="00357DCC">
              <w:rPr>
                <w:rFonts w:ascii="Times New Roman" w:hAnsi="Times New Roman"/>
                <w:sz w:val="22"/>
                <w:szCs w:val="22"/>
                <w:lang w:val="kk-KZ"/>
              </w:rPr>
              <w:t>і)</w:t>
            </w:r>
          </w:p>
        </w:tc>
        <w:tc>
          <w:tcPr>
            <w:tcW w:w="1559" w:type="dxa"/>
            <w:vMerge w:val="restart"/>
            <w:tcBorders>
              <w:top w:val="nil"/>
              <w:left w:val="nil"/>
              <w:right w:val="single" w:sz="4" w:space="0" w:color="auto"/>
            </w:tcBorders>
            <w:shd w:val="clear" w:color="auto" w:fill="auto"/>
            <w:noWrap/>
            <w:hideMark/>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2,69</w:t>
            </w:r>
          </w:p>
          <w:p w:rsidR="00AF19D6" w:rsidRPr="00357DCC" w:rsidRDefault="00AF19D6" w:rsidP="006C2F05">
            <w:pPr>
              <w:jc w:val="center"/>
              <w:rPr>
                <w:rFonts w:ascii="Times New Roman" w:hAnsi="Times New Roman"/>
                <w:sz w:val="22"/>
                <w:szCs w:val="22"/>
                <w:lang w:val="kk-KZ" w:eastAsia="ru-RU"/>
              </w:rPr>
            </w:pPr>
            <w:r w:rsidRPr="00357DCC">
              <w:rPr>
                <w:rFonts w:ascii="Times New Roman" w:hAnsi="Times New Roman"/>
                <w:sz w:val="22"/>
                <w:szCs w:val="22"/>
              </w:rPr>
              <w:t>(ластанудың орташа деңгейі</w:t>
            </w:r>
            <w:r w:rsidRPr="00357DCC">
              <w:rPr>
                <w:rFonts w:ascii="Times New Roman" w:hAnsi="Times New Roman"/>
                <w:spacing w:val="-20"/>
                <w:sz w:val="22"/>
                <w:szCs w:val="22"/>
                <w:lang w:val="kk-KZ"/>
              </w:rPr>
              <w:t>)</w:t>
            </w:r>
          </w:p>
        </w:tc>
        <w:tc>
          <w:tcPr>
            <w:tcW w:w="4111" w:type="dxa"/>
            <w:gridSpan w:val="4"/>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b/>
                <w:sz w:val="22"/>
                <w:szCs w:val="22"/>
                <w:lang w:eastAsia="ru-RU"/>
              </w:rPr>
            </w:pPr>
            <w:r w:rsidRPr="00357DCC">
              <w:rPr>
                <w:rFonts w:ascii="Times New Roman" w:hAnsi="Times New Roman"/>
                <w:b/>
                <w:sz w:val="22"/>
                <w:szCs w:val="22"/>
                <w:lang w:eastAsia="ru-RU"/>
              </w:rPr>
              <w:t>негізгі иондар</w:t>
            </w:r>
          </w:p>
        </w:tc>
      </w:tr>
      <w:tr w:rsidR="00AF19D6" w:rsidRPr="00357DCC" w:rsidTr="006C2F05">
        <w:trPr>
          <w:trHeight w:val="226"/>
        </w:trPr>
        <w:tc>
          <w:tcPr>
            <w:tcW w:w="1701" w:type="dxa"/>
            <w:vMerge w:val="restart"/>
            <w:tcBorders>
              <w:left w:val="single" w:sz="4" w:space="0" w:color="auto"/>
              <w:right w:val="single" w:sz="4" w:space="0" w:color="auto"/>
            </w:tcBorders>
            <w:shd w:val="clear" w:color="auto" w:fill="auto"/>
            <w:vAlign w:val="center"/>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418"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lang w:eastAsia="ru-RU"/>
              </w:rPr>
              <w:t>Сульфаттар</w:t>
            </w:r>
          </w:p>
        </w:tc>
        <w:tc>
          <w:tcPr>
            <w:tcW w:w="1418" w:type="dxa"/>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bCs/>
                <w:sz w:val="22"/>
                <w:szCs w:val="22"/>
                <w:lang w:eastAsia="ru-RU"/>
              </w:rPr>
              <w:t>123,0</w:t>
            </w:r>
          </w:p>
        </w:tc>
        <w:tc>
          <w:tcPr>
            <w:tcW w:w="1134" w:type="dxa"/>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bCs/>
                <w:sz w:val="22"/>
                <w:szCs w:val="22"/>
                <w:lang w:eastAsia="ru-RU"/>
              </w:rPr>
              <w:t>1,2</w:t>
            </w:r>
          </w:p>
        </w:tc>
      </w:tr>
      <w:tr w:rsidR="00AF19D6" w:rsidRPr="00357DCC" w:rsidTr="006C2F05">
        <w:trPr>
          <w:trHeight w:val="212"/>
        </w:trPr>
        <w:tc>
          <w:tcPr>
            <w:tcW w:w="1701" w:type="dxa"/>
            <w:vMerge/>
            <w:tcBorders>
              <w:left w:val="single" w:sz="4" w:space="0" w:color="auto"/>
              <w:right w:val="single" w:sz="4" w:space="0" w:color="auto"/>
            </w:tcBorders>
            <w:shd w:val="clear" w:color="auto" w:fill="auto"/>
            <w:vAlign w:val="center"/>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418"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559" w:type="dxa"/>
            <w:vMerge/>
            <w:tcBorders>
              <w:left w:val="nil"/>
              <w:right w:val="single" w:sz="4" w:space="0" w:color="auto"/>
            </w:tcBorders>
            <w:shd w:val="clear" w:color="auto" w:fill="auto"/>
            <w:noWrap/>
            <w:hideMark/>
          </w:tcPr>
          <w:p w:rsidR="00AF19D6" w:rsidRPr="00357DCC" w:rsidRDefault="00AF19D6" w:rsidP="006C2F05">
            <w:pPr>
              <w:jc w:val="center"/>
              <w:rPr>
                <w:rFonts w:ascii="Times New Roman" w:hAnsi="Times New Roman"/>
              </w:rPr>
            </w:pPr>
          </w:p>
        </w:tc>
        <w:tc>
          <w:tcPr>
            <w:tcW w:w="1559" w:type="dxa"/>
            <w:gridSpan w:val="2"/>
            <w:tcBorders>
              <w:top w:val="single" w:sz="4" w:space="0" w:color="auto"/>
              <w:left w:val="nil"/>
              <w:bottom w:val="single" w:sz="4" w:space="0" w:color="auto"/>
              <w:right w:val="single" w:sz="4" w:space="0" w:color="auto"/>
            </w:tcBorders>
            <w:shd w:val="clear" w:color="auto" w:fill="auto"/>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lang w:eastAsia="ru-RU"/>
              </w:rPr>
              <w:t>Натрий</w:t>
            </w:r>
          </w:p>
        </w:tc>
        <w:tc>
          <w:tcPr>
            <w:tcW w:w="1418" w:type="dxa"/>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bCs/>
                <w:sz w:val="22"/>
                <w:szCs w:val="22"/>
                <w:lang w:eastAsia="ru-RU"/>
              </w:rPr>
              <w:t>158,09</w:t>
            </w:r>
          </w:p>
        </w:tc>
        <w:tc>
          <w:tcPr>
            <w:tcW w:w="1134" w:type="dxa"/>
            <w:tcBorders>
              <w:top w:val="single" w:sz="4" w:space="0" w:color="auto"/>
              <w:left w:val="nil"/>
              <w:bottom w:val="single" w:sz="4" w:space="0" w:color="auto"/>
              <w:right w:val="single" w:sz="4" w:space="0" w:color="auto"/>
            </w:tcBorders>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bCs/>
                <w:sz w:val="22"/>
                <w:szCs w:val="22"/>
                <w:lang w:eastAsia="ru-RU"/>
              </w:rPr>
              <w:t>1,3</w:t>
            </w:r>
          </w:p>
        </w:tc>
      </w:tr>
    </w:tbl>
    <w:p w:rsidR="00AF19D6" w:rsidRPr="00357DCC" w:rsidRDefault="00AF19D6" w:rsidP="00AF19D6">
      <w:pPr>
        <w:rPr>
          <w:vanish/>
        </w:rPr>
      </w:pPr>
    </w:p>
    <w:tbl>
      <w:tblPr>
        <w:tblW w:w="1074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9"/>
        <w:gridCol w:w="1433"/>
        <w:gridCol w:w="410"/>
        <w:gridCol w:w="1149"/>
        <w:gridCol w:w="411"/>
        <w:gridCol w:w="865"/>
        <w:gridCol w:w="552"/>
        <w:gridCol w:w="1149"/>
        <w:gridCol w:w="410"/>
        <w:gridCol w:w="1149"/>
        <w:gridCol w:w="142"/>
        <w:gridCol w:w="269"/>
        <w:gridCol w:w="865"/>
        <w:gridCol w:w="283"/>
        <w:gridCol w:w="269"/>
        <w:gridCol w:w="723"/>
        <w:gridCol w:w="394"/>
      </w:tblGrid>
      <w:tr w:rsidR="00AF19D6" w:rsidRPr="00357DCC" w:rsidTr="006C2F05">
        <w:trPr>
          <w:gridAfter w:val="1"/>
          <w:wAfter w:w="394" w:type="dxa"/>
          <w:trHeight w:val="300"/>
        </w:trPr>
        <w:tc>
          <w:tcPr>
            <w:tcW w:w="1702" w:type="dxa"/>
            <w:gridSpan w:val="2"/>
            <w:vMerge w:val="restart"/>
            <w:shd w:val="clear" w:color="auto" w:fill="FFFFFF"/>
            <w:vAlign w:val="center"/>
          </w:tcPr>
          <w:p w:rsidR="00AF19D6" w:rsidRPr="00357DCC" w:rsidRDefault="00AF19D6" w:rsidP="006C2F05">
            <w:pPr>
              <w:rPr>
                <w:rFonts w:ascii="Times New Roman" w:hAnsi="Times New Roman"/>
              </w:rPr>
            </w:pPr>
            <w:r w:rsidRPr="00357DCC">
              <w:rPr>
                <w:rFonts w:ascii="Times New Roman" w:hAnsi="Times New Roman"/>
              </w:rPr>
              <w:t>Есіл өз.(Ақмола обл.)</w:t>
            </w:r>
          </w:p>
        </w:tc>
        <w:tc>
          <w:tcPr>
            <w:tcW w:w="1559"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7,05 (нормативті таза)</w:t>
            </w:r>
          </w:p>
        </w:tc>
        <w:tc>
          <w:tcPr>
            <w:tcW w:w="1276"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9,34 </w:t>
            </w:r>
            <w:r w:rsidRPr="00357DCC">
              <w:rPr>
                <w:rFonts w:ascii="Times New Roman" w:hAnsi="Times New Roman"/>
                <w:bCs/>
                <w:sz w:val="22"/>
                <w:szCs w:val="22"/>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9,</w:t>
            </w:r>
            <w:r w:rsidRPr="00357DCC">
              <w:rPr>
                <w:rFonts w:ascii="Times New Roman" w:hAnsi="Times New Roman"/>
                <w:sz w:val="22"/>
                <w:szCs w:val="22"/>
                <w:lang w:val="kk-KZ"/>
              </w:rPr>
              <w:t xml:space="preserve">15 </w:t>
            </w:r>
            <w:r w:rsidRPr="00357DCC">
              <w:rPr>
                <w:rFonts w:ascii="Times New Roman" w:hAnsi="Times New Roman"/>
                <w:sz w:val="22"/>
                <w:szCs w:val="22"/>
              </w:rPr>
              <w:t>(нормативті таза)</w:t>
            </w:r>
          </w:p>
        </w:tc>
        <w:tc>
          <w:tcPr>
            <w:tcW w:w="1559" w:type="dxa"/>
            <w:gridSpan w:val="2"/>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276" w:type="dxa"/>
            <w:gridSpan w:val="3"/>
            <w:shd w:val="clear" w:color="auto" w:fill="FFFFFF"/>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rPr>
              <w:t>9</w:t>
            </w:r>
            <w:r w:rsidRPr="00357DCC">
              <w:rPr>
                <w:rFonts w:ascii="Times New Roman" w:hAnsi="Times New Roman"/>
                <w:sz w:val="22"/>
                <w:szCs w:val="22"/>
                <w:lang w:val="kk-KZ"/>
              </w:rPr>
              <w:t>,15</w:t>
            </w:r>
          </w:p>
        </w:tc>
        <w:tc>
          <w:tcPr>
            <w:tcW w:w="1275" w:type="dxa"/>
            <w:gridSpan w:val="3"/>
            <w:shd w:val="clear" w:color="auto" w:fill="FFFFFF"/>
          </w:tcPr>
          <w:p w:rsidR="00AF19D6" w:rsidRPr="00357DCC" w:rsidRDefault="00AF19D6" w:rsidP="006C2F05">
            <w:pPr>
              <w:jc w:val="center"/>
              <w:rPr>
                <w:sz w:val="22"/>
                <w:szCs w:val="22"/>
              </w:rPr>
            </w:pPr>
            <w:r w:rsidRPr="00357DCC">
              <w:rPr>
                <w:rFonts w:ascii="Times New Roman" w:hAnsi="Times New Roman"/>
                <w:sz w:val="22"/>
                <w:szCs w:val="22"/>
              </w:rPr>
              <w:t>-</w:t>
            </w:r>
          </w:p>
        </w:tc>
      </w:tr>
      <w:tr w:rsidR="00AF19D6" w:rsidRPr="00357DCC" w:rsidTr="006C2F05">
        <w:trPr>
          <w:gridAfter w:val="1"/>
          <w:wAfter w:w="394" w:type="dxa"/>
          <w:trHeight w:val="30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2,22 </w:t>
            </w:r>
            <w:r w:rsidRPr="00357DCC">
              <w:rPr>
                <w:rFonts w:ascii="Times New Roman" w:hAnsi="Times New Roman"/>
                <w:bCs/>
                <w:sz w:val="22"/>
                <w:szCs w:val="22"/>
              </w:rPr>
              <w:t>(нормативті таза)</w:t>
            </w:r>
          </w:p>
        </w:tc>
        <w:tc>
          <w:tcPr>
            <w:tcW w:w="1276"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1,26 </w:t>
            </w:r>
            <w:r w:rsidRPr="00357DCC">
              <w:rPr>
                <w:rFonts w:ascii="Times New Roman" w:hAnsi="Times New Roman"/>
                <w:bCs/>
                <w:sz w:val="22"/>
                <w:szCs w:val="22"/>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1,2</w:t>
            </w:r>
            <w:r w:rsidRPr="00357DCC">
              <w:rPr>
                <w:rFonts w:ascii="Times New Roman" w:hAnsi="Times New Roman"/>
                <w:sz w:val="22"/>
                <w:szCs w:val="22"/>
                <w:lang w:val="kk-KZ"/>
              </w:rPr>
              <w:t>4</w:t>
            </w:r>
            <w:r w:rsidRPr="00357DCC">
              <w:rPr>
                <w:rFonts w:ascii="Times New Roman" w:hAnsi="Times New Roman"/>
                <w:sz w:val="22"/>
                <w:szCs w:val="22"/>
              </w:rPr>
              <w:t xml:space="preserve"> (нормативті таза)</w:t>
            </w:r>
          </w:p>
        </w:tc>
        <w:tc>
          <w:tcPr>
            <w:tcW w:w="1559" w:type="dxa"/>
            <w:gridSpan w:val="2"/>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276" w:type="dxa"/>
            <w:gridSpan w:val="3"/>
            <w:shd w:val="clear" w:color="auto" w:fill="FFFFFF"/>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rPr>
              <w:t>1,2</w:t>
            </w:r>
            <w:r w:rsidRPr="00357DCC">
              <w:rPr>
                <w:rFonts w:ascii="Times New Roman" w:hAnsi="Times New Roman"/>
                <w:sz w:val="22"/>
                <w:szCs w:val="22"/>
                <w:lang w:val="kk-KZ"/>
              </w:rPr>
              <w:t>4</w:t>
            </w:r>
          </w:p>
        </w:tc>
        <w:tc>
          <w:tcPr>
            <w:tcW w:w="1275" w:type="dxa"/>
            <w:gridSpan w:val="3"/>
            <w:shd w:val="clear" w:color="auto" w:fill="FFFFFF"/>
          </w:tcPr>
          <w:p w:rsidR="00AF19D6" w:rsidRPr="00357DCC" w:rsidRDefault="00AF19D6" w:rsidP="006C2F05">
            <w:pPr>
              <w:jc w:val="center"/>
              <w:rPr>
                <w:sz w:val="22"/>
                <w:szCs w:val="22"/>
              </w:rPr>
            </w:pPr>
            <w:r w:rsidRPr="00357DCC">
              <w:rPr>
                <w:rFonts w:ascii="Times New Roman" w:hAnsi="Times New Roman"/>
                <w:sz w:val="22"/>
                <w:szCs w:val="22"/>
              </w:rPr>
              <w:t>-</w:t>
            </w:r>
          </w:p>
        </w:tc>
      </w:tr>
      <w:tr w:rsidR="00AF19D6" w:rsidRPr="00357DCC" w:rsidTr="006C2F05">
        <w:trPr>
          <w:gridAfter w:val="1"/>
          <w:wAfter w:w="394" w:type="dxa"/>
          <w:trHeight w:val="135"/>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val="restart"/>
            <w:shd w:val="clear" w:color="auto" w:fill="FFFFFF"/>
            <w:vAlign w:val="center"/>
          </w:tcPr>
          <w:p w:rsidR="00AF19D6" w:rsidRPr="00357DCC" w:rsidRDefault="00AF19D6" w:rsidP="006C2F05">
            <w:pPr>
              <w:ind w:left="-108" w:right="-108"/>
              <w:jc w:val="center"/>
              <w:rPr>
                <w:rFonts w:ascii="Times New Roman" w:hAnsi="Times New Roman"/>
                <w:sz w:val="22"/>
                <w:szCs w:val="22"/>
              </w:rPr>
            </w:pPr>
            <w:r w:rsidRPr="00357DCC">
              <w:rPr>
                <w:rFonts w:ascii="Times New Roman" w:hAnsi="Times New Roman"/>
                <w:sz w:val="22"/>
                <w:szCs w:val="22"/>
              </w:rPr>
              <w:t>3,55 (ластанудың жоғары деңгейі)</w:t>
            </w:r>
          </w:p>
        </w:tc>
        <w:tc>
          <w:tcPr>
            <w:tcW w:w="1276" w:type="dxa"/>
            <w:gridSpan w:val="2"/>
            <w:vMerge w:val="restart"/>
            <w:shd w:val="clear" w:color="auto" w:fill="FFFFFF"/>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2,56 (ластанудың орташа деңгейі)</w:t>
            </w:r>
          </w:p>
        </w:tc>
        <w:tc>
          <w:tcPr>
            <w:tcW w:w="1701" w:type="dxa"/>
            <w:gridSpan w:val="2"/>
            <w:vMerge w:val="restart"/>
            <w:shd w:val="clear" w:color="auto" w:fill="FFFFFF"/>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lang w:val="en-US"/>
              </w:rPr>
              <w:t>2</w:t>
            </w:r>
            <w:r w:rsidRPr="00357DCC">
              <w:rPr>
                <w:rFonts w:ascii="Times New Roman" w:hAnsi="Times New Roman"/>
                <w:sz w:val="22"/>
                <w:szCs w:val="22"/>
              </w:rPr>
              <w:t>,</w:t>
            </w:r>
            <w:r w:rsidRPr="00357DCC">
              <w:rPr>
                <w:rFonts w:ascii="Times New Roman" w:hAnsi="Times New Roman"/>
                <w:sz w:val="22"/>
                <w:szCs w:val="22"/>
                <w:lang w:val="kk-KZ"/>
              </w:rPr>
              <w:t xml:space="preserve">21 </w:t>
            </w:r>
            <w:r w:rsidRPr="00357DCC">
              <w:rPr>
                <w:rFonts w:ascii="Times New Roman" w:hAnsi="Times New Roman"/>
                <w:sz w:val="22"/>
                <w:szCs w:val="22"/>
              </w:rPr>
              <w:t>(ластанудың орташа деңгейі)</w:t>
            </w:r>
          </w:p>
        </w:tc>
        <w:tc>
          <w:tcPr>
            <w:tcW w:w="4110" w:type="dxa"/>
            <w:gridSpan w:val="8"/>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b/>
                <w:sz w:val="22"/>
                <w:szCs w:val="22"/>
              </w:rPr>
              <w:t>негізгі иондар</w:t>
            </w:r>
          </w:p>
        </w:tc>
      </w:tr>
      <w:tr w:rsidR="00AF19D6" w:rsidRPr="00357DCC" w:rsidTr="006C2F05">
        <w:trPr>
          <w:gridAfter w:val="1"/>
          <w:wAfter w:w="394" w:type="dxa"/>
          <w:trHeight w:val="135"/>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 xml:space="preserve">Сульфаттар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223</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2,</w:t>
            </w:r>
            <w:r w:rsidRPr="00357DCC">
              <w:rPr>
                <w:rFonts w:ascii="Times New Roman" w:hAnsi="Times New Roman"/>
                <w:sz w:val="22"/>
                <w:szCs w:val="22"/>
                <w:lang w:val="kk-KZ"/>
              </w:rPr>
              <w:t>2</w:t>
            </w:r>
          </w:p>
        </w:tc>
      </w:tr>
      <w:tr w:rsidR="00AF19D6" w:rsidRPr="00357DCC" w:rsidTr="006C2F05">
        <w:trPr>
          <w:gridAfter w:val="1"/>
          <w:wAfter w:w="394" w:type="dxa"/>
          <w:trHeight w:val="135"/>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44,2</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w:t>
            </w:r>
            <w:r w:rsidRPr="00357DCC">
              <w:rPr>
                <w:rFonts w:ascii="Times New Roman" w:hAnsi="Times New Roman"/>
                <w:sz w:val="22"/>
                <w:szCs w:val="22"/>
                <w:lang w:val="kk-KZ"/>
              </w:rPr>
              <w:t>1</w:t>
            </w:r>
          </w:p>
        </w:tc>
      </w:tr>
      <w:tr w:rsidR="00AF19D6" w:rsidRPr="00357DCC" w:rsidTr="006C2F05">
        <w:trPr>
          <w:gridAfter w:val="1"/>
          <w:wAfter w:w="394" w:type="dxa"/>
          <w:trHeight w:val="15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4110" w:type="dxa"/>
            <w:gridSpan w:val="8"/>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ауыр металдар</w:t>
            </w:r>
          </w:p>
        </w:tc>
      </w:tr>
      <w:tr w:rsidR="00AF19D6" w:rsidRPr="00357DCC" w:rsidTr="006C2F05">
        <w:trPr>
          <w:gridAfter w:val="1"/>
          <w:wAfter w:w="394" w:type="dxa"/>
          <w:trHeight w:val="262"/>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0,00</w:t>
            </w:r>
            <w:r w:rsidRPr="00357DCC">
              <w:rPr>
                <w:rFonts w:ascii="Times New Roman" w:hAnsi="Times New Roman"/>
                <w:sz w:val="22"/>
                <w:szCs w:val="22"/>
                <w:lang w:val="kk-KZ"/>
              </w:rPr>
              <w:t>14</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w:t>
            </w:r>
            <w:r w:rsidRPr="00357DCC">
              <w:rPr>
                <w:rFonts w:ascii="Times New Roman" w:hAnsi="Times New Roman"/>
                <w:sz w:val="22"/>
                <w:szCs w:val="22"/>
                <w:lang w:val="kk-KZ"/>
              </w:rPr>
              <w:t>4</w:t>
            </w:r>
          </w:p>
        </w:tc>
      </w:tr>
      <w:tr w:rsidR="00AF19D6" w:rsidRPr="00357DCC" w:rsidTr="006C2F05">
        <w:trPr>
          <w:gridAfter w:val="1"/>
          <w:wAfter w:w="394" w:type="dxa"/>
          <w:trHeight w:val="262"/>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w:t>
            </w:r>
            <w:r w:rsidRPr="00357DCC">
              <w:rPr>
                <w:rFonts w:ascii="Times New Roman" w:hAnsi="Times New Roman"/>
                <w:sz w:val="22"/>
                <w:szCs w:val="22"/>
                <w:lang w:val="kk-KZ"/>
              </w:rPr>
              <w:t>44</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4,4</w:t>
            </w:r>
          </w:p>
        </w:tc>
      </w:tr>
      <w:tr w:rsidR="00AF19D6" w:rsidRPr="00357DCC" w:rsidTr="006C2F05">
        <w:trPr>
          <w:gridAfter w:val="1"/>
          <w:wAfter w:w="394" w:type="dxa"/>
          <w:trHeight w:val="30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0,025</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2,5</w:t>
            </w:r>
          </w:p>
        </w:tc>
      </w:tr>
      <w:tr w:rsidR="00AF19D6" w:rsidRPr="00357DCC" w:rsidTr="006C2F05">
        <w:trPr>
          <w:gridAfter w:val="1"/>
          <w:wAfter w:w="394" w:type="dxa"/>
          <w:trHeight w:val="300"/>
        </w:trPr>
        <w:tc>
          <w:tcPr>
            <w:tcW w:w="1702" w:type="dxa"/>
            <w:gridSpan w:val="2"/>
            <w:vMerge w:val="restart"/>
            <w:shd w:val="clear" w:color="auto" w:fill="FFFFFF"/>
            <w:vAlign w:val="center"/>
          </w:tcPr>
          <w:p w:rsidR="00AF19D6" w:rsidRPr="00357DCC" w:rsidRDefault="00AF19D6" w:rsidP="006C2F05">
            <w:pPr>
              <w:jc w:val="center"/>
              <w:rPr>
                <w:rFonts w:ascii="Times New Roman" w:hAnsi="Times New Roman"/>
              </w:rPr>
            </w:pPr>
            <w:r w:rsidRPr="00357DCC">
              <w:rPr>
                <w:rFonts w:ascii="Times New Roman" w:hAnsi="Times New Roman"/>
              </w:rPr>
              <w:t>Ақбұлақ өз.(Астана қ-сы)</w:t>
            </w:r>
          </w:p>
        </w:tc>
        <w:tc>
          <w:tcPr>
            <w:tcW w:w="1559" w:type="dxa"/>
            <w:gridSpan w:val="2"/>
            <w:shd w:val="clear" w:color="auto" w:fill="FFFFFF"/>
            <w:vAlign w:val="center"/>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8,44 (нормативті таза)</w:t>
            </w:r>
          </w:p>
        </w:tc>
        <w:tc>
          <w:tcPr>
            <w:tcW w:w="1276" w:type="dxa"/>
            <w:gridSpan w:val="2"/>
            <w:shd w:val="clear" w:color="auto" w:fill="FFFFFF"/>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7,91 (нормативті таза)</w:t>
            </w:r>
          </w:p>
        </w:tc>
        <w:tc>
          <w:tcPr>
            <w:tcW w:w="1701" w:type="dxa"/>
            <w:gridSpan w:val="2"/>
            <w:shd w:val="clear" w:color="auto" w:fill="FFFFFF"/>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8,30 (нормативті таза)</w:t>
            </w:r>
          </w:p>
        </w:tc>
        <w:tc>
          <w:tcPr>
            <w:tcW w:w="1701" w:type="dxa"/>
            <w:gridSpan w:val="3"/>
            <w:shd w:val="clear" w:color="auto" w:fill="FFFFFF"/>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FFFFFF"/>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8,30</w:t>
            </w:r>
          </w:p>
        </w:tc>
        <w:tc>
          <w:tcPr>
            <w:tcW w:w="992" w:type="dxa"/>
            <w:gridSpan w:val="2"/>
            <w:shd w:val="clear" w:color="auto" w:fill="FFFFFF"/>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rPr>
          <w:gridAfter w:val="1"/>
          <w:wAfter w:w="394" w:type="dxa"/>
          <w:trHeight w:val="21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shd w:val="clear" w:color="auto" w:fill="FFFFFF"/>
            <w:vAlign w:val="center"/>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1,93 (нормативті таза)</w:t>
            </w:r>
          </w:p>
        </w:tc>
        <w:tc>
          <w:tcPr>
            <w:tcW w:w="1276" w:type="dxa"/>
            <w:gridSpan w:val="2"/>
            <w:shd w:val="clear" w:color="auto" w:fill="FFFFFF"/>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2,28 (нормативті таза)</w:t>
            </w:r>
          </w:p>
        </w:tc>
        <w:tc>
          <w:tcPr>
            <w:tcW w:w="1701" w:type="dxa"/>
            <w:gridSpan w:val="2"/>
            <w:shd w:val="clear" w:color="auto" w:fill="FFFFFF"/>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4,26 (ластанудың орташа деңгейі)</w:t>
            </w:r>
          </w:p>
        </w:tc>
        <w:tc>
          <w:tcPr>
            <w:tcW w:w="1701" w:type="dxa"/>
            <w:gridSpan w:val="3"/>
            <w:shd w:val="clear" w:color="auto" w:fill="FFFFFF"/>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FFFFFF"/>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4,26</w:t>
            </w:r>
          </w:p>
        </w:tc>
        <w:tc>
          <w:tcPr>
            <w:tcW w:w="992" w:type="dxa"/>
            <w:gridSpan w:val="2"/>
            <w:shd w:val="clear" w:color="auto" w:fill="FFFFFF"/>
            <w:vAlign w:val="center"/>
          </w:tcPr>
          <w:p w:rsidR="00AF19D6" w:rsidRPr="00357DCC" w:rsidRDefault="00AF19D6" w:rsidP="006C2F05">
            <w:pPr>
              <w:jc w:val="center"/>
              <w:rPr>
                <w:sz w:val="22"/>
                <w:szCs w:val="22"/>
              </w:rPr>
            </w:pPr>
            <w:r w:rsidRPr="00357DCC">
              <w:rPr>
                <w:rFonts w:ascii="Times New Roman" w:hAnsi="Times New Roman"/>
                <w:sz w:val="22"/>
                <w:szCs w:val="22"/>
              </w:rPr>
              <w:t>-</w:t>
            </w:r>
          </w:p>
        </w:tc>
      </w:tr>
      <w:tr w:rsidR="00AF19D6" w:rsidRPr="00357DCC" w:rsidTr="006C2F05">
        <w:trPr>
          <w:gridAfter w:val="1"/>
          <w:wAfter w:w="394" w:type="dxa"/>
          <w:trHeight w:val="13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val="restart"/>
            <w:shd w:val="clear" w:color="auto" w:fill="FFFFFF"/>
            <w:vAlign w:val="center"/>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3,10 (ластанудың жоғары деңгейі)</w:t>
            </w:r>
          </w:p>
        </w:tc>
        <w:tc>
          <w:tcPr>
            <w:tcW w:w="1276" w:type="dxa"/>
            <w:gridSpan w:val="2"/>
            <w:vMerge w:val="restart"/>
            <w:shd w:val="clear" w:color="auto" w:fill="FFFFFF"/>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2,60 (ластанудың орташа деңгейі)</w:t>
            </w:r>
          </w:p>
        </w:tc>
        <w:tc>
          <w:tcPr>
            <w:tcW w:w="1701" w:type="dxa"/>
            <w:gridSpan w:val="2"/>
            <w:vMerge w:val="restart"/>
            <w:shd w:val="clear" w:color="auto" w:fill="FFFFFF"/>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2,00 (ластанудың орташа деңгейі)</w:t>
            </w:r>
          </w:p>
        </w:tc>
        <w:tc>
          <w:tcPr>
            <w:tcW w:w="4110" w:type="dxa"/>
            <w:gridSpan w:val="8"/>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негізгі иондар</w:t>
            </w:r>
          </w:p>
        </w:tc>
      </w:tr>
      <w:tr w:rsidR="00AF19D6" w:rsidRPr="00357DCC" w:rsidTr="006C2F05">
        <w:trPr>
          <w:gridAfter w:val="1"/>
          <w:wAfter w:w="394" w:type="dxa"/>
          <w:trHeight w:val="10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324,0</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3,2</w:t>
            </w:r>
          </w:p>
        </w:tc>
      </w:tr>
      <w:tr w:rsidR="00AF19D6" w:rsidRPr="00357DCC" w:rsidTr="006C2F05">
        <w:trPr>
          <w:gridAfter w:val="1"/>
          <w:wAfter w:w="394" w:type="dxa"/>
          <w:trHeight w:val="244"/>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Хлоридтер</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454,0</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1,5</w:t>
            </w:r>
          </w:p>
        </w:tc>
      </w:tr>
      <w:tr w:rsidR="00AF19D6" w:rsidRPr="00357DCC" w:rsidTr="006C2F05">
        <w:trPr>
          <w:gridAfter w:val="1"/>
          <w:wAfter w:w="394" w:type="dxa"/>
          <w:trHeight w:val="244"/>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45,0</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rPr>
          <w:gridAfter w:val="1"/>
          <w:wAfter w:w="394" w:type="dxa"/>
          <w:trHeight w:val="12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4110" w:type="dxa"/>
            <w:gridSpan w:val="8"/>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rPr>
          <w:gridAfter w:val="1"/>
          <w:wAfter w:w="394" w:type="dxa"/>
          <w:trHeight w:val="143"/>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0,025</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rPr>
          <w:gridAfter w:val="1"/>
          <w:wAfter w:w="394" w:type="dxa"/>
          <w:trHeight w:val="7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4110" w:type="dxa"/>
            <w:gridSpan w:val="8"/>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gridAfter w:val="1"/>
          <w:wAfter w:w="394" w:type="dxa"/>
          <w:trHeight w:val="192"/>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0,043</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4,3</w:t>
            </w:r>
          </w:p>
        </w:tc>
      </w:tr>
      <w:tr w:rsidR="00AF19D6" w:rsidRPr="00357DCC" w:rsidTr="006C2F05">
        <w:trPr>
          <w:gridAfter w:val="1"/>
          <w:wAfter w:w="394" w:type="dxa"/>
          <w:trHeight w:val="26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0,014</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1,4</w:t>
            </w:r>
          </w:p>
        </w:tc>
      </w:tr>
      <w:tr w:rsidR="00AF19D6" w:rsidRPr="00357DCC" w:rsidTr="006C2F05">
        <w:trPr>
          <w:gridAfter w:val="1"/>
          <w:wAfter w:w="394" w:type="dxa"/>
          <w:trHeight w:val="300"/>
        </w:trPr>
        <w:tc>
          <w:tcPr>
            <w:tcW w:w="1702" w:type="dxa"/>
            <w:gridSpan w:val="2"/>
            <w:vMerge w:val="restart"/>
            <w:shd w:val="clear" w:color="auto" w:fill="FFFFFF"/>
            <w:vAlign w:val="center"/>
          </w:tcPr>
          <w:p w:rsidR="00AF19D6" w:rsidRPr="00357DCC" w:rsidRDefault="00AF19D6" w:rsidP="006C2F05">
            <w:pPr>
              <w:jc w:val="center"/>
              <w:rPr>
                <w:rFonts w:ascii="Times New Roman" w:hAnsi="Times New Roman"/>
              </w:rPr>
            </w:pPr>
            <w:r w:rsidRPr="00357DCC">
              <w:rPr>
                <w:rFonts w:ascii="Times New Roman" w:hAnsi="Times New Roman"/>
              </w:rPr>
              <w:t>Сарыбұлақ өз.(Астана қ-</w:t>
            </w:r>
            <w:r w:rsidRPr="00357DCC">
              <w:rPr>
                <w:rFonts w:ascii="Times New Roman" w:hAnsi="Times New Roman"/>
              </w:rPr>
              <w:lastRenderedPageBreak/>
              <w:t>сы)</w:t>
            </w:r>
          </w:p>
        </w:tc>
        <w:tc>
          <w:tcPr>
            <w:tcW w:w="1559"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lastRenderedPageBreak/>
              <w:t>6,48 (нормативті таза)</w:t>
            </w:r>
          </w:p>
        </w:tc>
        <w:tc>
          <w:tcPr>
            <w:tcW w:w="1276"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8,25 </w:t>
            </w:r>
            <w:r w:rsidRPr="00357DCC">
              <w:rPr>
                <w:rFonts w:ascii="Times New Roman" w:hAnsi="Times New Roman"/>
                <w:sz w:val="22"/>
                <w:szCs w:val="22"/>
                <w:lang w:eastAsia="ru-RU"/>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7,83 </w:t>
            </w:r>
            <w:r w:rsidRPr="00357DCC">
              <w:rPr>
                <w:rFonts w:ascii="Times New Roman" w:hAnsi="Times New Roman"/>
                <w:sz w:val="22"/>
                <w:szCs w:val="22"/>
                <w:lang w:eastAsia="ru-RU"/>
              </w:rPr>
              <w:t>(нормативті таза)</w:t>
            </w:r>
          </w:p>
        </w:tc>
        <w:tc>
          <w:tcPr>
            <w:tcW w:w="1701" w:type="dxa"/>
            <w:gridSpan w:val="3"/>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7,83</w:t>
            </w:r>
          </w:p>
        </w:tc>
        <w:tc>
          <w:tcPr>
            <w:tcW w:w="992"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rPr>
          <w:gridAfter w:val="1"/>
          <w:wAfter w:w="394" w:type="dxa"/>
          <w:trHeight w:val="215"/>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3,96 (ластанудың орташа деңгейі)</w:t>
            </w:r>
          </w:p>
        </w:tc>
        <w:tc>
          <w:tcPr>
            <w:tcW w:w="1276"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1,72 </w:t>
            </w:r>
            <w:r w:rsidRPr="00357DCC">
              <w:rPr>
                <w:rFonts w:ascii="Times New Roman" w:hAnsi="Times New Roman"/>
                <w:sz w:val="22"/>
                <w:szCs w:val="22"/>
                <w:lang w:eastAsia="ru-RU"/>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4,12 (ластанудың орташа деңгейі)</w:t>
            </w:r>
          </w:p>
        </w:tc>
        <w:tc>
          <w:tcPr>
            <w:tcW w:w="1701" w:type="dxa"/>
            <w:gridSpan w:val="3"/>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4,12</w:t>
            </w:r>
          </w:p>
        </w:tc>
        <w:tc>
          <w:tcPr>
            <w:tcW w:w="992"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rPr>
          <w:gridAfter w:val="1"/>
          <w:wAfter w:w="394" w:type="dxa"/>
          <w:trHeight w:val="74"/>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val="restart"/>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3,77 (ластанудың жоғары деңгейі)</w:t>
            </w:r>
          </w:p>
        </w:tc>
        <w:tc>
          <w:tcPr>
            <w:tcW w:w="1276" w:type="dxa"/>
            <w:gridSpan w:val="2"/>
            <w:vMerge w:val="restart"/>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3,60 (ластанудың жоғары деңгейі)</w:t>
            </w:r>
          </w:p>
        </w:tc>
        <w:tc>
          <w:tcPr>
            <w:tcW w:w="1701" w:type="dxa"/>
            <w:gridSpan w:val="2"/>
            <w:vMerge w:val="restart"/>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3,47 (ластанудың жоғары деңгейі)</w:t>
            </w:r>
          </w:p>
        </w:tc>
        <w:tc>
          <w:tcPr>
            <w:tcW w:w="4110" w:type="dxa"/>
            <w:gridSpan w:val="8"/>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негізгі иондар</w:t>
            </w:r>
          </w:p>
        </w:tc>
      </w:tr>
      <w:tr w:rsidR="00AF19D6" w:rsidRPr="00357DCC" w:rsidTr="006C2F05">
        <w:trPr>
          <w:gridAfter w:val="1"/>
          <w:wAfter w:w="394" w:type="dxa"/>
          <w:trHeight w:val="9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Хлоридтер</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737,0</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2,5</w:t>
            </w:r>
          </w:p>
        </w:tc>
      </w:tr>
      <w:tr w:rsidR="00AF19D6" w:rsidRPr="00357DCC" w:rsidTr="006C2F05">
        <w:trPr>
          <w:gridAfter w:val="1"/>
          <w:wAfter w:w="394" w:type="dxa"/>
          <w:trHeight w:val="30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493,0</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4,9</w:t>
            </w:r>
          </w:p>
        </w:tc>
      </w:tr>
      <w:tr w:rsidR="00AF19D6" w:rsidRPr="00357DCC" w:rsidTr="006C2F05">
        <w:trPr>
          <w:gridAfter w:val="1"/>
          <w:wAfter w:w="394" w:type="dxa"/>
          <w:trHeight w:val="30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Кальций</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283,4</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1,6</w:t>
            </w:r>
          </w:p>
        </w:tc>
      </w:tr>
      <w:tr w:rsidR="00AF19D6" w:rsidRPr="00357DCC" w:rsidTr="006C2F05">
        <w:trPr>
          <w:gridAfter w:val="1"/>
          <w:wAfter w:w="394" w:type="dxa"/>
          <w:trHeight w:val="204"/>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87,4</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ab/>
              <w:t>2,2</w:t>
            </w:r>
          </w:p>
        </w:tc>
      </w:tr>
      <w:tr w:rsidR="00AF19D6" w:rsidRPr="00357DCC" w:rsidTr="006C2F05">
        <w:trPr>
          <w:gridAfter w:val="1"/>
          <w:wAfter w:w="394" w:type="dxa"/>
          <w:trHeight w:val="7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4110" w:type="dxa"/>
            <w:gridSpan w:val="8"/>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rPr>
          <w:gridAfter w:val="1"/>
          <w:wAfter w:w="394" w:type="dxa"/>
          <w:trHeight w:val="15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Тұзды аммоний</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0,644</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rPr>
          <w:gridAfter w:val="1"/>
          <w:wAfter w:w="394" w:type="dxa"/>
          <w:trHeight w:val="15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Фториды</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4,82</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6,4</w:t>
            </w:r>
          </w:p>
        </w:tc>
      </w:tr>
      <w:tr w:rsidR="00AF19D6" w:rsidRPr="00357DCC" w:rsidTr="006C2F05">
        <w:trPr>
          <w:gridAfter w:val="1"/>
          <w:wAfter w:w="394" w:type="dxa"/>
          <w:trHeight w:val="15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0,081</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4,0</w:t>
            </w:r>
          </w:p>
        </w:tc>
      </w:tr>
      <w:tr w:rsidR="00AF19D6" w:rsidRPr="00357DCC" w:rsidTr="006C2F05">
        <w:trPr>
          <w:gridAfter w:val="1"/>
          <w:wAfter w:w="394" w:type="dxa"/>
          <w:trHeight w:val="7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4110" w:type="dxa"/>
            <w:gridSpan w:val="8"/>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gridAfter w:val="1"/>
          <w:wAfter w:w="394" w:type="dxa"/>
          <w:trHeight w:val="149"/>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0,085</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8,5</w:t>
            </w:r>
          </w:p>
        </w:tc>
      </w:tr>
      <w:tr w:rsidR="00AF19D6" w:rsidRPr="00357DCC" w:rsidTr="006C2F05">
        <w:trPr>
          <w:gridAfter w:val="1"/>
          <w:wAfter w:w="394" w:type="dxa"/>
          <w:trHeight w:val="149"/>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0,012</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rPr>
          <w:gridAfter w:val="1"/>
          <w:wAfter w:w="394" w:type="dxa"/>
          <w:trHeight w:val="301"/>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0,001</w:t>
            </w:r>
            <w:r w:rsidRPr="00357DCC">
              <w:rPr>
                <w:rFonts w:ascii="Times New Roman" w:hAnsi="Times New Roman"/>
                <w:sz w:val="22"/>
                <w:szCs w:val="22"/>
                <w:lang w:val="kk-KZ"/>
              </w:rPr>
              <w:t>4</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1,4</w:t>
            </w:r>
          </w:p>
        </w:tc>
      </w:tr>
      <w:tr w:rsidR="00AF19D6" w:rsidRPr="00357DCC" w:rsidTr="006C2F05">
        <w:trPr>
          <w:gridAfter w:val="1"/>
          <w:wAfter w:w="394" w:type="dxa"/>
          <w:trHeight w:val="809"/>
        </w:trPr>
        <w:tc>
          <w:tcPr>
            <w:tcW w:w="1702" w:type="dxa"/>
            <w:gridSpan w:val="2"/>
            <w:vMerge w:val="restart"/>
            <w:shd w:val="clear" w:color="auto" w:fill="FFFFFF"/>
          </w:tcPr>
          <w:p w:rsidR="00AF19D6" w:rsidRPr="00357DCC" w:rsidRDefault="00AF19D6" w:rsidP="006C2F05">
            <w:pPr>
              <w:rPr>
                <w:rFonts w:ascii="Times New Roman" w:hAnsi="Times New Roman"/>
              </w:rPr>
            </w:pPr>
            <w:r w:rsidRPr="00357DCC">
              <w:rPr>
                <w:rFonts w:ascii="Times New Roman" w:hAnsi="Times New Roman"/>
              </w:rPr>
              <w:t>Нұра өз.(Ақмола обл.)</w:t>
            </w:r>
          </w:p>
        </w:tc>
        <w:tc>
          <w:tcPr>
            <w:tcW w:w="1559"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4,</w:t>
            </w:r>
            <w:r w:rsidRPr="00357DCC">
              <w:rPr>
                <w:rFonts w:ascii="Times New Roman" w:hAnsi="Times New Roman"/>
                <w:sz w:val="22"/>
                <w:szCs w:val="22"/>
                <w:lang w:val="kk-KZ" w:eastAsia="ru-RU"/>
              </w:rPr>
              <w:t xml:space="preserve">58 </w:t>
            </w:r>
            <w:r w:rsidRPr="00357DCC">
              <w:rPr>
                <w:rFonts w:ascii="Times New Roman" w:hAnsi="Times New Roman"/>
                <w:sz w:val="22"/>
                <w:szCs w:val="22"/>
                <w:lang w:eastAsia="ru-RU"/>
              </w:rPr>
              <w:t>(нормативті таза)</w:t>
            </w:r>
          </w:p>
        </w:tc>
        <w:tc>
          <w:tcPr>
            <w:tcW w:w="1276"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5,10 </w:t>
            </w:r>
            <w:r w:rsidRPr="00357DCC">
              <w:rPr>
                <w:rFonts w:ascii="Times New Roman" w:hAnsi="Times New Roman"/>
                <w:sz w:val="22"/>
                <w:szCs w:val="22"/>
                <w:lang w:eastAsia="ru-RU"/>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8,49 (нормативті таза)</w:t>
            </w:r>
          </w:p>
        </w:tc>
        <w:tc>
          <w:tcPr>
            <w:tcW w:w="1701" w:type="dxa"/>
            <w:gridSpan w:val="3"/>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8,49</w:t>
            </w:r>
          </w:p>
        </w:tc>
        <w:tc>
          <w:tcPr>
            <w:tcW w:w="992"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rPr>
          <w:gridAfter w:val="1"/>
          <w:wAfter w:w="394" w:type="dxa"/>
          <w:trHeight w:val="682"/>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0,7</w:t>
            </w:r>
            <w:r w:rsidRPr="00357DCC">
              <w:rPr>
                <w:rFonts w:ascii="Times New Roman" w:hAnsi="Times New Roman"/>
                <w:sz w:val="22"/>
                <w:szCs w:val="22"/>
                <w:lang w:val="kk-KZ" w:eastAsia="ru-RU"/>
              </w:rPr>
              <w:t>1</w:t>
            </w:r>
            <w:r w:rsidRPr="00357DCC">
              <w:rPr>
                <w:rFonts w:ascii="Times New Roman" w:hAnsi="Times New Roman"/>
                <w:sz w:val="22"/>
                <w:szCs w:val="22"/>
                <w:lang w:eastAsia="ru-RU"/>
              </w:rPr>
              <w:t xml:space="preserve"> (нормативті таза)</w:t>
            </w:r>
          </w:p>
        </w:tc>
        <w:tc>
          <w:tcPr>
            <w:tcW w:w="1276"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0,98 </w:t>
            </w:r>
            <w:r w:rsidRPr="00357DCC">
              <w:rPr>
                <w:rFonts w:ascii="Times New Roman" w:hAnsi="Times New Roman"/>
                <w:sz w:val="22"/>
                <w:szCs w:val="22"/>
                <w:lang w:eastAsia="ru-RU"/>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1,51 (нормативті таза)</w:t>
            </w:r>
          </w:p>
        </w:tc>
        <w:tc>
          <w:tcPr>
            <w:tcW w:w="1701" w:type="dxa"/>
            <w:gridSpan w:val="3"/>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1,51</w:t>
            </w:r>
          </w:p>
        </w:tc>
        <w:tc>
          <w:tcPr>
            <w:tcW w:w="992"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rPr>
          <w:gridAfter w:val="1"/>
          <w:wAfter w:w="394" w:type="dxa"/>
          <w:trHeight w:val="128"/>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val="restart"/>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3,</w:t>
            </w:r>
            <w:r w:rsidRPr="00357DCC">
              <w:rPr>
                <w:rFonts w:ascii="Times New Roman" w:hAnsi="Times New Roman"/>
                <w:sz w:val="22"/>
                <w:szCs w:val="22"/>
                <w:lang w:val="kk-KZ" w:eastAsia="ru-RU"/>
              </w:rPr>
              <w:t>49</w:t>
            </w:r>
            <w:r w:rsidRPr="00357DCC">
              <w:rPr>
                <w:rFonts w:ascii="Times New Roman" w:hAnsi="Times New Roman"/>
                <w:sz w:val="22"/>
                <w:szCs w:val="22"/>
                <w:lang w:eastAsia="ru-RU"/>
              </w:rPr>
              <w:t xml:space="preserve"> (ластанудың жоғары деңгейі)</w:t>
            </w:r>
          </w:p>
        </w:tc>
        <w:tc>
          <w:tcPr>
            <w:tcW w:w="1276" w:type="dxa"/>
            <w:gridSpan w:val="2"/>
            <w:vMerge w:val="restart"/>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2,24 (ластанудың орташа деңгейі)</w:t>
            </w:r>
          </w:p>
        </w:tc>
        <w:tc>
          <w:tcPr>
            <w:tcW w:w="1701" w:type="dxa"/>
            <w:gridSpan w:val="2"/>
            <w:vMerge w:val="restart"/>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2,42 (ластанудың орташа деңгейі)</w:t>
            </w:r>
          </w:p>
        </w:tc>
        <w:tc>
          <w:tcPr>
            <w:tcW w:w="4110" w:type="dxa"/>
            <w:gridSpan w:val="8"/>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негізгі иондар</w:t>
            </w:r>
          </w:p>
        </w:tc>
      </w:tr>
      <w:tr w:rsidR="00AF19D6" w:rsidRPr="00357DCC" w:rsidTr="006C2F05">
        <w:trPr>
          <w:gridAfter w:val="1"/>
          <w:wAfter w:w="394" w:type="dxa"/>
          <w:trHeight w:val="232"/>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250,</w:t>
            </w:r>
            <w:r w:rsidRPr="00357DCC">
              <w:rPr>
                <w:rFonts w:ascii="Times New Roman" w:hAnsi="Times New Roman"/>
                <w:sz w:val="22"/>
                <w:szCs w:val="22"/>
                <w:lang w:val="kk-KZ"/>
              </w:rPr>
              <w:t>7</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2,5</w:t>
            </w:r>
          </w:p>
        </w:tc>
      </w:tr>
      <w:tr w:rsidR="00AF19D6" w:rsidRPr="00357DCC" w:rsidTr="006C2F05">
        <w:trPr>
          <w:gridAfter w:val="1"/>
          <w:wAfter w:w="394" w:type="dxa"/>
          <w:trHeight w:val="13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4110" w:type="dxa"/>
            <w:gridSpan w:val="8"/>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rPr>
          <w:gridAfter w:val="1"/>
          <w:wAfter w:w="394" w:type="dxa"/>
          <w:trHeight w:val="13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0,022</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rPr>
          <w:gridAfter w:val="1"/>
          <w:wAfter w:w="394" w:type="dxa"/>
          <w:trHeight w:val="13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4110" w:type="dxa"/>
            <w:gridSpan w:val="8"/>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gridAfter w:val="1"/>
          <w:wAfter w:w="394" w:type="dxa"/>
          <w:trHeight w:val="13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0,022</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2,2</w:t>
            </w:r>
          </w:p>
        </w:tc>
      </w:tr>
      <w:tr w:rsidR="00AF19D6" w:rsidRPr="00357DCC" w:rsidTr="006C2F05">
        <w:trPr>
          <w:gridAfter w:val="1"/>
          <w:wAfter w:w="394" w:type="dxa"/>
          <w:trHeight w:val="13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0,00</w:t>
            </w:r>
            <w:r w:rsidRPr="00357DCC">
              <w:rPr>
                <w:rFonts w:ascii="Times New Roman" w:hAnsi="Times New Roman"/>
                <w:sz w:val="22"/>
                <w:szCs w:val="22"/>
                <w:lang w:val="kk-KZ"/>
              </w:rPr>
              <w:t>55</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5,5</w:t>
            </w:r>
          </w:p>
        </w:tc>
      </w:tr>
      <w:tr w:rsidR="00AF19D6" w:rsidRPr="00357DCC" w:rsidTr="006C2F05">
        <w:trPr>
          <w:gridAfter w:val="1"/>
          <w:wAfter w:w="394" w:type="dxa"/>
          <w:trHeight w:val="13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0,033</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3,3</w:t>
            </w:r>
          </w:p>
        </w:tc>
      </w:tr>
      <w:tr w:rsidR="00AF19D6" w:rsidRPr="00357DCC" w:rsidTr="006C2F05">
        <w:tblPrEx>
          <w:tblLook w:val="06A0"/>
        </w:tblPrEx>
        <w:trPr>
          <w:gridAfter w:val="1"/>
          <w:wAfter w:w="394" w:type="dxa"/>
          <w:trHeight w:val="731"/>
        </w:trPr>
        <w:tc>
          <w:tcPr>
            <w:tcW w:w="1702" w:type="dxa"/>
            <w:gridSpan w:val="2"/>
            <w:vMerge w:val="restart"/>
            <w:vAlign w:val="center"/>
          </w:tcPr>
          <w:p w:rsidR="00AF19D6" w:rsidRPr="00357DCC" w:rsidRDefault="00AF19D6" w:rsidP="006C2F05">
            <w:pPr>
              <w:rPr>
                <w:rFonts w:ascii="Times New Roman" w:hAnsi="Times New Roman"/>
              </w:rPr>
            </w:pPr>
          </w:p>
          <w:p w:rsidR="00AF19D6" w:rsidRPr="00357DCC" w:rsidRDefault="00AF19D6" w:rsidP="006C2F05">
            <w:pPr>
              <w:jc w:val="center"/>
              <w:rPr>
                <w:rFonts w:ascii="Times New Roman" w:hAnsi="Times New Roman"/>
              </w:rPr>
            </w:pPr>
            <w:r w:rsidRPr="00357DCC">
              <w:rPr>
                <w:rFonts w:ascii="Times New Roman" w:hAnsi="Times New Roman"/>
              </w:rPr>
              <w:t>Нұра –Есіл су арналар:ы(Ақмола обл.)</w:t>
            </w:r>
          </w:p>
        </w:tc>
        <w:tc>
          <w:tcPr>
            <w:tcW w:w="1559" w:type="dxa"/>
            <w:gridSpan w:val="2"/>
            <w:noWrap/>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4,21 (нормативті таза)</w:t>
            </w:r>
          </w:p>
        </w:tc>
        <w:tc>
          <w:tcPr>
            <w:tcW w:w="1276" w:type="dxa"/>
            <w:gridSpan w:val="2"/>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5,2</w:t>
            </w:r>
            <w:r w:rsidRPr="00357DCC">
              <w:rPr>
                <w:rFonts w:ascii="Times New Roman" w:hAnsi="Times New Roman"/>
                <w:bCs/>
                <w:sz w:val="22"/>
                <w:szCs w:val="22"/>
                <w:lang w:val="kk-KZ"/>
              </w:rPr>
              <w:t xml:space="preserve">1 </w:t>
            </w:r>
            <w:r w:rsidRPr="00357DCC">
              <w:rPr>
                <w:rFonts w:ascii="Times New Roman" w:hAnsi="Times New Roman"/>
                <w:sz w:val="22"/>
                <w:szCs w:val="22"/>
                <w:lang w:eastAsia="ru-RU"/>
              </w:rPr>
              <w:t>(нормативті таза)</w:t>
            </w:r>
          </w:p>
        </w:tc>
        <w:tc>
          <w:tcPr>
            <w:tcW w:w="1701" w:type="dxa"/>
            <w:gridSpan w:val="2"/>
            <w:noWrap/>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10,64 (нормативті таза)</w:t>
            </w:r>
          </w:p>
        </w:tc>
        <w:tc>
          <w:tcPr>
            <w:tcW w:w="1701" w:type="dxa"/>
            <w:gridSpan w:val="3"/>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noWrap/>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10,64</w:t>
            </w:r>
          </w:p>
        </w:tc>
        <w:tc>
          <w:tcPr>
            <w:tcW w:w="992" w:type="dxa"/>
            <w:gridSpan w:val="2"/>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tblLook w:val="06A0"/>
        </w:tblPrEx>
        <w:trPr>
          <w:gridAfter w:val="1"/>
          <w:wAfter w:w="394" w:type="dxa"/>
          <w:trHeight w:val="79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noWrap/>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0,77 (нормативті таза)</w:t>
            </w:r>
          </w:p>
        </w:tc>
        <w:tc>
          <w:tcPr>
            <w:tcW w:w="1276" w:type="dxa"/>
            <w:gridSpan w:val="2"/>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0,86 </w:t>
            </w:r>
            <w:r w:rsidRPr="00357DCC">
              <w:rPr>
                <w:rFonts w:ascii="Times New Roman" w:hAnsi="Times New Roman"/>
                <w:sz w:val="22"/>
                <w:szCs w:val="22"/>
                <w:lang w:eastAsia="ru-RU"/>
              </w:rPr>
              <w:t>(нормативті таза)</w:t>
            </w:r>
          </w:p>
        </w:tc>
        <w:tc>
          <w:tcPr>
            <w:tcW w:w="1701" w:type="dxa"/>
            <w:gridSpan w:val="2"/>
            <w:noWrap/>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1,03 (нормативті таза)</w:t>
            </w:r>
          </w:p>
        </w:tc>
        <w:tc>
          <w:tcPr>
            <w:tcW w:w="1701" w:type="dxa"/>
            <w:gridSpan w:val="3"/>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noWrap/>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1,03</w:t>
            </w:r>
          </w:p>
        </w:tc>
        <w:tc>
          <w:tcPr>
            <w:tcW w:w="992" w:type="dxa"/>
            <w:gridSpan w:val="2"/>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tblLook w:val="06A0"/>
        </w:tblPrEx>
        <w:trPr>
          <w:gridAfter w:val="1"/>
          <w:wAfter w:w="394" w:type="dxa"/>
          <w:trHeight w:val="138"/>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val="restart"/>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val="kk-KZ" w:eastAsia="ru-RU"/>
              </w:rPr>
              <w:t>3,22</w:t>
            </w:r>
            <w:r w:rsidRPr="00357DCC">
              <w:rPr>
                <w:rFonts w:ascii="Times New Roman" w:hAnsi="Times New Roman"/>
                <w:sz w:val="22"/>
                <w:szCs w:val="22"/>
                <w:lang w:eastAsia="ru-RU"/>
              </w:rPr>
              <w:t xml:space="preserve"> (</w:t>
            </w:r>
            <w:r w:rsidRPr="00357DCC">
              <w:rPr>
                <w:rFonts w:ascii="Times New Roman" w:hAnsi="Times New Roman"/>
                <w:sz w:val="22"/>
                <w:szCs w:val="22"/>
                <w:lang w:val="kk-KZ" w:eastAsia="ru-RU"/>
              </w:rPr>
              <w:t>ластанудың жоғары деңгейі</w:t>
            </w:r>
            <w:r w:rsidRPr="00357DCC">
              <w:rPr>
                <w:rFonts w:ascii="Times New Roman" w:hAnsi="Times New Roman"/>
                <w:sz w:val="22"/>
                <w:szCs w:val="22"/>
                <w:lang w:eastAsia="ru-RU"/>
              </w:rPr>
              <w:t>)</w:t>
            </w:r>
          </w:p>
        </w:tc>
        <w:tc>
          <w:tcPr>
            <w:tcW w:w="1276" w:type="dxa"/>
            <w:gridSpan w:val="2"/>
            <w:vMerge w:val="restart"/>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3,45 (ластанудың жоғары деңгейі)</w:t>
            </w:r>
          </w:p>
        </w:tc>
        <w:tc>
          <w:tcPr>
            <w:tcW w:w="1701" w:type="dxa"/>
            <w:gridSpan w:val="2"/>
            <w:vMerge w:val="restart"/>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lang w:val="kk-KZ"/>
              </w:rPr>
              <w:t>2,27 (ластанудың орташа деңгейі)</w:t>
            </w:r>
          </w:p>
        </w:tc>
        <w:tc>
          <w:tcPr>
            <w:tcW w:w="4110" w:type="dxa"/>
            <w:gridSpan w:val="8"/>
            <w:noWrap/>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негізгі иондар</w:t>
            </w:r>
          </w:p>
        </w:tc>
      </w:tr>
      <w:tr w:rsidR="00AF19D6" w:rsidRPr="00357DCC" w:rsidTr="006C2F05">
        <w:tblPrEx>
          <w:tblLook w:val="06A0"/>
        </w:tblPrEx>
        <w:trPr>
          <w:gridAfter w:val="1"/>
          <w:wAfter w:w="394" w:type="dxa"/>
          <w:trHeight w:val="12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tcPr>
          <w:p w:rsidR="00AF19D6" w:rsidRPr="00357DCC" w:rsidRDefault="00AF19D6" w:rsidP="006C2F05">
            <w:pPr>
              <w:jc w:val="center"/>
              <w:rPr>
                <w:rFonts w:ascii="Times New Roman" w:hAnsi="Times New Roman"/>
              </w:rPr>
            </w:pPr>
          </w:p>
        </w:tc>
        <w:tc>
          <w:tcPr>
            <w:tcW w:w="1276" w:type="dxa"/>
            <w:gridSpan w:val="2"/>
            <w:vMerge/>
          </w:tcPr>
          <w:p w:rsidR="00AF19D6" w:rsidRPr="00357DCC" w:rsidRDefault="00AF19D6" w:rsidP="006C2F05">
            <w:pPr>
              <w:jc w:val="center"/>
              <w:rPr>
                <w:rFonts w:ascii="Times New Roman" w:hAnsi="Times New Roman"/>
              </w:rPr>
            </w:pPr>
          </w:p>
        </w:tc>
        <w:tc>
          <w:tcPr>
            <w:tcW w:w="1701" w:type="dxa"/>
            <w:gridSpan w:val="2"/>
            <w:vMerge/>
          </w:tcPr>
          <w:p w:rsidR="00AF19D6" w:rsidRPr="00357DCC" w:rsidRDefault="00AF19D6" w:rsidP="006C2F05">
            <w:pPr>
              <w:jc w:val="center"/>
              <w:rPr>
                <w:rFonts w:ascii="Times New Roman" w:hAnsi="Times New Roman"/>
              </w:rPr>
            </w:pPr>
          </w:p>
        </w:tc>
        <w:tc>
          <w:tcPr>
            <w:tcW w:w="1701" w:type="dxa"/>
            <w:gridSpan w:val="3"/>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tcPr>
          <w:p w:rsidR="00AF19D6" w:rsidRPr="00357DCC" w:rsidRDefault="00AF19D6" w:rsidP="006C2F05">
            <w:pPr>
              <w:jc w:val="center"/>
              <w:rPr>
                <w:rFonts w:ascii="Times New Roman" w:hAnsi="Times New Roman"/>
              </w:rPr>
            </w:pPr>
            <w:r w:rsidRPr="00357DCC">
              <w:rPr>
                <w:rFonts w:ascii="Times New Roman" w:hAnsi="Times New Roman"/>
                <w:sz w:val="22"/>
                <w:szCs w:val="22"/>
              </w:rPr>
              <w:t>568,35</w:t>
            </w:r>
          </w:p>
        </w:tc>
        <w:tc>
          <w:tcPr>
            <w:tcW w:w="992" w:type="dxa"/>
            <w:gridSpan w:val="2"/>
          </w:tcPr>
          <w:p w:rsidR="00AF19D6" w:rsidRPr="00357DCC" w:rsidRDefault="00AF19D6" w:rsidP="006C2F05">
            <w:pPr>
              <w:jc w:val="center"/>
              <w:rPr>
                <w:rFonts w:ascii="Times New Roman" w:hAnsi="Times New Roman"/>
              </w:rPr>
            </w:pPr>
            <w:r w:rsidRPr="00357DCC">
              <w:rPr>
                <w:rFonts w:ascii="Times New Roman" w:hAnsi="Times New Roman"/>
                <w:sz w:val="22"/>
                <w:szCs w:val="22"/>
              </w:rPr>
              <w:t>5,7</w:t>
            </w:r>
          </w:p>
        </w:tc>
      </w:tr>
      <w:tr w:rsidR="00AF19D6" w:rsidRPr="00357DCC" w:rsidTr="006C2F05">
        <w:tblPrEx>
          <w:tblLook w:val="06A0"/>
        </w:tblPrEx>
        <w:trPr>
          <w:gridAfter w:val="1"/>
          <w:wAfter w:w="394" w:type="dxa"/>
          <w:trHeight w:val="12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tcPr>
          <w:p w:rsidR="00AF19D6" w:rsidRPr="00357DCC" w:rsidRDefault="00AF19D6" w:rsidP="006C2F05">
            <w:pPr>
              <w:jc w:val="center"/>
              <w:rPr>
                <w:rFonts w:ascii="Times New Roman" w:hAnsi="Times New Roman"/>
              </w:rPr>
            </w:pPr>
          </w:p>
        </w:tc>
        <w:tc>
          <w:tcPr>
            <w:tcW w:w="1276" w:type="dxa"/>
            <w:gridSpan w:val="2"/>
            <w:vMerge/>
          </w:tcPr>
          <w:p w:rsidR="00AF19D6" w:rsidRPr="00357DCC" w:rsidRDefault="00AF19D6" w:rsidP="006C2F05">
            <w:pPr>
              <w:jc w:val="center"/>
              <w:rPr>
                <w:rFonts w:ascii="Times New Roman" w:hAnsi="Times New Roman"/>
              </w:rPr>
            </w:pPr>
          </w:p>
        </w:tc>
        <w:tc>
          <w:tcPr>
            <w:tcW w:w="1701" w:type="dxa"/>
            <w:gridSpan w:val="2"/>
            <w:vMerge/>
          </w:tcPr>
          <w:p w:rsidR="00AF19D6" w:rsidRPr="00357DCC" w:rsidRDefault="00AF19D6" w:rsidP="006C2F05">
            <w:pPr>
              <w:jc w:val="center"/>
              <w:rPr>
                <w:rFonts w:ascii="Times New Roman" w:hAnsi="Times New Roman"/>
              </w:rPr>
            </w:pPr>
          </w:p>
        </w:tc>
        <w:tc>
          <w:tcPr>
            <w:tcW w:w="1701" w:type="dxa"/>
            <w:gridSpan w:val="3"/>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tcPr>
          <w:p w:rsidR="00AF19D6" w:rsidRPr="00357DCC" w:rsidRDefault="00AF19D6" w:rsidP="006C2F05">
            <w:pPr>
              <w:jc w:val="center"/>
              <w:rPr>
                <w:rFonts w:ascii="Times New Roman" w:hAnsi="Times New Roman"/>
              </w:rPr>
            </w:pPr>
            <w:r w:rsidRPr="00357DCC">
              <w:rPr>
                <w:rFonts w:ascii="Times New Roman" w:hAnsi="Times New Roman"/>
                <w:sz w:val="22"/>
                <w:szCs w:val="22"/>
              </w:rPr>
              <w:t>63,65</w:t>
            </w:r>
          </w:p>
        </w:tc>
        <w:tc>
          <w:tcPr>
            <w:tcW w:w="992" w:type="dxa"/>
            <w:gridSpan w:val="2"/>
          </w:tcPr>
          <w:p w:rsidR="00AF19D6" w:rsidRPr="00357DCC" w:rsidRDefault="00AF19D6" w:rsidP="006C2F05">
            <w:pPr>
              <w:jc w:val="center"/>
              <w:rPr>
                <w:rFonts w:ascii="Times New Roman" w:hAnsi="Times New Roman"/>
              </w:rPr>
            </w:pPr>
            <w:r w:rsidRPr="00357DCC">
              <w:rPr>
                <w:rFonts w:ascii="Times New Roman" w:hAnsi="Times New Roman"/>
                <w:sz w:val="22"/>
                <w:szCs w:val="22"/>
              </w:rPr>
              <w:t>1,6</w:t>
            </w:r>
          </w:p>
        </w:tc>
      </w:tr>
      <w:tr w:rsidR="00AF19D6" w:rsidRPr="00357DCC" w:rsidTr="006C2F05">
        <w:tblPrEx>
          <w:tblLook w:val="06A0"/>
        </w:tblPrEx>
        <w:trPr>
          <w:gridAfter w:val="1"/>
          <w:wAfter w:w="394" w:type="dxa"/>
          <w:trHeight w:val="12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tcPr>
          <w:p w:rsidR="00AF19D6" w:rsidRPr="00357DCC" w:rsidRDefault="00AF19D6" w:rsidP="006C2F05">
            <w:pPr>
              <w:jc w:val="center"/>
              <w:rPr>
                <w:rFonts w:ascii="Times New Roman" w:hAnsi="Times New Roman"/>
              </w:rPr>
            </w:pPr>
          </w:p>
        </w:tc>
        <w:tc>
          <w:tcPr>
            <w:tcW w:w="1276" w:type="dxa"/>
            <w:gridSpan w:val="2"/>
            <w:vMerge/>
          </w:tcPr>
          <w:p w:rsidR="00AF19D6" w:rsidRPr="00357DCC" w:rsidRDefault="00AF19D6" w:rsidP="006C2F05">
            <w:pPr>
              <w:jc w:val="center"/>
              <w:rPr>
                <w:rFonts w:ascii="Times New Roman" w:hAnsi="Times New Roman"/>
              </w:rPr>
            </w:pPr>
          </w:p>
        </w:tc>
        <w:tc>
          <w:tcPr>
            <w:tcW w:w="1701" w:type="dxa"/>
            <w:gridSpan w:val="2"/>
            <w:vMerge/>
          </w:tcPr>
          <w:p w:rsidR="00AF19D6" w:rsidRPr="00357DCC" w:rsidRDefault="00AF19D6" w:rsidP="006C2F05">
            <w:pPr>
              <w:jc w:val="center"/>
              <w:rPr>
                <w:rFonts w:ascii="Times New Roman" w:hAnsi="Times New Roman"/>
              </w:rPr>
            </w:pPr>
          </w:p>
        </w:tc>
        <w:tc>
          <w:tcPr>
            <w:tcW w:w="4110" w:type="dxa"/>
            <w:gridSpan w:val="8"/>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blPrEx>
          <w:tblLook w:val="06A0"/>
        </w:tblPrEx>
        <w:trPr>
          <w:gridAfter w:val="1"/>
          <w:wAfter w:w="394" w:type="dxa"/>
          <w:trHeight w:val="12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tcPr>
          <w:p w:rsidR="00AF19D6" w:rsidRPr="00357DCC" w:rsidRDefault="00AF19D6" w:rsidP="006C2F05">
            <w:pPr>
              <w:jc w:val="center"/>
              <w:rPr>
                <w:rFonts w:ascii="Times New Roman" w:hAnsi="Times New Roman"/>
              </w:rPr>
            </w:pPr>
          </w:p>
        </w:tc>
        <w:tc>
          <w:tcPr>
            <w:tcW w:w="1276" w:type="dxa"/>
            <w:gridSpan w:val="2"/>
            <w:vMerge/>
          </w:tcPr>
          <w:p w:rsidR="00AF19D6" w:rsidRPr="00357DCC" w:rsidRDefault="00AF19D6" w:rsidP="006C2F05">
            <w:pPr>
              <w:jc w:val="center"/>
              <w:rPr>
                <w:rFonts w:ascii="Times New Roman" w:hAnsi="Times New Roman"/>
              </w:rPr>
            </w:pPr>
          </w:p>
        </w:tc>
        <w:tc>
          <w:tcPr>
            <w:tcW w:w="1701" w:type="dxa"/>
            <w:gridSpan w:val="2"/>
            <w:vMerge/>
          </w:tcPr>
          <w:p w:rsidR="00AF19D6" w:rsidRPr="00357DCC" w:rsidRDefault="00AF19D6" w:rsidP="006C2F05">
            <w:pPr>
              <w:jc w:val="center"/>
              <w:rPr>
                <w:rFonts w:ascii="Times New Roman" w:hAnsi="Times New Roman"/>
              </w:rPr>
            </w:pPr>
          </w:p>
        </w:tc>
        <w:tc>
          <w:tcPr>
            <w:tcW w:w="1701" w:type="dxa"/>
            <w:gridSpan w:val="3"/>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7" w:type="dxa"/>
            <w:gridSpan w:val="3"/>
          </w:tcPr>
          <w:p w:rsidR="00AF19D6" w:rsidRPr="00357DCC" w:rsidRDefault="00AF19D6" w:rsidP="006C2F05">
            <w:pPr>
              <w:jc w:val="center"/>
              <w:rPr>
                <w:rFonts w:ascii="Times New Roman" w:hAnsi="Times New Roman"/>
              </w:rPr>
            </w:pPr>
            <w:r w:rsidRPr="00357DCC">
              <w:rPr>
                <w:rFonts w:ascii="Times New Roman" w:hAnsi="Times New Roman"/>
                <w:sz w:val="22"/>
                <w:szCs w:val="22"/>
              </w:rPr>
              <w:t>0,026</w:t>
            </w:r>
          </w:p>
        </w:tc>
        <w:tc>
          <w:tcPr>
            <w:tcW w:w="992" w:type="dxa"/>
            <w:gridSpan w:val="2"/>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blPrEx>
          <w:tblLook w:val="06A0"/>
        </w:tblPrEx>
        <w:trPr>
          <w:gridAfter w:val="1"/>
          <w:wAfter w:w="394" w:type="dxa"/>
          <w:trHeight w:val="122"/>
        </w:trPr>
        <w:tc>
          <w:tcPr>
            <w:tcW w:w="1702"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tcPr>
          <w:p w:rsidR="00AF19D6" w:rsidRPr="00357DCC" w:rsidRDefault="00AF19D6" w:rsidP="006C2F05">
            <w:pPr>
              <w:jc w:val="center"/>
              <w:rPr>
                <w:rFonts w:ascii="Times New Roman" w:hAnsi="Times New Roman"/>
              </w:rPr>
            </w:pPr>
          </w:p>
        </w:tc>
        <w:tc>
          <w:tcPr>
            <w:tcW w:w="1276" w:type="dxa"/>
            <w:gridSpan w:val="2"/>
            <w:vMerge/>
          </w:tcPr>
          <w:p w:rsidR="00AF19D6" w:rsidRPr="00357DCC" w:rsidRDefault="00AF19D6" w:rsidP="006C2F05">
            <w:pPr>
              <w:jc w:val="center"/>
              <w:rPr>
                <w:rFonts w:ascii="Times New Roman" w:hAnsi="Times New Roman"/>
              </w:rPr>
            </w:pPr>
          </w:p>
        </w:tc>
        <w:tc>
          <w:tcPr>
            <w:tcW w:w="1701" w:type="dxa"/>
            <w:gridSpan w:val="2"/>
            <w:vMerge/>
          </w:tcPr>
          <w:p w:rsidR="00AF19D6" w:rsidRPr="00357DCC" w:rsidRDefault="00AF19D6" w:rsidP="006C2F05">
            <w:pPr>
              <w:jc w:val="center"/>
              <w:rPr>
                <w:rFonts w:ascii="Times New Roman" w:hAnsi="Times New Roman"/>
              </w:rPr>
            </w:pPr>
          </w:p>
        </w:tc>
        <w:tc>
          <w:tcPr>
            <w:tcW w:w="4110" w:type="dxa"/>
            <w:gridSpan w:val="8"/>
            <w:noWrap/>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blPrEx>
          <w:tblLook w:val="06A0"/>
        </w:tblPrEx>
        <w:trPr>
          <w:gridAfter w:val="1"/>
          <w:wAfter w:w="394" w:type="dxa"/>
          <w:trHeight w:val="122"/>
        </w:trPr>
        <w:tc>
          <w:tcPr>
            <w:tcW w:w="1702"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tcPr>
          <w:p w:rsidR="00AF19D6" w:rsidRPr="00357DCC" w:rsidRDefault="00AF19D6" w:rsidP="006C2F05">
            <w:pPr>
              <w:jc w:val="center"/>
              <w:rPr>
                <w:rFonts w:ascii="Times New Roman" w:hAnsi="Times New Roman"/>
              </w:rPr>
            </w:pPr>
          </w:p>
        </w:tc>
        <w:tc>
          <w:tcPr>
            <w:tcW w:w="1276" w:type="dxa"/>
            <w:gridSpan w:val="2"/>
            <w:vMerge/>
          </w:tcPr>
          <w:p w:rsidR="00AF19D6" w:rsidRPr="00357DCC" w:rsidRDefault="00AF19D6" w:rsidP="006C2F05">
            <w:pPr>
              <w:jc w:val="center"/>
              <w:rPr>
                <w:rFonts w:ascii="Times New Roman" w:hAnsi="Times New Roman"/>
              </w:rPr>
            </w:pPr>
          </w:p>
        </w:tc>
        <w:tc>
          <w:tcPr>
            <w:tcW w:w="1701" w:type="dxa"/>
            <w:gridSpan w:val="2"/>
            <w:vMerge/>
          </w:tcPr>
          <w:p w:rsidR="00AF19D6" w:rsidRPr="00357DCC" w:rsidRDefault="00AF19D6" w:rsidP="006C2F05">
            <w:pPr>
              <w:jc w:val="center"/>
              <w:rPr>
                <w:rFonts w:ascii="Times New Roman" w:hAnsi="Times New Roman"/>
              </w:rPr>
            </w:pPr>
          </w:p>
        </w:tc>
        <w:tc>
          <w:tcPr>
            <w:tcW w:w="1701" w:type="dxa"/>
            <w:gridSpan w:val="3"/>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Мырыш </w:t>
            </w:r>
          </w:p>
        </w:tc>
        <w:tc>
          <w:tcPr>
            <w:tcW w:w="1417" w:type="dxa"/>
            <w:gridSpan w:val="3"/>
          </w:tcPr>
          <w:p w:rsidR="00AF19D6" w:rsidRPr="00357DCC" w:rsidRDefault="00AF19D6" w:rsidP="006C2F05">
            <w:pPr>
              <w:jc w:val="center"/>
              <w:rPr>
                <w:rFonts w:ascii="Times New Roman" w:hAnsi="Times New Roman"/>
              </w:rPr>
            </w:pPr>
            <w:r w:rsidRPr="00357DCC">
              <w:rPr>
                <w:rFonts w:ascii="Times New Roman" w:hAnsi="Times New Roman"/>
                <w:sz w:val="22"/>
                <w:szCs w:val="22"/>
              </w:rPr>
              <w:t>0,017</w:t>
            </w:r>
          </w:p>
        </w:tc>
        <w:tc>
          <w:tcPr>
            <w:tcW w:w="992" w:type="dxa"/>
            <w:gridSpan w:val="2"/>
          </w:tcPr>
          <w:p w:rsidR="00AF19D6" w:rsidRPr="00357DCC" w:rsidRDefault="00AF19D6" w:rsidP="006C2F05">
            <w:pPr>
              <w:jc w:val="center"/>
              <w:rPr>
                <w:rFonts w:ascii="Times New Roman" w:hAnsi="Times New Roman"/>
              </w:rPr>
            </w:pPr>
            <w:r w:rsidRPr="00357DCC">
              <w:rPr>
                <w:rFonts w:ascii="Times New Roman" w:hAnsi="Times New Roman"/>
                <w:sz w:val="22"/>
                <w:szCs w:val="22"/>
              </w:rPr>
              <w:t>1,7</w:t>
            </w:r>
          </w:p>
        </w:tc>
      </w:tr>
      <w:tr w:rsidR="00AF19D6" w:rsidRPr="00357DCC" w:rsidTr="006C2F05">
        <w:tblPrEx>
          <w:tblLook w:val="06A0"/>
        </w:tblPrEx>
        <w:trPr>
          <w:gridAfter w:val="1"/>
          <w:wAfter w:w="394" w:type="dxa"/>
          <w:trHeight w:val="122"/>
        </w:trPr>
        <w:tc>
          <w:tcPr>
            <w:tcW w:w="1702"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tcPr>
          <w:p w:rsidR="00AF19D6" w:rsidRPr="00357DCC" w:rsidRDefault="00AF19D6" w:rsidP="006C2F05">
            <w:pPr>
              <w:ind w:left="-108" w:right="-108"/>
              <w:jc w:val="center"/>
              <w:rPr>
                <w:rFonts w:ascii="Times New Roman" w:hAnsi="Times New Roman"/>
                <w:sz w:val="22"/>
                <w:szCs w:val="22"/>
                <w:lang w:val="kk-KZ"/>
              </w:rPr>
            </w:pPr>
          </w:p>
        </w:tc>
        <w:tc>
          <w:tcPr>
            <w:tcW w:w="1276" w:type="dxa"/>
            <w:gridSpan w:val="2"/>
            <w:vMerge/>
          </w:tcPr>
          <w:p w:rsidR="00AF19D6" w:rsidRPr="00357DCC" w:rsidRDefault="00AF19D6" w:rsidP="006C2F05">
            <w:pPr>
              <w:ind w:left="-108" w:right="-108"/>
              <w:jc w:val="center"/>
              <w:rPr>
                <w:rFonts w:ascii="Times New Roman" w:hAnsi="Times New Roman"/>
                <w:sz w:val="22"/>
                <w:szCs w:val="22"/>
                <w:lang w:val="kk-KZ"/>
              </w:rPr>
            </w:pPr>
          </w:p>
        </w:tc>
        <w:tc>
          <w:tcPr>
            <w:tcW w:w="1701" w:type="dxa"/>
            <w:gridSpan w:val="2"/>
            <w:vMerge/>
          </w:tcPr>
          <w:p w:rsidR="00AF19D6" w:rsidRPr="00357DCC" w:rsidRDefault="00AF19D6" w:rsidP="006C2F05">
            <w:pPr>
              <w:rPr>
                <w:rFonts w:ascii="Times New Roman" w:hAnsi="Times New Roman"/>
                <w:sz w:val="22"/>
                <w:szCs w:val="22"/>
              </w:rPr>
            </w:pPr>
          </w:p>
        </w:tc>
        <w:tc>
          <w:tcPr>
            <w:tcW w:w="1701" w:type="dxa"/>
            <w:gridSpan w:val="3"/>
            <w:noWrap/>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Мыс</w:t>
            </w:r>
          </w:p>
        </w:tc>
        <w:tc>
          <w:tcPr>
            <w:tcW w:w="1417" w:type="dxa"/>
            <w:gridSpan w:val="3"/>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0,002</w:t>
            </w:r>
          </w:p>
        </w:tc>
        <w:tc>
          <w:tcPr>
            <w:tcW w:w="992" w:type="dxa"/>
            <w:gridSpan w:val="2"/>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2,0</w:t>
            </w:r>
          </w:p>
        </w:tc>
      </w:tr>
      <w:tr w:rsidR="00AF19D6" w:rsidRPr="00357DCC" w:rsidTr="006C2F05">
        <w:trPr>
          <w:gridAfter w:val="1"/>
          <w:wAfter w:w="394" w:type="dxa"/>
          <w:trHeight w:val="679"/>
        </w:trPr>
        <w:tc>
          <w:tcPr>
            <w:tcW w:w="1702" w:type="dxa"/>
            <w:gridSpan w:val="2"/>
            <w:vMerge w:val="restart"/>
            <w:shd w:val="clear" w:color="auto" w:fill="FFFFFF"/>
            <w:vAlign w:val="center"/>
          </w:tcPr>
          <w:p w:rsidR="00AF19D6" w:rsidRPr="00357DCC" w:rsidRDefault="00AF19D6" w:rsidP="006C2F05">
            <w:pPr>
              <w:rPr>
                <w:rFonts w:ascii="Times New Roman" w:hAnsi="Times New Roman"/>
              </w:rPr>
            </w:pPr>
            <w:r w:rsidRPr="00357DCC">
              <w:rPr>
                <w:rFonts w:ascii="Times New Roman" w:hAnsi="Times New Roman"/>
              </w:rPr>
              <w:t>Бетт</w:t>
            </w:r>
            <w:r w:rsidRPr="00357DCC">
              <w:rPr>
                <w:rFonts w:ascii="Times New Roman" w:hAnsi="Times New Roman"/>
                <w:lang w:val="kk-KZ"/>
              </w:rPr>
              <w:t>і</w:t>
            </w:r>
            <w:r w:rsidRPr="00357DCC">
              <w:rPr>
                <w:rFonts w:ascii="Times New Roman" w:hAnsi="Times New Roman"/>
              </w:rPr>
              <w:t>бұлақ өз. (Ақмола обл.)</w:t>
            </w:r>
          </w:p>
        </w:tc>
        <w:tc>
          <w:tcPr>
            <w:tcW w:w="1559"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 xml:space="preserve">12,03 </w:t>
            </w: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276"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10,59</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11,76</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3"/>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FFFFFF"/>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11,76</w:t>
            </w:r>
          </w:p>
        </w:tc>
        <w:tc>
          <w:tcPr>
            <w:tcW w:w="992" w:type="dxa"/>
            <w:gridSpan w:val="2"/>
            <w:shd w:val="clear" w:color="auto" w:fill="FFFFFF"/>
          </w:tcPr>
          <w:p w:rsidR="00AF19D6" w:rsidRPr="00357DCC" w:rsidRDefault="00AF19D6" w:rsidP="006C2F05">
            <w:pPr>
              <w:jc w:val="center"/>
              <w:rPr>
                <w:rFonts w:ascii="Times New Roman" w:hAnsi="Times New Roman"/>
                <w:sz w:val="22"/>
                <w:szCs w:val="22"/>
              </w:rPr>
            </w:pPr>
          </w:p>
        </w:tc>
      </w:tr>
      <w:tr w:rsidR="00AF19D6" w:rsidRPr="00357DCC" w:rsidTr="006C2F05">
        <w:trPr>
          <w:gridAfter w:val="1"/>
          <w:wAfter w:w="394" w:type="dxa"/>
          <w:trHeight w:val="30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0,47</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276"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0,94</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1,11</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3"/>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FFFFFF"/>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1,11</w:t>
            </w:r>
          </w:p>
        </w:tc>
        <w:tc>
          <w:tcPr>
            <w:tcW w:w="992" w:type="dxa"/>
            <w:gridSpan w:val="2"/>
            <w:shd w:val="clear" w:color="auto" w:fill="FFFFFF"/>
          </w:tcPr>
          <w:p w:rsidR="00AF19D6" w:rsidRPr="00357DCC" w:rsidRDefault="00AF19D6" w:rsidP="006C2F05">
            <w:pPr>
              <w:jc w:val="center"/>
              <w:rPr>
                <w:rFonts w:ascii="Times New Roman" w:hAnsi="Times New Roman"/>
                <w:sz w:val="22"/>
                <w:szCs w:val="22"/>
              </w:rPr>
            </w:pPr>
          </w:p>
        </w:tc>
      </w:tr>
      <w:tr w:rsidR="00AF19D6" w:rsidRPr="00357DCC" w:rsidTr="006C2F05">
        <w:trPr>
          <w:gridAfter w:val="1"/>
          <w:wAfter w:w="394" w:type="dxa"/>
          <w:trHeight w:val="12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val="restart"/>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 xml:space="preserve">3,10 </w:t>
            </w:r>
            <w:r w:rsidRPr="00357DCC">
              <w:rPr>
                <w:rFonts w:ascii="Times New Roman" w:hAnsi="Times New Roman"/>
                <w:sz w:val="22"/>
                <w:szCs w:val="22"/>
              </w:rPr>
              <w:lastRenderedPageBreak/>
              <w:t>(ластанудың жоғары деңгейі)</w:t>
            </w:r>
          </w:p>
        </w:tc>
        <w:tc>
          <w:tcPr>
            <w:tcW w:w="1276" w:type="dxa"/>
            <w:gridSpan w:val="2"/>
            <w:vMerge w:val="restart"/>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lastRenderedPageBreak/>
              <w:t>1,80</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rPr>
              <w:lastRenderedPageBreak/>
              <w:t>(</w:t>
            </w:r>
            <w:r w:rsidRPr="00357DCC">
              <w:rPr>
                <w:rFonts w:ascii="Times New Roman" w:hAnsi="Times New Roman"/>
                <w:sz w:val="22"/>
                <w:szCs w:val="22"/>
                <w:lang w:val="kk-KZ"/>
              </w:rPr>
              <w:t>ластанудың орташа деңгейі)</w:t>
            </w:r>
          </w:p>
        </w:tc>
        <w:tc>
          <w:tcPr>
            <w:tcW w:w="1701" w:type="dxa"/>
            <w:gridSpan w:val="2"/>
            <w:vMerge w:val="restart"/>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lastRenderedPageBreak/>
              <w:t>4,70</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rPr>
              <w:lastRenderedPageBreak/>
              <w:t>(ластанудың жоғары деңгейі)</w:t>
            </w:r>
          </w:p>
        </w:tc>
        <w:tc>
          <w:tcPr>
            <w:tcW w:w="4110" w:type="dxa"/>
            <w:gridSpan w:val="8"/>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lastRenderedPageBreak/>
              <w:t xml:space="preserve">ауыр металдар </w:t>
            </w:r>
          </w:p>
        </w:tc>
      </w:tr>
      <w:tr w:rsidR="00AF19D6" w:rsidRPr="00357DCC" w:rsidTr="006C2F05">
        <w:trPr>
          <w:gridAfter w:val="1"/>
          <w:wAfter w:w="394" w:type="dxa"/>
          <w:trHeight w:val="151"/>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Мырыш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0,047</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4,7</w:t>
            </w:r>
          </w:p>
        </w:tc>
      </w:tr>
      <w:tr w:rsidR="00AF19D6" w:rsidRPr="00357DCC" w:rsidTr="006C2F05">
        <w:trPr>
          <w:gridAfter w:val="1"/>
          <w:wAfter w:w="394" w:type="dxa"/>
          <w:trHeight w:val="752"/>
        </w:trPr>
        <w:tc>
          <w:tcPr>
            <w:tcW w:w="1702" w:type="dxa"/>
            <w:gridSpan w:val="2"/>
            <w:vMerge w:val="restart"/>
            <w:shd w:val="clear" w:color="auto" w:fill="FFFFFF"/>
            <w:vAlign w:val="center"/>
          </w:tcPr>
          <w:p w:rsidR="00AF19D6" w:rsidRPr="00357DCC" w:rsidRDefault="00AF19D6" w:rsidP="006C2F05">
            <w:pPr>
              <w:jc w:val="center"/>
              <w:rPr>
                <w:rFonts w:ascii="Times New Roman" w:hAnsi="Times New Roman"/>
              </w:rPr>
            </w:pPr>
            <w:r w:rsidRPr="00357DCC">
              <w:rPr>
                <w:rFonts w:ascii="Times New Roman" w:hAnsi="Times New Roman"/>
              </w:rPr>
              <w:lastRenderedPageBreak/>
              <w:t>Вячеславесуқоймасы(Ақмола обл.)</w:t>
            </w:r>
          </w:p>
        </w:tc>
        <w:tc>
          <w:tcPr>
            <w:tcW w:w="1559"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9,73 (нормативті таза)</w:t>
            </w:r>
          </w:p>
        </w:tc>
        <w:tc>
          <w:tcPr>
            <w:tcW w:w="1276" w:type="dxa"/>
            <w:gridSpan w:val="2"/>
            <w:shd w:val="clear" w:color="auto" w:fill="FFFFFF"/>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10,10 </w:t>
            </w:r>
            <w:r w:rsidRPr="00357DCC">
              <w:rPr>
                <w:rFonts w:ascii="Times New Roman" w:hAnsi="Times New Roman"/>
                <w:sz w:val="22"/>
                <w:szCs w:val="22"/>
                <w:lang w:eastAsia="ru-RU"/>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10,80 </w:t>
            </w:r>
            <w:r w:rsidRPr="00357DCC">
              <w:rPr>
                <w:rFonts w:ascii="Times New Roman" w:hAnsi="Times New Roman"/>
                <w:sz w:val="22"/>
                <w:szCs w:val="22"/>
                <w:lang w:eastAsia="ru-RU"/>
              </w:rPr>
              <w:t>(нормативті таза)</w:t>
            </w:r>
          </w:p>
        </w:tc>
        <w:tc>
          <w:tcPr>
            <w:tcW w:w="1701" w:type="dxa"/>
            <w:gridSpan w:val="3"/>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10,80</w:t>
            </w:r>
          </w:p>
        </w:tc>
        <w:tc>
          <w:tcPr>
            <w:tcW w:w="992" w:type="dxa"/>
            <w:gridSpan w:val="2"/>
            <w:shd w:val="clear" w:color="auto" w:fill="FFFFFF"/>
          </w:tcPr>
          <w:p w:rsidR="00AF19D6" w:rsidRPr="00357DCC" w:rsidRDefault="00AF19D6" w:rsidP="006C2F05">
            <w:pPr>
              <w:rPr>
                <w:rFonts w:ascii="Times New Roman" w:hAnsi="Times New Roman"/>
                <w:sz w:val="22"/>
                <w:szCs w:val="22"/>
              </w:rPr>
            </w:pPr>
          </w:p>
        </w:tc>
      </w:tr>
      <w:tr w:rsidR="00AF19D6" w:rsidRPr="00357DCC" w:rsidTr="006C2F05">
        <w:trPr>
          <w:gridAfter w:val="1"/>
          <w:wAfter w:w="394" w:type="dxa"/>
          <w:trHeight w:val="21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1,76 (нормативті таза)</w:t>
            </w:r>
          </w:p>
        </w:tc>
        <w:tc>
          <w:tcPr>
            <w:tcW w:w="1276" w:type="dxa"/>
            <w:gridSpan w:val="2"/>
            <w:shd w:val="clear" w:color="auto" w:fill="FFFFFF"/>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0,88 </w:t>
            </w:r>
            <w:r w:rsidRPr="00357DCC">
              <w:rPr>
                <w:rFonts w:ascii="Times New Roman" w:hAnsi="Times New Roman"/>
                <w:sz w:val="22"/>
                <w:szCs w:val="22"/>
                <w:lang w:eastAsia="ru-RU"/>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1,02 </w:t>
            </w:r>
            <w:r w:rsidRPr="00357DCC">
              <w:rPr>
                <w:rFonts w:ascii="Times New Roman" w:hAnsi="Times New Roman"/>
                <w:sz w:val="22"/>
                <w:szCs w:val="22"/>
                <w:lang w:eastAsia="ru-RU"/>
              </w:rPr>
              <w:t>(нормативті таза)</w:t>
            </w:r>
          </w:p>
        </w:tc>
        <w:tc>
          <w:tcPr>
            <w:tcW w:w="1701" w:type="dxa"/>
            <w:gridSpan w:val="3"/>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1,02</w:t>
            </w:r>
          </w:p>
        </w:tc>
        <w:tc>
          <w:tcPr>
            <w:tcW w:w="992"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rPr>
          <w:gridAfter w:val="1"/>
          <w:wAfter w:w="394" w:type="dxa"/>
          <w:trHeight w:val="128"/>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val="restart"/>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1,</w:t>
            </w:r>
            <w:r w:rsidRPr="00357DCC">
              <w:rPr>
                <w:rFonts w:ascii="Times New Roman" w:hAnsi="Times New Roman"/>
                <w:sz w:val="22"/>
                <w:szCs w:val="22"/>
                <w:lang w:val="kk-KZ" w:eastAsia="ru-RU"/>
              </w:rPr>
              <w:t xml:space="preserve">78 </w:t>
            </w:r>
            <w:r w:rsidRPr="00357DCC">
              <w:rPr>
                <w:rFonts w:ascii="Times New Roman" w:hAnsi="Times New Roman"/>
                <w:sz w:val="22"/>
                <w:szCs w:val="22"/>
                <w:lang w:eastAsia="ru-RU"/>
              </w:rPr>
              <w:t>(ластанудың орташа деңгейі)</w:t>
            </w:r>
          </w:p>
        </w:tc>
        <w:tc>
          <w:tcPr>
            <w:tcW w:w="1276" w:type="dxa"/>
            <w:gridSpan w:val="2"/>
            <w:vMerge w:val="restart"/>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1,70 (ластанудың орташа деңгейі)</w:t>
            </w:r>
          </w:p>
        </w:tc>
        <w:tc>
          <w:tcPr>
            <w:tcW w:w="1701" w:type="dxa"/>
            <w:gridSpan w:val="2"/>
            <w:vMerge w:val="restart"/>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4,60 (ластанудың жоғары деңгейі)</w:t>
            </w:r>
          </w:p>
        </w:tc>
        <w:tc>
          <w:tcPr>
            <w:tcW w:w="4110" w:type="dxa"/>
            <w:gridSpan w:val="8"/>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ауыр металдар</w:t>
            </w:r>
          </w:p>
        </w:tc>
      </w:tr>
      <w:tr w:rsidR="00AF19D6" w:rsidRPr="00357DCC" w:rsidTr="006C2F05">
        <w:trPr>
          <w:gridAfter w:val="1"/>
          <w:wAfter w:w="394" w:type="dxa"/>
          <w:trHeight w:val="29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Мыс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0,0025</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2,5</w:t>
            </w:r>
          </w:p>
        </w:tc>
      </w:tr>
      <w:tr w:rsidR="00AF19D6" w:rsidRPr="00357DCC" w:rsidTr="006C2F05">
        <w:trPr>
          <w:gridAfter w:val="1"/>
          <w:wAfter w:w="394" w:type="dxa"/>
          <w:trHeight w:val="29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0,068</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6,8</w:t>
            </w:r>
          </w:p>
        </w:tc>
      </w:tr>
      <w:tr w:rsidR="00AF19D6" w:rsidRPr="00357DCC" w:rsidTr="006C2F05">
        <w:trPr>
          <w:gridAfter w:val="1"/>
          <w:wAfter w:w="394" w:type="dxa"/>
          <w:trHeight w:val="300"/>
        </w:trPr>
        <w:tc>
          <w:tcPr>
            <w:tcW w:w="1702" w:type="dxa"/>
            <w:gridSpan w:val="2"/>
            <w:vMerge w:val="restart"/>
            <w:shd w:val="clear" w:color="auto" w:fill="FFFFFF"/>
            <w:vAlign w:val="center"/>
          </w:tcPr>
          <w:p w:rsidR="00AF19D6" w:rsidRPr="00357DCC" w:rsidRDefault="00AF19D6" w:rsidP="006C2F05">
            <w:pPr>
              <w:jc w:val="center"/>
              <w:rPr>
                <w:rFonts w:ascii="Times New Roman" w:hAnsi="Times New Roman"/>
              </w:rPr>
            </w:pPr>
          </w:p>
          <w:p w:rsidR="00AF19D6" w:rsidRPr="00357DCC" w:rsidRDefault="00AF19D6" w:rsidP="006C2F05">
            <w:pPr>
              <w:jc w:val="center"/>
              <w:rPr>
                <w:rFonts w:ascii="Times New Roman" w:hAnsi="Times New Roman"/>
              </w:rPr>
            </w:pPr>
            <w:r w:rsidRPr="00357DCC">
              <w:rPr>
                <w:rFonts w:ascii="Times New Roman" w:hAnsi="Times New Roman"/>
              </w:rPr>
              <w:t>Сұлтанкелдікөлі(Ақмола обл.)</w:t>
            </w:r>
          </w:p>
        </w:tc>
        <w:tc>
          <w:tcPr>
            <w:tcW w:w="1559"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0,46 (ластанудың орташа деңгейі)</w:t>
            </w:r>
          </w:p>
        </w:tc>
        <w:tc>
          <w:tcPr>
            <w:tcW w:w="1276"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1,25 (ластанудың жоғары деңгейі)</w:t>
            </w:r>
          </w:p>
        </w:tc>
        <w:tc>
          <w:tcPr>
            <w:tcW w:w="1701"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12,3</w:t>
            </w:r>
            <w:r w:rsidRPr="00357DCC">
              <w:rPr>
                <w:rFonts w:ascii="Times New Roman" w:hAnsi="Times New Roman"/>
                <w:sz w:val="22"/>
                <w:szCs w:val="22"/>
                <w:lang w:val="kk-KZ"/>
              </w:rPr>
              <w:t>0</w:t>
            </w:r>
            <w:r w:rsidRPr="00357DCC">
              <w:rPr>
                <w:rFonts w:ascii="Times New Roman" w:hAnsi="Times New Roman"/>
                <w:sz w:val="22"/>
                <w:szCs w:val="22"/>
              </w:rPr>
              <w:t xml:space="preserve"> (нормативті таза)</w:t>
            </w:r>
          </w:p>
        </w:tc>
        <w:tc>
          <w:tcPr>
            <w:tcW w:w="1701" w:type="dxa"/>
            <w:gridSpan w:val="3"/>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FFFFFF"/>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rPr>
              <w:t>12,3</w:t>
            </w:r>
            <w:r w:rsidRPr="00357DCC">
              <w:rPr>
                <w:rFonts w:ascii="Times New Roman" w:hAnsi="Times New Roman"/>
                <w:sz w:val="22"/>
                <w:szCs w:val="22"/>
                <w:lang w:val="kk-KZ"/>
              </w:rPr>
              <w:t>0</w:t>
            </w:r>
          </w:p>
        </w:tc>
        <w:tc>
          <w:tcPr>
            <w:tcW w:w="992"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rPr>
          <w:gridAfter w:val="1"/>
          <w:wAfter w:w="394" w:type="dxa"/>
          <w:trHeight w:val="30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 xml:space="preserve">11,24 (ластанудың </w:t>
            </w:r>
            <w:r w:rsidRPr="00357DCC">
              <w:rPr>
                <w:rFonts w:ascii="Times New Roman" w:hAnsi="Times New Roman"/>
                <w:sz w:val="22"/>
                <w:szCs w:val="22"/>
                <w:lang w:val="kk-KZ" w:eastAsia="ru-RU"/>
              </w:rPr>
              <w:t xml:space="preserve">өте </w:t>
            </w:r>
            <w:r w:rsidRPr="00357DCC">
              <w:rPr>
                <w:rFonts w:ascii="Times New Roman" w:hAnsi="Times New Roman"/>
                <w:sz w:val="22"/>
                <w:szCs w:val="22"/>
                <w:lang w:eastAsia="ru-RU"/>
              </w:rPr>
              <w:t>жоғары деңгейі)</w:t>
            </w:r>
          </w:p>
        </w:tc>
        <w:tc>
          <w:tcPr>
            <w:tcW w:w="1276"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1,65 </w:t>
            </w:r>
            <w:r w:rsidRPr="00357DCC">
              <w:rPr>
                <w:rFonts w:ascii="Times New Roman" w:hAnsi="Times New Roman"/>
                <w:sz w:val="22"/>
                <w:szCs w:val="22"/>
                <w:lang w:eastAsia="ru-RU"/>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6,01 (ластанудың орташа деңгейі)</w:t>
            </w:r>
          </w:p>
        </w:tc>
        <w:tc>
          <w:tcPr>
            <w:tcW w:w="1701" w:type="dxa"/>
            <w:gridSpan w:val="3"/>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6,01</w:t>
            </w:r>
          </w:p>
        </w:tc>
        <w:tc>
          <w:tcPr>
            <w:tcW w:w="992" w:type="dxa"/>
            <w:gridSpan w:val="2"/>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rPr>
          <w:gridAfter w:val="1"/>
          <w:wAfter w:w="394" w:type="dxa"/>
          <w:trHeight w:val="151"/>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val="restart"/>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val="kk-KZ" w:eastAsia="ru-RU"/>
              </w:rPr>
              <w:t>3,54</w:t>
            </w:r>
            <w:r w:rsidRPr="00357DCC">
              <w:rPr>
                <w:rFonts w:ascii="Times New Roman" w:hAnsi="Times New Roman"/>
                <w:sz w:val="22"/>
                <w:szCs w:val="22"/>
                <w:lang w:eastAsia="ru-RU"/>
              </w:rPr>
              <w:t xml:space="preserve"> (</w:t>
            </w:r>
            <w:r w:rsidRPr="00357DCC">
              <w:rPr>
                <w:rFonts w:ascii="Times New Roman" w:hAnsi="Times New Roman"/>
                <w:sz w:val="22"/>
                <w:szCs w:val="22"/>
                <w:lang w:val="kk-KZ" w:eastAsia="ru-RU"/>
              </w:rPr>
              <w:t>ластанудың жоғары деңгейі</w:t>
            </w:r>
            <w:r w:rsidRPr="00357DCC">
              <w:rPr>
                <w:rFonts w:ascii="Times New Roman" w:hAnsi="Times New Roman"/>
                <w:sz w:val="22"/>
                <w:szCs w:val="22"/>
                <w:lang w:eastAsia="ru-RU"/>
              </w:rPr>
              <w:t>)</w:t>
            </w:r>
          </w:p>
        </w:tc>
        <w:tc>
          <w:tcPr>
            <w:tcW w:w="1276" w:type="dxa"/>
            <w:gridSpan w:val="2"/>
            <w:vMerge w:val="restart"/>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2,77 (ластанудың орташа деңгейі)</w:t>
            </w:r>
          </w:p>
        </w:tc>
        <w:tc>
          <w:tcPr>
            <w:tcW w:w="1701" w:type="dxa"/>
            <w:gridSpan w:val="2"/>
            <w:vMerge w:val="restart"/>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2,9</w:t>
            </w:r>
            <w:r w:rsidRPr="00357DCC">
              <w:rPr>
                <w:rFonts w:ascii="Times New Roman" w:hAnsi="Times New Roman"/>
                <w:sz w:val="22"/>
                <w:szCs w:val="22"/>
                <w:lang w:val="kk-KZ"/>
              </w:rPr>
              <w:t>0</w:t>
            </w:r>
            <w:r w:rsidRPr="00357DCC">
              <w:rPr>
                <w:rFonts w:ascii="Times New Roman" w:hAnsi="Times New Roman"/>
                <w:sz w:val="22"/>
                <w:szCs w:val="22"/>
              </w:rPr>
              <w:t xml:space="preserve"> (ластанудың орташа деңгейі)</w:t>
            </w:r>
          </w:p>
        </w:tc>
        <w:tc>
          <w:tcPr>
            <w:tcW w:w="4110" w:type="dxa"/>
            <w:gridSpan w:val="8"/>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негізгі иондар</w:t>
            </w:r>
          </w:p>
        </w:tc>
      </w:tr>
      <w:tr w:rsidR="00AF19D6" w:rsidRPr="00357DCC" w:rsidTr="006C2F05">
        <w:trPr>
          <w:gridAfter w:val="1"/>
          <w:wAfter w:w="394" w:type="dxa"/>
          <w:trHeight w:val="184"/>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Сульфаттар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779,0</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7,8</w:t>
            </w:r>
          </w:p>
        </w:tc>
      </w:tr>
      <w:tr w:rsidR="00AF19D6" w:rsidRPr="00357DCC" w:rsidTr="006C2F05">
        <w:trPr>
          <w:gridAfter w:val="1"/>
          <w:wAfter w:w="394" w:type="dxa"/>
          <w:trHeight w:val="7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182,0</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4,6</w:t>
            </w:r>
          </w:p>
        </w:tc>
      </w:tr>
      <w:tr w:rsidR="00AF19D6" w:rsidRPr="00357DCC" w:rsidTr="006C2F05">
        <w:trPr>
          <w:gridAfter w:val="1"/>
          <w:wAfter w:w="394" w:type="dxa"/>
          <w:trHeight w:val="7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Хлоридтер</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1166,0</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3,9</w:t>
            </w:r>
          </w:p>
        </w:tc>
      </w:tr>
      <w:tr w:rsidR="00AF19D6" w:rsidRPr="00357DCC" w:rsidTr="006C2F05">
        <w:trPr>
          <w:gridAfter w:val="1"/>
          <w:wAfter w:w="394" w:type="dxa"/>
          <w:trHeight w:val="153"/>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4110" w:type="dxa"/>
            <w:gridSpan w:val="8"/>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rPr>
          <w:gridAfter w:val="1"/>
          <w:wAfter w:w="394" w:type="dxa"/>
          <w:trHeight w:val="70"/>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Мұнай өнімдері</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0,06</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rPr>
          <w:gridAfter w:val="1"/>
          <w:wAfter w:w="394" w:type="dxa"/>
          <w:trHeight w:val="21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4110" w:type="dxa"/>
            <w:gridSpan w:val="8"/>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gridAfter w:val="1"/>
          <w:wAfter w:w="394" w:type="dxa"/>
          <w:trHeight w:val="92"/>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0,0023</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2,3</w:t>
            </w:r>
          </w:p>
        </w:tc>
      </w:tr>
      <w:tr w:rsidR="00AF19D6" w:rsidRPr="00357DCC" w:rsidTr="006C2F05">
        <w:trPr>
          <w:gridAfter w:val="1"/>
          <w:wAfter w:w="394" w:type="dxa"/>
          <w:trHeight w:val="92"/>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0,022</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2,2</w:t>
            </w:r>
          </w:p>
        </w:tc>
      </w:tr>
      <w:tr w:rsidR="00AF19D6" w:rsidRPr="00357DCC" w:rsidTr="006C2F05">
        <w:trPr>
          <w:gridAfter w:val="1"/>
          <w:wAfter w:w="394" w:type="dxa"/>
          <w:trHeight w:val="162"/>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Марганец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0,019</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1,9</w:t>
            </w:r>
          </w:p>
        </w:tc>
      </w:tr>
      <w:tr w:rsidR="00AF19D6" w:rsidRPr="00357DCC" w:rsidTr="006C2F05">
        <w:trPr>
          <w:gridAfter w:val="1"/>
          <w:wAfter w:w="394" w:type="dxa"/>
          <w:trHeight w:val="166"/>
        </w:trPr>
        <w:tc>
          <w:tcPr>
            <w:tcW w:w="1702" w:type="dxa"/>
            <w:gridSpan w:val="2"/>
            <w:vMerge w:val="restart"/>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rPr>
              <w:t>Қопа көлі(Ақмола обл.)</w:t>
            </w:r>
          </w:p>
        </w:tc>
        <w:tc>
          <w:tcPr>
            <w:tcW w:w="1559"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 xml:space="preserve">9,61 </w:t>
            </w: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276"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9,12</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11,92</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3"/>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FFFFFF"/>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11,92</w:t>
            </w:r>
          </w:p>
        </w:tc>
        <w:tc>
          <w:tcPr>
            <w:tcW w:w="992" w:type="dxa"/>
            <w:gridSpan w:val="2"/>
            <w:shd w:val="clear" w:color="auto" w:fill="FFFFFF"/>
          </w:tcPr>
          <w:p w:rsidR="00AF19D6" w:rsidRPr="00357DCC" w:rsidRDefault="00AF19D6" w:rsidP="006C2F05">
            <w:pPr>
              <w:jc w:val="center"/>
              <w:rPr>
                <w:rFonts w:ascii="Times New Roman" w:hAnsi="Times New Roman"/>
                <w:b/>
                <w:bCs/>
                <w:sz w:val="22"/>
                <w:szCs w:val="22"/>
              </w:rPr>
            </w:pP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 xml:space="preserve">1,62 </w:t>
            </w: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276"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1,59</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4,85</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rPr>
              <w:t>(ластанудың орташа деңгейі)</w:t>
            </w:r>
          </w:p>
        </w:tc>
        <w:tc>
          <w:tcPr>
            <w:tcW w:w="1701" w:type="dxa"/>
            <w:gridSpan w:val="3"/>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FFFFFF"/>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4,85</w:t>
            </w:r>
          </w:p>
        </w:tc>
        <w:tc>
          <w:tcPr>
            <w:tcW w:w="992" w:type="dxa"/>
            <w:gridSpan w:val="2"/>
            <w:shd w:val="clear" w:color="auto" w:fill="FFFFFF"/>
          </w:tcPr>
          <w:p w:rsidR="00AF19D6" w:rsidRPr="00357DCC" w:rsidRDefault="00AF19D6" w:rsidP="006C2F05">
            <w:pPr>
              <w:jc w:val="center"/>
              <w:rPr>
                <w:rFonts w:ascii="Times New Roman" w:hAnsi="Times New Roman"/>
                <w:b/>
                <w:bCs/>
                <w:sz w:val="22"/>
                <w:szCs w:val="22"/>
              </w:rPr>
            </w:pP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val="restart"/>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 xml:space="preserve">3,25 </w:t>
            </w:r>
            <w:r w:rsidRPr="00357DCC">
              <w:rPr>
                <w:rFonts w:ascii="Times New Roman" w:hAnsi="Times New Roman"/>
                <w:sz w:val="22"/>
                <w:szCs w:val="22"/>
              </w:rPr>
              <w:t>(ластанудың жоғары деңгейі)</w:t>
            </w:r>
          </w:p>
        </w:tc>
        <w:tc>
          <w:tcPr>
            <w:tcW w:w="1276" w:type="dxa"/>
            <w:gridSpan w:val="2"/>
            <w:vMerge w:val="restart"/>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3,15</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rPr>
              <w:t>(ластанудың жоғары деңгейі)</w:t>
            </w:r>
          </w:p>
        </w:tc>
        <w:tc>
          <w:tcPr>
            <w:tcW w:w="1701" w:type="dxa"/>
            <w:gridSpan w:val="2"/>
            <w:vMerge w:val="restart"/>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2,93</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rPr>
              <w:t>(ластанудың орташа деңгейі)</w:t>
            </w:r>
          </w:p>
        </w:tc>
        <w:tc>
          <w:tcPr>
            <w:tcW w:w="4110" w:type="dxa"/>
            <w:gridSpan w:val="8"/>
            <w:shd w:val="clear" w:color="auto" w:fill="FFFFFF"/>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 xml:space="preserve">негізгі иондар </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Сульфаттар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154,0</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1,5</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Магний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48,0</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4110" w:type="dxa"/>
            <w:gridSpan w:val="8"/>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
                <w:sz w:val="22"/>
                <w:szCs w:val="22"/>
              </w:rPr>
              <w:t xml:space="preserve">биогенные  вещества </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Нитритті азот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0,042</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2,1</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Тұзды аммоний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1,285</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2,6</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4110" w:type="dxa"/>
            <w:gridSpan w:val="8"/>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rPr>
              <w:t xml:space="preserve">Марганец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0,073</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rPr>
              <w:t>7,3</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rPr>
              <w:t>Мырыш</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0,029</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rPr>
              <w:t>2,9</w:t>
            </w:r>
          </w:p>
        </w:tc>
      </w:tr>
      <w:tr w:rsidR="00AF19D6" w:rsidRPr="00357DCC" w:rsidTr="006C2F05">
        <w:trPr>
          <w:gridAfter w:val="1"/>
          <w:wAfter w:w="394" w:type="dxa"/>
          <w:trHeight w:val="166"/>
        </w:trPr>
        <w:tc>
          <w:tcPr>
            <w:tcW w:w="1702" w:type="dxa"/>
            <w:gridSpan w:val="2"/>
            <w:vMerge w:val="restart"/>
            <w:shd w:val="clear" w:color="auto" w:fill="FFFFFF"/>
          </w:tcPr>
          <w:p w:rsidR="00AF19D6" w:rsidRPr="00357DCC" w:rsidRDefault="00AF19D6" w:rsidP="006C2F05">
            <w:pPr>
              <w:rPr>
                <w:rFonts w:ascii="Times New Roman" w:hAnsi="Times New Roman"/>
              </w:rPr>
            </w:pPr>
          </w:p>
          <w:p w:rsidR="00AF19D6" w:rsidRPr="00357DCC" w:rsidRDefault="00AF19D6" w:rsidP="006C2F05">
            <w:pPr>
              <w:rPr>
                <w:rFonts w:ascii="Times New Roman" w:hAnsi="Times New Roman"/>
              </w:rPr>
            </w:pPr>
          </w:p>
          <w:p w:rsidR="00AF19D6" w:rsidRPr="00357DCC" w:rsidRDefault="00AF19D6" w:rsidP="006C2F05">
            <w:pPr>
              <w:rPr>
                <w:rFonts w:ascii="Times New Roman" w:hAnsi="Times New Roman"/>
              </w:rPr>
            </w:pPr>
          </w:p>
          <w:p w:rsidR="00AF19D6" w:rsidRPr="00357DCC" w:rsidRDefault="00AF19D6" w:rsidP="006C2F05">
            <w:pPr>
              <w:rPr>
                <w:rFonts w:ascii="Times New Roman" w:hAnsi="Times New Roman"/>
              </w:rPr>
            </w:pPr>
          </w:p>
          <w:p w:rsidR="00AF19D6" w:rsidRPr="00357DCC" w:rsidRDefault="00AF19D6" w:rsidP="006C2F05">
            <w:pPr>
              <w:rPr>
                <w:rFonts w:ascii="Times New Roman" w:hAnsi="Times New Roman"/>
              </w:rPr>
            </w:pPr>
            <w:r w:rsidRPr="00357DCC">
              <w:rPr>
                <w:rFonts w:ascii="Times New Roman" w:hAnsi="Times New Roman"/>
              </w:rPr>
              <w:t xml:space="preserve">Зеренді </w:t>
            </w:r>
            <w:r w:rsidRPr="00357DCC">
              <w:rPr>
                <w:rFonts w:ascii="Times New Roman" w:hAnsi="Times New Roman"/>
              </w:rPr>
              <w:lastRenderedPageBreak/>
              <w:t>көлі(Ақмола обл.) (Ақмола обл.)</w:t>
            </w:r>
          </w:p>
        </w:tc>
        <w:tc>
          <w:tcPr>
            <w:tcW w:w="1559"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lastRenderedPageBreak/>
              <w:t xml:space="preserve">9,77 </w:t>
            </w: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276"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10,73</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9,82</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3"/>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FFFFFF"/>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9,82</w:t>
            </w:r>
          </w:p>
        </w:tc>
        <w:tc>
          <w:tcPr>
            <w:tcW w:w="992" w:type="dxa"/>
            <w:gridSpan w:val="2"/>
            <w:shd w:val="clear" w:color="auto" w:fill="FFFFFF"/>
          </w:tcPr>
          <w:p w:rsidR="00AF19D6" w:rsidRPr="00357DCC" w:rsidRDefault="00AF19D6" w:rsidP="006C2F05">
            <w:pPr>
              <w:jc w:val="center"/>
              <w:rPr>
                <w:rFonts w:ascii="Times New Roman" w:hAnsi="Times New Roman"/>
                <w:bCs/>
                <w:sz w:val="22"/>
                <w:szCs w:val="22"/>
                <w:lang w:val="kk-KZ"/>
              </w:rPr>
            </w:pPr>
          </w:p>
        </w:tc>
      </w:tr>
      <w:tr w:rsidR="00AF19D6" w:rsidRPr="00357DCC" w:rsidTr="006C2F05">
        <w:trPr>
          <w:gridAfter w:val="1"/>
          <w:wAfter w:w="394" w:type="dxa"/>
          <w:trHeight w:val="574"/>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 xml:space="preserve">0,90 </w:t>
            </w: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276"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1,14</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2"/>
            <w:shd w:val="clear" w:color="auto" w:fill="FFFFFF"/>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1,77</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3"/>
            <w:shd w:val="clear" w:color="auto" w:fill="FFFFFF"/>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FFFFFF"/>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1,77</w:t>
            </w:r>
          </w:p>
        </w:tc>
        <w:tc>
          <w:tcPr>
            <w:tcW w:w="992" w:type="dxa"/>
            <w:gridSpan w:val="2"/>
            <w:shd w:val="clear" w:color="auto" w:fill="FFFFFF"/>
          </w:tcPr>
          <w:p w:rsidR="00AF19D6" w:rsidRPr="00357DCC" w:rsidRDefault="00AF19D6" w:rsidP="006C2F05">
            <w:pPr>
              <w:jc w:val="center"/>
              <w:rPr>
                <w:rFonts w:ascii="Times New Roman" w:hAnsi="Times New Roman"/>
                <w:bCs/>
                <w:sz w:val="22"/>
                <w:szCs w:val="22"/>
                <w:lang w:val="kk-KZ"/>
              </w:rPr>
            </w:pP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val="restart"/>
            <w:shd w:val="clear" w:color="auto" w:fill="FFFFFF"/>
            <w:vAlign w:val="center"/>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 xml:space="preserve">2,71 </w:t>
            </w:r>
            <w:r w:rsidRPr="00357DCC">
              <w:rPr>
                <w:rFonts w:ascii="Times New Roman" w:hAnsi="Times New Roman"/>
                <w:sz w:val="22"/>
                <w:szCs w:val="22"/>
              </w:rPr>
              <w:t>(ластанудың орташа деңгейі)</w:t>
            </w:r>
          </w:p>
        </w:tc>
        <w:tc>
          <w:tcPr>
            <w:tcW w:w="1276" w:type="dxa"/>
            <w:gridSpan w:val="2"/>
            <w:vMerge w:val="restart"/>
            <w:shd w:val="clear" w:color="auto" w:fill="FFFFFF"/>
            <w:vAlign w:val="center"/>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2,73</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rPr>
              <w:t>(ластанудың орташа деңгейі)</w:t>
            </w:r>
          </w:p>
        </w:tc>
        <w:tc>
          <w:tcPr>
            <w:tcW w:w="1701" w:type="dxa"/>
            <w:gridSpan w:val="2"/>
            <w:vMerge w:val="restart"/>
            <w:shd w:val="clear" w:color="auto" w:fill="FFFFFF"/>
            <w:vAlign w:val="center"/>
          </w:tcPr>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lang w:eastAsia="ru-RU"/>
              </w:rPr>
              <w:t>2,50</w:t>
            </w:r>
          </w:p>
          <w:p w:rsidR="00AF19D6" w:rsidRPr="00357DCC" w:rsidRDefault="00AF19D6" w:rsidP="006C2F05">
            <w:pPr>
              <w:jc w:val="center"/>
              <w:rPr>
                <w:rFonts w:ascii="Times New Roman" w:hAnsi="Times New Roman"/>
                <w:sz w:val="22"/>
                <w:szCs w:val="22"/>
                <w:lang w:eastAsia="ru-RU"/>
              </w:rPr>
            </w:pPr>
            <w:r w:rsidRPr="00357DCC">
              <w:rPr>
                <w:rFonts w:ascii="Times New Roman" w:hAnsi="Times New Roman"/>
                <w:sz w:val="22"/>
                <w:szCs w:val="22"/>
              </w:rPr>
              <w:t>(ластанудың орташа деңгейі)</w:t>
            </w:r>
          </w:p>
        </w:tc>
        <w:tc>
          <w:tcPr>
            <w:tcW w:w="4110" w:type="dxa"/>
            <w:gridSpan w:val="8"/>
            <w:shd w:val="clear" w:color="auto" w:fill="FFFFFF"/>
          </w:tcPr>
          <w:p w:rsidR="00AF19D6" w:rsidRPr="00357DCC" w:rsidRDefault="00AF19D6" w:rsidP="006C2F05">
            <w:pPr>
              <w:jc w:val="center"/>
              <w:rPr>
                <w:rFonts w:ascii="Times New Roman" w:hAnsi="Times New Roman"/>
                <w:bCs/>
                <w:sz w:val="22"/>
                <w:szCs w:val="22"/>
              </w:rPr>
            </w:pPr>
            <w:r w:rsidRPr="00357DCC">
              <w:rPr>
                <w:rFonts w:ascii="Times New Roman" w:hAnsi="Times New Roman"/>
                <w:b/>
                <w:bCs/>
                <w:sz w:val="22"/>
                <w:szCs w:val="22"/>
                <w:lang w:val="kk-KZ"/>
              </w:rPr>
              <w:t>негізгі иондар</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 xml:space="preserve">Сульфаттар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163,0</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1,6</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2"/>
            <w:vMerge/>
            <w:shd w:val="clear" w:color="auto" w:fill="FFFFFF"/>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 xml:space="preserve">Магний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79,2</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2,0</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4110" w:type="dxa"/>
            <w:gridSpan w:val="8"/>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
                <w:bCs/>
                <w:sz w:val="22"/>
                <w:szCs w:val="22"/>
                <w:lang w:val="kk-KZ"/>
              </w:rPr>
              <w:t>биогенді заттар</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Фториды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rPr>
              <w:t>2,7</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3,6</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Нитритті азот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0,031</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1,5</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4110" w:type="dxa"/>
            <w:gridSpan w:val="8"/>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Мырыш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0,0113</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1,1</w:t>
            </w:r>
          </w:p>
        </w:tc>
      </w:tr>
      <w:tr w:rsidR="00AF19D6" w:rsidRPr="00357DCC" w:rsidTr="006C2F05">
        <w:trPr>
          <w:gridAfter w:val="1"/>
          <w:wAfter w:w="394" w:type="dxa"/>
          <w:trHeight w:val="166"/>
        </w:trPr>
        <w:tc>
          <w:tcPr>
            <w:tcW w:w="1702"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559"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276"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2"/>
            <w:vMerge/>
            <w:shd w:val="clear" w:color="auto" w:fill="FFFFFF"/>
            <w:vAlign w:val="center"/>
          </w:tcPr>
          <w:p w:rsidR="00AF19D6" w:rsidRPr="00357DCC" w:rsidRDefault="00AF19D6" w:rsidP="006C2F05">
            <w:pPr>
              <w:jc w:val="center"/>
              <w:rPr>
                <w:rFonts w:ascii="Times New Roman" w:hAnsi="Times New Roman"/>
              </w:rPr>
            </w:pPr>
          </w:p>
        </w:tc>
        <w:tc>
          <w:tcPr>
            <w:tcW w:w="1701"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Марганец </w:t>
            </w:r>
          </w:p>
        </w:tc>
        <w:tc>
          <w:tcPr>
            <w:tcW w:w="1417" w:type="dxa"/>
            <w:gridSpan w:val="3"/>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0,05</w:t>
            </w:r>
          </w:p>
        </w:tc>
        <w:tc>
          <w:tcPr>
            <w:tcW w:w="992" w:type="dxa"/>
            <w:gridSpan w:val="2"/>
            <w:shd w:val="clear" w:color="auto" w:fill="FFFFFF"/>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5,0</w:t>
            </w:r>
          </w:p>
        </w:tc>
      </w:tr>
      <w:tr w:rsidR="00AF19D6" w:rsidRPr="00357DCC" w:rsidTr="006C2F05">
        <w:trPr>
          <w:gridAfter w:val="1"/>
          <w:wAfter w:w="394" w:type="dxa"/>
        </w:trPr>
        <w:tc>
          <w:tcPr>
            <w:tcW w:w="1702" w:type="dxa"/>
            <w:gridSpan w:val="2"/>
            <w:vMerge w:val="restart"/>
            <w:shd w:val="clear" w:color="auto" w:fill="auto"/>
            <w:vAlign w:val="center"/>
          </w:tcPr>
          <w:p w:rsidR="00AF19D6" w:rsidRPr="00357DCC" w:rsidRDefault="00AF19D6" w:rsidP="006C2F05">
            <w:pPr>
              <w:jc w:val="center"/>
              <w:rPr>
                <w:rFonts w:ascii="Times New Roman" w:eastAsia="Calibri" w:hAnsi="Times New Roman"/>
              </w:rPr>
            </w:pPr>
            <w:r w:rsidRPr="00357DCC">
              <w:rPr>
                <w:rFonts w:ascii="Times New Roman" w:eastAsia="Calibri" w:hAnsi="Times New Roman"/>
              </w:rPr>
              <w:br w:type="page"/>
            </w:r>
          </w:p>
          <w:p w:rsidR="00AF19D6" w:rsidRPr="00357DCC" w:rsidRDefault="00AF19D6" w:rsidP="006C2F05">
            <w:pPr>
              <w:jc w:val="center"/>
              <w:rPr>
                <w:rFonts w:ascii="Times New Roman" w:eastAsia="Calibri" w:hAnsi="Times New Roman"/>
              </w:rPr>
            </w:pPr>
          </w:p>
          <w:p w:rsidR="00AF19D6" w:rsidRPr="00357DCC" w:rsidRDefault="00AF19D6" w:rsidP="006C2F05">
            <w:pPr>
              <w:jc w:val="center"/>
              <w:rPr>
                <w:rFonts w:ascii="Times New Roman" w:eastAsia="Calibri" w:hAnsi="Times New Roman"/>
              </w:rPr>
            </w:pPr>
          </w:p>
          <w:p w:rsidR="00AF19D6" w:rsidRPr="00357DCC" w:rsidRDefault="00AF19D6" w:rsidP="006C2F05">
            <w:pPr>
              <w:jc w:val="center"/>
              <w:rPr>
                <w:rFonts w:ascii="Times New Roman" w:eastAsia="Calibri" w:hAnsi="Times New Roman"/>
              </w:rPr>
            </w:pPr>
            <w:r w:rsidRPr="00357DCC">
              <w:rPr>
                <w:rFonts w:ascii="Times New Roman" w:eastAsia="Calibri" w:hAnsi="Times New Roman"/>
              </w:rPr>
              <w:t>Бурабай көлі(Ақмола</w:t>
            </w:r>
            <w:r w:rsidRPr="00357DCC">
              <w:rPr>
                <w:rFonts w:ascii="Times New Roman" w:hAnsi="Times New Roman"/>
              </w:rPr>
              <w:t xml:space="preserve"> обл.</w:t>
            </w:r>
            <w:r w:rsidRPr="00357DCC">
              <w:rPr>
                <w:rFonts w:ascii="Times New Roman" w:eastAsia="Calibri" w:hAnsi="Times New Roman"/>
              </w:rPr>
              <w:t>)</w:t>
            </w:r>
          </w:p>
        </w:tc>
        <w:tc>
          <w:tcPr>
            <w:tcW w:w="1559"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4,76</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276" w:type="dxa"/>
            <w:gridSpan w:val="2"/>
            <w:shd w:val="clear" w:color="auto" w:fill="auto"/>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7,69</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2"/>
            <w:shd w:val="clear" w:color="auto" w:fill="auto"/>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9,71</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701"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9,71</w:t>
            </w:r>
          </w:p>
        </w:tc>
        <w:tc>
          <w:tcPr>
            <w:tcW w:w="992" w:type="dxa"/>
            <w:gridSpan w:val="2"/>
            <w:shd w:val="clear" w:color="auto" w:fill="auto"/>
          </w:tcPr>
          <w:p w:rsidR="00AF19D6" w:rsidRPr="00357DCC" w:rsidRDefault="00AF19D6" w:rsidP="006C2F05">
            <w:pPr>
              <w:jc w:val="center"/>
              <w:rPr>
                <w:rFonts w:ascii="Times New Roman" w:hAnsi="Times New Roman"/>
                <w:b/>
                <w:bCs/>
                <w:sz w:val="22"/>
                <w:szCs w:val="22"/>
              </w:rPr>
            </w:pP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shd w:val="clear" w:color="auto" w:fill="auto"/>
            <w:noWrap/>
          </w:tcPr>
          <w:p w:rsidR="00AF19D6" w:rsidRPr="00357DCC" w:rsidRDefault="00AF19D6" w:rsidP="006C2F05">
            <w:pPr>
              <w:jc w:val="center"/>
              <w:rPr>
                <w:rFonts w:ascii="Times New Roman" w:hAnsi="Times New Roman"/>
                <w:b/>
                <w:bCs/>
                <w:sz w:val="22"/>
                <w:szCs w:val="22"/>
              </w:rPr>
            </w:pPr>
            <w:r w:rsidRPr="00357DCC">
              <w:rPr>
                <w:rFonts w:ascii="Times New Roman" w:hAnsi="Times New Roman"/>
                <w:bCs/>
                <w:sz w:val="22"/>
                <w:szCs w:val="22"/>
              </w:rPr>
              <w:t>1,29 (нормативті таза)</w:t>
            </w:r>
          </w:p>
        </w:tc>
        <w:tc>
          <w:tcPr>
            <w:tcW w:w="1276" w:type="dxa"/>
            <w:gridSpan w:val="2"/>
            <w:shd w:val="clear" w:color="auto" w:fill="auto"/>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1,60</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2"/>
            <w:shd w:val="clear" w:color="auto" w:fill="auto"/>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1,95</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1,95</w:t>
            </w:r>
          </w:p>
        </w:tc>
        <w:tc>
          <w:tcPr>
            <w:tcW w:w="992" w:type="dxa"/>
            <w:gridSpan w:val="2"/>
            <w:shd w:val="clear" w:color="auto" w:fill="auto"/>
          </w:tcPr>
          <w:p w:rsidR="00AF19D6" w:rsidRPr="00357DCC" w:rsidRDefault="00AF19D6" w:rsidP="006C2F05">
            <w:pPr>
              <w:jc w:val="center"/>
              <w:rPr>
                <w:rFonts w:ascii="Times New Roman" w:hAnsi="Times New Roman"/>
                <w:b/>
                <w:bCs/>
                <w:sz w:val="22"/>
                <w:szCs w:val="22"/>
              </w:rPr>
            </w:pP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val="restart"/>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3,96 </w:t>
            </w:r>
            <w:r w:rsidRPr="00357DCC">
              <w:rPr>
                <w:rFonts w:ascii="Times New Roman" w:hAnsi="Times New Roman"/>
                <w:sz w:val="22"/>
                <w:szCs w:val="22"/>
              </w:rPr>
              <w:t>(ластанудың жоғары деңгейі)</w:t>
            </w:r>
          </w:p>
        </w:tc>
        <w:tc>
          <w:tcPr>
            <w:tcW w:w="1276" w:type="dxa"/>
            <w:gridSpan w:val="2"/>
            <w:vMerge w:val="restart"/>
            <w:shd w:val="clear" w:color="auto" w:fill="auto"/>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3,90</w:t>
            </w:r>
          </w:p>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(ластанудың жоғары деңгейі)</w:t>
            </w:r>
          </w:p>
        </w:tc>
        <w:tc>
          <w:tcPr>
            <w:tcW w:w="1701" w:type="dxa"/>
            <w:gridSpan w:val="2"/>
            <w:vMerge w:val="restart"/>
            <w:shd w:val="clear" w:color="auto" w:fill="auto"/>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3,10</w:t>
            </w:r>
          </w:p>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(ластанудың жоғары деңгейі)</w:t>
            </w:r>
          </w:p>
        </w:tc>
        <w:tc>
          <w:tcPr>
            <w:tcW w:w="4110" w:type="dxa"/>
            <w:gridSpan w:val="8"/>
            <w:shd w:val="clear" w:color="auto" w:fill="auto"/>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
                <w:sz w:val="22"/>
                <w:szCs w:val="22"/>
              </w:rPr>
              <w:t>биогенді заттар</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tcPr>
          <w:p w:rsidR="00AF19D6" w:rsidRPr="00357DCC" w:rsidRDefault="00AF19D6" w:rsidP="006C2F05">
            <w:pPr>
              <w:jc w:val="center"/>
              <w:rPr>
                <w:rFonts w:ascii="Times New Roman" w:eastAsia="Calibri" w:hAnsi="Times New Roman"/>
              </w:rPr>
            </w:pPr>
          </w:p>
        </w:tc>
        <w:tc>
          <w:tcPr>
            <w:tcW w:w="1701"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 xml:space="preserve">Фториды </w:t>
            </w:r>
          </w:p>
        </w:tc>
        <w:tc>
          <w:tcPr>
            <w:tcW w:w="1417"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4,90</w:t>
            </w:r>
          </w:p>
        </w:tc>
        <w:tc>
          <w:tcPr>
            <w:tcW w:w="992" w:type="dxa"/>
            <w:gridSpan w:val="2"/>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6,5</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tcPr>
          <w:p w:rsidR="00AF19D6" w:rsidRPr="00357DCC" w:rsidRDefault="00AF19D6" w:rsidP="006C2F05">
            <w:pPr>
              <w:jc w:val="center"/>
              <w:rPr>
                <w:rFonts w:ascii="Times New Roman" w:eastAsia="Calibri" w:hAnsi="Times New Roman"/>
              </w:rPr>
            </w:pPr>
          </w:p>
        </w:tc>
        <w:tc>
          <w:tcPr>
            <w:tcW w:w="1701" w:type="dxa"/>
            <w:gridSpan w:val="3"/>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Тұзды аммоний </w:t>
            </w:r>
          </w:p>
        </w:tc>
        <w:tc>
          <w:tcPr>
            <w:tcW w:w="1417" w:type="dxa"/>
            <w:gridSpan w:val="3"/>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0,551</w:t>
            </w:r>
          </w:p>
        </w:tc>
        <w:tc>
          <w:tcPr>
            <w:tcW w:w="992"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1,1</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tcPr>
          <w:p w:rsidR="00AF19D6" w:rsidRPr="00357DCC" w:rsidRDefault="00AF19D6" w:rsidP="006C2F05">
            <w:pPr>
              <w:jc w:val="center"/>
              <w:rPr>
                <w:rFonts w:ascii="Times New Roman" w:eastAsia="Calibri" w:hAnsi="Times New Roman"/>
              </w:rPr>
            </w:pPr>
          </w:p>
        </w:tc>
        <w:tc>
          <w:tcPr>
            <w:tcW w:w="4110" w:type="dxa"/>
            <w:gridSpan w:val="8"/>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
                <w:sz w:val="22"/>
                <w:szCs w:val="22"/>
              </w:rPr>
              <w:t>ауыр металдар</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tcPr>
          <w:p w:rsidR="00AF19D6" w:rsidRPr="00357DCC" w:rsidRDefault="00AF19D6" w:rsidP="006C2F05">
            <w:pPr>
              <w:jc w:val="center"/>
              <w:rPr>
                <w:rFonts w:ascii="Times New Roman" w:eastAsia="Calibri" w:hAnsi="Times New Roman"/>
              </w:rPr>
            </w:pPr>
          </w:p>
        </w:tc>
        <w:tc>
          <w:tcPr>
            <w:tcW w:w="1701"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 xml:space="preserve">Мырыш </w:t>
            </w:r>
          </w:p>
        </w:tc>
        <w:tc>
          <w:tcPr>
            <w:tcW w:w="1417"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0,012</w:t>
            </w:r>
          </w:p>
        </w:tc>
        <w:tc>
          <w:tcPr>
            <w:tcW w:w="992" w:type="dxa"/>
            <w:gridSpan w:val="2"/>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1,2</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tcPr>
          <w:p w:rsidR="00AF19D6" w:rsidRPr="00357DCC" w:rsidRDefault="00AF19D6" w:rsidP="006C2F05">
            <w:pPr>
              <w:jc w:val="center"/>
              <w:rPr>
                <w:rFonts w:ascii="Times New Roman" w:eastAsia="Calibri" w:hAnsi="Times New Roman"/>
              </w:rPr>
            </w:pPr>
          </w:p>
        </w:tc>
        <w:tc>
          <w:tcPr>
            <w:tcW w:w="1701"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 xml:space="preserve">Марганец </w:t>
            </w:r>
          </w:p>
        </w:tc>
        <w:tc>
          <w:tcPr>
            <w:tcW w:w="1417"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0,037</w:t>
            </w:r>
          </w:p>
        </w:tc>
        <w:tc>
          <w:tcPr>
            <w:tcW w:w="992" w:type="dxa"/>
            <w:gridSpan w:val="2"/>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3,7</w:t>
            </w:r>
          </w:p>
        </w:tc>
      </w:tr>
      <w:tr w:rsidR="00AF19D6" w:rsidRPr="00357DCC" w:rsidTr="006C2F05">
        <w:trPr>
          <w:gridAfter w:val="1"/>
          <w:wAfter w:w="394" w:type="dxa"/>
        </w:trPr>
        <w:tc>
          <w:tcPr>
            <w:tcW w:w="1702" w:type="dxa"/>
            <w:gridSpan w:val="2"/>
            <w:vMerge w:val="restart"/>
            <w:shd w:val="clear" w:color="auto" w:fill="auto"/>
            <w:vAlign w:val="center"/>
          </w:tcPr>
          <w:p w:rsidR="00AF19D6" w:rsidRPr="00357DCC" w:rsidRDefault="00AF19D6" w:rsidP="006C2F05">
            <w:pPr>
              <w:jc w:val="center"/>
              <w:rPr>
                <w:rFonts w:ascii="Times New Roman" w:eastAsia="Calibri" w:hAnsi="Times New Roman"/>
              </w:rPr>
            </w:pPr>
          </w:p>
          <w:p w:rsidR="00AF19D6" w:rsidRPr="00357DCC" w:rsidRDefault="00AF19D6" w:rsidP="006C2F05">
            <w:pPr>
              <w:jc w:val="center"/>
              <w:rPr>
                <w:rFonts w:ascii="Times New Roman" w:eastAsia="Calibri" w:hAnsi="Times New Roman"/>
              </w:rPr>
            </w:pPr>
          </w:p>
          <w:p w:rsidR="00AF19D6" w:rsidRPr="00357DCC" w:rsidRDefault="00AF19D6" w:rsidP="006C2F05">
            <w:pPr>
              <w:jc w:val="center"/>
              <w:rPr>
                <w:rFonts w:ascii="Times New Roman" w:eastAsia="Calibri" w:hAnsi="Times New Roman"/>
              </w:rPr>
            </w:pPr>
          </w:p>
          <w:p w:rsidR="00AF19D6" w:rsidRPr="00357DCC" w:rsidRDefault="00AF19D6" w:rsidP="006C2F05">
            <w:pPr>
              <w:jc w:val="center"/>
              <w:rPr>
                <w:rFonts w:ascii="Times New Roman" w:eastAsia="Calibri" w:hAnsi="Times New Roman"/>
              </w:rPr>
            </w:pPr>
          </w:p>
          <w:p w:rsidR="00AF19D6" w:rsidRPr="00357DCC" w:rsidRDefault="00AF19D6" w:rsidP="006C2F05">
            <w:pPr>
              <w:jc w:val="center"/>
              <w:rPr>
                <w:rFonts w:ascii="Times New Roman" w:eastAsia="Calibri" w:hAnsi="Times New Roman"/>
              </w:rPr>
            </w:pPr>
            <w:r w:rsidRPr="00357DCC">
              <w:rPr>
                <w:rFonts w:ascii="Times New Roman" w:eastAsia="Calibri" w:hAnsi="Times New Roman"/>
              </w:rPr>
              <w:t>ҮлкенШабақты көлі(Ақмола</w:t>
            </w:r>
            <w:r w:rsidRPr="00357DCC">
              <w:rPr>
                <w:rFonts w:ascii="Times New Roman" w:hAnsi="Times New Roman"/>
              </w:rPr>
              <w:t xml:space="preserve"> обл.</w:t>
            </w:r>
            <w:r w:rsidRPr="00357DCC">
              <w:rPr>
                <w:rFonts w:ascii="Times New Roman" w:eastAsia="Calibri" w:hAnsi="Times New Roman"/>
              </w:rPr>
              <w:t>)</w:t>
            </w:r>
          </w:p>
        </w:tc>
        <w:tc>
          <w:tcPr>
            <w:tcW w:w="1559"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9,78</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276" w:type="dxa"/>
            <w:gridSpan w:val="2"/>
            <w:shd w:val="clear" w:color="auto" w:fill="auto"/>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8,98</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2"/>
            <w:shd w:val="clear" w:color="auto" w:fill="auto"/>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11,50</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11,50</w:t>
            </w:r>
          </w:p>
        </w:tc>
        <w:tc>
          <w:tcPr>
            <w:tcW w:w="992" w:type="dxa"/>
            <w:gridSpan w:val="2"/>
            <w:shd w:val="clear" w:color="auto" w:fill="auto"/>
          </w:tcPr>
          <w:p w:rsidR="00AF19D6" w:rsidRPr="00357DCC" w:rsidRDefault="00AF19D6" w:rsidP="006C2F05">
            <w:pPr>
              <w:jc w:val="center"/>
              <w:rPr>
                <w:rFonts w:ascii="Times New Roman" w:hAnsi="Times New Roman"/>
                <w:bCs/>
                <w:sz w:val="22"/>
                <w:szCs w:val="22"/>
                <w:lang w:val="kk-KZ"/>
              </w:rPr>
            </w:pP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0,62 (нормативті таза)</w:t>
            </w:r>
          </w:p>
        </w:tc>
        <w:tc>
          <w:tcPr>
            <w:tcW w:w="1276" w:type="dxa"/>
            <w:gridSpan w:val="2"/>
            <w:shd w:val="clear" w:color="auto" w:fill="auto"/>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2,91</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2"/>
            <w:shd w:val="clear" w:color="auto" w:fill="auto"/>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2,91</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2,91</w:t>
            </w:r>
          </w:p>
        </w:tc>
        <w:tc>
          <w:tcPr>
            <w:tcW w:w="992" w:type="dxa"/>
            <w:gridSpan w:val="2"/>
            <w:shd w:val="clear" w:color="auto" w:fill="auto"/>
          </w:tcPr>
          <w:p w:rsidR="00AF19D6" w:rsidRPr="00357DCC" w:rsidRDefault="00AF19D6" w:rsidP="006C2F05">
            <w:pPr>
              <w:jc w:val="center"/>
              <w:rPr>
                <w:rFonts w:ascii="Times New Roman" w:hAnsi="Times New Roman"/>
                <w:bCs/>
                <w:sz w:val="22"/>
                <w:szCs w:val="22"/>
                <w:lang w:val="kk-KZ"/>
              </w:rPr>
            </w:pP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mallCaps/>
                <w:sz w:val="22"/>
                <w:szCs w:val="22"/>
                <w:lang w:val="kk-KZ"/>
              </w:rPr>
              <w:t>7,64</w:t>
            </w:r>
          </w:p>
          <w:p w:rsidR="00AF19D6" w:rsidRPr="00357DCC" w:rsidRDefault="00AF19D6" w:rsidP="006C2F05">
            <w:pPr>
              <w:jc w:val="center"/>
              <w:rPr>
                <w:rFonts w:ascii="Times New Roman" w:hAnsi="Times New Roman"/>
                <w:b/>
                <w:bCs/>
                <w:sz w:val="22"/>
                <w:szCs w:val="22"/>
              </w:rPr>
            </w:pPr>
            <w:r w:rsidRPr="00357DCC">
              <w:rPr>
                <w:rFonts w:ascii="Times New Roman" w:hAnsi="Times New Roman"/>
                <w:sz w:val="22"/>
                <w:szCs w:val="22"/>
              </w:rPr>
              <w:t>(ластанудың жоғары деңгейі)</w:t>
            </w:r>
          </w:p>
        </w:tc>
        <w:tc>
          <w:tcPr>
            <w:tcW w:w="1276" w:type="dxa"/>
            <w:gridSpan w:val="2"/>
            <w:vMerge w:val="restart"/>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7,67</w:t>
            </w:r>
          </w:p>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(ластанудың жоғары деңгейі)</w:t>
            </w:r>
          </w:p>
        </w:tc>
        <w:tc>
          <w:tcPr>
            <w:tcW w:w="1701" w:type="dxa"/>
            <w:gridSpan w:val="2"/>
            <w:vMerge w:val="restart"/>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6,05</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4110" w:type="dxa"/>
            <w:gridSpan w:val="8"/>
            <w:shd w:val="clear" w:color="auto" w:fill="auto"/>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
                <w:bCs/>
                <w:sz w:val="22"/>
                <w:szCs w:val="22"/>
                <w:lang w:val="kk-KZ"/>
              </w:rPr>
              <w:t xml:space="preserve">негізгі иондар </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 xml:space="preserve">Сульфаттар </w:t>
            </w:r>
          </w:p>
        </w:tc>
        <w:tc>
          <w:tcPr>
            <w:tcW w:w="1417"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320,0</w:t>
            </w:r>
          </w:p>
        </w:tc>
        <w:tc>
          <w:tcPr>
            <w:tcW w:w="992" w:type="dxa"/>
            <w:gridSpan w:val="2"/>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lang w:val="kk-KZ"/>
              </w:rPr>
              <w:t>3,2</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 xml:space="preserve">Магний </w:t>
            </w:r>
          </w:p>
        </w:tc>
        <w:tc>
          <w:tcPr>
            <w:tcW w:w="1417"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91,8</w:t>
            </w:r>
          </w:p>
        </w:tc>
        <w:tc>
          <w:tcPr>
            <w:tcW w:w="992" w:type="dxa"/>
            <w:gridSpan w:val="2"/>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lang w:val="kk-KZ"/>
              </w:rPr>
              <w:t>2,3</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4110" w:type="dxa"/>
            <w:gridSpan w:val="8"/>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
                <w:bCs/>
                <w:sz w:val="22"/>
                <w:szCs w:val="22"/>
                <w:lang w:val="kk-KZ"/>
              </w:rPr>
              <w:t>биогенді заттар</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tcPr>
          <w:p w:rsidR="00AF19D6" w:rsidRPr="00357DCC" w:rsidRDefault="00AF19D6" w:rsidP="006C2F05">
            <w:pPr>
              <w:jc w:val="center"/>
              <w:rPr>
                <w:rFonts w:ascii="Times New Roman" w:eastAsia="Calibri" w:hAnsi="Times New Roman"/>
                <w:lang w:val="kk-KZ"/>
              </w:rPr>
            </w:pPr>
            <w:r w:rsidRPr="00357DCC">
              <w:rPr>
                <w:rFonts w:ascii="Times New Roman" w:hAnsi="Times New Roman"/>
                <w:sz w:val="22"/>
                <w:szCs w:val="22"/>
              </w:rPr>
              <w:t>Фторид</w:t>
            </w:r>
            <w:r w:rsidRPr="00357DCC">
              <w:rPr>
                <w:rFonts w:ascii="Times New Roman" w:hAnsi="Times New Roman"/>
                <w:sz w:val="22"/>
                <w:szCs w:val="22"/>
                <w:lang w:val="kk-KZ"/>
              </w:rPr>
              <w:t>тер</w:t>
            </w:r>
          </w:p>
        </w:tc>
        <w:tc>
          <w:tcPr>
            <w:tcW w:w="1417"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13,4</w:t>
            </w:r>
          </w:p>
        </w:tc>
        <w:tc>
          <w:tcPr>
            <w:tcW w:w="992" w:type="dxa"/>
            <w:gridSpan w:val="2"/>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lang w:val="kk-KZ"/>
              </w:rPr>
              <w:t>17,9</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4110" w:type="dxa"/>
            <w:gridSpan w:val="8"/>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
                <w:sz w:val="22"/>
                <w:szCs w:val="22"/>
              </w:rPr>
              <w:t>ауыр металдар</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 xml:space="preserve">Мыс </w:t>
            </w:r>
          </w:p>
        </w:tc>
        <w:tc>
          <w:tcPr>
            <w:tcW w:w="1417"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0,0014</w:t>
            </w:r>
          </w:p>
        </w:tc>
        <w:tc>
          <w:tcPr>
            <w:tcW w:w="992" w:type="dxa"/>
            <w:gridSpan w:val="2"/>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lang w:val="kk-KZ"/>
              </w:rPr>
              <w:t>1,4</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 xml:space="preserve">Марганец </w:t>
            </w:r>
          </w:p>
        </w:tc>
        <w:tc>
          <w:tcPr>
            <w:tcW w:w="1417"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0,017</w:t>
            </w:r>
          </w:p>
        </w:tc>
        <w:tc>
          <w:tcPr>
            <w:tcW w:w="992" w:type="dxa"/>
            <w:gridSpan w:val="2"/>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lang w:val="kk-KZ"/>
              </w:rPr>
              <w:t>1,7</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7" w:type="dxa"/>
            <w:gridSpan w:val="3"/>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bCs/>
                <w:sz w:val="22"/>
                <w:szCs w:val="22"/>
              </w:rPr>
              <w:t>0,037</w:t>
            </w:r>
          </w:p>
        </w:tc>
        <w:tc>
          <w:tcPr>
            <w:tcW w:w="992"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bCs/>
                <w:sz w:val="22"/>
                <w:szCs w:val="22"/>
                <w:lang w:val="kk-KZ"/>
              </w:rPr>
              <w:t>3,7</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4110" w:type="dxa"/>
            <w:gridSpan w:val="8"/>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b/>
                <w:bCs/>
                <w:sz w:val="22"/>
                <w:szCs w:val="22"/>
                <w:lang w:val="kk-KZ"/>
              </w:rPr>
              <w:t xml:space="preserve">органикалық заттар </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 xml:space="preserve">Мұнай өнімдері </w:t>
            </w:r>
          </w:p>
        </w:tc>
        <w:tc>
          <w:tcPr>
            <w:tcW w:w="1417"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0,06</w:t>
            </w:r>
          </w:p>
        </w:tc>
        <w:tc>
          <w:tcPr>
            <w:tcW w:w="992" w:type="dxa"/>
            <w:gridSpan w:val="2"/>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lang w:val="kk-KZ"/>
              </w:rPr>
              <w:t>1,2</w:t>
            </w:r>
          </w:p>
        </w:tc>
      </w:tr>
      <w:tr w:rsidR="00AF19D6" w:rsidRPr="00357DCC" w:rsidTr="006C2F05">
        <w:trPr>
          <w:gridAfter w:val="1"/>
          <w:wAfter w:w="394" w:type="dxa"/>
        </w:trPr>
        <w:tc>
          <w:tcPr>
            <w:tcW w:w="1702" w:type="dxa"/>
            <w:gridSpan w:val="2"/>
            <w:vMerge w:val="restart"/>
            <w:shd w:val="clear" w:color="auto" w:fill="auto"/>
            <w:vAlign w:val="center"/>
          </w:tcPr>
          <w:p w:rsidR="00AF19D6" w:rsidRPr="00357DCC" w:rsidRDefault="00AF19D6" w:rsidP="006C2F05">
            <w:pPr>
              <w:jc w:val="center"/>
              <w:rPr>
                <w:rFonts w:ascii="Times New Roman" w:eastAsia="Calibri" w:hAnsi="Times New Roman"/>
              </w:rPr>
            </w:pPr>
            <w:r w:rsidRPr="00357DCC">
              <w:rPr>
                <w:rFonts w:ascii="Times New Roman" w:eastAsia="Calibri" w:hAnsi="Times New Roman"/>
              </w:rPr>
              <w:t>Щучье көлі(Ақмола</w:t>
            </w:r>
            <w:r w:rsidRPr="00357DCC">
              <w:rPr>
                <w:rFonts w:ascii="Times New Roman" w:hAnsi="Times New Roman"/>
              </w:rPr>
              <w:t xml:space="preserve"> обл.</w:t>
            </w:r>
            <w:r w:rsidRPr="00357DCC">
              <w:rPr>
                <w:rFonts w:ascii="Times New Roman" w:eastAsia="Calibri" w:hAnsi="Times New Roman"/>
              </w:rPr>
              <w:t>)</w:t>
            </w:r>
          </w:p>
        </w:tc>
        <w:tc>
          <w:tcPr>
            <w:tcW w:w="1559"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10,79 (нормативті таза)</w:t>
            </w:r>
          </w:p>
        </w:tc>
        <w:tc>
          <w:tcPr>
            <w:tcW w:w="1276"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7,38</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8,57</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3"/>
            <w:shd w:val="clear" w:color="auto" w:fill="auto"/>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8,57</w:t>
            </w:r>
          </w:p>
        </w:tc>
        <w:tc>
          <w:tcPr>
            <w:tcW w:w="992" w:type="dxa"/>
            <w:gridSpan w:val="2"/>
            <w:shd w:val="clear" w:color="auto" w:fill="auto"/>
          </w:tcPr>
          <w:p w:rsidR="00AF19D6" w:rsidRPr="00357DCC" w:rsidRDefault="00AF19D6" w:rsidP="006C2F05">
            <w:pPr>
              <w:jc w:val="center"/>
              <w:rPr>
                <w:rFonts w:ascii="Times New Roman" w:hAnsi="Times New Roman"/>
                <w:sz w:val="22"/>
                <w:szCs w:val="22"/>
              </w:rPr>
            </w:pP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shd w:val="clear" w:color="auto" w:fill="auto"/>
            <w:noWrap/>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1,71 (нормативті таза)</w:t>
            </w:r>
          </w:p>
        </w:tc>
        <w:tc>
          <w:tcPr>
            <w:tcW w:w="1276" w:type="dxa"/>
            <w:gridSpan w:val="2"/>
            <w:shd w:val="clear" w:color="auto" w:fill="auto"/>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1,11</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2"/>
            <w:shd w:val="clear" w:color="auto" w:fill="auto"/>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0,98</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3"/>
            <w:shd w:val="clear" w:color="auto" w:fill="auto"/>
            <w:vAlign w:val="center"/>
          </w:tcPr>
          <w:p w:rsidR="00AF19D6" w:rsidRPr="00357DCC" w:rsidRDefault="00AF19D6" w:rsidP="006C2F05">
            <w:pPr>
              <w:rPr>
                <w:rFonts w:ascii="Times New Roman" w:hAnsi="Times New Roman"/>
                <w:sz w:val="22"/>
                <w:szCs w:val="22"/>
                <w:vertAlign w:val="subscript"/>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0,98</w:t>
            </w:r>
          </w:p>
        </w:tc>
        <w:tc>
          <w:tcPr>
            <w:tcW w:w="992" w:type="dxa"/>
            <w:gridSpan w:val="2"/>
            <w:shd w:val="clear" w:color="auto" w:fill="auto"/>
          </w:tcPr>
          <w:p w:rsidR="00AF19D6" w:rsidRPr="00357DCC" w:rsidRDefault="00AF19D6" w:rsidP="006C2F05">
            <w:pPr>
              <w:jc w:val="center"/>
              <w:rPr>
                <w:rFonts w:ascii="Times New Roman" w:hAnsi="Times New Roman"/>
                <w:sz w:val="22"/>
                <w:szCs w:val="22"/>
              </w:rPr>
            </w:pP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val="restart"/>
            <w:shd w:val="clear" w:color="auto" w:fill="auto"/>
            <w:noWrap/>
          </w:tcPr>
          <w:p w:rsidR="00AF19D6" w:rsidRPr="00357DCC" w:rsidRDefault="00AF19D6" w:rsidP="006C2F05">
            <w:pPr>
              <w:tabs>
                <w:tab w:val="left" w:pos="1560"/>
                <w:tab w:val="left" w:pos="4962"/>
              </w:tabs>
              <w:jc w:val="center"/>
              <w:rPr>
                <w:rFonts w:ascii="Times New Roman" w:hAnsi="Times New Roman"/>
                <w:bCs/>
                <w:sz w:val="22"/>
                <w:szCs w:val="22"/>
              </w:rPr>
            </w:pPr>
            <w:r w:rsidRPr="00357DCC">
              <w:rPr>
                <w:rFonts w:ascii="Times New Roman" w:hAnsi="Times New Roman"/>
                <w:bCs/>
                <w:sz w:val="22"/>
                <w:szCs w:val="22"/>
              </w:rPr>
              <w:t>7,25</w:t>
            </w:r>
          </w:p>
          <w:p w:rsidR="00AF19D6" w:rsidRPr="00357DCC" w:rsidRDefault="00AF19D6" w:rsidP="006C2F05">
            <w:pPr>
              <w:tabs>
                <w:tab w:val="left" w:pos="1560"/>
                <w:tab w:val="left" w:pos="4962"/>
              </w:tabs>
              <w:jc w:val="center"/>
              <w:rPr>
                <w:rFonts w:ascii="Times New Roman" w:hAnsi="Times New Roman"/>
                <w:sz w:val="22"/>
                <w:szCs w:val="22"/>
                <w:lang w:val="kk-KZ"/>
              </w:rPr>
            </w:pPr>
            <w:r w:rsidRPr="00357DCC">
              <w:rPr>
                <w:rFonts w:ascii="Times New Roman" w:hAnsi="Times New Roman"/>
                <w:bCs/>
                <w:sz w:val="22"/>
                <w:szCs w:val="22"/>
              </w:rPr>
              <w:t>(ластанудың жоғары деңгей</w:t>
            </w:r>
            <w:r w:rsidRPr="00357DCC">
              <w:rPr>
                <w:rFonts w:ascii="Times New Roman" w:hAnsi="Times New Roman"/>
                <w:bCs/>
                <w:sz w:val="22"/>
                <w:szCs w:val="22"/>
                <w:lang w:val="kk-KZ"/>
              </w:rPr>
              <w:t>)</w:t>
            </w:r>
          </w:p>
        </w:tc>
        <w:tc>
          <w:tcPr>
            <w:tcW w:w="1276"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4,85</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1701" w:type="dxa"/>
            <w:gridSpan w:val="2"/>
            <w:vMerge w:val="restart"/>
            <w:shd w:val="clear" w:color="auto" w:fill="auto"/>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5,50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4110" w:type="dxa"/>
            <w:gridSpan w:val="8"/>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
                <w:sz w:val="22"/>
                <w:szCs w:val="22"/>
              </w:rPr>
              <w:t>биогенді заттар</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tcPr>
          <w:p w:rsidR="00AF19D6" w:rsidRPr="00357DCC" w:rsidRDefault="00AF19D6" w:rsidP="006C2F05">
            <w:pPr>
              <w:jc w:val="center"/>
              <w:rPr>
                <w:rFonts w:ascii="Times New Roman" w:eastAsia="Calibri" w:hAnsi="Times New Roman"/>
              </w:rPr>
            </w:pPr>
          </w:p>
        </w:tc>
        <w:tc>
          <w:tcPr>
            <w:tcW w:w="1701" w:type="dxa"/>
            <w:gridSpan w:val="3"/>
            <w:shd w:val="clear" w:color="auto" w:fill="auto"/>
          </w:tcPr>
          <w:p w:rsidR="00AF19D6" w:rsidRPr="00357DCC" w:rsidRDefault="00AF19D6" w:rsidP="006C2F05">
            <w:pPr>
              <w:jc w:val="center"/>
              <w:rPr>
                <w:rFonts w:ascii="Times New Roman" w:hAnsi="Times New Roman"/>
                <w:lang w:val="kk-KZ"/>
              </w:rPr>
            </w:pPr>
            <w:r w:rsidRPr="00357DCC">
              <w:rPr>
                <w:rFonts w:ascii="Times New Roman" w:hAnsi="Times New Roman"/>
                <w:sz w:val="22"/>
                <w:szCs w:val="22"/>
              </w:rPr>
              <w:t>Фторид</w:t>
            </w:r>
            <w:r w:rsidRPr="00357DCC">
              <w:rPr>
                <w:rFonts w:ascii="Times New Roman" w:hAnsi="Times New Roman"/>
                <w:sz w:val="22"/>
                <w:szCs w:val="22"/>
                <w:lang w:val="kk-KZ"/>
              </w:rPr>
              <w:t>тер</w:t>
            </w:r>
          </w:p>
        </w:tc>
        <w:tc>
          <w:tcPr>
            <w:tcW w:w="1417" w:type="dxa"/>
            <w:gridSpan w:val="3"/>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7,01</w:t>
            </w:r>
          </w:p>
        </w:tc>
        <w:tc>
          <w:tcPr>
            <w:tcW w:w="992"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9,3</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tcPr>
          <w:p w:rsidR="00AF19D6" w:rsidRPr="00357DCC" w:rsidRDefault="00AF19D6" w:rsidP="006C2F05">
            <w:pPr>
              <w:jc w:val="center"/>
              <w:rPr>
                <w:rFonts w:ascii="Times New Roman" w:eastAsia="Calibri" w:hAnsi="Times New Roman"/>
              </w:rPr>
            </w:pPr>
          </w:p>
        </w:tc>
        <w:tc>
          <w:tcPr>
            <w:tcW w:w="4110" w:type="dxa"/>
            <w:gridSpan w:val="8"/>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ауыр металдар</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tcPr>
          <w:p w:rsidR="00AF19D6" w:rsidRPr="00357DCC" w:rsidRDefault="00AF19D6" w:rsidP="006C2F05">
            <w:pPr>
              <w:jc w:val="center"/>
              <w:rPr>
                <w:rFonts w:ascii="Times New Roman" w:eastAsia="Calibri" w:hAnsi="Times New Roman"/>
              </w:rPr>
            </w:pPr>
          </w:p>
        </w:tc>
        <w:tc>
          <w:tcPr>
            <w:tcW w:w="1701" w:type="dxa"/>
            <w:gridSpan w:val="3"/>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7" w:type="dxa"/>
            <w:gridSpan w:val="3"/>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0,011</w:t>
            </w:r>
          </w:p>
        </w:tc>
        <w:tc>
          <w:tcPr>
            <w:tcW w:w="992"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tcPr>
          <w:p w:rsidR="00AF19D6" w:rsidRPr="00357DCC" w:rsidRDefault="00AF19D6" w:rsidP="006C2F05">
            <w:pPr>
              <w:jc w:val="center"/>
              <w:rPr>
                <w:rFonts w:ascii="Times New Roman" w:eastAsia="Calibri" w:hAnsi="Times New Roman"/>
              </w:rPr>
            </w:pPr>
          </w:p>
        </w:tc>
        <w:tc>
          <w:tcPr>
            <w:tcW w:w="1701" w:type="dxa"/>
            <w:gridSpan w:val="3"/>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Марганец </w:t>
            </w:r>
          </w:p>
        </w:tc>
        <w:tc>
          <w:tcPr>
            <w:tcW w:w="1417" w:type="dxa"/>
            <w:gridSpan w:val="3"/>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0,021</w:t>
            </w:r>
          </w:p>
        </w:tc>
        <w:tc>
          <w:tcPr>
            <w:tcW w:w="992" w:type="dxa"/>
            <w:gridSpan w:val="2"/>
            <w:shd w:val="clear" w:color="auto" w:fill="auto"/>
          </w:tcPr>
          <w:p w:rsidR="00AF19D6" w:rsidRPr="00357DCC" w:rsidRDefault="00AF19D6" w:rsidP="006C2F05">
            <w:pPr>
              <w:jc w:val="center"/>
              <w:rPr>
                <w:rFonts w:ascii="Times New Roman" w:hAnsi="Times New Roman"/>
              </w:rPr>
            </w:pPr>
            <w:r w:rsidRPr="00357DCC">
              <w:rPr>
                <w:rFonts w:ascii="Times New Roman" w:hAnsi="Times New Roman"/>
                <w:sz w:val="22"/>
                <w:szCs w:val="22"/>
              </w:rPr>
              <w:t>2,1</w:t>
            </w:r>
          </w:p>
        </w:tc>
      </w:tr>
      <w:tr w:rsidR="00AF19D6" w:rsidRPr="00357DCC" w:rsidTr="006C2F05">
        <w:trPr>
          <w:gridAfter w:val="1"/>
          <w:wAfter w:w="394" w:type="dxa"/>
        </w:trPr>
        <w:tc>
          <w:tcPr>
            <w:tcW w:w="1702" w:type="dxa"/>
            <w:gridSpan w:val="2"/>
            <w:vMerge w:val="restart"/>
            <w:shd w:val="clear" w:color="auto" w:fill="auto"/>
            <w:vAlign w:val="center"/>
          </w:tcPr>
          <w:p w:rsidR="00AF19D6" w:rsidRPr="00357DCC" w:rsidRDefault="00AF19D6" w:rsidP="006C2F05">
            <w:pPr>
              <w:jc w:val="center"/>
              <w:rPr>
                <w:rFonts w:ascii="Times New Roman" w:eastAsia="Calibri" w:hAnsi="Times New Roman"/>
              </w:rPr>
            </w:pPr>
          </w:p>
          <w:p w:rsidR="00AF19D6" w:rsidRPr="00357DCC" w:rsidRDefault="00AF19D6" w:rsidP="006C2F05">
            <w:pPr>
              <w:jc w:val="center"/>
              <w:rPr>
                <w:rFonts w:ascii="Times New Roman" w:eastAsia="Calibri" w:hAnsi="Times New Roman"/>
              </w:rPr>
            </w:pPr>
            <w:r w:rsidRPr="00357DCC">
              <w:rPr>
                <w:rFonts w:ascii="Times New Roman" w:eastAsia="Calibri" w:hAnsi="Times New Roman"/>
              </w:rPr>
              <w:t>Кіші Шабақтыкөлі(</w:t>
            </w:r>
            <w:r w:rsidRPr="00357DCC">
              <w:rPr>
                <w:rFonts w:ascii="Times New Roman" w:eastAsia="Calibri" w:hAnsi="Times New Roman"/>
              </w:rPr>
              <w:lastRenderedPageBreak/>
              <w:t>Ақмола</w:t>
            </w:r>
            <w:r w:rsidRPr="00357DCC">
              <w:rPr>
                <w:rFonts w:ascii="Times New Roman" w:hAnsi="Times New Roman"/>
              </w:rPr>
              <w:t xml:space="preserve"> обл.</w:t>
            </w:r>
            <w:r w:rsidRPr="00357DCC">
              <w:rPr>
                <w:rFonts w:ascii="Times New Roman" w:eastAsia="Calibri" w:hAnsi="Times New Roman"/>
              </w:rPr>
              <w:t>)</w:t>
            </w:r>
          </w:p>
        </w:tc>
        <w:tc>
          <w:tcPr>
            <w:tcW w:w="1559"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lastRenderedPageBreak/>
              <w:t>11,22</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276" w:type="dxa"/>
            <w:gridSpan w:val="2"/>
            <w:shd w:val="clear" w:color="auto" w:fill="auto"/>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10,13</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2"/>
            <w:shd w:val="clear" w:color="auto" w:fill="auto"/>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10,85</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3"/>
            <w:shd w:val="clear" w:color="auto" w:fill="auto"/>
            <w:noWrap/>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auto"/>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10,85</w:t>
            </w:r>
          </w:p>
        </w:tc>
        <w:tc>
          <w:tcPr>
            <w:tcW w:w="992" w:type="dxa"/>
            <w:gridSpan w:val="2"/>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1,61</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lastRenderedPageBreak/>
              <w:t>(нормативті таза)</w:t>
            </w:r>
          </w:p>
        </w:tc>
        <w:tc>
          <w:tcPr>
            <w:tcW w:w="1276" w:type="dxa"/>
            <w:gridSpan w:val="2"/>
            <w:shd w:val="clear" w:color="auto" w:fill="auto"/>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lastRenderedPageBreak/>
              <w:t>1,62</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lang w:val="kk-KZ"/>
              </w:rPr>
              <w:lastRenderedPageBreak/>
              <w:t>(</w:t>
            </w:r>
            <w:r w:rsidRPr="00357DCC">
              <w:rPr>
                <w:rFonts w:ascii="Times New Roman" w:hAnsi="Times New Roman"/>
                <w:bCs/>
                <w:sz w:val="22"/>
                <w:szCs w:val="22"/>
              </w:rPr>
              <w:t>нормативті таза)</w:t>
            </w:r>
          </w:p>
        </w:tc>
        <w:tc>
          <w:tcPr>
            <w:tcW w:w="1701" w:type="dxa"/>
            <w:gridSpan w:val="2"/>
            <w:shd w:val="clear" w:color="auto" w:fill="auto"/>
            <w:noWrap/>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lastRenderedPageBreak/>
              <w:t>1,28</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lang w:val="kk-KZ"/>
              </w:rPr>
              <w:lastRenderedPageBreak/>
              <w:t>(</w:t>
            </w:r>
            <w:r w:rsidRPr="00357DCC">
              <w:rPr>
                <w:rFonts w:ascii="Times New Roman" w:hAnsi="Times New Roman"/>
                <w:bCs/>
                <w:sz w:val="22"/>
                <w:szCs w:val="22"/>
              </w:rPr>
              <w:t>нормативті таза)</w:t>
            </w:r>
          </w:p>
        </w:tc>
        <w:tc>
          <w:tcPr>
            <w:tcW w:w="1701" w:type="dxa"/>
            <w:gridSpan w:val="3"/>
            <w:shd w:val="clear" w:color="auto" w:fill="auto"/>
            <w:noWrap/>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lastRenderedPageBreak/>
              <w:t>ОБҚ</w:t>
            </w:r>
            <w:r w:rsidRPr="00357DCC">
              <w:rPr>
                <w:rFonts w:ascii="Times New Roman" w:hAnsi="Times New Roman"/>
                <w:sz w:val="22"/>
                <w:szCs w:val="22"/>
                <w:vertAlign w:val="subscript"/>
              </w:rPr>
              <w:t>5</w:t>
            </w:r>
          </w:p>
        </w:tc>
        <w:tc>
          <w:tcPr>
            <w:tcW w:w="1417" w:type="dxa"/>
            <w:gridSpan w:val="3"/>
            <w:shd w:val="clear" w:color="auto" w:fill="auto"/>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1,28</w:t>
            </w:r>
          </w:p>
        </w:tc>
        <w:tc>
          <w:tcPr>
            <w:tcW w:w="992" w:type="dxa"/>
            <w:gridSpan w:val="2"/>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mallCaps/>
                <w:sz w:val="22"/>
                <w:szCs w:val="22"/>
                <w:lang w:val="kk-KZ"/>
              </w:rPr>
              <w:t>6,87</w:t>
            </w:r>
          </w:p>
          <w:p w:rsidR="00AF19D6" w:rsidRPr="00357DCC" w:rsidRDefault="00AF19D6" w:rsidP="006C2F05">
            <w:pPr>
              <w:tabs>
                <w:tab w:val="left" w:pos="1560"/>
                <w:tab w:val="left" w:pos="4962"/>
              </w:tabs>
              <w:jc w:val="center"/>
              <w:rPr>
                <w:rFonts w:ascii="Times New Roman" w:hAnsi="Times New Roman"/>
                <w:sz w:val="22"/>
                <w:szCs w:val="22"/>
                <w:lang w:val="kk-KZ"/>
              </w:rPr>
            </w:pPr>
            <w:r w:rsidRPr="00357DCC">
              <w:rPr>
                <w:rFonts w:ascii="Times New Roman" w:hAnsi="Times New Roman"/>
                <w:bCs/>
                <w:sz w:val="22"/>
                <w:szCs w:val="22"/>
              </w:rPr>
              <w:t>(ластанудың жоғары деңгейі</w:t>
            </w:r>
            <w:r w:rsidRPr="00357DCC">
              <w:rPr>
                <w:rFonts w:ascii="Times New Roman" w:hAnsi="Times New Roman"/>
                <w:sz w:val="22"/>
                <w:szCs w:val="22"/>
                <w:lang w:val="kk-KZ"/>
              </w:rPr>
              <w:t>)</w:t>
            </w:r>
          </w:p>
        </w:tc>
        <w:tc>
          <w:tcPr>
            <w:tcW w:w="1276"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10,07</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1701"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9,87</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4110" w:type="dxa"/>
            <w:gridSpan w:val="8"/>
            <w:shd w:val="clear" w:color="auto" w:fill="auto"/>
            <w:noWrap/>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
                <w:sz w:val="22"/>
                <w:szCs w:val="22"/>
              </w:rPr>
              <w:t xml:space="preserve">негізгі иондар </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 xml:space="preserve">Сульфаттар </w:t>
            </w:r>
          </w:p>
        </w:tc>
        <w:tc>
          <w:tcPr>
            <w:tcW w:w="1417"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1333</w:t>
            </w:r>
          </w:p>
        </w:tc>
        <w:tc>
          <w:tcPr>
            <w:tcW w:w="992" w:type="dxa"/>
            <w:gridSpan w:val="2"/>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13,3</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 xml:space="preserve">Хлоридтер </w:t>
            </w:r>
          </w:p>
        </w:tc>
        <w:tc>
          <w:tcPr>
            <w:tcW w:w="1417"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2054</w:t>
            </w:r>
          </w:p>
        </w:tc>
        <w:tc>
          <w:tcPr>
            <w:tcW w:w="992" w:type="dxa"/>
            <w:gridSpan w:val="2"/>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6,8</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 xml:space="preserve">Магний </w:t>
            </w:r>
          </w:p>
        </w:tc>
        <w:tc>
          <w:tcPr>
            <w:tcW w:w="1417"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425</w:t>
            </w:r>
          </w:p>
        </w:tc>
        <w:tc>
          <w:tcPr>
            <w:tcW w:w="992" w:type="dxa"/>
            <w:gridSpan w:val="2"/>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10,6</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4110" w:type="dxa"/>
            <w:gridSpan w:val="8"/>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b/>
                <w:sz w:val="22"/>
                <w:szCs w:val="22"/>
              </w:rPr>
              <w:t>биогенді заттар</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 xml:space="preserve">Фториды </w:t>
            </w:r>
          </w:p>
        </w:tc>
        <w:tc>
          <w:tcPr>
            <w:tcW w:w="1417"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12,3</w:t>
            </w:r>
          </w:p>
        </w:tc>
        <w:tc>
          <w:tcPr>
            <w:tcW w:w="992" w:type="dxa"/>
            <w:gridSpan w:val="2"/>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16,4</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4110" w:type="dxa"/>
            <w:gridSpan w:val="8"/>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b/>
                <w:sz w:val="22"/>
                <w:szCs w:val="22"/>
              </w:rPr>
              <w:t>ауыр металдар</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 xml:space="preserve">Марганец </w:t>
            </w:r>
          </w:p>
        </w:tc>
        <w:tc>
          <w:tcPr>
            <w:tcW w:w="1417"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0,029</w:t>
            </w:r>
          </w:p>
        </w:tc>
        <w:tc>
          <w:tcPr>
            <w:tcW w:w="992" w:type="dxa"/>
            <w:gridSpan w:val="2"/>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lang w:val="kk-KZ"/>
              </w:rPr>
              <w:t>2,9</w:t>
            </w:r>
          </w:p>
        </w:tc>
      </w:tr>
      <w:tr w:rsidR="00AF19D6" w:rsidRPr="00357DCC" w:rsidTr="006C2F05">
        <w:trPr>
          <w:gridAfter w:val="1"/>
          <w:wAfter w:w="394" w:type="dxa"/>
        </w:trPr>
        <w:tc>
          <w:tcPr>
            <w:tcW w:w="1702" w:type="dxa"/>
            <w:gridSpan w:val="2"/>
            <w:vMerge w:val="restart"/>
            <w:shd w:val="clear" w:color="auto" w:fill="auto"/>
            <w:vAlign w:val="center"/>
          </w:tcPr>
          <w:p w:rsidR="00AF19D6" w:rsidRPr="00357DCC" w:rsidRDefault="00AF19D6" w:rsidP="006C2F05">
            <w:pPr>
              <w:jc w:val="center"/>
              <w:rPr>
                <w:rFonts w:ascii="Times New Roman" w:eastAsia="Calibri" w:hAnsi="Times New Roman"/>
              </w:rPr>
            </w:pPr>
          </w:p>
          <w:p w:rsidR="00AF19D6" w:rsidRPr="00357DCC" w:rsidRDefault="00AF19D6" w:rsidP="006C2F05">
            <w:pPr>
              <w:jc w:val="center"/>
              <w:rPr>
                <w:rFonts w:ascii="Times New Roman" w:eastAsia="Calibri" w:hAnsi="Times New Roman"/>
              </w:rPr>
            </w:pPr>
            <w:r w:rsidRPr="00357DCC">
              <w:rPr>
                <w:rFonts w:ascii="Times New Roman" w:eastAsia="Calibri" w:hAnsi="Times New Roman"/>
              </w:rPr>
              <w:t>Қарасье көлі(Ақмола</w:t>
            </w:r>
            <w:r w:rsidRPr="00357DCC">
              <w:rPr>
                <w:rFonts w:ascii="Times New Roman" w:hAnsi="Times New Roman"/>
              </w:rPr>
              <w:t xml:space="preserve"> обл.</w:t>
            </w:r>
            <w:r w:rsidRPr="00357DCC">
              <w:rPr>
                <w:rFonts w:ascii="Times New Roman" w:eastAsia="Calibri" w:hAnsi="Times New Roman"/>
              </w:rPr>
              <w:t>)</w:t>
            </w:r>
          </w:p>
        </w:tc>
        <w:tc>
          <w:tcPr>
            <w:tcW w:w="1559"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2,82</w:t>
            </w:r>
          </w:p>
          <w:p w:rsidR="00AF19D6" w:rsidRPr="00357DCC" w:rsidRDefault="00AF19D6" w:rsidP="006C2F05">
            <w:pPr>
              <w:tabs>
                <w:tab w:val="left" w:pos="1560"/>
                <w:tab w:val="left" w:pos="4962"/>
              </w:tabs>
              <w:jc w:val="center"/>
              <w:rPr>
                <w:rFonts w:ascii="Times New Roman" w:hAnsi="Times New Roman"/>
                <w:sz w:val="22"/>
                <w:szCs w:val="22"/>
                <w:lang w:val="kk-KZ"/>
              </w:rPr>
            </w:pPr>
            <w:r w:rsidRPr="00357DCC">
              <w:rPr>
                <w:rFonts w:ascii="Times New Roman" w:hAnsi="Times New Roman"/>
                <w:bCs/>
                <w:sz w:val="22"/>
                <w:szCs w:val="22"/>
              </w:rPr>
              <w:t>(ластанудың жоғары деңгейі</w:t>
            </w:r>
            <w:r w:rsidRPr="00357DCC">
              <w:rPr>
                <w:rFonts w:ascii="Times New Roman" w:hAnsi="Times New Roman"/>
                <w:sz w:val="22"/>
                <w:szCs w:val="22"/>
                <w:lang w:val="kk-KZ"/>
              </w:rPr>
              <w:t>)</w:t>
            </w:r>
          </w:p>
        </w:tc>
        <w:tc>
          <w:tcPr>
            <w:tcW w:w="1276"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4,29</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701"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3,34</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(ластанудың </w:t>
            </w:r>
            <w:r w:rsidRPr="00357DCC">
              <w:rPr>
                <w:rFonts w:ascii="Times New Roman" w:hAnsi="Times New Roman"/>
                <w:sz w:val="22"/>
                <w:szCs w:val="22"/>
                <w:lang w:val="kk-KZ"/>
              </w:rPr>
              <w:t>орташа</w:t>
            </w:r>
            <w:r w:rsidRPr="00357DCC">
              <w:rPr>
                <w:rFonts w:ascii="Times New Roman" w:hAnsi="Times New Roman"/>
                <w:sz w:val="22"/>
                <w:szCs w:val="22"/>
              </w:rPr>
              <w:t xml:space="preserve"> деңгейі)</w:t>
            </w:r>
          </w:p>
        </w:tc>
        <w:tc>
          <w:tcPr>
            <w:tcW w:w="1701" w:type="dxa"/>
            <w:gridSpan w:val="3"/>
            <w:shd w:val="clear" w:color="auto" w:fill="auto"/>
            <w:noWrap/>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auto"/>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3,34</w:t>
            </w:r>
          </w:p>
        </w:tc>
        <w:tc>
          <w:tcPr>
            <w:tcW w:w="992" w:type="dxa"/>
            <w:gridSpan w:val="2"/>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1,07</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276" w:type="dxa"/>
            <w:gridSpan w:val="2"/>
            <w:shd w:val="clear" w:color="auto" w:fill="auto"/>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0,97</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lang w:val="kk-KZ"/>
              </w:rPr>
              <w:t>(</w:t>
            </w:r>
            <w:r w:rsidRPr="00357DCC">
              <w:rPr>
                <w:rFonts w:ascii="Times New Roman" w:hAnsi="Times New Roman"/>
                <w:bCs/>
                <w:sz w:val="22"/>
                <w:szCs w:val="22"/>
              </w:rPr>
              <w:t>нормативті таза)</w:t>
            </w:r>
          </w:p>
        </w:tc>
        <w:tc>
          <w:tcPr>
            <w:tcW w:w="1701" w:type="dxa"/>
            <w:gridSpan w:val="2"/>
            <w:shd w:val="clear" w:color="auto" w:fill="auto"/>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1,32</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701" w:type="dxa"/>
            <w:gridSpan w:val="3"/>
            <w:shd w:val="clear" w:color="auto" w:fill="auto"/>
            <w:noWrap/>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noWrap/>
            <w:vAlign w:val="center"/>
          </w:tcPr>
          <w:p w:rsidR="00AF19D6" w:rsidRPr="00357DCC" w:rsidRDefault="00AF19D6" w:rsidP="006C2F05">
            <w:pPr>
              <w:jc w:val="center"/>
              <w:rPr>
                <w:rFonts w:ascii="Times New Roman" w:hAnsi="Times New Roman"/>
                <w:sz w:val="22"/>
                <w:szCs w:val="22"/>
                <w:lang w:val="en-US"/>
              </w:rPr>
            </w:pPr>
            <w:r w:rsidRPr="00357DCC">
              <w:rPr>
                <w:rFonts w:ascii="Times New Roman" w:hAnsi="Times New Roman"/>
                <w:sz w:val="22"/>
                <w:szCs w:val="22"/>
              </w:rPr>
              <w:t>1,32</w:t>
            </w:r>
          </w:p>
        </w:tc>
        <w:tc>
          <w:tcPr>
            <w:tcW w:w="992" w:type="dxa"/>
            <w:gridSpan w:val="2"/>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val="restart"/>
            <w:shd w:val="clear" w:color="auto" w:fill="auto"/>
            <w:noWrap/>
          </w:tcPr>
          <w:p w:rsidR="00AF19D6" w:rsidRPr="00357DCC" w:rsidRDefault="00AF19D6" w:rsidP="006C2F05">
            <w:pPr>
              <w:tabs>
                <w:tab w:val="center" w:pos="600"/>
              </w:tabs>
              <w:jc w:val="center"/>
              <w:rPr>
                <w:rFonts w:ascii="Times New Roman" w:hAnsi="Times New Roman"/>
                <w:sz w:val="22"/>
                <w:szCs w:val="22"/>
              </w:rPr>
            </w:pPr>
            <w:r w:rsidRPr="00357DCC">
              <w:rPr>
                <w:rFonts w:ascii="Times New Roman" w:hAnsi="Times New Roman"/>
                <w:sz w:val="22"/>
                <w:szCs w:val="22"/>
                <w:lang w:val="kk-KZ"/>
              </w:rPr>
              <w:t>2,92</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(ластанудың </w:t>
            </w:r>
            <w:r w:rsidRPr="00357DCC">
              <w:rPr>
                <w:rFonts w:ascii="Times New Roman" w:hAnsi="Times New Roman"/>
                <w:sz w:val="22"/>
                <w:szCs w:val="22"/>
                <w:lang w:val="kk-KZ"/>
              </w:rPr>
              <w:t xml:space="preserve">орташа </w:t>
            </w:r>
            <w:r w:rsidRPr="00357DCC">
              <w:rPr>
                <w:rFonts w:ascii="Times New Roman" w:hAnsi="Times New Roman"/>
                <w:sz w:val="22"/>
                <w:szCs w:val="22"/>
              </w:rPr>
              <w:t>деңгейі)</w:t>
            </w:r>
          </w:p>
        </w:tc>
        <w:tc>
          <w:tcPr>
            <w:tcW w:w="1276"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3,35</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1701"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3,85</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4110" w:type="dxa"/>
            <w:gridSpan w:val="8"/>
            <w:shd w:val="clear" w:color="auto" w:fill="auto"/>
            <w:noWrap/>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
                <w:sz w:val="22"/>
                <w:szCs w:val="22"/>
              </w:rPr>
              <w:t>биогенді заттар</w:t>
            </w:r>
          </w:p>
        </w:tc>
      </w:tr>
      <w:tr w:rsidR="00AF19D6" w:rsidRPr="00357DCC" w:rsidTr="006C2F05">
        <w:trPr>
          <w:gridAfter w:val="1"/>
          <w:wAfter w:w="394" w:type="dxa"/>
          <w:trHeight w:val="150"/>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Жалпы темір</w:t>
            </w:r>
          </w:p>
        </w:tc>
        <w:tc>
          <w:tcPr>
            <w:tcW w:w="1417"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0,673</w:t>
            </w:r>
          </w:p>
        </w:tc>
        <w:tc>
          <w:tcPr>
            <w:tcW w:w="992" w:type="dxa"/>
            <w:gridSpan w:val="2"/>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6,7</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 xml:space="preserve">Фториды </w:t>
            </w:r>
          </w:p>
        </w:tc>
        <w:tc>
          <w:tcPr>
            <w:tcW w:w="1417" w:type="dxa"/>
            <w:gridSpan w:val="3"/>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1,74</w:t>
            </w:r>
          </w:p>
        </w:tc>
        <w:tc>
          <w:tcPr>
            <w:tcW w:w="992" w:type="dxa"/>
            <w:gridSpan w:val="2"/>
            <w:shd w:val="clear" w:color="auto" w:fill="auto"/>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2,3</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Тұзды аммоний</w:t>
            </w:r>
          </w:p>
        </w:tc>
        <w:tc>
          <w:tcPr>
            <w:tcW w:w="1417" w:type="dxa"/>
            <w:gridSpan w:val="3"/>
            <w:shd w:val="clear" w:color="auto" w:fill="auto"/>
            <w:noWrap/>
            <w:vAlign w:val="center"/>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2,1</w:t>
            </w:r>
          </w:p>
        </w:tc>
        <w:tc>
          <w:tcPr>
            <w:tcW w:w="992" w:type="dxa"/>
            <w:gridSpan w:val="2"/>
            <w:shd w:val="clear" w:color="auto" w:fill="auto"/>
            <w:noWrap/>
            <w:vAlign w:val="center"/>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4,2</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4110" w:type="dxa"/>
            <w:gridSpan w:val="8"/>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b/>
                <w:sz w:val="22"/>
                <w:szCs w:val="22"/>
              </w:rPr>
              <w:t>ауыр металдар</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Мырыш</w:t>
            </w:r>
          </w:p>
        </w:tc>
        <w:tc>
          <w:tcPr>
            <w:tcW w:w="1417"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rPr>
              <w:t>0,0333</w:t>
            </w:r>
          </w:p>
        </w:tc>
        <w:tc>
          <w:tcPr>
            <w:tcW w:w="992" w:type="dxa"/>
            <w:gridSpan w:val="2"/>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bCs/>
                <w:sz w:val="22"/>
                <w:szCs w:val="22"/>
                <w:lang w:val="kk-KZ"/>
              </w:rPr>
              <w:t>3,3</w:t>
            </w:r>
          </w:p>
        </w:tc>
      </w:tr>
      <w:tr w:rsidR="00AF19D6" w:rsidRPr="00357DCC" w:rsidTr="006C2F05">
        <w:trPr>
          <w:gridAfter w:val="1"/>
          <w:wAfter w:w="394" w:type="dxa"/>
        </w:trPr>
        <w:tc>
          <w:tcPr>
            <w:tcW w:w="1702" w:type="dxa"/>
            <w:gridSpan w:val="2"/>
            <w:vMerge w:val="restart"/>
            <w:shd w:val="clear" w:color="auto" w:fill="auto"/>
            <w:vAlign w:val="center"/>
          </w:tcPr>
          <w:p w:rsidR="00AF19D6" w:rsidRPr="00357DCC" w:rsidRDefault="00AF19D6" w:rsidP="006C2F05">
            <w:pPr>
              <w:jc w:val="center"/>
              <w:rPr>
                <w:rFonts w:ascii="Times New Roman" w:eastAsia="Calibri" w:hAnsi="Times New Roman"/>
              </w:rPr>
            </w:pPr>
            <w:r w:rsidRPr="00357DCC">
              <w:rPr>
                <w:rFonts w:ascii="Times New Roman" w:eastAsia="Calibri" w:hAnsi="Times New Roman"/>
              </w:rPr>
              <w:t>Сұлукөл көлі(Ақмола</w:t>
            </w:r>
            <w:r w:rsidRPr="00357DCC">
              <w:rPr>
                <w:rFonts w:ascii="Times New Roman" w:hAnsi="Times New Roman"/>
              </w:rPr>
              <w:t xml:space="preserve"> обл.</w:t>
            </w:r>
            <w:r w:rsidRPr="00357DCC">
              <w:rPr>
                <w:rFonts w:ascii="Times New Roman" w:eastAsia="Calibri" w:hAnsi="Times New Roman"/>
              </w:rPr>
              <w:t>)</w:t>
            </w:r>
          </w:p>
        </w:tc>
        <w:tc>
          <w:tcPr>
            <w:tcW w:w="1559"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3,95 (ластанудың </w:t>
            </w:r>
            <w:r w:rsidRPr="00357DCC">
              <w:rPr>
                <w:rFonts w:ascii="Times New Roman" w:hAnsi="Times New Roman"/>
                <w:sz w:val="22"/>
                <w:szCs w:val="22"/>
                <w:lang w:val="kk-KZ"/>
              </w:rPr>
              <w:t>орташа</w:t>
            </w:r>
            <w:r w:rsidRPr="00357DCC">
              <w:rPr>
                <w:rFonts w:ascii="Times New Roman" w:hAnsi="Times New Roman"/>
                <w:sz w:val="22"/>
                <w:szCs w:val="22"/>
              </w:rPr>
              <w:t xml:space="preserve"> деңгейі)</w:t>
            </w:r>
          </w:p>
        </w:tc>
        <w:tc>
          <w:tcPr>
            <w:tcW w:w="1276" w:type="dxa"/>
            <w:gridSpan w:val="2"/>
            <w:shd w:val="clear" w:color="auto" w:fill="auto"/>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3,16</w:t>
            </w:r>
          </w:p>
          <w:p w:rsidR="00AF19D6" w:rsidRPr="00357DCC" w:rsidRDefault="00AF19D6" w:rsidP="006C2F05">
            <w:pPr>
              <w:tabs>
                <w:tab w:val="left" w:pos="1560"/>
                <w:tab w:val="left" w:pos="4962"/>
              </w:tabs>
              <w:jc w:val="center"/>
              <w:rPr>
                <w:rFonts w:ascii="Times New Roman" w:hAnsi="Times New Roman"/>
                <w:sz w:val="22"/>
                <w:szCs w:val="22"/>
                <w:lang w:val="kk-KZ"/>
              </w:rPr>
            </w:pPr>
            <w:r w:rsidRPr="00357DCC">
              <w:rPr>
                <w:rFonts w:ascii="Times New Roman" w:hAnsi="Times New Roman"/>
                <w:bCs/>
                <w:sz w:val="22"/>
                <w:szCs w:val="22"/>
              </w:rPr>
              <w:t>(ластанудың орташа деңгейі</w:t>
            </w:r>
            <w:r w:rsidRPr="00357DCC">
              <w:rPr>
                <w:rFonts w:ascii="Times New Roman" w:hAnsi="Times New Roman"/>
                <w:sz w:val="22"/>
                <w:szCs w:val="22"/>
                <w:lang w:val="kk-KZ"/>
              </w:rPr>
              <w:t>)</w:t>
            </w:r>
          </w:p>
        </w:tc>
        <w:tc>
          <w:tcPr>
            <w:tcW w:w="1701" w:type="dxa"/>
            <w:gridSpan w:val="2"/>
            <w:shd w:val="clear" w:color="auto" w:fill="auto"/>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4,65</w:t>
            </w:r>
          </w:p>
          <w:p w:rsidR="00AF19D6" w:rsidRPr="00357DCC" w:rsidRDefault="00AF19D6" w:rsidP="006C2F05">
            <w:pPr>
              <w:jc w:val="center"/>
              <w:rPr>
                <w:rFonts w:ascii="Times New Roman" w:hAnsi="Times New Roman"/>
                <w:sz w:val="22"/>
                <w:szCs w:val="22"/>
              </w:rPr>
            </w:pPr>
            <w:r w:rsidRPr="00357DCC">
              <w:rPr>
                <w:rFonts w:ascii="Times New Roman" w:hAnsi="Times New Roman"/>
                <w:bCs/>
                <w:sz w:val="22"/>
                <w:szCs w:val="22"/>
              </w:rPr>
              <w:t>(нормативті таза)</w:t>
            </w:r>
          </w:p>
        </w:tc>
        <w:tc>
          <w:tcPr>
            <w:tcW w:w="1701" w:type="dxa"/>
            <w:gridSpan w:val="3"/>
            <w:shd w:val="clear" w:color="auto" w:fill="auto"/>
            <w:noWrap/>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auto"/>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4,65</w:t>
            </w:r>
          </w:p>
        </w:tc>
        <w:tc>
          <w:tcPr>
            <w:tcW w:w="992" w:type="dxa"/>
            <w:gridSpan w:val="2"/>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0,81 </w:t>
            </w:r>
            <w:r w:rsidRPr="00357DCC">
              <w:rPr>
                <w:rFonts w:ascii="Times New Roman" w:hAnsi="Times New Roman"/>
                <w:bCs/>
                <w:sz w:val="22"/>
                <w:szCs w:val="22"/>
              </w:rPr>
              <w:t>(нормативті таза)</w:t>
            </w:r>
          </w:p>
        </w:tc>
        <w:tc>
          <w:tcPr>
            <w:tcW w:w="1276" w:type="dxa"/>
            <w:gridSpan w:val="2"/>
            <w:shd w:val="clear" w:color="auto" w:fill="auto"/>
            <w:noWrap/>
          </w:tcPr>
          <w:p w:rsidR="00AF19D6" w:rsidRPr="00357DCC" w:rsidRDefault="00AF19D6" w:rsidP="006C2F05">
            <w:r w:rsidRPr="00357DCC">
              <w:rPr>
                <w:rFonts w:ascii="Times New Roman" w:hAnsi="Times New Roman"/>
                <w:sz w:val="22"/>
                <w:szCs w:val="22"/>
              </w:rPr>
              <w:t>(ластанудың жоғары деңгейі)</w:t>
            </w:r>
          </w:p>
        </w:tc>
        <w:tc>
          <w:tcPr>
            <w:tcW w:w="1701" w:type="dxa"/>
            <w:gridSpan w:val="2"/>
            <w:shd w:val="clear" w:color="auto" w:fill="auto"/>
            <w:noWrap/>
          </w:tcPr>
          <w:p w:rsidR="00AF19D6" w:rsidRPr="00357DCC" w:rsidRDefault="00AF19D6" w:rsidP="006C2F05">
            <w:r w:rsidRPr="00357DCC">
              <w:rPr>
                <w:rFonts w:ascii="Times New Roman" w:hAnsi="Times New Roman"/>
                <w:sz w:val="22"/>
                <w:szCs w:val="22"/>
              </w:rPr>
              <w:t xml:space="preserve">(ластанудың </w:t>
            </w:r>
            <w:r w:rsidRPr="00357DCC">
              <w:rPr>
                <w:rFonts w:ascii="Times New Roman" w:hAnsi="Times New Roman"/>
                <w:sz w:val="22"/>
                <w:szCs w:val="22"/>
                <w:lang w:val="kk-KZ"/>
              </w:rPr>
              <w:t xml:space="preserve">орташа </w:t>
            </w:r>
            <w:r w:rsidRPr="00357DCC">
              <w:rPr>
                <w:rFonts w:ascii="Times New Roman" w:hAnsi="Times New Roman"/>
                <w:sz w:val="22"/>
                <w:szCs w:val="22"/>
              </w:rPr>
              <w:t>деңгейі)</w:t>
            </w:r>
          </w:p>
        </w:tc>
        <w:tc>
          <w:tcPr>
            <w:tcW w:w="1701" w:type="dxa"/>
            <w:gridSpan w:val="3"/>
            <w:shd w:val="clear" w:color="auto" w:fill="auto"/>
            <w:noWrap/>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noWrap/>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6,99</w:t>
            </w:r>
          </w:p>
        </w:tc>
        <w:tc>
          <w:tcPr>
            <w:tcW w:w="992" w:type="dxa"/>
            <w:gridSpan w:val="2"/>
            <w:shd w:val="clear" w:color="auto" w:fill="auto"/>
            <w:noWrap/>
          </w:tcPr>
          <w:p w:rsidR="00AF19D6" w:rsidRPr="00357DCC" w:rsidRDefault="00AF19D6" w:rsidP="006C2F05">
            <w:pPr>
              <w:jc w:val="center"/>
              <w:rPr>
                <w:rFonts w:ascii="Times New Roman" w:hAnsi="Times New Roman"/>
                <w:sz w:val="22"/>
                <w:szCs w:val="22"/>
              </w:rPr>
            </w:pP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lang w:val="kk-KZ"/>
              </w:rPr>
              <w:t>3,80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(ластанудың </w:t>
            </w:r>
            <w:r w:rsidRPr="00357DCC">
              <w:rPr>
                <w:rFonts w:ascii="Times New Roman" w:hAnsi="Times New Roman"/>
                <w:sz w:val="22"/>
                <w:szCs w:val="22"/>
                <w:lang w:val="kk-KZ"/>
              </w:rPr>
              <w:t xml:space="preserve">орташа </w:t>
            </w:r>
            <w:r w:rsidRPr="00357DCC">
              <w:rPr>
                <w:rFonts w:ascii="Times New Roman" w:hAnsi="Times New Roman"/>
                <w:sz w:val="22"/>
                <w:szCs w:val="22"/>
              </w:rPr>
              <w:t>деңгейі)</w:t>
            </w:r>
          </w:p>
        </w:tc>
        <w:tc>
          <w:tcPr>
            <w:tcW w:w="1276"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4,53</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1701" w:type="dxa"/>
            <w:gridSpan w:val="2"/>
            <w:vMerge w:val="restart"/>
            <w:shd w:val="clear" w:color="auto" w:fill="auto"/>
            <w:noWrap/>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4,93</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4110" w:type="dxa"/>
            <w:gridSpan w:val="8"/>
            <w:shd w:val="clear" w:color="auto" w:fill="auto"/>
            <w:noWrap/>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
                <w:sz w:val="22"/>
                <w:szCs w:val="22"/>
              </w:rPr>
              <w:t>биогенді заттар</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Жалпы темір</w:t>
            </w:r>
          </w:p>
        </w:tc>
        <w:tc>
          <w:tcPr>
            <w:tcW w:w="1417"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2,14</w:t>
            </w:r>
          </w:p>
        </w:tc>
        <w:tc>
          <w:tcPr>
            <w:tcW w:w="992" w:type="dxa"/>
            <w:gridSpan w:val="2"/>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21,4</w:t>
            </w:r>
          </w:p>
        </w:tc>
      </w:tr>
      <w:tr w:rsidR="00AF19D6" w:rsidRPr="00357DCC" w:rsidTr="006C2F05">
        <w:trPr>
          <w:gridAfter w:val="1"/>
          <w:wAfter w:w="394" w:type="dxa"/>
          <w:trHeight w:val="70"/>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Тұзды аммоний</w:t>
            </w:r>
          </w:p>
        </w:tc>
        <w:tc>
          <w:tcPr>
            <w:tcW w:w="1417"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2,35</w:t>
            </w:r>
          </w:p>
        </w:tc>
        <w:tc>
          <w:tcPr>
            <w:tcW w:w="992" w:type="dxa"/>
            <w:gridSpan w:val="2"/>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4,7</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noWrap/>
          </w:tcPr>
          <w:p w:rsidR="00AF19D6" w:rsidRPr="00357DCC" w:rsidRDefault="00AF19D6" w:rsidP="006C2F05">
            <w:pPr>
              <w:jc w:val="center"/>
              <w:rPr>
                <w:rFonts w:ascii="Times New Roman" w:eastAsia="Calibri" w:hAnsi="Times New Roman"/>
                <w:lang w:val="kk-KZ"/>
              </w:rPr>
            </w:pPr>
            <w:r w:rsidRPr="00357DCC">
              <w:rPr>
                <w:rFonts w:ascii="Times New Roman" w:hAnsi="Times New Roman"/>
                <w:sz w:val="22"/>
                <w:szCs w:val="22"/>
              </w:rPr>
              <w:t>Фторид</w:t>
            </w:r>
            <w:r w:rsidRPr="00357DCC">
              <w:rPr>
                <w:rFonts w:ascii="Times New Roman" w:hAnsi="Times New Roman"/>
                <w:sz w:val="22"/>
                <w:szCs w:val="22"/>
                <w:lang w:val="kk-KZ"/>
              </w:rPr>
              <w:t>тер</w:t>
            </w:r>
          </w:p>
        </w:tc>
        <w:tc>
          <w:tcPr>
            <w:tcW w:w="1417"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2,43</w:t>
            </w:r>
          </w:p>
        </w:tc>
        <w:tc>
          <w:tcPr>
            <w:tcW w:w="992" w:type="dxa"/>
            <w:gridSpan w:val="2"/>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3,2</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4110" w:type="dxa"/>
            <w:gridSpan w:val="8"/>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b/>
                <w:sz w:val="22"/>
                <w:szCs w:val="22"/>
              </w:rPr>
              <w:t>ауыр металдар</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 xml:space="preserve">Мырыш </w:t>
            </w:r>
          </w:p>
        </w:tc>
        <w:tc>
          <w:tcPr>
            <w:tcW w:w="1417"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0,028</w:t>
            </w:r>
          </w:p>
        </w:tc>
        <w:tc>
          <w:tcPr>
            <w:tcW w:w="992" w:type="dxa"/>
            <w:gridSpan w:val="2"/>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2,8</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4110" w:type="dxa"/>
            <w:gridSpan w:val="8"/>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b/>
                <w:sz w:val="22"/>
                <w:szCs w:val="22"/>
              </w:rPr>
              <w:t>органикалық заттар</w:t>
            </w:r>
          </w:p>
        </w:tc>
      </w:tr>
      <w:tr w:rsidR="00AF19D6" w:rsidRPr="00357DCC" w:rsidTr="006C2F05">
        <w:trPr>
          <w:gridAfter w:val="1"/>
          <w:wAfter w:w="394" w:type="dxa"/>
        </w:trPr>
        <w:tc>
          <w:tcPr>
            <w:tcW w:w="1702" w:type="dxa"/>
            <w:gridSpan w:val="2"/>
            <w:vMerge/>
            <w:shd w:val="clear" w:color="auto" w:fill="auto"/>
            <w:vAlign w:val="center"/>
          </w:tcPr>
          <w:p w:rsidR="00AF19D6" w:rsidRPr="00357DCC" w:rsidRDefault="00AF19D6" w:rsidP="006C2F05">
            <w:pPr>
              <w:jc w:val="center"/>
              <w:rPr>
                <w:rFonts w:ascii="Times New Roman" w:eastAsia="Calibri" w:hAnsi="Times New Roman"/>
              </w:rPr>
            </w:pPr>
          </w:p>
        </w:tc>
        <w:tc>
          <w:tcPr>
            <w:tcW w:w="1559"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276"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2"/>
            <w:vMerge/>
            <w:shd w:val="clear" w:color="auto" w:fill="auto"/>
            <w:noWrap/>
          </w:tcPr>
          <w:p w:rsidR="00AF19D6" w:rsidRPr="00357DCC" w:rsidRDefault="00AF19D6" w:rsidP="006C2F05">
            <w:pPr>
              <w:jc w:val="center"/>
              <w:rPr>
                <w:rFonts w:ascii="Times New Roman" w:eastAsia="Calibri" w:hAnsi="Times New Roman"/>
              </w:rPr>
            </w:pPr>
          </w:p>
        </w:tc>
        <w:tc>
          <w:tcPr>
            <w:tcW w:w="1701"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 xml:space="preserve">Мұнай өнімдері </w:t>
            </w:r>
          </w:p>
        </w:tc>
        <w:tc>
          <w:tcPr>
            <w:tcW w:w="1417" w:type="dxa"/>
            <w:gridSpan w:val="3"/>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0,011</w:t>
            </w:r>
          </w:p>
        </w:tc>
        <w:tc>
          <w:tcPr>
            <w:tcW w:w="992" w:type="dxa"/>
            <w:gridSpan w:val="2"/>
            <w:shd w:val="clear" w:color="auto" w:fill="auto"/>
            <w:noWrap/>
          </w:tcPr>
          <w:p w:rsidR="00AF19D6" w:rsidRPr="00357DCC" w:rsidRDefault="00AF19D6" w:rsidP="006C2F05">
            <w:pPr>
              <w:jc w:val="center"/>
              <w:rPr>
                <w:rFonts w:ascii="Times New Roman" w:eastAsia="Calibri" w:hAnsi="Times New Roman"/>
              </w:rPr>
            </w:pPr>
            <w:r w:rsidRPr="00357DCC">
              <w:rPr>
                <w:rFonts w:ascii="Times New Roman" w:hAnsi="Times New Roman"/>
                <w:sz w:val="22"/>
                <w:szCs w:val="22"/>
              </w:rPr>
              <w:t>2,2</w:t>
            </w:r>
          </w:p>
        </w:tc>
      </w:tr>
      <w:tr w:rsidR="00AF19D6" w:rsidRPr="00357DCC" w:rsidTr="006C2F05">
        <w:tblPrEx>
          <w:tblLook w:val="04A0"/>
        </w:tblPrEx>
        <w:trPr>
          <w:gridAfter w:val="1"/>
          <w:wAfter w:w="394" w:type="dxa"/>
          <w:trHeight w:val="265"/>
        </w:trPr>
        <w:tc>
          <w:tcPr>
            <w:tcW w:w="1702" w:type="dxa"/>
            <w:gridSpan w:val="2"/>
            <w:vMerge w:val="restart"/>
            <w:vAlign w:val="center"/>
            <w:hideMark/>
          </w:tcPr>
          <w:p w:rsidR="00AF19D6" w:rsidRPr="00357DCC" w:rsidRDefault="00AF19D6" w:rsidP="006C2F05">
            <w:pPr>
              <w:jc w:val="center"/>
              <w:rPr>
                <w:rFonts w:ascii="Times New Roman" w:hAnsi="Times New Roman"/>
              </w:rPr>
            </w:pPr>
            <w:r w:rsidRPr="00357DCC">
              <w:rPr>
                <w:rFonts w:ascii="Times New Roman" w:hAnsi="Times New Roman"/>
              </w:rPr>
              <w:t>Нұра өз.(Қарағанды обл.)</w:t>
            </w:r>
          </w:p>
        </w:tc>
        <w:tc>
          <w:tcPr>
            <w:tcW w:w="1559"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10,14</w:t>
            </w:r>
            <w:r w:rsidRPr="00357DCC">
              <w:rPr>
                <w:rFonts w:ascii="Times New Roman" w:hAnsi="Times New Roman"/>
                <w:bCs/>
                <w:sz w:val="22"/>
                <w:szCs w:val="22"/>
              </w:rPr>
              <w:t xml:space="preserve"> (нормативті таза)</w:t>
            </w:r>
          </w:p>
        </w:tc>
        <w:tc>
          <w:tcPr>
            <w:tcW w:w="1276" w:type="dxa"/>
            <w:gridSpan w:val="2"/>
            <w:noWrap/>
            <w:hideMark/>
          </w:tcPr>
          <w:p w:rsidR="00AF19D6" w:rsidRPr="00357DCC" w:rsidRDefault="00AF19D6" w:rsidP="006C2F05">
            <w:pPr>
              <w:jc w:val="center"/>
              <w:rPr>
                <w:rFonts w:ascii="Times New Roman" w:hAnsi="Times New Roman"/>
                <w:bCs/>
                <w:lang w:val="en-US"/>
              </w:rPr>
            </w:pPr>
            <w:r w:rsidRPr="00357DCC">
              <w:rPr>
                <w:rFonts w:ascii="Times New Roman" w:hAnsi="Times New Roman"/>
                <w:bCs/>
                <w:sz w:val="22"/>
                <w:szCs w:val="22"/>
              </w:rPr>
              <w:t>9,68</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2"/>
            <w:noWrap/>
            <w:hideMark/>
          </w:tcPr>
          <w:p w:rsidR="00AF19D6" w:rsidRPr="00357DCC" w:rsidRDefault="00AF19D6" w:rsidP="006C2F05">
            <w:pPr>
              <w:jc w:val="center"/>
              <w:rPr>
                <w:rFonts w:ascii="Times New Roman" w:hAnsi="Times New Roman"/>
                <w:bCs/>
                <w:lang w:val="en-US"/>
              </w:rPr>
            </w:pPr>
            <w:r w:rsidRPr="00357DCC">
              <w:rPr>
                <w:rFonts w:ascii="Times New Roman" w:hAnsi="Times New Roman"/>
                <w:bCs/>
                <w:sz w:val="22"/>
                <w:szCs w:val="22"/>
              </w:rPr>
              <w:t>10,67</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3"/>
            <w:noWrap/>
            <w:vAlign w:val="center"/>
            <w:hideMark/>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gridSpan w:val="3"/>
            <w:noWrap/>
            <w:vAlign w:val="center"/>
            <w:hideMark/>
          </w:tcPr>
          <w:p w:rsidR="00AF19D6" w:rsidRPr="00357DCC" w:rsidRDefault="00AF19D6" w:rsidP="006C2F05">
            <w:pPr>
              <w:jc w:val="center"/>
              <w:rPr>
                <w:rFonts w:ascii="Times New Roman" w:hAnsi="Times New Roman"/>
                <w:bCs/>
                <w:lang w:val="en-US"/>
              </w:rPr>
            </w:pPr>
            <w:r w:rsidRPr="00357DCC">
              <w:rPr>
                <w:rFonts w:ascii="Times New Roman" w:hAnsi="Times New Roman"/>
                <w:bCs/>
                <w:sz w:val="22"/>
                <w:szCs w:val="22"/>
              </w:rPr>
              <w:t>10,67</w:t>
            </w:r>
          </w:p>
        </w:tc>
        <w:tc>
          <w:tcPr>
            <w:tcW w:w="992" w:type="dxa"/>
            <w:gridSpan w:val="2"/>
            <w:noWrap/>
            <w:vAlign w:val="center"/>
            <w:hideMark/>
          </w:tcPr>
          <w:p w:rsidR="00AF19D6" w:rsidRPr="00357DCC" w:rsidRDefault="00AF19D6" w:rsidP="006C2F05">
            <w:pPr>
              <w:ind w:right="-108"/>
              <w:jc w:val="center"/>
              <w:rPr>
                <w:rFonts w:ascii="Times New Roman" w:hAnsi="Times New Roman"/>
                <w:bCs/>
                <w:lang w:val="kk-KZ"/>
              </w:rPr>
            </w:pPr>
            <w:r w:rsidRPr="00357DCC">
              <w:rPr>
                <w:rFonts w:ascii="Times New Roman" w:hAnsi="Times New Roman"/>
                <w:bCs/>
                <w:sz w:val="22"/>
                <w:szCs w:val="22"/>
                <w:lang w:val="kk-KZ"/>
              </w:rPr>
              <w:t>-</w:t>
            </w:r>
          </w:p>
        </w:tc>
      </w:tr>
      <w:tr w:rsidR="00AF19D6" w:rsidRPr="00357DCC" w:rsidTr="006C2F05">
        <w:tblPrEx>
          <w:tblLook w:val="04A0"/>
        </w:tblPrEx>
        <w:trPr>
          <w:gridAfter w:val="1"/>
          <w:wAfter w:w="394" w:type="dxa"/>
          <w:trHeight w:val="265"/>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1,98 (норматив</w:t>
            </w:r>
            <w:r w:rsidRPr="00357DCC">
              <w:rPr>
                <w:rFonts w:ascii="Times New Roman" w:hAnsi="Times New Roman"/>
                <w:bCs/>
                <w:sz w:val="22"/>
                <w:szCs w:val="22"/>
                <w:lang w:val="kk-KZ"/>
              </w:rPr>
              <w:t>ті таза</w:t>
            </w:r>
            <w:r w:rsidRPr="00357DCC">
              <w:rPr>
                <w:rFonts w:ascii="Times New Roman" w:hAnsi="Times New Roman"/>
                <w:bCs/>
                <w:sz w:val="22"/>
                <w:szCs w:val="22"/>
              </w:rPr>
              <w:t>)</w:t>
            </w:r>
          </w:p>
        </w:tc>
        <w:tc>
          <w:tcPr>
            <w:tcW w:w="1276" w:type="dxa"/>
            <w:gridSpan w:val="2"/>
            <w:noWrap/>
            <w:hideMark/>
          </w:tcPr>
          <w:p w:rsidR="00AF19D6" w:rsidRPr="00357DCC" w:rsidRDefault="00AF19D6" w:rsidP="006C2F05">
            <w:pPr>
              <w:jc w:val="center"/>
              <w:rPr>
                <w:rFonts w:ascii="Times New Roman" w:hAnsi="Times New Roman"/>
                <w:lang w:val="kk-KZ"/>
              </w:rPr>
            </w:pPr>
            <w:r w:rsidRPr="00357DCC">
              <w:rPr>
                <w:rFonts w:ascii="Times New Roman" w:hAnsi="Times New Roman"/>
                <w:sz w:val="22"/>
                <w:szCs w:val="22"/>
                <w:lang w:val="kk-KZ"/>
              </w:rPr>
              <w:t>2,13</w:t>
            </w:r>
          </w:p>
          <w:p w:rsidR="00AF19D6" w:rsidRPr="00357DCC" w:rsidRDefault="00AF19D6" w:rsidP="006C2F05">
            <w:pPr>
              <w:jc w:val="center"/>
              <w:rPr>
                <w:rFonts w:ascii="Times New Roman" w:hAnsi="Times New Roman"/>
                <w:lang w:val="kk-KZ"/>
              </w:rPr>
            </w:pPr>
            <w:r w:rsidRPr="00357DCC">
              <w:rPr>
                <w:rFonts w:ascii="Times New Roman" w:hAnsi="Times New Roman"/>
                <w:bCs/>
                <w:sz w:val="22"/>
                <w:szCs w:val="22"/>
              </w:rPr>
              <w:t>(</w:t>
            </w:r>
            <w:r w:rsidRPr="00357DCC">
              <w:rPr>
                <w:rFonts w:ascii="Times New Roman" w:hAnsi="Times New Roman"/>
                <w:bCs/>
                <w:sz w:val="22"/>
                <w:szCs w:val="22"/>
                <w:lang w:val="kk-KZ"/>
              </w:rPr>
              <w:t>нормативті таза</w:t>
            </w:r>
            <w:r w:rsidRPr="00357DCC">
              <w:rPr>
                <w:rFonts w:ascii="Times New Roman" w:hAnsi="Times New Roman"/>
                <w:bCs/>
                <w:sz w:val="22"/>
                <w:szCs w:val="22"/>
              </w:rPr>
              <w:t>)</w:t>
            </w:r>
          </w:p>
        </w:tc>
        <w:tc>
          <w:tcPr>
            <w:tcW w:w="1701" w:type="dxa"/>
            <w:gridSpan w:val="2"/>
            <w:noWrap/>
            <w:hideMark/>
          </w:tcPr>
          <w:p w:rsidR="00AF19D6" w:rsidRPr="00357DCC" w:rsidRDefault="00AF19D6" w:rsidP="006C2F05">
            <w:pPr>
              <w:jc w:val="center"/>
              <w:rPr>
                <w:rFonts w:ascii="Times New Roman" w:hAnsi="Times New Roman"/>
                <w:lang w:val="kk-KZ"/>
              </w:rPr>
            </w:pPr>
            <w:r w:rsidRPr="00357DCC">
              <w:rPr>
                <w:rFonts w:ascii="Times New Roman" w:hAnsi="Times New Roman"/>
                <w:sz w:val="22"/>
                <w:szCs w:val="22"/>
                <w:lang w:val="kk-KZ"/>
              </w:rPr>
              <w:t>2,05</w:t>
            </w:r>
          </w:p>
          <w:p w:rsidR="00AF19D6" w:rsidRPr="00357DCC" w:rsidRDefault="00AF19D6" w:rsidP="006C2F05">
            <w:pPr>
              <w:jc w:val="center"/>
              <w:rPr>
                <w:rFonts w:ascii="Times New Roman" w:hAnsi="Times New Roman"/>
                <w:lang w:val="kk-KZ"/>
              </w:rPr>
            </w:pPr>
            <w:r w:rsidRPr="00357DCC">
              <w:rPr>
                <w:rFonts w:ascii="Times New Roman" w:hAnsi="Times New Roman"/>
                <w:bCs/>
                <w:sz w:val="22"/>
                <w:szCs w:val="22"/>
              </w:rPr>
              <w:t>(нормативті таза)</w:t>
            </w:r>
          </w:p>
        </w:tc>
        <w:tc>
          <w:tcPr>
            <w:tcW w:w="1701" w:type="dxa"/>
            <w:gridSpan w:val="3"/>
            <w:noWrap/>
            <w:vAlign w:val="center"/>
            <w:hideMark/>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noWrap/>
            <w:vAlign w:val="center"/>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2,05</w:t>
            </w:r>
          </w:p>
        </w:tc>
        <w:tc>
          <w:tcPr>
            <w:tcW w:w="992" w:type="dxa"/>
            <w:gridSpan w:val="2"/>
            <w:noWrap/>
            <w:vAlign w:val="center"/>
            <w:hideMark/>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w:t>
            </w:r>
          </w:p>
        </w:tc>
      </w:tr>
      <w:tr w:rsidR="00AF19D6" w:rsidRPr="00357DCC" w:rsidTr="006C2F05">
        <w:tblPrEx>
          <w:tblLook w:val="04A0"/>
        </w:tblPrEx>
        <w:trPr>
          <w:gridAfter w:val="1"/>
          <w:wAfter w:w="394" w:type="dxa"/>
          <w:trHeight w:val="185"/>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val="restart"/>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3,76</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1276" w:type="dxa"/>
            <w:gridSpan w:val="2"/>
            <w:vMerge w:val="restart"/>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3,40</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1701" w:type="dxa"/>
            <w:gridSpan w:val="2"/>
            <w:vMerge w:val="restart"/>
            <w:noWrap/>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2,75</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(ластанудың орташа деңгейі</w:t>
            </w:r>
            <w:r w:rsidRPr="00357DCC">
              <w:rPr>
                <w:rFonts w:ascii="Times New Roman" w:hAnsi="Times New Roman"/>
                <w:sz w:val="22"/>
                <w:szCs w:val="22"/>
              </w:rPr>
              <w:t>)</w:t>
            </w:r>
          </w:p>
        </w:tc>
        <w:tc>
          <w:tcPr>
            <w:tcW w:w="4110" w:type="dxa"/>
            <w:gridSpan w:val="8"/>
            <w:noWrap/>
            <w:hideMark/>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негізгі иондар</w:t>
            </w:r>
          </w:p>
        </w:tc>
      </w:tr>
      <w:tr w:rsidR="00AF19D6" w:rsidRPr="00357DCC" w:rsidTr="006C2F05">
        <w:tblPrEx>
          <w:tblLook w:val="04A0"/>
        </w:tblPrEx>
        <w:trPr>
          <w:gridAfter w:val="1"/>
          <w:wAfter w:w="394" w:type="dxa"/>
          <w:trHeight w:val="196"/>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331</w:t>
            </w:r>
          </w:p>
        </w:tc>
        <w:tc>
          <w:tcPr>
            <w:tcW w:w="992" w:type="dxa"/>
            <w:gridSpan w:val="2"/>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3,3</w:t>
            </w:r>
          </w:p>
        </w:tc>
      </w:tr>
      <w:tr w:rsidR="00AF19D6" w:rsidRPr="00357DCC" w:rsidTr="006C2F05">
        <w:tblPrEx>
          <w:tblLook w:val="04A0"/>
        </w:tblPrEx>
        <w:trPr>
          <w:gridAfter w:val="1"/>
          <w:wAfter w:w="394" w:type="dxa"/>
          <w:trHeight w:val="79"/>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blPrEx>
          <w:tblLook w:val="04A0"/>
        </w:tblPrEx>
        <w:trPr>
          <w:gridAfter w:val="1"/>
          <w:wAfter w:w="394" w:type="dxa"/>
          <w:trHeight w:val="353"/>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Тұзды аммоний</w:t>
            </w:r>
          </w:p>
        </w:tc>
        <w:tc>
          <w:tcPr>
            <w:tcW w:w="1417" w:type="dxa"/>
            <w:gridSpan w:val="3"/>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0,54</w:t>
            </w:r>
          </w:p>
        </w:tc>
        <w:tc>
          <w:tcPr>
            <w:tcW w:w="992" w:type="dxa"/>
            <w:gridSpan w:val="2"/>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blPrEx>
          <w:tblLook w:val="04A0"/>
        </w:tblPrEx>
        <w:trPr>
          <w:gridAfter w:val="1"/>
          <w:wAfter w:w="394" w:type="dxa"/>
          <w:trHeight w:val="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7" w:type="dxa"/>
            <w:gridSpan w:val="3"/>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0,031</w:t>
            </w:r>
          </w:p>
        </w:tc>
        <w:tc>
          <w:tcPr>
            <w:tcW w:w="992" w:type="dxa"/>
            <w:gridSpan w:val="2"/>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1,5</w:t>
            </w:r>
          </w:p>
        </w:tc>
      </w:tr>
      <w:tr w:rsidR="00AF19D6" w:rsidRPr="00357DCC" w:rsidTr="006C2F05">
        <w:tblPrEx>
          <w:tblLook w:val="04A0"/>
        </w:tblPrEx>
        <w:trPr>
          <w:gridAfter w:val="1"/>
          <w:wAfter w:w="394" w:type="dxa"/>
          <w:trHeight w:val="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lang w:val="kk-KZ"/>
              </w:rPr>
            </w:pPr>
            <w:r w:rsidRPr="00357DCC">
              <w:rPr>
                <w:rFonts w:ascii="Times New Roman" w:hAnsi="Times New Roman"/>
                <w:sz w:val="22"/>
                <w:szCs w:val="22"/>
              </w:rPr>
              <w:t>Фторид</w:t>
            </w:r>
            <w:r w:rsidRPr="00357DCC">
              <w:rPr>
                <w:rFonts w:ascii="Times New Roman" w:hAnsi="Times New Roman"/>
                <w:sz w:val="22"/>
                <w:szCs w:val="22"/>
                <w:lang w:val="kk-KZ"/>
              </w:rPr>
              <w:t>тер</w:t>
            </w:r>
          </w:p>
        </w:tc>
        <w:tc>
          <w:tcPr>
            <w:tcW w:w="1417" w:type="dxa"/>
            <w:gridSpan w:val="3"/>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1,70</w:t>
            </w:r>
          </w:p>
        </w:tc>
        <w:tc>
          <w:tcPr>
            <w:tcW w:w="992" w:type="dxa"/>
            <w:gridSpan w:val="2"/>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2,3</w:t>
            </w:r>
          </w:p>
        </w:tc>
      </w:tr>
      <w:tr w:rsidR="00AF19D6" w:rsidRPr="00357DCC" w:rsidTr="006C2F05">
        <w:tblPrEx>
          <w:tblLook w:val="04A0"/>
        </w:tblPrEx>
        <w:trPr>
          <w:gridAfter w:val="1"/>
          <w:wAfter w:w="394" w:type="dxa"/>
          <w:trHeight w:val="166"/>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blPrEx>
          <w:tblLook w:val="04A0"/>
        </w:tblPrEx>
        <w:trPr>
          <w:gridAfter w:val="1"/>
          <w:wAfter w:w="394" w:type="dxa"/>
          <w:trHeight w:val="198"/>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0,111</w:t>
            </w:r>
          </w:p>
        </w:tc>
        <w:tc>
          <w:tcPr>
            <w:tcW w:w="992"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11,1</w:t>
            </w:r>
          </w:p>
        </w:tc>
      </w:tr>
      <w:tr w:rsidR="00AF19D6" w:rsidRPr="00357DCC" w:rsidTr="006C2F05">
        <w:tblPrEx>
          <w:tblLook w:val="04A0"/>
        </w:tblPrEx>
        <w:trPr>
          <w:gridAfter w:val="1"/>
          <w:wAfter w:w="394" w:type="dxa"/>
          <w:trHeight w:val="20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0,0013</w:t>
            </w:r>
          </w:p>
        </w:tc>
        <w:tc>
          <w:tcPr>
            <w:tcW w:w="992"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blPrEx>
          <w:tblLook w:val="04A0"/>
        </w:tblPrEx>
        <w:trPr>
          <w:gridAfter w:val="1"/>
          <w:wAfter w:w="394" w:type="dxa"/>
          <w:trHeight w:val="20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7"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0,0207</w:t>
            </w:r>
          </w:p>
        </w:tc>
        <w:tc>
          <w:tcPr>
            <w:tcW w:w="992"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2,1</w:t>
            </w:r>
          </w:p>
        </w:tc>
      </w:tr>
      <w:tr w:rsidR="00AF19D6" w:rsidRPr="00357DCC" w:rsidTr="006C2F05">
        <w:tblPrEx>
          <w:tblLook w:val="04A0"/>
        </w:tblPrEx>
        <w:trPr>
          <w:gridAfter w:val="1"/>
          <w:wAfter w:w="394" w:type="dxa"/>
          <w:trHeight w:val="20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tblLook w:val="04A0"/>
        </w:tblPrEx>
        <w:trPr>
          <w:gridAfter w:val="1"/>
          <w:wAfter w:w="394" w:type="dxa"/>
          <w:trHeight w:val="78"/>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0,0013</w:t>
            </w:r>
          </w:p>
        </w:tc>
        <w:tc>
          <w:tcPr>
            <w:tcW w:w="992"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blPrEx>
          <w:tblLook w:val="04A0"/>
        </w:tblPrEx>
        <w:trPr>
          <w:gridAfter w:val="1"/>
          <w:wAfter w:w="394" w:type="dxa"/>
          <w:trHeight w:val="677"/>
        </w:trPr>
        <w:tc>
          <w:tcPr>
            <w:tcW w:w="1702" w:type="dxa"/>
            <w:gridSpan w:val="2"/>
            <w:vMerge w:val="restart"/>
            <w:vAlign w:val="center"/>
            <w:hideMark/>
          </w:tcPr>
          <w:p w:rsidR="00AF19D6" w:rsidRPr="00357DCC" w:rsidRDefault="00AF19D6" w:rsidP="006C2F05">
            <w:pPr>
              <w:jc w:val="center"/>
              <w:rPr>
                <w:rFonts w:ascii="Times New Roman" w:hAnsi="Times New Roman"/>
              </w:rPr>
            </w:pPr>
            <w:r w:rsidRPr="00357DCC">
              <w:rPr>
                <w:rFonts w:ascii="Times New Roman" w:hAnsi="Times New Roman"/>
              </w:rPr>
              <w:t>Самарқан суқоймасы(Қарағанды обл.)</w:t>
            </w:r>
          </w:p>
        </w:tc>
        <w:tc>
          <w:tcPr>
            <w:tcW w:w="1559"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bCs/>
                <w:sz w:val="22"/>
                <w:szCs w:val="22"/>
              </w:rPr>
              <w:t>6,32 (нормативті таза)</w:t>
            </w:r>
          </w:p>
        </w:tc>
        <w:tc>
          <w:tcPr>
            <w:tcW w:w="1276"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7,78</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11,19</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3"/>
            <w:noWrap/>
            <w:vAlign w:val="center"/>
            <w:hideMark/>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gridSpan w:val="3"/>
            <w:noWrap/>
            <w:vAlign w:val="center"/>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11,19</w:t>
            </w:r>
          </w:p>
        </w:tc>
        <w:tc>
          <w:tcPr>
            <w:tcW w:w="992" w:type="dxa"/>
            <w:gridSpan w:val="2"/>
            <w:noWrap/>
            <w:vAlign w:val="center"/>
            <w:hideMark/>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w:t>
            </w:r>
          </w:p>
        </w:tc>
      </w:tr>
      <w:tr w:rsidR="00AF19D6" w:rsidRPr="00357DCC" w:rsidTr="006C2F05">
        <w:tblPrEx>
          <w:tblLook w:val="04A0"/>
        </w:tblPrEx>
        <w:trPr>
          <w:gridAfter w:val="1"/>
          <w:wAfter w:w="394" w:type="dxa"/>
          <w:trHeight w:val="677"/>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1,51 (нормативті таза)</w:t>
            </w:r>
          </w:p>
        </w:tc>
        <w:tc>
          <w:tcPr>
            <w:tcW w:w="1276" w:type="dxa"/>
            <w:gridSpan w:val="2"/>
            <w:noWrap/>
            <w:hideMark/>
          </w:tcPr>
          <w:p w:rsidR="00AF19D6" w:rsidRPr="00357DCC" w:rsidRDefault="00AF19D6" w:rsidP="006C2F05">
            <w:pPr>
              <w:jc w:val="center"/>
              <w:rPr>
                <w:rFonts w:ascii="Times New Roman" w:hAnsi="Times New Roman"/>
                <w:lang w:val="en-US"/>
              </w:rPr>
            </w:pPr>
            <w:r w:rsidRPr="00357DCC">
              <w:rPr>
                <w:rFonts w:ascii="Times New Roman" w:hAnsi="Times New Roman"/>
                <w:sz w:val="22"/>
                <w:szCs w:val="22"/>
              </w:rPr>
              <w:t>1,75</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2"/>
            <w:noWrap/>
            <w:hideMark/>
          </w:tcPr>
          <w:p w:rsidR="00AF19D6" w:rsidRPr="00357DCC" w:rsidRDefault="00AF19D6" w:rsidP="006C2F05">
            <w:pPr>
              <w:jc w:val="center"/>
              <w:rPr>
                <w:rFonts w:ascii="Times New Roman" w:hAnsi="Times New Roman"/>
                <w:lang w:val="en-US"/>
              </w:rPr>
            </w:pPr>
            <w:r w:rsidRPr="00357DCC">
              <w:rPr>
                <w:rFonts w:ascii="Times New Roman" w:hAnsi="Times New Roman"/>
                <w:sz w:val="22"/>
                <w:szCs w:val="22"/>
              </w:rPr>
              <w:t>2,58</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3"/>
            <w:noWrap/>
            <w:vAlign w:val="center"/>
            <w:hideMark/>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noWrap/>
            <w:vAlign w:val="center"/>
            <w:hideMark/>
          </w:tcPr>
          <w:p w:rsidR="00AF19D6" w:rsidRPr="00357DCC" w:rsidRDefault="00AF19D6" w:rsidP="006C2F05">
            <w:pPr>
              <w:jc w:val="center"/>
              <w:rPr>
                <w:rFonts w:ascii="Times New Roman" w:hAnsi="Times New Roman"/>
                <w:bCs/>
                <w:lang w:val="en-US"/>
              </w:rPr>
            </w:pPr>
            <w:r w:rsidRPr="00357DCC">
              <w:rPr>
                <w:rFonts w:ascii="Times New Roman" w:hAnsi="Times New Roman"/>
                <w:bCs/>
                <w:sz w:val="22"/>
                <w:szCs w:val="22"/>
              </w:rPr>
              <w:t>2,58</w:t>
            </w:r>
          </w:p>
        </w:tc>
        <w:tc>
          <w:tcPr>
            <w:tcW w:w="992" w:type="dxa"/>
            <w:gridSpan w:val="2"/>
            <w:noWrap/>
            <w:vAlign w:val="center"/>
            <w:hideMark/>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w:t>
            </w:r>
          </w:p>
        </w:tc>
      </w:tr>
      <w:tr w:rsidR="00AF19D6" w:rsidRPr="00357DCC" w:rsidTr="006C2F05">
        <w:tblPrEx>
          <w:tblLook w:val="04A0"/>
        </w:tblPrEx>
        <w:trPr>
          <w:gridAfter w:val="1"/>
          <w:wAfter w:w="394" w:type="dxa"/>
          <w:trHeight w:val="19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val="restart"/>
            <w:noWrap/>
            <w:hideMark/>
          </w:tcPr>
          <w:p w:rsidR="00AF19D6" w:rsidRPr="00357DCC" w:rsidRDefault="00AF19D6" w:rsidP="006C2F05">
            <w:pPr>
              <w:jc w:val="center"/>
              <w:rPr>
                <w:rFonts w:ascii="Times New Roman" w:hAnsi="Times New Roman"/>
                <w:lang w:val="kk-KZ"/>
              </w:rPr>
            </w:pPr>
            <w:r w:rsidRPr="00357DCC">
              <w:rPr>
                <w:rFonts w:ascii="Times New Roman" w:hAnsi="Times New Roman"/>
                <w:sz w:val="22"/>
                <w:szCs w:val="22"/>
              </w:rPr>
              <w:t>3,</w:t>
            </w:r>
            <w:r w:rsidRPr="00357DCC">
              <w:rPr>
                <w:rFonts w:ascii="Times New Roman" w:hAnsi="Times New Roman"/>
                <w:sz w:val="22"/>
                <w:szCs w:val="22"/>
                <w:lang w:val="kk-KZ"/>
              </w:rPr>
              <w:t>75</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1276" w:type="dxa"/>
            <w:gridSpan w:val="2"/>
            <w:vMerge w:val="restart"/>
            <w:noWrap/>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1,83</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(ластанудың орташа деңгейі</w:t>
            </w:r>
            <w:r w:rsidRPr="00357DCC">
              <w:rPr>
                <w:rFonts w:ascii="Times New Roman" w:hAnsi="Times New Roman"/>
                <w:sz w:val="22"/>
                <w:szCs w:val="22"/>
              </w:rPr>
              <w:t>)</w:t>
            </w:r>
          </w:p>
        </w:tc>
        <w:tc>
          <w:tcPr>
            <w:tcW w:w="1701" w:type="dxa"/>
            <w:gridSpan w:val="2"/>
            <w:vMerge w:val="restart"/>
            <w:noWrap/>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1,98</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(ластанудың орташа деңгейі</w:t>
            </w:r>
            <w:r w:rsidRPr="00357DCC">
              <w:rPr>
                <w:rFonts w:ascii="Times New Roman" w:hAnsi="Times New Roman"/>
                <w:sz w:val="22"/>
                <w:szCs w:val="22"/>
              </w:rPr>
              <w:t>)</w:t>
            </w:r>
          </w:p>
        </w:tc>
        <w:tc>
          <w:tcPr>
            <w:tcW w:w="4110" w:type="dxa"/>
            <w:gridSpan w:val="8"/>
            <w:noWrap/>
            <w:hideMark/>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негізгі иондар</w:t>
            </w:r>
          </w:p>
        </w:tc>
      </w:tr>
      <w:tr w:rsidR="00AF19D6" w:rsidRPr="00357DCC" w:rsidTr="006C2F05">
        <w:tblPrEx>
          <w:tblLook w:val="04A0"/>
        </w:tblPrEx>
        <w:trPr>
          <w:gridAfter w:val="1"/>
          <w:wAfter w:w="394" w:type="dxa"/>
          <w:trHeight w:val="21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vAlign w:val="center"/>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212,0</w:t>
            </w:r>
          </w:p>
        </w:tc>
        <w:tc>
          <w:tcPr>
            <w:tcW w:w="992" w:type="dxa"/>
            <w:gridSpan w:val="2"/>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2,1</w:t>
            </w:r>
          </w:p>
        </w:tc>
      </w:tr>
      <w:tr w:rsidR="00AF19D6" w:rsidRPr="00357DCC" w:rsidTr="006C2F05">
        <w:tblPrEx>
          <w:tblLook w:val="04A0"/>
        </w:tblPrEx>
        <w:trPr>
          <w:gridAfter w:val="1"/>
          <w:wAfter w:w="394" w:type="dxa"/>
          <w:trHeight w:val="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vAlign w:val="center"/>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blPrEx>
          <w:tblLook w:val="04A0"/>
        </w:tblPrEx>
        <w:trPr>
          <w:gridAfter w:val="1"/>
          <w:wAfter w:w="394" w:type="dxa"/>
          <w:trHeight w:val="16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vAlign w:val="center"/>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Тұзды аммоний</w:t>
            </w:r>
          </w:p>
        </w:tc>
        <w:tc>
          <w:tcPr>
            <w:tcW w:w="1417" w:type="dxa"/>
            <w:gridSpan w:val="3"/>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0,68</w:t>
            </w:r>
          </w:p>
        </w:tc>
        <w:tc>
          <w:tcPr>
            <w:tcW w:w="992" w:type="dxa"/>
            <w:gridSpan w:val="2"/>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1,4</w:t>
            </w:r>
          </w:p>
        </w:tc>
      </w:tr>
      <w:tr w:rsidR="00AF19D6" w:rsidRPr="00357DCC" w:rsidTr="006C2F05">
        <w:tblPrEx>
          <w:tblLook w:val="04A0"/>
        </w:tblPrEx>
        <w:trPr>
          <w:gridAfter w:val="1"/>
          <w:wAfter w:w="394" w:type="dxa"/>
          <w:trHeight w:val="16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vAlign w:val="center"/>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7" w:type="dxa"/>
            <w:gridSpan w:val="3"/>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0,028</w:t>
            </w:r>
          </w:p>
        </w:tc>
        <w:tc>
          <w:tcPr>
            <w:tcW w:w="992" w:type="dxa"/>
            <w:gridSpan w:val="2"/>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1,4</w:t>
            </w:r>
          </w:p>
        </w:tc>
      </w:tr>
      <w:tr w:rsidR="00AF19D6" w:rsidRPr="00357DCC" w:rsidTr="006C2F05">
        <w:tblPrEx>
          <w:tblLook w:val="04A0"/>
        </w:tblPrEx>
        <w:trPr>
          <w:gridAfter w:val="1"/>
          <w:wAfter w:w="394" w:type="dxa"/>
          <w:trHeight w:val="16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vAlign w:val="center"/>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Фторидтер</w:t>
            </w:r>
          </w:p>
        </w:tc>
        <w:tc>
          <w:tcPr>
            <w:tcW w:w="1417" w:type="dxa"/>
            <w:gridSpan w:val="3"/>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1,09</w:t>
            </w:r>
          </w:p>
        </w:tc>
        <w:tc>
          <w:tcPr>
            <w:tcW w:w="992" w:type="dxa"/>
            <w:gridSpan w:val="2"/>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1,5</w:t>
            </w:r>
          </w:p>
        </w:tc>
      </w:tr>
      <w:tr w:rsidR="00AF19D6" w:rsidRPr="00357DCC" w:rsidTr="006C2F05">
        <w:tblPrEx>
          <w:tblLook w:val="04A0"/>
        </w:tblPrEx>
        <w:trPr>
          <w:gridAfter w:val="1"/>
          <w:wAfter w:w="394" w:type="dxa"/>
          <w:trHeight w:val="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vAlign w:val="center"/>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blPrEx>
          <w:tblLook w:val="04A0"/>
        </w:tblPrEx>
        <w:trPr>
          <w:gridAfter w:val="1"/>
          <w:wAfter w:w="394" w:type="dxa"/>
          <w:trHeight w:val="1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0,046</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4,6</w:t>
            </w:r>
          </w:p>
        </w:tc>
      </w:tr>
      <w:tr w:rsidR="00AF19D6" w:rsidRPr="00357DCC" w:rsidTr="006C2F05">
        <w:tblPrEx>
          <w:tblLook w:val="04A0"/>
        </w:tblPrEx>
        <w:trPr>
          <w:gridAfter w:val="1"/>
          <w:wAfter w:w="394" w:type="dxa"/>
          <w:trHeight w:val="1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0,0012</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blPrEx>
          <w:tblLook w:val="04A0"/>
        </w:tblPrEx>
        <w:trPr>
          <w:gridAfter w:val="1"/>
          <w:wAfter w:w="394" w:type="dxa"/>
          <w:trHeight w:val="1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0,025</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2,5</w:t>
            </w:r>
          </w:p>
        </w:tc>
      </w:tr>
      <w:tr w:rsidR="00AF19D6" w:rsidRPr="00357DCC" w:rsidTr="006C2F05">
        <w:tblPrEx>
          <w:tblLook w:val="04A0"/>
        </w:tblPrEx>
        <w:trPr>
          <w:gridAfter w:val="1"/>
          <w:wAfter w:w="394" w:type="dxa"/>
          <w:trHeight w:val="1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tblLook w:val="04A0"/>
        </w:tblPrEx>
        <w:trPr>
          <w:gridAfter w:val="1"/>
          <w:wAfter w:w="394" w:type="dxa"/>
          <w:trHeight w:val="25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Мұнай өнімдері</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0,08</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1,6</w:t>
            </w:r>
          </w:p>
        </w:tc>
      </w:tr>
      <w:tr w:rsidR="00AF19D6" w:rsidRPr="00357DCC" w:rsidTr="006C2F05">
        <w:tblPrEx>
          <w:tblLook w:val="04A0"/>
        </w:tblPrEx>
        <w:trPr>
          <w:gridAfter w:val="1"/>
          <w:wAfter w:w="394" w:type="dxa"/>
          <w:trHeight w:val="367"/>
        </w:trPr>
        <w:tc>
          <w:tcPr>
            <w:tcW w:w="1702" w:type="dxa"/>
            <w:gridSpan w:val="2"/>
            <w:vMerge w:val="restart"/>
            <w:vAlign w:val="center"/>
            <w:hideMark/>
          </w:tcPr>
          <w:p w:rsidR="00AF19D6" w:rsidRPr="00357DCC" w:rsidRDefault="00AF19D6" w:rsidP="006C2F05">
            <w:pPr>
              <w:jc w:val="center"/>
              <w:rPr>
                <w:rFonts w:ascii="Times New Roman" w:hAnsi="Times New Roman"/>
                <w:lang w:val="kk-KZ"/>
              </w:rPr>
            </w:pPr>
            <w:r w:rsidRPr="00357DCC">
              <w:rPr>
                <w:rFonts w:ascii="Times New Roman" w:hAnsi="Times New Roman"/>
              </w:rPr>
              <w:t>Ағынды сулар су арна</w:t>
            </w:r>
            <w:r w:rsidRPr="00357DCC">
              <w:rPr>
                <w:rFonts w:ascii="Times New Roman" w:hAnsi="Times New Roman"/>
                <w:lang w:val="kk-KZ"/>
              </w:rPr>
              <w:t xml:space="preserve">сы </w:t>
            </w:r>
            <w:r w:rsidRPr="00357DCC">
              <w:rPr>
                <w:rFonts w:ascii="Times New Roman" w:hAnsi="Times New Roman"/>
              </w:rPr>
              <w:t>(Қарағанды обл.)</w:t>
            </w:r>
          </w:p>
        </w:tc>
        <w:tc>
          <w:tcPr>
            <w:tcW w:w="1559" w:type="dxa"/>
            <w:gridSpan w:val="2"/>
            <w:noWrap/>
            <w:hideMark/>
          </w:tcPr>
          <w:p w:rsidR="00AF19D6" w:rsidRPr="00357DCC" w:rsidRDefault="00AF19D6" w:rsidP="006C2F05">
            <w:pPr>
              <w:jc w:val="center"/>
              <w:rPr>
                <w:rFonts w:ascii="Times New Roman" w:hAnsi="Times New Roman"/>
                <w:lang w:val="kk-KZ"/>
              </w:rPr>
            </w:pPr>
            <w:r w:rsidRPr="00357DCC">
              <w:rPr>
                <w:rFonts w:ascii="Times New Roman" w:hAnsi="Times New Roman"/>
                <w:sz w:val="22"/>
                <w:szCs w:val="22"/>
              </w:rPr>
              <w:t xml:space="preserve">10,77 </w:t>
            </w:r>
            <w:r w:rsidRPr="00357DCC">
              <w:rPr>
                <w:rFonts w:ascii="Times New Roman" w:hAnsi="Times New Roman"/>
                <w:bCs/>
                <w:sz w:val="22"/>
                <w:szCs w:val="22"/>
              </w:rPr>
              <w:t>(нормативті таза)</w:t>
            </w:r>
          </w:p>
        </w:tc>
        <w:tc>
          <w:tcPr>
            <w:tcW w:w="1276"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9,47</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9,71</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3"/>
            <w:noWrap/>
            <w:hideMark/>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gridSpan w:val="3"/>
            <w:noWrap/>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9,71</w:t>
            </w:r>
          </w:p>
        </w:tc>
        <w:tc>
          <w:tcPr>
            <w:tcW w:w="992" w:type="dxa"/>
            <w:gridSpan w:val="2"/>
            <w:noWrap/>
            <w:hideMark/>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w:t>
            </w:r>
          </w:p>
        </w:tc>
      </w:tr>
      <w:tr w:rsidR="00AF19D6" w:rsidRPr="00357DCC" w:rsidTr="006C2F05">
        <w:tblPrEx>
          <w:tblLook w:val="04A0"/>
        </w:tblPrEx>
        <w:trPr>
          <w:gridAfter w:val="1"/>
          <w:wAfter w:w="394" w:type="dxa"/>
          <w:trHeight w:val="367"/>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noWrap/>
            <w:hideMark/>
          </w:tcPr>
          <w:p w:rsidR="00AF19D6" w:rsidRPr="00357DCC" w:rsidRDefault="00AF19D6" w:rsidP="006C2F05">
            <w:pPr>
              <w:jc w:val="center"/>
              <w:rPr>
                <w:rFonts w:ascii="Times New Roman" w:hAnsi="Times New Roman"/>
                <w:lang w:val="kk-KZ"/>
              </w:rPr>
            </w:pPr>
            <w:r w:rsidRPr="00357DCC">
              <w:rPr>
                <w:rFonts w:ascii="Times New Roman" w:hAnsi="Times New Roman"/>
                <w:bCs/>
                <w:sz w:val="22"/>
                <w:szCs w:val="22"/>
              </w:rPr>
              <w:t>1,79 (нормативті таза)</w:t>
            </w:r>
          </w:p>
        </w:tc>
        <w:tc>
          <w:tcPr>
            <w:tcW w:w="1276"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bCs/>
                <w:sz w:val="22"/>
                <w:szCs w:val="22"/>
              </w:rPr>
              <w:t>2,29 (нормативті таза)</w:t>
            </w:r>
          </w:p>
        </w:tc>
        <w:tc>
          <w:tcPr>
            <w:tcW w:w="1701"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bCs/>
                <w:sz w:val="22"/>
                <w:szCs w:val="22"/>
              </w:rPr>
              <w:t>1,60 (нормативті таза)</w:t>
            </w:r>
          </w:p>
        </w:tc>
        <w:tc>
          <w:tcPr>
            <w:tcW w:w="1701" w:type="dxa"/>
            <w:gridSpan w:val="3"/>
            <w:noWrap/>
            <w:hideMark/>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noWrap/>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1,60</w:t>
            </w:r>
          </w:p>
        </w:tc>
        <w:tc>
          <w:tcPr>
            <w:tcW w:w="992" w:type="dxa"/>
            <w:gridSpan w:val="2"/>
            <w:noWrap/>
            <w:hideMark/>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w:t>
            </w:r>
          </w:p>
        </w:tc>
      </w:tr>
      <w:tr w:rsidR="00AF19D6" w:rsidRPr="00357DCC" w:rsidTr="006C2F05">
        <w:tblPrEx>
          <w:tblLook w:val="04A0"/>
        </w:tblPrEx>
        <w:trPr>
          <w:gridAfter w:val="1"/>
          <w:wAfter w:w="394" w:type="dxa"/>
          <w:trHeight w:val="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val="restart"/>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2,92</w:t>
            </w:r>
          </w:p>
          <w:p w:rsidR="00AF19D6" w:rsidRPr="00357DCC" w:rsidRDefault="00AF19D6" w:rsidP="006C2F05">
            <w:pPr>
              <w:jc w:val="center"/>
              <w:rPr>
                <w:rFonts w:ascii="Times New Roman" w:hAnsi="Times New Roman"/>
                <w:lang w:val="kk-KZ"/>
              </w:rPr>
            </w:pPr>
            <w:r w:rsidRPr="00357DCC">
              <w:rPr>
                <w:rFonts w:ascii="Times New Roman" w:hAnsi="Times New Roman"/>
                <w:sz w:val="22"/>
                <w:szCs w:val="22"/>
                <w:lang w:val="kk-KZ"/>
              </w:rPr>
              <w:t>(</w:t>
            </w:r>
            <w:r w:rsidRPr="00357DCC">
              <w:rPr>
                <w:rFonts w:ascii="Times New Roman" w:hAnsi="Times New Roman"/>
                <w:sz w:val="22"/>
                <w:szCs w:val="22"/>
              </w:rPr>
              <w:t>ластанудың орташа деңгейі</w:t>
            </w:r>
            <w:r w:rsidRPr="00357DCC">
              <w:rPr>
                <w:rFonts w:ascii="Times New Roman" w:hAnsi="Times New Roman"/>
                <w:sz w:val="22"/>
                <w:szCs w:val="22"/>
                <w:lang w:val="kk-KZ"/>
              </w:rPr>
              <w:t>)</w:t>
            </w:r>
          </w:p>
        </w:tc>
        <w:tc>
          <w:tcPr>
            <w:tcW w:w="1276" w:type="dxa"/>
            <w:gridSpan w:val="2"/>
            <w:vMerge w:val="restart"/>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4,29</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1701" w:type="dxa"/>
            <w:gridSpan w:val="2"/>
            <w:vMerge w:val="restart"/>
            <w:noWrap/>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2,55</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(ластанудың орташа деңгейі</w:t>
            </w:r>
            <w:r w:rsidRPr="00357DCC">
              <w:rPr>
                <w:rFonts w:ascii="Times New Roman" w:hAnsi="Times New Roman"/>
                <w:sz w:val="22"/>
                <w:szCs w:val="22"/>
              </w:rPr>
              <w:t>)</w:t>
            </w:r>
          </w:p>
        </w:tc>
        <w:tc>
          <w:tcPr>
            <w:tcW w:w="4110" w:type="dxa"/>
            <w:gridSpan w:val="8"/>
            <w:noWrap/>
            <w:vAlign w:val="center"/>
            <w:hideMark/>
          </w:tcPr>
          <w:p w:rsidR="00AF19D6" w:rsidRPr="00357DCC" w:rsidRDefault="00AF19D6" w:rsidP="006C2F05">
            <w:pPr>
              <w:jc w:val="center"/>
              <w:rPr>
                <w:rFonts w:ascii="Times New Roman" w:hAnsi="Times New Roman"/>
                <w:sz w:val="22"/>
                <w:szCs w:val="22"/>
              </w:rPr>
            </w:pPr>
            <w:r w:rsidRPr="00357DCC">
              <w:rPr>
                <w:rFonts w:ascii="Times New Roman" w:hAnsi="Times New Roman"/>
                <w:b/>
                <w:bCs/>
                <w:sz w:val="22"/>
                <w:szCs w:val="22"/>
              </w:rPr>
              <w:t>негізгі иондар</w:t>
            </w:r>
          </w:p>
        </w:tc>
      </w:tr>
      <w:tr w:rsidR="00AF19D6" w:rsidRPr="00357DCC" w:rsidTr="006C2F05">
        <w:tblPrEx>
          <w:tblLook w:val="04A0"/>
        </w:tblPrEx>
        <w:trPr>
          <w:gridAfter w:val="1"/>
          <w:wAfter w:w="394" w:type="dxa"/>
          <w:trHeight w:val="26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470</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4,7</w:t>
            </w:r>
          </w:p>
        </w:tc>
      </w:tr>
      <w:tr w:rsidR="00AF19D6" w:rsidRPr="00357DCC" w:rsidTr="006C2F05">
        <w:tblPrEx>
          <w:tblLook w:val="04A0"/>
        </w:tblPrEx>
        <w:trPr>
          <w:gridAfter w:val="1"/>
          <w:wAfter w:w="394" w:type="dxa"/>
          <w:trHeight w:val="26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44,4</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blPrEx>
          <w:tblLook w:val="04A0"/>
        </w:tblPrEx>
        <w:trPr>
          <w:gridAfter w:val="1"/>
          <w:wAfter w:w="394" w:type="dxa"/>
          <w:trHeight w:val="26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blPrEx>
          <w:tblLook w:val="04A0"/>
        </w:tblPrEx>
        <w:trPr>
          <w:gridAfter w:val="1"/>
          <w:wAfter w:w="394" w:type="dxa"/>
          <w:trHeight w:val="26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Нитритті азот </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0,040</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2,0</w:t>
            </w:r>
          </w:p>
        </w:tc>
      </w:tr>
      <w:tr w:rsidR="00AF19D6" w:rsidRPr="00357DCC" w:rsidTr="006C2F05">
        <w:tblPrEx>
          <w:tblLook w:val="04A0"/>
        </w:tblPrEx>
        <w:trPr>
          <w:gridAfter w:val="1"/>
          <w:wAfter w:w="394" w:type="dxa"/>
          <w:trHeight w:val="26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blPrEx>
          <w:tblLook w:val="04A0"/>
        </w:tblPrEx>
        <w:trPr>
          <w:gridAfter w:val="1"/>
          <w:wAfter w:w="394" w:type="dxa"/>
          <w:trHeight w:val="26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0,088</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8,8</w:t>
            </w:r>
          </w:p>
        </w:tc>
      </w:tr>
      <w:tr w:rsidR="00AF19D6" w:rsidRPr="00357DCC" w:rsidTr="006C2F05">
        <w:tblPrEx>
          <w:tblLook w:val="04A0"/>
        </w:tblPrEx>
        <w:trPr>
          <w:gridAfter w:val="1"/>
          <w:wAfter w:w="394" w:type="dxa"/>
          <w:trHeight w:val="26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0,0012</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blPrEx>
          <w:tblLook w:val="04A0"/>
        </w:tblPrEx>
        <w:trPr>
          <w:gridAfter w:val="1"/>
          <w:wAfter w:w="394" w:type="dxa"/>
          <w:trHeight w:val="7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lang w:val="kk-KZ"/>
              </w:rPr>
            </w:pPr>
            <w:r w:rsidRPr="00357DCC">
              <w:rPr>
                <w:rFonts w:ascii="Times New Roman" w:hAnsi="Times New Roman"/>
                <w:sz w:val="22"/>
                <w:szCs w:val="22"/>
              </w:rPr>
              <w:t>Мырыш</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0,025</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2,5</w:t>
            </w:r>
          </w:p>
        </w:tc>
      </w:tr>
      <w:tr w:rsidR="00AF19D6" w:rsidRPr="00357DCC" w:rsidTr="006C2F05">
        <w:tblPrEx>
          <w:tblLook w:val="04A0"/>
        </w:tblPrEx>
        <w:trPr>
          <w:gridAfter w:val="1"/>
          <w:wAfter w:w="394" w:type="dxa"/>
          <w:trHeight w:val="26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tblLook w:val="04A0"/>
        </w:tblPrEx>
        <w:trPr>
          <w:gridAfter w:val="1"/>
          <w:wAfter w:w="394" w:type="dxa"/>
          <w:trHeight w:val="26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Нефтепро-дукты</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0,06</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blPrEx>
          <w:tblLook w:val="04A0"/>
        </w:tblPrEx>
        <w:trPr>
          <w:gridAfter w:val="1"/>
          <w:wAfter w:w="394" w:type="dxa"/>
          <w:trHeight w:val="367"/>
        </w:trPr>
        <w:tc>
          <w:tcPr>
            <w:tcW w:w="1702" w:type="dxa"/>
            <w:gridSpan w:val="2"/>
            <w:vMerge w:val="restart"/>
            <w:vAlign w:val="center"/>
            <w:hideMark/>
          </w:tcPr>
          <w:p w:rsidR="00AF19D6" w:rsidRPr="00357DCC" w:rsidRDefault="00AF19D6" w:rsidP="006C2F05">
            <w:pPr>
              <w:jc w:val="center"/>
              <w:rPr>
                <w:rFonts w:ascii="Times New Roman" w:hAnsi="Times New Roman"/>
              </w:rPr>
            </w:pPr>
            <w:r w:rsidRPr="00357DCC">
              <w:rPr>
                <w:rFonts w:ascii="Times New Roman" w:hAnsi="Times New Roman"/>
              </w:rPr>
              <w:t>Кеңгір суқоймасы (Қарағанды обл.)</w:t>
            </w:r>
          </w:p>
        </w:tc>
        <w:tc>
          <w:tcPr>
            <w:tcW w:w="1559"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5,94 (</w:t>
            </w:r>
            <w:r w:rsidRPr="00357DCC">
              <w:rPr>
                <w:rFonts w:ascii="Times New Roman" w:hAnsi="Times New Roman"/>
                <w:bCs/>
                <w:sz w:val="22"/>
                <w:szCs w:val="22"/>
              </w:rPr>
              <w:t>нормативті таза)</w:t>
            </w:r>
          </w:p>
        </w:tc>
        <w:tc>
          <w:tcPr>
            <w:tcW w:w="1276"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5,67</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5,66</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3"/>
            <w:noWrap/>
            <w:vAlign w:val="center"/>
            <w:hideMark/>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gridSpan w:val="3"/>
            <w:noWrap/>
            <w:vAlign w:val="center"/>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5,66</w:t>
            </w:r>
          </w:p>
        </w:tc>
        <w:tc>
          <w:tcPr>
            <w:tcW w:w="992" w:type="dxa"/>
            <w:gridSpan w:val="2"/>
            <w:noWrap/>
            <w:vAlign w:val="center"/>
            <w:hideMark/>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w:t>
            </w:r>
          </w:p>
        </w:tc>
      </w:tr>
      <w:tr w:rsidR="00AF19D6" w:rsidRPr="00357DCC" w:rsidTr="006C2F05">
        <w:tblPrEx>
          <w:tblLook w:val="04A0"/>
        </w:tblPrEx>
        <w:trPr>
          <w:gridAfter w:val="1"/>
          <w:wAfter w:w="394" w:type="dxa"/>
          <w:trHeight w:val="184"/>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noWrap/>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2,97</w:t>
            </w:r>
          </w:p>
          <w:p w:rsidR="00AF19D6" w:rsidRPr="00357DCC" w:rsidRDefault="00AF19D6" w:rsidP="006C2F05">
            <w:pPr>
              <w:jc w:val="center"/>
              <w:rPr>
                <w:rFonts w:ascii="Times New Roman" w:hAnsi="Times New Roman"/>
                <w:lang w:val="kk-KZ"/>
              </w:rPr>
            </w:pPr>
            <w:r w:rsidRPr="00357DCC">
              <w:rPr>
                <w:rFonts w:ascii="Times New Roman" w:hAnsi="Times New Roman"/>
                <w:bCs/>
                <w:sz w:val="22"/>
                <w:szCs w:val="22"/>
                <w:lang w:val="kk-KZ"/>
              </w:rPr>
              <w:t>(</w:t>
            </w:r>
            <w:r w:rsidRPr="00357DCC">
              <w:rPr>
                <w:rFonts w:ascii="Times New Roman" w:hAnsi="Times New Roman"/>
                <w:bCs/>
                <w:sz w:val="22"/>
                <w:szCs w:val="22"/>
              </w:rPr>
              <w:t>ластанудың орташа деңгейі</w:t>
            </w:r>
            <w:r w:rsidRPr="00357DCC">
              <w:rPr>
                <w:rFonts w:ascii="Times New Roman" w:hAnsi="Times New Roman"/>
                <w:bCs/>
                <w:sz w:val="22"/>
                <w:szCs w:val="22"/>
                <w:lang w:val="kk-KZ"/>
              </w:rPr>
              <w:t>)</w:t>
            </w:r>
          </w:p>
        </w:tc>
        <w:tc>
          <w:tcPr>
            <w:tcW w:w="1276" w:type="dxa"/>
            <w:gridSpan w:val="2"/>
            <w:noWrap/>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3,24</w:t>
            </w:r>
          </w:p>
          <w:p w:rsidR="00AF19D6" w:rsidRPr="00357DCC" w:rsidRDefault="00AF19D6" w:rsidP="006C2F05">
            <w:pPr>
              <w:jc w:val="center"/>
              <w:rPr>
                <w:rFonts w:ascii="Times New Roman" w:hAnsi="Times New Roman"/>
                <w:lang w:val="kk-KZ"/>
              </w:rPr>
            </w:pPr>
            <w:r w:rsidRPr="00357DCC">
              <w:rPr>
                <w:rFonts w:ascii="Times New Roman" w:hAnsi="Times New Roman"/>
                <w:bCs/>
                <w:sz w:val="22"/>
                <w:szCs w:val="22"/>
              </w:rPr>
              <w:t>(ластанудың орташа деңгейі)</w:t>
            </w:r>
          </w:p>
        </w:tc>
        <w:tc>
          <w:tcPr>
            <w:tcW w:w="1701" w:type="dxa"/>
            <w:gridSpan w:val="2"/>
            <w:noWrap/>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2,83</w:t>
            </w:r>
          </w:p>
          <w:p w:rsidR="00AF19D6" w:rsidRPr="00357DCC" w:rsidRDefault="00AF19D6" w:rsidP="006C2F05">
            <w:pPr>
              <w:jc w:val="center"/>
              <w:rPr>
                <w:rFonts w:ascii="Times New Roman" w:hAnsi="Times New Roman"/>
                <w:lang w:val="kk-KZ"/>
              </w:rPr>
            </w:pPr>
            <w:r w:rsidRPr="00357DCC">
              <w:rPr>
                <w:rFonts w:ascii="Times New Roman" w:hAnsi="Times New Roman"/>
                <w:bCs/>
                <w:sz w:val="22"/>
                <w:szCs w:val="22"/>
              </w:rPr>
              <w:t>(нормативті таза)</w:t>
            </w:r>
          </w:p>
        </w:tc>
        <w:tc>
          <w:tcPr>
            <w:tcW w:w="1701" w:type="dxa"/>
            <w:gridSpan w:val="3"/>
            <w:noWrap/>
            <w:vAlign w:val="center"/>
            <w:hideMark/>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noWrap/>
            <w:vAlign w:val="center"/>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2,83</w:t>
            </w:r>
          </w:p>
        </w:tc>
        <w:tc>
          <w:tcPr>
            <w:tcW w:w="992" w:type="dxa"/>
            <w:gridSpan w:val="2"/>
            <w:noWrap/>
            <w:vAlign w:val="center"/>
            <w:hideMark/>
          </w:tcPr>
          <w:p w:rsidR="00AF19D6" w:rsidRPr="00357DCC" w:rsidRDefault="00AF19D6" w:rsidP="006C2F05">
            <w:pPr>
              <w:jc w:val="center"/>
              <w:rPr>
                <w:rFonts w:ascii="Times New Roman" w:hAnsi="Times New Roman"/>
                <w:bCs/>
              </w:rPr>
            </w:pPr>
            <w:r w:rsidRPr="00357DCC">
              <w:rPr>
                <w:rFonts w:ascii="Times New Roman" w:hAnsi="Times New Roman"/>
                <w:bCs/>
              </w:rPr>
              <w:t>-</w:t>
            </w:r>
          </w:p>
        </w:tc>
      </w:tr>
      <w:tr w:rsidR="00AF19D6" w:rsidRPr="00357DCC" w:rsidTr="006C2F05">
        <w:tblPrEx>
          <w:tblLook w:val="04A0"/>
        </w:tblPrEx>
        <w:trPr>
          <w:gridAfter w:val="1"/>
          <w:wAfter w:w="394" w:type="dxa"/>
          <w:trHeight w:val="128"/>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val="restart"/>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9,47</w:t>
            </w:r>
          </w:p>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(ластанудың жоғары </w:t>
            </w:r>
            <w:r w:rsidRPr="00357DCC">
              <w:rPr>
                <w:rFonts w:ascii="Times New Roman" w:hAnsi="Times New Roman"/>
                <w:sz w:val="22"/>
                <w:szCs w:val="22"/>
              </w:rPr>
              <w:lastRenderedPageBreak/>
              <w:t>деңгейі)</w:t>
            </w:r>
          </w:p>
        </w:tc>
        <w:tc>
          <w:tcPr>
            <w:tcW w:w="1276" w:type="dxa"/>
            <w:gridSpan w:val="2"/>
            <w:vMerge w:val="restart"/>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lastRenderedPageBreak/>
              <w:t>3,70</w:t>
            </w:r>
          </w:p>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(ластанудың жоғары </w:t>
            </w:r>
            <w:r w:rsidRPr="00357DCC">
              <w:rPr>
                <w:rFonts w:ascii="Times New Roman" w:hAnsi="Times New Roman"/>
                <w:sz w:val="22"/>
                <w:szCs w:val="22"/>
              </w:rPr>
              <w:lastRenderedPageBreak/>
              <w:t>деңгейі)</w:t>
            </w:r>
          </w:p>
        </w:tc>
        <w:tc>
          <w:tcPr>
            <w:tcW w:w="1701" w:type="dxa"/>
            <w:gridSpan w:val="2"/>
            <w:vMerge w:val="restart"/>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lastRenderedPageBreak/>
              <w:t>3,20</w:t>
            </w:r>
          </w:p>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(ластанудың жоғары </w:t>
            </w:r>
            <w:r w:rsidRPr="00357DCC">
              <w:rPr>
                <w:rFonts w:ascii="Times New Roman" w:hAnsi="Times New Roman"/>
                <w:sz w:val="22"/>
                <w:szCs w:val="22"/>
              </w:rPr>
              <w:lastRenderedPageBreak/>
              <w:t>деңгейі)</w:t>
            </w:r>
          </w:p>
        </w:tc>
        <w:tc>
          <w:tcPr>
            <w:tcW w:w="4110" w:type="dxa"/>
            <w:gridSpan w:val="8"/>
            <w:noWrap/>
            <w:hideMark/>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lastRenderedPageBreak/>
              <w:t>ауыр металдар</w:t>
            </w:r>
          </w:p>
        </w:tc>
      </w:tr>
      <w:tr w:rsidR="00AF19D6" w:rsidRPr="00357DCC" w:rsidTr="006C2F05">
        <w:tblPrEx>
          <w:tblLook w:val="04A0"/>
        </w:tblPrEx>
        <w:trPr>
          <w:gridAfter w:val="1"/>
          <w:wAfter w:w="394" w:type="dxa"/>
          <w:trHeight w:val="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0,038</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3,8</w:t>
            </w:r>
          </w:p>
        </w:tc>
      </w:tr>
      <w:tr w:rsidR="00AF19D6" w:rsidRPr="00357DCC" w:rsidTr="006C2F05">
        <w:tblPrEx>
          <w:tblLook w:val="04A0"/>
        </w:tblPrEx>
        <w:trPr>
          <w:gridAfter w:val="1"/>
          <w:wAfter w:w="394" w:type="dxa"/>
          <w:trHeight w:val="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0,0026</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2,6</w:t>
            </w:r>
          </w:p>
        </w:tc>
      </w:tr>
      <w:tr w:rsidR="00AF19D6" w:rsidRPr="00357DCC" w:rsidTr="006C2F05">
        <w:tblPrEx>
          <w:tblLook w:val="04A0"/>
        </w:tblPrEx>
        <w:trPr>
          <w:gridAfter w:val="1"/>
          <w:wAfter w:w="394" w:type="dxa"/>
          <w:trHeight w:val="367"/>
        </w:trPr>
        <w:tc>
          <w:tcPr>
            <w:tcW w:w="1702" w:type="dxa"/>
            <w:gridSpan w:val="2"/>
            <w:vMerge w:val="restart"/>
            <w:vAlign w:val="center"/>
            <w:hideMark/>
          </w:tcPr>
          <w:p w:rsidR="00AF19D6" w:rsidRPr="00357DCC" w:rsidRDefault="00AF19D6" w:rsidP="006C2F05">
            <w:pPr>
              <w:jc w:val="center"/>
              <w:rPr>
                <w:rFonts w:ascii="Times New Roman" w:hAnsi="Times New Roman"/>
              </w:rPr>
            </w:pPr>
            <w:r w:rsidRPr="00357DCC">
              <w:rPr>
                <w:rFonts w:ascii="Times New Roman" w:hAnsi="Times New Roman"/>
              </w:rPr>
              <w:lastRenderedPageBreak/>
              <w:t>Қара Кеңгір өз.(Қарағанды обл.)</w:t>
            </w:r>
          </w:p>
        </w:tc>
        <w:tc>
          <w:tcPr>
            <w:tcW w:w="1559"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5,40</w:t>
            </w:r>
          </w:p>
          <w:p w:rsidR="00AF19D6" w:rsidRPr="00357DCC" w:rsidRDefault="00AF19D6" w:rsidP="006C2F05">
            <w:pPr>
              <w:jc w:val="center"/>
              <w:rPr>
                <w:rFonts w:ascii="Times New Roman" w:hAnsi="Times New Roman"/>
                <w:lang w:val="kk-KZ"/>
              </w:rPr>
            </w:pPr>
            <w:r w:rsidRPr="00357DCC">
              <w:rPr>
                <w:rFonts w:ascii="Times New Roman" w:hAnsi="Times New Roman"/>
                <w:bCs/>
                <w:sz w:val="22"/>
                <w:szCs w:val="22"/>
              </w:rPr>
              <w:t>(нормативті таза)</w:t>
            </w:r>
          </w:p>
        </w:tc>
        <w:tc>
          <w:tcPr>
            <w:tcW w:w="1276"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5,26</w:t>
            </w:r>
          </w:p>
          <w:p w:rsidR="00AF19D6" w:rsidRPr="00357DCC" w:rsidRDefault="00AF19D6" w:rsidP="006C2F05">
            <w:pPr>
              <w:jc w:val="center"/>
              <w:rPr>
                <w:rFonts w:ascii="Times New Roman" w:hAnsi="Times New Roman"/>
                <w:lang w:val="kk-KZ"/>
              </w:rPr>
            </w:pPr>
            <w:r w:rsidRPr="00357DCC">
              <w:rPr>
                <w:rFonts w:ascii="Times New Roman" w:hAnsi="Times New Roman"/>
                <w:bCs/>
                <w:sz w:val="22"/>
                <w:szCs w:val="22"/>
              </w:rPr>
              <w:t>(нормативті таза)</w:t>
            </w:r>
          </w:p>
        </w:tc>
        <w:tc>
          <w:tcPr>
            <w:tcW w:w="1701"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5,14</w:t>
            </w:r>
          </w:p>
          <w:p w:rsidR="00AF19D6" w:rsidRPr="00357DCC" w:rsidRDefault="00AF19D6" w:rsidP="006C2F05">
            <w:pPr>
              <w:jc w:val="center"/>
              <w:rPr>
                <w:rFonts w:ascii="Times New Roman" w:hAnsi="Times New Roman"/>
                <w:lang w:val="kk-KZ"/>
              </w:rPr>
            </w:pPr>
            <w:r w:rsidRPr="00357DCC">
              <w:rPr>
                <w:rFonts w:ascii="Times New Roman" w:hAnsi="Times New Roman"/>
                <w:bCs/>
                <w:sz w:val="22"/>
                <w:szCs w:val="22"/>
              </w:rPr>
              <w:t>(нормативті таза)</w:t>
            </w:r>
          </w:p>
        </w:tc>
        <w:tc>
          <w:tcPr>
            <w:tcW w:w="1701" w:type="dxa"/>
            <w:gridSpan w:val="3"/>
            <w:noWrap/>
            <w:vAlign w:val="center"/>
            <w:hideMark/>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gridSpan w:val="3"/>
            <w:noWrap/>
            <w:vAlign w:val="center"/>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5,14</w:t>
            </w:r>
          </w:p>
        </w:tc>
        <w:tc>
          <w:tcPr>
            <w:tcW w:w="992" w:type="dxa"/>
            <w:gridSpan w:val="2"/>
            <w:noWrap/>
            <w:vAlign w:val="center"/>
            <w:hideMark/>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w:t>
            </w:r>
          </w:p>
        </w:tc>
      </w:tr>
      <w:tr w:rsidR="00AF19D6" w:rsidRPr="00357DCC" w:rsidTr="006C2F05">
        <w:tblPrEx>
          <w:tblLook w:val="04A0"/>
        </w:tblPrEx>
        <w:trPr>
          <w:gridAfter w:val="1"/>
          <w:wAfter w:w="394" w:type="dxa"/>
          <w:trHeight w:val="367"/>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noWrap/>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3,43</w:t>
            </w:r>
          </w:p>
          <w:p w:rsidR="00AF19D6" w:rsidRPr="00357DCC" w:rsidRDefault="00AF19D6" w:rsidP="006C2F05">
            <w:pPr>
              <w:jc w:val="center"/>
              <w:rPr>
                <w:rFonts w:ascii="Times New Roman" w:hAnsi="Times New Roman"/>
                <w:lang w:val="kk-KZ"/>
              </w:rPr>
            </w:pPr>
            <w:r w:rsidRPr="00357DCC">
              <w:rPr>
                <w:rFonts w:ascii="Times New Roman" w:hAnsi="Times New Roman"/>
                <w:bCs/>
                <w:sz w:val="22"/>
                <w:szCs w:val="22"/>
                <w:lang w:val="kk-KZ"/>
              </w:rPr>
              <w:t>(</w:t>
            </w:r>
            <w:r w:rsidRPr="00357DCC">
              <w:rPr>
                <w:rFonts w:ascii="Times New Roman" w:hAnsi="Times New Roman"/>
                <w:bCs/>
                <w:sz w:val="22"/>
                <w:szCs w:val="22"/>
              </w:rPr>
              <w:t>ластанудың орташа деңгейі</w:t>
            </w:r>
            <w:r w:rsidRPr="00357DCC">
              <w:rPr>
                <w:rFonts w:ascii="Times New Roman" w:hAnsi="Times New Roman"/>
                <w:bCs/>
                <w:sz w:val="22"/>
                <w:szCs w:val="22"/>
                <w:lang w:val="kk-KZ"/>
              </w:rPr>
              <w:t>)</w:t>
            </w:r>
          </w:p>
        </w:tc>
        <w:tc>
          <w:tcPr>
            <w:tcW w:w="1276" w:type="dxa"/>
            <w:gridSpan w:val="2"/>
            <w:noWrap/>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3,63</w:t>
            </w:r>
          </w:p>
          <w:p w:rsidR="00AF19D6" w:rsidRPr="00357DCC" w:rsidRDefault="00AF19D6" w:rsidP="006C2F05">
            <w:pPr>
              <w:jc w:val="center"/>
              <w:rPr>
                <w:rFonts w:ascii="Times New Roman" w:hAnsi="Times New Roman"/>
                <w:lang w:val="kk-KZ"/>
              </w:rPr>
            </w:pPr>
            <w:r w:rsidRPr="00357DCC">
              <w:rPr>
                <w:rFonts w:ascii="Times New Roman" w:hAnsi="Times New Roman"/>
                <w:bCs/>
                <w:sz w:val="22"/>
                <w:szCs w:val="22"/>
              </w:rPr>
              <w:t>(ластанудың орташа деңгейі)</w:t>
            </w:r>
          </w:p>
        </w:tc>
        <w:tc>
          <w:tcPr>
            <w:tcW w:w="1701" w:type="dxa"/>
            <w:gridSpan w:val="2"/>
            <w:noWrap/>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3,51</w:t>
            </w:r>
          </w:p>
          <w:p w:rsidR="00AF19D6" w:rsidRPr="00357DCC" w:rsidRDefault="00AF19D6" w:rsidP="006C2F05">
            <w:pPr>
              <w:jc w:val="center"/>
              <w:rPr>
                <w:rFonts w:ascii="Times New Roman" w:hAnsi="Times New Roman"/>
                <w:lang w:val="kk-KZ"/>
              </w:rPr>
            </w:pPr>
            <w:r w:rsidRPr="00357DCC">
              <w:rPr>
                <w:rFonts w:ascii="Times New Roman" w:hAnsi="Times New Roman"/>
                <w:bCs/>
                <w:sz w:val="22"/>
                <w:szCs w:val="22"/>
              </w:rPr>
              <w:t>(ластанудың орташа деңгейі)</w:t>
            </w:r>
          </w:p>
        </w:tc>
        <w:tc>
          <w:tcPr>
            <w:tcW w:w="1701" w:type="dxa"/>
            <w:gridSpan w:val="3"/>
            <w:noWrap/>
            <w:vAlign w:val="center"/>
            <w:hideMark/>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noWrap/>
            <w:vAlign w:val="center"/>
            <w:hideMark/>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rPr>
              <w:t>3,51</w:t>
            </w:r>
          </w:p>
        </w:tc>
        <w:tc>
          <w:tcPr>
            <w:tcW w:w="992" w:type="dxa"/>
            <w:gridSpan w:val="2"/>
            <w:noWrap/>
            <w:vAlign w:val="center"/>
            <w:hideMark/>
          </w:tcPr>
          <w:p w:rsidR="00AF19D6" w:rsidRPr="00357DCC" w:rsidRDefault="00AF19D6" w:rsidP="006C2F05">
            <w:pPr>
              <w:jc w:val="center"/>
              <w:rPr>
                <w:rFonts w:ascii="Times New Roman" w:hAnsi="Times New Roman"/>
                <w:bCs/>
                <w:lang w:val="kk-KZ"/>
              </w:rPr>
            </w:pPr>
            <w:r w:rsidRPr="00357DCC">
              <w:rPr>
                <w:rFonts w:ascii="Times New Roman" w:hAnsi="Times New Roman"/>
                <w:bCs/>
                <w:lang w:val="kk-KZ"/>
              </w:rPr>
              <w:t>-</w:t>
            </w:r>
          </w:p>
        </w:tc>
      </w:tr>
      <w:tr w:rsidR="00AF19D6" w:rsidRPr="00357DCC" w:rsidTr="006C2F05">
        <w:tblPrEx>
          <w:tblLook w:val="04A0"/>
        </w:tblPrEx>
        <w:trPr>
          <w:gridAfter w:val="1"/>
          <w:wAfter w:w="394" w:type="dxa"/>
          <w:trHeight w:val="76"/>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val="restart"/>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15,8</w:t>
            </w:r>
          </w:p>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(ластанудың </w:t>
            </w:r>
            <w:r w:rsidRPr="00357DCC">
              <w:rPr>
                <w:rFonts w:ascii="Times New Roman" w:hAnsi="Times New Roman"/>
                <w:sz w:val="22"/>
                <w:szCs w:val="22"/>
                <w:lang w:val="kk-KZ"/>
              </w:rPr>
              <w:t xml:space="preserve">өте </w:t>
            </w:r>
            <w:r w:rsidRPr="00357DCC">
              <w:rPr>
                <w:rFonts w:ascii="Times New Roman" w:hAnsi="Times New Roman"/>
                <w:sz w:val="22"/>
                <w:szCs w:val="22"/>
              </w:rPr>
              <w:t>жоғары деңгейі)</w:t>
            </w:r>
          </w:p>
        </w:tc>
        <w:tc>
          <w:tcPr>
            <w:tcW w:w="1276" w:type="dxa"/>
            <w:gridSpan w:val="2"/>
            <w:vMerge w:val="restart"/>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8,75</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1701" w:type="dxa"/>
            <w:gridSpan w:val="2"/>
            <w:vMerge w:val="restart"/>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9,00</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4110" w:type="dxa"/>
            <w:gridSpan w:val="8"/>
            <w:noWrap/>
            <w:hideMark/>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биогенді заттар</w:t>
            </w:r>
          </w:p>
        </w:tc>
      </w:tr>
      <w:tr w:rsidR="00AF19D6" w:rsidRPr="00357DCC" w:rsidTr="006C2F05">
        <w:tblPrEx>
          <w:tblLook w:val="04A0"/>
        </w:tblPrEx>
        <w:trPr>
          <w:gridAfter w:val="1"/>
          <w:wAfter w:w="394" w:type="dxa"/>
          <w:trHeight w:val="367"/>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Тұзды аммоний</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8,95</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17,9</w:t>
            </w:r>
          </w:p>
        </w:tc>
      </w:tr>
      <w:tr w:rsidR="00AF19D6" w:rsidRPr="00357DCC" w:rsidTr="006C2F05">
        <w:tblPrEx>
          <w:tblLook w:val="04A0"/>
        </w:tblPrEx>
        <w:trPr>
          <w:gridAfter w:val="1"/>
          <w:wAfter w:w="394" w:type="dxa"/>
          <w:trHeight w:val="285"/>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0,109</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5,5</w:t>
            </w:r>
          </w:p>
        </w:tc>
      </w:tr>
      <w:tr w:rsidR="00AF19D6" w:rsidRPr="00357DCC" w:rsidTr="006C2F05">
        <w:tblPrEx>
          <w:tblLook w:val="04A0"/>
        </w:tblPrEx>
        <w:trPr>
          <w:gridAfter w:val="1"/>
          <w:wAfter w:w="394" w:type="dxa"/>
          <w:trHeight w:val="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blPrEx>
          <w:tblLook w:val="04A0"/>
        </w:tblPrEx>
        <w:trPr>
          <w:gridAfter w:val="1"/>
          <w:wAfter w:w="394" w:type="dxa"/>
          <w:trHeight w:val="237"/>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0,180</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18,0</w:t>
            </w:r>
          </w:p>
        </w:tc>
      </w:tr>
      <w:tr w:rsidR="00AF19D6" w:rsidRPr="00357DCC" w:rsidTr="006C2F05">
        <w:tblPrEx>
          <w:tblLook w:val="04A0"/>
        </w:tblPrEx>
        <w:trPr>
          <w:gridAfter w:val="1"/>
          <w:wAfter w:w="394" w:type="dxa"/>
          <w:trHeight w:val="246"/>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0,032</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3,2</w:t>
            </w:r>
          </w:p>
        </w:tc>
      </w:tr>
      <w:tr w:rsidR="00AF19D6" w:rsidRPr="00357DCC" w:rsidTr="006C2F05">
        <w:tblPrEx>
          <w:tblLook w:val="04A0"/>
        </w:tblPrEx>
        <w:trPr>
          <w:gridAfter w:val="1"/>
          <w:wAfter w:w="394" w:type="dxa"/>
          <w:trHeight w:val="24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0,0187</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18,7</w:t>
            </w:r>
          </w:p>
        </w:tc>
      </w:tr>
      <w:tr w:rsidR="00AF19D6" w:rsidRPr="00357DCC" w:rsidTr="006C2F05">
        <w:tblPrEx>
          <w:tblLook w:val="04A0"/>
        </w:tblPrEx>
        <w:trPr>
          <w:gridAfter w:val="1"/>
          <w:wAfter w:w="394" w:type="dxa"/>
          <w:trHeight w:val="24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tblLook w:val="04A0"/>
        </w:tblPrEx>
        <w:trPr>
          <w:gridAfter w:val="1"/>
          <w:wAfter w:w="394" w:type="dxa"/>
          <w:trHeight w:val="24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0,002</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2,0</w:t>
            </w:r>
          </w:p>
        </w:tc>
      </w:tr>
      <w:tr w:rsidR="00AF19D6" w:rsidRPr="00357DCC" w:rsidTr="006C2F05">
        <w:tblPrEx>
          <w:tblLook w:val="04A0"/>
        </w:tblPrEx>
        <w:trPr>
          <w:gridAfter w:val="1"/>
          <w:wAfter w:w="394" w:type="dxa"/>
          <w:trHeight w:val="367"/>
        </w:trPr>
        <w:tc>
          <w:tcPr>
            <w:tcW w:w="1702" w:type="dxa"/>
            <w:gridSpan w:val="2"/>
            <w:vMerge w:val="restart"/>
            <w:vAlign w:val="center"/>
            <w:hideMark/>
          </w:tcPr>
          <w:p w:rsidR="00AF19D6" w:rsidRPr="00357DCC" w:rsidRDefault="00AF19D6" w:rsidP="006C2F05">
            <w:pPr>
              <w:jc w:val="center"/>
              <w:rPr>
                <w:rFonts w:ascii="Times New Roman" w:hAnsi="Times New Roman"/>
              </w:rPr>
            </w:pPr>
            <w:r w:rsidRPr="00357DCC">
              <w:rPr>
                <w:rFonts w:ascii="Times New Roman" w:hAnsi="Times New Roman"/>
              </w:rPr>
              <w:t>Соқыр,(Қарағанды обл.)</w:t>
            </w:r>
          </w:p>
        </w:tc>
        <w:tc>
          <w:tcPr>
            <w:tcW w:w="1559"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5,42</w:t>
            </w:r>
          </w:p>
          <w:p w:rsidR="00AF19D6" w:rsidRPr="00357DCC" w:rsidRDefault="00AF19D6" w:rsidP="006C2F05">
            <w:pPr>
              <w:jc w:val="center"/>
              <w:rPr>
                <w:rFonts w:ascii="Times New Roman" w:hAnsi="Times New Roman"/>
                <w:lang w:val="kk-KZ"/>
              </w:rPr>
            </w:pPr>
            <w:r w:rsidRPr="00357DCC">
              <w:rPr>
                <w:rFonts w:ascii="Times New Roman" w:hAnsi="Times New Roman"/>
                <w:bCs/>
                <w:sz w:val="22"/>
                <w:szCs w:val="22"/>
              </w:rPr>
              <w:t>(нормативті таза)</w:t>
            </w:r>
          </w:p>
        </w:tc>
        <w:tc>
          <w:tcPr>
            <w:tcW w:w="1276"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5,74</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4,84</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3"/>
            <w:noWrap/>
            <w:vAlign w:val="center"/>
            <w:hideMark/>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gridSpan w:val="3"/>
            <w:noWrap/>
            <w:vAlign w:val="center"/>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4,84</w:t>
            </w:r>
          </w:p>
        </w:tc>
        <w:tc>
          <w:tcPr>
            <w:tcW w:w="992" w:type="dxa"/>
            <w:gridSpan w:val="2"/>
            <w:noWrap/>
            <w:vAlign w:val="center"/>
            <w:hideMark/>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w:t>
            </w:r>
          </w:p>
        </w:tc>
      </w:tr>
      <w:tr w:rsidR="00AF19D6" w:rsidRPr="00357DCC" w:rsidTr="006C2F05">
        <w:tblPrEx>
          <w:tblLook w:val="04A0"/>
        </w:tblPrEx>
        <w:trPr>
          <w:gridAfter w:val="1"/>
          <w:wAfter w:w="394" w:type="dxa"/>
          <w:trHeight w:val="367"/>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noWrap/>
            <w:hideMark/>
          </w:tcPr>
          <w:p w:rsidR="00AF19D6" w:rsidRPr="00357DCC" w:rsidRDefault="00AF19D6" w:rsidP="006C2F05">
            <w:pPr>
              <w:jc w:val="center"/>
              <w:rPr>
                <w:rFonts w:ascii="Times New Roman" w:hAnsi="Times New Roman"/>
                <w:lang w:val="kk-KZ"/>
              </w:rPr>
            </w:pPr>
            <w:r w:rsidRPr="00357DCC">
              <w:rPr>
                <w:rFonts w:ascii="Times New Roman" w:hAnsi="Times New Roman"/>
                <w:bCs/>
                <w:sz w:val="22"/>
                <w:szCs w:val="22"/>
              </w:rPr>
              <w:t>2,71 (нормативті таза)</w:t>
            </w:r>
          </w:p>
        </w:tc>
        <w:tc>
          <w:tcPr>
            <w:tcW w:w="1276"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bCs/>
                <w:sz w:val="22"/>
                <w:szCs w:val="22"/>
              </w:rPr>
              <w:t>3,27 (ластанудың орташа деңгейі)</w:t>
            </w:r>
          </w:p>
        </w:tc>
        <w:tc>
          <w:tcPr>
            <w:tcW w:w="1701"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bCs/>
                <w:sz w:val="22"/>
                <w:szCs w:val="22"/>
              </w:rPr>
              <w:t>4,20 (ластанудың орташа деңгейі)</w:t>
            </w:r>
          </w:p>
        </w:tc>
        <w:tc>
          <w:tcPr>
            <w:tcW w:w="1701" w:type="dxa"/>
            <w:gridSpan w:val="3"/>
            <w:noWrap/>
            <w:vAlign w:val="center"/>
            <w:hideMark/>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noWrap/>
            <w:vAlign w:val="center"/>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4,20</w:t>
            </w:r>
          </w:p>
        </w:tc>
        <w:tc>
          <w:tcPr>
            <w:tcW w:w="992" w:type="dxa"/>
            <w:gridSpan w:val="2"/>
            <w:noWrap/>
            <w:vAlign w:val="center"/>
            <w:hideMark/>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rPr>
              <w:t>-</w:t>
            </w:r>
          </w:p>
        </w:tc>
      </w:tr>
      <w:tr w:rsidR="00AF19D6" w:rsidRPr="00357DCC" w:rsidTr="006C2F05">
        <w:tblPrEx>
          <w:tblLook w:val="04A0"/>
        </w:tblPrEx>
        <w:trPr>
          <w:gridAfter w:val="1"/>
          <w:wAfter w:w="394" w:type="dxa"/>
          <w:trHeight w:val="85"/>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val="restart"/>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17,88</w:t>
            </w:r>
          </w:p>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w:t>
            </w:r>
            <w:r w:rsidRPr="00357DCC">
              <w:rPr>
                <w:rFonts w:ascii="Times New Roman" w:hAnsi="Times New Roman"/>
                <w:sz w:val="22"/>
                <w:szCs w:val="22"/>
              </w:rPr>
              <w:t xml:space="preserve">ластанудың </w:t>
            </w:r>
            <w:r w:rsidRPr="00357DCC">
              <w:rPr>
                <w:rFonts w:ascii="Times New Roman" w:hAnsi="Times New Roman"/>
                <w:sz w:val="22"/>
                <w:szCs w:val="22"/>
                <w:lang w:val="kk-KZ"/>
              </w:rPr>
              <w:t xml:space="preserve">өте </w:t>
            </w:r>
            <w:r w:rsidRPr="00357DCC">
              <w:rPr>
                <w:rFonts w:ascii="Times New Roman" w:hAnsi="Times New Roman"/>
                <w:sz w:val="22"/>
                <w:szCs w:val="22"/>
              </w:rPr>
              <w:t>жоғары деңгейі</w:t>
            </w:r>
            <w:r w:rsidRPr="00357DCC">
              <w:rPr>
                <w:rFonts w:ascii="Times New Roman" w:hAnsi="Times New Roman"/>
                <w:sz w:val="22"/>
                <w:szCs w:val="22"/>
                <w:lang w:val="kk-KZ"/>
              </w:rPr>
              <w:t>)</w:t>
            </w:r>
          </w:p>
        </w:tc>
        <w:tc>
          <w:tcPr>
            <w:tcW w:w="1276" w:type="dxa"/>
            <w:gridSpan w:val="2"/>
            <w:vMerge w:val="restart"/>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7,28</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1701" w:type="dxa"/>
            <w:gridSpan w:val="2"/>
            <w:vMerge w:val="restart"/>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11,49</w:t>
            </w:r>
          </w:p>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(ластанудың </w:t>
            </w:r>
            <w:r w:rsidRPr="00357DCC">
              <w:rPr>
                <w:rFonts w:ascii="Times New Roman" w:hAnsi="Times New Roman"/>
                <w:sz w:val="22"/>
                <w:szCs w:val="22"/>
                <w:lang w:val="kk-KZ"/>
              </w:rPr>
              <w:t xml:space="preserve">өте </w:t>
            </w:r>
            <w:r w:rsidRPr="00357DCC">
              <w:rPr>
                <w:rFonts w:ascii="Times New Roman" w:hAnsi="Times New Roman"/>
                <w:sz w:val="22"/>
                <w:szCs w:val="22"/>
              </w:rPr>
              <w:t>жоғары деңгейі)</w:t>
            </w:r>
          </w:p>
        </w:tc>
        <w:tc>
          <w:tcPr>
            <w:tcW w:w="4110" w:type="dxa"/>
            <w:gridSpan w:val="8"/>
            <w:noWrap/>
            <w:vAlign w:val="center"/>
            <w:hideMark/>
          </w:tcPr>
          <w:p w:rsidR="00AF19D6" w:rsidRPr="00357DCC" w:rsidRDefault="00AF19D6" w:rsidP="006C2F05">
            <w:pPr>
              <w:jc w:val="center"/>
              <w:rPr>
                <w:rFonts w:ascii="Times New Roman" w:hAnsi="Times New Roman"/>
                <w:sz w:val="22"/>
                <w:szCs w:val="22"/>
              </w:rPr>
            </w:pPr>
            <w:r w:rsidRPr="00357DCC">
              <w:rPr>
                <w:rFonts w:ascii="Times New Roman" w:hAnsi="Times New Roman"/>
                <w:b/>
                <w:bCs/>
                <w:sz w:val="22"/>
                <w:szCs w:val="22"/>
              </w:rPr>
              <w:t>негізгі иондар</w:t>
            </w:r>
          </w:p>
        </w:tc>
      </w:tr>
      <w:tr w:rsidR="00AF19D6" w:rsidRPr="00357DCC" w:rsidTr="006C2F05">
        <w:tblPrEx>
          <w:tblLook w:val="04A0"/>
        </w:tblPrEx>
        <w:trPr>
          <w:gridAfter w:val="1"/>
          <w:wAfter w:w="394" w:type="dxa"/>
          <w:trHeight w:val="104"/>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451,0</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4,5</w:t>
            </w:r>
          </w:p>
        </w:tc>
      </w:tr>
      <w:tr w:rsidR="00AF19D6" w:rsidRPr="00357DCC" w:rsidTr="006C2F05">
        <w:tblPrEx>
          <w:tblLook w:val="04A0"/>
        </w:tblPrEx>
        <w:trPr>
          <w:gridAfter w:val="1"/>
          <w:wAfter w:w="394" w:type="dxa"/>
          <w:trHeight w:val="93"/>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45,5</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blPrEx>
          <w:tblLook w:val="04A0"/>
        </w:tblPrEx>
        <w:trPr>
          <w:gridAfter w:val="1"/>
          <w:wAfter w:w="394" w:type="dxa"/>
          <w:trHeight w:val="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blPrEx>
          <w:tblLook w:val="04A0"/>
        </w:tblPrEx>
        <w:trPr>
          <w:gridAfter w:val="1"/>
          <w:wAfter w:w="394" w:type="dxa"/>
          <w:trHeight w:val="367"/>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Тұзды аммоний</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22,4</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44,8</w:t>
            </w:r>
          </w:p>
        </w:tc>
      </w:tr>
      <w:tr w:rsidR="00AF19D6" w:rsidRPr="00357DCC" w:rsidTr="006C2F05">
        <w:tblPrEx>
          <w:tblLook w:val="04A0"/>
        </w:tblPrEx>
        <w:trPr>
          <w:gridAfter w:val="1"/>
          <w:wAfter w:w="394" w:type="dxa"/>
          <w:trHeight w:val="367"/>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0,380</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19,0</w:t>
            </w:r>
          </w:p>
        </w:tc>
      </w:tr>
      <w:tr w:rsidR="00AF19D6" w:rsidRPr="00357DCC" w:rsidTr="006C2F05">
        <w:tblPrEx>
          <w:tblLook w:val="04A0"/>
        </w:tblPrEx>
        <w:trPr>
          <w:gridAfter w:val="1"/>
          <w:wAfter w:w="394" w:type="dxa"/>
          <w:trHeight w:val="70"/>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blPrEx>
          <w:tblLook w:val="04A0"/>
        </w:tblPrEx>
        <w:trPr>
          <w:gridAfter w:val="1"/>
          <w:wAfter w:w="394" w:type="dxa"/>
          <w:trHeight w:val="78"/>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0,160</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16,0</w:t>
            </w:r>
          </w:p>
        </w:tc>
      </w:tr>
      <w:tr w:rsidR="00AF19D6" w:rsidRPr="00357DCC" w:rsidTr="006C2F05">
        <w:tblPrEx>
          <w:tblLook w:val="04A0"/>
        </w:tblPrEx>
        <w:trPr>
          <w:gridAfter w:val="1"/>
          <w:wAfter w:w="394" w:type="dxa"/>
          <w:trHeight w:val="96"/>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0,021</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2,1</w:t>
            </w:r>
          </w:p>
        </w:tc>
      </w:tr>
      <w:tr w:rsidR="00AF19D6" w:rsidRPr="00357DCC" w:rsidTr="006C2F05">
        <w:tblPrEx>
          <w:tblLook w:val="04A0"/>
        </w:tblPrEx>
        <w:trPr>
          <w:gridAfter w:val="1"/>
          <w:wAfter w:w="394" w:type="dxa"/>
          <w:trHeight w:val="146"/>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tblLook w:val="04A0"/>
        </w:tblPrEx>
        <w:trPr>
          <w:gridAfter w:val="1"/>
          <w:wAfter w:w="394" w:type="dxa"/>
          <w:trHeight w:val="36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Мұнай өнімдері</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0,07</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1,4</w:t>
            </w:r>
          </w:p>
        </w:tc>
      </w:tr>
      <w:tr w:rsidR="00AF19D6" w:rsidRPr="00357DCC" w:rsidTr="006C2F05">
        <w:tblPrEx>
          <w:tblLook w:val="04A0"/>
        </w:tblPrEx>
        <w:trPr>
          <w:gridAfter w:val="1"/>
          <w:wAfter w:w="394" w:type="dxa"/>
          <w:trHeight w:val="36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bCs/>
              </w:rPr>
            </w:pPr>
          </w:p>
        </w:tc>
        <w:tc>
          <w:tcPr>
            <w:tcW w:w="1701" w:type="dxa"/>
            <w:gridSpan w:val="2"/>
            <w:vMerge/>
            <w:hideMark/>
          </w:tcPr>
          <w:p w:rsidR="00AF19D6" w:rsidRPr="00357DCC" w:rsidRDefault="00AF19D6" w:rsidP="006C2F05">
            <w:pPr>
              <w:jc w:val="center"/>
              <w:rPr>
                <w:rFonts w:ascii="Times New Roman" w:hAnsi="Times New Roman"/>
                <w:bCs/>
              </w:rPr>
            </w:pPr>
          </w:p>
        </w:tc>
        <w:tc>
          <w:tcPr>
            <w:tcW w:w="1701" w:type="dxa"/>
            <w:gridSpan w:val="3"/>
            <w:noWrap/>
            <w:vAlign w:val="center"/>
            <w:hideMark/>
          </w:tcPr>
          <w:p w:rsidR="00AF19D6" w:rsidRPr="00357DCC" w:rsidRDefault="00AF19D6" w:rsidP="006C2F05">
            <w:pPr>
              <w:rPr>
                <w:rFonts w:ascii="Times New Roman" w:hAnsi="Times New Roman"/>
              </w:rPr>
            </w:pPr>
            <w:r w:rsidRPr="00357DCC">
              <w:rPr>
                <w:rFonts w:ascii="Times New Roman" w:hAnsi="Times New Roman"/>
                <w:sz w:val="22"/>
                <w:szCs w:val="22"/>
              </w:rPr>
              <w:t>Фенолдар</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0,003</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3,0</w:t>
            </w:r>
          </w:p>
        </w:tc>
      </w:tr>
      <w:tr w:rsidR="00AF19D6" w:rsidRPr="00357DCC" w:rsidTr="006C2F05">
        <w:tblPrEx>
          <w:tblLook w:val="04A0"/>
        </w:tblPrEx>
        <w:trPr>
          <w:gridAfter w:val="1"/>
          <w:wAfter w:w="394" w:type="dxa"/>
          <w:trHeight w:val="367"/>
        </w:trPr>
        <w:tc>
          <w:tcPr>
            <w:tcW w:w="1702" w:type="dxa"/>
            <w:gridSpan w:val="2"/>
            <w:vMerge w:val="restart"/>
            <w:vAlign w:val="center"/>
            <w:hideMark/>
          </w:tcPr>
          <w:p w:rsidR="00AF19D6" w:rsidRPr="00357DCC" w:rsidRDefault="00AF19D6" w:rsidP="006C2F05">
            <w:pPr>
              <w:jc w:val="center"/>
              <w:rPr>
                <w:rFonts w:ascii="Times New Roman" w:hAnsi="Times New Roman"/>
              </w:rPr>
            </w:pPr>
            <w:r w:rsidRPr="00357DCC">
              <w:rPr>
                <w:rFonts w:ascii="Times New Roman" w:hAnsi="Times New Roman"/>
              </w:rPr>
              <w:t>Шерубайнұра өз. (Қарағанды обл.)</w:t>
            </w:r>
          </w:p>
        </w:tc>
        <w:tc>
          <w:tcPr>
            <w:tcW w:w="1559"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6,02</w:t>
            </w:r>
            <w:r w:rsidRPr="00357DCC">
              <w:rPr>
                <w:rFonts w:ascii="Times New Roman" w:hAnsi="Times New Roman"/>
                <w:bCs/>
                <w:sz w:val="22"/>
                <w:szCs w:val="22"/>
              </w:rPr>
              <w:t xml:space="preserve"> (нормативті таза)</w:t>
            </w:r>
          </w:p>
        </w:tc>
        <w:tc>
          <w:tcPr>
            <w:tcW w:w="1276" w:type="dxa"/>
            <w:gridSpan w:val="2"/>
            <w:noWrap/>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6,10</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2"/>
            <w:noWrap/>
            <w:hideMark/>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4,23</w:t>
            </w:r>
          </w:p>
          <w:p w:rsidR="00AF19D6" w:rsidRPr="00357DCC" w:rsidRDefault="00AF19D6" w:rsidP="006C2F05">
            <w:pPr>
              <w:jc w:val="center"/>
              <w:rPr>
                <w:rFonts w:ascii="Times New Roman" w:hAnsi="Times New Roman"/>
              </w:rPr>
            </w:pPr>
            <w:r w:rsidRPr="00357DCC">
              <w:rPr>
                <w:rFonts w:ascii="Times New Roman" w:hAnsi="Times New Roman"/>
                <w:bCs/>
                <w:sz w:val="22"/>
                <w:szCs w:val="22"/>
              </w:rPr>
              <w:t>(нормативті таза)</w:t>
            </w:r>
          </w:p>
        </w:tc>
        <w:tc>
          <w:tcPr>
            <w:tcW w:w="1701" w:type="dxa"/>
            <w:gridSpan w:val="3"/>
            <w:noWrap/>
            <w:vAlign w:val="center"/>
            <w:hideMark/>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gridSpan w:val="3"/>
            <w:noWrap/>
            <w:vAlign w:val="center"/>
          </w:tcPr>
          <w:p w:rsidR="00AF19D6" w:rsidRPr="00357DCC" w:rsidRDefault="00AF19D6" w:rsidP="006C2F05">
            <w:pPr>
              <w:jc w:val="center"/>
              <w:rPr>
                <w:rFonts w:ascii="Times New Roman" w:hAnsi="Times New Roman"/>
                <w:bCs/>
                <w:lang w:val="en-US"/>
              </w:rPr>
            </w:pPr>
            <w:r w:rsidRPr="00357DCC">
              <w:rPr>
                <w:rFonts w:ascii="Times New Roman" w:hAnsi="Times New Roman"/>
                <w:bCs/>
                <w:sz w:val="22"/>
                <w:szCs w:val="22"/>
              </w:rPr>
              <w:t>4,23</w:t>
            </w:r>
          </w:p>
        </w:tc>
        <w:tc>
          <w:tcPr>
            <w:tcW w:w="992" w:type="dxa"/>
            <w:gridSpan w:val="2"/>
            <w:noWrap/>
            <w:vAlign w:val="center"/>
            <w:hideMark/>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w:t>
            </w:r>
          </w:p>
        </w:tc>
      </w:tr>
      <w:tr w:rsidR="00AF19D6" w:rsidRPr="00357DCC" w:rsidTr="006C2F05">
        <w:tblPrEx>
          <w:tblLook w:val="04A0"/>
        </w:tblPrEx>
        <w:trPr>
          <w:gridAfter w:val="1"/>
          <w:wAfter w:w="394" w:type="dxa"/>
          <w:trHeight w:val="367"/>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bCs/>
                <w:sz w:val="22"/>
                <w:szCs w:val="22"/>
              </w:rPr>
              <w:t>2,70 (ластанудың орташа деңгейі)</w:t>
            </w:r>
          </w:p>
        </w:tc>
        <w:tc>
          <w:tcPr>
            <w:tcW w:w="1276"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bCs/>
                <w:sz w:val="22"/>
                <w:szCs w:val="22"/>
              </w:rPr>
              <w:t>3,54 (ластанудың орташа деңгейі)</w:t>
            </w:r>
          </w:p>
        </w:tc>
        <w:tc>
          <w:tcPr>
            <w:tcW w:w="1701"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bCs/>
                <w:sz w:val="22"/>
                <w:szCs w:val="22"/>
              </w:rPr>
              <w:t>4,26 (ластанудың орташа деңгейі)</w:t>
            </w:r>
          </w:p>
        </w:tc>
        <w:tc>
          <w:tcPr>
            <w:tcW w:w="1701" w:type="dxa"/>
            <w:gridSpan w:val="3"/>
            <w:noWrap/>
            <w:vAlign w:val="center"/>
            <w:hideMark/>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noWrap/>
            <w:vAlign w:val="center"/>
            <w:hideMark/>
          </w:tcPr>
          <w:p w:rsidR="00AF19D6" w:rsidRPr="00357DCC" w:rsidRDefault="00AF19D6" w:rsidP="006C2F05">
            <w:pPr>
              <w:jc w:val="center"/>
              <w:rPr>
                <w:rFonts w:ascii="Times New Roman" w:hAnsi="Times New Roman"/>
                <w:bCs/>
                <w:lang w:val="en-US"/>
              </w:rPr>
            </w:pPr>
            <w:r w:rsidRPr="00357DCC">
              <w:rPr>
                <w:rFonts w:ascii="Times New Roman" w:hAnsi="Times New Roman"/>
                <w:bCs/>
                <w:sz w:val="22"/>
                <w:szCs w:val="22"/>
              </w:rPr>
              <w:t>4,26</w:t>
            </w:r>
          </w:p>
        </w:tc>
        <w:tc>
          <w:tcPr>
            <w:tcW w:w="992" w:type="dxa"/>
            <w:gridSpan w:val="2"/>
            <w:noWrap/>
            <w:vAlign w:val="center"/>
            <w:hideMark/>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w:t>
            </w:r>
          </w:p>
        </w:tc>
      </w:tr>
      <w:tr w:rsidR="00AF19D6" w:rsidRPr="00357DCC" w:rsidTr="006C2F05">
        <w:tblPrEx>
          <w:tblLook w:val="04A0"/>
        </w:tblPrEx>
        <w:trPr>
          <w:gridAfter w:val="1"/>
          <w:wAfter w:w="394" w:type="dxa"/>
          <w:trHeight w:val="79"/>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val="restart"/>
            <w:noWrap/>
          </w:tcPr>
          <w:p w:rsidR="00AF19D6" w:rsidRPr="00357DCC" w:rsidRDefault="00AF19D6" w:rsidP="006C2F05">
            <w:pPr>
              <w:jc w:val="center"/>
              <w:rPr>
                <w:rFonts w:ascii="Times New Roman" w:hAnsi="Times New Roman"/>
              </w:rPr>
            </w:pPr>
            <w:r w:rsidRPr="00357DCC">
              <w:rPr>
                <w:rFonts w:ascii="Times New Roman" w:hAnsi="Times New Roman"/>
                <w:sz w:val="22"/>
                <w:szCs w:val="22"/>
              </w:rPr>
              <w:t>15,87</w:t>
            </w:r>
          </w:p>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(ластанудың </w:t>
            </w:r>
            <w:r w:rsidRPr="00357DCC">
              <w:rPr>
                <w:rFonts w:ascii="Times New Roman" w:hAnsi="Times New Roman"/>
                <w:sz w:val="22"/>
                <w:szCs w:val="22"/>
                <w:lang w:val="kk-KZ"/>
              </w:rPr>
              <w:t xml:space="preserve">өте </w:t>
            </w:r>
            <w:r w:rsidRPr="00357DCC">
              <w:rPr>
                <w:rFonts w:ascii="Times New Roman" w:hAnsi="Times New Roman"/>
                <w:sz w:val="22"/>
                <w:szCs w:val="22"/>
              </w:rPr>
              <w:t>жоғары деңгейі)</w:t>
            </w:r>
          </w:p>
        </w:tc>
        <w:tc>
          <w:tcPr>
            <w:tcW w:w="1276" w:type="dxa"/>
            <w:gridSpan w:val="2"/>
            <w:vMerge w:val="restart"/>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8,03</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1701" w:type="dxa"/>
            <w:gridSpan w:val="2"/>
            <w:vMerge w:val="restart"/>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7,13</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4110" w:type="dxa"/>
            <w:gridSpan w:val="8"/>
            <w:noWrap/>
            <w:hideMark/>
          </w:tcPr>
          <w:p w:rsidR="00AF19D6" w:rsidRPr="00357DCC" w:rsidRDefault="00AF19D6" w:rsidP="006C2F05">
            <w:pPr>
              <w:jc w:val="center"/>
              <w:rPr>
                <w:rFonts w:ascii="Times New Roman" w:hAnsi="Times New Roman"/>
                <w:sz w:val="22"/>
                <w:szCs w:val="22"/>
              </w:rPr>
            </w:pPr>
            <w:r w:rsidRPr="00357DCC">
              <w:rPr>
                <w:rFonts w:ascii="Times New Roman" w:hAnsi="Times New Roman"/>
                <w:b/>
                <w:sz w:val="22"/>
                <w:szCs w:val="22"/>
              </w:rPr>
              <w:t>негізгі иондар</w:t>
            </w:r>
          </w:p>
        </w:tc>
      </w:tr>
      <w:tr w:rsidR="00AF19D6" w:rsidRPr="00357DCC" w:rsidTr="006C2F05">
        <w:tblPrEx>
          <w:tblLook w:val="04A0"/>
        </w:tblPrEx>
        <w:trPr>
          <w:gridAfter w:val="1"/>
          <w:wAfter w:w="394" w:type="dxa"/>
          <w:trHeight w:val="232"/>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360,0</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3,6</w:t>
            </w:r>
          </w:p>
        </w:tc>
      </w:tr>
      <w:tr w:rsidR="00AF19D6" w:rsidRPr="00357DCC" w:rsidTr="006C2F05">
        <w:tblPrEx>
          <w:tblLook w:val="04A0"/>
        </w:tblPrEx>
        <w:trPr>
          <w:gridAfter w:val="1"/>
          <w:wAfter w:w="394" w:type="dxa"/>
          <w:trHeight w:val="279"/>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43,3</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blPrEx>
          <w:tblLook w:val="04A0"/>
        </w:tblPrEx>
        <w:trPr>
          <w:gridAfter w:val="1"/>
          <w:wAfter w:w="394" w:type="dxa"/>
          <w:trHeight w:val="177"/>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blPrEx>
          <w:tblLook w:val="04A0"/>
        </w:tblPrEx>
        <w:trPr>
          <w:gridAfter w:val="1"/>
          <w:wAfter w:w="394" w:type="dxa"/>
          <w:trHeight w:val="367"/>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Тұзды аммоний</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16,6</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33,2</w:t>
            </w:r>
          </w:p>
        </w:tc>
      </w:tr>
      <w:tr w:rsidR="00AF19D6" w:rsidRPr="00357DCC" w:rsidTr="006C2F05">
        <w:tblPrEx>
          <w:tblLook w:val="04A0"/>
        </w:tblPrEx>
        <w:trPr>
          <w:gridAfter w:val="1"/>
          <w:wAfter w:w="394" w:type="dxa"/>
          <w:trHeight w:val="215"/>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0,334</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16,7</w:t>
            </w:r>
          </w:p>
        </w:tc>
      </w:tr>
      <w:tr w:rsidR="00AF19D6" w:rsidRPr="00357DCC" w:rsidTr="006C2F05">
        <w:tblPrEx>
          <w:tblLook w:val="04A0"/>
        </w:tblPrEx>
        <w:trPr>
          <w:gridAfter w:val="1"/>
          <w:wAfter w:w="394" w:type="dxa"/>
          <w:trHeight w:val="367"/>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Фторидтер</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1,08</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1,4</w:t>
            </w:r>
          </w:p>
        </w:tc>
      </w:tr>
      <w:tr w:rsidR="00AF19D6" w:rsidRPr="00357DCC" w:rsidTr="006C2F05">
        <w:tblPrEx>
          <w:tblLook w:val="04A0"/>
        </w:tblPrEx>
        <w:trPr>
          <w:gridAfter w:val="1"/>
          <w:wAfter w:w="394" w:type="dxa"/>
          <w:trHeight w:val="261"/>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blPrEx>
          <w:tblLook w:val="04A0"/>
        </w:tblPrEx>
        <w:trPr>
          <w:gridAfter w:val="1"/>
          <w:wAfter w:w="394" w:type="dxa"/>
          <w:trHeight w:val="209"/>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0,150</w:t>
            </w:r>
          </w:p>
        </w:tc>
        <w:tc>
          <w:tcPr>
            <w:tcW w:w="992"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15,0</w:t>
            </w:r>
          </w:p>
        </w:tc>
      </w:tr>
      <w:tr w:rsidR="00AF19D6" w:rsidRPr="00357DCC" w:rsidTr="006C2F05">
        <w:tblPrEx>
          <w:tblLook w:val="04A0"/>
        </w:tblPrEx>
        <w:trPr>
          <w:gridAfter w:val="1"/>
          <w:wAfter w:w="394" w:type="dxa"/>
          <w:trHeight w:val="257"/>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0,0013</w:t>
            </w:r>
          </w:p>
        </w:tc>
        <w:tc>
          <w:tcPr>
            <w:tcW w:w="992"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blPrEx>
          <w:tblLook w:val="04A0"/>
        </w:tblPrEx>
        <w:trPr>
          <w:gridAfter w:val="1"/>
          <w:wAfter w:w="394" w:type="dxa"/>
          <w:trHeight w:val="257"/>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Мырыш</w:t>
            </w:r>
          </w:p>
        </w:tc>
        <w:tc>
          <w:tcPr>
            <w:tcW w:w="1417" w:type="dxa"/>
            <w:gridSpan w:val="3"/>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0,022</w:t>
            </w:r>
          </w:p>
        </w:tc>
        <w:tc>
          <w:tcPr>
            <w:tcW w:w="992" w:type="dxa"/>
            <w:gridSpan w:val="2"/>
            <w:noWrap/>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2,2</w:t>
            </w:r>
          </w:p>
        </w:tc>
      </w:tr>
      <w:tr w:rsidR="00AF19D6" w:rsidRPr="00357DCC" w:rsidTr="006C2F05">
        <w:tblPrEx>
          <w:tblLook w:val="04A0"/>
        </w:tblPrEx>
        <w:trPr>
          <w:gridAfter w:val="1"/>
          <w:wAfter w:w="394" w:type="dxa"/>
          <w:trHeight w:val="241"/>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4110" w:type="dxa"/>
            <w:gridSpan w:val="8"/>
            <w:noWrap/>
            <w:hideMark/>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tblLook w:val="04A0"/>
        </w:tblPrEx>
        <w:trPr>
          <w:gridAfter w:val="1"/>
          <w:wAfter w:w="394" w:type="dxa"/>
          <w:trHeight w:val="241"/>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Нефтепро-дукты</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0,14</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2,8</w:t>
            </w:r>
          </w:p>
        </w:tc>
      </w:tr>
      <w:tr w:rsidR="00AF19D6" w:rsidRPr="00357DCC" w:rsidTr="006C2F05">
        <w:tblPrEx>
          <w:tblLook w:val="04A0"/>
        </w:tblPrEx>
        <w:trPr>
          <w:gridAfter w:val="1"/>
          <w:wAfter w:w="394" w:type="dxa"/>
          <w:trHeight w:val="241"/>
        </w:trPr>
        <w:tc>
          <w:tcPr>
            <w:tcW w:w="1702" w:type="dxa"/>
            <w:gridSpan w:val="2"/>
            <w:vMerge/>
            <w:vAlign w:val="center"/>
            <w:hideMark/>
          </w:tcPr>
          <w:p w:rsidR="00AF19D6" w:rsidRPr="00357DCC" w:rsidRDefault="00AF19D6" w:rsidP="006C2F05">
            <w:pPr>
              <w:jc w:val="center"/>
              <w:rPr>
                <w:rFonts w:ascii="Times New Roman" w:hAnsi="Times New Roman"/>
              </w:rPr>
            </w:pPr>
          </w:p>
        </w:tc>
        <w:tc>
          <w:tcPr>
            <w:tcW w:w="1559" w:type="dxa"/>
            <w:gridSpan w:val="2"/>
            <w:vMerge/>
            <w:hideMark/>
          </w:tcPr>
          <w:p w:rsidR="00AF19D6" w:rsidRPr="00357DCC" w:rsidRDefault="00AF19D6" w:rsidP="006C2F05">
            <w:pPr>
              <w:jc w:val="center"/>
              <w:rPr>
                <w:rFonts w:ascii="Times New Roman" w:hAnsi="Times New Roman"/>
              </w:rPr>
            </w:pPr>
          </w:p>
        </w:tc>
        <w:tc>
          <w:tcPr>
            <w:tcW w:w="1276" w:type="dxa"/>
            <w:gridSpan w:val="2"/>
            <w:vMerge/>
            <w:hideMark/>
          </w:tcPr>
          <w:p w:rsidR="00AF19D6" w:rsidRPr="00357DCC" w:rsidRDefault="00AF19D6" w:rsidP="006C2F05">
            <w:pPr>
              <w:jc w:val="center"/>
              <w:rPr>
                <w:rFonts w:ascii="Times New Roman" w:hAnsi="Times New Roman"/>
              </w:rPr>
            </w:pPr>
          </w:p>
        </w:tc>
        <w:tc>
          <w:tcPr>
            <w:tcW w:w="1701" w:type="dxa"/>
            <w:gridSpan w:val="2"/>
            <w:vMerge/>
            <w:hideMark/>
          </w:tcPr>
          <w:p w:rsidR="00AF19D6" w:rsidRPr="00357DCC" w:rsidRDefault="00AF19D6" w:rsidP="006C2F05">
            <w:pPr>
              <w:jc w:val="center"/>
              <w:rPr>
                <w:rFonts w:ascii="Times New Roman" w:hAnsi="Times New Roman"/>
              </w:rPr>
            </w:pPr>
          </w:p>
        </w:tc>
        <w:tc>
          <w:tcPr>
            <w:tcW w:w="1701"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gridSpan w:val="3"/>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0,003</w:t>
            </w:r>
          </w:p>
        </w:tc>
        <w:tc>
          <w:tcPr>
            <w:tcW w:w="992" w:type="dxa"/>
            <w:gridSpan w:val="2"/>
            <w:noWrap/>
            <w:vAlign w:val="center"/>
            <w:hideMark/>
          </w:tcPr>
          <w:p w:rsidR="00AF19D6" w:rsidRPr="00357DCC" w:rsidRDefault="00AF19D6" w:rsidP="006C2F05">
            <w:pPr>
              <w:jc w:val="center"/>
              <w:rPr>
                <w:rFonts w:ascii="Times New Roman" w:hAnsi="Times New Roman"/>
              </w:rPr>
            </w:pPr>
            <w:r w:rsidRPr="00357DCC">
              <w:rPr>
                <w:rFonts w:ascii="Times New Roman" w:hAnsi="Times New Roman"/>
                <w:sz w:val="22"/>
                <w:szCs w:val="22"/>
              </w:rPr>
              <w:t>3,0</w:t>
            </w: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Іле өз.(Алматы обл.)</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14,6</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13,0</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11,7</w:t>
            </w:r>
          </w:p>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11,7</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0,6 (нормативті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1,37 (нормативті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1,04 (нормативті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1,04</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en-US"/>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2,5</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1417"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1,7</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1559"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1,2</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r w:rsidRPr="00357DCC">
              <w:rPr>
                <w:rFonts w:ascii="Times New Roman" w:hAnsi="Times New Roman"/>
                <w:b/>
                <w:sz w:val="22"/>
                <w:szCs w:val="22"/>
              </w:rPr>
              <w:t>ауыр металдар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0,0013</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1,3</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4094" w:type="dxa"/>
            <w:gridSpan w:val="8"/>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lang w:val="kk-KZ"/>
              </w:rPr>
              <w:t>биогенді заттар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0,11</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1,1</w:t>
            </w: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Текес өз.(Алматы обл.)</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10,3 (нормативно  чистая)</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11,3 (нормативті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11,3 (нормативті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11,3</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1,6 (нормативно  чистая)</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2,0 (нормативті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2,3 (нормативті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2,3</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4,45 </w:t>
            </w:r>
            <w:r w:rsidRPr="00357DCC">
              <w:rPr>
                <w:rFonts w:ascii="Times New Roman" w:hAnsi="Times New Roman"/>
                <w:sz w:val="22"/>
                <w:szCs w:val="22"/>
              </w:rPr>
              <w:t>(ластанудың жоғары деңгейі)</w:t>
            </w:r>
          </w:p>
        </w:tc>
        <w:tc>
          <w:tcPr>
            <w:tcW w:w="1417"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4,2   (</w:t>
            </w:r>
            <w:r w:rsidRPr="00357DCC">
              <w:rPr>
                <w:rFonts w:ascii="Times New Roman" w:hAnsi="Times New Roman"/>
                <w:sz w:val="22"/>
                <w:szCs w:val="22"/>
              </w:rPr>
              <w:t>ластанудың жоғары деңгейі)</w:t>
            </w:r>
          </w:p>
        </w:tc>
        <w:tc>
          <w:tcPr>
            <w:tcW w:w="1559"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3,7   (</w:t>
            </w:r>
            <w:r w:rsidRPr="00357DCC">
              <w:rPr>
                <w:rFonts w:ascii="Times New Roman" w:hAnsi="Times New Roman"/>
                <w:sz w:val="22"/>
                <w:szCs w:val="22"/>
              </w:rPr>
              <w:t>ластанудың жоғары деңгейі)</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r w:rsidRPr="00357DCC">
              <w:rPr>
                <w:rFonts w:ascii="Times New Roman" w:hAnsi="Times New Roman"/>
                <w:b/>
                <w:sz w:val="22"/>
                <w:szCs w:val="22"/>
              </w:rPr>
              <w:t>ауыр металдар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0,003</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3,0</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0,087</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8,7</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4094" w:type="dxa"/>
            <w:gridSpan w:val="8"/>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lang w:val="kk-KZ"/>
              </w:rPr>
              <w:t>биогенді заттар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0,15</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1,5</w:t>
            </w: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Қорғас өз.(Алматыобл.)</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12,7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12,5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12,15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12,15</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r w:rsidRPr="00357DCC">
              <w:rPr>
                <w:rFonts w:ascii="Times New Roman" w:hAnsi="Times New Roman"/>
                <w:sz w:val="22"/>
                <w:szCs w:val="22"/>
                <w:lang w:val="kk-KZ"/>
              </w:rPr>
              <w:t>-</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0,7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2,0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1,3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r w:rsidRPr="00357DCC">
              <w:rPr>
                <w:rFonts w:ascii="Times New Roman" w:hAnsi="Times New Roman"/>
                <w:sz w:val="22"/>
                <w:szCs w:val="22"/>
                <w:lang w:val="kk-KZ"/>
              </w:rPr>
              <w:t>-</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2,9  </w:t>
            </w:r>
            <w:r w:rsidRPr="00357DCC">
              <w:rPr>
                <w:rFonts w:ascii="Times New Roman" w:hAnsi="Times New Roman"/>
                <w:sz w:val="22"/>
                <w:szCs w:val="22"/>
              </w:rPr>
              <w:t>(ластанудың орташа деңгейі)</w:t>
            </w:r>
          </w:p>
        </w:tc>
        <w:tc>
          <w:tcPr>
            <w:tcW w:w="1417"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3,2</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жоғары деңгейі)</w:t>
            </w:r>
          </w:p>
        </w:tc>
        <w:tc>
          <w:tcPr>
            <w:tcW w:w="1559"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1,9</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r w:rsidRPr="00357DCC">
              <w:rPr>
                <w:rFonts w:ascii="Times New Roman" w:hAnsi="Times New Roman"/>
                <w:b/>
                <w:sz w:val="22"/>
                <w:szCs w:val="22"/>
              </w:rPr>
              <w:t>ауыр металдар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0,012</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1,2</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0,0012</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1,2</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4094" w:type="dxa"/>
            <w:gridSpan w:val="8"/>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lang w:val="kk-KZ"/>
              </w:rPr>
              <w:t>биогенді заттар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0,26</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2,6</w:t>
            </w: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Қапшағай</w:t>
            </w:r>
            <w:r w:rsidRPr="00357DCC">
              <w:rPr>
                <w:rFonts w:ascii="Times New Roman" w:hAnsi="Times New Roman"/>
                <w:lang w:val="kk-KZ"/>
              </w:rPr>
              <w:t xml:space="preserve">су қоймасы </w:t>
            </w:r>
            <w:r w:rsidRPr="00357DCC">
              <w:rPr>
                <w:rFonts w:ascii="Times New Roman" w:hAnsi="Times New Roman"/>
              </w:rPr>
              <w:t>(Алматы обл.)</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15,2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13,9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12,1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12,1</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 xml:space="preserve">1,6 (нормативті </w:t>
            </w:r>
            <w:r w:rsidRPr="00357DCC">
              <w:rPr>
                <w:rFonts w:ascii="Times New Roman" w:hAnsi="Times New Roman"/>
                <w:sz w:val="22"/>
                <w:szCs w:val="22"/>
              </w:rPr>
              <w:lastRenderedPageBreak/>
              <w:t>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lastRenderedPageBreak/>
              <w:t xml:space="preserve">1,5 (нормативті </w:t>
            </w:r>
            <w:r w:rsidRPr="00357DCC">
              <w:rPr>
                <w:rFonts w:ascii="Times New Roman" w:hAnsi="Times New Roman"/>
                <w:sz w:val="22"/>
                <w:szCs w:val="22"/>
              </w:rPr>
              <w:lastRenderedPageBreak/>
              <w:t>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lastRenderedPageBreak/>
              <w:t xml:space="preserve">1,2 (нормативті </w:t>
            </w:r>
            <w:r w:rsidRPr="00357DCC">
              <w:rPr>
                <w:rFonts w:ascii="Times New Roman" w:hAnsi="Times New Roman"/>
                <w:sz w:val="22"/>
                <w:szCs w:val="22"/>
              </w:rPr>
              <w:lastRenderedPageBreak/>
              <w:t>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lastRenderedPageBreak/>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1,85  </w:t>
            </w:r>
            <w:r w:rsidRPr="00357DCC">
              <w:rPr>
                <w:rFonts w:ascii="Times New Roman" w:hAnsi="Times New Roman"/>
                <w:sz w:val="22"/>
                <w:szCs w:val="22"/>
              </w:rPr>
              <w:t>(ластанудың орташа деңгейі)</w:t>
            </w:r>
          </w:p>
        </w:tc>
        <w:tc>
          <w:tcPr>
            <w:tcW w:w="1417"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1,7</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1559"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0,0 (нормативті таза)</w:t>
            </w:r>
          </w:p>
        </w:tc>
        <w:tc>
          <w:tcPr>
            <w:tcW w:w="1560" w:type="dxa"/>
            <w:gridSpan w:val="3"/>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c>
          <w:tcPr>
            <w:tcW w:w="1417" w:type="dxa"/>
            <w:gridSpan w:val="3"/>
            <w:vAlign w:val="center"/>
          </w:tcPr>
          <w:p w:rsidR="00AF19D6" w:rsidRPr="00357DCC" w:rsidRDefault="00AF19D6" w:rsidP="006C2F05">
            <w:pPr>
              <w:jc w:val="center"/>
              <w:rPr>
                <w:rFonts w:ascii="Times New Roman" w:hAnsi="Times New Roman"/>
              </w:rPr>
            </w:pPr>
          </w:p>
        </w:tc>
        <w:tc>
          <w:tcPr>
            <w:tcW w:w="1117" w:type="dxa"/>
            <w:gridSpan w:val="2"/>
            <w:vAlign w:val="center"/>
          </w:tcPr>
          <w:p w:rsidR="00AF19D6" w:rsidRPr="00357DCC" w:rsidRDefault="00AF19D6" w:rsidP="006C2F05">
            <w:pPr>
              <w:jc w:val="center"/>
              <w:rPr>
                <w:rFonts w:ascii="Times New Roman" w:hAnsi="Times New Roman"/>
              </w:rPr>
            </w:pP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Баянк</w:t>
            </w:r>
            <w:r w:rsidRPr="00357DCC">
              <w:rPr>
                <w:rFonts w:ascii="Times New Roman" w:hAnsi="Times New Roman"/>
                <w:lang w:val="kk-KZ"/>
              </w:rPr>
              <w:t>ө</w:t>
            </w:r>
            <w:r w:rsidRPr="00357DCC">
              <w:rPr>
                <w:rFonts w:ascii="Times New Roman" w:hAnsi="Times New Roman"/>
              </w:rPr>
              <w:t>л</w:t>
            </w:r>
            <w:r w:rsidRPr="00357DCC">
              <w:rPr>
                <w:rFonts w:ascii="Times New Roman" w:hAnsi="Times New Roman"/>
                <w:lang w:val="kk-KZ"/>
              </w:rPr>
              <w:t xml:space="preserve"> өз. </w:t>
            </w:r>
            <w:r w:rsidRPr="00357DCC">
              <w:rPr>
                <w:rFonts w:ascii="Times New Roman" w:hAnsi="Times New Roman"/>
              </w:rPr>
              <w:t>(Алмат</w:t>
            </w:r>
            <w:r w:rsidRPr="00357DCC">
              <w:rPr>
                <w:rFonts w:ascii="Times New Roman" w:hAnsi="Times New Roman"/>
                <w:lang w:val="kk-KZ"/>
              </w:rPr>
              <w:t>ы обл.</w:t>
            </w:r>
            <w:r w:rsidRPr="00357DCC">
              <w:rPr>
                <w:rFonts w:ascii="Times New Roman" w:hAnsi="Times New Roman"/>
              </w:rPr>
              <w:t>)</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12,7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14,0 </w:t>
            </w:r>
            <w:r w:rsidRPr="00357DCC">
              <w:rPr>
                <w:rFonts w:ascii="Times New Roman" w:hAnsi="Times New Roman"/>
                <w:sz w:val="22"/>
                <w:szCs w:val="22"/>
              </w:rPr>
              <w:t>(нормативті таза )</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12,0 </w:t>
            </w:r>
            <w:r w:rsidRPr="00357DCC">
              <w:rPr>
                <w:rFonts w:ascii="Times New Roman" w:hAnsi="Times New Roman"/>
                <w:sz w:val="22"/>
                <w:szCs w:val="22"/>
              </w:rPr>
              <w:t>(нормативті таза )</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12,0</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1,3</w:t>
            </w:r>
          </w:p>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1,5</w:t>
            </w:r>
          </w:p>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1,5</w:t>
            </w:r>
          </w:p>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1,5</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1104"/>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0,0</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2,1 </w:t>
            </w:r>
            <w:r w:rsidRPr="00357DCC">
              <w:rPr>
                <w:rFonts w:ascii="Times New Roman" w:hAnsi="Times New Roman"/>
                <w:sz w:val="22"/>
                <w:szCs w:val="22"/>
              </w:rPr>
              <w:t>(ластанудың орташа деңгейі)</w:t>
            </w:r>
          </w:p>
        </w:tc>
        <w:tc>
          <w:tcPr>
            <w:tcW w:w="1559"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0,0 (нормативті таза)</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Ш</w:t>
            </w:r>
            <w:r w:rsidRPr="00357DCC">
              <w:rPr>
                <w:rFonts w:ascii="Times New Roman" w:hAnsi="Times New Roman"/>
                <w:lang w:val="kk-KZ"/>
              </w:rPr>
              <w:t>і</w:t>
            </w:r>
            <w:r w:rsidRPr="00357DCC">
              <w:rPr>
                <w:rFonts w:ascii="Times New Roman" w:hAnsi="Times New Roman"/>
              </w:rPr>
              <w:t>л</w:t>
            </w:r>
            <w:r w:rsidRPr="00357DCC">
              <w:rPr>
                <w:rFonts w:ascii="Times New Roman" w:hAnsi="Times New Roman"/>
                <w:lang w:val="kk-KZ"/>
              </w:rPr>
              <w:t>і</w:t>
            </w:r>
            <w:r w:rsidRPr="00357DCC">
              <w:rPr>
                <w:rFonts w:ascii="Times New Roman" w:hAnsi="Times New Roman"/>
              </w:rPr>
              <w:t>к</w:t>
            </w:r>
            <w:r w:rsidRPr="00357DCC">
              <w:rPr>
                <w:rFonts w:ascii="Times New Roman" w:hAnsi="Times New Roman"/>
                <w:lang w:val="kk-KZ"/>
              </w:rPr>
              <w:t xml:space="preserve"> өз. </w:t>
            </w:r>
            <w:r w:rsidRPr="00357DCC">
              <w:rPr>
                <w:rFonts w:ascii="Times New Roman" w:hAnsi="Times New Roman"/>
              </w:rPr>
              <w:t>(Алмат</w:t>
            </w:r>
            <w:r w:rsidRPr="00357DCC">
              <w:rPr>
                <w:rFonts w:ascii="Times New Roman" w:hAnsi="Times New Roman"/>
                <w:lang w:val="kk-KZ"/>
              </w:rPr>
              <w:t>ы обл.</w:t>
            </w:r>
            <w:r w:rsidRPr="00357DCC">
              <w:rPr>
                <w:rFonts w:ascii="Times New Roman" w:hAnsi="Times New Roman"/>
              </w:rPr>
              <w:t>)</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14,0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13,9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12,2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12,2</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0,5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1,5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1104"/>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smallCaps/>
                <w:spacing w:val="-20"/>
                <w:sz w:val="22"/>
                <w:szCs w:val="22"/>
                <w:lang w:val="kk-KZ"/>
              </w:rPr>
            </w:pPr>
            <w:r w:rsidRPr="00357DCC">
              <w:rPr>
                <w:rFonts w:ascii="Times New Roman" w:hAnsi="Times New Roman"/>
                <w:smallCaps/>
                <w:spacing w:val="-20"/>
                <w:sz w:val="22"/>
                <w:szCs w:val="22"/>
                <w:lang w:val="kk-KZ"/>
              </w:rPr>
              <w:t>1,,3</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pacing w:val="-20"/>
                <w:sz w:val="22"/>
                <w:szCs w:val="22"/>
                <w:lang w:val="kk-KZ"/>
              </w:rPr>
              <w:t>(</w:t>
            </w:r>
            <w:r w:rsidRPr="00357DCC">
              <w:rPr>
                <w:rFonts w:ascii="Times New Roman" w:hAnsi="Times New Roman"/>
                <w:sz w:val="22"/>
                <w:szCs w:val="22"/>
              </w:rPr>
              <w:t xml:space="preserve">ластанудың орташа деңгейі  </w:t>
            </w:r>
            <w:r w:rsidRPr="00357DCC">
              <w:rPr>
                <w:rFonts w:ascii="Times New Roman" w:hAnsi="Times New Roman"/>
                <w:spacing w:val="-20"/>
                <w:sz w:val="22"/>
                <w:szCs w:val="22"/>
              </w:rPr>
              <w:t>загрязнения)</w:t>
            </w:r>
          </w:p>
        </w:tc>
        <w:tc>
          <w:tcPr>
            <w:tcW w:w="1417"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1,9</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1559"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0,0 (нормативті таза)</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Шарын</w:t>
            </w:r>
            <w:r w:rsidRPr="00357DCC">
              <w:rPr>
                <w:rFonts w:ascii="Times New Roman" w:hAnsi="Times New Roman"/>
                <w:lang w:val="kk-KZ"/>
              </w:rPr>
              <w:t xml:space="preserve"> өз. </w:t>
            </w:r>
            <w:r w:rsidRPr="00357DCC">
              <w:rPr>
                <w:rFonts w:ascii="Times New Roman" w:hAnsi="Times New Roman"/>
              </w:rPr>
              <w:t>(Алмат</w:t>
            </w:r>
            <w:r w:rsidRPr="00357DCC">
              <w:rPr>
                <w:rFonts w:ascii="Times New Roman" w:hAnsi="Times New Roman"/>
                <w:lang w:val="kk-KZ"/>
              </w:rPr>
              <w:t>ы обл.</w:t>
            </w:r>
            <w:r w:rsidRPr="00357DCC">
              <w:rPr>
                <w:rFonts w:ascii="Times New Roman" w:hAnsi="Times New Roman"/>
              </w:rPr>
              <w:t>)</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16,3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13,5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11,8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11,8</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1,2 </w:t>
            </w:r>
            <w:r w:rsidRPr="00357DCC">
              <w:rPr>
                <w:rFonts w:ascii="Times New Roman" w:hAnsi="Times New Roman"/>
                <w:bCs/>
                <w:sz w:val="22"/>
                <w:szCs w:val="22"/>
              </w:rPr>
              <w:t>(</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0,8 </w:t>
            </w:r>
            <w:r w:rsidRPr="00357DCC">
              <w:rPr>
                <w:rFonts w:ascii="Times New Roman" w:hAnsi="Times New Roman"/>
                <w:bCs/>
                <w:sz w:val="22"/>
                <w:szCs w:val="22"/>
              </w:rPr>
              <w:t>(</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1,5 </w:t>
            </w:r>
            <w:r w:rsidRPr="00357DCC">
              <w:rPr>
                <w:rFonts w:ascii="Times New Roman" w:hAnsi="Times New Roman"/>
                <w:bCs/>
                <w:sz w:val="22"/>
                <w:szCs w:val="22"/>
              </w:rPr>
              <w:t>(</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1,5</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1104"/>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smallCaps/>
                <w:spacing w:val="-20"/>
                <w:sz w:val="22"/>
                <w:szCs w:val="22"/>
                <w:lang w:val="kk-KZ"/>
              </w:rPr>
            </w:pPr>
            <w:r w:rsidRPr="00357DCC">
              <w:rPr>
                <w:rFonts w:ascii="Times New Roman" w:hAnsi="Times New Roman"/>
                <w:smallCaps/>
                <w:spacing w:val="-20"/>
                <w:sz w:val="22"/>
                <w:szCs w:val="22"/>
                <w:lang w:val="kk-KZ"/>
              </w:rPr>
              <w:t>1,3</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pacing w:val="-20"/>
                <w:sz w:val="22"/>
                <w:szCs w:val="22"/>
                <w:lang w:val="kk-KZ"/>
              </w:rPr>
              <w:t>(</w:t>
            </w:r>
            <w:r w:rsidRPr="00357DCC">
              <w:rPr>
                <w:rFonts w:ascii="Times New Roman" w:hAnsi="Times New Roman"/>
                <w:sz w:val="22"/>
                <w:szCs w:val="22"/>
              </w:rPr>
              <w:t>ластанудың орташа деңгейі</w:t>
            </w:r>
            <w:r w:rsidRPr="00357DCC">
              <w:rPr>
                <w:rFonts w:ascii="Times New Roman" w:hAnsi="Times New Roman"/>
                <w:spacing w:val="-20"/>
                <w:sz w:val="22"/>
                <w:szCs w:val="22"/>
              </w:rPr>
              <w:t>)</w:t>
            </w:r>
          </w:p>
        </w:tc>
        <w:tc>
          <w:tcPr>
            <w:tcW w:w="1417"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3,4</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жоғары деңгейі)</w:t>
            </w:r>
          </w:p>
        </w:tc>
        <w:tc>
          <w:tcPr>
            <w:tcW w:w="1559"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0,0 (нормативті таза)</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Қ</w:t>
            </w:r>
            <w:r w:rsidRPr="00357DCC">
              <w:rPr>
                <w:rFonts w:ascii="Times New Roman" w:hAnsi="Times New Roman"/>
              </w:rPr>
              <w:t>аскелен</w:t>
            </w:r>
            <w:r w:rsidRPr="00357DCC">
              <w:rPr>
                <w:rFonts w:ascii="Times New Roman" w:hAnsi="Times New Roman"/>
                <w:lang w:val="kk-KZ"/>
              </w:rPr>
              <w:t xml:space="preserve"> өз. </w:t>
            </w:r>
            <w:r w:rsidRPr="00357DCC">
              <w:rPr>
                <w:rFonts w:ascii="Times New Roman" w:hAnsi="Times New Roman"/>
              </w:rPr>
              <w:t>(Алмат</w:t>
            </w:r>
            <w:r w:rsidRPr="00357DCC">
              <w:rPr>
                <w:rFonts w:ascii="Times New Roman" w:hAnsi="Times New Roman"/>
                <w:lang w:val="kk-KZ"/>
              </w:rPr>
              <w:t>ы обл.</w:t>
            </w:r>
            <w:r w:rsidRPr="00357DCC">
              <w:rPr>
                <w:rFonts w:ascii="Times New Roman" w:hAnsi="Times New Roman"/>
              </w:rPr>
              <w:t>)</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14,2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13,9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12,15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12,15</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0,9 (нормативті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2,35 (нормативті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1,2 (нормативті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restart"/>
            <w:vAlign w:val="center"/>
          </w:tcPr>
          <w:p w:rsidR="00AF19D6" w:rsidRPr="00357DCC" w:rsidRDefault="00AF19D6" w:rsidP="006C2F05">
            <w:pPr>
              <w:jc w:val="center"/>
              <w:rPr>
                <w:rFonts w:ascii="Times New Roman" w:hAnsi="Times New Roman"/>
                <w:smallCaps/>
                <w:spacing w:val="-20"/>
                <w:sz w:val="22"/>
                <w:szCs w:val="22"/>
                <w:lang w:val="kk-KZ"/>
              </w:rPr>
            </w:pPr>
            <w:r w:rsidRPr="00357DCC">
              <w:rPr>
                <w:rFonts w:ascii="Times New Roman" w:hAnsi="Times New Roman"/>
                <w:smallCaps/>
                <w:spacing w:val="-20"/>
                <w:sz w:val="22"/>
                <w:szCs w:val="22"/>
                <w:lang w:val="kk-KZ"/>
              </w:rPr>
              <w:t>2,00</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pacing w:val="-20"/>
                <w:sz w:val="22"/>
                <w:szCs w:val="22"/>
                <w:lang w:val="kk-KZ"/>
              </w:rPr>
              <w:t>(</w:t>
            </w:r>
            <w:r w:rsidRPr="00357DCC">
              <w:rPr>
                <w:rFonts w:ascii="Times New Roman" w:hAnsi="Times New Roman"/>
                <w:sz w:val="22"/>
                <w:szCs w:val="22"/>
              </w:rPr>
              <w:t>ластанудың орташа деңгейі</w:t>
            </w:r>
            <w:r w:rsidRPr="00357DCC">
              <w:rPr>
                <w:rFonts w:ascii="Times New Roman" w:hAnsi="Times New Roman"/>
                <w:spacing w:val="-20"/>
                <w:sz w:val="22"/>
                <w:szCs w:val="22"/>
              </w:rPr>
              <w:t>)</w:t>
            </w:r>
          </w:p>
        </w:tc>
        <w:tc>
          <w:tcPr>
            <w:tcW w:w="1417"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2,9</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1559"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3,9</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r w:rsidRPr="00357DCC">
              <w:rPr>
                <w:rFonts w:ascii="Times New Roman" w:hAnsi="Times New Roman"/>
                <w:b/>
                <w:sz w:val="22"/>
                <w:szCs w:val="22"/>
              </w:rPr>
              <w:t>ауыр металдар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0,016</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1,6</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0,0015</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1,5</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4094" w:type="dxa"/>
            <w:gridSpan w:val="8"/>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lang w:val="kk-KZ"/>
              </w:rPr>
              <w:t>биогенді заттар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0,63</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6,3</w:t>
            </w: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lang w:val="kk-KZ"/>
              </w:rPr>
              <w:t>Қ</w:t>
            </w:r>
            <w:r w:rsidRPr="00357DCC">
              <w:rPr>
                <w:rFonts w:ascii="Times New Roman" w:hAnsi="Times New Roman"/>
              </w:rPr>
              <w:t>ар</w:t>
            </w:r>
            <w:r w:rsidRPr="00357DCC">
              <w:rPr>
                <w:rFonts w:ascii="Times New Roman" w:hAnsi="Times New Roman"/>
                <w:lang w:val="kk-KZ"/>
              </w:rPr>
              <w:t>қ</w:t>
            </w:r>
            <w:r w:rsidRPr="00357DCC">
              <w:rPr>
                <w:rFonts w:ascii="Times New Roman" w:hAnsi="Times New Roman"/>
              </w:rPr>
              <w:t>ара</w:t>
            </w:r>
            <w:r w:rsidRPr="00357DCC">
              <w:rPr>
                <w:rFonts w:ascii="Times New Roman" w:hAnsi="Times New Roman"/>
                <w:lang w:val="kk-KZ"/>
              </w:rPr>
              <w:t xml:space="preserve"> өз. </w:t>
            </w:r>
            <w:r w:rsidRPr="00357DCC">
              <w:rPr>
                <w:rFonts w:ascii="Times New Roman" w:hAnsi="Times New Roman"/>
              </w:rPr>
              <w:t>(Алмат</w:t>
            </w:r>
            <w:r w:rsidRPr="00357DCC">
              <w:rPr>
                <w:rFonts w:ascii="Times New Roman" w:hAnsi="Times New Roman"/>
                <w:lang w:val="kk-KZ"/>
              </w:rPr>
              <w:t>ы обл.</w:t>
            </w:r>
            <w:r w:rsidRPr="00357DCC">
              <w:rPr>
                <w:rFonts w:ascii="Times New Roman" w:hAnsi="Times New Roman"/>
              </w:rPr>
              <w:t>)</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13,3 </w:t>
            </w:r>
            <w:r w:rsidRPr="00357DCC">
              <w:rPr>
                <w:rFonts w:ascii="Times New Roman" w:hAnsi="Times New Roman"/>
                <w:sz w:val="22"/>
                <w:szCs w:val="22"/>
              </w:rPr>
              <w:t>(нормативті таза  )</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13,3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11,8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11,8</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1,7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1,1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1,1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1,2</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1417"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1,1</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1559"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1,3</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4094" w:type="dxa"/>
            <w:gridSpan w:val="8"/>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b/>
                <w:sz w:val="22"/>
                <w:szCs w:val="22"/>
                <w:lang w:val="kk-KZ"/>
              </w:rPr>
              <w:t>биогенді заттар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0,12</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4094" w:type="dxa"/>
            <w:gridSpan w:val="8"/>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0,0012</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0,015</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1,5</w:t>
            </w: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Ес</w:t>
            </w:r>
            <w:r w:rsidRPr="00357DCC">
              <w:rPr>
                <w:rFonts w:ascii="Times New Roman" w:hAnsi="Times New Roman"/>
                <w:lang w:val="kk-KZ"/>
              </w:rPr>
              <w:t>і</w:t>
            </w:r>
            <w:r w:rsidRPr="00357DCC">
              <w:rPr>
                <w:rFonts w:ascii="Times New Roman" w:hAnsi="Times New Roman"/>
              </w:rPr>
              <w:t>к</w:t>
            </w:r>
            <w:r w:rsidRPr="00357DCC">
              <w:rPr>
                <w:rFonts w:ascii="Times New Roman" w:hAnsi="Times New Roman"/>
                <w:lang w:val="kk-KZ"/>
              </w:rPr>
              <w:t xml:space="preserve"> өз. </w:t>
            </w:r>
            <w:r w:rsidRPr="00357DCC">
              <w:rPr>
                <w:rFonts w:ascii="Times New Roman" w:hAnsi="Times New Roman"/>
              </w:rPr>
              <w:t>(Алмат</w:t>
            </w:r>
            <w:r w:rsidRPr="00357DCC">
              <w:rPr>
                <w:rFonts w:ascii="Times New Roman" w:hAnsi="Times New Roman"/>
                <w:lang w:val="kk-KZ"/>
              </w:rPr>
              <w:t>ы обл.</w:t>
            </w:r>
            <w:r w:rsidRPr="00357DCC">
              <w:rPr>
                <w:rFonts w:ascii="Times New Roman" w:hAnsi="Times New Roman"/>
              </w:rPr>
              <w:t>)</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12,9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13,4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12,1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12,1</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0,4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1,7</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1417"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2,4</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1559"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1,3</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r w:rsidRPr="00357DCC">
              <w:rPr>
                <w:rFonts w:ascii="Times New Roman" w:hAnsi="Times New Roman"/>
                <w:b/>
                <w:sz w:val="22"/>
                <w:szCs w:val="22"/>
              </w:rPr>
              <w:t>ауыр металдар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0,013</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1,3</w:t>
            </w: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К</w:t>
            </w:r>
            <w:r w:rsidRPr="00357DCC">
              <w:rPr>
                <w:rFonts w:ascii="Times New Roman" w:hAnsi="Times New Roman"/>
                <w:lang w:val="kk-KZ"/>
              </w:rPr>
              <w:t>ү</w:t>
            </w:r>
            <w:r w:rsidRPr="00357DCC">
              <w:rPr>
                <w:rFonts w:ascii="Times New Roman" w:hAnsi="Times New Roman"/>
              </w:rPr>
              <w:t>рт</w:t>
            </w:r>
            <w:r w:rsidRPr="00357DCC">
              <w:rPr>
                <w:rFonts w:ascii="Times New Roman" w:hAnsi="Times New Roman"/>
                <w:lang w:val="kk-KZ"/>
              </w:rPr>
              <w:t xml:space="preserve">і су қоймасы </w:t>
            </w:r>
            <w:r w:rsidRPr="00357DCC">
              <w:rPr>
                <w:rFonts w:ascii="Times New Roman" w:hAnsi="Times New Roman"/>
              </w:rPr>
              <w:t>(Алмат</w:t>
            </w:r>
            <w:r w:rsidRPr="00357DCC">
              <w:rPr>
                <w:rFonts w:ascii="Times New Roman" w:hAnsi="Times New Roman"/>
                <w:lang w:val="kk-KZ"/>
              </w:rPr>
              <w:t>ы обл.</w:t>
            </w:r>
            <w:r w:rsidRPr="00357DCC">
              <w:rPr>
                <w:rFonts w:ascii="Times New Roman" w:hAnsi="Times New Roman"/>
              </w:rPr>
              <w:t>)</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15,3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14,0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11,8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11,8</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0,4 </w:t>
            </w:r>
            <w:r w:rsidRPr="00357DCC">
              <w:rPr>
                <w:rFonts w:ascii="Times New Roman" w:hAnsi="Times New Roman"/>
                <w:bCs/>
                <w:sz w:val="22"/>
                <w:szCs w:val="22"/>
              </w:rPr>
              <w:t>(</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1,3 </w:t>
            </w:r>
            <w:r w:rsidRPr="00357DCC">
              <w:rPr>
                <w:rFonts w:ascii="Times New Roman" w:hAnsi="Times New Roman"/>
                <w:bCs/>
                <w:sz w:val="22"/>
                <w:szCs w:val="22"/>
              </w:rPr>
              <w:t>(</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1,1 </w:t>
            </w:r>
            <w:r w:rsidRPr="00357DCC">
              <w:rPr>
                <w:rFonts w:ascii="Times New Roman" w:hAnsi="Times New Roman"/>
                <w:bCs/>
                <w:sz w:val="22"/>
                <w:szCs w:val="22"/>
              </w:rPr>
              <w:t>(</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2,7</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1417"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1,6</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1559" w:type="dxa"/>
            <w:gridSpan w:val="2"/>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0,0 (нормативті таза)</w:t>
            </w:r>
          </w:p>
        </w:tc>
        <w:tc>
          <w:tcPr>
            <w:tcW w:w="1560" w:type="dxa"/>
            <w:gridSpan w:val="3"/>
            <w:vAlign w:val="center"/>
          </w:tcPr>
          <w:p w:rsidR="00AF19D6" w:rsidRPr="00357DCC" w:rsidRDefault="00AF19D6" w:rsidP="006C2F05">
            <w:pPr>
              <w:tabs>
                <w:tab w:val="left" w:pos="1560"/>
                <w:tab w:val="left" w:pos="4962"/>
              </w:tabs>
              <w:jc w:val="center"/>
              <w:rPr>
                <w:rFonts w:ascii="Times New Roman" w:hAnsi="Times New Roman"/>
                <w:b/>
                <w:sz w:val="22"/>
                <w:szCs w:val="22"/>
              </w:rPr>
            </w:pPr>
          </w:p>
        </w:tc>
        <w:tc>
          <w:tcPr>
            <w:tcW w:w="1417" w:type="dxa"/>
            <w:gridSpan w:val="3"/>
            <w:vAlign w:val="center"/>
          </w:tcPr>
          <w:p w:rsidR="00AF19D6" w:rsidRPr="00357DCC" w:rsidRDefault="00AF19D6" w:rsidP="006C2F05">
            <w:pPr>
              <w:jc w:val="center"/>
              <w:rPr>
                <w:rFonts w:ascii="Times New Roman" w:hAnsi="Times New Roman"/>
              </w:rPr>
            </w:pPr>
          </w:p>
        </w:tc>
        <w:tc>
          <w:tcPr>
            <w:tcW w:w="1117" w:type="dxa"/>
            <w:gridSpan w:val="2"/>
            <w:vAlign w:val="center"/>
          </w:tcPr>
          <w:p w:rsidR="00AF19D6" w:rsidRPr="00357DCC" w:rsidRDefault="00AF19D6" w:rsidP="006C2F05">
            <w:pPr>
              <w:jc w:val="center"/>
              <w:rPr>
                <w:rFonts w:ascii="Times New Roman" w:hAnsi="Times New Roman"/>
              </w:rPr>
            </w:pP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Барто</w:t>
            </w:r>
            <w:r w:rsidRPr="00357DCC">
              <w:rPr>
                <w:rFonts w:ascii="Times New Roman" w:hAnsi="Times New Roman"/>
                <w:lang w:val="kk-KZ"/>
              </w:rPr>
              <w:t>ғ</w:t>
            </w:r>
            <w:r w:rsidRPr="00357DCC">
              <w:rPr>
                <w:rFonts w:ascii="Times New Roman" w:hAnsi="Times New Roman"/>
              </w:rPr>
              <w:t>ай</w:t>
            </w:r>
            <w:r w:rsidRPr="00357DCC">
              <w:rPr>
                <w:rFonts w:ascii="Times New Roman" w:hAnsi="Times New Roman"/>
                <w:lang w:val="kk-KZ"/>
              </w:rPr>
              <w:t xml:space="preserve"> су қоймасы </w:t>
            </w:r>
            <w:r w:rsidRPr="00357DCC">
              <w:rPr>
                <w:rFonts w:ascii="Times New Roman" w:hAnsi="Times New Roman"/>
              </w:rPr>
              <w:t>(Алмат</w:t>
            </w:r>
            <w:r w:rsidRPr="00357DCC">
              <w:rPr>
                <w:rFonts w:ascii="Times New Roman" w:hAnsi="Times New Roman"/>
                <w:lang w:val="kk-KZ"/>
              </w:rPr>
              <w:t>ы обл.</w:t>
            </w:r>
            <w:r w:rsidRPr="00357DCC">
              <w:rPr>
                <w:rFonts w:ascii="Times New Roman" w:hAnsi="Times New Roman"/>
              </w:rPr>
              <w:t>)</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13,9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14,0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12,2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pStyle w:val="a3"/>
              <w:jc w:val="left"/>
              <w:rPr>
                <w:rFonts w:ascii="Times New Roman" w:hAnsi="Times New Roman"/>
                <w:b w:val="0"/>
                <w:sz w:val="22"/>
                <w:szCs w:val="22"/>
              </w:rPr>
            </w:pPr>
            <w:r w:rsidRPr="00357DCC">
              <w:rPr>
                <w:rFonts w:ascii="Times New Roman" w:hAnsi="Times New Roman"/>
                <w:b w:val="0"/>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12,2</w:t>
            </w:r>
          </w:p>
        </w:tc>
        <w:tc>
          <w:tcPr>
            <w:tcW w:w="1117" w:type="dxa"/>
            <w:gridSpan w:val="2"/>
            <w:vAlign w:val="center"/>
          </w:tcPr>
          <w:p w:rsidR="00AF19D6" w:rsidRPr="00357DCC" w:rsidRDefault="00AF19D6" w:rsidP="006C2F05">
            <w:pPr>
              <w:jc w:val="center"/>
              <w:rPr>
                <w:rFonts w:ascii="Times New Roman" w:hAnsi="Times New Roman"/>
                <w:bCs/>
                <w:sz w:val="22"/>
                <w:szCs w:val="22"/>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0,5 (нормативті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1,1 (нормативті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z w:val="22"/>
                <w:szCs w:val="22"/>
              </w:rPr>
              <w:t>1,5 (нормативті таза)</w:t>
            </w:r>
          </w:p>
        </w:tc>
        <w:tc>
          <w:tcPr>
            <w:tcW w:w="1560" w:type="dxa"/>
            <w:gridSpan w:val="3"/>
            <w:vAlign w:val="center"/>
          </w:tcPr>
          <w:p w:rsidR="00AF19D6" w:rsidRPr="00357DCC" w:rsidRDefault="00AF19D6" w:rsidP="006C2F05">
            <w:pPr>
              <w:pStyle w:val="a3"/>
              <w:jc w:val="left"/>
              <w:rPr>
                <w:rFonts w:ascii="Times New Roman" w:hAnsi="Times New Roman"/>
                <w:b w:val="0"/>
                <w:sz w:val="22"/>
                <w:szCs w:val="22"/>
              </w:rPr>
            </w:pPr>
            <w:r w:rsidRPr="00357DCC">
              <w:rPr>
                <w:rFonts w:ascii="Times New Roman" w:hAnsi="Times New Roman"/>
                <w:b w:val="0"/>
                <w:sz w:val="22"/>
                <w:szCs w:val="22"/>
              </w:rPr>
              <w:t>ОБҚ5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1,5</w:t>
            </w:r>
          </w:p>
        </w:tc>
        <w:tc>
          <w:tcPr>
            <w:tcW w:w="1117" w:type="dxa"/>
            <w:gridSpan w:val="2"/>
            <w:vAlign w:val="center"/>
          </w:tcPr>
          <w:p w:rsidR="00AF19D6" w:rsidRPr="00357DCC" w:rsidRDefault="00AF19D6" w:rsidP="006C2F05">
            <w:pPr>
              <w:jc w:val="center"/>
              <w:rPr>
                <w:rFonts w:ascii="Times New Roman" w:hAnsi="Times New Roman"/>
                <w:bCs/>
                <w:sz w:val="22"/>
                <w:szCs w:val="22"/>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restart"/>
            <w:vAlign w:val="center"/>
          </w:tcPr>
          <w:p w:rsidR="00AF19D6" w:rsidRPr="00357DCC" w:rsidRDefault="00AF19D6" w:rsidP="006C2F05">
            <w:pPr>
              <w:jc w:val="center"/>
              <w:rPr>
                <w:rFonts w:ascii="Times New Roman" w:hAnsi="Times New Roman"/>
                <w:smallCaps/>
                <w:sz w:val="22"/>
                <w:szCs w:val="22"/>
                <w:lang w:val="kk-KZ"/>
              </w:rPr>
            </w:pPr>
            <w:r w:rsidRPr="00357DCC">
              <w:rPr>
                <w:rFonts w:ascii="Times New Roman" w:hAnsi="Times New Roman"/>
                <w:smallCaps/>
                <w:spacing w:val="-20"/>
                <w:sz w:val="22"/>
                <w:szCs w:val="22"/>
                <w:lang w:val="kk-KZ"/>
              </w:rPr>
              <w:t>1,2 (</w:t>
            </w:r>
            <w:r w:rsidRPr="00357DCC">
              <w:rPr>
                <w:rFonts w:ascii="Times New Roman" w:hAnsi="Times New Roman"/>
                <w:sz w:val="22"/>
                <w:szCs w:val="22"/>
              </w:rPr>
              <w:t xml:space="preserve">ластанудың орташа деңгейі </w:t>
            </w:r>
            <w:r w:rsidRPr="00357DCC">
              <w:rPr>
                <w:rFonts w:ascii="Times New Roman" w:hAnsi="Times New Roman"/>
                <w:spacing w:val="-20"/>
                <w:sz w:val="22"/>
                <w:szCs w:val="22"/>
                <w:lang w:val="kk-KZ"/>
              </w:rPr>
              <w:t>)</w:t>
            </w:r>
          </w:p>
        </w:tc>
        <w:tc>
          <w:tcPr>
            <w:tcW w:w="1417"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2,2</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1559"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1,2</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r w:rsidRPr="00357DCC">
              <w:rPr>
                <w:rFonts w:ascii="Times New Roman" w:hAnsi="Times New Roman"/>
                <w:b/>
                <w:sz w:val="22"/>
                <w:szCs w:val="22"/>
                <w:lang w:val="kk-KZ"/>
              </w:rPr>
              <w:t>ауыр металдар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Марганец</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0,012</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1,2</w:t>
            </w: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Т</w:t>
            </w:r>
            <w:r w:rsidRPr="00357DCC">
              <w:rPr>
                <w:rFonts w:ascii="Times New Roman" w:hAnsi="Times New Roman"/>
                <w:lang w:val="kk-KZ"/>
              </w:rPr>
              <w:t>ү</w:t>
            </w:r>
            <w:r w:rsidRPr="00357DCC">
              <w:rPr>
                <w:rFonts w:ascii="Times New Roman" w:hAnsi="Times New Roman"/>
              </w:rPr>
              <w:t>рген</w:t>
            </w:r>
            <w:r w:rsidRPr="00357DCC">
              <w:rPr>
                <w:rFonts w:ascii="Times New Roman" w:hAnsi="Times New Roman"/>
                <w:lang w:val="kk-KZ"/>
              </w:rPr>
              <w:t xml:space="preserve"> өз. </w:t>
            </w:r>
            <w:r w:rsidRPr="00357DCC">
              <w:rPr>
                <w:rFonts w:ascii="Times New Roman" w:hAnsi="Times New Roman"/>
              </w:rPr>
              <w:t>(Алмат</w:t>
            </w:r>
            <w:r w:rsidRPr="00357DCC">
              <w:rPr>
                <w:rFonts w:ascii="Times New Roman" w:hAnsi="Times New Roman"/>
                <w:lang w:val="kk-KZ"/>
              </w:rPr>
              <w:t>ы обл.</w:t>
            </w:r>
            <w:r w:rsidRPr="00357DCC">
              <w:rPr>
                <w:rFonts w:ascii="Times New Roman" w:hAnsi="Times New Roman"/>
              </w:rPr>
              <w:t>)</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13,3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14,0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12,3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12,3</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0,3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1,3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1,5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1,5</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642"/>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2,4 </w:t>
            </w:r>
            <w:r w:rsidRPr="00357DCC">
              <w:rPr>
                <w:rFonts w:ascii="Times New Roman" w:hAnsi="Times New Roman"/>
                <w:sz w:val="22"/>
                <w:szCs w:val="22"/>
              </w:rPr>
              <w:t>(ластанудың орташа деңгейі)</w:t>
            </w:r>
          </w:p>
        </w:tc>
        <w:tc>
          <w:tcPr>
            <w:tcW w:w="1417"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0,0 (нормативті таза)</w:t>
            </w:r>
          </w:p>
        </w:tc>
        <w:tc>
          <w:tcPr>
            <w:tcW w:w="1559"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1,3</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r w:rsidRPr="00357DCC">
              <w:rPr>
                <w:rFonts w:ascii="Times New Roman" w:hAnsi="Times New Roman"/>
                <w:b/>
                <w:sz w:val="22"/>
                <w:szCs w:val="22"/>
                <w:lang w:val="kk-KZ"/>
              </w:rPr>
              <w:t>биогенді заттар</w:t>
            </w:r>
          </w:p>
        </w:tc>
      </w:tr>
      <w:tr w:rsidR="00AF19D6" w:rsidRPr="00357DCC" w:rsidTr="006C2F05">
        <w:tblPrEx>
          <w:jc w:val="center"/>
        </w:tblPrEx>
        <w:trPr>
          <w:gridBefore w:val="1"/>
          <w:wBefore w:w="269" w:type="dxa"/>
          <w:trHeight w:val="642"/>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0,15</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1,5</w:t>
            </w:r>
          </w:p>
        </w:tc>
      </w:tr>
      <w:tr w:rsidR="00AF19D6" w:rsidRPr="00357DCC" w:rsidTr="006C2F05">
        <w:tblPrEx>
          <w:jc w:val="center"/>
        </w:tblPrEx>
        <w:trPr>
          <w:gridBefore w:val="1"/>
          <w:wBefore w:w="269" w:type="dxa"/>
          <w:trHeight w:val="642"/>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Тұзды аммоний</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0,55</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lastRenderedPageBreak/>
              <w:t>Тал</w:t>
            </w:r>
            <w:r w:rsidRPr="00357DCC">
              <w:rPr>
                <w:rFonts w:ascii="Times New Roman" w:hAnsi="Times New Roman"/>
                <w:lang w:val="kk-KZ"/>
              </w:rPr>
              <w:t>ғ</w:t>
            </w:r>
            <w:r w:rsidRPr="00357DCC">
              <w:rPr>
                <w:rFonts w:ascii="Times New Roman" w:hAnsi="Times New Roman"/>
              </w:rPr>
              <w:t>ар</w:t>
            </w:r>
            <w:r w:rsidRPr="00357DCC">
              <w:rPr>
                <w:rFonts w:ascii="Times New Roman" w:hAnsi="Times New Roman"/>
                <w:lang w:val="kk-KZ"/>
              </w:rPr>
              <w:t xml:space="preserve"> өз. </w:t>
            </w:r>
            <w:r w:rsidRPr="00357DCC">
              <w:rPr>
                <w:rFonts w:ascii="Times New Roman" w:hAnsi="Times New Roman"/>
              </w:rPr>
              <w:t>(Алмат</w:t>
            </w:r>
            <w:r w:rsidRPr="00357DCC">
              <w:rPr>
                <w:rFonts w:ascii="Times New Roman" w:hAnsi="Times New Roman"/>
                <w:lang w:val="kk-KZ"/>
              </w:rPr>
              <w:t>ы обл.</w:t>
            </w:r>
            <w:r w:rsidRPr="00357DCC">
              <w:rPr>
                <w:rFonts w:ascii="Times New Roman" w:hAnsi="Times New Roman"/>
              </w:rPr>
              <w:t>)</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13,0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13,6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 xml:space="preserve">11,9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11,9</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1,7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1,9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1,5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1,5</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1,46 </w:t>
            </w:r>
            <w:r w:rsidRPr="00357DCC">
              <w:rPr>
                <w:rFonts w:ascii="Times New Roman" w:hAnsi="Times New Roman"/>
                <w:sz w:val="22"/>
                <w:szCs w:val="22"/>
              </w:rPr>
              <w:t>(ластанудың орташа деңгейі)</w:t>
            </w:r>
          </w:p>
        </w:tc>
        <w:tc>
          <w:tcPr>
            <w:tcW w:w="1417"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1,3 </w:t>
            </w:r>
            <w:r w:rsidRPr="00357DCC">
              <w:rPr>
                <w:rFonts w:ascii="Times New Roman" w:hAnsi="Times New Roman"/>
                <w:sz w:val="22"/>
                <w:szCs w:val="22"/>
              </w:rPr>
              <w:t>(ластанудың орташа деңгейі)</w:t>
            </w:r>
          </w:p>
        </w:tc>
        <w:tc>
          <w:tcPr>
            <w:tcW w:w="1559"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1,4 </w:t>
            </w:r>
            <w:r w:rsidRPr="00357DCC">
              <w:rPr>
                <w:rFonts w:ascii="Times New Roman" w:hAnsi="Times New Roman"/>
                <w:sz w:val="22"/>
                <w:szCs w:val="22"/>
              </w:rPr>
              <w:t>(ластанудың орташа деңгейі)</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r w:rsidRPr="00357DCC">
              <w:rPr>
                <w:rFonts w:ascii="Times New Roman" w:hAnsi="Times New Roman"/>
                <w:b/>
                <w:sz w:val="22"/>
                <w:szCs w:val="22"/>
              </w:rPr>
              <w:t>ауыр металдар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0,002</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2,0</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0,013</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1,3</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4094" w:type="dxa"/>
            <w:gridSpan w:val="8"/>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lang w:val="kk-KZ"/>
              </w:rPr>
              <w:t>биогенді заттар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Тұзды аммоний</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0,6</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1,2</w:t>
            </w: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Тем</w:t>
            </w:r>
            <w:r w:rsidRPr="00357DCC">
              <w:rPr>
                <w:rFonts w:ascii="Times New Roman" w:hAnsi="Times New Roman"/>
                <w:lang w:val="kk-KZ"/>
              </w:rPr>
              <w:t>і</w:t>
            </w:r>
            <w:r w:rsidRPr="00357DCC">
              <w:rPr>
                <w:rFonts w:ascii="Times New Roman" w:hAnsi="Times New Roman"/>
              </w:rPr>
              <w:t>рл</w:t>
            </w:r>
            <w:r w:rsidRPr="00357DCC">
              <w:rPr>
                <w:rFonts w:ascii="Times New Roman" w:hAnsi="Times New Roman"/>
                <w:lang w:val="kk-KZ"/>
              </w:rPr>
              <w:t>і</w:t>
            </w:r>
            <w:r w:rsidRPr="00357DCC">
              <w:rPr>
                <w:rFonts w:ascii="Times New Roman" w:hAnsi="Times New Roman"/>
              </w:rPr>
              <w:t>к</w:t>
            </w:r>
            <w:r w:rsidRPr="00357DCC">
              <w:rPr>
                <w:rFonts w:ascii="Times New Roman" w:hAnsi="Times New Roman"/>
                <w:lang w:val="kk-KZ"/>
              </w:rPr>
              <w:t xml:space="preserve"> өз. </w:t>
            </w:r>
            <w:r w:rsidRPr="00357DCC">
              <w:rPr>
                <w:rFonts w:ascii="Times New Roman" w:hAnsi="Times New Roman"/>
              </w:rPr>
              <w:t>(Алмат</w:t>
            </w:r>
            <w:r w:rsidRPr="00357DCC">
              <w:rPr>
                <w:rFonts w:ascii="Times New Roman" w:hAnsi="Times New Roman"/>
                <w:lang w:val="kk-KZ"/>
              </w:rPr>
              <w:t>ы обл.</w:t>
            </w:r>
            <w:r w:rsidRPr="00357DCC">
              <w:rPr>
                <w:rFonts w:ascii="Times New Roman" w:hAnsi="Times New Roman"/>
              </w:rPr>
              <w:t>)</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11,9 </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14,0 </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12,2 </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12,2</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1,5 </w:t>
            </w:r>
            <w:r w:rsidRPr="00357DCC">
              <w:rPr>
                <w:rFonts w:ascii="Times New Roman" w:hAnsi="Times New Roman"/>
                <w:bCs/>
                <w:sz w:val="22"/>
                <w:szCs w:val="22"/>
              </w:rPr>
              <w:t>(</w:t>
            </w:r>
            <w:r w:rsidRPr="00357DCC">
              <w:rPr>
                <w:rFonts w:ascii="Times New Roman" w:hAnsi="Times New Roman"/>
                <w:sz w:val="22"/>
                <w:szCs w:val="22"/>
              </w:rPr>
              <w:t>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1,3 </w:t>
            </w:r>
            <w:r w:rsidRPr="00357DCC">
              <w:rPr>
                <w:rFonts w:ascii="Times New Roman" w:hAnsi="Times New Roman"/>
                <w:bCs/>
                <w:sz w:val="22"/>
                <w:szCs w:val="22"/>
              </w:rPr>
              <w:t>(</w:t>
            </w:r>
            <w:r w:rsidRPr="00357DCC">
              <w:rPr>
                <w:rFonts w:ascii="Times New Roman" w:hAnsi="Times New Roman"/>
                <w:sz w:val="22"/>
                <w:szCs w:val="22"/>
              </w:rPr>
              <w:t>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smallCaps/>
                <w:sz w:val="22"/>
                <w:szCs w:val="22"/>
              </w:rPr>
              <w:t xml:space="preserve">1,4 </w:t>
            </w:r>
            <w:r w:rsidRPr="00357DCC">
              <w:rPr>
                <w:rFonts w:ascii="Times New Roman" w:hAnsi="Times New Roman"/>
                <w:bCs/>
                <w:sz w:val="22"/>
                <w:szCs w:val="22"/>
              </w:rPr>
              <w:t>(</w:t>
            </w:r>
            <w:r w:rsidRPr="00357DCC">
              <w:rPr>
                <w:rFonts w:ascii="Times New Roman" w:hAnsi="Times New Roman"/>
                <w:sz w:val="22"/>
                <w:szCs w:val="22"/>
              </w:rPr>
              <w:t>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1,4</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0,00 </w:t>
            </w:r>
            <w:r w:rsidRPr="00357DCC">
              <w:rPr>
                <w:rFonts w:ascii="Times New Roman" w:hAnsi="Times New Roman"/>
                <w:bCs/>
                <w:sz w:val="22"/>
                <w:szCs w:val="22"/>
              </w:rPr>
              <w:t>(</w:t>
            </w:r>
            <w:r w:rsidRPr="00357DCC">
              <w:rPr>
                <w:rFonts w:ascii="Times New Roman" w:hAnsi="Times New Roman"/>
                <w:sz w:val="22"/>
                <w:szCs w:val="22"/>
              </w:rPr>
              <w:t>нормативті таза)</w:t>
            </w:r>
          </w:p>
        </w:tc>
        <w:tc>
          <w:tcPr>
            <w:tcW w:w="1417"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2,0</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1559"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2,0</w:t>
            </w:r>
          </w:p>
          <w:p w:rsidR="00AF19D6" w:rsidRPr="00357DCC" w:rsidRDefault="00AF19D6" w:rsidP="006C2F05">
            <w:pPr>
              <w:jc w:val="center"/>
              <w:rPr>
                <w:rFonts w:ascii="Times New Roman" w:hAnsi="Times New Roman"/>
                <w:smallCaps/>
                <w:sz w:val="22"/>
                <w:szCs w:val="22"/>
              </w:rPr>
            </w:pPr>
            <w:r w:rsidRPr="00357DCC">
              <w:rPr>
                <w:rFonts w:ascii="Times New Roman" w:hAnsi="Times New Roman"/>
                <w:sz w:val="22"/>
                <w:szCs w:val="22"/>
              </w:rPr>
              <w:t>(ластанудың орташа деңгейі)</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r w:rsidRPr="00357DCC">
              <w:rPr>
                <w:rFonts w:ascii="Times New Roman" w:hAnsi="Times New Roman"/>
                <w:b/>
                <w:sz w:val="22"/>
                <w:szCs w:val="22"/>
              </w:rPr>
              <w:t>ауыр металдар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0,0012</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1,2</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0,013</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1,3</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4094" w:type="dxa"/>
            <w:gridSpan w:val="8"/>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lang w:val="kk-KZ"/>
              </w:rPr>
              <w:t>биогенді заттар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0,44</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4,4</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Тұзды аммоний</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0,62</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1,2</w:t>
            </w: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Кіші Алматы өз.(Алматы қ.)</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10,1 (нормативті таза)</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11,8 (нормативті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11,7 (нормативті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11,7</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r w:rsidRPr="00357DCC">
              <w:rPr>
                <w:rFonts w:ascii="Times New Roman" w:hAnsi="Times New Roman"/>
                <w:sz w:val="22"/>
                <w:szCs w:val="22"/>
                <w:lang w:val="kk-KZ"/>
              </w:rPr>
              <w:t>-</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2,0 (нормативно -чистая)</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2,5 (нормативті таза)</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 (нормативті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2,4 </w:t>
            </w:r>
            <w:r w:rsidRPr="00357DCC">
              <w:rPr>
                <w:rFonts w:ascii="Times New Roman" w:hAnsi="Times New Roman"/>
                <w:sz w:val="22"/>
                <w:szCs w:val="22"/>
              </w:rPr>
              <w:t>(ластанудың орташа деңгейі)</w:t>
            </w:r>
          </w:p>
        </w:tc>
        <w:tc>
          <w:tcPr>
            <w:tcW w:w="1417"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2,3 </w:t>
            </w:r>
            <w:r w:rsidRPr="00357DCC">
              <w:rPr>
                <w:rFonts w:ascii="Times New Roman" w:hAnsi="Times New Roman"/>
                <w:sz w:val="22"/>
                <w:szCs w:val="22"/>
              </w:rPr>
              <w:t>(ластанудың орташа деңгейі)</w:t>
            </w:r>
          </w:p>
        </w:tc>
        <w:tc>
          <w:tcPr>
            <w:tcW w:w="1559"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1,8 </w:t>
            </w:r>
            <w:r w:rsidRPr="00357DCC">
              <w:rPr>
                <w:rFonts w:ascii="Times New Roman" w:hAnsi="Times New Roman"/>
                <w:sz w:val="22"/>
                <w:szCs w:val="22"/>
              </w:rPr>
              <w:t>(ластанудың орташа деңгейі)</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r w:rsidRPr="00357DCC">
              <w:rPr>
                <w:rFonts w:ascii="Times New Roman" w:hAnsi="Times New Roman"/>
                <w:b/>
                <w:sz w:val="22"/>
                <w:szCs w:val="22"/>
                <w:lang w:val="kk-KZ"/>
              </w:rPr>
              <w:t>биогенді заттар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0,05</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2,5</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0,12</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1,2</w:t>
            </w: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Есентай өз.(Алматы қ.)</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10,6 (нормативті таза</w:t>
            </w:r>
            <w:r w:rsidRPr="00357DCC">
              <w:rPr>
                <w:rFonts w:ascii="Times New Roman" w:hAnsi="Times New Roman"/>
                <w:sz w:val="22"/>
                <w:szCs w:val="22"/>
              </w:rPr>
              <w:t>)</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11,4 (нормативті таза</w:t>
            </w:r>
            <w:r w:rsidRPr="00357DCC">
              <w:rPr>
                <w:rFonts w:ascii="Times New Roman" w:hAnsi="Times New Roman"/>
                <w:sz w:val="22"/>
                <w:szCs w:val="22"/>
              </w:rPr>
              <w:t>)</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11,6 (нормативті таза</w:t>
            </w:r>
            <w:r w:rsidRPr="00357DCC">
              <w:rPr>
                <w:rFonts w:ascii="Times New Roman" w:hAnsi="Times New Roman"/>
                <w:sz w:val="22"/>
                <w:szCs w:val="22"/>
              </w:rPr>
              <w:t>)</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11,6</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1,7 (нормативті таза</w:t>
            </w:r>
            <w:r w:rsidRPr="00357DCC">
              <w:rPr>
                <w:rFonts w:ascii="Times New Roman" w:hAnsi="Times New Roman"/>
                <w:sz w:val="22"/>
                <w:szCs w:val="22"/>
              </w:rPr>
              <w:t>)</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2,3 (нормативті таза</w:t>
            </w:r>
            <w:r w:rsidRPr="00357DCC">
              <w:rPr>
                <w:rFonts w:ascii="Times New Roman" w:hAnsi="Times New Roman"/>
                <w:sz w:val="22"/>
                <w:szCs w:val="22"/>
              </w:rPr>
              <w:t>)</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 (нормативті таза)</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1,8 </w:t>
            </w:r>
            <w:r w:rsidRPr="00357DCC">
              <w:rPr>
                <w:rFonts w:ascii="Times New Roman" w:hAnsi="Times New Roman"/>
                <w:sz w:val="22"/>
                <w:szCs w:val="22"/>
              </w:rPr>
              <w:t>(ластанудың орташа деңгейі)</w:t>
            </w:r>
          </w:p>
        </w:tc>
        <w:tc>
          <w:tcPr>
            <w:tcW w:w="1417"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1,2  </w:t>
            </w:r>
            <w:r w:rsidRPr="00357DCC">
              <w:rPr>
                <w:rFonts w:ascii="Times New Roman" w:hAnsi="Times New Roman"/>
                <w:sz w:val="22"/>
                <w:szCs w:val="22"/>
              </w:rPr>
              <w:t>(ластанудың орташа деңгейі)</w:t>
            </w:r>
          </w:p>
        </w:tc>
        <w:tc>
          <w:tcPr>
            <w:tcW w:w="1559"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1,1  </w:t>
            </w:r>
            <w:r w:rsidRPr="00357DCC">
              <w:rPr>
                <w:rFonts w:ascii="Times New Roman" w:hAnsi="Times New Roman"/>
                <w:sz w:val="22"/>
                <w:szCs w:val="22"/>
              </w:rPr>
              <w:t>(ластанудың орташа деңгейі)</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r w:rsidRPr="00357DCC">
              <w:rPr>
                <w:rFonts w:ascii="Times New Roman" w:hAnsi="Times New Roman"/>
                <w:b/>
                <w:sz w:val="22"/>
                <w:szCs w:val="22"/>
                <w:lang w:val="kk-KZ"/>
              </w:rPr>
              <w:t>ауыр металдар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Мыс</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0,0011</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1,1</w:t>
            </w:r>
          </w:p>
        </w:tc>
      </w:tr>
      <w:tr w:rsidR="00AF19D6" w:rsidRPr="00357DCC" w:rsidTr="006C2F05">
        <w:tblPrEx>
          <w:jc w:val="center"/>
        </w:tblPrEx>
        <w:trPr>
          <w:gridBefore w:val="1"/>
          <w:wBefore w:w="269" w:type="dxa"/>
          <w:trHeight w:val="416"/>
          <w:jc w:val="center"/>
        </w:trPr>
        <w:tc>
          <w:tcPr>
            <w:tcW w:w="1843" w:type="dxa"/>
            <w:gridSpan w:val="2"/>
            <w:vMerge w:val="restart"/>
            <w:vAlign w:val="center"/>
          </w:tcPr>
          <w:p w:rsidR="00AF19D6" w:rsidRPr="00357DCC" w:rsidRDefault="00AF19D6" w:rsidP="006C2F05">
            <w:pPr>
              <w:jc w:val="center"/>
              <w:rPr>
                <w:rFonts w:ascii="Times New Roman" w:hAnsi="Times New Roman"/>
              </w:rPr>
            </w:pPr>
            <w:r w:rsidRPr="00357DCC">
              <w:rPr>
                <w:rFonts w:ascii="Times New Roman" w:hAnsi="Times New Roman"/>
              </w:rPr>
              <w:t>ҮлкенАлматы өз.(Алматы қ.)</w:t>
            </w: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11,4 (нормативті таза</w:t>
            </w:r>
            <w:r w:rsidRPr="00357DCC">
              <w:rPr>
                <w:rFonts w:ascii="Times New Roman" w:hAnsi="Times New Roman"/>
                <w:sz w:val="22"/>
                <w:szCs w:val="22"/>
              </w:rPr>
              <w:t>)</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12,1 (нормативті таза</w:t>
            </w:r>
            <w:r w:rsidRPr="00357DCC">
              <w:rPr>
                <w:rFonts w:ascii="Times New Roman" w:hAnsi="Times New Roman"/>
                <w:sz w:val="22"/>
                <w:szCs w:val="22"/>
              </w:rPr>
              <w:t>)</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10,3 (нормативті таза</w:t>
            </w:r>
            <w:r w:rsidRPr="00357DCC">
              <w:rPr>
                <w:rFonts w:ascii="Times New Roman" w:hAnsi="Times New Roman"/>
                <w:sz w:val="22"/>
                <w:szCs w:val="22"/>
              </w:rPr>
              <w:t>)</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10,3</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 (нормативті таза</w:t>
            </w:r>
            <w:r w:rsidRPr="00357DCC">
              <w:rPr>
                <w:rFonts w:ascii="Times New Roman" w:hAnsi="Times New Roman"/>
                <w:sz w:val="22"/>
                <w:szCs w:val="22"/>
              </w:rPr>
              <w:t>)</w:t>
            </w:r>
          </w:p>
        </w:tc>
        <w:tc>
          <w:tcPr>
            <w:tcW w:w="1417"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1,9 (нормативті таза</w:t>
            </w:r>
            <w:r w:rsidRPr="00357DCC">
              <w:rPr>
                <w:rFonts w:ascii="Times New Roman" w:hAnsi="Times New Roman"/>
                <w:sz w:val="22"/>
                <w:szCs w:val="22"/>
              </w:rPr>
              <w:t>)</w:t>
            </w:r>
          </w:p>
        </w:tc>
        <w:tc>
          <w:tcPr>
            <w:tcW w:w="1559" w:type="dxa"/>
            <w:gridSpan w:val="2"/>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0,83 (нормативті таза</w:t>
            </w:r>
            <w:r w:rsidRPr="00357DCC">
              <w:rPr>
                <w:rFonts w:ascii="Times New Roman" w:hAnsi="Times New Roman"/>
                <w:sz w:val="22"/>
                <w:szCs w:val="22"/>
              </w:rPr>
              <w:t>)</w:t>
            </w:r>
          </w:p>
        </w:tc>
        <w:tc>
          <w:tcPr>
            <w:tcW w:w="1560" w:type="dxa"/>
            <w:gridSpan w:val="3"/>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0,83</w:t>
            </w:r>
          </w:p>
        </w:tc>
        <w:tc>
          <w:tcPr>
            <w:tcW w:w="1117" w:type="dxa"/>
            <w:gridSpan w:val="2"/>
            <w:vAlign w:val="center"/>
          </w:tcPr>
          <w:p w:rsidR="00AF19D6" w:rsidRPr="00357DCC" w:rsidRDefault="00AF19D6" w:rsidP="006C2F05">
            <w:pPr>
              <w:tabs>
                <w:tab w:val="left" w:pos="1560"/>
                <w:tab w:val="left" w:pos="4962"/>
              </w:tabs>
              <w:jc w:val="center"/>
              <w:rPr>
                <w:rFonts w:ascii="Times New Roman" w:hAnsi="Times New Roman"/>
                <w:sz w:val="22"/>
                <w:szCs w:val="22"/>
                <w:lang w:val="kk-KZ"/>
              </w:rPr>
            </w:pP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2,1 </w:t>
            </w:r>
            <w:r w:rsidRPr="00357DCC">
              <w:rPr>
                <w:rFonts w:ascii="Times New Roman" w:hAnsi="Times New Roman"/>
                <w:sz w:val="22"/>
                <w:szCs w:val="22"/>
              </w:rPr>
              <w:t>(ластанудың орташа деңгейі)</w:t>
            </w:r>
          </w:p>
        </w:tc>
        <w:tc>
          <w:tcPr>
            <w:tcW w:w="1417"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2,1 </w:t>
            </w:r>
            <w:r w:rsidRPr="00357DCC">
              <w:rPr>
                <w:rFonts w:ascii="Times New Roman" w:hAnsi="Times New Roman"/>
                <w:sz w:val="22"/>
                <w:szCs w:val="22"/>
              </w:rPr>
              <w:t>(ластанудың орташа деңгейі)</w:t>
            </w:r>
          </w:p>
        </w:tc>
        <w:tc>
          <w:tcPr>
            <w:tcW w:w="1559" w:type="dxa"/>
            <w:gridSpan w:val="2"/>
            <w:vMerge w:val="restart"/>
            <w:vAlign w:val="center"/>
          </w:tcPr>
          <w:p w:rsidR="00AF19D6" w:rsidRPr="00357DCC" w:rsidRDefault="00AF19D6" w:rsidP="006C2F05">
            <w:pPr>
              <w:jc w:val="center"/>
              <w:rPr>
                <w:rFonts w:ascii="Times New Roman" w:hAnsi="Times New Roman"/>
                <w:smallCaps/>
                <w:sz w:val="22"/>
                <w:szCs w:val="22"/>
              </w:rPr>
            </w:pPr>
            <w:r w:rsidRPr="00357DCC">
              <w:rPr>
                <w:rFonts w:ascii="Times New Roman" w:hAnsi="Times New Roman"/>
                <w:smallCaps/>
                <w:sz w:val="22"/>
                <w:szCs w:val="22"/>
              </w:rPr>
              <w:t xml:space="preserve">2,7 </w:t>
            </w:r>
            <w:r w:rsidRPr="00357DCC">
              <w:rPr>
                <w:rFonts w:ascii="Times New Roman" w:hAnsi="Times New Roman"/>
                <w:sz w:val="22"/>
                <w:szCs w:val="22"/>
              </w:rPr>
              <w:t>(ластанудың орташа деңгейі)</w:t>
            </w:r>
          </w:p>
        </w:tc>
        <w:tc>
          <w:tcPr>
            <w:tcW w:w="4094" w:type="dxa"/>
            <w:gridSpan w:val="8"/>
            <w:vAlign w:val="center"/>
          </w:tcPr>
          <w:p w:rsidR="00AF19D6" w:rsidRPr="00357DCC" w:rsidRDefault="00AF19D6" w:rsidP="006C2F05">
            <w:pPr>
              <w:tabs>
                <w:tab w:val="left" w:pos="1560"/>
                <w:tab w:val="left" w:pos="4962"/>
              </w:tabs>
              <w:jc w:val="center"/>
              <w:rPr>
                <w:rFonts w:ascii="Times New Roman" w:hAnsi="Times New Roman"/>
                <w:b/>
                <w:sz w:val="22"/>
                <w:szCs w:val="22"/>
                <w:lang w:val="kk-KZ"/>
              </w:rPr>
            </w:pPr>
            <w:r w:rsidRPr="00357DCC">
              <w:rPr>
                <w:rFonts w:ascii="Times New Roman" w:hAnsi="Times New Roman"/>
                <w:b/>
                <w:sz w:val="22"/>
                <w:szCs w:val="22"/>
                <w:lang w:val="kk-KZ"/>
              </w:rPr>
              <w:t>биогенді заттар</w:t>
            </w:r>
          </w:p>
        </w:tc>
      </w:tr>
      <w:tr w:rsidR="00AF19D6" w:rsidRPr="00357DCC" w:rsidTr="006C2F05">
        <w:tblPrEx>
          <w:jc w:val="center"/>
        </w:tblPrEx>
        <w:trPr>
          <w:gridBefore w:val="1"/>
          <w:wBefore w:w="269" w:type="dxa"/>
          <w:trHeight w:val="416"/>
          <w:jc w:val="center"/>
        </w:trPr>
        <w:tc>
          <w:tcPr>
            <w:tcW w:w="1843" w:type="dxa"/>
            <w:gridSpan w:val="2"/>
            <w:vMerge/>
            <w:vAlign w:val="center"/>
          </w:tcPr>
          <w:p w:rsidR="00AF19D6" w:rsidRPr="00357DCC" w:rsidRDefault="00AF19D6" w:rsidP="006C2F05">
            <w:pPr>
              <w:jc w:val="center"/>
              <w:rPr>
                <w:rFonts w:ascii="Times New Roman" w:hAnsi="Times New Roman"/>
              </w:rPr>
            </w:pPr>
          </w:p>
        </w:tc>
        <w:tc>
          <w:tcPr>
            <w:tcW w:w="1560" w:type="dxa"/>
            <w:gridSpan w:val="2"/>
            <w:vMerge/>
            <w:vAlign w:val="center"/>
          </w:tcPr>
          <w:p w:rsidR="00AF19D6" w:rsidRPr="00357DCC" w:rsidRDefault="00AF19D6" w:rsidP="006C2F05">
            <w:pPr>
              <w:jc w:val="center"/>
              <w:rPr>
                <w:rFonts w:ascii="Times New Roman" w:hAnsi="Times New Roman"/>
              </w:rPr>
            </w:pPr>
          </w:p>
        </w:tc>
        <w:tc>
          <w:tcPr>
            <w:tcW w:w="1417" w:type="dxa"/>
            <w:gridSpan w:val="2"/>
            <w:vMerge/>
            <w:vAlign w:val="center"/>
          </w:tcPr>
          <w:p w:rsidR="00AF19D6" w:rsidRPr="00357DCC" w:rsidRDefault="00AF19D6" w:rsidP="006C2F05">
            <w:pPr>
              <w:jc w:val="center"/>
              <w:rPr>
                <w:rFonts w:ascii="Times New Roman" w:hAnsi="Times New Roman"/>
              </w:rPr>
            </w:pPr>
          </w:p>
        </w:tc>
        <w:tc>
          <w:tcPr>
            <w:tcW w:w="1559" w:type="dxa"/>
            <w:gridSpan w:val="2"/>
            <w:vMerge/>
            <w:vAlign w:val="center"/>
          </w:tcPr>
          <w:p w:rsidR="00AF19D6" w:rsidRPr="00357DCC" w:rsidRDefault="00AF19D6" w:rsidP="006C2F05">
            <w:pPr>
              <w:jc w:val="center"/>
              <w:rPr>
                <w:rFonts w:ascii="Times New Roman" w:hAnsi="Times New Roman"/>
              </w:rPr>
            </w:pPr>
          </w:p>
        </w:tc>
        <w:tc>
          <w:tcPr>
            <w:tcW w:w="1560"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gridSpan w:val="3"/>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0,27</w:t>
            </w:r>
          </w:p>
        </w:tc>
        <w:tc>
          <w:tcPr>
            <w:tcW w:w="1117" w:type="dxa"/>
            <w:gridSpan w:val="2"/>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2,7</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Талас өз.(Жамбыл обл.)</w:t>
            </w: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10,1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10,2</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10,4</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10,4</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2,88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3,04</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2,99</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2,99</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351"/>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1,9</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2,6</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1,63 (ластанудың орташа деңгейі)</w:t>
            </w:r>
          </w:p>
        </w:tc>
        <w:tc>
          <w:tcPr>
            <w:tcW w:w="4094" w:type="dxa"/>
            <w:gridSpan w:val="8"/>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b/>
                <w:bCs/>
                <w:sz w:val="22"/>
                <w:szCs w:val="22"/>
                <w:lang w:val="kk-KZ"/>
              </w:rPr>
              <w:t>негізгі иондар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110,0</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ауыр металдар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0,0025</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2,5</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органикалық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0,0013</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b/>
              </w:rPr>
            </w:pPr>
            <w:r w:rsidRPr="00357DCC">
              <w:rPr>
                <w:rFonts w:ascii="Times New Roman" w:hAnsi="Times New Roman"/>
              </w:rPr>
              <w:t>Аса өз. (Жамбыл обл.)</w:t>
            </w: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12,9</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9,41</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8,36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8,36</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1,85</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1,9</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(нормативті таза) </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1,53 (нормативті таза) </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1,53</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lang w:val="kk-KZ"/>
              </w:rPr>
            </w:pPr>
            <w:r w:rsidRPr="00357DCC">
              <w:rPr>
                <w:rFonts w:ascii="Times New Roman" w:hAnsi="Times New Roman"/>
                <w:sz w:val="22"/>
                <w:szCs w:val="22"/>
                <w:lang w:val="kk-KZ"/>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2,3</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1,5</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2,1 (ластанудың орташа деңгейі)</w:t>
            </w:r>
          </w:p>
        </w:tc>
        <w:tc>
          <w:tcPr>
            <w:tcW w:w="4094" w:type="dxa"/>
            <w:gridSpan w:val="8"/>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b/>
                <w:bCs/>
                <w:sz w:val="22"/>
                <w:szCs w:val="22"/>
              </w:rPr>
              <w:t>ауыр металдар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0,0021</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2,1</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Билікөл көлі (Жамбыл обл.)</w:t>
            </w: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7,88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8,97</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8,33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8,33</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15,6</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w:t>
            </w:r>
            <w:r w:rsidRPr="00357DCC">
              <w:rPr>
                <w:rFonts w:ascii="Times New Roman" w:hAnsi="Times New Roman"/>
                <w:sz w:val="22"/>
                <w:szCs w:val="22"/>
                <w:lang w:val="kk-KZ"/>
              </w:rPr>
              <w:t xml:space="preserve"> өте</w:t>
            </w:r>
            <w:r w:rsidRPr="00357DCC">
              <w:rPr>
                <w:rFonts w:ascii="Times New Roman" w:hAnsi="Times New Roman"/>
                <w:sz w:val="22"/>
                <w:szCs w:val="22"/>
              </w:rPr>
              <w:t xml:space="preserve"> жоғары деңгейі)</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15,7 (ластанудың</w:t>
            </w:r>
            <w:r w:rsidRPr="00357DCC">
              <w:rPr>
                <w:rFonts w:ascii="Times New Roman" w:hAnsi="Times New Roman"/>
                <w:sz w:val="22"/>
                <w:szCs w:val="22"/>
                <w:lang w:val="kk-KZ"/>
              </w:rPr>
              <w:t xml:space="preserve"> өте</w:t>
            </w:r>
            <w:r w:rsidRPr="00357DCC">
              <w:rPr>
                <w:rFonts w:ascii="Times New Roman" w:hAnsi="Times New Roman"/>
                <w:sz w:val="22"/>
                <w:szCs w:val="22"/>
              </w:rPr>
              <w:t xml:space="preserve"> жоғары деңгейі)</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15,8 (ластанудың</w:t>
            </w:r>
            <w:r w:rsidRPr="00357DCC">
              <w:rPr>
                <w:rFonts w:ascii="Times New Roman" w:hAnsi="Times New Roman"/>
                <w:sz w:val="22"/>
                <w:szCs w:val="22"/>
                <w:lang w:val="kk-KZ"/>
              </w:rPr>
              <w:t xml:space="preserve"> өте</w:t>
            </w:r>
            <w:r w:rsidRPr="00357DCC">
              <w:rPr>
                <w:rFonts w:ascii="Times New Roman" w:hAnsi="Times New Roman"/>
                <w:sz w:val="22"/>
                <w:szCs w:val="22"/>
              </w:rPr>
              <w:t xml:space="preserve"> жоғары деңгейі)</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15,8</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2,48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2,56</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4094" w:type="dxa"/>
            <w:gridSpan w:val="8"/>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b/>
                <w:bCs/>
                <w:sz w:val="22"/>
                <w:szCs w:val="22"/>
                <w:lang w:val="kk-KZ"/>
              </w:rPr>
              <w:t>негізгі иондар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585,0</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5,9</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82,4</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2,1</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lang w:val="kk-KZ"/>
              </w:rPr>
              <w:t>биогенді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Фторидтер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1,72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2,3</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ауыр металдар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2,0</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органикалық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2,0</w:t>
            </w:r>
          </w:p>
        </w:tc>
      </w:tr>
      <w:tr w:rsidR="00AF19D6" w:rsidRPr="00357DCC" w:rsidTr="006C2F05">
        <w:tblPrEx>
          <w:jc w:val="center"/>
        </w:tblPrEx>
        <w:trPr>
          <w:gridBefore w:val="1"/>
          <w:wBefore w:w="269" w:type="dxa"/>
          <w:trHeight w:val="932"/>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Шу өз. (Жамбыл обл.)</w:t>
            </w: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10,5</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10,4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9,7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9,7</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3,36</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2,6</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4,38 </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vertAlign w:val="subscript"/>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4,38</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2,29</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lastRenderedPageBreak/>
              <w:t>(ластанудың орташа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lastRenderedPageBreak/>
              <w:t>2,67</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lastRenderedPageBreak/>
              <w:t>(ластанудың орташа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lastRenderedPageBreak/>
              <w:t xml:space="preserve">2,45 </w:t>
            </w:r>
            <w:r w:rsidRPr="00357DCC">
              <w:rPr>
                <w:rFonts w:ascii="Times New Roman" w:hAnsi="Times New Roman"/>
                <w:sz w:val="22"/>
                <w:szCs w:val="22"/>
              </w:rPr>
              <w:lastRenderedPageBreak/>
              <w:t>(ластанудың орташа деңгейі)</w:t>
            </w:r>
          </w:p>
        </w:tc>
        <w:tc>
          <w:tcPr>
            <w:tcW w:w="4094" w:type="dxa"/>
            <w:gridSpan w:val="8"/>
            <w:shd w:val="clear" w:color="auto" w:fill="auto"/>
            <w:vAlign w:val="center"/>
          </w:tcPr>
          <w:p w:rsidR="00AF19D6" w:rsidRPr="00357DCC" w:rsidRDefault="00AF19D6" w:rsidP="006C2F05">
            <w:pPr>
              <w:jc w:val="center"/>
              <w:rPr>
                <w:rFonts w:ascii="Times New Roman" w:hAnsi="Times New Roman"/>
                <w:b/>
                <w:bCs/>
                <w:sz w:val="22"/>
                <w:szCs w:val="22"/>
              </w:rPr>
            </w:pPr>
            <w:r w:rsidRPr="00357DCC">
              <w:rPr>
                <w:rFonts w:ascii="Times New Roman" w:hAnsi="Times New Roman"/>
                <w:b/>
                <w:bCs/>
                <w:sz w:val="22"/>
                <w:szCs w:val="22"/>
              </w:rPr>
              <w:lastRenderedPageBreak/>
              <w:t>негізгі иондар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134,0</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биогенді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0,056</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2,8</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ауыр металдар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0,0032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3,2</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Ақсу өз. (Жамбыл обл.)</w:t>
            </w: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12,7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11,5</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11,9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11,9</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3,64</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2,68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vertAlign w:val="subscript"/>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4,0</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2,75 (ластанудың орташа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2,28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2,5 (ластанудың орташа деңгейі)</w:t>
            </w:r>
          </w:p>
        </w:tc>
        <w:tc>
          <w:tcPr>
            <w:tcW w:w="4094" w:type="dxa"/>
            <w:gridSpan w:val="8"/>
            <w:shd w:val="clear" w:color="auto" w:fill="auto"/>
            <w:vAlign w:val="center"/>
          </w:tcPr>
          <w:p w:rsidR="00AF19D6" w:rsidRPr="00357DCC" w:rsidRDefault="00AF19D6" w:rsidP="006C2F05">
            <w:pPr>
              <w:jc w:val="center"/>
              <w:rPr>
                <w:rFonts w:ascii="Times New Roman" w:hAnsi="Times New Roman"/>
                <w:b/>
                <w:bCs/>
                <w:sz w:val="22"/>
                <w:szCs w:val="22"/>
              </w:rPr>
            </w:pPr>
            <w:r w:rsidRPr="00357DCC">
              <w:rPr>
                <w:rFonts w:ascii="Times New Roman" w:hAnsi="Times New Roman"/>
                <w:b/>
                <w:bCs/>
                <w:sz w:val="22"/>
                <w:szCs w:val="22"/>
              </w:rPr>
              <w:t>негізгі иондар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241,0</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2,4</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42,8</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биогенді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Фторидтер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1,4</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1,9</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ауыр металдар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0,0034</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3,4</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органикалық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0,003</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3,0</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Қарабалта өз.(Жамбыл обл.)</w:t>
            </w: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11,1</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10,4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10,4</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2,06</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(нормативті таза) </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3,3</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5,7</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vertAlign w:val="subscript"/>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5,7</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3,7</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жоғары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2,68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2,43 (ластанудың орташа деңгейі)</w:t>
            </w:r>
          </w:p>
        </w:tc>
        <w:tc>
          <w:tcPr>
            <w:tcW w:w="4094" w:type="dxa"/>
            <w:gridSpan w:val="8"/>
            <w:shd w:val="clear" w:color="auto" w:fill="auto"/>
            <w:vAlign w:val="center"/>
          </w:tcPr>
          <w:p w:rsidR="00AF19D6" w:rsidRPr="00357DCC" w:rsidRDefault="00AF19D6" w:rsidP="006C2F05">
            <w:pPr>
              <w:jc w:val="center"/>
              <w:rPr>
                <w:rFonts w:ascii="Times New Roman" w:hAnsi="Times New Roman"/>
                <w:b/>
                <w:bCs/>
                <w:sz w:val="22"/>
                <w:szCs w:val="22"/>
              </w:rPr>
            </w:pPr>
            <w:r w:rsidRPr="00357DCC">
              <w:rPr>
                <w:rFonts w:ascii="Times New Roman" w:hAnsi="Times New Roman"/>
                <w:b/>
                <w:bCs/>
                <w:sz w:val="22"/>
                <w:szCs w:val="22"/>
              </w:rPr>
              <w:t>негізгі иондар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533,0</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5,3</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63,2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1,6</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биогенді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0,12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Фторидтер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0,84</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1,1</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тяжёлые металлы</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0,0031</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3,1</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органикалық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2,0</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Тоқташ өз.(Жамбыл обл.)</w:t>
            </w: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11,9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10,8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10,3</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10,3</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2,54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1,82 </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3,32</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(ластанудың орташа деңгейі) </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vertAlign w:val="subscript"/>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3,32</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2,28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2,38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2,40</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4094" w:type="dxa"/>
            <w:gridSpan w:val="8"/>
            <w:shd w:val="clear" w:color="auto" w:fill="auto"/>
            <w:vAlign w:val="center"/>
          </w:tcPr>
          <w:p w:rsidR="00AF19D6" w:rsidRPr="00357DCC" w:rsidRDefault="00AF19D6" w:rsidP="006C2F05">
            <w:pPr>
              <w:jc w:val="center"/>
              <w:rPr>
                <w:rFonts w:ascii="Times New Roman" w:hAnsi="Times New Roman"/>
                <w:b/>
                <w:bCs/>
                <w:sz w:val="22"/>
                <w:szCs w:val="22"/>
              </w:rPr>
            </w:pPr>
            <w:r w:rsidRPr="00357DCC">
              <w:rPr>
                <w:rFonts w:ascii="Times New Roman" w:hAnsi="Times New Roman"/>
                <w:b/>
                <w:bCs/>
                <w:sz w:val="22"/>
                <w:szCs w:val="22"/>
              </w:rPr>
              <w:t>негізгі иондар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359,0</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3,6</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биогенді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0,13</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тяжёлые металлы</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0,004</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4,0</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Марганец</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0,013</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органикалық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2,0</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 xml:space="preserve">Сарықау </w:t>
            </w:r>
            <w:r w:rsidRPr="00357DCC">
              <w:rPr>
                <w:rFonts w:ascii="Times New Roman" w:hAnsi="Times New Roman"/>
              </w:rPr>
              <w:lastRenderedPageBreak/>
              <w:t>өз.(Жамбыл обл.)</w:t>
            </w: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lastRenderedPageBreak/>
              <w:t xml:space="preserve">10,7 </w:t>
            </w:r>
            <w:r w:rsidRPr="00357DCC">
              <w:rPr>
                <w:rFonts w:ascii="Times New Roman" w:hAnsi="Times New Roman"/>
                <w:sz w:val="22"/>
                <w:szCs w:val="22"/>
              </w:rPr>
              <w:lastRenderedPageBreak/>
              <w:t>(нормативті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lastRenderedPageBreak/>
              <w:t xml:space="preserve">11,8 </w:t>
            </w:r>
            <w:r w:rsidRPr="00357DCC">
              <w:rPr>
                <w:rFonts w:ascii="Times New Roman" w:hAnsi="Times New Roman"/>
                <w:sz w:val="22"/>
                <w:szCs w:val="22"/>
              </w:rPr>
              <w:lastRenderedPageBreak/>
              <w:t>(нормативті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lastRenderedPageBreak/>
              <w:t xml:space="preserve">12,5 </w:t>
            </w:r>
            <w:r w:rsidRPr="00357DCC">
              <w:rPr>
                <w:rFonts w:ascii="Times New Roman" w:hAnsi="Times New Roman"/>
                <w:sz w:val="22"/>
                <w:szCs w:val="22"/>
              </w:rPr>
              <w:lastRenderedPageBreak/>
              <w:t>(нормативті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lastRenderedPageBreak/>
              <w:t>Ерігеноттегі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12,5</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6,3</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2,02</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2,8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vertAlign w:val="subscript"/>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2,8</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2,94</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2,88</w:t>
            </w:r>
          </w:p>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(ластанудың орташа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2,64 (ластанудың орташа деңгейі)</w:t>
            </w:r>
          </w:p>
        </w:tc>
        <w:tc>
          <w:tcPr>
            <w:tcW w:w="4094" w:type="dxa"/>
            <w:gridSpan w:val="8"/>
            <w:shd w:val="clear" w:color="auto" w:fill="auto"/>
            <w:vAlign w:val="center"/>
          </w:tcPr>
          <w:p w:rsidR="00AF19D6" w:rsidRPr="00357DCC" w:rsidRDefault="00AF19D6" w:rsidP="006C2F05">
            <w:pPr>
              <w:jc w:val="center"/>
              <w:rPr>
                <w:rFonts w:ascii="Times New Roman" w:hAnsi="Times New Roman"/>
                <w:b/>
                <w:bCs/>
                <w:sz w:val="22"/>
                <w:szCs w:val="22"/>
              </w:rPr>
            </w:pPr>
            <w:r w:rsidRPr="00357DCC">
              <w:rPr>
                <w:rFonts w:ascii="Times New Roman" w:hAnsi="Times New Roman"/>
                <w:b/>
                <w:bCs/>
                <w:sz w:val="22"/>
                <w:szCs w:val="22"/>
              </w:rPr>
              <w:t>негізгі иондар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504,0</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5,0</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75,4</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1,9</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биогенді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Жалпы темір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0,15</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1,5</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Фторидтер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1,72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2,3</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ауыр металдар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0,0032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3,2</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органикалық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 Фенолдар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2,0</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Берікқара өз. (Жамбыл обл.)</w:t>
            </w: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13,7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10,9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10,9</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2,34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1,83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vertAlign w:val="subscript"/>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1,83</w:t>
            </w:r>
          </w:p>
        </w:tc>
        <w:tc>
          <w:tcPr>
            <w:tcW w:w="11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56"/>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2,1 (ластанудың орташа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1,7 (ластанудың орташа деңгейі)</w:t>
            </w:r>
          </w:p>
        </w:tc>
        <w:tc>
          <w:tcPr>
            <w:tcW w:w="1560" w:type="dxa"/>
            <w:gridSpan w:val="3"/>
            <w:shd w:val="clear" w:color="auto" w:fill="auto"/>
            <w:vAlign w:val="center"/>
          </w:tcPr>
          <w:p w:rsidR="00AF19D6" w:rsidRPr="00357DCC" w:rsidRDefault="00AF19D6" w:rsidP="006C2F05">
            <w:pPr>
              <w:jc w:val="center"/>
              <w:rPr>
                <w:rFonts w:ascii="Times New Roman" w:hAnsi="Times New Roman"/>
                <w:b/>
                <w:bCs/>
                <w:sz w:val="22"/>
                <w:szCs w:val="22"/>
              </w:rPr>
            </w:pPr>
            <w:r w:rsidRPr="00357DCC">
              <w:rPr>
                <w:rFonts w:ascii="Times New Roman" w:hAnsi="Times New Roman"/>
                <w:b/>
                <w:bCs/>
                <w:sz w:val="22"/>
                <w:szCs w:val="22"/>
              </w:rPr>
              <w:t>ауыр металдар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p>
        </w:tc>
        <w:tc>
          <w:tcPr>
            <w:tcW w:w="1117" w:type="dxa"/>
            <w:gridSpan w:val="2"/>
            <w:shd w:val="clear" w:color="auto" w:fill="auto"/>
            <w:vAlign w:val="center"/>
          </w:tcPr>
          <w:p w:rsidR="00AF19D6" w:rsidRPr="00357DCC" w:rsidRDefault="00AF19D6" w:rsidP="006C2F05">
            <w:pPr>
              <w:jc w:val="center"/>
              <w:rPr>
                <w:rFonts w:ascii="Times New Roman" w:hAnsi="Times New Roman"/>
              </w:rPr>
            </w:pPr>
          </w:p>
        </w:tc>
      </w:tr>
      <w:tr w:rsidR="00AF19D6" w:rsidRPr="00357DCC" w:rsidTr="006C2F05">
        <w:tblPrEx>
          <w:jc w:val="center"/>
        </w:tblPrEx>
        <w:trPr>
          <w:gridBefore w:val="1"/>
          <w:wBefore w:w="269" w:type="dxa"/>
          <w:trHeight w:val="156"/>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0,0017</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1,7</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Сырдария өз</w:t>
            </w:r>
            <w:r w:rsidRPr="00357DCC">
              <w:rPr>
                <w:rFonts w:ascii="Times New Roman" w:hAnsi="Times New Roman"/>
                <w:lang w:val="kk-KZ"/>
              </w:rPr>
              <w:t xml:space="preserve">. </w:t>
            </w:r>
            <w:r w:rsidRPr="00357DCC">
              <w:rPr>
                <w:rFonts w:ascii="Times New Roman" w:hAnsi="Times New Roman"/>
              </w:rPr>
              <w:t>(ОҚО)</w:t>
            </w:r>
          </w:p>
        </w:tc>
        <w:tc>
          <w:tcPr>
            <w:tcW w:w="1560"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11,6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12,0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11,02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11,02</w:t>
            </w:r>
          </w:p>
        </w:tc>
        <w:tc>
          <w:tcPr>
            <w:tcW w:w="111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1,80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2,15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2,17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2,17</w:t>
            </w:r>
          </w:p>
        </w:tc>
        <w:tc>
          <w:tcPr>
            <w:tcW w:w="111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1,63 (ластанудың орташа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2,2 (ластанудың орташа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2,5 (ластанудың орташа деңгейі)</w:t>
            </w:r>
          </w:p>
        </w:tc>
        <w:tc>
          <w:tcPr>
            <w:tcW w:w="4094" w:type="dxa"/>
            <w:gridSpan w:val="8"/>
            <w:shd w:val="clear" w:color="auto" w:fill="auto"/>
            <w:vAlign w:val="center"/>
          </w:tcPr>
          <w:p w:rsidR="00AF19D6" w:rsidRPr="00357DCC" w:rsidRDefault="00AF19D6" w:rsidP="006C2F05">
            <w:pPr>
              <w:jc w:val="center"/>
              <w:rPr>
                <w:rFonts w:ascii="Times New Roman" w:hAnsi="Times New Roman"/>
                <w:b/>
                <w:sz w:val="22"/>
                <w:szCs w:val="22"/>
              </w:rPr>
            </w:pPr>
            <w:r w:rsidRPr="00357DCC">
              <w:rPr>
                <w:rFonts w:ascii="Times New Roman" w:hAnsi="Times New Roman"/>
                <w:b/>
                <w:bCs/>
                <w:sz w:val="22"/>
                <w:szCs w:val="22"/>
              </w:rPr>
              <w:t>негізгі иондар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504,0</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5,0</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59,6</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1,5</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0,052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2,6</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0,0023</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2,3</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Мұнай өнімдері</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0,065</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1,3</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0,0025</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2,5</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Келес өз.(ОҚО)</w:t>
            </w:r>
          </w:p>
        </w:tc>
        <w:tc>
          <w:tcPr>
            <w:tcW w:w="1560"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11,6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13,2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10,9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10,9</w:t>
            </w:r>
          </w:p>
        </w:tc>
        <w:tc>
          <w:tcPr>
            <w:tcW w:w="111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1,80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2,50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1,89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1,89</w:t>
            </w:r>
          </w:p>
        </w:tc>
        <w:tc>
          <w:tcPr>
            <w:tcW w:w="111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2,66 (ластанудың орташа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4,56 (ластанудың жоғары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2,5 (ластанудың орташа деңгейі)</w:t>
            </w:r>
          </w:p>
        </w:tc>
        <w:tc>
          <w:tcPr>
            <w:tcW w:w="4094" w:type="dxa"/>
            <w:gridSpan w:val="8"/>
            <w:shd w:val="clear" w:color="auto" w:fill="auto"/>
            <w:vAlign w:val="center"/>
          </w:tcPr>
          <w:p w:rsidR="00AF19D6" w:rsidRPr="00357DCC" w:rsidRDefault="00AF19D6" w:rsidP="006C2F05">
            <w:pPr>
              <w:jc w:val="center"/>
              <w:rPr>
                <w:rFonts w:ascii="Times New Roman" w:hAnsi="Times New Roman"/>
                <w:b/>
                <w:sz w:val="22"/>
                <w:szCs w:val="22"/>
              </w:rPr>
            </w:pPr>
            <w:r w:rsidRPr="00357DCC">
              <w:rPr>
                <w:rFonts w:ascii="Times New Roman" w:hAnsi="Times New Roman"/>
                <w:b/>
                <w:bCs/>
                <w:sz w:val="22"/>
                <w:szCs w:val="22"/>
              </w:rPr>
              <w:t>негізгі иондар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504,5</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5,0</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63,55</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1,6</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2,2</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2,0</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Бадам өз.(ОҚО)</w:t>
            </w:r>
          </w:p>
        </w:tc>
        <w:tc>
          <w:tcPr>
            <w:tcW w:w="1560"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11,5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12,4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10,75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10,75</w:t>
            </w:r>
          </w:p>
        </w:tc>
        <w:tc>
          <w:tcPr>
            <w:tcW w:w="111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2,29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1,90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2,56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2,56</w:t>
            </w:r>
          </w:p>
        </w:tc>
        <w:tc>
          <w:tcPr>
            <w:tcW w:w="111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1,77 (ластанудың орташа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1,4 (ластанудың орташа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1,78 (ластанудың орташа деңгейі)</w:t>
            </w:r>
          </w:p>
        </w:tc>
        <w:tc>
          <w:tcPr>
            <w:tcW w:w="4094" w:type="dxa"/>
            <w:gridSpan w:val="8"/>
            <w:shd w:val="clear" w:color="auto" w:fill="auto"/>
            <w:vAlign w:val="center"/>
          </w:tcPr>
          <w:p w:rsidR="00AF19D6" w:rsidRPr="00357DCC" w:rsidRDefault="00AF19D6" w:rsidP="006C2F05">
            <w:pPr>
              <w:jc w:val="center"/>
              <w:rPr>
                <w:rFonts w:ascii="Times New Roman" w:hAnsi="Times New Roman"/>
                <w:b/>
                <w:sz w:val="22"/>
                <w:szCs w:val="22"/>
              </w:rPr>
            </w:pPr>
            <w:r w:rsidRPr="00357DCC">
              <w:rPr>
                <w:rFonts w:ascii="Times New Roman" w:hAnsi="Times New Roman"/>
                <w:b/>
                <w:bCs/>
                <w:sz w:val="22"/>
                <w:szCs w:val="22"/>
              </w:rPr>
              <w:t>негізгі иондар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201,5</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2,0</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биогенді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Нитритті азот</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0,024</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0,0019</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1,9</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2,0</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Арыс өз. (ОҚО)</w:t>
            </w:r>
          </w:p>
        </w:tc>
        <w:tc>
          <w:tcPr>
            <w:tcW w:w="1560"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9,77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11,1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10,1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10,1</w:t>
            </w:r>
          </w:p>
        </w:tc>
        <w:tc>
          <w:tcPr>
            <w:tcW w:w="111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1,25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1,10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1,56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1,56</w:t>
            </w:r>
          </w:p>
        </w:tc>
        <w:tc>
          <w:tcPr>
            <w:tcW w:w="111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1,9 (ластанудың орташа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1,63 (ластанудың орташа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2,05 (ластанудың орташа деңгейі)</w:t>
            </w:r>
          </w:p>
        </w:tc>
        <w:tc>
          <w:tcPr>
            <w:tcW w:w="4094" w:type="dxa"/>
            <w:gridSpan w:val="8"/>
            <w:shd w:val="clear" w:color="auto" w:fill="auto"/>
            <w:vAlign w:val="center"/>
          </w:tcPr>
          <w:p w:rsidR="00AF19D6" w:rsidRPr="00357DCC" w:rsidRDefault="00AF19D6" w:rsidP="006C2F05">
            <w:pPr>
              <w:tabs>
                <w:tab w:val="left" w:pos="751"/>
              </w:tabs>
              <w:jc w:val="center"/>
              <w:rPr>
                <w:rFonts w:ascii="Times New Roman" w:hAnsi="Times New Roman"/>
                <w:b/>
                <w:sz w:val="22"/>
                <w:szCs w:val="22"/>
              </w:rPr>
            </w:pPr>
            <w:r w:rsidRPr="00357DCC">
              <w:rPr>
                <w:rFonts w:ascii="Times New Roman" w:hAnsi="Times New Roman"/>
                <w:b/>
                <w:sz w:val="22"/>
                <w:szCs w:val="22"/>
              </w:rPr>
              <w:t>ауыр металдар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0,0021</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2,1</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2,0</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Бөген өз</w:t>
            </w:r>
            <w:r w:rsidRPr="00357DCC">
              <w:rPr>
                <w:rFonts w:ascii="Times New Roman" w:hAnsi="Times New Roman"/>
                <w:lang w:val="kk-KZ"/>
              </w:rPr>
              <w:t xml:space="preserve">. </w:t>
            </w:r>
            <w:r w:rsidRPr="00357DCC">
              <w:rPr>
                <w:rFonts w:ascii="Times New Roman" w:hAnsi="Times New Roman"/>
              </w:rPr>
              <w:t>(ОҚО)</w:t>
            </w:r>
          </w:p>
        </w:tc>
        <w:tc>
          <w:tcPr>
            <w:tcW w:w="1560"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11,9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11,8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10,6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10,6</w:t>
            </w:r>
          </w:p>
        </w:tc>
        <w:tc>
          <w:tcPr>
            <w:tcW w:w="111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1,30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1,89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1,31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1,31</w:t>
            </w:r>
          </w:p>
        </w:tc>
        <w:tc>
          <w:tcPr>
            <w:tcW w:w="111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PrEx>
        <w:trPr>
          <w:gridBefore w:val="1"/>
          <w:wBefore w:w="269" w:type="dxa"/>
          <w:trHeight w:val="784"/>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 xml:space="preserve">0,00 </w:t>
            </w:r>
            <w:r w:rsidRPr="00357DCC">
              <w:rPr>
                <w:rFonts w:ascii="Times New Roman" w:hAnsi="Times New Roman"/>
                <w:bCs/>
                <w:sz w:val="22"/>
                <w:szCs w:val="22"/>
              </w:rPr>
              <w:t>(нормативті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0,00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0,00 (нормативті таза)</w:t>
            </w:r>
          </w:p>
        </w:tc>
        <w:tc>
          <w:tcPr>
            <w:tcW w:w="4094" w:type="dxa"/>
            <w:gridSpan w:val="8"/>
            <w:shd w:val="clear" w:color="auto" w:fill="auto"/>
            <w:vAlign w:val="center"/>
          </w:tcPr>
          <w:p w:rsidR="00AF19D6" w:rsidRPr="00357DCC" w:rsidRDefault="00AF19D6" w:rsidP="006C2F05">
            <w:pPr>
              <w:jc w:val="center"/>
              <w:rPr>
                <w:rFonts w:ascii="Times New Roman" w:hAnsi="Times New Roman"/>
                <w:b/>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23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Катта Бугун өз.(ОҚО)</w:t>
            </w:r>
          </w:p>
        </w:tc>
        <w:tc>
          <w:tcPr>
            <w:tcW w:w="1560"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10,4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w:t>
            </w:r>
          </w:p>
        </w:tc>
        <w:tc>
          <w:tcPr>
            <w:tcW w:w="1559"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9,82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9,82</w:t>
            </w:r>
          </w:p>
        </w:tc>
        <w:tc>
          <w:tcPr>
            <w:tcW w:w="111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PrEx>
        <w:trPr>
          <w:gridBefore w:val="1"/>
          <w:wBefore w:w="269" w:type="dxa"/>
          <w:trHeight w:val="23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0,89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w:t>
            </w:r>
          </w:p>
        </w:tc>
        <w:tc>
          <w:tcPr>
            <w:tcW w:w="1559"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2,05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2,05</w:t>
            </w:r>
          </w:p>
        </w:tc>
        <w:tc>
          <w:tcPr>
            <w:tcW w:w="111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PrEx>
        <w:trPr>
          <w:gridBefore w:val="1"/>
          <w:wBefore w:w="269" w:type="dxa"/>
          <w:trHeight w:val="759"/>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0,00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c>
          <w:tcPr>
            <w:tcW w:w="1559" w:type="dxa"/>
            <w:gridSpan w:val="2"/>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0,00 (нормативті таза)</w:t>
            </w:r>
          </w:p>
        </w:tc>
        <w:tc>
          <w:tcPr>
            <w:tcW w:w="4094" w:type="dxa"/>
            <w:gridSpan w:val="8"/>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Шардара суқоймасы (ОҚО)</w:t>
            </w:r>
          </w:p>
        </w:tc>
        <w:tc>
          <w:tcPr>
            <w:tcW w:w="1560"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13,3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13,1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13,3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Еріген 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13,3</w:t>
            </w:r>
          </w:p>
        </w:tc>
        <w:tc>
          <w:tcPr>
            <w:tcW w:w="111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2,90 (нормативті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2,06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2,85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sz w:val="22"/>
                <w:szCs w:val="22"/>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jc w:val="center"/>
              <w:rPr>
                <w:rFonts w:ascii="Times New Roman" w:hAnsi="Times New Roman"/>
                <w:bCs/>
                <w:sz w:val="22"/>
                <w:szCs w:val="22"/>
              </w:rPr>
            </w:pPr>
            <w:r w:rsidRPr="00357DCC">
              <w:rPr>
                <w:rFonts w:ascii="Times New Roman" w:hAnsi="Times New Roman"/>
                <w:bCs/>
                <w:sz w:val="22"/>
                <w:szCs w:val="22"/>
              </w:rPr>
              <w:t>2,85</w:t>
            </w:r>
          </w:p>
        </w:tc>
        <w:tc>
          <w:tcPr>
            <w:tcW w:w="1117" w:type="dxa"/>
            <w:gridSpan w:val="2"/>
            <w:shd w:val="clear" w:color="auto" w:fill="auto"/>
            <w:vAlign w:val="center"/>
          </w:tcPr>
          <w:p w:rsidR="00AF19D6" w:rsidRPr="00357DCC" w:rsidRDefault="00AF19D6" w:rsidP="006C2F05">
            <w:pPr>
              <w:jc w:val="center"/>
              <w:rPr>
                <w:rFonts w:ascii="Times New Roman" w:hAnsi="Times New Roman"/>
                <w:bCs/>
                <w:sz w:val="22"/>
                <w:szCs w:val="22"/>
                <w:lang w:val="kk-KZ"/>
              </w:rPr>
            </w:pPr>
            <w:r w:rsidRPr="00357DCC">
              <w:rPr>
                <w:rFonts w:ascii="Times New Roman" w:hAnsi="Times New Roman"/>
                <w:bCs/>
                <w:sz w:val="22"/>
                <w:szCs w:val="22"/>
                <w:lang w:val="kk-KZ"/>
              </w:rPr>
              <w:t>-</w:t>
            </w:r>
          </w:p>
        </w:tc>
      </w:tr>
      <w:tr w:rsidR="00AF19D6" w:rsidRPr="00357DCC" w:rsidTr="006C2F05">
        <w:tblPrEx>
          <w:jc w:val="center"/>
        </w:tblPrEx>
        <w:trPr>
          <w:gridBefore w:val="1"/>
          <w:wBefore w:w="269" w:type="dxa"/>
          <w:trHeight w:val="292"/>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2,11 (ластанудың орташа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2,0 (ластанудың орташа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sz w:val="22"/>
                <w:szCs w:val="22"/>
              </w:rPr>
            </w:pPr>
            <w:r w:rsidRPr="00357DCC">
              <w:rPr>
                <w:rFonts w:ascii="Times New Roman" w:hAnsi="Times New Roman"/>
                <w:sz w:val="22"/>
                <w:szCs w:val="22"/>
              </w:rPr>
              <w:t>2,7 (ластанудың орташа деңгейі)</w:t>
            </w:r>
          </w:p>
        </w:tc>
        <w:tc>
          <w:tcPr>
            <w:tcW w:w="4094" w:type="dxa"/>
            <w:gridSpan w:val="8"/>
            <w:shd w:val="clear" w:color="auto" w:fill="auto"/>
            <w:vAlign w:val="center"/>
          </w:tcPr>
          <w:p w:rsidR="00AF19D6" w:rsidRPr="00357DCC" w:rsidRDefault="00AF19D6" w:rsidP="006C2F05">
            <w:pPr>
              <w:jc w:val="center"/>
              <w:rPr>
                <w:rFonts w:ascii="Times New Roman" w:hAnsi="Times New Roman"/>
                <w:b/>
                <w:sz w:val="22"/>
                <w:szCs w:val="22"/>
              </w:rPr>
            </w:pPr>
            <w:r w:rsidRPr="00357DCC">
              <w:rPr>
                <w:rFonts w:ascii="Times New Roman" w:hAnsi="Times New Roman"/>
                <w:b/>
                <w:bCs/>
                <w:sz w:val="22"/>
                <w:szCs w:val="22"/>
              </w:rPr>
              <w:t>негізгі иондар</w:t>
            </w:r>
          </w:p>
        </w:tc>
      </w:tr>
      <w:tr w:rsidR="00AF19D6" w:rsidRPr="00357DCC" w:rsidTr="006C2F05">
        <w:tblPrEx>
          <w:jc w:val="center"/>
        </w:tblPrEx>
        <w:trPr>
          <w:gridBefore w:val="1"/>
          <w:wBefore w:w="269" w:type="dxa"/>
          <w:trHeight w:val="292"/>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442,0</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4,4</w:t>
            </w:r>
          </w:p>
        </w:tc>
      </w:tr>
      <w:tr w:rsidR="00AF19D6" w:rsidRPr="00357DCC" w:rsidTr="006C2F05">
        <w:tblPrEx>
          <w:jc w:val="center"/>
        </w:tblPrEx>
        <w:trPr>
          <w:gridBefore w:val="1"/>
          <w:wBefore w:w="269" w:type="dxa"/>
          <w:trHeight w:val="292"/>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Магний</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47,4</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1,2</w:t>
            </w:r>
          </w:p>
        </w:tc>
      </w:tr>
      <w:tr w:rsidR="00AF19D6" w:rsidRPr="00357DCC" w:rsidTr="006C2F05">
        <w:tblPrEx>
          <w:jc w:val="center"/>
        </w:tblPrEx>
        <w:trPr>
          <w:gridBefore w:val="1"/>
          <w:wBefore w:w="269" w:type="dxa"/>
          <w:trHeight w:val="292"/>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ауыр металдар</w:t>
            </w:r>
          </w:p>
        </w:tc>
      </w:tr>
      <w:tr w:rsidR="00AF19D6" w:rsidRPr="00357DCC" w:rsidTr="006C2F05">
        <w:tblPrEx>
          <w:jc w:val="center"/>
        </w:tblPrEx>
        <w:trPr>
          <w:gridBefore w:val="1"/>
          <w:wBefore w:w="269" w:type="dxa"/>
          <w:trHeight w:val="292"/>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0,0023</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2,3</w:t>
            </w:r>
          </w:p>
        </w:tc>
      </w:tr>
      <w:tr w:rsidR="00AF19D6" w:rsidRPr="00357DCC" w:rsidTr="006C2F05">
        <w:tblPrEx>
          <w:jc w:val="center"/>
        </w:tblPrEx>
        <w:trPr>
          <w:gridBefore w:val="1"/>
          <w:wBefore w:w="269" w:type="dxa"/>
          <w:trHeight w:val="292"/>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rPr>
              <w:t>органикалық заттар</w:t>
            </w:r>
          </w:p>
        </w:tc>
      </w:tr>
      <w:tr w:rsidR="00AF19D6" w:rsidRPr="00357DCC" w:rsidTr="006C2F05">
        <w:tblPrEx>
          <w:jc w:val="center"/>
        </w:tblPrEx>
        <w:trPr>
          <w:gridBefore w:val="1"/>
          <w:wBefore w:w="269" w:type="dxa"/>
          <w:trHeight w:val="292"/>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Фенолдар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0,003</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3,0</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Сырдария өз.(Қызылордаобл.)</w:t>
            </w:r>
          </w:p>
        </w:tc>
        <w:tc>
          <w:tcPr>
            <w:tcW w:w="1560" w:type="dxa"/>
            <w:gridSpan w:val="2"/>
            <w:shd w:val="clear" w:color="auto" w:fill="auto"/>
            <w:vAlign w:val="center"/>
          </w:tcPr>
          <w:p w:rsidR="00AF19D6" w:rsidRPr="00357DCC" w:rsidRDefault="00AF19D6" w:rsidP="006C2F05">
            <w:pPr>
              <w:jc w:val="center"/>
              <w:rPr>
                <w:rFonts w:ascii="Times New Roman" w:hAnsi="Times New Roman"/>
                <w:bCs/>
              </w:rPr>
            </w:pPr>
            <w:r w:rsidRPr="00357DCC">
              <w:rPr>
                <w:rFonts w:ascii="Times New Roman" w:hAnsi="Times New Roman"/>
                <w:bCs/>
              </w:rPr>
              <w:t>6,67</w:t>
            </w:r>
          </w:p>
          <w:p w:rsidR="00AF19D6" w:rsidRPr="00357DCC" w:rsidRDefault="00AF19D6" w:rsidP="006C2F05">
            <w:pPr>
              <w:jc w:val="center"/>
              <w:rPr>
                <w:rFonts w:ascii="Times New Roman" w:hAnsi="Times New Roman"/>
                <w:bCs/>
              </w:rPr>
            </w:pPr>
            <w:r w:rsidRPr="00357DCC">
              <w:rPr>
                <w:rFonts w:ascii="Times New Roman" w:hAnsi="Times New Roman"/>
                <w:bCs/>
                <w:sz w:val="22"/>
                <w:szCs w:val="22"/>
              </w:rPr>
              <w:t>(нормативті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lang w:val="en-US"/>
              </w:rPr>
            </w:pPr>
            <w:r w:rsidRPr="00357DCC">
              <w:rPr>
                <w:rFonts w:ascii="Times New Roman" w:hAnsi="Times New Roman"/>
                <w:bCs/>
                <w:sz w:val="22"/>
                <w:szCs w:val="22"/>
              </w:rPr>
              <w:t>7,</w:t>
            </w:r>
            <w:r w:rsidRPr="00357DCC">
              <w:rPr>
                <w:rFonts w:ascii="Times New Roman" w:hAnsi="Times New Roman"/>
                <w:bCs/>
                <w:sz w:val="22"/>
                <w:szCs w:val="22"/>
                <w:lang w:val="en-US"/>
              </w:rPr>
              <w:t>66</w:t>
            </w:r>
          </w:p>
          <w:p w:rsidR="00AF19D6" w:rsidRPr="00357DCC" w:rsidRDefault="00AF19D6" w:rsidP="006C2F05">
            <w:pPr>
              <w:jc w:val="center"/>
              <w:rPr>
                <w:rFonts w:ascii="Times New Roman" w:hAnsi="Times New Roman"/>
                <w:bCs/>
              </w:rPr>
            </w:pPr>
            <w:r w:rsidRPr="00357DCC">
              <w:rPr>
                <w:rFonts w:ascii="Times New Roman" w:hAnsi="Times New Roman"/>
                <w:bCs/>
                <w:sz w:val="22"/>
                <w:szCs w:val="22"/>
              </w:rPr>
              <w:t>(нормативті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lang w:val="en-US"/>
              </w:rPr>
            </w:pPr>
            <w:r w:rsidRPr="00357DCC">
              <w:rPr>
                <w:rFonts w:ascii="Times New Roman" w:hAnsi="Times New Roman"/>
                <w:bCs/>
                <w:sz w:val="22"/>
                <w:szCs w:val="22"/>
              </w:rPr>
              <w:t>7,</w:t>
            </w:r>
            <w:r w:rsidRPr="00357DCC">
              <w:rPr>
                <w:rFonts w:ascii="Times New Roman" w:hAnsi="Times New Roman"/>
                <w:bCs/>
                <w:sz w:val="22"/>
                <w:szCs w:val="22"/>
                <w:lang w:val="en-US"/>
              </w:rPr>
              <w:t>61</w:t>
            </w:r>
          </w:p>
          <w:p w:rsidR="00AF19D6" w:rsidRPr="00357DCC" w:rsidRDefault="00AF19D6" w:rsidP="006C2F05">
            <w:pPr>
              <w:jc w:val="center"/>
              <w:rPr>
                <w:rFonts w:ascii="Times New Roman" w:hAnsi="Times New Roman"/>
                <w:bCs/>
              </w:rPr>
            </w:pPr>
            <w:r w:rsidRPr="00357DCC">
              <w:rPr>
                <w:rFonts w:ascii="Times New Roman" w:hAnsi="Times New Roman"/>
                <w:bCs/>
                <w:sz w:val="22"/>
                <w:szCs w:val="22"/>
              </w:rPr>
              <w:t>(нормативті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bCs/>
                <w:lang w:val="en-US"/>
              </w:rPr>
            </w:pPr>
            <w:r w:rsidRPr="00357DCC">
              <w:rPr>
                <w:rFonts w:ascii="Times New Roman" w:hAnsi="Times New Roman"/>
                <w:bCs/>
                <w:sz w:val="22"/>
                <w:szCs w:val="22"/>
                <w:lang w:val="kk-KZ"/>
              </w:rPr>
              <w:t>7,61</w:t>
            </w:r>
          </w:p>
        </w:tc>
        <w:tc>
          <w:tcPr>
            <w:tcW w:w="1117" w:type="dxa"/>
            <w:gridSpan w:val="2"/>
            <w:shd w:val="clear" w:color="auto" w:fill="auto"/>
            <w:vAlign w:val="center"/>
          </w:tcPr>
          <w:p w:rsidR="00AF19D6" w:rsidRPr="00357DCC" w:rsidRDefault="00AF19D6" w:rsidP="006C2F05">
            <w:pPr>
              <w:jc w:val="center"/>
              <w:rPr>
                <w:rFonts w:ascii="Times New Roman" w:hAnsi="Times New Roman"/>
                <w:bCs/>
                <w:lang w:val="kk-KZ"/>
              </w:rPr>
            </w:pP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0,9</w:t>
            </w:r>
          </w:p>
          <w:p w:rsidR="00AF19D6" w:rsidRPr="00357DCC" w:rsidRDefault="00AF19D6" w:rsidP="006C2F05">
            <w:pPr>
              <w:jc w:val="center"/>
              <w:rPr>
                <w:rFonts w:ascii="Times New Roman" w:hAnsi="Times New Roman"/>
                <w:bCs/>
              </w:rPr>
            </w:pPr>
            <w:r w:rsidRPr="00357DCC">
              <w:rPr>
                <w:rFonts w:ascii="Times New Roman" w:hAnsi="Times New Roman"/>
                <w:bCs/>
                <w:sz w:val="22"/>
                <w:szCs w:val="22"/>
              </w:rPr>
              <w:t>(нормативті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1,05</w:t>
            </w:r>
          </w:p>
          <w:p w:rsidR="00AF19D6" w:rsidRPr="00357DCC" w:rsidRDefault="00AF19D6" w:rsidP="006C2F05">
            <w:pPr>
              <w:jc w:val="center"/>
              <w:rPr>
                <w:rFonts w:ascii="Times New Roman" w:hAnsi="Times New Roman"/>
                <w:bCs/>
              </w:rPr>
            </w:pPr>
            <w:r w:rsidRPr="00357DCC">
              <w:rPr>
                <w:rFonts w:ascii="Times New Roman" w:hAnsi="Times New Roman"/>
                <w:bCs/>
                <w:sz w:val="22"/>
                <w:szCs w:val="22"/>
              </w:rPr>
              <w:t>(нормативно- чистая)</w:t>
            </w:r>
          </w:p>
        </w:tc>
        <w:tc>
          <w:tcPr>
            <w:tcW w:w="1559" w:type="dxa"/>
            <w:gridSpan w:val="2"/>
            <w:shd w:val="clear" w:color="auto" w:fill="auto"/>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1,0</w:t>
            </w:r>
          </w:p>
          <w:p w:rsidR="00AF19D6" w:rsidRPr="00357DCC" w:rsidRDefault="00AF19D6" w:rsidP="006C2F05">
            <w:pPr>
              <w:jc w:val="center"/>
              <w:rPr>
                <w:rFonts w:ascii="Times New Roman" w:hAnsi="Times New Roman"/>
                <w:bCs/>
              </w:rPr>
            </w:pPr>
            <w:r w:rsidRPr="00357DCC">
              <w:rPr>
                <w:rFonts w:ascii="Times New Roman" w:hAnsi="Times New Roman"/>
                <w:bCs/>
                <w:sz w:val="22"/>
                <w:szCs w:val="22"/>
              </w:rPr>
              <w:t>(нормативно- чистая)</w:t>
            </w:r>
          </w:p>
        </w:tc>
        <w:tc>
          <w:tcPr>
            <w:tcW w:w="1560" w:type="dxa"/>
            <w:gridSpan w:val="3"/>
            <w:shd w:val="clear" w:color="auto" w:fill="auto"/>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autoSpaceDE w:val="0"/>
              <w:autoSpaceDN w:val="0"/>
              <w:adjustRightInd w:val="0"/>
              <w:jc w:val="center"/>
              <w:rPr>
                <w:rFonts w:ascii="Times New Roman" w:eastAsia="Calibri" w:hAnsi="Times New Roman"/>
              </w:rPr>
            </w:pPr>
            <w:r w:rsidRPr="00357DCC">
              <w:rPr>
                <w:rFonts w:ascii="Times New Roman" w:eastAsia="Calibri" w:hAnsi="Times New Roman"/>
                <w:sz w:val="22"/>
                <w:szCs w:val="22"/>
              </w:rPr>
              <w:t>1,0</w:t>
            </w:r>
          </w:p>
        </w:tc>
        <w:tc>
          <w:tcPr>
            <w:tcW w:w="1117" w:type="dxa"/>
            <w:gridSpan w:val="2"/>
            <w:shd w:val="clear" w:color="auto" w:fill="auto"/>
            <w:vAlign w:val="center"/>
          </w:tcPr>
          <w:p w:rsidR="00AF19D6" w:rsidRPr="00357DCC" w:rsidRDefault="00AF19D6" w:rsidP="006C2F05">
            <w:pPr>
              <w:autoSpaceDE w:val="0"/>
              <w:autoSpaceDN w:val="0"/>
              <w:adjustRightInd w:val="0"/>
              <w:jc w:val="center"/>
              <w:rPr>
                <w:rFonts w:ascii="Times New Roman" w:eastAsia="Calibri" w:hAnsi="Times New Roman"/>
              </w:rPr>
            </w:pP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sz w:val="22"/>
                <w:szCs w:val="22"/>
                <w:lang w:val="kk-KZ"/>
              </w:rPr>
              <w:t>2,87</w:t>
            </w:r>
          </w:p>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(ластанудың орташа деңгейі) </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2,6 (ластанудың орташа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3,45 (ластанудың жоғары деңгейі)</w:t>
            </w: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негізгі иондар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455,0</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4,6</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ауыр металдар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0,0023</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 xml:space="preserve">2,3 </w:t>
            </w:r>
          </w:p>
        </w:tc>
      </w:tr>
      <w:tr w:rsidR="00AF19D6" w:rsidRPr="00357DCC" w:rsidTr="006C2F05">
        <w:tblPrEx>
          <w:jc w:val="center"/>
        </w:tblPrEx>
        <w:trPr>
          <w:gridBefore w:val="1"/>
          <w:wBefore w:w="269" w:type="dxa"/>
          <w:trHeight w:val="165"/>
          <w:jc w:val="center"/>
        </w:trPr>
        <w:tc>
          <w:tcPr>
            <w:tcW w:w="1843" w:type="dxa"/>
            <w:gridSpan w:val="2"/>
            <w:vMerge w:val="restart"/>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Арал теңізі (Қызылордаобл.)</w:t>
            </w:r>
          </w:p>
        </w:tc>
        <w:tc>
          <w:tcPr>
            <w:tcW w:w="1560" w:type="dxa"/>
            <w:gridSpan w:val="2"/>
            <w:shd w:val="clear" w:color="auto" w:fill="auto"/>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6,81</w:t>
            </w:r>
          </w:p>
          <w:p w:rsidR="00AF19D6" w:rsidRPr="00357DCC" w:rsidRDefault="00AF19D6" w:rsidP="006C2F05">
            <w:pPr>
              <w:jc w:val="center"/>
              <w:rPr>
                <w:rFonts w:ascii="Times New Roman" w:hAnsi="Times New Roman"/>
                <w:bCs/>
              </w:rPr>
            </w:pPr>
            <w:r w:rsidRPr="00357DCC">
              <w:rPr>
                <w:rFonts w:ascii="Times New Roman" w:hAnsi="Times New Roman"/>
                <w:bCs/>
                <w:sz w:val="22"/>
                <w:szCs w:val="22"/>
              </w:rPr>
              <w:t>(нормативті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7,58</w:t>
            </w:r>
          </w:p>
          <w:p w:rsidR="00AF19D6" w:rsidRPr="00357DCC" w:rsidRDefault="00AF19D6" w:rsidP="006C2F05">
            <w:pPr>
              <w:jc w:val="center"/>
              <w:rPr>
                <w:rFonts w:ascii="Times New Roman" w:hAnsi="Times New Roman"/>
                <w:bCs/>
              </w:rPr>
            </w:pPr>
            <w:r w:rsidRPr="00357DCC">
              <w:rPr>
                <w:rFonts w:ascii="Times New Roman" w:hAnsi="Times New Roman"/>
                <w:bCs/>
                <w:sz w:val="22"/>
                <w:szCs w:val="22"/>
              </w:rPr>
              <w:t>(нормативті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7,65</w:t>
            </w:r>
          </w:p>
          <w:p w:rsidR="00AF19D6" w:rsidRPr="00357DCC" w:rsidRDefault="00AF19D6" w:rsidP="006C2F05">
            <w:pPr>
              <w:jc w:val="center"/>
              <w:rPr>
                <w:rFonts w:ascii="Times New Roman" w:hAnsi="Times New Roman"/>
                <w:bCs/>
              </w:rPr>
            </w:pPr>
            <w:r w:rsidRPr="00357DCC">
              <w:rPr>
                <w:rFonts w:ascii="Times New Roman" w:hAnsi="Times New Roman"/>
                <w:bCs/>
                <w:sz w:val="22"/>
                <w:szCs w:val="22"/>
              </w:rPr>
              <w:t>(нормативті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rPr>
            </w:pPr>
            <w:r w:rsidRPr="00357DCC">
              <w:rPr>
                <w:rFonts w:ascii="Times New Roman" w:hAnsi="Times New Roman"/>
                <w:sz w:val="22"/>
                <w:szCs w:val="22"/>
              </w:rPr>
              <w:t>Еріген оттегі</w:t>
            </w:r>
          </w:p>
        </w:tc>
        <w:tc>
          <w:tcPr>
            <w:tcW w:w="1417" w:type="dxa"/>
            <w:gridSpan w:val="3"/>
            <w:shd w:val="clear" w:color="auto" w:fill="auto"/>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sz w:val="22"/>
                <w:szCs w:val="22"/>
                <w:lang w:val="kk-KZ"/>
              </w:rPr>
              <w:t>7,65</w:t>
            </w:r>
          </w:p>
        </w:tc>
        <w:tc>
          <w:tcPr>
            <w:tcW w:w="1117" w:type="dxa"/>
            <w:gridSpan w:val="2"/>
            <w:shd w:val="clear" w:color="auto" w:fill="auto"/>
            <w:vAlign w:val="center"/>
          </w:tcPr>
          <w:p w:rsidR="00AF19D6" w:rsidRPr="00357DCC" w:rsidRDefault="00AF19D6" w:rsidP="006C2F05">
            <w:pPr>
              <w:jc w:val="center"/>
              <w:rPr>
                <w:rFonts w:ascii="Times New Roman" w:hAnsi="Times New Roman"/>
                <w:bCs/>
                <w:lang w:val="kk-KZ"/>
              </w:rPr>
            </w:pP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shd w:val="clear" w:color="auto" w:fill="auto"/>
            <w:vAlign w:val="center"/>
          </w:tcPr>
          <w:p w:rsidR="00AF19D6" w:rsidRPr="00357DCC" w:rsidRDefault="00AF19D6" w:rsidP="006C2F05">
            <w:pPr>
              <w:jc w:val="center"/>
              <w:rPr>
                <w:rFonts w:ascii="Times New Roman" w:hAnsi="Times New Roman"/>
                <w:bCs/>
                <w:lang w:val="kk-KZ"/>
              </w:rPr>
            </w:pPr>
            <w:r w:rsidRPr="00357DCC">
              <w:rPr>
                <w:rFonts w:ascii="Times New Roman" w:hAnsi="Times New Roman"/>
                <w:bCs/>
                <w:lang w:val="kk-KZ"/>
              </w:rPr>
              <w:t>1,1</w:t>
            </w:r>
          </w:p>
          <w:p w:rsidR="00AF19D6" w:rsidRPr="00357DCC" w:rsidRDefault="00AF19D6" w:rsidP="006C2F05">
            <w:pPr>
              <w:jc w:val="center"/>
              <w:rPr>
                <w:rFonts w:ascii="Times New Roman" w:hAnsi="Times New Roman"/>
                <w:bCs/>
              </w:rPr>
            </w:pPr>
            <w:r w:rsidRPr="00357DCC">
              <w:rPr>
                <w:rFonts w:ascii="Times New Roman" w:hAnsi="Times New Roman"/>
                <w:bCs/>
                <w:sz w:val="22"/>
                <w:szCs w:val="22"/>
              </w:rPr>
              <w:t>(нормативті таза)</w:t>
            </w:r>
          </w:p>
        </w:tc>
        <w:tc>
          <w:tcPr>
            <w:tcW w:w="1417" w:type="dxa"/>
            <w:gridSpan w:val="2"/>
            <w:shd w:val="clear" w:color="auto" w:fill="auto"/>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1,0 (нормативті таза)</w:t>
            </w:r>
          </w:p>
        </w:tc>
        <w:tc>
          <w:tcPr>
            <w:tcW w:w="1559" w:type="dxa"/>
            <w:gridSpan w:val="2"/>
            <w:shd w:val="clear" w:color="auto" w:fill="auto"/>
            <w:vAlign w:val="center"/>
          </w:tcPr>
          <w:p w:rsidR="00AF19D6" w:rsidRPr="00357DCC" w:rsidRDefault="00AF19D6" w:rsidP="006C2F05">
            <w:pPr>
              <w:jc w:val="center"/>
              <w:rPr>
                <w:rFonts w:ascii="Times New Roman" w:hAnsi="Times New Roman"/>
                <w:bCs/>
              </w:rPr>
            </w:pPr>
            <w:r w:rsidRPr="00357DCC">
              <w:rPr>
                <w:rFonts w:ascii="Times New Roman" w:hAnsi="Times New Roman"/>
                <w:bCs/>
                <w:sz w:val="22"/>
                <w:szCs w:val="22"/>
              </w:rPr>
              <w:t>1,2 (нормативті таза)</w:t>
            </w:r>
          </w:p>
        </w:tc>
        <w:tc>
          <w:tcPr>
            <w:tcW w:w="1560" w:type="dxa"/>
            <w:gridSpan w:val="3"/>
            <w:shd w:val="clear" w:color="auto" w:fill="auto"/>
            <w:vAlign w:val="center"/>
          </w:tcPr>
          <w:p w:rsidR="00AF19D6" w:rsidRPr="00357DCC" w:rsidRDefault="00AF19D6" w:rsidP="006C2F05">
            <w:pPr>
              <w:rPr>
                <w:rFonts w:ascii="Times New Roman" w:hAnsi="Times New Roman"/>
              </w:rPr>
            </w:pPr>
            <w:r w:rsidRPr="00357DCC">
              <w:rPr>
                <w:rFonts w:ascii="Times New Roman" w:hAnsi="Times New Roman"/>
                <w:sz w:val="22"/>
                <w:szCs w:val="22"/>
              </w:rPr>
              <w:t>ОБҚ</w:t>
            </w:r>
            <w:r w:rsidRPr="00357DCC">
              <w:rPr>
                <w:rFonts w:ascii="Times New Roman" w:hAnsi="Times New Roman"/>
                <w:sz w:val="22"/>
                <w:szCs w:val="22"/>
                <w:vertAlign w:val="subscript"/>
              </w:rPr>
              <w:t>5</w:t>
            </w:r>
          </w:p>
        </w:tc>
        <w:tc>
          <w:tcPr>
            <w:tcW w:w="1417" w:type="dxa"/>
            <w:gridSpan w:val="3"/>
            <w:shd w:val="clear" w:color="auto" w:fill="auto"/>
            <w:vAlign w:val="center"/>
          </w:tcPr>
          <w:p w:rsidR="00AF19D6" w:rsidRPr="00357DCC" w:rsidRDefault="00AF19D6" w:rsidP="006C2F05">
            <w:pPr>
              <w:autoSpaceDE w:val="0"/>
              <w:autoSpaceDN w:val="0"/>
              <w:adjustRightInd w:val="0"/>
              <w:jc w:val="center"/>
              <w:rPr>
                <w:rFonts w:ascii="Times New Roman" w:eastAsia="Calibri" w:hAnsi="Times New Roman"/>
                <w:lang w:val="kk-KZ"/>
              </w:rPr>
            </w:pPr>
            <w:r w:rsidRPr="00357DCC">
              <w:rPr>
                <w:rFonts w:ascii="Times New Roman" w:eastAsia="Calibri" w:hAnsi="Times New Roman"/>
                <w:sz w:val="22"/>
                <w:szCs w:val="22"/>
                <w:lang w:val="kk-KZ"/>
              </w:rPr>
              <w:t>1,2</w:t>
            </w:r>
          </w:p>
        </w:tc>
        <w:tc>
          <w:tcPr>
            <w:tcW w:w="1117" w:type="dxa"/>
            <w:gridSpan w:val="2"/>
            <w:shd w:val="clear" w:color="auto" w:fill="auto"/>
            <w:vAlign w:val="center"/>
          </w:tcPr>
          <w:p w:rsidR="00AF19D6" w:rsidRPr="00357DCC" w:rsidRDefault="00AF19D6" w:rsidP="006C2F05">
            <w:pPr>
              <w:autoSpaceDE w:val="0"/>
              <w:autoSpaceDN w:val="0"/>
              <w:adjustRightInd w:val="0"/>
              <w:jc w:val="center"/>
              <w:rPr>
                <w:rFonts w:ascii="Times New Roman" w:eastAsia="Calibri" w:hAnsi="Times New Roman"/>
              </w:rPr>
            </w:pP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val="restart"/>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sz w:val="22"/>
                <w:szCs w:val="22"/>
                <w:lang w:val="kk-KZ"/>
              </w:rPr>
              <w:t>2,67</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орташа деңгейі)</w:t>
            </w:r>
          </w:p>
        </w:tc>
        <w:tc>
          <w:tcPr>
            <w:tcW w:w="1417" w:type="dxa"/>
            <w:gridSpan w:val="2"/>
            <w:vMerge w:val="restart"/>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sz w:val="22"/>
                <w:szCs w:val="22"/>
                <w:lang w:val="kk-KZ"/>
              </w:rPr>
              <w:t>2,7</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орташа деңгейі)</w:t>
            </w:r>
          </w:p>
        </w:tc>
        <w:tc>
          <w:tcPr>
            <w:tcW w:w="1559" w:type="dxa"/>
            <w:gridSpan w:val="2"/>
            <w:vMerge w:val="restart"/>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3,13</w:t>
            </w:r>
          </w:p>
          <w:p w:rsidR="00AF19D6" w:rsidRPr="00357DCC" w:rsidRDefault="00AF19D6" w:rsidP="006C2F05">
            <w:pPr>
              <w:jc w:val="center"/>
              <w:rPr>
                <w:rFonts w:ascii="Times New Roman" w:hAnsi="Times New Roman"/>
              </w:rPr>
            </w:pPr>
            <w:r w:rsidRPr="00357DCC">
              <w:rPr>
                <w:rFonts w:ascii="Times New Roman" w:hAnsi="Times New Roman"/>
                <w:sz w:val="22"/>
                <w:szCs w:val="22"/>
              </w:rPr>
              <w:t>(ластанудың жоғары деңгейі)</w:t>
            </w: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негізгі иондар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Сульфаттар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480,0</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4,8</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sz w:val="22"/>
                <w:szCs w:val="22"/>
                <w:lang w:val="kk-KZ"/>
              </w:rPr>
              <w:t>биогенді заттар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Жалпы темір</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0,16</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lang w:val="kk-KZ"/>
              </w:rPr>
              <w:t>1,6</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4094" w:type="dxa"/>
            <w:gridSpan w:val="8"/>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b/>
                <w:bCs/>
                <w:sz w:val="22"/>
                <w:szCs w:val="22"/>
              </w:rPr>
              <w:t>ауыр металдар</w:t>
            </w:r>
          </w:p>
        </w:tc>
      </w:tr>
      <w:tr w:rsidR="00AF19D6" w:rsidRPr="00357DCC" w:rsidTr="006C2F05">
        <w:tblPrEx>
          <w:jc w:val="center"/>
        </w:tblPrEx>
        <w:trPr>
          <w:gridBefore w:val="1"/>
          <w:wBefore w:w="269" w:type="dxa"/>
          <w:trHeight w:val="165"/>
          <w:jc w:val="center"/>
        </w:trPr>
        <w:tc>
          <w:tcPr>
            <w:tcW w:w="1843"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2"/>
            <w:vMerge/>
            <w:shd w:val="clear" w:color="auto" w:fill="auto"/>
            <w:vAlign w:val="center"/>
          </w:tcPr>
          <w:p w:rsidR="00AF19D6" w:rsidRPr="00357DCC" w:rsidRDefault="00AF19D6" w:rsidP="006C2F05">
            <w:pPr>
              <w:jc w:val="center"/>
              <w:rPr>
                <w:rFonts w:ascii="Times New Roman" w:hAnsi="Times New Roman"/>
              </w:rPr>
            </w:pPr>
          </w:p>
        </w:tc>
        <w:tc>
          <w:tcPr>
            <w:tcW w:w="1417"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59" w:type="dxa"/>
            <w:gridSpan w:val="2"/>
            <w:vMerge/>
            <w:shd w:val="clear" w:color="auto" w:fill="auto"/>
            <w:vAlign w:val="center"/>
          </w:tcPr>
          <w:p w:rsidR="00AF19D6" w:rsidRPr="00357DCC" w:rsidRDefault="00AF19D6" w:rsidP="006C2F05">
            <w:pPr>
              <w:jc w:val="center"/>
              <w:rPr>
                <w:rFonts w:ascii="Times New Roman" w:hAnsi="Times New Roman"/>
              </w:rPr>
            </w:pPr>
          </w:p>
        </w:tc>
        <w:tc>
          <w:tcPr>
            <w:tcW w:w="1560"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Мыс</w:t>
            </w:r>
          </w:p>
        </w:tc>
        <w:tc>
          <w:tcPr>
            <w:tcW w:w="1417" w:type="dxa"/>
            <w:gridSpan w:val="3"/>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0,003</w:t>
            </w:r>
          </w:p>
        </w:tc>
        <w:tc>
          <w:tcPr>
            <w:tcW w:w="1117" w:type="dxa"/>
            <w:gridSpan w:val="2"/>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sz w:val="22"/>
                <w:szCs w:val="22"/>
              </w:rPr>
              <w:t>3,0</w:t>
            </w:r>
          </w:p>
        </w:tc>
      </w:tr>
    </w:tbl>
    <w:p w:rsidR="00AF19D6" w:rsidRPr="00357DCC" w:rsidRDefault="00AF19D6" w:rsidP="00AF19D6">
      <w:pPr>
        <w:tabs>
          <w:tab w:val="left" w:pos="1545"/>
          <w:tab w:val="center" w:pos="4960"/>
        </w:tabs>
        <w:rPr>
          <w:rFonts w:ascii="Times New Roman" w:hAnsi="Times New Roman"/>
          <w:b/>
          <w:sz w:val="20"/>
          <w:szCs w:val="20"/>
          <w:lang w:val="kk-KZ"/>
        </w:rPr>
      </w:pPr>
    </w:p>
    <w:p w:rsidR="00AF19D6" w:rsidRPr="00357DCC" w:rsidRDefault="00AF19D6" w:rsidP="00AF19D6">
      <w:pPr>
        <w:tabs>
          <w:tab w:val="left" w:pos="1545"/>
          <w:tab w:val="center" w:pos="4960"/>
        </w:tabs>
        <w:rPr>
          <w:rFonts w:ascii="Times New Roman" w:hAnsi="Times New Roman"/>
          <w:b/>
          <w:sz w:val="20"/>
          <w:szCs w:val="20"/>
          <w:lang w:val="kk-KZ"/>
        </w:rPr>
      </w:pPr>
    </w:p>
    <w:p w:rsidR="00AF19D6" w:rsidRPr="00357DCC" w:rsidRDefault="00AF19D6" w:rsidP="00AF19D6">
      <w:pPr>
        <w:rPr>
          <w:rFonts w:ascii="Times New Roman" w:hAnsi="Times New Roman"/>
          <w:sz w:val="20"/>
          <w:szCs w:val="20"/>
          <w:lang w:val="kk-KZ"/>
        </w:rPr>
        <w:sectPr w:rsidR="00AF19D6" w:rsidRPr="00357DCC" w:rsidSect="00F032F2">
          <w:footerReference w:type="even" r:id="rId20"/>
          <w:footerReference w:type="default" r:id="rId21"/>
          <w:footerReference w:type="first" r:id="rId22"/>
          <w:type w:val="nextColumn"/>
          <w:pgSz w:w="11906" w:h="16838"/>
          <w:pgMar w:top="1134" w:right="851" w:bottom="1134" w:left="1134" w:header="708" w:footer="708" w:gutter="0"/>
          <w:cols w:space="708"/>
          <w:docGrid w:linePitch="360"/>
        </w:sectPr>
      </w:pPr>
    </w:p>
    <w:p w:rsidR="00AF19D6" w:rsidRPr="00357DCC" w:rsidRDefault="00AF19D6" w:rsidP="00AF19D6">
      <w:pPr>
        <w:jc w:val="center"/>
        <w:rPr>
          <w:rFonts w:ascii="Times New Roman" w:hAnsi="Times New Roman"/>
          <w:b/>
          <w:sz w:val="28"/>
          <w:szCs w:val="28"/>
          <w:lang w:val="kk-KZ"/>
        </w:rPr>
      </w:pPr>
      <w:r w:rsidRPr="00357DCC">
        <w:rPr>
          <w:rFonts w:ascii="Times New Roman" w:hAnsi="Times New Roman"/>
          <w:b/>
          <w:sz w:val="28"/>
          <w:szCs w:val="28"/>
          <w:lang w:val="kk-KZ"/>
        </w:rPr>
        <w:lastRenderedPageBreak/>
        <w:t xml:space="preserve">2016 жылдың наурыз айына Қазақстан Республикасы </w:t>
      </w:r>
      <w:r w:rsidRPr="00357DCC">
        <w:rPr>
          <w:rFonts w:ascii="Times New Roman" w:hAnsi="Times New Roman"/>
          <w:b/>
          <w:spacing w:val="5"/>
          <w:kern w:val="28"/>
          <w:sz w:val="28"/>
          <w:szCs w:val="28"/>
          <w:lang w:val="kk-KZ"/>
        </w:rPr>
        <w:t>жер үсті суларының</w:t>
      </w:r>
    </w:p>
    <w:p w:rsidR="00AF19D6" w:rsidRPr="00357DCC" w:rsidRDefault="00AF19D6" w:rsidP="00AF19D6">
      <w:pPr>
        <w:tabs>
          <w:tab w:val="left" w:pos="1325"/>
          <w:tab w:val="left" w:pos="7938"/>
        </w:tabs>
        <w:ind w:left="-567" w:right="-567" w:firstLine="709"/>
        <w:jc w:val="center"/>
        <w:rPr>
          <w:rFonts w:ascii="Times New Roman" w:hAnsi="Times New Roman"/>
          <w:sz w:val="28"/>
          <w:szCs w:val="28"/>
          <w:lang w:val="kk-KZ"/>
        </w:rPr>
      </w:pPr>
      <w:r w:rsidRPr="00357DCC">
        <w:rPr>
          <w:rFonts w:ascii="Times New Roman" w:hAnsi="Times New Roman"/>
          <w:b/>
          <w:sz w:val="28"/>
          <w:szCs w:val="28"/>
          <w:lang w:val="kk-KZ"/>
        </w:rPr>
        <w:t>жоғары және экстремалды жоғары ластану жағдайлары</w:t>
      </w:r>
    </w:p>
    <w:p w:rsidR="00AF19D6" w:rsidRPr="00357DCC" w:rsidRDefault="00AF19D6" w:rsidP="00AF19D6">
      <w:pPr>
        <w:jc w:val="center"/>
        <w:rPr>
          <w:rFonts w:ascii="Times New Roman" w:hAnsi="Times New Roman"/>
          <w:b/>
          <w:sz w:val="28"/>
          <w:szCs w:val="28"/>
          <w:lang w:val="kk-KZ"/>
        </w:rPr>
      </w:pPr>
    </w:p>
    <w:p w:rsidR="00AF19D6" w:rsidRPr="00357DCC" w:rsidRDefault="00AF19D6" w:rsidP="00AF19D6">
      <w:pPr>
        <w:tabs>
          <w:tab w:val="left" w:pos="1325"/>
          <w:tab w:val="left" w:pos="7938"/>
        </w:tabs>
        <w:ind w:right="-31" w:firstLine="709"/>
        <w:jc w:val="both"/>
        <w:rPr>
          <w:rFonts w:ascii="Times New Roman" w:hAnsi="Times New Roman"/>
          <w:sz w:val="28"/>
          <w:szCs w:val="28"/>
          <w:lang w:val="kk-KZ"/>
        </w:rPr>
      </w:pPr>
      <w:r w:rsidRPr="00357DCC">
        <w:rPr>
          <w:rFonts w:ascii="Times New Roman" w:hAnsi="Times New Roman"/>
          <w:b/>
          <w:spacing w:val="5"/>
          <w:kern w:val="28"/>
          <w:sz w:val="28"/>
          <w:szCs w:val="28"/>
          <w:lang w:val="kk-KZ"/>
        </w:rPr>
        <w:t xml:space="preserve">Жер үсті суларының жоғары </w:t>
      </w:r>
      <w:r w:rsidRPr="00357DCC">
        <w:rPr>
          <w:rFonts w:ascii="Times New Roman" w:hAnsi="Times New Roman"/>
          <w:b/>
          <w:sz w:val="28"/>
          <w:szCs w:val="28"/>
          <w:lang w:val="kk-KZ"/>
        </w:rPr>
        <w:t xml:space="preserve">және экстремалды жоғары </w:t>
      </w:r>
      <w:r w:rsidRPr="00357DCC">
        <w:rPr>
          <w:rFonts w:ascii="Times New Roman" w:hAnsi="Times New Roman"/>
          <w:b/>
          <w:spacing w:val="5"/>
          <w:kern w:val="28"/>
          <w:sz w:val="28"/>
          <w:szCs w:val="28"/>
          <w:lang w:val="kk-KZ"/>
        </w:rPr>
        <w:t xml:space="preserve">ластану жағдайлары </w:t>
      </w:r>
      <w:r w:rsidRPr="00357DCC">
        <w:rPr>
          <w:rFonts w:ascii="Times New Roman" w:hAnsi="Times New Roman"/>
          <w:sz w:val="28"/>
          <w:szCs w:val="28"/>
          <w:lang w:val="kk-KZ"/>
        </w:rPr>
        <w:t>– 16 су нысандарынан 37 ЖЛ жағдайлары және 3 ЭЖЛ жағдайы: Нұра өзені (Қарағанды облысы) – 4 ЖЛ жағдайы, Соқыр өзені (Қарағанды облысы) – 3 ЖЛ жағдайы, Шерубайнұра өзені (Қарағанды облысы) – 3 ЖЛ жағдайы, Қара Кеңгір өзені (Қарағанды облысы) – 4 ЖЛ жағдайы, Ертіс өзені (ШҚО) – 1 ЖЛ жағдайы, Красноярка өзені (ШҚО) – 1 ЖЛ жағдайы, Брекса өзені (ШҚО) – 2 ЖЛ жағдайы, Тихая өзені (ШҚО) – 1 ЖЛ жағдайы және 1 ЭЖЛ жағдайы, Үлбі өзені (ШҚО) – 5 ЖЛ және 1 ЭЖЛ жағдайы, Глубочанка өзені (ШҚО) – 3 ЖЛ жағдайы, Билікөл көлі (Жамбыл облысы) – 1 ЖЛ жағдайы, Есіл өзені (Ақмола облысы) – 1 ЖЛ жағдайы, Үлкен Шабақты көлі (Ақмола облысы) – 1 ЖЛ жағдайы, Кіші Шабақты көлі (Ақмола облысы) – 3 ЖЛ жағдайы, Сұлукөл көлі (Ақмола облысы) – 1 ЖЛ жағдайы, Елек өзені (Ақтөбе облысы) – 3 ЖЛ жағдайы тіркелді.</w:t>
      </w:r>
    </w:p>
    <w:p w:rsidR="00AF19D6" w:rsidRPr="00357DCC" w:rsidRDefault="00AF19D6" w:rsidP="00AF19D6">
      <w:pPr>
        <w:tabs>
          <w:tab w:val="left" w:pos="1325"/>
          <w:tab w:val="left" w:pos="7938"/>
        </w:tabs>
        <w:ind w:left="-567" w:right="-567" w:firstLine="709"/>
        <w:jc w:val="both"/>
        <w:rPr>
          <w:rFonts w:ascii="Times New Roman" w:hAnsi="Times New Roman"/>
          <w:sz w:val="28"/>
          <w:szCs w:val="28"/>
          <w:lang w:val="kk-KZ"/>
        </w:rPr>
      </w:pPr>
    </w:p>
    <w:tbl>
      <w:tblPr>
        <w:tblW w:w="1531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61"/>
        <w:gridCol w:w="1134"/>
        <w:gridCol w:w="1120"/>
        <w:gridCol w:w="1195"/>
        <w:gridCol w:w="1644"/>
        <w:gridCol w:w="1195"/>
        <w:gridCol w:w="1225"/>
        <w:gridCol w:w="4536"/>
      </w:tblGrid>
      <w:tr w:rsidR="00AF19D6" w:rsidRPr="00357DCC" w:rsidTr="006C2F05">
        <w:trPr>
          <w:trHeight w:val="389"/>
        </w:trPr>
        <w:tc>
          <w:tcPr>
            <w:tcW w:w="3261" w:type="dxa"/>
            <w:vMerge w:val="restart"/>
            <w:shd w:val="clear" w:color="auto" w:fill="auto"/>
            <w:vAlign w:val="center"/>
          </w:tcPr>
          <w:p w:rsidR="00AF19D6" w:rsidRPr="00357DCC" w:rsidRDefault="00AF19D6" w:rsidP="006C2F05">
            <w:pPr>
              <w:jc w:val="center"/>
              <w:rPr>
                <w:rFonts w:ascii="Times New Roman" w:hAnsi="Times New Roman"/>
                <w:b/>
                <w:lang w:val="kk-KZ"/>
              </w:rPr>
            </w:pPr>
            <w:r w:rsidRPr="00357DCC">
              <w:rPr>
                <w:rFonts w:ascii="Times New Roman" w:hAnsi="Times New Roman"/>
                <w:b/>
                <w:lang w:val="kk-KZ"/>
              </w:rPr>
              <w:t>Су объектілерінің атауы, бақылау орындары,</w:t>
            </w:r>
          </w:p>
          <w:p w:rsidR="00AF19D6" w:rsidRPr="00357DCC" w:rsidRDefault="00AF19D6" w:rsidP="006C2F05">
            <w:pPr>
              <w:jc w:val="center"/>
              <w:rPr>
                <w:rFonts w:ascii="Times New Roman" w:hAnsi="Times New Roman"/>
                <w:b/>
                <w:lang w:val="kk-KZ"/>
              </w:rPr>
            </w:pPr>
            <w:r w:rsidRPr="00357DCC">
              <w:rPr>
                <w:rFonts w:ascii="Times New Roman" w:hAnsi="Times New Roman"/>
                <w:b/>
                <w:lang w:val="kk-KZ"/>
              </w:rPr>
              <w:t>тұстамалары</w:t>
            </w:r>
          </w:p>
        </w:tc>
        <w:tc>
          <w:tcPr>
            <w:tcW w:w="1134" w:type="dxa"/>
            <w:vMerge w:val="restart"/>
            <w:shd w:val="clear" w:color="auto" w:fill="auto"/>
            <w:vAlign w:val="center"/>
          </w:tcPr>
          <w:p w:rsidR="00AF19D6" w:rsidRPr="00357DCC" w:rsidRDefault="00AF19D6" w:rsidP="006C2F05">
            <w:pPr>
              <w:jc w:val="center"/>
              <w:rPr>
                <w:rFonts w:ascii="Times New Roman" w:hAnsi="Times New Roman"/>
                <w:b/>
                <w:lang w:val="kk-KZ"/>
              </w:rPr>
            </w:pPr>
            <w:r w:rsidRPr="00357DCC">
              <w:rPr>
                <w:rFonts w:ascii="Times New Roman" w:hAnsi="Times New Roman"/>
                <w:b/>
                <w:lang w:val="kk-KZ"/>
              </w:rPr>
              <w:t>ЖЛ саны</w:t>
            </w:r>
          </w:p>
        </w:tc>
        <w:tc>
          <w:tcPr>
            <w:tcW w:w="1120" w:type="dxa"/>
            <w:vMerge w:val="restart"/>
            <w:shd w:val="clear" w:color="auto" w:fill="auto"/>
            <w:vAlign w:val="center"/>
          </w:tcPr>
          <w:p w:rsidR="00AF19D6" w:rsidRPr="00357DCC" w:rsidRDefault="00AF19D6" w:rsidP="006C2F05">
            <w:pPr>
              <w:jc w:val="center"/>
              <w:rPr>
                <w:rFonts w:ascii="Times New Roman" w:hAnsi="Times New Roman"/>
                <w:b/>
              </w:rPr>
            </w:pPr>
            <w:r w:rsidRPr="00357DCC">
              <w:rPr>
                <w:rFonts w:ascii="Times New Roman" w:hAnsi="Times New Roman"/>
                <w:b/>
                <w:lang w:val="kk-KZ"/>
              </w:rPr>
              <w:t>Су сына</w:t>
            </w:r>
          </w:p>
          <w:p w:rsidR="00AF19D6" w:rsidRPr="00357DCC" w:rsidRDefault="00AF19D6" w:rsidP="006C2F05">
            <w:pPr>
              <w:jc w:val="center"/>
              <w:rPr>
                <w:rFonts w:ascii="Times New Roman" w:hAnsi="Times New Roman"/>
                <w:b/>
              </w:rPr>
            </w:pPr>
            <w:r w:rsidRPr="00357DCC">
              <w:rPr>
                <w:rFonts w:ascii="Times New Roman" w:hAnsi="Times New Roman"/>
                <w:b/>
                <w:lang w:val="kk-KZ"/>
              </w:rPr>
              <w:t>мала</w:t>
            </w:r>
          </w:p>
          <w:p w:rsidR="00AF19D6" w:rsidRPr="00357DCC" w:rsidRDefault="00AF19D6" w:rsidP="006C2F05">
            <w:pPr>
              <w:jc w:val="center"/>
              <w:rPr>
                <w:rFonts w:ascii="Times New Roman" w:hAnsi="Times New Roman"/>
                <w:b/>
                <w:lang w:val="kk-KZ"/>
              </w:rPr>
            </w:pPr>
            <w:r w:rsidRPr="00357DCC">
              <w:rPr>
                <w:rFonts w:ascii="Times New Roman" w:hAnsi="Times New Roman"/>
                <w:b/>
                <w:lang w:val="kk-KZ"/>
              </w:rPr>
              <w:t>рын алу күні, айы, жылы</w:t>
            </w:r>
          </w:p>
        </w:tc>
        <w:tc>
          <w:tcPr>
            <w:tcW w:w="1195" w:type="dxa"/>
            <w:vMerge w:val="restart"/>
            <w:shd w:val="clear" w:color="auto" w:fill="auto"/>
            <w:vAlign w:val="center"/>
          </w:tcPr>
          <w:p w:rsidR="00AF19D6" w:rsidRPr="00357DCC" w:rsidRDefault="00AF19D6" w:rsidP="006C2F05">
            <w:pPr>
              <w:jc w:val="center"/>
              <w:rPr>
                <w:rFonts w:ascii="Times New Roman" w:hAnsi="Times New Roman"/>
                <w:b/>
                <w:lang w:val="kk-KZ"/>
              </w:rPr>
            </w:pPr>
            <w:r w:rsidRPr="00357DCC">
              <w:rPr>
                <w:rFonts w:ascii="Times New Roman" w:hAnsi="Times New Roman"/>
                <w:b/>
                <w:lang w:val="kk-KZ"/>
              </w:rPr>
              <w:t>Сарап</w:t>
            </w:r>
          </w:p>
          <w:p w:rsidR="00AF19D6" w:rsidRPr="00357DCC" w:rsidRDefault="00AF19D6" w:rsidP="006C2F05">
            <w:pPr>
              <w:jc w:val="center"/>
              <w:rPr>
                <w:rFonts w:ascii="Times New Roman" w:hAnsi="Times New Roman"/>
                <w:b/>
                <w:lang w:val="kk-KZ"/>
              </w:rPr>
            </w:pPr>
            <w:r w:rsidRPr="00357DCC">
              <w:rPr>
                <w:rFonts w:ascii="Times New Roman" w:hAnsi="Times New Roman"/>
                <w:b/>
                <w:lang w:val="kk-KZ"/>
              </w:rPr>
              <w:t>тама</w:t>
            </w:r>
          </w:p>
          <w:p w:rsidR="00AF19D6" w:rsidRPr="00357DCC" w:rsidRDefault="00AF19D6" w:rsidP="006C2F05">
            <w:pPr>
              <w:jc w:val="center"/>
              <w:rPr>
                <w:rFonts w:ascii="Times New Roman" w:hAnsi="Times New Roman"/>
                <w:b/>
                <w:lang w:val="kk-KZ"/>
              </w:rPr>
            </w:pPr>
            <w:r w:rsidRPr="00357DCC">
              <w:rPr>
                <w:rFonts w:ascii="Times New Roman" w:hAnsi="Times New Roman"/>
                <w:b/>
                <w:lang w:val="kk-KZ"/>
              </w:rPr>
              <w:t>жүргізу күні, айы, жылы</w:t>
            </w:r>
          </w:p>
        </w:tc>
        <w:tc>
          <w:tcPr>
            <w:tcW w:w="4064" w:type="dxa"/>
            <w:gridSpan w:val="3"/>
            <w:shd w:val="clear" w:color="auto" w:fill="auto"/>
            <w:vAlign w:val="center"/>
          </w:tcPr>
          <w:p w:rsidR="00AF19D6" w:rsidRPr="00357DCC" w:rsidRDefault="00AF19D6" w:rsidP="006C2F05">
            <w:pPr>
              <w:jc w:val="center"/>
              <w:rPr>
                <w:rFonts w:ascii="Times New Roman" w:hAnsi="Times New Roman"/>
                <w:b/>
                <w:lang w:val="kk-KZ"/>
              </w:rPr>
            </w:pPr>
            <w:r w:rsidRPr="00357DCC">
              <w:rPr>
                <w:rFonts w:ascii="Times New Roman" w:hAnsi="Times New Roman"/>
                <w:b/>
                <w:lang w:val="kk-KZ"/>
              </w:rPr>
              <w:t>Ластаушы заттар</w:t>
            </w:r>
          </w:p>
        </w:tc>
        <w:tc>
          <w:tcPr>
            <w:tcW w:w="4536" w:type="dxa"/>
            <w:vMerge w:val="restart"/>
            <w:vAlign w:val="center"/>
          </w:tcPr>
          <w:p w:rsidR="00AF19D6" w:rsidRPr="00357DCC" w:rsidRDefault="00AF19D6" w:rsidP="006C2F05">
            <w:pPr>
              <w:jc w:val="center"/>
              <w:rPr>
                <w:rFonts w:ascii="Times New Roman" w:hAnsi="Times New Roman"/>
                <w:b/>
                <w:lang w:val="kk-KZ"/>
              </w:rPr>
            </w:pPr>
            <w:r w:rsidRPr="00357DCC">
              <w:rPr>
                <w:rFonts w:ascii="Times New Roman" w:hAnsi="Times New Roman"/>
                <w:b/>
                <w:spacing w:val="-20"/>
                <w:lang w:val="kk-KZ"/>
              </w:rPr>
              <w:t>ҚР ЭМ «Қазгидромет» РМК шығыс құжаттарының нөмірі мен күні</w:t>
            </w:r>
          </w:p>
        </w:tc>
      </w:tr>
      <w:tr w:rsidR="00AF19D6" w:rsidRPr="00357DCC" w:rsidTr="006C2F05">
        <w:trPr>
          <w:trHeight w:val="876"/>
        </w:trPr>
        <w:tc>
          <w:tcPr>
            <w:tcW w:w="3261" w:type="dxa"/>
            <w:vMerge/>
            <w:shd w:val="clear" w:color="auto" w:fill="auto"/>
            <w:vAlign w:val="center"/>
          </w:tcPr>
          <w:p w:rsidR="00AF19D6" w:rsidRPr="00357DCC" w:rsidRDefault="00AF19D6" w:rsidP="006C2F05">
            <w:pPr>
              <w:rPr>
                <w:rFonts w:ascii="Times New Roman" w:hAnsi="Times New Roman"/>
                <w:lang w:val="kk-KZ"/>
              </w:rPr>
            </w:pPr>
          </w:p>
        </w:tc>
        <w:tc>
          <w:tcPr>
            <w:tcW w:w="1134" w:type="dxa"/>
            <w:vMerge/>
            <w:shd w:val="clear" w:color="auto" w:fill="auto"/>
            <w:vAlign w:val="center"/>
          </w:tcPr>
          <w:p w:rsidR="00AF19D6" w:rsidRPr="00357DCC" w:rsidRDefault="00AF19D6" w:rsidP="006C2F05">
            <w:pPr>
              <w:rPr>
                <w:rFonts w:ascii="Times New Roman" w:hAnsi="Times New Roman"/>
                <w:lang w:val="kk-KZ"/>
              </w:rPr>
            </w:pPr>
          </w:p>
        </w:tc>
        <w:tc>
          <w:tcPr>
            <w:tcW w:w="1120" w:type="dxa"/>
            <w:vMerge/>
            <w:shd w:val="clear" w:color="auto" w:fill="auto"/>
            <w:vAlign w:val="center"/>
          </w:tcPr>
          <w:p w:rsidR="00AF19D6" w:rsidRPr="00357DCC" w:rsidRDefault="00AF19D6" w:rsidP="006C2F05">
            <w:pPr>
              <w:rPr>
                <w:rFonts w:ascii="Times New Roman" w:hAnsi="Times New Roman"/>
                <w:lang w:val="kk-KZ"/>
              </w:rPr>
            </w:pPr>
          </w:p>
        </w:tc>
        <w:tc>
          <w:tcPr>
            <w:tcW w:w="1195" w:type="dxa"/>
            <w:vMerge/>
            <w:shd w:val="clear" w:color="auto" w:fill="auto"/>
            <w:vAlign w:val="center"/>
          </w:tcPr>
          <w:p w:rsidR="00AF19D6" w:rsidRPr="00357DCC" w:rsidRDefault="00AF19D6" w:rsidP="006C2F05">
            <w:pPr>
              <w:rPr>
                <w:rFonts w:ascii="Times New Roman" w:hAnsi="Times New Roman"/>
                <w:lang w:val="kk-KZ"/>
              </w:rPr>
            </w:pPr>
          </w:p>
        </w:tc>
        <w:tc>
          <w:tcPr>
            <w:tcW w:w="1644" w:type="dxa"/>
            <w:shd w:val="clear" w:color="auto" w:fill="auto"/>
            <w:vAlign w:val="center"/>
          </w:tcPr>
          <w:p w:rsidR="00AF19D6" w:rsidRPr="00357DCC" w:rsidRDefault="00AF19D6" w:rsidP="006C2F05">
            <w:pPr>
              <w:jc w:val="center"/>
              <w:rPr>
                <w:rFonts w:ascii="Times New Roman" w:hAnsi="Times New Roman"/>
                <w:b/>
                <w:lang w:val="kk-KZ"/>
              </w:rPr>
            </w:pPr>
            <w:r w:rsidRPr="00357DCC">
              <w:rPr>
                <w:rFonts w:ascii="Times New Roman" w:hAnsi="Times New Roman"/>
                <w:b/>
                <w:lang w:val="kk-KZ"/>
              </w:rPr>
              <w:t>Атауы</w:t>
            </w:r>
          </w:p>
        </w:tc>
        <w:tc>
          <w:tcPr>
            <w:tcW w:w="1195" w:type="dxa"/>
            <w:shd w:val="clear" w:color="auto" w:fill="auto"/>
            <w:vAlign w:val="center"/>
          </w:tcPr>
          <w:p w:rsidR="00AF19D6" w:rsidRPr="00357DCC" w:rsidRDefault="00AF19D6" w:rsidP="006C2F05">
            <w:pPr>
              <w:jc w:val="center"/>
              <w:rPr>
                <w:rFonts w:ascii="Times New Roman" w:hAnsi="Times New Roman"/>
                <w:b/>
                <w:lang w:val="kk-KZ"/>
              </w:rPr>
            </w:pPr>
            <w:r w:rsidRPr="00357DCC">
              <w:rPr>
                <w:rFonts w:ascii="Times New Roman" w:hAnsi="Times New Roman"/>
                <w:b/>
                <w:lang w:val="kk-KZ"/>
              </w:rPr>
              <w:t>Шоғыр, мг</w:t>
            </w:r>
            <w:r w:rsidRPr="00357DCC">
              <w:rPr>
                <w:rFonts w:ascii="Times New Roman" w:hAnsi="Times New Roman"/>
                <w:b/>
                <w:lang w:val="en-US"/>
              </w:rPr>
              <w:t>/</w:t>
            </w:r>
            <w:r w:rsidRPr="00357DCC">
              <w:rPr>
                <w:rFonts w:ascii="Times New Roman" w:hAnsi="Times New Roman"/>
                <w:b/>
                <w:lang w:val="kk-KZ"/>
              </w:rPr>
              <w:t>дм3</w:t>
            </w:r>
          </w:p>
        </w:tc>
        <w:tc>
          <w:tcPr>
            <w:tcW w:w="1225" w:type="dxa"/>
            <w:shd w:val="clear" w:color="auto" w:fill="auto"/>
            <w:vAlign w:val="center"/>
          </w:tcPr>
          <w:p w:rsidR="00AF19D6" w:rsidRPr="00357DCC" w:rsidRDefault="00AF19D6" w:rsidP="006C2F05">
            <w:pPr>
              <w:jc w:val="center"/>
              <w:rPr>
                <w:rFonts w:ascii="Times New Roman" w:hAnsi="Times New Roman"/>
                <w:b/>
                <w:lang w:val="kk-KZ"/>
              </w:rPr>
            </w:pPr>
            <w:r w:rsidRPr="00357DCC">
              <w:rPr>
                <w:rFonts w:ascii="Times New Roman" w:hAnsi="Times New Roman"/>
                <w:b/>
                <w:lang w:val="kk-KZ"/>
              </w:rPr>
              <w:t>ШЖШ</w:t>
            </w:r>
          </w:p>
          <w:p w:rsidR="00AF19D6" w:rsidRPr="00357DCC" w:rsidRDefault="00AF19D6" w:rsidP="006C2F05">
            <w:pPr>
              <w:jc w:val="center"/>
              <w:rPr>
                <w:rFonts w:ascii="Times New Roman" w:hAnsi="Times New Roman"/>
                <w:b/>
                <w:lang w:val="kk-KZ"/>
              </w:rPr>
            </w:pPr>
            <w:r w:rsidRPr="00357DCC">
              <w:rPr>
                <w:rFonts w:ascii="Times New Roman" w:hAnsi="Times New Roman"/>
                <w:b/>
                <w:lang w:val="kk-KZ"/>
              </w:rPr>
              <w:t>асу еселігі</w:t>
            </w:r>
          </w:p>
        </w:tc>
        <w:tc>
          <w:tcPr>
            <w:tcW w:w="4536" w:type="dxa"/>
            <w:vMerge/>
            <w:vAlign w:val="center"/>
          </w:tcPr>
          <w:p w:rsidR="00AF19D6" w:rsidRPr="00357DCC" w:rsidRDefault="00AF19D6" w:rsidP="006C2F05">
            <w:pPr>
              <w:rPr>
                <w:rFonts w:ascii="Times New Roman" w:hAnsi="Times New Roman"/>
                <w:b/>
                <w:lang w:val="kk-KZ"/>
              </w:rPr>
            </w:pPr>
          </w:p>
        </w:tc>
      </w:tr>
      <w:tr w:rsidR="00AF19D6" w:rsidRPr="00357DCC" w:rsidTr="006C2F05">
        <w:trPr>
          <w:trHeight w:val="876"/>
        </w:trPr>
        <w:tc>
          <w:tcPr>
            <w:tcW w:w="3261"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Кіші Шабақты көлі</w:t>
            </w:r>
            <w:r w:rsidRPr="00357DCC">
              <w:rPr>
                <w:rFonts w:ascii="Times New Roman" w:hAnsi="Times New Roman"/>
                <w:lang w:val="kk-KZ"/>
              </w:rPr>
              <w:t>, Ақмола облысы, Ақылбай ауылы</w:t>
            </w:r>
          </w:p>
        </w:tc>
        <w:tc>
          <w:tcPr>
            <w:tcW w:w="1134" w:type="dxa"/>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1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02.03.16</w:t>
            </w:r>
          </w:p>
        </w:tc>
        <w:tc>
          <w:tcPr>
            <w:tcW w:w="1644" w:type="dxa"/>
            <w:shd w:val="clear" w:color="auto" w:fill="auto"/>
            <w:vAlign w:val="center"/>
          </w:tcPr>
          <w:p w:rsidR="00AF19D6" w:rsidRPr="00357DCC" w:rsidRDefault="00AF19D6" w:rsidP="006C2F05">
            <w:pPr>
              <w:rPr>
                <w:rFonts w:ascii="Times New Roman" w:hAnsi="Times New Roman"/>
              </w:rPr>
            </w:pPr>
            <w:r w:rsidRPr="00357DCC">
              <w:rPr>
                <w:rFonts w:ascii="Times New Roman" w:hAnsi="Times New Roman"/>
                <w:lang w:val="kk-KZ"/>
              </w:rPr>
              <w:t>сульфаттар</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1333</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13,3</w:t>
            </w:r>
          </w:p>
        </w:tc>
        <w:tc>
          <w:tcPr>
            <w:tcW w:w="4536" w:type="dxa"/>
            <w:vAlign w:val="center"/>
          </w:tcPr>
          <w:p w:rsidR="00AF19D6" w:rsidRPr="00357DCC" w:rsidRDefault="00AF19D6" w:rsidP="006C2F05">
            <w:pPr>
              <w:rPr>
                <w:rFonts w:ascii="Times New Roman" w:hAnsi="Times New Roman"/>
                <w:i/>
                <w:lang w:val="kk-KZ"/>
              </w:rPr>
            </w:pPr>
            <w:r w:rsidRPr="00357DCC">
              <w:rPr>
                <w:rFonts w:ascii="Times New Roman" w:hAnsi="Times New Roman"/>
                <w:b/>
                <w:i/>
                <w:lang w:val="kk-KZ"/>
              </w:rPr>
              <w:t>03.03.16 жылғы №11-1-02/529</w:t>
            </w:r>
            <w:r w:rsidRPr="00357DCC">
              <w:rPr>
                <w:rFonts w:ascii="Times New Roman" w:hAnsi="Times New Roman"/>
                <w:i/>
                <w:lang w:val="kk-KZ"/>
              </w:rPr>
              <w:t xml:space="preserve"> Қазақстан Республикасы Энергетика министрлігі Экологиялық мониторинг және ақпарат департаменті </w:t>
            </w:r>
          </w:p>
          <w:p w:rsidR="00AF19D6" w:rsidRPr="00357DCC" w:rsidRDefault="00AF19D6" w:rsidP="006C2F05">
            <w:pPr>
              <w:rPr>
                <w:rFonts w:ascii="Times New Roman" w:hAnsi="Times New Roman"/>
                <w:i/>
                <w:lang w:val="kk-KZ"/>
              </w:rPr>
            </w:pPr>
            <w:r w:rsidRPr="00357DCC">
              <w:rPr>
                <w:rFonts w:ascii="Times New Roman" w:hAnsi="Times New Roman"/>
                <w:b/>
                <w:i/>
                <w:lang w:val="kk-KZ"/>
              </w:rPr>
              <w:t>03.03.16 жылғы №11-1-02/528</w:t>
            </w:r>
            <w:r w:rsidRPr="00357DCC">
              <w:rPr>
                <w:rFonts w:ascii="Times New Roman" w:hAnsi="Times New Roman"/>
                <w:i/>
                <w:lang w:val="kk-KZ"/>
              </w:rPr>
              <w:t xml:space="preserve"> Қазақстан Республикасы Энергетика министрлігі Мұнай-газ кешеніндегі экологиялық реттеу, бақылау және мемлекеттік инспекциялау комитеті </w:t>
            </w:r>
          </w:p>
        </w:tc>
      </w:tr>
      <w:tr w:rsidR="00AF19D6" w:rsidRPr="00357DCC" w:rsidTr="006C2F05">
        <w:trPr>
          <w:trHeight w:val="876"/>
        </w:trPr>
        <w:tc>
          <w:tcPr>
            <w:tcW w:w="3261"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Елек өзені</w:t>
            </w:r>
            <w:r w:rsidRPr="00357DCC">
              <w:rPr>
                <w:rFonts w:ascii="Times New Roman" w:hAnsi="Times New Roman"/>
                <w:lang w:val="kk-KZ"/>
              </w:rPr>
              <w:t>,Ақтөбе облысы,Алға қаласы, Ақтөбе хим.зауытының шлам тоғандарынан 1 км жоғары</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lang w:val="kk-KZ"/>
              </w:rPr>
              <w:t>02.03.16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 xml:space="preserve">Бор </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0,222</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13,1</w:t>
            </w:r>
          </w:p>
        </w:tc>
        <w:tc>
          <w:tcPr>
            <w:tcW w:w="4536" w:type="dxa"/>
            <w:vMerge w:val="restart"/>
            <w:vAlign w:val="center"/>
          </w:tcPr>
          <w:p w:rsidR="00AF19D6" w:rsidRPr="00357DCC" w:rsidRDefault="00AF19D6" w:rsidP="006C2F05">
            <w:pPr>
              <w:rPr>
                <w:rFonts w:ascii="Times New Roman" w:hAnsi="Times New Roman"/>
                <w:i/>
                <w:lang w:val="kk-KZ"/>
              </w:rPr>
            </w:pPr>
            <w:r w:rsidRPr="00357DCC">
              <w:rPr>
                <w:rFonts w:ascii="Times New Roman" w:hAnsi="Times New Roman"/>
                <w:b/>
                <w:i/>
                <w:lang w:val="kk-KZ"/>
              </w:rPr>
              <w:t xml:space="preserve">03.03.16 жылғы №11-1-02/531 </w:t>
            </w:r>
            <w:r w:rsidRPr="00357DCC">
              <w:rPr>
                <w:rFonts w:ascii="Times New Roman" w:hAnsi="Times New Roman"/>
                <w:i/>
                <w:lang w:val="kk-KZ"/>
              </w:rPr>
              <w:t xml:space="preserve">Қазақстан Республикасы Энергетика министрлігі Экологиялық мониторинг және ақпарат департаменті </w:t>
            </w:r>
          </w:p>
          <w:p w:rsidR="00AF19D6" w:rsidRPr="00357DCC" w:rsidRDefault="00AF19D6" w:rsidP="006C2F05">
            <w:pPr>
              <w:rPr>
                <w:rFonts w:ascii="Times New Roman" w:hAnsi="Times New Roman"/>
                <w:b/>
                <w:i/>
                <w:lang w:val="kk-KZ"/>
              </w:rPr>
            </w:pPr>
            <w:r w:rsidRPr="00357DCC">
              <w:rPr>
                <w:rFonts w:ascii="Times New Roman" w:hAnsi="Times New Roman"/>
                <w:b/>
                <w:i/>
                <w:lang w:val="kk-KZ"/>
              </w:rPr>
              <w:lastRenderedPageBreak/>
              <w:t>03.03.16 жылғы №11-1-02/530</w:t>
            </w:r>
            <w:r w:rsidRPr="00357DCC">
              <w:rPr>
                <w:rFonts w:ascii="Times New Roman" w:hAnsi="Times New Roman"/>
                <w:i/>
                <w:lang w:val="kk-KZ"/>
              </w:rPr>
              <w:t xml:space="preserve"> Қазақстан Республикасы Энергетика министрлігі Мұнай-газ кешеніндегі экологиялық реттеу, бақылау және мемлекеттік инспекциялау комитеті</w:t>
            </w:r>
          </w:p>
        </w:tc>
      </w:tr>
      <w:tr w:rsidR="00AF19D6" w:rsidRPr="00357DCC" w:rsidTr="006C2F05">
        <w:trPr>
          <w:trHeight w:val="876"/>
        </w:trPr>
        <w:tc>
          <w:tcPr>
            <w:tcW w:w="3261" w:type="dxa"/>
            <w:shd w:val="clear" w:color="auto" w:fill="auto"/>
            <w:vAlign w:val="center"/>
          </w:tcPr>
          <w:p w:rsidR="00AF19D6" w:rsidRPr="00357DCC" w:rsidRDefault="00AF19D6" w:rsidP="006C2F05">
            <w:pPr>
              <w:rPr>
                <w:rFonts w:ascii="Times New Roman" w:hAnsi="Times New Roman"/>
                <w:b/>
                <w:lang w:val="kk-KZ"/>
              </w:rPr>
            </w:pPr>
            <w:r w:rsidRPr="00357DCC">
              <w:rPr>
                <w:rFonts w:ascii="Times New Roman" w:hAnsi="Times New Roman"/>
                <w:b/>
                <w:lang w:val="kk-KZ"/>
              </w:rPr>
              <w:lastRenderedPageBreak/>
              <w:t>Елек өзені</w:t>
            </w:r>
            <w:r w:rsidRPr="00357DCC">
              <w:rPr>
                <w:rFonts w:ascii="Times New Roman" w:hAnsi="Times New Roman"/>
                <w:lang w:val="kk-KZ"/>
              </w:rPr>
              <w:t>, Ақтөбе облысы, Алға қ., жер асты суларының шығуынан 0,5 км төмен</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lang w:val="kk-KZ"/>
              </w:rPr>
              <w:t>02.03.16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 xml:space="preserve">Бор </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0,283</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16,7</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876"/>
        </w:trPr>
        <w:tc>
          <w:tcPr>
            <w:tcW w:w="3261" w:type="dxa"/>
            <w:shd w:val="clear" w:color="auto" w:fill="auto"/>
            <w:vAlign w:val="center"/>
          </w:tcPr>
          <w:p w:rsidR="00AF19D6" w:rsidRPr="00357DCC" w:rsidRDefault="00AF19D6" w:rsidP="006C2F05">
            <w:pPr>
              <w:rPr>
                <w:rFonts w:ascii="Times New Roman" w:hAnsi="Times New Roman"/>
                <w:b/>
                <w:lang w:val="kk-KZ"/>
              </w:rPr>
            </w:pPr>
            <w:r w:rsidRPr="00357DCC">
              <w:rPr>
                <w:rFonts w:ascii="Times New Roman" w:hAnsi="Times New Roman"/>
                <w:b/>
                <w:lang w:val="kk-KZ"/>
              </w:rPr>
              <w:lastRenderedPageBreak/>
              <w:t>Елек өзені</w:t>
            </w:r>
            <w:r w:rsidRPr="00357DCC">
              <w:rPr>
                <w:rFonts w:ascii="Times New Roman" w:hAnsi="Times New Roman"/>
                <w:lang w:val="kk-KZ"/>
              </w:rPr>
              <w:t>, Ақтөбе  қаласынан 0,5 км жоғары, Қарғалы өз. құйылысынан 11,2 км жоғары</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lang w:val="kk-KZ"/>
              </w:rPr>
              <w:t>02.03.16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 xml:space="preserve">Бор </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0,242</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14,2</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210"/>
        </w:trPr>
        <w:tc>
          <w:tcPr>
            <w:tcW w:w="3261" w:type="dxa"/>
            <w:vMerge w:val="restart"/>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 xml:space="preserve">Брекса өзені, </w:t>
            </w:r>
            <w:r w:rsidRPr="00357DCC">
              <w:rPr>
                <w:rFonts w:ascii="Times New Roman" w:hAnsi="Times New Roman"/>
                <w:lang w:val="kk-KZ"/>
              </w:rPr>
              <w:t>ШҚО,Риддерқаласы шегінде; Брекса өзені сағасынан 0,6 км (09)</w:t>
            </w:r>
          </w:p>
        </w:tc>
        <w:tc>
          <w:tcPr>
            <w:tcW w:w="1134" w:type="dxa"/>
            <w:vMerge w:val="restart"/>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2 ЖЛ</w:t>
            </w:r>
          </w:p>
        </w:tc>
        <w:tc>
          <w:tcPr>
            <w:tcW w:w="1120" w:type="dxa"/>
            <w:vMerge w:val="restart"/>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vMerge w:val="restart"/>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Мырыш</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0,333</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33,3</w:t>
            </w:r>
          </w:p>
        </w:tc>
        <w:tc>
          <w:tcPr>
            <w:tcW w:w="4536" w:type="dxa"/>
            <w:vMerge w:val="restart"/>
            <w:vAlign w:val="center"/>
          </w:tcPr>
          <w:p w:rsidR="00AF19D6" w:rsidRPr="00357DCC" w:rsidRDefault="00AF19D6" w:rsidP="006C2F05">
            <w:pPr>
              <w:rPr>
                <w:rFonts w:ascii="Times New Roman" w:hAnsi="Times New Roman"/>
                <w:i/>
                <w:lang w:val="kk-KZ"/>
              </w:rPr>
            </w:pPr>
            <w:r w:rsidRPr="00357DCC">
              <w:rPr>
                <w:rFonts w:ascii="Times New Roman" w:hAnsi="Times New Roman"/>
                <w:b/>
                <w:i/>
                <w:lang w:val="kk-KZ"/>
              </w:rPr>
              <w:t xml:space="preserve">03.03.16 жылғы №11-1-02/533 </w:t>
            </w:r>
            <w:r w:rsidRPr="00357DCC">
              <w:rPr>
                <w:rFonts w:ascii="Times New Roman" w:hAnsi="Times New Roman"/>
                <w:i/>
                <w:lang w:val="kk-KZ"/>
              </w:rPr>
              <w:t xml:space="preserve">Қазақстан Республикасы Энергетика министрлігі Экологиялық мониторинг және ақпарат департаменті </w:t>
            </w:r>
          </w:p>
          <w:p w:rsidR="00AF19D6" w:rsidRPr="00357DCC" w:rsidRDefault="00AF19D6" w:rsidP="006C2F05">
            <w:pPr>
              <w:rPr>
                <w:rFonts w:ascii="Times New Roman" w:hAnsi="Times New Roman"/>
                <w:b/>
                <w:i/>
                <w:lang w:val="kk-KZ"/>
              </w:rPr>
            </w:pPr>
            <w:r w:rsidRPr="00357DCC">
              <w:rPr>
                <w:rFonts w:ascii="Times New Roman" w:hAnsi="Times New Roman"/>
                <w:b/>
                <w:i/>
                <w:lang w:val="kk-KZ"/>
              </w:rPr>
              <w:t>03.03.16 жылғы №11-1-02/530</w:t>
            </w:r>
            <w:r w:rsidRPr="00357DCC">
              <w:rPr>
                <w:rFonts w:ascii="Times New Roman" w:hAnsi="Times New Roman"/>
                <w:i/>
                <w:lang w:val="kk-KZ"/>
              </w:rPr>
              <w:t xml:space="preserve"> Қазақстан Республикасы Энергетика министрлігі Мұнай-газ кешеніндегі экологиялық реттеу, бақылау және мемлекеттік инспекциялау комитеті</w:t>
            </w:r>
          </w:p>
        </w:tc>
      </w:tr>
      <w:tr w:rsidR="00AF19D6" w:rsidRPr="00357DCC" w:rsidTr="006C2F05">
        <w:trPr>
          <w:trHeight w:val="341"/>
        </w:trPr>
        <w:tc>
          <w:tcPr>
            <w:tcW w:w="3261" w:type="dxa"/>
            <w:vMerge/>
            <w:shd w:val="clear" w:color="auto" w:fill="auto"/>
            <w:vAlign w:val="center"/>
          </w:tcPr>
          <w:p w:rsidR="00AF19D6" w:rsidRPr="00357DCC" w:rsidRDefault="00AF19D6" w:rsidP="006C2F05">
            <w:pPr>
              <w:rPr>
                <w:rFonts w:ascii="Times New Roman" w:hAnsi="Times New Roman"/>
                <w:lang w:val="kk-KZ"/>
              </w:rPr>
            </w:pPr>
          </w:p>
        </w:tc>
        <w:tc>
          <w:tcPr>
            <w:tcW w:w="1134" w:type="dxa"/>
            <w:vMerge/>
            <w:shd w:val="clear" w:color="auto" w:fill="auto"/>
            <w:vAlign w:val="center"/>
          </w:tcPr>
          <w:p w:rsidR="00AF19D6" w:rsidRPr="00357DCC" w:rsidRDefault="00AF19D6" w:rsidP="006C2F05">
            <w:pPr>
              <w:jc w:val="center"/>
              <w:rPr>
                <w:rFonts w:ascii="Times New Roman" w:hAnsi="Times New Roman"/>
                <w:lang w:val="kk-KZ"/>
              </w:rPr>
            </w:pPr>
          </w:p>
        </w:tc>
        <w:tc>
          <w:tcPr>
            <w:tcW w:w="1120" w:type="dxa"/>
            <w:vMerge/>
            <w:shd w:val="clear" w:color="auto" w:fill="auto"/>
            <w:vAlign w:val="center"/>
          </w:tcPr>
          <w:p w:rsidR="00AF19D6" w:rsidRPr="00357DCC" w:rsidRDefault="00AF19D6" w:rsidP="006C2F05">
            <w:pPr>
              <w:jc w:val="center"/>
              <w:rPr>
                <w:rFonts w:ascii="Times New Roman" w:hAnsi="Times New Roman"/>
                <w:lang w:val="kk-KZ"/>
              </w:rPr>
            </w:pPr>
          </w:p>
        </w:tc>
        <w:tc>
          <w:tcPr>
            <w:tcW w:w="1195" w:type="dxa"/>
            <w:vMerge/>
            <w:shd w:val="clear" w:color="auto" w:fill="auto"/>
            <w:vAlign w:val="center"/>
          </w:tcPr>
          <w:p w:rsidR="00AF19D6" w:rsidRPr="00357DCC" w:rsidRDefault="00AF19D6" w:rsidP="006C2F05">
            <w:pPr>
              <w:jc w:val="center"/>
              <w:rPr>
                <w:rFonts w:ascii="Times New Roman" w:hAnsi="Times New Roman"/>
                <w:lang w:val="kk-KZ"/>
              </w:rPr>
            </w:pP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Марганец</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0,139</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13,9</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66"/>
        </w:trPr>
        <w:tc>
          <w:tcPr>
            <w:tcW w:w="3261" w:type="dxa"/>
            <w:vMerge w:val="restart"/>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 xml:space="preserve">Тихая өзені, </w:t>
            </w:r>
            <w:r w:rsidRPr="00357DCC">
              <w:rPr>
                <w:rFonts w:ascii="Times New Roman" w:hAnsi="Times New Roman"/>
                <w:lang w:val="kk-KZ"/>
              </w:rPr>
              <w:t>ШҚО,Риддерқаласы; Безымянный өзенінің құйылуынан 0,1 км жоғары (01)</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ЭЖЛ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Мырыш</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4,870</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487,0</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876"/>
        </w:trPr>
        <w:tc>
          <w:tcPr>
            <w:tcW w:w="3261" w:type="dxa"/>
            <w:vMerge/>
            <w:shd w:val="clear" w:color="auto" w:fill="auto"/>
            <w:vAlign w:val="center"/>
          </w:tcPr>
          <w:p w:rsidR="00AF19D6" w:rsidRPr="00357DCC" w:rsidRDefault="00AF19D6" w:rsidP="006C2F05">
            <w:pPr>
              <w:rPr>
                <w:rFonts w:ascii="Times New Roman" w:hAnsi="Times New Roman"/>
                <w:lang w:val="kk-KZ"/>
              </w:rPr>
            </w:pP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Марганец</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30,3</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465"/>
        </w:trPr>
        <w:tc>
          <w:tcPr>
            <w:tcW w:w="3261" w:type="dxa"/>
            <w:vMerge w:val="restart"/>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 xml:space="preserve">Үлбі өзені, </w:t>
            </w:r>
            <w:r w:rsidRPr="00357DCC">
              <w:rPr>
                <w:rFonts w:ascii="Times New Roman" w:hAnsi="Times New Roman"/>
                <w:lang w:val="kk-KZ"/>
              </w:rPr>
              <w:t>Тишинск кеніші шахталық суларының  шығарымынан 100 м., жоғары, Громотуха және Тихая өзендерінің қиылысынан 1,25 км төмен (09)</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ЭЖЛ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Мырыш</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2,090</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209,0</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876"/>
        </w:trPr>
        <w:tc>
          <w:tcPr>
            <w:tcW w:w="3261" w:type="dxa"/>
            <w:vMerge/>
            <w:shd w:val="clear" w:color="auto" w:fill="auto"/>
            <w:vAlign w:val="center"/>
          </w:tcPr>
          <w:p w:rsidR="00AF19D6" w:rsidRPr="00357DCC" w:rsidRDefault="00AF19D6" w:rsidP="006C2F05">
            <w:pPr>
              <w:rPr>
                <w:rFonts w:ascii="Times New Roman" w:hAnsi="Times New Roman"/>
                <w:b/>
                <w:lang w:val="kk-KZ"/>
              </w:rPr>
            </w:pP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Марганец</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0,144</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14,4</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698"/>
        </w:trPr>
        <w:tc>
          <w:tcPr>
            <w:tcW w:w="3261" w:type="dxa"/>
            <w:vMerge w:val="restart"/>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 xml:space="preserve">Үлбі өзені, </w:t>
            </w:r>
            <w:r w:rsidRPr="00357DCC">
              <w:rPr>
                <w:rFonts w:ascii="Times New Roman" w:hAnsi="Times New Roman"/>
                <w:lang w:val="kk-KZ"/>
              </w:rPr>
              <w:t>ШҚО,Тишинск кеніші шахталық суларының  шығарымынан 4,8 км төмен; автокөлік көпірі маңында (09)</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ЭЖЛ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Мырыш</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1,230</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123,0</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876"/>
        </w:trPr>
        <w:tc>
          <w:tcPr>
            <w:tcW w:w="3261" w:type="dxa"/>
            <w:vMerge/>
            <w:shd w:val="clear" w:color="auto" w:fill="auto"/>
            <w:vAlign w:val="center"/>
          </w:tcPr>
          <w:p w:rsidR="00AF19D6" w:rsidRPr="00357DCC" w:rsidRDefault="00AF19D6" w:rsidP="006C2F05">
            <w:pPr>
              <w:rPr>
                <w:rFonts w:ascii="Times New Roman" w:hAnsi="Times New Roman"/>
                <w:b/>
                <w:lang w:val="kk-KZ"/>
              </w:rPr>
            </w:pP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 xml:space="preserve">Марганец </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0,182</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18,2</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876"/>
        </w:trPr>
        <w:tc>
          <w:tcPr>
            <w:tcW w:w="3261" w:type="dxa"/>
            <w:vMerge w:val="restart"/>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 xml:space="preserve">Глубочанка өзені, </w:t>
            </w:r>
            <w:r w:rsidRPr="00357DCC">
              <w:rPr>
                <w:rFonts w:ascii="Times New Roman" w:hAnsi="Times New Roman"/>
                <w:lang w:val="kk-KZ"/>
              </w:rPr>
              <w:t xml:space="preserve">ШҚО,Белоусовка ауылы тазалау құрылғыларының </w:t>
            </w:r>
            <w:r w:rsidRPr="00357DCC">
              <w:rPr>
                <w:rFonts w:ascii="Times New Roman" w:hAnsi="Times New Roman"/>
                <w:lang w:val="kk-KZ"/>
              </w:rPr>
              <w:lastRenderedPageBreak/>
              <w:t>шаруашылық қалдық сулары шығарылымынан 0,5 км төмен; тікелей автокөлік көпірі маңында (09)</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lastRenderedPageBreak/>
              <w:t>1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Мырыш</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0,813</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81,3</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876"/>
        </w:trPr>
        <w:tc>
          <w:tcPr>
            <w:tcW w:w="3261" w:type="dxa"/>
            <w:vMerge/>
            <w:shd w:val="clear" w:color="auto" w:fill="auto"/>
            <w:vAlign w:val="center"/>
          </w:tcPr>
          <w:p w:rsidR="00AF19D6" w:rsidRPr="00357DCC" w:rsidRDefault="00AF19D6" w:rsidP="006C2F05">
            <w:pPr>
              <w:rPr>
                <w:rFonts w:ascii="Times New Roman" w:hAnsi="Times New Roman"/>
                <w:b/>
                <w:lang w:val="kk-KZ"/>
              </w:rPr>
            </w:pP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Марганец</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0,172</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17,2</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876"/>
        </w:trPr>
        <w:tc>
          <w:tcPr>
            <w:tcW w:w="3261" w:type="dxa"/>
            <w:shd w:val="clear" w:color="auto" w:fill="auto"/>
            <w:vAlign w:val="center"/>
          </w:tcPr>
          <w:p w:rsidR="00AF19D6" w:rsidRPr="00357DCC" w:rsidRDefault="00AF19D6" w:rsidP="006C2F05">
            <w:pPr>
              <w:rPr>
                <w:rFonts w:ascii="Times New Roman" w:hAnsi="Times New Roman"/>
                <w:b/>
                <w:lang w:val="kk-KZ"/>
              </w:rPr>
            </w:pPr>
            <w:r w:rsidRPr="00357DCC">
              <w:rPr>
                <w:rFonts w:ascii="Times New Roman" w:hAnsi="Times New Roman"/>
                <w:b/>
                <w:lang w:val="kk-KZ"/>
              </w:rPr>
              <w:lastRenderedPageBreak/>
              <w:t>Глубочанка өзені</w:t>
            </w:r>
            <w:r w:rsidRPr="00357DCC">
              <w:rPr>
                <w:rFonts w:ascii="Times New Roman" w:hAnsi="Times New Roman"/>
                <w:lang w:val="kk-KZ"/>
              </w:rPr>
              <w:t>, ШҚО,Глубокое ауылы шегінде, сағадан 0,3 км жоғары (09)</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Мырыш</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0,166</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16,6</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876"/>
        </w:trPr>
        <w:tc>
          <w:tcPr>
            <w:tcW w:w="3261"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 xml:space="preserve">Красноярка өзені, </w:t>
            </w:r>
            <w:r w:rsidRPr="00357DCC">
              <w:rPr>
                <w:rFonts w:ascii="Times New Roman" w:hAnsi="Times New Roman"/>
                <w:lang w:val="kk-KZ"/>
              </w:rPr>
              <w:t>ШҚО, Предгорное ауылынан 3 км жоғары,Березовка өзені құйылысынан 1 км төмен; автокөлік көпірі маңында (01)</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 xml:space="preserve">Мырыш </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0,373</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37,3</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876"/>
        </w:trPr>
        <w:tc>
          <w:tcPr>
            <w:tcW w:w="3261"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Ертіс өзені</w:t>
            </w:r>
            <w:r w:rsidRPr="00357DCC">
              <w:rPr>
                <w:rFonts w:ascii="Times New Roman" w:hAnsi="Times New Roman"/>
                <w:lang w:val="kk-KZ"/>
              </w:rPr>
              <w:t>, Предгорное а. шегінде, Красноярка өз. құйылысынан 1 км төмен (09)</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02.03.16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Мырыш</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0,152</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15,2</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876"/>
        </w:trPr>
        <w:tc>
          <w:tcPr>
            <w:tcW w:w="3261"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 xml:space="preserve">Үлбі өзені, </w:t>
            </w:r>
            <w:r w:rsidRPr="00357DCC">
              <w:rPr>
                <w:rFonts w:ascii="Times New Roman" w:hAnsi="Times New Roman"/>
                <w:lang w:val="kk-KZ"/>
              </w:rPr>
              <w:t>ШҚО, Өскемен қаласы, бекет Каменный карьер ауылы шегінде, су өлшеуіш тұстамасында (01)</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Мырыш</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0,352</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35,2</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273"/>
        </w:trPr>
        <w:tc>
          <w:tcPr>
            <w:tcW w:w="3261"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 xml:space="preserve">Үлбі өзені, </w:t>
            </w:r>
            <w:r w:rsidRPr="00357DCC">
              <w:rPr>
                <w:rFonts w:ascii="Times New Roman" w:hAnsi="Times New Roman"/>
                <w:lang w:val="kk-KZ"/>
              </w:rPr>
              <w:t>ШҚО, Өскемен қаласы шегінде; Үлбі өзені сағасынан 1 км жоғары, автокөлік көпірі маңында (01)</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Мырыш</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0,155</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15,5</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144"/>
        </w:trPr>
        <w:tc>
          <w:tcPr>
            <w:tcW w:w="3261"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 xml:space="preserve">Үлбі өзені, </w:t>
            </w:r>
            <w:r w:rsidRPr="00357DCC">
              <w:rPr>
                <w:rFonts w:ascii="Times New Roman" w:hAnsi="Times New Roman"/>
                <w:lang w:val="kk-KZ"/>
              </w:rPr>
              <w:t>ШҚО, Өскемен қаласы шегінде; Үлбі өзені сағасынан 1 км жоғары, автокөлік көпірі маңында (09)</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Мырыш</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0,155</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15,5</w:t>
            </w:r>
          </w:p>
        </w:tc>
        <w:tc>
          <w:tcPr>
            <w:tcW w:w="4536" w:type="dxa"/>
            <w:vMerge/>
            <w:vAlign w:val="center"/>
          </w:tcPr>
          <w:p w:rsidR="00AF19D6" w:rsidRPr="00357DCC" w:rsidRDefault="00AF19D6" w:rsidP="006C2F05">
            <w:pPr>
              <w:rPr>
                <w:rFonts w:ascii="Times New Roman" w:hAnsi="Times New Roman"/>
                <w:b/>
                <w:i/>
                <w:lang w:val="kk-KZ"/>
              </w:rPr>
            </w:pPr>
          </w:p>
        </w:tc>
      </w:tr>
      <w:tr w:rsidR="00AF19D6" w:rsidRPr="00357DCC" w:rsidTr="006C2F05">
        <w:trPr>
          <w:trHeight w:val="134"/>
        </w:trPr>
        <w:tc>
          <w:tcPr>
            <w:tcW w:w="3261"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Үлкен Шабақты көлі</w:t>
            </w:r>
            <w:r w:rsidRPr="00357DCC">
              <w:rPr>
                <w:rFonts w:ascii="Times New Roman" w:hAnsi="Times New Roman"/>
                <w:lang w:val="kk-KZ"/>
              </w:rPr>
              <w:t xml:space="preserve">, Ақмола облысы, Бурабай </w:t>
            </w:r>
            <w:r w:rsidRPr="00357DCC">
              <w:rPr>
                <w:rFonts w:ascii="Times New Roman" w:hAnsi="Times New Roman"/>
                <w:lang w:val="kk-KZ"/>
              </w:rPr>
              <w:lastRenderedPageBreak/>
              <w:t>кенті, су өлшеуіш бекет тұстамасында</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lastRenderedPageBreak/>
              <w:t>1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фторидтер</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13,4</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17,9</w:t>
            </w:r>
          </w:p>
        </w:tc>
        <w:tc>
          <w:tcPr>
            <w:tcW w:w="4536" w:type="dxa"/>
            <w:vMerge w:val="restart"/>
            <w:vAlign w:val="center"/>
          </w:tcPr>
          <w:p w:rsidR="00AF19D6" w:rsidRPr="00357DCC" w:rsidRDefault="00AF19D6" w:rsidP="006C2F05">
            <w:pPr>
              <w:rPr>
                <w:rFonts w:ascii="Times New Roman" w:hAnsi="Times New Roman"/>
                <w:i/>
                <w:lang w:val="kk-KZ"/>
              </w:rPr>
            </w:pPr>
            <w:r w:rsidRPr="00357DCC">
              <w:rPr>
                <w:rFonts w:ascii="Times New Roman" w:hAnsi="Times New Roman"/>
                <w:b/>
                <w:i/>
                <w:lang w:val="kk-KZ"/>
              </w:rPr>
              <w:t>04.03.16 жылғы №11-1-02/539</w:t>
            </w:r>
            <w:r w:rsidRPr="00357DCC">
              <w:rPr>
                <w:rFonts w:ascii="Times New Roman" w:hAnsi="Times New Roman"/>
                <w:i/>
                <w:lang w:val="kk-KZ"/>
              </w:rPr>
              <w:t xml:space="preserve"> Қазақстан Республикасы Энергетика </w:t>
            </w:r>
            <w:r w:rsidRPr="00357DCC">
              <w:rPr>
                <w:rFonts w:ascii="Times New Roman" w:hAnsi="Times New Roman"/>
                <w:i/>
                <w:lang w:val="kk-KZ"/>
              </w:rPr>
              <w:lastRenderedPageBreak/>
              <w:t xml:space="preserve">министрлігі Экологиялық мониторинг және ақпарат департаменті </w:t>
            </w:r>
          </w:p>
          <w:p w:rsidR="00AF19D6" w:rsidRPr="00357DCC" w:rsidRDefault="00AF19D6" w:rsidP="006C2F05">
            <w:pPr>
              <w:rPr>
                <w:rFonts w:ascii="Times New Roman" w:hAnsi="Times New Roman"/>
                <w:lang w:val="kk-KZ"/>
              </w:rPr>
            </w:pPr>
            <w:r w:rsidRPr="00357DCC">
              <w:rPr>
                <w:rFonts w:ascii="Times New Roman" w:hAnsi="Times New Roman"/>
                <w:b/>
                <w:i/>
                <w:lang w:val="kk-KZ"/>
              </w:rPr>
              <w:t>04.03.16 жылғы №11-1-02/538</w:t>
            </w:r>
            <w:r w:rsidRPr="00357DCC">
              <w:rPr>
                <w:rFonts w:ascii="Times New Roman" w:hAnsi="Times New Roman"/>
                <w:i/>
                <w:lang w:val="kk-KZ"/>
              </w:rPr>
              <w:t xml:space="preserve"> Қазақстан Республикасы Энергетика министрлігі Мұнай-газ кешеніндегі экологиялық реттеу, бақылау және мемлекеттік инспекциялау комитеті</w:t>
            </w:r>
          </w:p>
        </w:tc>
      </w:tr>
      <w:tr w:rsidR="00AF19D6" w:rsidRPr="00357DCC" w:rsidTr="006C2F05">
        <w:trPr>
          <w:trHeight w:val="575"/>
        </w:trPr>
        <w:tc>
          <w:tcPr>
            <w:tcW w:w="3261" w:type="dxa"/>
            <w:vMerge w:val="restart"/>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lastRenderedPageBreak/>
              <w:t>Кіші Шабақты көлі</w:t>
            </w:r>
            <w:r w:rsidRPr="00357DCC">
              <w:rPr>
                <w:rFonts w:ascii="Times New Roman" w:hAnsi="Times New Roman"/>
                <w:lang w:val="kk-KZ"/>
              </w:rPr>
              <w:t>, Ақмола облысы, Ақылбай ауылы</w:t>
            </w:r>
          </w:p>
        </w:tc>
        <w:tc>
          <w:tcPr>
            <w:tcW w:w="1134" w:type="dxa"/>
            <w:vMerge w:val="restart"/>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2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Фторидтер</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12,3</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16,4</w:t>
            </w:r>
          </w:p>
        </w:tc>
        <w:tc>
          <w:tcPr>
            <w:tcW w:w="4536" w:type="dxa"/>
            <w:vMerge/>
            <w:vAlign w:val="center"/>
          </w:tcPr>
          <w:p w:rsidR="00AF19D6" w:rsidRPr="00357DCC" w:rsidRDefault="00AF19D6" w:rsidP="006C2F05">
            <w:pPr>
              <w:rPr>
                <w:rFonts w:ascii="Times New Roman" w:hAnsi="Times New Roman"/>
                <w:lang w:val="kk-KZ"/>
              </w:rPr>
            </w:pPr>
          </w:p>
        </w:tc>
      </w:tr>
      <w:tr w:rsidR="00AF19D6" w:rsidRPr="00357DCC" w:rsidTr="006C2F05">
        <w:trPr>
          <w:trHeight w:val="134"/>
        </w:trPr>
        <w:tc>
          <w:tcPr>
            <w:tcW w:w="3261" w:type="dxa"/>
            <w:vMerge/>
            <w:shd w:val="clear" w:color="auto" w:fill="auto"/>
            <w:vAlign w:val="center"/>
          </w:tcPr>
          <w:p w:rsidR="00AF19D6" w:rsidRPr="00357DCC" w:rsidRDefault="00AF19D6" w:rsidP="006C2F05">
            <w:pPr>
              <w:rPr>
                <w:rFonts w:ascii="Times New Roman" w:hAnsi="Times New Roman"/>
                <w:lang w:val="kk-KZ"/>
              </w:rPr>
            </w:pPr>
          </w:p>
        </w:tc>
        <w:tc>
          <w:tcPr>
            <w:tcW w:w="1134" w:type="dxa"/>
            <w:vMerge/>
            <w:shd w:val="clear" w:color="auto" w:fill="auto"/>
            <w:vAlign w:val="center"/>
          </w:tcPr>
          <w:p w:rsidR="00AF19D6" w:rsidRPr="00357DCC" w:rsidRDefault="00AF19D6" w:rsidP="006C2F05">
            <w:pPr>
              <w:jc w:val="center"/>
              <w:rPr>
                <w:rFonts w:ascii="Times New Roman" w:hAnsi="Times New Roman"/>
              </w:rPr>
            </w:pP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Магний</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425</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10,6</w:t>
            </w:r>
          </w:p>
        </w:tc>
        <w:tc>
          <w:tcPr>
            <w:tcW w:w="4536" w:type="dxa"/>
            <w:vMerge/>
            <w:vAlign w:val="center"/>
          </w:tcPr>
          <w:p w:rsidR="00AF19D6" w:rsidRPr="00357DCC" w:rsidRDefault="00AF19D6" w:rsidP="006C2F05">
            <w:pPr>
              <w:rPr>
                <w:rFonts w:ascii="Times New Roman" w:hAnsi="Times New Roman"/>
                <w:lang w:val="kk-KZ"/>
              </w:rPr>
            </w:pPr>
          </w:p>
        </w:tc>
      </w:tr>
      <w:tr w:rsidR="00AF19D6" w:rsidRPr="00357DCC" w:rsidTr="006C2F05">
        <w:trPr>
          <w:trHeight w:val="134"/>
        </w:trPr>
        <w:tc>
          <w:tcPr>
            <w:tcW w:w="3261" w:type="dxa"/>
            <w:vMerge w:val="restart"/>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Қара Кеңгір өзені</w:t>
            </w:r>
            <w:r w:rsidRPr="00357DCC">
              <w:rPr>
                <w:rFonts w:ascii="Times New Roman" w:hAnsi="Times New Roman"/>
                <w:lang w:val="kk-KZ"/>
              </w:rPr>
              <w:t>, Қарағанды облысы, Жезқазған қ-сы, «ЖСЖК» жылу-сумен жабдықтау кәсіпорыны ағынды сулары шығарылымынан 0,5 км төмен</w:t>
            </w:r>
          </w:p>
        </w:tc>
        <w:tc>
          <w:tcPr>
            <w:tcW w:w="1134" w:type="dxa"/>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lang w:val="kk-KZ"/>
              </w:rPr>
              <w:t>2 ЖЛ</w:t>
            </w:r>
          </w:p>
        </w:tc>
        <w:tc>
          <w:tcPr>
            <w:tcW w:w="1120" w:type="dxa"/>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lang w:val="kk-KZ"/>
              </w:rPr>
              <w:t>02.03.16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02.03.16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 xml:space="preserve">Тұзды аммоний </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14,4</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28,8</w:t>
            </w:r>
          </w:p>
        </w:tc>
        <w:tc>
          <w:tcPr>
            <w:tcW w:w="4536" w:type="dxa"/>
            <w:vMerge w:val="restart"/>
            <w:vAlign w:val="center"/>
          </w:tcPr>
          <w:p w:rsidR="00AF19D6" w:rsidRPr="00357DCC" w:rsidRDefault="00AF19D6" w:rsidP="006C2F05">
            <w:pPr>
              <w:rPr>
                <w:rFonts w:ascii="Times New Roman" w:hAnsi="Times New Roman"/>
                <w:i/>
                <w:lang w:val="kk-KZ"/>
              </w:rPr>
            </w:pPr>
            <w:r w:rsidRPr="00357DCC">
              <w:rPr>
                <w:rFonts w:ascii="Times New Roman" w:hAnsi="Times New Roman"/>
                <w:b/>
                <w:i/>
                <w:lang w:val="kk-KZ"/>
              </w:rPr>
              <w:t>05.03.16 жылғы №11-1-02/544</w:t>
            </w:r>
            <w:r w:rsidRPr="00357DCC">
              <w:rPr>
                <w:rFonts w:ascii="Times New Roman" w:hAnsi="Times New Roman"/>
                <w:i/>
                <w:lang w:val="kk-KZ"/>
              </w:rPr>
              <w:t xml:space="preserve"> Қазақстан Республикасы Энергетика министрлігі Экологиялық мониторинг және ақпарат департаменті </w:t>
            </w:r>
          </w:p>
          <w:p w:rsidR="00AF19D6" w:rsidRPr="00357DCC" w:rsidRDefault="00AF19D6" w:rsidP="006C2F05">
            <w:pPr>
              <w:rPr>
                <w:rFonts w:ascii="Times New Roman" w:hAnsi="Times New Roman"/>
                <w:i/>
                <w:lang w:val="kk-KZ"/>
              </w:rPr>
            </w:pPr>
            <w:r w:rsidRPr="00357DCC">
              <w:rPr>
                <w:rFonts w:ascii="Times New Roman" w:hAnsi="Times New Roman"/>
                <w:b/>
                <w:i/>
                <w:lang w:val="kk-KZ"/>
              </w:rPr>
              <w:t>05.03.16 жылғы №11-1-02/543</w:t>
            </w:r>
            <w:r w:rsidRPr="00357DCC">
              <w:rPr>
                <w:rFonts w:ascii="Times New Roman" w:hAnsi="Times New Roman"/>
                <w:i/>
                <w:lang w:val="kk-KZ"/>
              </w:rPr>
              <w:t xml:space="preserve"> Қазақстан Республикасы Энергетика министрлігі Мұнай-газ кешеніндегі экологиялық реттеу, бақылау және мемлекеттік инспекциялау комитеті</w:t>
            </w:r>
          </w:p>
        </w:tc>
      </w:tr>
      <w:tr w:rsidR="00AF19D6" w:rsidRPr="00357DCC" w:rsidTr="006C2F05">
        <w:trPr>
          <w:trHeight w:val="134"/>
        </w:trPr>
        <w:tc>
          <w:tcPr>
            <w:tcW w:w="3261" w:type="dxa"/>
            <w:vMerge/>
            <w:shd w:val="clear" w:color="auto" w:fill="auto"/>
            <w:vAlign w:val="center"/>
          </w:tcPr>
          <w:p w:rsidR="00AF19D6" w:rsidRPr="00357DCC" w:rsidRDefault="00AF19D6" w:rsidP="006C2F05">
            <w:pPr>
              <w:rPr>
                <w:rFonts w:ascii="Times New Roman" w:hAnsi="Times New Roman"/>
                <w:b/>
                <w:lang w:val="kk-KZ"/>
              </w:rPr>
            </w:pPr>
          </w:p>
        </w:tc>
        <w:tc>
          <w:tcPr>
            <w:tcW w:w="1134" w:type="dxa"/>
            <w:vMerge/>
            <w:shd w:val="clear" w:color="auto" w:fill="auto"/>
            <w:vAlign w:val="center"/>
          </w:tcPr>
          <w:p w:rsidR="00AF19D6" w:rsidRPr="00357DCC" w:rsidRDefault="00AF19D6" w:rsidP="006C2F05">
            <w:pPr>
              <w:jc w:val="center"/>
              <w:rPr>
                <w:rFonts w:ascii="Times New Roman" w:hAnsi="Times New Roman"/>
                <w:lang w:val="kk-KZ"/>
              </w:rPr>
            </w:pPr>
          </w:p>
        </w:tc>
        <w:tc>
          <w:tcPr>
            <w:tcW w:w="1120" w:type="dxa"/>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lang w:val="kk-KZ"/>
              </w:rPr>
              <w:t>02.03.16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02.03.16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Марганец</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0,130</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13,0</w:t>
            </w:r>
          </w:p>
        </w:tc>
        <w:tc>
          <w:tcPr>
            <w:tcW w:w="4536" w:type="dxa"/>
            <w:vMerge/>
            <w:vAlign w:val="center"/>
          </w:tcPr>
          <w:p w:rsidR="00AF19D6" w:rsidRPr="00357DCC" w:rsidRDefault="00AF19D6" w:rsidP="006C2F05">
            <w:pPr>
              <w:rPr>
                <w:rFonts w:ascii="Times New Roman" w:hAnsi="Times New Roman"/>
                <w:lang w:val="kk-KZ"/>
              </w:rPr>
            </w:pPr>
          </w:p>
        </w:tc>
      </w:tr>
      <w:tr w:rsidR="00AF19D6" w:rsidRPr="00357DCC" w:rsidTr="006C2F05">
        <w:trPr>
          <w:trHeight w:val="134"/>
        </w:trPr>
        <w:tc>
          <w:tcPr>
            <w:tcW w:w="3261" w:type="dxa"/>
            <w:vMerge w:val="restart"/>
            <w:shd w:val="clear" w:color="auto" w:fill="auto"/>
            <w:vAlign w:val="center"/>
          </w:tcPr>
          <w:p w:rsidR="00AF19D6" w:rsidRPr="00357DCC" w:rsidRDefault="00AF19D6" w:rsidP="006C2F05">
            <w:pPr>
              <w:rPr>
                <w:rFonts w:ascii="Times New Roman" w:hAnsi="Times New Roman"/>
                <w:b/>
                <w:lang w:val="kk-KZ"/>
              </w:rPr>
            </w:pPr>
            <w:r w:rsidRPr="00357DCC">
              <w:rPr>
                <w:rFonts w:ascii="Times New Roman" w:hAnsi="Times New Roman"/>
                <w:b/>
                <w:lang w:val="kk-KZ"/>
              </w:rPr>
              <w:t>Қара Кеңгір өзені</w:t>
            </w:r>
            <w:r w:rsidRPr="00357DCC">
              <w:rPr>
                <w:rFonts w:ascii="Times New Roman" w:hAnsi="Times New Roman"/>
                <w:lang w:val="kk-KZ"/>
              </w:rPr>
              <w:t>, Қарағанды облысы, Жезқазған қ-сы, «ЖСЖК» жылу-сумен жабдықтау кәсіпорыны ағынды сулар шығарылымынан 5,5 км төмен</w:t>
            </w:r>
          </w:p>
        </w:tc>
        <w:tc>
          <w:tcPr>
            <w:tcW w:w="1134" w:type="dxa"/>
            <w:vMerge w:val="restart"/>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2 ЖЛ</w:t>
            </w:r>
          </w:p>
        </w:tc>
        <w:tc>
          <w:tcPr>
            <w:tcW w:w="1120" w:type="dxa"/>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lang w:val="kk-KZ"/>
              </w:rPr>
              <w:t>02.03.16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02.03.16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Тұзды аммоний</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12,0</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24,0</w:t>
            </w:r>
          </w:p>
        </w:tc>
        <w:tc>
          <w:tcPr>
            <w:tcW w:w="4536" w:type="dxa"/>
            <w:vMerge/>
            <w:vAlign w:val="center"/>
          </w:tcPr>
          <w:p w:rsidR="00AF19D6" w:rsidRPr="00357DCC" w:rsidRDefault="00AF19D6" w:rsidP="006C2F05">
            <w:pPr>
              <w:rPr>
                <w:rFonts w:ascii="Times New Roman" w:hAnsi="Times New Roman"/>
                <w:lang w:val="kk-KZ"/>
              </w:rPr>
            </w:pPr>
          </w:p>
        </w:tc>
      </w:tr>
      <w:tr w:rsidR="00AF19D6" w:rsidRPr="00357DCC" w:rsidTr="006C2F05">
        <w:trPr>
          <w:trHeight w:val="134"/>
        </w:trPr>
        <w:tc>
          <w:tcPr>
            <w:tcW w:w="3261" w:type="dxa"/>
            <w:vMerge/>
            <w:shd w:val="clear" w:color="auto" w:fill="auto"/>
            <w:vAlign w:val="center"/>
          </w:tcPr>
          <w:p w:rsidR="00AF19D6" w:rsidRPr="00357DCC" w:rsidRDefault="00AF19D6" w:rsidP="006C2F05">
            <w:pPr>
              <w:rPr>
                <w:rFonts w:ascii="Times New Roman" w:hAnsi="Times New Roman"/>
                <w:b/>
                <w:lang w:val="kk-KZ"/>
              </w:rPr>
            </w:pPr>
          </w:p>
        </w:tc>
        <w:tc>
          <w:tcPr>
            <w:tcW w:w="1134" w:type="dxa"/>
            <w:vMerge/>
            <w:shd w:val="clear" w:color="auto" w:fill="auto"/>
            <w:vAlign w:val="center"/>
          </w:tcPr>
          <w:p w:rsidR="00AF19D6" w:rsidRPr="00357DCC" w:rsidRDefault="00AF19D6" w:rsidP="006C2F05">
            <w:pPr>
              <w:jc w:val="center"/>
              <w:rPr>
                <w:rFonts w:ascii="Times New Roman" w:hAnsi="Times New Roman"/>
                <w:lang w:val="kk-KZ"/>
              </w:rPr>
            </w:pPr>
          </w:p>
        </w:tc>
        <w:tc>
          <w:tcPr>
            <w:tcW w:w="1120" w:type="dxa"/>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lang w:val="kk-KZ"/>
              </w:rPr>
              <w:t>02.03.16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02.03.16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Марганец</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0,320</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32,0</w:t>
            </w:r>
          </w:p>
        </w:tc>
        <w:tc>
          <w:tcPr>
            <w:tcW w:w="4536" w:type="dxa"/>
            <w:vMerge/>
            <w:vAlign w:val="center"/>
          </w:tcPr>
          <w:p w:rsidR="00AF19D6" w:rsidRPr="00357DCC" w:rsidRDefault="00AF19D6" w:rsidP="006C2F05">
            <w:pPr>
              <w:rPr>
                <w:rFonts w:ascii="Times New Roman" w:hAnsi="Times New Roman"/>
                <w:lang w:val="kk-KZ"/>
              </w:rPr>
            </w:pPr>
          </w:p>
        </w:tc>
      </w:tr>
      <w:tr w:rsidR="00AF19D6" w:rsidRPr="00357DCC" w:rsidTr="006C2F05">
        <w:trPr>
          <w:trHeight w:val="134"/>
        </w:trPr>
        <w:tc>
          <w:tcPr>
            <w:tcW w:w="3261"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Сұлукөл көлі</w:t>
            </w:r>
            <w:r w:rsidRPr="00357DCC">
              <w:rPr>
                <w:rFonts w:ascii="Times New Roman" w:hAnsi="Times New Roman"/>
                <w:lang w:val="kk-KZ"/>
              </w:rPr>
              <w:t>, Ақмола облысы, «Сұлукөл» резиденциясы</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 xml:space="preserve">1 </w:t>
            </w:r>
            <w:r w:rsidRPr="00357DCC">
              <w:rPr>
                <w:rFonts w:ascii="Times New Roman" w:hAnsi="Times New Roman"/>
                <w:lang w:val="kk-KZ"/>
              </w:rPr>
              <w:t>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0</w:t>
            </w:r>
            <w:r w:rsidRPr="00357DCC">
              <w:rPr>
                <w:rFonts w:ascii="Times New Roman" w:hAnsi="Times New Roman"/>
                <w:lang w:val="kk-KZ"/>
              </w:rPr>
              <w:t>1</w:t>
            </w:r>
            <w:r w:rsidRPr="00357DCC">
              <w:rPr>
                <w:rFonts w:ascii="Times New Roman" w:hAnsi="Times New Roman"/>
              </w:rPr>
              <w:t>.0</w:t>
            </w:r>
            <w:r w:rsidRPr="00357DCC">
              <w:rPr>
                <w:rFonts w:ascii="Times New Roman" w:hAnsi="Times New Roman"/>
                <w:lang w:val="kk-KZ"/>
              </w:rPr>
              <w:t>3</w:t>
            </w:r>
            <w:r w:rsidRPr="00357DCC">
              <w:rPr>
                <w:rFonts w:ascii="Times New Roman" w:hAnsi="Times New Roman"/>
              </w:rPr>
              <w:t>.16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04.03.16</w:t>
            </w:r>
          </w:p>
        </w:tc>
        <w:tc>
          <w:tcPr>
            <w:tcW w:w="1644" w:type="dxa"/>
            <w:shd w:val="clear" w:color="auto" w:fill="auto"/>
            <w:vAlign w:val="center"/>
          </w:tcPr>
          <w:p w:rsidR="00AF19D6" w:rsidRPr="00357DCC" w:rsidRDefault="00AF19D6" w:rsidP="006C2F05">
            <w:pPr>
              <w:rPr>
                <w:rFonts w:ascii="Times New Roman" w:hAnsi="Times New Roman"/>
              </w:rPr>
            </w:pPr>
            <w:r w:rsidRPr="00357DCC">
              <w:rPr>
                <w:rFonts w:ascii="Times New Roman" w:hAnsi="Times New Roman"/>
                <w:lang w:val="kk-KZ"/>
              </w:rPr>
              <w:t>Жалпы темір</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2,14</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21,4</w:t>
            </w:r>
          </w:p>
        </w:tc>
        <w:tc>
          <w:tcPr>
            <w:tcW w:w="4536" w:type="dxa"/>
            <w:vMerge w:val="restart"/>
            <w:vAlign w:val="center"/>
          </w:tcPr>
          <w:p w:rsidR="00AF19D6" w:rsidRPr="00357DCC" w:rsidRDefault="00AF19D6" w:rsidP="006C2F05">
            <w:pPr>
              <w:rPr>
                <w:rFonts w:ascii="Times New Roman" w:hAnsi="Times New Roman"/>
                <w:i/>
                <w:lang w:val="kk-KZ"/>
              </w:rPr>
            </w:pPr>
            <w:r w:rsidRPr="00357DCC">
              <w:rPr>
                <w:rFonts w:ascii="Times New Roman" w:hAnsi="Times New Roman"/>
                <w:b/>
                <w:i/>
                <w:lang w:val="kk-KZ"/>
              </w:rPr>
              <w:t>05.03.16 жылғы №11-1-02/546</w:t>
            </w:r>
            <w:r w:rsidRPr="00357DCC">
              <w:rPr>
                <w:rFonts w:ascii="Times New Roman" w:hAnsi="Times New Roman"/>
                <w:i/>
                <w:lang w:val="kk-KZ"/>
              </w:rPr>
              <w:t xml:space="preserve"> Қазақстан Республикасы Энергетика министрлігі Экологиялық мониторинг және ақпарат департаменті </w:t>
            </w:r>
          </w:p>
          <w:p w:rsidR="00AF19D6" w:rsidRPr="00357DCC" w:rsidRDefault="00AF19D6" w:rsidP="006C2F05">
            <w:pPr>
              <w:rPr>
                <w:rFonts w:ascii="Times New Roman" w:hAnsi="Times New Roman"/>
                <w:i/>
                <w:lang w:val="kk-KZ"/>
              </w:rPr>
            </w:pPr>
            <w:r w:rsidRPr="00357DCC">
              <w:rPr>
                <w:rFonts w:ascii="Times New Roman" w:hAnsi="Times New Roman"/>
                <w:b/>
                <w:i/>
                <w:lang w:val="kk-KZ"/>
              </w:rPr>
              <w:t>05.03.16 жылғы №11-1-02/545</w:t>
            </w:r>
            <w:r w:rsidRPr="00357DCC">
              <w:rPr>
                <w:rFonts w:ascii="Times New Roman" w:hAnsi="Times New Roman"/>
                <w:i/>
                <w:lang w:val="kk-KZ"/>
              </w:rPr>
              <w:t xml:space="preserve"> Қазақстан Республикасы Энергетика министрлігі Мұнай-газ кешеніндегі экологиялық реттеу, бақылау және мемлекеттік инспекциялау комитеті</w:t>
            </w:r>
          </w:p>
        </w:tc>
      </w:tr>
      <w:tr w:rsidR="00AF19D6" w:rsidRPr="00357DCC" w:rsidTr="006C2F05">
        <w:trPr>
          <w:trHeight w:val="134"/>
        </w:trPr>
        <w:tc>
          <w:tcPr>
            <w:tcW w:w="3261" w:type="dxa"/>
            <w:shd w:val="clear" w:color="auto" w:fill="auto"/>
            <w:vAlign w:val="center"/>
          </w:tcPr>
          <w:p w:rsidR="00AF19D6" w:rsidRPr="00357DCC" w:rsidRDefault="00AF19D6" w:rsidP="006C2F05">
            <w:pPr>
              <w:rPr>
                <w:rFonts w:ascii="Times New Roman" w:hAnsi="Times New Roman"/>
                <w:b/>
                <w:lang w:val="kk-KZ"/>
              </w:rPr>
            </w:pPr>
            <w:r w:rsidRPr="00357DCC">
              <w:rPr>
                <w:rFonts w:ascii="Times New Roman" w:hAnsi="Times New Roman"/>
                <w:b/>
                <w:lang w:val="kk-KZ"/>
              </w:rPr>
              <w:t>Есіл қаласы</w:t>
            </w:r>
            <w:r w:rsidRPr="00357DCC">
              <w:rPr>
                <w:rFonts w:ascii="Times New Roman" w:hAnsi="Times New Roman"/>
                <w:lang w:val="kk-KZ"/>
              </w:rPr>
              <w:t>, Каменный карьер кенті, Щебзаводтың солтүстік-батыс төңірегінде</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 xml:space="preserve">1 </w:t>
            </w:r>
            <w:r w:rsidRPr="00357DCC">
              <w:rPr>
                <w:rFonts w:ascii="Times New Roman" w:hAnsi="Times New Roman"/>
                <w:lang w:val="kk-KZ"/>
              </w:rPr>
              <w:t>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rPr>
              <w:t>0</w:t>
            </w:r>
            <w:r w:rsidRPr="00357DCC">
              <w:rPr>
                <w:rFonts w:ascii="Times New Roman" w:hAnsi="Times New Roman"/>
                <w:lang w:val="kk-KZ"/>
              </w:rPr>
              <w:t>1</w:t>
            </w:r>
            <w:r w:rsidRPr="00357DCC">
              <w:rPr>
                <w:rFonts w:ascii="Times New Roman" w:hAnsi="Times New Roman"/>
              </w:rPr>
              <w:t>.0</w:t>
            </w:r>
            <w:r w:rsidRPr="00357DCC">
              <w:rPr>
                <w:rFonts w:ascii="Times New Roman" w:hAnsi="Times New Roman"/>
                <w:lang w:val="kk-KZ"/>
              </w:rPr>
              <w:t>3</w:t>
            </w:r>
            <w:r w:rsidRPr="00357DCC">
              <w:rPr>
                <w:rFonts w:ascii="Times New Roman" w:hAnsi="Times New Roman"/>
              </w:rPr>
              <w:t>.16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04.03.16</w:t>
            </w:r>
          </w:p>
        </w:tc>
        <w:tc>
          <w:tcPr>
            <w:tcW w:w="1644" w:type="dxa"/>
            <w:shd w:val="clear" w:color="auto" w:fill="auto"/>
            <w:vAlign w:val="center"/>
          </w:tcPr>
          <w:p w:rsidR="00AF19D6" w:rsidRPr="00357DCC" w:rsidRDefault="00AF19D6" w:rsidP="006C2F05">
            <w:pPr>
              <w:rPr>
                <w:rFonts w:ascii="Times New Roman" w:hAnsi="Times New Roman"/>
              </w:rPr>
            </w:pPr>
            <w:r w:rsidRPr="00357DCC">
              <w:rPr>
                <w:rFonts w:ascii="Times New Roman" w:hAnsi="Times New Roman"/>
                <w:lang w:val="kk-KZ"/>
              </w:rPr>
              <w:t xml:space="preserve">Марганец </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0,168</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16,8</w:t>
            </w:r>
          </w:p>
        </w:tc>
        <w:tc>
          <w:tcPr>
            <w:tcW w:w="4536" w:type="dxa"/>
            <w:vMerge/>
            <w:vAlign w:val="center"/>
          </w:tcPr>
          <w:p w:rsidR="00AF19D6" w:rsidRPr="00357DCC" w:rsidRDefault="00AF19D6" w:rsidP="006C2F05">
            <w:pPr>
              <w:rPr>
                <w:rFonts w:ascii="Times New Roman" w:hAnsi="Times New Roman"/>
                <w:lang w:val="kk-KZ"/>
              </w:rPr>
            </w:pPr>
          </w:p>
        </w:tc>
      </w:tr>
      <w:tr w:rsidR="00AF19D6" w:rsidRPr="00357DCC" w:rsidTr="006C2F05">
        <w:trPr>
          <w:trHeight w:val="134"/>
        </w:trPr>
        <w:tc>
          <w:tcPr>
            <w:tcW w:w="3261"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Нұра өзені</w:t>
            </w:r>
            <w:r w:rsidRPr="00357DCC">
              <w:rPr>
                <w:rFonts w:ascii="Times New Roman" w:hAnsi="Times New Roman"/>
                <w:lang w:val="kk-KZ"/>
              </w:rPr>
              <w:t>,  Қарағанды облысы, Ынтымақ су қоймасының төменгі бьефі, бөгеттен 100 м төмен</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0</w:t>
            </w:r>
            <w:r w:rsidRPr="00357DCC">
              <w:rPr>
                <w:rFonts w:ascii="Times New Roman" w:hAnsi="Times New Roman"/>
                <w:lang w:val="kk-KZ"/>
              </w:rPr>
              <w:t>2</w:t>
            </w:r>
            <w:r w:rsidRPr="00357DCC">
              <w:rPr>
                <w:rFonts w:ascii="Times New Roman" w:hAnsi="Times New Roman"/>
              </w:rPr>
              <w:t>.0</w:t>
            </w:r>
            <w:r w:rsidRPr="00357DCC">
              <w:rPr>
                <w:rFonts w:ascii="Times New Roman" w:hAnsi="Times New Roman"/>
                <w:lang w:val="kk-KZ"/>
              </w:rPr>
              <w:t>3</w:t>
            </w:r>
            <w:r w:rsidRPr="00357DCC">
              <w:rPr>
                <w:rFonts w:ascii="Times New Roman" w:hAnsi="Times New Roman"/>
              </w:rPr>
              <w:t>.16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04.03.16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Марганец</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0,340</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34,0</w:t>
            </w:r>
          </w:p>
        </w:tc>
        <w:tc>
          <w:tcPr>
            <w:tcW w:w="4536" w:type="dxa"/>
            <w:vMerge w:val="restart"/>
            <w:vAlign w:val="center"/>
          </w:tcPr>
          <w:p w:rsidR="00AF19D6" w:rsidRPr="00357DCC" w:rsidRDefault="00AF19D6" w:rsidP="006C2F05">
            <w:pPr>
              <w:rPr>
                <w:rFonts w:ascii="Times New Roman" w:hAnsi="Times New Roman"/>
                <w:i/>
                <w:lang w:val="kk-KZ"/>
              </w:rPr>
            </w:pPr>
            <w:r w:rsidRPr="00357DCC">
              <w:rPr>
                <w:rFonts w:ascii="Times New Roman" w:hAnsi="Times New Roman"/>
                <w:b/>
                <w:i/>
                <w:lang w:val="kk-KZ"/>
              </w:rPr>
              <w:t>05.03.16 жылғы №11-1-02/548</w:t>
            </w:r>
            <w:r w:rsidRPr="00357DCC">
              <w:rPr>
                <w:rFonts w:ascii="Times New Roman" w:hAnsi="Times New Roman"/>
                <w:i/>
                <w:lang w:val="kk-KZ"/>
              </w:rPr>
              <w:t xml:space="preserve"> Қазақстан Республикасы Энергетика министрлігі Экологиялық мониторинг және ақпарат департаменті </w:t>
            </w:r>
          </w:p>
          <w:p w:rsidR="00AF19D6" w:rsidRPr="00357DCC" w:rsidRDefault="00AF19D6" w:rsidP="006C2F05">
            <w:pPr>
              <w:rPr>
                <w:rFonts w:ascii="Times New Roman" w:hAnsi="Times New Roman"/>
                <w:lang w:val="kk-KZ"/>
              </w:rPr>
            </w:pPr>
            <w:r w:rsidRPr="00357DCC">
              <w:rPr>
                <w:rFonts w:ascii="Times New Roman" w:hAnsi="Times New Roman"/>
                <w:b/>
                <w:i/>
                <w:lang w:val="kk-KZ"/>
              </w:rPr>
              <w:lastRenderedPageBreak/>
              <w:t>05.03.16 жылғы №11-1-02/547</w:t>
            </w:r>
            <w:r w:rsidRPr="00357DCC">
              <w:rPr>
                <w:rFonts w:ascii="Times New Roman" w:hAnsi="Times New Roman"/>
                <w:i/>
                <w:lang w:val="kk-KZ"/>
              </w:rPr>
              <w:t>Қазақстан Республикасы Энергетика министрлігі Мұнай-газ кешеніндегі экологиялық реттеу, бақылау және мемлекеттік инспекциялау комитеті</w:t>
            </w:r>
          </w:p>
        </w:tc>
      </w:tr>
      <w:tr w:rsidR="00AF19D6" w:rsidRPr="00357DCC" w:rsidTr="006C2F05">
        <w:trPr>
          <w:trHeight w:val="134"/>
        </w:trPr>
        <w:tc>
          <w:tcPr>
            <w:tcW w:w="3261" w:type="dxa"/>
            <w:shd w:val="clear" w:color="auto" w:fill="auto"/>
            <w:vAlign w:val="center"/>
          </w:tcPr>
          <w:p w:rsidR="00AF19D6" w:rsidRPr="00357DCC" w:rsidRDefault="00AF19D6" w:rsidP="006C2F05">
            <w:pPr>
              <w:rPr>
                <w:rFonts w:ascii="Times New Roman" w:hAnsi="Times New Roman"/>
                <w:b/>
                <w:lang w:val="kk-KZ"/>
              </w:rPr>
            </w:pPr>
            <w:r w:rsidRPr="00357DCC">
              <w:rPr>
                <w:rFonts w:ascii="Times New Roman" w:hAnsi="Times New Roman"/>
                <w:b/>
                <w:lang w:val="kk-KZ"/>
              </w:rPr>
              <w:lastRenderedPageBreak/>
              <w:t>Нұра өзені</w:t>
            </w:r>
            <w:r w:rsidRPr="00357DCC">
              <w:rPr>
                <w:rFonts w:ascii="Times New Roman" w:hAnsi="Times New Roman"/>
                <w:lang w:val="kk-KZ"/>
              </w:rPr>
              <w:t>,  Қарағанды облысы, Ақмешіт ауыл шегінде</w:t>
            </w:r>
          </w:p>
        </w:tc>
        <w:tc>
          <w:tcPr>
            <w:tcW w:w="1134" w:type="dxa"/>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0</w:t>
            </w:r>
            <w:r w:rsidRPr="00357DCC">
              <w:rPr>
                <w:rFonts w:ascii="Times New Roman" w:hAnsi="Times New Roman"/>
                <w:lang w:val="kk-KZ"/>
              </w:rPr>
              <w:t>3</w:t>
            </w:r>
            <w:r w:rsidRPr="00357DCC">
              <w:rPr>
                <w:rFonts w:ascii="Times New Roman" w:hAnsi="Times New Roman"/>
              </w:rPr>
              <w:t>.0</w:t>
            </w:r>
            <w:r w:rsidRPr="00357DCC">
              <w:rPr>
                <w:rFonts w:ascii="Times New Roman" w:hAnsi="Times New Roman"/>
                <w:lang w:val="kk-KZ"/>
              </w:rPr>
              <w:t>3</w:t>
            </w:r>
            <w:r w:rsidRPr="00357DCC">
              <w:rPr>
                <w:rFonts w:ascii="Times New Roman" w:hAnsi="Times New Roman"/>
              </w:rPr>
              <w:t>.16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04.03.16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Марганец</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0,210</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21,0</w:t>
            </w:r>
          </w:p>
        </w:tc>
        <w:tc>
          <w:tcPr>
            <w:tcW w:w="4536" w:type="dxa"/>
            <w:vMerge/>
            <w:vAlign w:val="center"/>
          </w:tcPr>
          <w:p w:rsidR="00AF19D6" w:rsidRPr="00357DCC" w:rsidRDefault="00AF19D6" w:rsidP="006C2F05">
            <w:pPr>
              <w:rPr>
                <w:rFonts w:ascii="Times New Roman" w:hAnsi="Times New Roman"/>
                <w:lang w:val="kk-KZ"/>
              </w:rPr>
            </w:pPr>
          </w:p>
        </w:tc>
      </w:tr>
      <w:tr w:rsidR="00AF19D6" w:rsidRPr="00357DCC" w:rsidTr="006C2F05">
        <w:trPr>
          <w:trHeight w:val="134"/>
        </w:trPr>
        <w:tc>
          <w:tcPr>
            <w:tcW w:w="3261" w:type="dxa"/>
            <w:vMerge w:val="restart"/>
            <w:shd w:val="clear" w:color="auto" w:fill="auto"/>
            <w:vAlign w:val="center"/>
          </w:tcPr>
          <w:p w:rsidR="00AF19D6" w:rsidRPr="00357DCC" w:rsidRDefault="00AF19D6" w:rsidP="006C2F05">
            <w:pPr>
              <w:rPr>
                <w:rFonts w:ascii="Times New Roman" w:hAnsi="Times New Roman"/>
                <w:b/>
                <w:lang w:val="kk-KZ"/>
              </w:rPr>
            </w:pPr>
            <w:r w:rsidRPr="00357DCC">
              <w:rPr>
                <w:rFonts w:ascii="Times New Roman" w:hAnsi="Times New Roman"/>
                <w:b/>
                <w:lang w:val="kk-KZ"/>
              </w:rPr>
              <w:lastRenderedPageBreak/>
              <w:t>Соқыр өзені</w:t>
            </w:r>
            <w:r w:rsidRPr="00357DCC">
              <w:rPr>
                <w:rFonts w:ascii="Times New Roman" w:hAnsi="Times New Roman"/>
                <w:lang w:val="kk-KZ"/>
              </w:rPr>
              <w:t>, Қарағанды облысы, Қаражар ауылындағы автокөлік көпірі</w:t>
            </w:r>
          </w:p>
        </w:tc>
        <w:tc>
          <w:tcPr>
            <w:tcW w:w="1134" w:type="dxa"/>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lang w:val="kk-KZ"/>
              </w:rPr>
              <w:t>3 ЖЛ</w:t>
            </w:r>
          </w:p>
        </w:tc>
        <w:tc>
          <w:tcPr>
            <w:tcW w:w="1120" w:type="dxa"/>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0</w:t>
            </w:r>
            <w:r w:rsidRPr="00357DCC">
              <w:rPr>
                <w:rFonts w:ascii="Times New Roman" w:hAnsi="Times New Roman"/>
                <w:lang w:val="kk-KZ"/>
              </w:rPr>
              <w:t>3</w:t>
            </w:r>
            <w:r w:rsidRPr="00357DCC">
              <w:rPr>
                <w:rFonts w:ascii="Times New Roman" w:hAnsi="Times New Roman"/>
              </w:rPr>
              <w:t>.0</w:t>
            </w:r>
            <w:r w:rsidRPr="00357DCC">
              <w:rPr>
                <w:rFonts w:ascii="Times New Roman" w:hAnsi="Times New Roman"/>
                <w:lang w:val="kk-KZ"/>
              </w:rPr>
              <w:t>3</w:t>
            </w:r>
            <w:r w:rsidRPr="00357DCC">
              <w:rPr>
                <w:rFonts w:ascii="Times New Roman" w:hAnsi="Times New Roman"/>
              </w:rPr>
              <w:t>.16</w:t>
            </w:r>
          </w:p>
        </w:tc>
        <w:tc>
          <w:tcPr>
            <w:tcW w:w="1195" w:type="dxa"/>
            <w:vMerge w:val="restart"/>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04.03.16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Тұзды аммоний</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22,4</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44,8</w:t>
            </w:r>
          </w:p>
        </w:tc>
        <w:tc>
          <w:tcPr>
            <w:tcW w:w="4536" w:type="dxa"/>
            <w:vMerge/>
            <w:vAlign w:val="center"/>
          </w:tcPr>
          <w:p w:rsidR="00AF19D6" w:rsidRPr="00357DCC" w:rsidRDefault="00AF19D6" w:rsidP="006C2F05">
            <w:pPr>
              <w:rPr>
                <w:rFonts w:ascii="Times New Roman" w:hAnsi="Times New Roman"/>
                <w:lang w:val="kk-KZ"/>
              </w:rPr>
            </w:pPr>
          </w:p>
        </w:tc>
      </w:tr>
      <w:tr w:rsidR="00AF19D6" w:rsidRPr="00357DCC" w:rsidTr="006C2F05">
        <w:trPr>
          <w:trHeight w:val="134"/>
        </w:trPr>
        <w:tc>
          <w:tcPr>
            <w:tcW w:w="3261" w:type="dxa"/>
            <w:vMerge/>
            <w:shd w:val="clear" w:color="auto" w:fill="auto"/>
            <w:vAlign w:val="center"/>
          </w:tcPr>
          <w:p w:rsidR="00AF19D6" w:rsidRPr="00357DCC" w:rsidRDefault="00AF19D6" w:rsidP="006C2F05">
            <w:pPr>
              <w:rPr>
                <w:rFonts w:ascii="Times New Roman" w:hAnsi="Times New Roman"/>
                <w:b/>
                <w:lang w:val="kk-KZ"/>
              </w:rPr>
            </w:pPr>
          </w:p>
        </w:tc>
        <w:tc>
          <w:tcPr>
            <w:tcW w:w="1134" w:type="dxa"/>
            <w:vMerge/>
            <w:shd w:val="clear" w:color="auto" w:fill="auto"/>
            <w:vAlign w:val="center"/>
          </w:tcPr>
          <w:p w:rsidR="00AF19D6" w:rsidRPr="00357DCC" w:rsidRDefault="00AF19D6" w:rsidP="006C2F05">
            <w:pPr>
              <w:jc w:val="center"/>
              <w:rPr>
                <w:rFonts w:ascii="Times New Roman" w:hAnsi="Times New Roman"/>
                <w:lang w:val="kk-KZ"/>
              </w:rPr>
            </w:pPr>
          </w:p>
        </w:tc>
        <w:tc>
          <w:tcPr>
            <w:tcW w:w="1120" w:type="dxa"/>
            <w:vMerge/>
            <w:shd w:val="clear" w:color="auto" w:fill="auto"/>
            <w:vAlign w:val="center"/>
          </w:tcPr>
          <w:p w:rsidR="00AF19D6" w:rsidRPr="00357DCC" w:rsidRDefault="00AF19D6" w:rsidP="006C2F05">
            <w:pPr>
              <w:jc w:val="center"/>
              <w:rPr>
                <w:rFonts w:ascii="Times New Roman" w:hAnsi="Times New Roman"/>
              </w:rPr>
            </w:pPr>
          </w:p>
        </w:tc>
        <w:tc>
          <w:tcPr>
            <w:tcW w:w="1195" w:type="dxa"/>
            <w:vMerge/>
            <w:shd w:val="clear" w:color="auto" w:fill="auto"/>
            <w:vAlign w:val="center"/>
          </w:tcPr>
          <w:p w:rsidR="00AF19D6" w:rsidRPr="00357DCC" w:rsidRDefault="00AF19D6" w:rsidP="006C2F05">
            <w:pPr>
              <w:jc w:val="center"/>
              <w:rPr>
                <w:rFonts w:ascii="Times New Roman" w:hAnsi="Times New Roman"/>
                <w:lang w:val="kk-KZ"/>
              </w:rPr>
            </w:pP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Нитритті азот</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0,380</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19,0</w:t>
            </w:r>
          </w:p>
        </w:tc>
        <w:tc>
          <w:tcPr>
            <w:tcW w:w="4536" w:type="dxa"/>
            <w:vMerge/>
            <w:vAlign w:val="center"/>
          </w:tcPr>
          <w:p w:rsidR="00AF19D6" w:rsidRPr="00357DCC" w:rsidRDefault="00AF19D6" w:rsidP="006C2F05">
            <w:pPr>
              <w:rPr>
                <w:rFonts w:ascii="Times New Roman" w:hAnsi="Times New Roman"/>
                <w:lang w:val="kk-KZ"/>
              </w:rPr>
            </w:pPr>
          </w:p>
        </w:tc>
      </w:tr>
      <w:tr w:rsidR="00AF19D6" w:rsidRPr="00357DCC" w:rsidTr="006C2F05">
        <w:trPr>
          <w:trHeight w:val="166"/>
        </w:trPr>
        <w:tc>
          <w:tcPr>
            <w:tcW w:w="3261" w:type="dxa"/>
            <w:vMerge/>
            <w:shd w:val="clear" w:color="auto" w:fill="auto"/>
            <w:vAlign w:val="center"/>
          </w:tcPr>
          <w:p w:rsidR="00AF19D6" w:rsidRPr="00357DCC" w:rsidRDefault="00AF19D6" w:rsidP="006C2F05">
            <w:pPr>
              <w:rPr>
                <w:rFonts w:ascii="Times New Roman" w:hAnsi="Times New Roman"/>
                <w:b/>
                <w:lang w:val="kk-KZ"/>
              </w:rPr>
            </w:pPr>
          </w:p>
        </w:tc>
        <w:tc>
          <w:tcPr>
            <w:tcW w:w="1134" w:type="dxa"/>
            <w:vMerge/>
            <w:shd w:val="clear" w:color="auto" w:fill="auto"/>
            <w:vAlign w:val="center"/>
          </w:tcPr>
          <w:p w:rsidR="00AF19D6" w:rsidRPr="00357DCC" w:rsidRDefault="00AF19D6" w:rsidP="006C2F05">
            <w:pPr>
              <w:jc w:val="center"/>
              <w:rPr>
                <w:rFonts w:ascii="Times New Roman" w:hAnsi="Times New Roman"/>
                <w:lang w:val="kk-KZ"/>
              </w:rPr>
            </w:pPr>
          </w:p>
        </w:tc>
        <w:tc>
          <w:tcPr>
            <w:tcW w:w="1120" w:type="dxa"/>
            <w:vMerge/>
            <w:shd w:val="clear" w:color="auto" w:fill="auto"/>
            <w:vAlign w:val="center"/>
          </w:tcPr>
          <w:p w:rsidR="00AF19D6" w:rsidRPr="00357DCC" w:rsidRDefault="00AF19D6" w:rsidP="006C2F05">
            <w:pPr>
              <w:jc w:val="center"/>
              <w:rPr>
                <w:rFonts w:ascii="Times New Roman" w:hAnsi="Times New Roman"/>
              </w:rPr>
            </w:pPr>
          </w:p>
        </w:tc>
        <w:tc>
          <w:tcPr>
            <w:tcW w:w="1195" w:type="dxa"/>
            <w:vMerge/>
            <w:shd w:val="clear" w:color="auto" w:fill="auto"/>
            <w:vAlign w:val="center"/>
          </w:tcPr>
          <w:p w:rsidR="00AF19D6" w:rsidRPr="00357DCC" w:rsidRDefault="00AF19D6" w:rsidP="006C2F05">
            <w:pPr>
              <w:jc w:val="center"/>
              <w:rPr>
                <w:rFonts w:ascii="Times New Roman" w:hAnsi="Times New Roman"/>
                <w:lang w:val="kk-KZ"/>
              </w:rPr>
            </w:pP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 xml:space="preserve">Марганец </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0,160</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16,0</w:t>
            </w:r>
          </w:p>
        </w:tc>
        <w:tc>
          <w:tcPr>
            <w:tcW w:w="4536" w:type="dxa"/>
            <w:vMerge/>
            <w:vAlign w:val="center"/>
          </w:tcPr>
          <w:p w:rsidR="00AF19D6" w:rsidRPr="00357DCC" w:rsidRDefault="00AF19D6" w:rsidP="006C2F05">
            <w:pPr>
              <w:rPr>
                <w:rFonts w:ascii="Times New Roman" w:hAnsi="Times New Roman"/>
                <w:lang w:val="kk-KZ"/>
              </w:rPr>
            </w:pPr>
          </w:p>
        </w:tc>
      </w:tr>
      <w:tr w:rsidR="00AF19D6" w:rsidRPr="00357DCC" w:rsidTr="006C2F05">
        <w:trPr>
          <w:trHeight w:val="134"/>
        </w:trPr>
        <w:tc>
          <w:tcPr>
            <w:tcW w:w="3261" w:type="dxa"/>
            <w:vMerge w:val="restart"/>
            <w:shd w:val="clear" w:color="auto" w:fill="auto"/>
            <w:vAlign w:val="center"/>
          </w:tcPr>
          <w:p w:rsidR="00AF19D6" w:rsidRPr="00357DCC" w:rsidRDefault="00AF19D6" w:rsidP="006C2F05">
            <w:pPr>
              <w:rPr>
                <w:rFonts w:ascii="Times New Roman" w:hAnsi="Times New Roman"/>
                <w:b/>
                <w:lang w:val="kk-KZ"/>
              </w:rPr>
            </w:pPr>
            <w:r w:rsidRPr="00357DCC">
              <w:rPr>
                <w:rFonts w:ascii="Times New Roman" w:hAnsi="Times New Roman"/>
                <w:b/>
                <w:lang w:val="kk-KZ"/>
              </w:rPr>
              <w:t>Шерубайнұра өзені</w:t>
            </w:r>
            <w:r w:rsidRPr="00357DCC">
              <w:rPr>
                <w:rFonts w:ascii="Times New Roman" w:hAnsi="Times New Roman"/>
                <w:lang w:val="kk-KZ"/>
              </w:rPr>
              <w:t>, Қарағанды облысы,  өзен сағасы, Асыл а. 2 км төмен</w:t>
            </w:r>
          </w:p>
        </w:tc>
        <w:tc>
          <w:tcPr>
            <w:tcW w:w="1134" w:type="dxa"/>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lang w:val="kk-KZ"/>
              </w:rPr>
              <w:t>3 ЖЛ</w:t>
            </w:r>
          </w:p>
        </w:tc>
        <w:tc>
          <w:tcPr>
            <w:tcW w:w="1120" w:type="dxa"/>
            <w:vMerge w:val="restart"/>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rPr>
              <w:t>0</w:t>
            </w:r>
            <w:r w:rsidRPr="00357DCC">
              <w:rPr>
                <w:rFonts w:ascii="Times New Roman" w:hAnsi="Times New Roman"/>
                <w:lang w:val="kk-KZ"/>
              </w:rPr>
              <w:t>3</w:t>
            </w:r>
            <w:r w:rsidRPr="00357DCC">
              <w:rPr>
                <w:rFonts w:ascii="Times New Roman" w:hAnsi="Times New Roman"/>
              </w:rPr>
              <w:t>.</w:t>
            </w:r>
            <w:r w:rsidRPr="00357DCC">
              <w:rPr>
                <w:rFonts w:ascii="Times New Roman" w:hAnsi="Times New Roman"/>
                <w:lang w:val="kk-KZ"/>
              </w:rPr>
              <w:t>03</w:t>
            </w:r>
            <w:r w:rsidRPr="00357DCC">
              <w:rPr>
                <w:rFonts w:ascii="Times New Roman" w:hAnsi="Times New Roman"/>
              </w:rPr>
              <w:t>.16</w:t>
            </w:r>
          </w:p>
        </w:tc>
        <w:tc>
          <w:tcPr>
            <w:tcW w:w="1195" w:type="dxa"/>
            <w:vMerge w:val="restart"/>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04.03.16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Тұзды аммоний</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16,6</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33,2</w:t>
            </w:r>
          </w:p>
        </w:tc>
        <w:tc>
          <w:tcPr>
            <w:tcW w:w="4536" w:type="dxa"/>
            <w:vMerge/>
            <w:vAlign w:val="center"/>
          </w:tcPr>
          <w:p w:rsidR="00AF19D6" w:rsidRPr="00357DCC" w:rsidRDefault="00AF19D6" w:rsidP="006C2F05">
            <w:pPr>
              <w:rPr>
                <w:rFonts w:ascii="Times New Roman" w:hAnsi="Times New Roman"/>
                <w:lang w:val="kk-KZ"/>
              </w:rPr>
            </w:pPr>
          </w:p>
        </w:tc>
      </w:tr>
      <w:tr w:rsidR="00AF19D6" w:rsidRPr="00357DCC" w:rsidTr="006C2F05">
        <w:trPr>
          <w:trHeight w:val="134"/>
        </w:trPr>
        <w:tc>
          <w:tcPr>
            <w:tcW w:w="3261" w:type="dxa"/>
            <w:vMerge/>
            <w:shd w:val="clear" w:color="auto" w:fill="auto"/>
            <w:vAlign w:val="center"/>
          </w:tcPr>
          <w:p w:rsidR="00AF19D6" w:rsidRPr="00357DCC" w:rsidRDefault="00AF19D6" w:rsidP="006C2F05">
            <w:pPr>
              <w:rPr>
                <w:rFonts w:ascii="Times New Roman" w:hAnsi="Times New Roman"/>
                <w:b/>
                <w:lang w:val="kk-KZ"/>
              </w:rPr>
            </w:pPr>
          </w:p>
        </w:tc>
        <w:tc>
          <w:tcPr>
            <w:tcW w:w="1134" w:type="dxa"/>
            <w:vMerge/>
            <w:shd w:val="clear" w:color="auto" w:fill="auto"/>
            <w:vAlign w:val="center"/>
          </w:tcPr>
          <w:p w:rsidR="00AF19D6" w:rsidRPr="00357DCC" w:rsidRDefault="00AF19D6" w:rsidP="006C2F05">
            <w:pPr>
              <w:jc w:val="center"/>
              <w:rPr>
                <w:rFonts w:ascii="Times New Roman" w:hAnsi="Times New Roman"/>
                <w:lang w:val="kk-KZ"/>
              </w:rPr>
            </w:pPr>
          </w:p>
        </w:tc>
        <w:tc>
          <w:tcPr>
            <w:tcW w:w="1120" w:type="dxa"/>
            <w:vMerge/>
            <w:shd w:val="clear" w:color="auto" w:fill="auto"/>
            <w:vAlign w:val="center"/>
          </w:tcPr>
          <w:p w:rsidR="00AF19D6" w:rsidRPr="00357DCC" w:rsidRDefault="00AF19D6" w:rsidP="006C2F05">
            <w:pPr>
              <w:jc w:val="center"/>
              <w:rPr>
                <w:rFonts w:ascii="Times New Roman" w:hAnsi="Times New Roman"/>
              </w:rPr>
            </w:pPr>
          </w:p>
        </w:tc>
        <w:tc>
          <w:tcPr>
            <w:tcW w:w="1195" w:type="dxa"/>
            <w:vMerge/>
            <w:shd w:val="clear" w:color="auto" w:fill="auto"/>
            <w:vAlign w:val="center"/>
          </w:tcPr>
          <w:p w:rsidR="00AF19D6" w:rsidRPr="00357DCC" w:rsidRDefault="00AF19D6" w:rsidP="006C2F05">
            <w:pPr>
              <w:jc w:val="center"/>
              <w:rPr>
                <w:rFonts w:ascii="Times New Roman" w:hAnsi="Times New Roman"/>
                <w:lang w:val="kk-KZ"/>
              </w:rPr>
            </w:pP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Нитритті азот</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0,333</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16,7</w:t>
            </w:r>
          </w:p>
        </w:tc>
        <w:tc>
          <w:tcPr>
            <w:tcW w:w="4536" w:type="dxa"/>
            <w:vMerge/>
            <w:vAlign w:val="center"/>
          </w:tcPr>
          <w:p w:rsidR="00AF19D6" w:rsidRPr="00357DCC" w:rsidRDefault="00AF19D6" w:rsidP="006C2F05">
            <w:pPr>
              <w:rPr>
                <w:rFonts w:ascii="Times New Roman" w:hAnsi="Times New Roman"/>
                <w:lang w:val="kk-KZ"/>
              </w:rPr>
            </w:pPr>
          </w:p>
        </w:tc>
      </w:tr>
      <w:tr w:rsidR="00AF19D6" w:rsidRPr="00357DCC" w:rsidTr="006C2F05">
        <w:trPr>
          <w:trHeight w:val="134"/>
        </w:trPr>
        <w:tc>
          <w:tcPr>
            <w:tcW w:w="3261" w:type="dxa"/>
            <w:vMerge/>
            <w:shd w:val="clear" w:color="auto" w:fill="auto"/>
            <w:vAlign w:val="center"/>
          </w:tcPr>
          <w:p w:rsidR="00AF19D6" w:rsidRPr="00357DCC" w:rsidRDefault="00AF19D6" w:rsidP="006C2F05">
            <w:pPr>
              <w:rPr>
                <w:rFonts w:ascii="Times New Roman" w:hAnsi="Times New Roman"/>
                <w:b/>
                <w:lang w:val="kk-KZ"/>
              </w:rPr>
            </w:pPr>
          </w:p>
        </w:tc>
        <w:tc>
          <w:tcPr>
            <w:tcW w:w="1134" w:type="dxa"/>
            <w:vMerge/>
            <w:shd w:val="clear" w:color="auto" w:fill="auto"/>
            <w:vAlign w:val="center"/>
          </w:tcPr>
          <w:p w:rsidR="00AF19D6" w:rsidRPr="00357DCC" w:rsidRDefault="00AF19D6" w:rsidP="006C2F05">
            <w:pPr>
              <w:jc w:val="center"/>
              <w:rPr>
                <w:rFonts w:ascii="Times New Roman" w:hAnsi="Times New Roman"/>
                <w:lang w:val="kk-KZ"/>
              </w:rPr>
            </w:pPr>
          </w:p>
        </w:tc>
        <w:tc>
          <w:tcPr>
            <w:tcW w:w="1120" w:type="dxa"/>
            <w:vMerge/>
            <w:shd w:val="clear" w:color="auto" w:fill="auto"/>
            <w:vAlign w:val="center"/>
          </w:tcPr>
          <w:p w:rsidR="00AF19D6" w:rsidRPr="00357DCC" w:rsidRDefault="00AF19D6" w:rsidP="006C2F05">
            <w:pPr>
              <w:jc w:val="center"/>
              <w:rPr>
                <w:rFonts w:ascii="Times New Roman" w:hAnsi="Times New Roman"/>
              </w:rPr>
            </w:pPr>
          </w:p>
        </w:tc>
        <w:tc>
          <w:tcPr>
            <w:tcW w:w="1195" w:type="dxa"/>
            <w:vMerge/>
            <w:shd w:val="clear" w:color="auto" w:fill="auto"/>
            <w:vAlign w:val="center"/>
          </w:tcPr>
          <w:p w:rsidR="00AF19D6" w:rsidRPr="00357DCC" w:rsidRDefault="00AF19D6" w:rsidP="006C2F05">
            <w:pPr>
              <w:jc w:val="center"/>
              <w:rPr>
                <w:rFonts w:ascii="Times New Roman" w:hAnsi="Times New Roman"/>
                <w:lang w:val="kk-KZ"/>
              </w:rPr>
            </w:pP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 xml:space="preserve">Марганец </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0,150</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15,0</w:t>
            </w:r>
          </w:p>
        </w:tc>
        <w:tc>
          <w:tcPr>
            <w:tcW w:w="4536" w:type="dxa"/>
            <w:vMerge/>
            <w:vAlign w:val="center"/>
          </w:tcPr>
          <w:p w:rsidR="00AF19D6" w:rsidRPr="00357DCC" w:rsidRDefault="00AF19D6" w:rsidP="006C2F05">
            <w:pPr>
              <w:rPr>
                <w:rFonts w:ascii="Times New Roman" w:hAnsi="Times New Roman"/>
                <w:lang w:val="kk-KZ"/>
              </w:rPr>
            </w:pPr>
          </w:p>
        </w:tc>
      </w:tr>
      <w:tr w:rsidR="00AF19D6" w:rsidRPr="00357DCC" w:rsidTr="006C2F05">
        <w:trPr>
          <w:trHeight w:val="134"/>
        </w:trPr>
        <w:tc>
          <w:tcPr>
            <w:tcW w:w="3261" w:type="dxa"/>
            <w:shd w:val="clear" w:color="auto" w:fill="auto"/>
            <w:vAlign w:val="center"/>
          </w:tcPr>
          <w:p w:rsidR="00AF19D6" w:rsidRPr="00357DCC" w:rsidRDefault="00AF19D6" w:rsidP="006C2F05">
            <w:pPr>
              <w:rPr>
                <w:rFonts w:ascii="Times New Roman" w:hAnsi="Times New Roman"/>
                <w:b/>
                <w:lang w:val="kk-KZ"/>
              </w:rPr>
            </w:pPr>
            <w:r w:rsidRPr="00357DCC">
              <w:rPr>
                <w:rFonts w:ascii="Times New Roman" w:hAnsi="Times New Roman"/>
                <w:b/>
                <w:lang w:val="kk-KZ"/>
              </w:rPr>
              <w:t>Нұра өзені</w:t>
            </w:r>
            <w:r w:rsidRPr="00357DCC">
              <w:rPr>
                <w:rFonts w:ascii="Times New Roman" w:hAnsi="Times New Roman"/>
                <w:lang w:val="kk-KZ"/>
              </w:rPr>
              <w:t>,  Қарағанды облысы, Ынтымақ су қоймасының төменгі бьефі, бөгеттен 100 м төмен</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lang w:val="kk-KZ"/>
              </w:rPr>
              <w:t>14.03.16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15.03.16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марганец</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0,320</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32,0</w:t>
            </w:r>
          </w:p>
        </w:tc>
        <w:tc>
          <w:tcPr>
            <w:tcW w:w="4536" w:type="dxa"/>
            <w:vAlign w:val="center"/>
          </w:tcPr>
          <w:p w:rsidR="00AF19D6" w:rsidRPr="00357DCC" w:rsidRDefault="00AF19D6" w:rsidP="006C2F05">
            <w:pPr>
              <w:rPr>
                <w:rFonts w:ascii="Times New Roman" w:hAnsi="Times New Roman"/>
                <w:i/>
                <w:lang w:val="kk-KZ"/>
              </w:rPr>
            </w:pPr>
            <w:r w:rsidRPr="00357DCC">
              <w:rPr>
                <w:rFonts w:ascii="Times New Roman" w:hAnsi="Times New Roman"/>
                <w:b/>
                <w:i/>
                <w:lang w:val="kk-KZ"/>
              </w:rPr>
              <w:t>15.03.16 жылғы №11-1-02/626</w:t>
            </w:r>
            <w:r w:rsidRPr="00357DCC">
              <w:rPr>
                <w:rFonts w:ascii="Times New Roman" w:hAnsi="Times New Roman"/>
                <w:i/>
                <w:lang w:val="kk-KZ"/>
              </w:rPr>
              <w:t xml:space="preserve"> Қазақстан Республикасы Энергетика министрлігі Экологиялық мониторинг және ақпарат департаменті </w:t>
            </w:r>
          </w:p>
          <w:p w:rsidR="00AF19D6" w:rsidRPr="00357DCC" w:rsidRDefault="00AF19D6" w:rsidP="006C2F05">
            <w:pPr>
              <w:rPr>
                <w:rFonts w:ascii="Times New Roman" w:hAnsi="Times New Roman"/>
                <w:lang w:val="kk-KZ"/>
              </w:rPr>
            </w:pPr>
            <w:r w:rsidRPr="00357DCC">
              <w:rPr>
                <w:rFonts w:ascii="Times New Roman" w:hAnsi="Times New Roman"/>
                <w:b/>
                <w:i/>
                <w:lang w:val="kk-KZ"/>
              </w:rPr>
              <w:t>15.03.16 жылғы №11-1-02/625</w:t>
            </w:r>
            <w:r w:rsidRPr="00357DCC">
              <w:rPr>
                <w:rFonts w:ascii="Times New Roman" w:hAnsi="Times New Roman"/>
                <w:i/>
                <w:lang w:val="kk-KZ"/>
              </w:rPr>
              <w:t xml:space="preserve"> Қазақстан Республикасы Энергетика министрлігі Мұнай-газ кешеніндегі экологиялық реттеу, бақылау және мемлекеттік инспекциялау комитеті</w:t>
            </w:r>
          </w:p>
        </w:tc>
      </w:tr>
      <w:tr w:rsidR="00AF19D6" w:rsidRPr="00357DCC" w:rsidTr="006C2F05">
        <w:trPr>
          <w:trHeight w:val="557"/>
        </w:trPr>
        <w:tc>
          <w:tcPr>
            <w:tcW w:w="3261"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b/>
                <w:lang w:val="kk-KZ"/>
              </w:rPr>
              <w:t>Билікөл көлі</w:t>
            </w:r>
            <w:r w:rsidRPr="00357DCC">
              <w:rPr>
                <w:rFonts w:ascii="Times New Roman" w:hAnsi="Times New Roman"/>
                <w:lang w:val="kk-KZ"/>
              </w:rPr>
              <w:t>, Жамбыл облысы, Абдикадер ауылынан 2 шақырым</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ЖЛ</w:t>
            </w:r>
          </w:p>
        </w:tc>
        <w:tc>
          <w:tcPr>
            <w:tcW w:w="1120"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11.03.16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16.03.16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БПК5</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14,8</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p>
        </w:tc>
        <w:tc>
          <w:tcPr>
            <w:tcW w:w="4536" w:type="dxa"/>
            <w:vAlign w:val="center"/>
          </w:tcPr>
          <w:p w:rsidR="00AF19D6" w:rsidRPr="00357DCC" w:rsidRDefault="00AF19D6" w:rsidP="006C2F05">
            <w:pPr>
              <w:rPr>
                <w:rFonts w:ascii="Times New Roman" w:hAnsi="Times New Roman"/>
                <w:i/>
                <w:lang w:val="kk-KZ"/>
              </w:rPr>
            </w:pPr>
            <w:r w:rsidRPr="00357DCC">
              <w:rPr>
                <w:rFonts w:ascii="Times New Roman" w:hAnsi="Times New Roman"/>
                <w:b/>
                <w:i/>
                <w:lang w:val="kk-KZ"/>
              </w:rPr>
              <w:t>16.03.16 жылғы №11-1-02/638</w:t>
            </w:r>
            <w:r w:rsidRPr="00357DCC">
              <w:rPr>
                <w:rFonts w:ascii="Times New Roman" w:hAnsi="Times New Roman"/>
                <w:i/>
                <w:lang w:val="kk-KZ"/>
              </w:rPr>
              <w:t xml:space="preserve"> Қазақстан Республикасы Энергетика министрлігі Экологиялық мониторинг және ақпарат департаменті </w:t>
            </w:r>
          </w:p>
          <w:p w:rsidR="00AF19D6" w:rsidRPr="00357DCC" w:rsidRDefault="00AF19D6" w:rsidP="006C2F05">
            <w:pPr>
              <w:rPr>
                <w:rFonts w:ascii="Times New Roman" w:hAnsi="Times New Roman"/>
                <w:lang w:val="kk-KZ"/>
              </w:rPr>
            </w:pPr>
            <w:r w:rsidRPr="00357DCC">
              <w:rPr>
                <w:rFonts w:ascii="Times New Roman" w:hAnsi="Times New Roman"/>
                <w:b/>
                <w:i/>
                <w:lang w:val="kk-KZ"/>
              </w:rPr>
              <w:t>16.03.16 жылғы №11-1-02/637</w:t>
            </w:r>
            <w:r w:rsidRPr="00357DCC">
              <w:rPr>
                <w:rFonts w:ascii="Times New Roman" w:hAnsi="Times New Roman"/>
                <w:i/>
                <w:lang w:val="kk-KZ"/>
              </w:rPr>
              <w:t xml:space="preserve"> Қазақстан Республикасы Энергетика министрлігі Мұнай-газ кешеніндегі экологиялық реттеу, бақылау және мемлекеттік инспекциялау комитеті</w:t>
            </w:r>
          </w:p>
        </w:tc>
      </w:tr>
      <w:tr w:rsidR="00AF19D6" w:rsidRPr="00357DCC" w:rsidTr="006C2F05">
        <w:trPr>
          <w:trHeight w:val="134"/>
        </w:trPr>
        <w:tc>
          <w:tcPr>
            <w:tcW w:w="3261" w:type="dxa"/>
            <w:shd w:val="clear" w:color="auto" w:fill="auto"/>
            <w:vAlign w:val="center"/>
          </w:tcPr>
          <w:p w:rsidR="00AF19D6" w:rsidRPr="00357DCC" w:rsidRDefault="00AF19D6" w:rsidP="006C2F05">
            <w:pPr>
              <w:rPr>
                <w:rFonts w:ascii="Times New Roman" w:hAnsi="Times New Roman"/>
                <w:b/>
                <w:lang w:val="kk-KZ"/>
              </w:rPr>
            </w:pPr>
            <w:r w:rsidRPr="00357DCC">
              <w:rPr>
                <w:rFonts w:ascii="Times New Roman" w:hAnsi="Times New Roman"/>
                <w:b/>
                <w:lang w:val="kk-KZ"/>
              </w:rPr>
              <w:t>Нұра өзені</w:t>
            </w:r>
            <w:r w:rsidRPr="00357DCC">
              <w:rPr>
                <w:rFonts w:ascii="Times New Roman" w:hAnsi="Times New Roman"/>
                <w:lang w:val="kk-KZ"/>
              </w:rPr>
              <w:t>,  Қарағанды облысы, Ынтымақ су қоймасының төменгі бьефі, бөгеттен 100 м төмен</w:t>
            </w:r>
          </w:p>
        </w:tc>
        <w:tc>
          <w:tcPr>
            <w:tcW w:w="1134"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 ВЗ</w:t>
            </w:r>
          </w:p>
        </w:tc>
        <w:tc>
          <w:tcPr>
            <w:tcW w:w="1120" w:type="dxa"/>
            <w:shd w:val="clear" w:color="auto" w:fill="auto"/>
            <w:vAlign w:val="center"/>
          </w:tcPr>
          <w:p w:rsidR="00AF19D6" w:rsidRPr="00357DCC" w:rsidRDefault="00AF19D6" w:rsidP="006C2F05">
            <w:pPr>
              <w:jc w:val="center"/>
              <w:rPr>
                <w:rFonts w:ascii="Times New Roman" w:hAnsi="Times New Roman"/>
              </w:rPr>
            </w:pPr>
            <w:r w:rsidRPr="00357DCC">
              <w:rPr>
                <w:rFonts w:ascii="Times New Roman" w:hAnsi="Times New Roman"/>
                <w:lang w:val="kk-KZ"/>
              </w:rPr>
              <w:t>25.03.16</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28.03.16</w:t>
            </w:r>
          </w:p>
        </w:tc>
        <w:tc>
          <w:tcPr>
            <w:tcW w:w="1644" w:type="dxa"/>
            <w:shd w:val="clear" w:color="auto" w:fill="auto"/>
            <w:vAlign w:val="center"/>
          </w:tcPr>
          <w:p w:rsidR="00AF19D6" w:rsidRPr="00357DCC" w:rsidRDefault="00AF19D6" w:rsidP="006C2F05">
            <w:pPr>
              <w:rPr>
                <w:rFonts w:ascii="Times New Roman" w:hAnsi="Times New Roman"/>
                <w:lang w:val="kk-KZ"/>
              </w:rPr>
            </w:pPr>
            <w:r w:rsidRPr="00357DCC">
              <w:rPr>
                <w:rFonts w:ascii="Times New Roman" w:hAnsi="Times New Roman"/>
                <w:lang w:val="kk-KZ"/>
              </w:rPr>
              <w:t>марганец</w:t>
            </w:r>
          </w:p>
        </w:tc>
        <w:tc>
          <w:tcPr>
            <w:tcW w:w="119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0,130</w:t>
            </w:r>
          </w:p>
        </w:tc>
        <w:tc>
          <w:tcPr>
            <w:tcW w:w="1225" w:type="dxa"/>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lang w:val="kk-KZ"/>
              </w:rPr>
              <w:t>13,0</w:t>
            </w:r>
          </w:p>
        </w:tc>
        <w:tc>
          <w:tcPr>
            <w:tcW w:w="4536" w:type="dxa"/>
            <w:vAlign w:val="center"/>
          </w:tcPr>
          <w:p w:rsidR="00AF19D6" w:rsidRPr="00357DCC" w:rsidRDefault="00AF19D6" w:rsidP="006C2F05">
            <w:pPr>
              <w:rPr>
                <w:rFonts w:ascii="Times New Roman" w:hAnsi="Times New Roman"/>
                <w:i/>
                <w:lang w:val="kk-KZ"/>
              </w:rPr>
            </w:pPr>
            <w:r w:rsidRPr="00357DCC">
              <w:rPr>
                <w:rFonts w:ascii="Times New Roman" w:hAnsi="Times New Roman"/>
                <w:b/>
                <w:i/>
                <w:lang w:val="kk-KZ"/>
              </w:rPr>
              <w:t>28.03.16 жылғы №11-1-02/684</w:t>
            </w:r>
            <w:r w:rsidRPr="00357DCC">
              <w:rPr>
                <w:rFonts w:ascii="Times New Roman" w:hAnsi="Times New Roman"/>
                <w:i/>
                <w:lang w:val="kk-KZ"/>
              </w:rPr>
              <w:t xml:space="preserve"> Қазақстан Республикасы Энергетика министрлігі Экологиялық мониторинг және ақпарат департаменті </w:t>
            </w:r>
          </w:p>
          <w:p w:rsidR="00AF19D6" w:rsidRPr="00357DCC" w:rsidRDefault="00AF19D6" w:rsidP="006C2F05">
            <w:pPr>
              <w:rPr>
                <w:rFonts w:ascii="Times New Roman" w:hAnsi="Times New Roman"/>
                <w:lang w:val="kk-KZ"/>
              </w:rPr>
            </w:pPr>
            <w:r w:rsidRPr="00357DCC">
              <w:rPr>
                <w:rFonts w:ascii="Times New Roman" w:hAnsi="Times New Roman"/>
                <w:b/>
                <w:i/>
                <w:lang w:val="kk-KZ"/>
              </w:rPr>
              <w:lastRenderedPageBreak/>
              <w:t>28.03.16 жылғы №11-1-02/683</w:t>
            </w:r>
            <w:r w:rsidRPr="00357DCC">
              <w:rPr>
                <w:rFonts w:ascii="Times New Roman" w:hAnsi="Times New Roman"/>
                <w:i/>
                <w:lang w:val="kk-KZ"/>
              </w:rPr>
              <w:t>Қазақстан Республикасы Энергетика министрлігі Мұнай-газ кешеніндегі экологиялық реттеу, бақылау және мемлекеттік инспекциялау комитеті</w:t>
            </w:r>
          </w:p>
        </w:tc>
      </w:tr>
      <w:tr w:rsidR="00AF19D6" w:rsidRPr="00357DCC" w:rsidTr="006C2F05">
        <w:trPr>
          <w:trHeight w:val="134"/>
        </w:trPr>
        <w:tc>
          <w:tcPr>
            <w:tcW w:w="3261" w:type="dxa"/>
            <w:shd w:val="clear" w:color="auto" w:fill="auto"/>
            <w:vAlign w:val="center"/>
          </w:tcPr>
          <w:p w:rsidR="00AF19D6" w:rsidRPr="00357DCC" w:rsidRDefault="00AF19D6" w:rsidP="006C2F05">
            <w:pPr>
              <w:rPr>
                <w:rFonts w:ascii="Times New Roman" w:hAnsi="Times New Roman"/>
                <w:b/>
                <w:lang w:val="kk-KZ"/>
              </w:rPr>
            </w:pPr>
            <w:r w:rsidRPr="00357DCC">
              <w:rPr>
                <w:rFonts w:ascii="Times New Roman" w:hAnsi="Times New Roman"/>
                <w:b/>
                <w:lang w:val="kk-KZ"/>
              </w:rPr>
              <w:lastRenderedPageBreak/>
              <w:t>Барлығы 16 с/н</w:t>
            </w:r>
          </w:p>
        </w:tc>
        <w:tc>
          <w:tcPr>
            <w:tcW w:w="7513" w:type="dxa"/>
            <w:gridSpan w:val="6"/>
            <w:shd w:val="clear" w:color="auto" w:fill="auto"/>
            <w:vAlign w:val="center"/>
          </w:tcPr>
          <w:p w:rsidR="00AF19D6" w:rsidRPr="00357DCC" w:rsidRDefault="00AF19D6" w:rsidP="006C2F05">
            <w:pPr>
              <w:jc w:val="center"/>
              <w:rPr>
                <w:rFonts w:ascii="Times New Roman" w:hAnsi="Times New Roman"/>
                <w:lang w:val="kk-KZ"/>
              </w:rPr>
            </w:pPr>
            <w:r w:rsidRPr="00357DCC">
              <w:rPr>
                <w:rFonts w:ascii="Times New Roman" w:hAnsi="Times New Roman"/>
                <w:b/>
                <w:lang w:val="kk-KZ"/>
              </w:rPr>
              <w:t>37 ЖЛ және 3 ЭЖЛ</w:t>
            </w:r>
          </w:p>
        </w:tc>
        <w:tc>
          <w:tcPr>
            <w:tcW w:w="4536" w:type="dxa"/>
            <w:vAlign w:val="center"/>
          </w:tcPr>
          <w:p w:rsidR="00AF19D6" w:rsidRPr="00357DCC" w:rsidRDefault="00AF19D6" w:rsidP="006C2F05">
            <w:pPr>
              <w:rPr>
                <w:rFonts w:ascii="Times New Roman" w:hAnsi="Times New Roman"/>
                <w:i/>
                <w:lang w:val="kk-KZ"/>
              </w:rPr>
            </w:pPr>
          </w:p>
        </w:tc>
      </w:tr>
    </w:tbl>
    <w:p w:rsidR="00E62659" w:rsidRPr="00357DCC" w:rsidRDefault="00E62659" w:rsidP="00810FA5">
      <w:pPr>
        <w:jc w:val="center"/>
        <w:rPr>
          <w:rFonts w:ascii="Times New Roman" w:hAnsi="Times New Roman"/>
          <w:b/>
          <w:lang w:val="kk-KZ"/>
        </w:rPr>
      </w:pPr>
    </w:p>
    <w:p w:rsidR="00810FA5" w:rsidRPr="00357DCC" w:rsidRDefault="00810FA5" w:rsidP="00810FA5">
      <w:pPr>
        <w:jc w:val="center"/>
        <w:rPr>
          <w:rFonts w:ascii="Times New Roman" w:hAnsi="Times New Roman"/>
          <w:b/>
          <w:lang w:val="kk-KZ"/>
        </w:rPr>
        <w:sectPr w:rsidR="00810FA5" w:rsidRPr="00357DCC" w:rsidSect="00F032F2">
          <w:footerReference w:type="even" r:id="rId23"/>
          <w:footerReference w:type="default" r:id="rId24"/>
          <w:footerReference w:type="first" r:id="rId25"/>
          <w:type w:val="nextColumn"/>
          <w:pgSz w:w="16838" w:h="11906" w:orient="landscape"/>
          <w:pgMar w:top="1134" w:right="851" w:bottom="1134" w:left="1134" w:header="709" w:footer="709" w:gutter="0"/>
          <w:cols w:space="720"/>
          <w:docGrid w:linePitch="326"/>
        </w:sectPr>
      </w:pPr>
    </w:p>
    <w:p w:rsidR="00EE17E7" w:rsidRPr="00357DCC" w:rsidRDefault="00EE17E7" w:rsidP="00EE17E7">
      <w:pPr>
        <w:pStyle w:val="a3"/>
        <w:ind w:firstLine="709"/>
        <w:rPr>
          <w:rFonts w:ascii="Times New Roman" w:hAnsi="Times New Roman"/>
          <w:sz w:val="28"/>
          <w:szCs w:val="28"/>
          <w:lang w:val="kk-KZ"/>
        </w:rPr>
      </w:pPr>
      <w:r w:rsidRPr="00357DCC">
        <w:rPr>
          <w:rFonts w:ascii="Times New Roman" w:hAnsi="Times New Roman"/>
          <w:sz w:val="28"/>
          <w:szCs w:val="28"/>
          <w:lang w:val="kk-KZ"/>
        </w:rPr>
        <w:lastRenderedPageBreak/>
        <w:t xml:space="preserve">Қазақстан Республикасы бойынша атмосфераның жерге жақын қабатының радиациялық </w:t>
      </w:r>
      <w:r w:rsidR="00082213" w:rsidRPr="00357DCC">
        <w:rPr>
          <w:rFonts w:ascii="Times New Roman" w:hAnsi="Times New Roman"/>
          <w:sz w:val="28"/>
          <w:szCs w:val="28"/>
          <w:lang w:val="kk-KZ"/>
        </w:rPr>
        <w:t>гамма-фоны</w:t>
      </w:r>
    </w:p>
    <w:p w:rsidR="00EE17E7" w:rsidRPr="00357DCC" w:rsidRDefault="00EE17E7" w:rsidP="00EE17E7">
      <w:pPr>
        <w:pStyle w:val="a3"/>
        <w:ind w:firstLine="709"/>
        <w:rPr>
          <w:rFonts w:ascii="Times New Roman" w:hAnsi="Times New Roman"/>
          <w:sz w:val="28"/>
          <w:szCs w:val="28"/>
          <w:lang w:val="kk-KZ"/>
        </w:rPr>
      </w:pPr>
    </w:p>
    <w:p w:rsidR="00EE17E7" w:rsidRPr="00357DCC" w:rsidRDefault="00EE17E7" w:rsidP="00EE17E7">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Қазақстан Республикасы аумағында гамма-фон (экспозициялық мөлшердің қуаттылығы)   күнсайын 14 облыстың 85 метеорологиялық станциясында, сондай-ақ атмосфералық ауаның ластану мониторингіне экспозициялық мөлшердің қуаттылығына өлшеу </w:t>
      </w:r>
      <w:r w:rsidR="00D00940" w:rsidRPr="00357DCC">
        <w:rPr>
          <w:rFonts w:ascii="Times New Roman" w:hAnsi="Times New Roman"/>
          <w:sz w:val="28"/>
          <w:szCs w:val="28"/>
          <w:lang w:val="kk-KZ"/>
        </w:rPr>
        <w:t>автоматты</w:t>
      </w:r>
      <w:r w:rsidRPr="00357DCC">
        <w:rPr>
          <w:rFonts w:ascii="Times New Roman" w:hAnsi="Times New Roman"/>
          <w:sz w:val="28"/>
          <w:szCs w:val="28"/>
          <w:lang w:val="kk-KZ"/>
        </w:rPr>
        <w:t xml:space="preserve"> режимде 2</w:t>
      </w:r>
      <w:r w:rsidR="00387347" w:rsidRPr="00357DCC">
        <w:rPr>
          <w:rFonts w:ascii="Times New Roman" w:hAnsi="Times New Roman"/>
          <w:sz w:val="28"/>
          <w:szCs w:val="28"/>
          <w:lang w:val="kk-KZ"/>
        </w:rPr>
        <w:t>3</w:t>
      </w:r>
      <w:r w:rsidR="00D00940" w:rsidRPr="00357DCC">
        <w:rPr>
          <w:rFonts w:ascii="Times New Roman" w:hAnsi="Times New Roman"/>
          <w:sz w:val="28"/>
          <w:szCs w:val="28"/>
          <w:lang w:val="kk-KZ"/>
        </w:rPr>
        <w:t>автоматты</w:t>
      </w:r>
      <w:r w:rsidRPr="00357DCC">
        <w:rPr>
          <w:rFonts w:ascii="Times New Roman" w:hAnsi="Times New Roman"/>
          <w:sz w:val="28"/>
          <w:szCs w:val="28"/>
          <w:lang w:val="kk-KZ"/>
        </w:rPr>
        <w:t xml:space="preserve"> бекетте жүргізілді: Көкшетау (1), Ақтөбе (2), Талдықорған (1), </w:t>
      </w:r>
      <w:r w:rsidR="00387347" w:rsidRPr="00357DCC">
        <w:rPr>
          <w:rFonts w:ascii="Times New Roman" w:hAnsi="Times New Roman"/>
          <w:sz w:val="28"/>
          <w:szCs w:val="28"/>
          <w:lang w:val="kk-KZ"/>
        </w:rPr>
        <w:t xml:space="preserve">Құлсары (1), </w:t>
      </w:r>
      <w:r w:rsidRPr="00357DCC">
        <w:rPr>
          <w:rFonts w:ascii="Times New Roman" w:hAnsi="Times New Roman"/>
          <w:sz w:val="28"/>
          <w:szCs w:val="28"/>
          <w:lang w:val="kk-KZ"/>
        </w:rPr>
        <w:t xml:space="preserve">Орал (2), </w:t>
      </w:r>
      <w:r w:rsidR="00387347" w:rsidRPr="00357DCC">
        <w:rPr>
          <w:rFonts w:ascii="Times New Roman" w:hAnsi="Times New Roman"/>
          <w:sz w:val="28"/>
          <w:szCs w:val="28"/>
          <w:lang w:val="kk-KZ"/>
        </w:rPr>
        <w:t xml:space="preserve">Ақсай (1), </w:t>
      </w:r>
      <w:r w:rsidRPr="00357DCC">
        <w:rPr>
          <w:rFonts w:ascii="Times New Roman" w:hAnsi="Times New Roman"/>
          <w:sz w:val="28"/>
          <w:szCs w:val="28"/>
          <w:lang w:val="kk-KZ"/>
        </w:rPr>
        <w:t xml:space="preserve">Қарағанды (1), Теміртау (1), Қостанай (2), Рудный (1), Қызылорда (1), Ақай кенті (1), Төретам кенті (1), Жаңаөзен (2), Павлодар (2), Ақсу (1), Екібастұз (1), Түркістан (1) (4 -сур.). </w:t>
      </w:r>
    </w:p>
    <w:p w:rsidR="00EE17E7" w:rsidRPr="00357DCC" w:rsidRDefault="00EE17E7" w:rsidP="00EE17E7">
      <w:pPr>
        <w:ind w:firstLine="709"/>
        <w:jc w:val="both"/>
        <w:rPr>
          <w:rFonts w:ascii="Times New Roman" w:hAnsi="Times New Roman"/>
          <w:sz w:val="28"/>
          <w:szCs w:val="28"/>
          <w:lang w:val="kk-KZ"/>
        </w:rPr>
      </w:pPr>
      <w:r w:rsidRPr="00357DCC">
        <w:rPr>
          <w:rFonts w:ascii="Times New Roman" w:hAnsi="Times New Roman"/>
          <w:sz w:val="28"/>
          <w:szCs w:val="28"/>
          <w:lang w:val="kk-KZ"/>
        </w:rPr>
        <w:t>Қазақстан Республикасының елді-мекендерінің атмосфералық ауа қабатына орташа тәуліктік радиоактивтілік түсу тығыздығының мәні 0,04-0,2</w:t>
      </w:r>
      <w:r w:rsidR="00387347" w:rsidRPr="00357DCC">
        <w:rPr>
          <w:rFonts w:ascii="Times New Roman" w:hAnsi="Times New Roman"/>
          <w:sz w:val="28"/>
          <w:szCs w:val="28"/>
          <w:lang w:val="kk-KZ"/>
        </w:rPr>
        <w:t xml:space="preserve">8 </w:t>
      </w:r>
      <w:r w:rsidRPr="00357DCC">
        <w:rPr>
          <w:rFonts w:ascii="Times New Roman" w:hAnsi="Times New Roman"/>
          <w:sz w:val="28"/>
          <w:szCs w:val="28"/>
          <w:lang w:val="kk-KZ"/>
        </w:rPr>
        <w:t xml:space="preserve">мкЗв/сағ. шегінде болды. Қазақстан Республикасында радиациялық гамма- фонның орташа мәні 0,13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F77F96" w:rsidRPr="00357DCC" w:rsidRDefault="00F77F96" w:rsidP="00F62832">
      <w:pPr>
        <w:pStyle w:val="a3"/>
        <w:jc w:val="both"/>
        <w:rPr>
          <w:rFonts w:ascii="Times New Roman" w:hAnsi="Times New Roman"/>
          <w:sz w:val="28"/>
          <w:szCs w:val="28"/>
          <w:lang w:val="kk-KZ"/>
        </w:rPr>
      </w:pPr>
    </w:p>
    <w:p w:rsidR="004272AB" w:rsidRPr="00357DCC" w:rsidRDefault="004272AB" w:rsidP="00F62832">
      <w:pPr>
        <w:pStyle w:val="a3"/>
        <w:jc w:val="both"/>
        <w:rPr>
          <w:rFonts w:ascii="Times New Roman" w:hAnsi="Times New Roman"/>
          <w:sz w:val="28"/>
          <w:szCs w:val="28"/>
          <w:lang w:val="kk-KZ"/>
        </w:rPr>
      </w:pPr>
    </w:p>
    <w:p w:rsidR="00EE17E7" w:rsidRPr="00357DCC" w:rsidRDefault="00EE17E7" w:rsidP="00EE17E7">
      <w:pPr>
        <w:pStyle w:val="a3"/>
        <w:ind w:firstLine="709"/>
        <w:rPr>
          <w:rFonts w:ascii="Times New Roman" w:hAnsi="Times New Roman"/>
          <w:sz w:val="28"/>
          <w:szCs w:val="28"/>
          <w:lang w:val="kk-KZ"/>
        </w:rPr>
      </w:pPr>
      <w:r w:rsidRPr="00357DCC">
        <w:rPr>
          <w:rFonts w:ascii="Times New Roman" w:hAnsi="Times New Roman"/>
          <w:sz w:val="28"/>
          <w:szCs w:val="28"/>
          <w:lang w:val="kk-KZ"/>
        </w:rPr>
        <w:t>Қазақстан Республикасы бойынша атмосфераның жерге жақын қабатында радиоактивтердің түсу тығыздығы</w:t>
      </w:r>
    </w:p>
    <w:p w:rsidR="00EE17E7" w:rsidRPr="00357DCC" w:rsidRDefault="00EE17E7" w:rsidP="00EE17E7">
      <w:pPr>
        <w:ind w:firstLine="709"/>
        <w:jc w:val="both"/>
        <w:rPr>
          <w:rFonts w:ascii="Times New Roman" w:hAnsi="Times New Roman"/>
          <w:sz w:val="28"/>
          <w:szCs w:val="28"/>
          <w:lang w:val="kk-KZ"/>
        </w:rPr>
      </w:pPr>
    </w:p>
    <w:p w:rsidR="00EE17E7" w:rsidRPr="00357DCC" w:rsidRDefault="00EE17E7" w:rsidP="00EE17E7">
      <w:pPr>
        <w:ind w:firstLine="709"/>
        <w:jc w:val="both"/>
        <w:rPr>
          <w:rFonts w:ascii="Times New Roman" w:hAnsi="Times New Roman"/>
          <w:sz w:val="28"/>
          <w:szCs w:val="28"/>
          <w:lang w:val="kk-KZ"/>
        </w:rPr>
      </w:pPr>
      <w:r w:rsidRPr="00357DCC">
        <w:rPr>
          <w:rFonts w:ascii="Times New Roman" w:hAnsi="Times New Roman"/>
          <w:sz w:val="28"/>
          <w:szCs w:val="28"/>
          <w:lang w:val="kk-KZ"/>
        </w:rPr>
        <w:t>Атмосфераның жерге жақын қабатында радиоактивтердің түсу тығыздығына бақылау Қазақстанның 14 облысында 43 метеорологиялық станцияда ауа сынамасын горизонтальді планшеттер алу жолымен жүзеге асырылды (4-сур.).</w:t>
      </w:r>
    </w:p>
    <w:p w:rsidR="00EE17E7" w:rsidRPr="00357DCC" w:rsidRDefault="00EE17E7" w:rsidP="00EE17E7">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ҚР аумағында атмосфераның жерге жақын қабатында орта тәуліктік радиоактивтердің түсу тығыздығы 0,6- </w:t>
      </w:r>
      <w:r w:rsidR="00387347" w:rsidRPr="00357DCC">
        <w:rPr>
          <w:rFonts w:ascii="Times New Roman" w:hAnsi="Times New Roman"/>
          <w:sz w:val="28"/>
          <w:szCs w:val="28"/>
          <w:lang w:val="kk-KZ"/>
        </w:rPr>
        <w:t>3,2</w:t>
      </w:r>
      <w:r w:rsidRPr="00357DCC">
        <w:rPr>
          <w:rFonts w:ascii="Times New Roman" w:hAnsi="Times New Roman"/>
          <w:sz w:val="28"/>
          <w:szCs w:val="28"/>
          <w:lang w:val="kk-KZ"/>
        </w:rPr>
        <w:t xml:space="preserve"> Бк/м2 шегінде болды. ҚР аумағында радиоактивті түсулердің орташа тығыздығы 1,2 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4E29FD" w:rsidRPr="00357DCC" w:rsidRDefault="004E29FD" w:rsidP="00F62832">
      <w:pPr>
        <w:jc w:val="both"/>
        <w:rPr>
          <w:rFonts w:ascii="Times New Roman" w:hAnsi="Times New Roman"/>
          <w:sz w:val="28"/>
          <w:szCs w:val="28"/>
          <w:lang w:val="kk-KZ"/>
        </w:rPr>
        <w:sectPr w:rsidR="004E29FD" w:rsidRPr="00357DCC" w:rsidSect="00F032F2">
          <w:footerReference w:type="even" r:id="rId26"/>
          <w:footerReference w:type="default" r:id="rId27"/>
          <w:footerReference w:type="first" r:id="rId28"/>
          <w:type w:val="nextColumn"/>
          <w:pgSz w:w="11906" w:h="16838"/>
          <w:pgMar w:top="1134" w:right="851" w:bottom="1134" w:left="1134" w:header="709" w:footer="709" w:gutter="0"/>
          <w:cols w:space="708"/>
          <w:titlePg/>
          <w:docGrid w:linePitch="381"/>
        </w:sectPr>
      </w:pPr>
    </w:p>
    <w:p w:rsidR="004E29FD" w:rsidRPr="00357DCC" w:rsidRDefault="00837766" w:rsidP="00F62832">
      <w:pPr>
        <w:jc w:val="center"/>
        <w:rPr>
          <w:rFonts w:ascii="Times New Roman" w:hAnsi="Times New Roman"/>
          <w:sz w:val="28"/>
          <w:szCs w:val="28"/>
        </w:rPr>
      </w:pPr>
      <w:r w:rsidRPr="00357DCC">
        <w:rPr>
          <w:rFonts w:ascii="Times New Roman" w:hAnsi="Times New Roman"/>
          <w:noProof/>
          <w:sz w:val="28"/>
          <w:szCs w:val="28"/>
          <w:lang w:eastAsia="ru-RU" w:bidi="ar-SA"/>
        </w:rPr>
        <w:lastRenderedPageBreak/>
        <w:drawing>
          <wp:inline distT="0" distB="0" distL="0" distR="0">
            <wp:extent cx="8700429" cy="5538652"/>
            <wp:effectExtent l="19050" t="0" r="5421" b="0"/>
            <wp:docPr id="16" name="Рисунок 3" descr="C:\Documents and Settings\dzhuzeeva_m\Рабочий стол\Асема раб\для работы\карта гамма казакша\Радиация қазақ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dzhuzeeva_m\Рабочий стол\Асема раб\для работы\карта гамма казакша\Радиация қазақша.JPG"/>
                    <pic:cNvPicPr>
                      <a:picLocks noChangeAspect="1" noChangeArrowheads="1"/>
                    </pic:cNvPicPr>
                  </pic:nvPicPr>
                  <pic:blipFill>
                    <a:blip r:embed="rId29"/>
                    <a:srcRect/>
                    <a:stretch>
                      <a:fillRect/>
                    </a:stretch>
                  </pic:blipFill>
                  <pic:spPr bwMode="auto">
                    <a:xfrm>
                      <a:off x="0" y="0"/>
                      <a:ext cx="8700135" cy="5538465"/>
                    </a:xfrm>
                    <a:prstGeom prst="rect">
                      <a:avLst/>
                    </a:prstGeom>
                    <a:noFill/>
                    <a:ln w="9525">
                      <a:noFill/>
                      <a:miter lim="800000"/>
                      <a:headEnd/>
                      <a:tailEnd/>
                    </a:ln>
                  </pic:spPr>
                </pic:pic>
              </a:graphicData>
            </a:graphic>
          </wp:inline>
        </w:drawing>
      </w:r>
    </w:p>
    <w:p w:rsidR="00EE17E7" w:rsidRPr="00357DCC" w:rsidRDefault="00EE17E7" w:rsidP="00837766">
      <w:pPr>
        <w:jc w:val="center"/>
        <w:rPr>
          <w:rFonts w:ascii="Times New Roman" w:hAnsi="Times New Roman"/>
        </w:rPr>
      </w:pPr>
      <w:r w:rsidRPr="00357DCC">
        <w:rPr>
          <w:rFonts w:ascii="Times New Roman" w:hAnsi="Times New Roman"/>
        </w:rPr>
        <w:t>4</w:t>
      </w:r>
      <w:r w:rsidRPr="00357DCC">
        <w:rPr>
          <w:rFonts w:ascii="Times New Roman" w:hAnsi="Times New Roman"/>
          <w:lang w:val="kk-KZ"/>
        </w:rPr>
        <w:t>- сурет. Қазақстан Республикасының аумағындағы радиациялық гамма-фон мен радиоактивті түсулерге бақылау метеостансаларының орналасу сызбасы.</w:t>
      </w:r>
    </w:p>
    <w:p w:rsidR="004E29FD" w:rsidRPr="00357DCC" w:rsidRDefault="004E29FD" w:rsidP="00F62832">
      <w:pPr>
        <w:jc w:val="center"/>
        <w:rPr>
          <w:rFonts w:ascii="Times New Roman" w:hAnsi="Times New Roman"/>
          <w:sz w:val="28"/>
          <w:szCs w:val="28"/>
        </w:rPr>
        <w:sectPr w:rsidR="004E29FD" w:rsidRPr="00357DCC" w:rsidSect="00F032F2">
          <w:type w:val="nextColumn"/>
          <w:pgSz w:w="16838" w:h="11906" w:orient="landscape"/>
          <w:pgMar w:top="1134" w:right="851" w:bottom="1134" w:left="1134" w:header="709" w:footer="709" w:gutter="0"/>
          <w:cols w:space="708"/>
          <w:titlePg/>
          <w:docGrid w:linePitch="381"/>
        </w:sectPr>
      </w:pPr>
    </w:p>
    <w:p w:rsidR="006C1F9B" w:rsidRPr="00357DCC" w:rsidRDefault="006C1F9B" w:rsidP="006C1F9B">
      <w:pPr>
        <w:numPr>
          <w:ilvl w:val="0"/>
          <w:numId w:val="1"/>
        </w:numPr>
        <w:tabs>
          <w:tab w:val="left" w:pos="993"/>
          <w:tab w:val="left" w:pos="1134"/>
        </w:tabs>
        <w:jc w:val="center"/>
        <w:rPr>
          <w:rFonts w:ascii="Times New Roman" w:hAnsi="Times New Roman"/>
          <w:b/>
          <w:sz w:val="28"/>
          <w:szCs w:val="28"/>
          <w:lang w:val="kk-KZ"/>
        </w:rPr>
      </w:pPr>
      <w:r w:rsidRPr="00357DCC">
        <w:rPr>
          <w:rFonts w:ascii="Times New Roman" w:hAnsi="Times New Roman"/>
          <w:b/>
          <w:sz w:val="28"/>
          <w:szCs w:val="28"/>
          <w:lang w:val="kk-KZ"/>
        </w:rPr>
        <w:lastRenderedPageBreak/>
        <w:t>Ақмола облысының қоршаған орта жай-күйі</w:t>
      </w:r>
    </w:p>
    <w:p w:rsidR="006C1F9B" w:rsidRPr="00357DCC" w:rsidRDefault="006C1F9B" w:rsidP="006C1F9B">
      <w:pPr>
        <w:tabs>
          <w:tab w:val="left" w:pos="993"/>
          <w:tab w:val="left" w:pos="1134"/>
        </w:tabs>
        <w:ind w:left="360"/>
        <w:jc w:val="center"/>
        <w:rPr>
          <w:rFonts w:ascii="Times New Roman" w:hAnsi="Times New Roman"/>
          <w:b/>
          <w:sz w:val="28"/>
          <w:szCs w:val="28"/>
          <w:lang w:val="kk-KZ"/>
        </w:rPr>
      </w:pPr>
    </w:p>
    <w:p w:rsidR="006C1F9B" w:rsidRPr="00357DCC" w:rsidRDefault="006C1F9B" w:rsidP="006C1F9B">
      <w:pPr>
        <w:numPr>
          <w:ilvl w:val="1"/>
          <w:numId w:val="1"/>
        </w:numPr>
        <w:tabs>
          <w:tab w:val="left" w:pos="567"/>
          <w:tab w:val="left" w:pos="1134"/>
        </w:tabs>
        <w:ind w:left="0" w:firstLine="0"/>
        <w:jc w:val="center"/>
        <w:rPr>
          <w:rFonts w:ascii="Times New Roman" w:hAnsi="Times New Roman"/>
          <w:b/>
          <w:sz w:val="28"/>
          <w:szCs w:val="28"/>
          <w:lang w:val="kk-KZ"/>
        </w:rPr>
      </w:pPr>
      <w:r w:rsidRPr="00357DCC">
        <w:rPr>
          <w:rFonts w:ascii="Times New Roman" w:hAnsi="Times New Roman"/>
          <w:b/>
          <w:sz w:val="28"/>
          <w:szCs w:val="28"/>
          <w:lang w:val="kk-KZ"/>
        </w:rPr>
        <w:t>Астана қаласы бойынша атмосфералық ауаның ластану жай-күйі</w:t>
      </w:r>
    </w:p>
    <w:p w:rsidR="006C1F9B" w:rsidRPr="00357DCC" w:rsidRDefault="006C1F9B" w:rsidP="006C1F9B">
      <w:pPr>
        <w:pStyle w:val="Style100"/>
        <w:widowControl/>
        <w:spacing w:line="0" w:lineRule="atLeast"/>
        <w:ind w:firstLine="708"/>
        <w:rPr>
          <w:rStyle w:val="FontStyle204"/>
          <w:sz w:val="28"/>
          <w:szCs w:val="28"/>
          <w:lang w:val="kk-KZ"/>
        </w:rPr>
      </w:pPr>
    </w:p>
    <w:p w:rsidR="006C1F9B" w:rsidRPr="00357DCC" w:rsidRDefault="006C1F9B" w:rsidP="006C1F9B">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7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(1.1-сур., 8-кесте)</w:t>
      </w:r>
      <w:r w:rsidRPr="00357DCC">
        <w:rPr>
          <w:rStyle w:val="FontStyle201"/>
          <w:sz w:val="28"/>
          <w:szCs w:val="28"/>
          <w:lang w:val="kk-KZ"/>
        </w:rPr>
        <w:t>.</w:t>
      </w:r>
    </w:p>
    <w:p w:rsidR="006C1F9B" w:rsidRPr="00357DCC" w:rsidRDefault="006C1F9B" w:rsidP="006C1F9B">
      <w:pPr>
        <w:jc w:val="right"/>
        <w:rPr>
          <w:rFonts w:ascii="Times New Roman" w:hAnsi="Times New Roman"/>
          <w:lang w:val="kk-KZ"/>
        </w:rPr>
      </w:pPr>
      <w:r w:rsidRPr="00357DCC">
        <w:rPr>
          <w:rFonts w:ascii="Times New Roman" w:hAnsi="Times New Roman"/>
          <w:lang w:val="kk-KZ"/>
        </w:rPr>
        <w:t>8- кесте</w:t>
      </w:r>
    </w:p>
    <w:p w:rsidR="0070472D" w:rsidRPr="00357DCC" w:rsidRDefault="006C1F9B" w:rsidP="006C1F9B">
      <w:pPr>
        <w:pStyle w:val="Style100"/>
        <w:widowControl/>
        <w:spacing w:line="0" w:lineRule="atLeast"/>
        <w:ind w:firstLine="708"/>
        <w:jc w:val="center"/>
        <w:rPr>
          <w:rStyle w:val="FontStyle201"/>
          <w:i w:val="0"/>
          <w:sz w:val="28"/>
          <w:szCs w:val="28"/>
          <w:lang w:val="kk-KZ"/>
        </w:rPr>
      </w:pPr>
      <w:r w:rsidRPr="00357DCC">
        <w:rPr>
          <w:rStyle w:val="FontStyle201"/>
          <w:i w:val="0"/>
          <w:sz w:val="28"/>
          <w:szCs w:val="28"/>
          <w:lang w:val="kk-KZ"/>
        </w:rPr>
        <w:t xml:space="preserve">Бақылау бекеттерінің орналасу орны мен </w:t>
      </w:r>
      <w:r w:rsidR="003B3372" w:rsidRPr="00357DCC">
        <w:rPr>
          <w:rStyle w:val="FontStyle201"/>
          <w:i w:val="0"/>
          <w:sz w:val="28"/>
          <w:szCs w:val="28"/>
          <w:lang w:val="kk-KZ"/>
        </w:rPr>
        <w:t>а</w:t>
      </w:r>
      <w:r w:rsidR="00CE06ED" w:rsidRPr="00357DCC">
        <w:rPr>
          <w:rStyle w:val="FontStyle201"/>
          <w:i w:val="0"/>
          <w:sz w:val="28"/>
          <w:szCs w:val="28"/>
          <w:lang w:val="kk-KZ"/>
        </w:rPr>
        <w:t>нықталатын қоспалар</w:t>
      </w:r>
    </w:p>
    <w:p w:rsidR="006C1F9B" w:rsidRPr="00357DCC" w:rsidRDefault="006C1F9B" w:rsidP="006C1F9B">
      <w:pPr>
        <w:pStyle w:val="Style100"/>
        <w:widowControl/>
        <w:spacing w:line="0" w:lineRule="atLeast"/>
        <w:ind w:firstLine="708"/>
        <w:jc w:val="center"/>
        <w:rPr>
          <w:rStyle w:val="FontStyle201"/>
          <w:b/>
          <w:i w:val="0"/>
          <w:sz w:val="16"/>
          <w:szCs w:val="1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843"/>
        <w:gridCol w:w="2835"/>
        <w:gridCol w:w="3260"/>
      </w:tblGrid>
      <w:tr w:rsidR="006C1F9B" w:rsidRPr="00357DCC" w:rsidTr="00874A3F">
        <w:tc>
          <w:tcPr>
            <w:tcW w:w="959" w:type="dxa"/>
            <w:vAlign w:val="center"/>
          </w:tcPr>
          <w:p w:rsidR="006C1F9B" w:rsidRPr="00357DCC" w:rsidRDefault="006C1F9B" w:rsidP="002A7B1A">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6C1F9B" w:rsidRPr="00357DCC" w:rsidRDefault="00082213" w:rsidP="002A7B1A">
            <w:pPr>
              <w:jc w:val="center"/>
              <w:outlineLvl w:val="1"/>
              <w:rPr>
                <w:rFonts w:ascii="Times New Roman" w:hAnsi="Times New Roman"/>
                <w:b/>
              </w:rPr>
            </w:pPr>
            <w:r w:rsidRPr="00357DCC">
              <w:rPr>
                <w:rFonts w:ascii="Times New Roman" w:hAnsi="Times New Roman"/>
                <w:b/>
                <w:lang w:val="kk-KZ"/>
              </w:rPr>
              <w:t>Сынама мерзімі</w:t>
            </w:r>
          </w:p>
        </w:tc>
        <w:tc>
          <w:tcPr>
            <w:tcW w:w="1843" w:type="dxa"/>
            <w:vAlign w:val="center"/>
          </w:tcPr>
          <w:p w:rsidR="006C1F9B" w:rsidRPr="00357DCC" w:rsidRDefault="006C1F9B" w:rsidP="002A7B1A">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835" w:type="dxa"/>
            <w:vAlign w:val="center"/>
          </w:tcPr>
          <w:p w:rsidR="006C1F9B" w:rsidRPr="00357DCC" w:rsidRDefault="006C1F9B" w:rsidP="002A7B1A">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260" w:type="dxa"/>
            <w:vAlign w:val="center"/>
          </w:tcPr>
          <w:p w:rsidR="006C1F9B" w:rsidRPr="00357DCC" w:rsidRDefault="00CE06ED" w:rsidP="002A7B1A">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6C1F9B" w:rsidRPr="00357DCC" w:rsidTr="00874A3F">
        <w:tc>
          <w:tcPr>
            <w:tcW w:w="959" w:type="dxa"/>
            <w:vAlign w:val="center"/>
          </w:tcPr>
          <w:p w:rsidR="006C1F9B" w:rsidRPr="00357DCC" w:rsidRDefault="006C1F9B" w:rsidP="00F62832">
            <w:pPr>
              <w:jc w:val="center"/>
              <w:outlineLvl w:val="1"/>
              <w:rPr>
                <w:rFonts w:ascii="Times New Roman" w:hAnsi="Times New Roman"/>
              </w:rPr>
            </w:pPr>
            <w:r w:rsidRPr="00357DCC">
              <w:rPr>
                <w:rFonts w:ascii="Times New Roman" w:hAnsi="Times New Roman"/>
              </w:rPr>
              <w:t>1</w:t>
            </w:r>
          </w:p>
        </w:tc>
        <w:tc>
          <w:tcPr>
            <w:tcW w:w="1134" w:type="dxa"/>
            <w:vMerge w:val="restart"/>
            <w:vAlign w:val="center"/>
          </w:tcPr>
          <w:p w:rsidR="006C1F9B" w:rsidRPr="00357DCC" w:rsidRDefault="006C1F9B" w:rsidP="002A7B1A">
            <w:pPr>
              <w:jc w:val="center"/>
              <w:outlineLvl w:val="1"/>
              <w:rPr>
                <w:rFonts w:ascii="Times New Roman" w:hAnsi="Times New Roman"/>
                <w:lang w:val="kk-KZ"/>
              </w:rPr>
            </w:pPr>
            <w:r w:rsidRPr="00357DCC">
              <w:rPr>
                <w:rFonts w:ascii="Times New Roman" w:hAnsi="Times New Roman"/>
                <w:lang w:val="kk-KZ"/>
              </w:rPr>
              <w:t>тәулігіне 3 рет</w:t>
            </w:r>
          </w:p>
        </w:tc>
        <w:tc>
          <w:tcPr>
            <w:tcW w:w="1843" w:type="dxa"/>
            <w:vMerge w:val="restart"/>
            <w:vAlign w:val="center"/>
          </w:tcPr>
          <w:p w:rsidR="006C1F9B" w:rsidRPr="00357DCC" w:rsidRDefault="006C1F9B" w:rsidP="002A7B1A">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2835" w:type="dxa"/>
            <w:vAlign w:val="center"/>
          </w:tcPr>
          <w:p w:rsidR="006C1F9B" w:rsidRPr="00357DCC" w:rsidRDefault="006C1F9B" w:rsidP="002A7B1A">
            <w:pPr>
              <w:jc w:val="center"/>
              <w:rPr>
                <w:rFonts w:ascii="Times New Roman" w:hAnsi="Times New Roman"/>
                <w:lang w:val="kk-KZ"/>
              </w:rPr>
            </w:pPr>
            <w:r w:rsidRPr="00357DCC">
              <w:rPr>
                <w:rFonts w:ascii="Times New Roman" w:hAnsi="Times New Roman"/>
                <w:lang w:val="kk-KZ"/>
              </w:rPr>
              <w:t>Жамбыл к-сі. 211</w:t>
            </w:r>
          </w:p>
        </w:tc>
        <w:tc>
          <w:tcPr>
            <w:tcW w:w="3260" w:type="dxa"/>
            <w:vMerge w:val="restart"/>
            <w:vAlign w:val="center"/>
          </w:tcPr>
          <w:p w:rsidR="006C1F9B" w:rsidRPr="00357DCC" w:rsidRDefault="006C1F9B" w:rsidP="002A7B1A">
            <w:pPr>
              <w:spacing w:after="60"/>
              <w:outlineLvl w:val="1"/>
              <w:rPr>
                <w:rFonts w:ascii="Times New Roman" w:hAnsi="Times New Roman"/>
                <w:lang w:val="kk-KZ"/>
              </w:rPr>
            </w:pPr>
            <w:r w:rsidRPr="00357DCC">
              <w:rPr>
                <w:rFonts w:ascii="Times New Roman" w:hAnsi="Times New Roman"/>
                <w:lang w:val="kk-KZ"/>
              </w:rPr>
              <w:t>қалқыма заттар, күкірт диоксиді, сульфаттар, көміртегі оксиді, азот диоксиді, фторлы суте</w:t>
            </w:r>
            <w:r w:rsidR="0009637A" w:rsidRPr="00357DCC">
              <w:rPr>
                <w:rFonts w:ascii="Times New Roman" w:hAnsi="Times New Roman"/>
                <w:lang w:val="kk-KZ"/>
              </w:rPr>
              <w:t>гі</w:t>
            </w:r>
          </w:p>
          <w:p w:rsidR="006C1F9B" w:rsidRPr="00357DCC" w:rsidRDefault="006C1F9B" w:rsidP="002A7B1A">
            <w:pPr>
              <w:spacing w:after="60"/>
              <w:outlineLvl w:val="1"/>
              <w:rPr>
                <w:rFonts w:ascii="Times New Roman" w:hAnsi="Times New Roman"/>
                <w:lang w:val="kk-KZ"/>
              </w:rPr>
            </w:pPr>
          </w:p>
        </w:tc>
      </w:tr>
      <w:tr w:rsidR="006C1F9B" w:rsidRPr="00357DCC" w:rsidTr="00874A3F">
        <w:tc>
          <w:tcPr>
            <w:tcW w:w="959" w:type="dxa"/>
            <w:vAlign w:val="center"/>
          </w:tcPr>
          <w:p w:rsidR="006C1F9B" w:rsidRPr="00357DCC" w:rsidRDefault="006C1F9B" w:rsidP="00F62832">
            <w:pPr>
              <w:jc w:val="center"/>
              <w:outlineLvl w:val="1"/>
              <w:rPr>
                <w:rFonts w:ascii="Times New Roman" w:hAnsi="Times New Roman"/>
              </w:rPr>
            </w:pPr>
            <w:r w:rsidRPr="00357DCC">
              <w:rPr>
                <w:rFonts w:ascii="Times New Roman" w:hAnsi="Times New Roman"/>
              </w:rPr>
              <w:t>2</w:t>
            </w:r>
          </w:p>
        </w:tc>
        <w:tc>
          <w:tcPr>
            <w:tcW w:w="1134" w:type="dxa"/>
            <w:vMerge/>
            <w:vAlign w:val="center"/>
          </w:tcPr>
          <w:p w:rsidR="006C1F9B" w:rsidRPr="00357DCC" w:rsidRDefault="006C1F9B" w:rsidP="00F62832">
            <w:pPr>
              <w:jc w:val="center"/>
              <w:outlineLvl w:val="1"/>
              <w:rPr>
                <w:rFonts w:ascii="Times New Roman" w:hAnsi="Times New Roman"/>
              </w:rPr>
            </w:pPr>
          </w:p>
        </w:tc>
        <w:tc>
          <w:tcPr>
            <w:tcW w:w="1843" w:type="dxa"/>
            <w:vMerge/>
            <w:vAlign w:val="center"/>
          </w:tcPr>
          <w:p w:rsidR="006C1F9B" w:rsidRPr="00357DCC" w:rsidRDefault="006C1F9B" w:rsidP="00F62832">
            <w:pPr>
              <w:jc w:val="center"/>
              <w:outlineLvl w:val="1"/>
              <w:rPr>
                <w:rFonts w:ascii="Times New Roman" w:hAnsi="Times New Roman"/>
              </w:rPr>
            </w:pPr>
          </w:p>
        </w:tc>
        <w:tc>
          <w:tcPr>
            <w:tcW w:w="2835" w:type="dxa"/>
            <w:vAlign w:val="center"/>
          </w:tcPr>
          <w:p w:rsidR="006C1F9B" w:rsidRPr="00357DCC" w:rsidRDefault="006C1F9B" w:rsidP="00F62832">
            <w:pPr>
              <w:jc w:val="center"/>
              <w:outlineLvl w:val="1"/>
              <w:rPr>
                <w:rFonts w:ascii="Times New Roman" w:hAnsi="Times New Roman"/>
              </w:rPr>
            </w:pPr>
            <w:r w:rsidRPr="00357DCC">
              <w:rPr>
                <w:rFonts w:ascii="Times New Roman" w:hAnsi="Times New Roman"/>
                <w:lang w:val="kk-KZ"/>
              </w:rPr>
              <w:t>Әуезов – Сейфуллин көшелерінің қиылысы</w:t>
            </w:r>
          </w:p>
        </w:tc>
        <w:tc>
          <w:tcPr>
            <w:tcW w:w="3260" w:type="dxa"/>
            <w:vMerge/>
            <w:vAlign w:val="center"/>
          </w:tcPr>
          <w:p w:rsidR="006C1F9B" w:rsidRPr="00357DCC" w:rsidRDefault="006C1F9B" w:rsidP="00F62832">
            <w:pPr>
              <w:spacing w:after="60"/>
              <w:jc w:val="both"/>
              <w:outlineLvl w:val="1"/>
              <w:rPr>
                <w:rFonts w:ascii="Times New Roman" w:hAnsi="Times New Roman"/>
              </w:rPr>
            </w:pPr>
          </w:p>
        </w:tc>
      </w:tr>
      <w:tr w:rsidR="006C1F9B" w:rsidRPr="00357DCC" w:rsidTr="00874A3F">
        <w:tc>
          <w:tcPr>
            <w:tcW w:w="959" w:type="dxa"/>
            <w:vAlign w:val="center"/>
          </w:tcPr>
          <w:p w:rsidR="006C1F9B" w:rsidRPr="00357DCC" w:rsidRDefault="006C1F9B" w:rsidP="00F62832">
            <w:pPr>
              <w:jc w:val="center"/>
              <w:outlineLvl w:val="1"/>
              <w:rPr>
                <w:rFonts w:ascii="Times New Roman" w:hAnsi="Times New Roman"/>
              </w:rPr>
            </w:pPr>
            <w:r w:rsidRPr="00357DCC">
              <w:rPr>
                <w:rFonts w:ascii="Times New Roman" w:hAnsi="Times New Roman"/>
              </w:rPr>
              <w:t>3</w:t>
            </w:r>
          </w:p>
        </w:tc>
        <w:tc>
          <w:tcPr>
            <w:tcW w:w="1134" w:type="dxa"/>
            <w:vMerge/>
            <w:vAlign w:val="center"/>
          </w:tcPr>
          <w:p w:rsidR="006C1F9B" w:rsidRPr="00357DCC" w:rsidRDefault="006C1F9B" w:rsidP="00F62832">
            <w:pPr>
              <w:jc w:val="center"/>
              <w:outlineLvl w:val="1"/>
              <w:rPr>
                <w:rFonts w:ascii="Times New Roman" w:hAnsi="Times New Roman"/>
              </w:rPr>
            </w:pPr>
          </w:p>
        </w:tc>
        <w:tc>
          <w:tcPr>
            <w:tcW w:w="1843" w:type="dxa"/>
            <w:vMerge/>
            <w:vAlign w:val="center"/>
          </w:tcPr>
          <w:p w:rsidR="006C1F9B" w:rsidRPr="00357DCC" w:rsidRDefault="006C1F9B" w:rsidP="00F62832">
            <w:pPr>
              <w:jc w:val="center"/>
              <w:outlineLvl w:val="1"/>
              <w:rPr>
                <w:rFonts w:ascii="Times New Roman" w:hAnsi="Times New Roman"/>
              </w:rPr>
            </w:pPr>
          </w:p>
        </w:tc>
        <w:tc>
          <w:tcPr>
            <w:tcW w:w="2835" w:type="dxa"/>
            <w:vAlign w:val="center"/>
          </w:tcPr>
          <w:p w:rsidR="006C1F9B" w:rsidRPr="00357DCC" w:rsidRDefault="006C1F9B" w:rsidP="002A7B1A">
            <w:pPr>
              <w:jc w:val="center"/>
              <w:outlineLvl w:val="1"/>
              <w:rPr>
                <w:rFonts w:ascii="Times New Roman" w:hAnsi="Times New Roman"/>
              </w:rPr>
            </w:pPr>
            <w:r w:rsidRPr="00357DCC">
              <w:rPr>
                <w:rFonts w:ascii="Times New Roman" w:hAnsi="Times New Roman"/>
              </w:rPr>
              <w:t xml:space="preserve"> Ташкентская</w:t>
            </w:r>
            <w:r w:rsidRPr="00357DCC">
              <w:rPr>
                <w:rFonts w:ascii="Times New Roman" w:hAnsi="Times New Roman"/>
                <w:lang w:val="kk-KZ"/>
              </w:rPr>
              <w:t xml:space="preserve"> к-сі</w:t>
            </w:r>
            <w:r w:rsidRPr="00357DCC">
              <w:rPr>
                <w:rFonts w:ascii="Times New Roman" w:hAnsi="Times New Roman"/>
              </w:rPr>
              <w:t>,</w:t>
            </w:r>
          </w:p>
          <w:p w:rsidR="006C1F9B" w:rsidRPr="00357DCC" w:rsidRDefault="006C1F9B" w:rsidP="00F62832">
            <w:pPr>
              <w:jc w:val="center"/>
              <w:outlineLvl w:val="1"/>
              <w:rPr>
                <w:rFonts w:ascii="Times New Roman" w:hAnsi="Times New Roman"/>
              </w:rPr>
            </w:pPr>
            <w:r w:rsidRPr="00357DCC">
              <w:rPr>
                <w:rFonts w:ascii="Times New Roman" w:hAnsi="Times New Roman"/>
                <w:lang w:val="kk-KZ"/>
              </w:rPr>
              <w:t>орман зауыты ауданы</w:t>
            </w:r>
          </w:p>
        </w:tc>
        <w:tc>
          <w:tcPr>
            <w:tcW w:w="3260" w:type="dxa"/>
            <w:vMerge/>
            <w:vAlign w:val="center"/>
          </w:tcPr>
          <w:p w:rsidR="006C1F9B" w:rsidRPr="00357DCC" w:rsidRDefault="006C1F9B" w:rsidP="00F62832">
            <w:pPr>
              <w:spacing w:after="60"/>
              <w:jc w:val="both"/>
              <w:outlineLvl w:val="1"/>
              <w:rPr>
                <w:rFonts w:ascii="Times New Roman" w:hAnsi="Times New Roman"/>
              </w:rPr>
            </w:pPr>
          </w:p>
        </w:tc>
      </w:tr>
      <w:tr w:rsidR="006C1F9B" w:rsidRPr="00357DCC" w:rsidTr="00874A3F">
        <w:tc>
          <w:tcPr>
            <w:tcW w:w="959" w:type="dxa"/>
            <w:vAlign w:val="center"/>
          </w:tcPr>
          <w:p w:rsidR="006C1F9B" w:rsidRPr="00357DCC" w:rsidRDefault="006C1F9B" w:rsidP="00F62832">
            <w:pPr>
              <w:jc w:val="center"/>
              <w:outlineLvl w:val="1"/>
              <w:rPr>
                <w:rFonts w:ascii="Times New Roman" w:hAnsi="Times New Roman"/>
              </w:rPr>
            </w:pPr>
            <w:r w:rsidRPr="00357DCC">
              <w:rPr>
                <w:rFonts w:ascii="Times New Roman" w:hAnsi="Times New Roman"/>
              </w:rPr>
              <w:t>4</w:t>
            </w:r>
          </w:p>
        </w:tc>
        <w:tc>
          <w:tcPr>
            <w:tcW w:w="1134" w:type="dxa"/>
            <w:vMerge/>
            <w:vAlign w:val="center"/>
          </w:tcPr>
          <w:p w:rsidR="006C1F9B" w:rsidRPr="00357DCC" w:rsidRDefault="006C1F9B" w:rsidP="00F62832">
            <w:pPr>
              <w:jc w:val="center"/>
              <w:outlineLvl w:val="1"/>
              <w:rPr>
                <w:rFonts w:ascii="Times New Roman" w:hAnsi="Times New Roman"/>
              </w:rPr>
            </w:pPr>
          </w:p>
        </w:tc>
        <w:tc>
          <w:tcPr>
            <w:tcW w:w="1843" w:type="dxa"/>
            <w:vMerge/>
            <w:vAlign w:val="center"/>
          </w:tcPr>
          <w:p w:rsidR="006C1F9B" w:rsidRPr="00357DCC" w:rsidRDefault="006C1F9B" w:rsidP="00F62832">
            <w:pPr>
              <w:jc w:val="center"/>
              <w:outlineLvl w:val="1"/>
              <w:rPr>
                <w:rFonts w:ascii="Times New Roman" w:hAnsi="Times New Roman"/>
              </w:rPr>
            </w:pPr>
          </w:p>
        </w:tc>
        <w:tc>
          <w:tcPr>
            <w:tcW w:w="2835" w:type="dxa"/>
            <w:vAlign w:val="center"/>
          </w:tcPr>
          <w:p w:rsidR="006C1F9B" w:rsidRPr="00357DCC" w:rsidRDefault="006C1F9B" w:rsidP="002A7B1A">
            <w:pPr>
              <w:jc w:val="center"/>
              <w:outlineLvl w:val="1"/>
              <w:rPr>
                <w:rFonts w:ascii="Times New Roman" w:hAnsi="Times New Roman"/>
              </w:rPr>
            </w:pPr>
            <w:r w:rsidRPr="00357DCC">
              <w:rPr>
                <w:rFonts w:ascii="Times New Roman" w:hAnsi="Times New Roman"/>
              </w:rPr>
              <w:t>«Шапа</w:t>
            </w:r>
            <w:r w:rsidRPr="00357DCC">
              <w:rPr>
                <w:rFonts w:ascii="Times New Roman" w:hAnsi="Times New Roman"/>
                <w:lang w:val="kk-KZ"/>
              </w:rPr>
              <w:t>ғ</w:t>
            </w:r>
            <w:r w:rsidRPr="00357DCC">
              <w:rPr>
                <w:rFonts w:ascii="Times New Roman" w:hAnsi="Times New Roman"/>
              </w:rPr>
              <w:t>ат»</w:t>
            </w:r>
            <w:r w:rsidRPr="00357DCC">
              <w:rPr>
                <w:rFonts w:ascii="Times New Roman" w:hAnsi="Times New Roman"/>
                <w:lang w:val="kk-KZ"/>
              </w:rPr>
              <w:t xml:space="preserve"> базары</w:t>
            </w:r>
          </w:p>
          <w:p w:rsidR="006C1F9B" w:rsidRPr="00357DCC" w:rsidRDefault="006C1F9B" w:rsidP="00556F14">
            <w:pPr>
              <w:jc w:val="center"/>
              <w:outlineLvl w:val="1"/>
              <w:rPr>
                <w:rFonts w:ascii="Times New Roman" w:hAnsi="Times New Roman"/>
              </w:rPr>
            </w:pPr>
            <w:r w:rsidRPr="00357DCC">
              <w:rPr>
                <w:rFonts w:ascii="Times New Roman" w:hAnsi="Times New Roman"/>
                <w:lang w:val="kk-KZ"/>
              </w:rPr>
              <w:t>Бөгенбай көшесінің бұрышы</w:t>
            </w:r>
          </w:p>
        </w:tc>
        <w:tc>
          <w:tcPr>
            <w:tcW w:w="3260" w:type="dxa"/>
            <w:vMerge/>
            <w:vAlign w:val="center"/>
          </w:tcPr>
          <w:p w:rsidR="006C1F9B" w:rsidRPr="00357DCC" w:rsidRDefault="006C1F9B" w:rsidP="00F62832">
            <w:pPr>
              <w:spacing w:after="60"/>
              <w:jc w:val="both"/>
              <w:outlineLvl w:val="1"/>
              <w:rPr>
                <w:rFonts w:ascii="Times New Roman" w:hAnsi="Times New Roman"/>
              </w:rPr>
            </w:pPr>
          </w:p>
        </w:tc>
      </w:tr>
      <w:tr w:rsidR="006C1F9B" w:rsidRPr="00357DCC" w:rsidTr="005F7B02">
        <w:trPr>
          <w:trHeight w:val="425"/>
        </w:trPr>
        <w:tc>
          <w:tcPr>
            <w:tcW w:w="959" w:type="dxa"/>
            <w:vAlign w:val="center"/>
          </w:tcPr>
          <w:p w:rsidR="006C1F9B" w:rsidRPr="00357DCC" w:rsidRDefault="006C1F9B" w:rsidP="00F62832">
            <w:pPr>
              <w:jc w:val="center"/>
              <w:outlineLvl w:val="1"/>
              <w:rPr>
                <w:rFonts w:ascii="Times New Roman" w:hAnsi="Times New Roman"/>
              </w:rPr>
            </w:pPr>
            <w:r w:rsidRPr="00357DCC">
              <w:rPr>
                <w:rFonts w:ascii="Times New Roman" w:hAnsi="Times New Roman"/>
              </w:rPr>
              <w:t>5</w:t>
            </w:r>
          </w:p>
        </w:tc>
        <w:tc>
          <w:tcPr>
            <w:tcW w:w="1134" w:type="dxa"/>
            <w:vMerge w:val="restart"/>
            <w:vAlign w:val="center"/>
          </w:tcPr>
          <w:p w:rsidR="006C1F9B" w:rsidRPr="00357DCC" w:rsidRDefault="00082213" w:rsidP="002A7B1A">
            <w:pPr>
              <w:jc w:val="center"/>
              <w:outlineLvl w:val="1"/>
              <w:rPr>
                <w:rFonts w:ascii="Times New Roman" w:hAnsi="Times New Roman"/>
              </w:rPr>
            </w:pPr>
            <w:r w:rsidRPr="00357DCC">
              <w:rPr>
                <w:rFonts w:ascii="Times New Roman" w:hAnsi="Times New Roman"/>
                <w:lang w:val="kk-KZ"/>
              </w:rPr>
              <w:t>әр 20 минут сайын</w:t>
            </w:r>
          </w:p>
        </w:tc>
        <w:tc>
          <w:tcPr>
            <w:tcW w:w="1843" w:type="dxa"/>
            <w:vMerge w:val="restart"/>
            <w:vAlign w:val="center"/>
          </w:tcPr>
          <w:p w:rsidR="006C1F9B" w:rsidRPr="00357DCC" w:rsidRDefault="006C1F9B" w:rsidP="002A7B1A">
            <w:pPr>
              <w:jc w:val="center"/>
              <w:outlineLvl w:val="1"/>
              <w:rPr>
                <w:rFonts w:ascii="Times New Roman" w:hAnsi="Times New Roman"/>
                <w:lang w:val="kk-KZ"/>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835" w:type="dxa"/>
            <w:vAlign w:val="center"/>
          </w:tcPr>
          <w:p w:rsidR="006C1F9B" w:rsidRPr="00357DCC" w:rsidRDefault="006C1F9B" w:rsidP="006C1F9B">
            <w:pPr>
              <w:jc w:val="center"/>
              <w:outlineLvl w:val="1"/>
              <w:rPr>
                <w:rFonts w:ascii="Times New Roman" w:hAnsi="Times New Roman"/>
                <w:lang w:val="kk-KZ"/>
              </w:rPr>
            </w:pPr>
            <w:r w:rsidRPr="00357DCC">
              <w:rPr>
                <w:rFonts w:ascii="Times New Roman" w:hAnsi="Times New Roman"/>
                <w:lang w:val="kk-KZ"/>
              </w:rPr>
              <w:t>Тұран даңғылы, орталық құтқару стансасы</w:t>
            </w:r>
          </w:p>
        </w:tc>
        <w:tc>
          <w:tcPr>
            <w:tcW w:w="3260" w:type="dxa"/>
            <w:vAlign w:val="center"/>
          </w:tcPr>
          <w:p w:rsidR="006C1F9B" w:rsidRPr="00357DCC" w:rsidRDefault="006C1F9B" w:rsidP="006C1F9B">
            <w:pPr>
              <w:spacing w:after="60"/>
              <w:jc w:val="both"/>
              <w:outlineLvl w:val="1"/>
              <w:rPr>
                <w:rFonts w:ascii="Times New Roman" w:hAnsi="Times New Roman"/>
                <w:lang w:val="kk-KZ"/>
              </w:rPr>
            </w:pPr>
            <w:r w:rsidRPr="00357DCC">
              <w:rPr>
                <w:rFonts w:ascii="Times New Roman" w:hAnsi="Times New Roman"/>
                <w:lang w:val="kk-KZ"/>
              </w:rPr>
              <w:t>күкірт ди</w:t>
            </w:r>
            <w:r w:rsidR="0009637A" w:rsidRPr="00357DCC">
              <w:rPr>
                <w:rFonts w:ascii="Times New Roman" w:hAnsi="Times New Roman"/>
                <w:lang w:val="kk-KZ"/>
              </w:rPr>
              <w:t xml:space="preserve">оксиді, көміртегі оксиді, азот </w:t>
            </w:r>
            <w:r w:rsidRPr="00357DCC">
              <w:rPr>
                <w:rFonts w:ascii="Times New Roman" w:hAnsi="Times New Roman"/>
                <w:lang w:val="kk-KZ"/>
              </w:rPr>
              <w:t>диоксиді мен оксиді</w:t>
            </w:r>
          </w:p>
        </w:tc>
      </w:tr>
      <w:tr w:rsidR="006C1F9B" w:rsidRPr="00357DCC" w:rsidTr="00874A3F">
        <w:tc>
          <w:tcPr>
            <w:tcW w:w="959" w:type="dxa"/>
            <w:vAlign w:val="center"/>
          </w:tcPr>
          <w:p w:rsidR="006C1F9B" w:rsidRPr="00357DCC" w:rsidRDefault="006C1F9B" w:rsidP="00F62832">
            <w:pPr>
              <w:jc w:val="center"/>
              <w:outlineLvl w:val="1"/>
              <w:rPr>
                <w:rFonts w:ascii="Times New Roman" w:hAnsi="Times New Roman"/>
              </w:rPr>
            </w:pPr>
            <w:r w:rsidRPr="00357DCC">
              <w:rPr>
                <w:rFonts w:ascii="Times New Roman" w:hAnsi="Times New Roman"/>
              </w:rPr>
              <w:t>6</w:t>
            </w:r>
          </w:p>
        </w:tc>
        <w:tc>
          <w:tcPr>
            <w:tcW w:w="1134" w:type="dxa"/>
            <w:vMerge/>
            <w:vAlign w:val="center"/>
          </w:tcPr>
          <w:p w:rsidR="006C1F9B" w:rsidRPr="00357DCC" w:rsidRDefault="006C1F9B" w:rsidP="00F62832">
            <w:pPr>
              <w:jc w:val="center"/>
              <w:outlineLvl w:val="1"/>
              <w:rPr>
                <w:rFonts w:ascii="Times New Roman" w:hAnsi="Times New Roman"/>
              </w:rPr>
            </w:pPr>
          </w:p>
        </w:tc>
        <w:tc>
          <w:tcPr>
            <w:tcW w:w="1843" w:type="dxa"/>
            <w:vMerge/>
            <w:vAlign w:val="center"/>
          </w:tcPr>
          <w:p w:rsidR="006C1F9B" w:rsidRPr="00357DCC" w:rsidRDefault="006C1F9B" w:rsidP="00F62832">
            <w:pPr>
              <w:jc w:val="center"/>
              <w:outlineLvl w:val="1"/>
              <w:rPr>
                <w:rFonts w:ascii="Times New Roman" w:hAnsi="Times New Roman"/>
              </w:rPr>
            </w:pPr>
          </w:p>
        </w:tc>
        <w:tc>
          <w:tcPr>
            <w:tcW w:w="2835" w:type="dxa"/>
            <w:vAlign w:val="center"/>
          </w:tcPr>
          <w:p w:rsidR="006C1F9B" w:rsidRPr="00357DCC" w:rsidRDefault="006C1F9B" w:rsidP="002A7B1A">
            <w:pPr>
              <w:jc w:val="center"/>
              <w:rPr>
                <w:rFonts w:ascii="Times New Roman" w:hAnsi="Times New Roman"/>
                <w:lang w:val="kk-KZ"/>
              </w:rPr>
            </w:pPr>
            <w:r w:rsidRPr="00357DCC">
              <w:rPr>
                <w:rFonts w:ascii="Times New Roman" w:hAnsi="Times New Roman"/>
                <w:lang w:val="kk-KZ"/>
              </w:rPr>
              <w:t>Можай көшесі, сору-сүзу  станциясының ауданы</w:t>
            </w:r>
          </w:p>
        </w:tc>
        <w:tc>
          <w:tcPr>
            <w:tcW w:w="3260" w:type="dxa"/>
            <w:vMerge w:val="restart"/>
            <w:vAlign w:val="center"/>
          </w:tcPr>
          <w:p w:rsidR="006C1F9B" w:rsidRPr="00357DCC" w:rsidRDefault="006C1F9B" w:rsidP="00BD1715">
            <w:pPr>
              <w:spacing w:after="60"/>
              <w:outlineLvl w:val="1"/>
              <w:rPr>
                <w:rFonts w:ascii="Times New Roman" w:hAnsi="Times New Roman"/>
                <w:lang w:val="kk-KZ"/>
              </w:rPr>
            </w:pPr>
            <w:r w:rsidRPr="00357DCC">
              <w:rPr>
                <w:rFonts w:ascii="Times New Roman" w:hAnsi="Times New Roman"/>
                <w:lang w:val="kk-KZ"/>
              </w:rPr>
              <w:t>РМ-10 қалқыма бөлшектері, күкірт диоксиді, көміртегі оксиді, азот диоксиді, азот оксиді</w:t>
            </w:r>
          </w:p>
        </w:tc>
      </w:tr>
      <w:tr w:rsidR="006C1F9B" w:rsidRPr="00357DCC" w:rsidTr="00874A3F">
        <w:trPr>
          <w:trHeight w:val="327"/>
        </w:trPr>
        <w:tc>
          <w:tcPr>
            <w:tcW w:w="959" w:type="dxa"/>
            <w:vAlign w:val="center"/>
          </w:tcPr>
          <w:p w:rsidR="006C1F9B" w:rsidRPr="00357DCC" w:rsidRDefault="006C1F9B" w:rsidP="00F62832">
            <w:pPr>
              <w:jc w:val="center"/>
              <w:outlineLvl w:val="1"/>
              <w:rPr>
                <w:rFonts w:ascii="Times New Roman" w:hAnsi="Times New Roman"/>
              </w:rPr>
            </w:pPr>
            <w:r w:rsidRPr="00357DCC">
              <w:rPr>
                <w:rFonts w:ascii="Times New Roman" w:hAnsi="Times New Roman"/>
              </w:rPr>
              <w:t>7</w:t>
            </w:r>
          </w:p>
        </w:tc>
        <w:tc>
          <w:tcPr>
            <w:tcW w:w="1134" w:type="dxa"/>
            <w:vMerge/>
            <w:vAlign w:val="center"/>
          </w:tcPr>
          <w:p w:rsidR="006C1F9B" w:rsidRPr="00357DCC" w:rsidRDefault="006C1F9B" w:rsidP="00F62832">
            <w:pPr>
              <w:jc w:val="center"/>
              <w:outlineLvl w:val="1"/>
              <w:rPr>
                <w:rFonts w:ascii="Times New Roman" w:hAnsi="Times New Roman"/>
              </w:rPr>
            </w:pPr>
          </w:p>
        </w:tc>
        <w:tc>
          <w:tcPr>
            <w:tcW w:w="1843" w:type="dxa"/>
            <w:vMerge/>
            <w:vAlign w:val="center"/>
          </w:tcPr>
          <w:p w:rsidR="006C1F9B" w:rsidRPr="00357DCC" w:rsidRDefault="006C1F9B" w:rsidP="00F62832">
            <w:pPr>
              <w:jc w:val="center"/>
              <w:outlineLvl w:val="1"/>
              <w:rPr>
                <w:rFonts w:ascii="Times New Roman" w:hAnsi="Times New Roman"/>
              </w:rPr>
            </w:pPr>
          </w:p>
        </w:tc>
        <w:tc>
          <w:tcPr>
            <w:tcW w:w="2835" w:type="dxa"/>
            <w:vAlign w:val="center"/>
          </w:tcPr>
          <w:p w:rsidR="006C1F9B" w:rsidRPr="00357DCC" w:rsidRDefault="006C1F9B" w:rsidP="002A7B1A">
            <w:pPr>
              <w:jc w:val="center"/>
              <w:outlineLvl w:val="1"/>
              <w:rPr>
                <w:rFonts w:ascii="Times New Roman" w:hAnsi="Times New Roman"/>
                <w:lang w:val="kk-KZ"/>
              </w:rPr>
            </w:pPr>
            <w:r w:rsidRPr="00357DCC">
              <w:rPr>
                <w:rFonts w:ascii="Times New Roman" w:hAnsi="Times New Roman"/>
              </w:rPr>
              <w:t>«Достар»</w:t>
            </w:r>
            <w:r w:rsidRPr="00357DCC">
              <w:rPr>
                <w:rFonts w:ascii="Times New Roman" w:hAnsi="Times New Roman"/>
                <w:lang w:val="kk-KZ"/>
              </w:rPr>
              <w:t xml:space="preserve"> тұрғын кешені ауданы</w:t>
            </w:r>
          </w:p>
        </w:tc>
        <w:tc>
          <w:tcPr>
            <w:tcW w:w="3260" w:type="dxa"/>
            <w:vMerge/>
          </w:tcPr>
          <w:p w:rsidR="006C1F9B" w:rsidRPr="00357DCC" w:rsidRDefault="006C1F9B" w:rsidP="00BD1715">
            <w:pPr>
              <w:spacing w:after="60"/>
              <w:outlineLvl w:val="1"/>
              <w:rPr>
                <w:rFonts w:ascii="Times New Roman" w:hAnsi="Times New Roman"/>
              </w:rPr>
            </w:pPr>
          </w:p>
        </w:tc>
      </w:tr>
    </w:tbl>
    <w:p w:rsidR="0070472D" w:rsidRPr="00357DCC" w:rsidRDefault="0070472D" w:rsidP="00F62832">
      <w:pPr>
        <w:jc w:val="both"/>
        <w:rPr>
          <w:rFonts w:ascii="Times New Roman" w:hAnsi="Times New Roman"/>
          <w:b/>
          <w:noProof/>
          <w:sz w:val="26"/>
          <w:szCs w:val="26"/>
          <w:lang w:eastAsia="ru-RU" w:bidi="ar-SA"/>
        </w:rPr>
      </w:pPr>
    </w:p>
    <w:p w:rsidR="0070472D" w:rsidRPr="00357DCC" w:rsidRDefault="002934C2" w:rsidP="00F62832">
      <w:pPr>
        <w:jc w:val="center"/>
        <w:rPr>
          <w:rFonts w:ascii="Times New Roman" w:hAnsi="Times New Roman"/>
          <w:b/>
          <w:sz w:val="26"/>
          <w:szCs w:val="26"/>
        </w:rPr>
      </w:pPr>
      <w:r w:rsidRPr="00357DCC">
        <w:rPr>
          <w:rFonts w:ascii="Times New Roman" w:hAnsi="Times New Roman"/>
          <w:b/>
          <w:noProof/>
          <w:sz w:val="26"/>
          <w:szCs w:val="26"/>
          <w:lang w:eastAsia="ru-RU" w:bidi="ar-SA"/>
        </w:rPr>
        <w:drawing>
          <wp:inline distT="0" distB="0" distL="0" distR="0">
            <wp:extent cx="6297658" cy="3670663"/>
            <wp:effectExtent l="19050" t="0" r="7892" b="0"/>
            <wp:docPr id="18" name="Рисунок 4" descr="C:\Documents and Settings\dzhuzeeva_m\Рабочий стол\Асема раб\для работы\Ауа карталары (каз)\Аст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dzhuzeeva_m\Рабочий стол\Асема раб\для работы\Ауа карталары (каз)\Астана.jpg"/>
                    <pic:cNvPicPr>
                      <a:picLocks noChangeAspect="1" noChangeArrowheads="1"/>
                    </pic:cNvPicPr>
                  </pic:nvPicPr>
                  <pic:blipFill>
                    <a:blip r:embed="rId30"/>
                    <a:srcRect/>
                    <a:stretch>
                      <a:fillRect/>
                    </a:stretch>
                  </pic:blipFill>
                  <pic:spPr bwMode="auto">
                    <a:xfrm>
                      <a:off x="0" y="0"/>
                      <a:ext cx="6299835" cy="3671932"/>
                    </a:xfrm>
                    <a:prstGeom prst="rect">
                      <a:avLst/>
                    </a:prstGeom>
                    <a:noFill/>
                    <a:ln w="9525">
                      <a:noFill/>
                      <a:miter lim="800000"/>
                      <a:headEnd/>
                      <a:tailEnd/>
                    </a:ln>
                  </pic:spPr>
                </pic:pic>
              </a:graphicData>
            </a:graphic>
          </wp:inline>
        </w:drawing>
      </w:r>
    </w:p>
    <w:p w:rsidR="00766D74" w:rsidRPr="00357DCC" w:rsidRDefault="00766D74" w:rsidP="00766D74">
      <w:pPr>
        <w:ind w:right="-375"/>
        <w:jc w:val="center"/>
        <w:rPr>
          <w:rFonts w:ascii="Times New Roman" w:hAnsi="Times New Roman"/>
          <w:lang w:val="kk-KZ"/>
        </w:rPr>
      </w:pPr>
      <w:r w:rsidRPr="00357DCC">
        <w:rPr>
          <w:rFonts w:ascii="Times New Roman" w:hAnsi="Times New Roman"/>
          <w:lang w:val="kk-KZ"/>
        </w:rPr>
        <w:t xml:space="preserve">1.1-сурет. Астана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766D74" w:rsidRPr="00357DCC" w:rsidRDefault="00766D74" w:rsidP="00766D74">
      <w:pPr>
        <w:jc w:val="right"/>
        <w:rPr>
          <w:rFonts w:ascii="Times New Roman" w:hAnsi="Times New Roman"/>
          <w:lang w:val="kk-KZ"/>
        </w:rPr>
      </w:pPr>
      <w:r w:rsidRPr="00357DCC">
        <w:rPr>
          <w:rFonts w:ascii="Times New Roman" w:hAnsi="Times New Roman"/>
          <w:lang w:val="kk-KZ"/>
        </w:rPr>
        <w:lastRenderedPageBreak/>
        <w:t>9-кесте</w:t>
      </w:r>
    </w:p>
    <w:p w:rsidR="00396BF3" w:rsidRPr="00357DCC" w:rsidRDefault="00766D74" w:rsidP="00766D74">
      <w:pPr>
        <w:pStyle w:val="Style100"/>
        <w:widowControl/>
        <w:spacing w:line="0" w:lineRule="atLeast"/>
        <w:ind w:firstLine="708"/>
        <w:rPr>
          <w:rStyle w:val="FontStyle201"/>
          <w:b/>
          <w:i w:val="0"/>
          <w:sz w:val="14"/>
          <w:szCs w:val="14"/>
          <w:lang w:val="kk-KZ"/>
        </w:rPr>
      </w:pPr>
      <w:r w:rsidRPr="00357DCC">
        <w:rPr>
          <w:rStyle w:val="FontStyle201"/>
          <w:i w:val="0"/>
          <w:sz w:val="28"/>
          <w:szCs w:val="28"/>
          <w:lang w:val="kk-KZ"/>
        </w:rPr>
        <w:t>Астана қаласының атмосфералық ауа ластануының сипаттамасы</w:t>
      </w:r>
    </w:p>
    <w:p w:rsidR="001D51A9" w:rsidRPr="00357DCC" w:rsidRDefault="001D51A9" w:rsidP="00F62832">
      <w:pPr>
        <w:pStyle w:val="Style100"/>
        <w:widowControl/>
        <w:spacing w:line="0" w:lineRule="atLeast"/>
        <w:ind w:firstLine="708"/>
        <w:rPr>
          <w:rStyle w:val="FontStyle201"/>
          <w:b/>
          <w:i w:val="0"/>
          <w:sz w:val="14"/>
          <w:szCs w:val="14"/>
          <w:lang w:val="kk-KZ"/>
        </w:rPr>
      </w:pPr>
    </w:p>
    <w:tbl>
      <w:tblPr>
        <w:tblW w:w="10515" w:type="dxa"/>
        <w:jc w:val="center"/>
        <w:tblLayout w:type="fixed"/>
        <w:tblLook w:val="04A0"/>
      </w:tblPr>
      <w:tblGrid>
        <w:gridCol w:w="1936"/>
        <w:gridCol w:w="993"/>
        <w:gridCol w:w="1701"/>
        <w:gridCol w:w="992"/>
        <w:gridCol w:w="1955"/>
        <w:gridCol w:w="850"/>
        <w:gridCol w:w="992"/>
        <w:gridCol w:w="1096"/>
      </w:tblGrid>
      <w:tr w:rsidR="00766D74" w:rsidRPr="00357DCC" w:rsidTr="003D5871">
        <w:trPr>
          <w:trHeight w:val="482"/>
          <w:jc w:val="center"/>
        </w:trPr>
        <w:tc>
          <w:tcPr>
            <w:tcW w:w="1936" w:type="dxa"/>
            <w:vMerge w:val="restart"/>
            <w:tcBorders>
              <w:top w:val="single" w:sz="4" w:space="0" w:color="auto"/>
              <w:left w:val="single" w:sz="4" w:space="0" w:color="auto"/>
              <w:right w:val="single" w:sz="4" w:space="0" w:color="auto"/>
            </w:tcBorders>
            <w:shd w:val="clear" w:color="auto" w:fill="auto"/>
            <w:noWrap/>
            <w:vAlign w:val="center"/>
          </w:tcPr>
          <w:p w:rsidR="00766D74" w:rsidRPr="00357DCC" w:rsidRDefault="00766D74" w:rsidP="002A7B1A">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66D74" w:rsidRPr="00357DCC" w:rsidRDefault="00766D74" w:rsidP="002A7B1A">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66D74" w:rsidRPr="00357DCC" w:rsidRDefault="00766D74" w:rsidP="002A7B1A">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38" w:type="dxa"/>
            <w:gridSpan w:val="3"/>
            <w:tcBorders>
              <w:top w:val="single" w:sz="4" w:space="0" w:color="auto"/>
              <w:left w:val="single" w:sz="4" w:space="0" w:color="auto"/>
              <w:bottom w:val="single" w:sz="4" w:space="0" w:color="auto"/>
              <w:right w:val="single" w:sz="4" w:space="0" w:color="auto"/>
            </w:tcBorders>
          </w:tcPr>
          <w:p w:rsidR="00766D74" w:rsidRPr="00357DCC" w:rsidRDefault="00CE06ED" w:rsidP="002A7B1A">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766D74" w:rsidRPr="00357DCC" w:rsidTr="003D5871">
        <w:trPr>
          <w:trHeight w:val="493"/>
          <w:jc w:val="center"/>
        </w:trPr>
        <w:tc>
          <w:tcPr>
            <w:tcW w:w="1936" w:type="dxa"/>
            <w:vMerge/>
            <w:tcBorders>
              <w:left w:val="single" w:sz="4" w:space="0" w:color="auto"/>
              <w:bottom w:val="single" w:sz="4" w:space="0" w:color="000000"/>
              <w:right w:val="single" w:sz="4" w:space="0" w:color="auto"/>
            </w:tcBorders>
            <w:shd w:val="clear" w:color="auto" w:fill="auto"/>
            <w:noWrap/>
            <w:vAlign w:val="center"/>
          </w:tcPr>
          <w:p w:rsidR="00766D74" w:rsidRPr="00357DCC" w:rsidRDefault="00766D74" w:rsidP="00F62832">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766D74" w:rsidRPr="00357DCC" w:rsidRDefault="00766D74"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66D74" w:rsidRPr="00357DCC" w:rsidRDefault="00766D74"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66D74" w:rsidRPr="00357DCC" w:rsidRDefault="00766D74"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955" w:type="dxa"/>
            <w:tcBorders>
              <w:top w:val="single" w:sz="4" w:space="0" w:color="auto"/>
              <w:left w:val="single" w:sz="4" w:space="0" w:color="auto"/>
              <w:bottom w:val="single" w:sz="4" w:space="0" w:color="auto"/>
              <w:right w:val="single" w:sz="4" w:space="0" w:color="auto"/>
            </w:tcBorders>
            <w:shd w:val="clear" w:color="auto" w:fill="auto"/>
            <w:vAlign w:val="center"/>
          </w:tcPr>
          <w:p w:rsidR="00766D74" w:rsidRPr="00357DCC" w:rsidRDefault="00766D74" w:rsidP="002A7B1A">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766D74" w:rsidRPr="00357DCC" w:rsidRDefault="00766D74" w:rsidP="002A7B1A">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992" w:type="dxa"/>
            <w:tcBorders>
              <w:top w:val="single" w:sz="4" w:space="0" w:color="auto"/>
              <w:left w:val="single" w:sz="4" w:space="0" w:color="auto"/>
              <w:bottom w:val="single" w:sz="4" w:space="0" w:color="auto"/>
              <w:right w:val="single" w:sz="4" w:space="0" w:color="auto"/>
            </w:tcBorders>
            <w:vAlign w:val="center"/>
          </w:tcPr>
          <w:p w:rsidR="00766D74" w:rsidRPr="00357DCC" w:rsidRDefault="00766D74" w:rsidP="002A7B1A">
            <w:pPr>
              <w:jc w:val="center"/>
              <w:rPr>
                <w:rFonts w:ascii="Times New Roman" w:hAnsi="Times New Roman"/>
                <w:b/>
                <w:bCs/>
                <w:lang w:val="kk-KZ"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096" w:type="dxa"/>
            <w:tcBorders>
              <w:top w:val="single" w:sz="4" w:space="0" w:color="auto"/>
              <w:left w:val="single" w:sz="4" w:space="0" w:color="auto"/>
              <w:bottom w:val="single" w:sz="4" w:space="0" w:color="auto"/>
              <w:right w:val="single" w:sz="4" w:space="0" w:color="auto"/>
            </w:tcBorders>
            <w:vAlign w:val="center"/>
          </w:tcPr>
          <w:p w:rsidR="00766D74" w:rsidRPr="00357DCC" w:rsidRDefault="00766D74" w:rsidP="002A7B1A">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r>
      <w:tr w:rsidR="00102B50" w:rsidRPr="00357DCC" w:rsidTr="005F7B02">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2B50" w:rsidRPr="00357DCC" w:rsidRDefault="00102B50" w:rsidP="002A7B1A">
            <w:pPr>
              <w:rPr>
                <w:rFonts w:ascii="Times New Roman" w:hAnsi="Times New Roman"/>
              </w:rPr>
            </w:pPr>
            <w:r w:rsidRPr="00357DCC">
              <w:rPr>
                <w:rFonts w:ascii="Times New Roman" w:hAnsi="Times New Roman"/>
                <w:lang w:val="kk-KZ"/>
              </w:rPr>
              <w:t>Қалқыма заттар</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0,367</w:t>
            </w:r>
          </w:p>
        </w:tc>
        <w:tc>
          <w:tcPr>
            <w:tcW w:w="1701"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2,448</w:t>
            </w:r>
          </w:p>
        </w:tc>
        <w:tc>
          <w:tcPr>
            <w:tcW w:w="992"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1,500</w:t>
            </w:r>
          </w:p>
        </w:tc>
        <w:tc>
          <w:tcPr>
            <w:tcW w:w="1955"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3,000</w:t>
            </w:r>
          </w:p>
        </w:tc>
        <w:tc>
          <w:tcPr>
            <w:tcW w:w="850"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107</w:t>
            </w:r>
          </w:p>
        </w:tc>
        <w:tc>
          <w:tcPr>
            <w:tcW w:w="992"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p>
        </w:tc>
        <w:tc>
          <w:tcPr>
            <w:tcW w:w="1096"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lang w:eastAsia="ru-RU"/>
              </w:rPr>
            </w:pPr>
          </w:p>
        </w:tc>
      </w:tr>
      <w:tr w:rsidR="00102B50" w:rsidRPr="00357DCC" w:rsidTr="005F7B02">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2B50" w:rsidRPr="00357DCC" w:rsidRDefault="00102B50" w:rsidP="002A7B1A">
            <w:pPr>
              <w:rPr>
                <w:rFonts w:ascii="Times New Roman" w:hAnsi="Times New Roman"/>
                <w:lang w:val="kk-KZ"/>
              </w:rPr>
            </w:pPr>
            <w:r w:rsidRPr="00357DCC">
              <w:rPr>
                <w:rFonts w:ascii="Times New Roman" w:hAnsi="Times New Roman"/>
              </w:rPr>
              <w:t>РМ -10</w:t>
            </w:r>
            <w:r w:rsidRPr="00357DCC">
              <w:rPr>
                <w:rFonts w:ascii="Times New Roman" w:hAnsi="Times New Roman"/>
                <w:lang w:val="kk-KZ"/>
              </w:rPr>
              <w:t xml:space="preserve"> қалқыма бөлшектер</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0,104</w:t>
            </w:r>
          </w:p>
        </w:tc>
        <w:tc>
          <w:tcPr>
            <w:tcW w:w="1701"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1,728</w:t>
            </w:r>
          </w:p>
        </w:tc>
        <w:tc>
          <w:tcPr>
            <w:tcW w:w="992"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0,750</w:t>
            </w:r>
          </w:p>
        </w:tc>
        <w:tc>
          <w:tcPr>
            <w:tcW w:w="1955"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2,501</w:t>
            </w:r>
          </w:p>
        </w:tc>
        <w:tc>
          <w:tcPr>
            <w:tcW w:w="850"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118</w:t>
            </w:r>
          </w:p>
        </w:tc>
        <w:tc>
          <w:tcPr>
            <w:tcW w:w="992"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p>
        </w:tc>
        <w:tc>
          <w:tcPr>
            <w:tcW w:w="1096"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lang w:eastAsia="ru-RU"/>
              </w:rPr>
            </w:pPr>
          </w:p>
        </w:tc>
      </w:tr>
      <w:tr w:rsidR="00102B50" w:rsidRPr="00357DCC" w:rsidTr="005F7B02">
        <w:trPr>
          <w:trHeight w:val="94"/>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2B50" w:rsidRPr="00357DCC" w:rsidRDefault="00102B50" w:rsidP="002A7B1A">
            <w:pPr>
              <w:rPr>
                <w:rFonts w:ascii="Times New Roman" w:hAnsi="Times New Roman"/>
                <w:lang w:val="kk-KZ"/>
              </w:rPr>
            </w:pPr>
            <w:r w:rsidRPr="00357DCC">
              <w:rPr>
                <w:rFonts w:ascii="Times New Roman" w:hAnsi="Times New Roman"/>
                <w:lang w:val="kk-KZ"/>
              </w:rPr>
              <w:t>Күкірт диоксиді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0,035</w:t>
            </w:r>
          </w:p>
        </w:tc>
        <w:tc>
          <w:tcPr>
            <w:tcW w:w="1701"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0,700</w:t>
            </w:r>
          </w:p>
        </w:tc>
        <w:tc>
          <w:tcPr>
            <w:tcW w:w="992"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0,685</w:t>
            </w:r>
          </w:p>
        </w:tc>
        <w:tc>
          <w:tcPr>
            <w:tcW w:w="1955"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1,370</w:t>
            </w:r>
          </w:p>
        </w:tc>
        <w:tc>
          <w:tcPr>
            <w:tcW w:w="850"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20</w:t>
            </w:r>
          </w:p>
        </w:tc>
        <w:tc>
          <w:tcPr>
            <w:tcW w:w="992"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p>
        </w:tc>
        <w:tc>
          <w:tcPr>
            <w:tcW w:w="1096"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lang w:eastAsia="ru-RU"/>
              </w:rPr>
            </w:pPr>
          </w:p>
        </w:tc>
      </w:tr>
      <w:tr w:rsidR="00102B50" w:rsidRPr="00357DCC" w:rsidTr="005F7B02">
        <w:trPr>
          <w:trHeight w:val="19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2B50" w:rsidRPr="00357DCC" w:rsidRDefault="00102B50" w:rsidP="002A7B1A">
            <w:pPr>
              <w:rPr>
                <w:rFonts w:ascii="Times New Roman" w:hAnsi="Times New Roman"/>
                <w:lang w:val="kk-KZ"/>
              </w:rPr>
            </w:pPr>
            <w:r w:rsidRPr="00357DCC">
              <w:rPr>
                <w:rFonts w:ascii="Times New Roman" w:hAnsi="Times New Roman"/>
                <w:lang w:val="kk-KZ"/>
              </w:rPr>
              <w:t>Көміртегі 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0,270</w:t>
            </w:r>
          </w:p>
        </w:tc>
        <w:tc>
          <w:tcPr>
            <w:tcW w:w="1701"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0,090</w:t>
            </w:r>
          </w:p>
        </w:tc>
        <w:tc>
          <w:tcPr>
            <w:tcW w:w="992"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4,107</w:t>
            </w:r>
          </w:p>
        </w:tc>
        <w:tc>
          <w:tcPr>
            <w:tcW w:w="1955"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0,821</w:t>
            </w:r>
          </w:p>
        </w:tc>
        <w:tc>
          <w:tcPr>
            <w:tcW w:w="850"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p>
        </w:tc>
        <w:tc>
          <w:tcPr>
            <w:tcW w:w="1096"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lang w:eastAsia="ru-RU"/>
              </w:rPr>
            </w:pPr>
          </w:p>
        </w:tc>
      </w:tr>
      <w:tr w:rsidR="00102B50" w:rsidRPr="00357DCC" w:rsidTr="005F7B02">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2B50" w:rsidRPr="00357DCC" w:rsidRDefault="00102B50" w:rsidP="002A7B1A">
            <w:pPr>
              <w:rPr>
                <w:rFonts w:ascii="Times New Roman" w:hAnsi="Times New Roman"/>
                <w:lang w:val="kk-KZ"/>
              </w:rPr>
            </w:pPr>
            <w:r w:rsidRPr="00357DCC">
              <w:rPr>
                <w:rFonts w:ascii="Times New Roman" w:hAnsi="Times New Roman"/>
              </w:rPr>
              <w:t>Сульфат</w:t>
            </w:r>
            <w:r w:rsidRPr="00357DCC">
              <w:rPr>
                <w:rFonts w:ascii="Times New Roman" w:hAnsi="Times New Roman"/>
                <w:lang w:val="kk-KZ"/>
              </w:rPr>
              <w:t>тар</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0,018</w:t>
            </w:r>
          </w:p>
        </w:tc>
        <w:tc>
          <w:tcPr>
            <w:tcW w:w="1701"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0,080</w:t>
            </w:r>
          </w:p>
        </w:tc>
        <w:tc>
          <w:tcPr>
            <w:tcW w:w="1955"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p>
        </w:tc>
        <w:tc>
          <w:tcPr>
            <w:tcW w:w="850"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p>
        </w:tc>
        <w:tc>
          <w:tcPr>
            <w:tcW w:w="1096"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lang w:eastAsia="ru-RU"/>
              </w:rPr>
            </w:pPr>
          </w:p>
        </w:tc>
      </w:tr>
      <w:tr w:rsidR="00102B50" w:rsidRPr="00357DCC" w:rsidTr="005F7B02">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2B50" w:rsidRPr="00357DCC" w:rsidRDefault="00102B50" w:rsidP="002A7B1A">
            <w:pPr>
              <w:rPr>
                <w:rFonts w:ascii="Times New Roman" w:hAnsi="Times New Roman"/>
                <w:lang w:val="kk-KZ"/>
              </w:rPr>
            </w:pPr>
            <w:r w:rsidRPr="00357DCC">
              <w:rPr>
                <w:rFonts w:ascii="Times New Roman" w:hAnsi="Times New Roman"/>
                <w:lang w:val="kk-KZ"/>
              </w:rPr>
              <w:t>Азот диоксиді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0,077</w:t>
            </w:r>
          </w:p>
        </w:tc>
        <w:tc>
          <w:tcPr>
            <w:tcW w:w="1701"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1,925</w:t>
            </w:r>
          </w:p>
        </w:tc>
        <w:tc>
          <w:tcPr>
            <w:tcW w:w="992"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1,140</w:t>
            </w:r>
          </w:p>
        </w:tc>
        <w:tc>
          <w:tcPr>
            <w:tcW w:w="1955"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5,700</w:t>
            </w:r>
          </w:p>
        </w:tc>
        <w:tc>
          <w:tcPr>
            <w:tcW w:w="850"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42</w:t>
            </w:r>
          </w:p>
        </w:tc>
        <w:tc>
          <w:tcPr>
            <w:tcW w:w="992"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1</w:t>
            </w:r>
          </w:p>
        </w:tc>
        <w:tc>
          <w:tcPr>
            <w:tcW w:w="1096"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lang w:eastAsia="ru-RU"/>
              </w:rPr>
            </w:pPr>
          </w:p>
        </w:tc>
      </w:tr>
      <w:tr w:rsidR="00102B50" w:rsidRPr="00357DCC" w:rsidTr="005F7B02">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2B50" w:rsidRPr="00357DCC" w:rsidRDefault="00102B50" w:rsidP="002A7B1A">
            <w:pPr>
              <w:rPr>
                <w:rFonts w:ascii="Times New Roman" w:hAnsi="Times New Roman"/>
                <w:lang w:val="kk-KZ"/>
              </w:rPr>
            </w:pPr>
            <w:r w:rsidRPr="00357DCC">
              <w:rPr>
                <w:rFonts w:ascii="Times New Roman" w:hAnsi="Times New Roman"/>
                <w:lang w:val="kk-KZ"/>
              </w:rPr>
              <w:t>Азот 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0,008</w:t>
            </w:r>
          </w:p>
        </w:tc>
        <w:tc>
          <w:tcPr>
            <w:tcW w:w="1701"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0,127</w:t>
            </w:r>
          </w:p>
        </w:tc>
        <w:tc>
          <w:tcPr>
            <w:tcW w:w="992"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0,150</w:t>
            </w:r>
          </w:p>
        </w:tc>
        <w:tc>
          <w:tcPr>
            <w:tcW w:w="1955"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0,375</w:t>
            </w:r>
          </w:p>
        </w:tc>
        <w:tc>
          <w:tcPr>
            <w:tcW w:w="850"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p>
        </w:tc>
        <w:tc>
          <w:tcPr>
            <w:tcW w:w="1096"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lang w:eastAsia="ru-RU"/>
              </w:rPr>
            </w:pPr>
          </w:p>
        </w:tc>
      </w:tr>
      <w:tr w:rsidR="00102B50" w:rsidRPr="00357DCC" w:rsidTr="005F7B02">
        <w:trPr>
          <w:trHeight w:val="86"/>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2B50" w:rsidRPr="00357DCC" w:rsidRDefault="00102B50" w:rsidP="002A7B1A">
            <w:pPr>
              <w:rPr>
                <w:rFonts w:ascii="Times New Roman" w:hAnsi="Times New Roman"/>
              </w:rPr>
            </w:pPr>
            <w:r w:rsidRPr="00357DCC">
              <w:rPr>
                <w:rFonts w:ascii="Times New Roman" w:hAnsi="Times New Roman"/>
              </w:rPr>
              <w:t>Фтор</w:t>
            </w:r>
            <w:r w:rsidRPr="00357DCC">
              <w:rPr>
                <w:rFonts w:ascii="Times New Roman" w:hAnsi="Times New Roman"/>
                <w:lang w:val="kk-KZ"/>
              </w:rPr>
              <w:t>лы сутегі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0,001</w:t>
            </w:r>
          </w:p>
        </w:tc>
        <w:tc>
          <w:tcPr>
            <w:tcW w:w="1701"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0,205</w:t>
            </w:r>
          </w:p>
        </w:tc>
        <w:tc>
          <w:tcPr>
            <w:tcW w:w="992"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0,046</w:t>
            </w:r>
          </w:p>
        </w:tc>
        <w:tc>
          <w:tcPr>
            <w:tcW w:w="1955" w:type="dxa"/>
            <w:tcBorders>
              <w:top w:val="nil"/>
              <w:left w:val="nil"/>
              <w:bottom w:val="single" w:sz="4" w:space="0" w:color="auto"/>
              <w:right w:val="single" w:sz="4" w:space="0" w:color="auto"/>
            </w:tcBorders>
            <w:shd w:val="clear" w:color="000000" w:fill="FFFFFF"/>
            <w:noWrap/>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2,300</w:t>
            </w:r>
          </w:p>
        </w:tc>
        <w:tc>
          <w:tcPr>
            <w:tcW w:w="850"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r w:rsidRPr="00357DCC">
              <w:rPr>
                <w:rFonts w:ascii="Times New Roman" w:hAnsi="Times New Roman"/>
                <w:szCs w:val="22"/>
                <w:lang w:eastAsia="ru-RU"/>
              </w:rPr>
              <w:t>2</w:t>
            </w:r>
          </w:p>
        </w:tc>
        <w:tc>
          <w:tcPr>
            <w:tcW w:w="992"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szCs w:val="22"/>
                <w:lang w:eastAsia="ru-RU"/>
              </w:rPr>
            </w:pPr>
          </w:p>
        </w:tc>
        <w:tc>
          <w:tcPr>
            <w:tcW w:w="1096" w:type="dxa"/>
            <w:tcBorders>
              <w:top w:val="nil"/>
              <w:left w:val="nil"/>
              <w:bottom w:val="single" w:sz="4" w:space="0" w:color="auto"/>
              <w:right w:val="single" w:sz="4" w:space="0" w:color="auto"/>
            </w:tcBorders>
            <w:shd w:val="clear" w:color="000000" w:fill="FFFFFF"/>
            <w:vAlign w:val="center"/>
          </w:tcPr>
          <w:p w:rsidR="00102B50" w:rsidRPr="00357DCC" w:rsidRDefault="00102B50" w:rsidP="00A82ECD">
            <w:pPr>
              <w:jc w:val="center"/>
              <w:rPr>
                <w:rFonts w:ascii="Times New Roman" w:hAnsi="Times New Roman"/>
                <w:lang w:eastAsia="ru-RU"/>
              </w:rPr>
            </w:pPr>
          </w:p>
        </w:tc>
      </w:tr>
    </w:tbl>
    <w:p w:rsidR="00396BF3" w:rsidRPr="00357DCC" w:rsidRDefault="00396BF3" w:rsidP="00F62832">
      <w:pPr>
        <w:jc w:val="right"/>
        <w:rPr>
          <w:rFonts w:ascii="Times New Roman" w:hAnsi="Times New Roman"/>
        </w:rPr>
      </w:pPr>
    </w:p>
    <w:p w:rsidR="00766D74" w:rsidRPr="00357DCC" w:rsidRDefault="00766D74" w:rsidP="00766D74">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102B50" w:rsidRPr="00357DCC">
        <w:rPr>
          <w:rFonts w:ascii="Times New Roman" w:hAnsi="Times New Roman"/>
          <w:sz w:val="28"/>
          <w:szCs w:val="28"/>
          <w:lang w:val="kk-KZ"/>
        </w:rPr>
        <w:t>Наурыз</w:t>
      </w:r>
      <w:r w:rsidRPr="00357DCC">
        <w:rPr>
          <w:rFonts w:ascii="Times New Roman" w:hAnsi="Times New Roman"/>
          <w:sz w:val="28"/>
          <w:szCs w:val="28"/>
          <w:lang w:val="kk-KZ"/>
        </w:rPr>
        <w:t xml:space="preserve"> айында стационарлы</w:t>
      </w:r>
      <w:r w:rsidR="00082213" w:rsidRPr="00357DCC">
        <w:rPr>
          <w:rFonts w:ascii="Times New Roman" w:hAnsi="Times New Roman"/>
          <w:sz w:val="28"/>
          <w:szCs w:val="28"/>
          <w:lang w:val="kk-KZ"/>
        </w:rPr>
        <w:t>қ</w:t>
      </w:r>
      <w:r w:rsidRPr="00357DCC">
        <w:rPr>
          <w:rFonts w:ascii="Times New Roman" w:hAnsi="Times New Roman"/>
          <w:sz w:val="28"/>
          <w:szCs w:val="28"/>
          <w:lang w:val="kk-KZ"/>
        </w:rPr>
        <w:t xml:space="preserve"> бақылау бекетінің деректері бойынша (1.1-сур.), атмосфералық ауаның ластану деңгейі </w:t>
      </w:r>
      <w:r w:rsidRPr="00357DCC">
        <w:rPr>
          <w:rFonts w:ascii="Times New Roman" w:hAnsi="Times New Roman"/>
          <w:b/>
          <w:i/>
          <w:sz w:val="28"/>
          <w:szCs w:val="28"/>
          <w:lang w:val="kk-KZ"/>
        </w:rPr>
        <w:t>жоғары</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w:t>
      </w:r>
      <w:r w:rsidR="00102B50" w:rsidRPr="00357DCC">
        <w:rPr>
          <w:rFonts w:ascii="Times New Roman" w:hAnsi="Times New Roman"/>
          <w:sz w:val="28"/>
          <w:szCs w:val="28"/>
          <w:lang w:val="kk-KZ"/>
        </w:rPr>
        <w:t xml:space="preserve">Ол СИ= 5,7 (жоғары деңгей) және </w:t>
      </w:r>
      <w:r w:rsidRPr="00357DCC">
        <w:rPr>
          <w:rFonts w:ascii="Times New Roman" w:hAnsi="Times New Roman"/>
          <w:sz w:val="28"/>
          <w:szCs w:val="28"/>
          <w:lang w:val="kk-KZ"/>
        </w:rPr>
        <w:t xml:space="preserve">ЕЖҚ= </w:t>
      </w:r>
      <w:r w:rsidR="00577352" w:rsidRPr="00357DCC">
        <w:rPr>
          <w:rFonts w:ascii="Times New Roman" w:hAnsi="Times New Roman"/>
          <w:sz w:val="28"/>
          <w:szCs w:val="28"/>
          <w:lang w:val="kk-KZ"/>
        </w:rPr>
        <w:t>35,8</w:t>
      </w:r>
      <w:r w:rsidRPr="00357DCC">
        <w:rPr>
          <w:rFonts w:ascii="Times New Roman" w:hAnsi="Times New Roman"/>
          <w:sz w:val="28"/>
          <w:szCs w:val="28"/>
          <w:lang w:val="kk-KZ"/>
        </w:rPr>
        <w:t xml:space="preserve"> % ( жоғары деңгей) құрады. Қала ауасы </w:t>
      </w:r>
      <w:r w:rsidRPr="00357DCC">
        <w:rPr>
          <w:rFonts w:ascii="Times New Roman" w:hAnsi="Times New Roman"/>
          <w:b/>
          <w:sz w:val="28"/>
          <w:szCs w:val="28"/>
          <w:lang w:val="kk-KZ"/>
        </w:rPr>
        <w:t>РМ-10 қалқыма бөлшектерімен</w:t>
      </w:r>
      <w:r w:rsidRPr="00357DCC">
        <w:rPr>
          <w:rFonts w:ascii="Times New Roman" w:hAnsi="Times New Roman"/>
          <w:sz w:val="28"/>
          <w:szCs w:val="28"/>
          <w:lang w:val="kk-KZ"/>
        </w:rPr>
        <w:t>басым ластанған (1- және 1.1-кестелер).</w:t>
      </w:r>
    </w:p>
    <w:p w:rsidR="00766D74" w:rsidRPr="00357DCC" w:rsidRDefault="00766D74" w:rsidP="00766D74">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шоғырларқалқыма заттар –</w:t>
      </w:r>
      <w:r w:rsidR="00577352" w:rsidRPr="00357DCC">
        <w:rPr>
          <w:rFonts w:ascii="Times New Roman" w:hAnsi="Times New Roman"/>
          <w:sz w:val="28"/>
          <w:szCs w:val="28"/>
          <w:lang w:val="kk-KZ"/>
        </w:rPr>
        <w:t>2,5</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xml:space="preserve">, РМ-10 қалқыма бөлшектері </w:t>
      </w:r>
      <w:r w:rsidR="00577352" w:rsidRPr="00357DCC">
        <w:rPr>
          <w:rFonts w:ascii="Times New Roman" w:hAnsi="Times New Roman"/>
          <w:sz w:val="28"/>
          <w:szCs w:val="28"/>
          <w:lang w:val="kk-KZ"/>
        </w:rPr>
        <w:t>– 1,7 ШЖШ</w:t>
      </w:r>
      <w:r w:rsidR="00577352" w:rsidRPr="00357DCC">
        <w:rPr>
          <w:rFonts w:ascii="Times New Roman" w:hAnsi="Times New Roman"/>
          <w:sz w:val="28"/>
          <w:szCs w:val="28"/>
          <w:vertAlign w:val="subscript"/>
          <w:lang w:val="kk-KZ"/>
        </w:rPr>
        <w:t>с.с.</w:t>
      </w:r>
      <w:r w:rsidR="00577352" w:rsidRPr="00357DCC">
        <w:rPr>
          <w:rFonts w:ascii="Times New Roman" w:hAnsi="Times New Roman"/>
          <w:sz w:val="28"/>
          <w:szCs w:val="28"/>
          <w:lang w:val="kk-KZ"/>
        </w:rPr>
        <w:t>, ,</w:t>
      </w:r>
      <w:r w:rsidRPr="00357DCC">
        <w:rPr>
          <w:rFonts w:ascii="Times New Roman" w:hAnsi="Times New Roman"/>
          <w:sz w:val="28"/>
          <w:szCs w:val="28"/>
          <w:lang w:val="kk-KZ"/>
        </w:rPr>
        <w:t xml:space="preserve">азот диоксиді – </w:t>
      </w:r>
      <w:r w:rsidR="00577352" w:rsidRPr="00357DCC">
        <w:rPr>
          <w:rFonts w:ascii="Times New Roman" w:hAnsi="Times New Roman"/>
          <w:sz w:val="28"/>
          <w:szCs w:val="28"/>
          <w:lang w:val="kk-KZ"/>
        </w:rPr>
        <w:t>1,9</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заттардың орташа шоғырлары  ШЖШ- дан аспады.</w:t>
      </w:r>
    </w:p>
    <w:p w:rsidR="00766D74" w:rsidRPr="00357DCC" w:rsidRDefault="00766D74" w:rsidP="00766D74">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2016 жылдың </w:t>
      </w:r>
      <w:r w:rsidR="00577352" w:rsidRPr="00357DCC">
        <w:rPr>
          <w:rFonts w:ascii="Times New Roman" w:hAnsi="Times New Roman"/>
          <w:sz w:val="28"/>
          <w:szCs w:val="28"/>
          <w:lang w:val="kk-KZ"/>
        </w:rPr>
        <w:t>наурыз</w:t>
      </w:r>
      <w:r w:rsidRPr="00357DCC">
        <w:rPr>
          <w:rFonts w:ascii="Times New Roman" w:hAnsi="Times New Roman"/>
          <w:sz w:val="28"/>
          <w:szCs w:val="28"/>
          <w:lang w:val="kk-KZ"/>
        </w:rPr>
        <w:t xml:space="preserve"> айында 1 ШЖШ </w:t>
      </w:r>
      <w:r w:rsidR="00577352" w:rsidRPr="00357DCC">
        <w:rPr>
          <w:rFonts w:ascii="Times New Roman" w:hAnsi="Times New Roman"/>
          <w:sz w:val="28"/>
          <w:szCs w:val="28"/>
          <w:lang w:val="kk-KZ"/>
        </w:rPr>
        <w:t>арту</w:t>
      </w:r>
      <w:r w:rsidRPr="00357DCC">
        <w:rPr>
          <w:rFonts w:ascii="Times New Roman" w:hAnsi="Times New Roman"/>
          <w:sz w:val="28"/>
          <w:szCs w:val="28"/>
          <w:lang w:val="kk-KZ"/>
        </w:rPr>
        <w:t xml:space="preserve"> жағдайлары қалқыма заттар бойынша – </w:t>
      </w:r>
      <w:r w:rsidR="00577352" w:rsidRPr="00357DCC">
        <w:rPr>
          <w:rFonts w:ascii="Times New Roman" w:hAnsi="Times New Roman"/>
          <w:sz w:val="28"/>
          <w:szCs w:val="28"/>
          <w:lang w:val="kk-KZ"/>
        </w:rPr>
        <w:t>107</w:t>
      </w:r>
      <w:r w:rsidRPr="00357DCC">
        <w:rPr>
          <w:rFonts w:ascii="Times New Roman" w:hAnsi="Times New Roman"/>
          <w:sz w:val="28"/>
          <w:szCs w:val="28"/>
          <w:lang w:val="kk-KZ"/>
        </w:rPr>
        <w:t xml:space="preserve">, РМ-10 қалқыма бөлшектері - </w:t>
      </w:r>
      <w:r w:rsidR="00577352" w:rsidRPr="00357DCC">
        <w:rPr>
          <w:rFonts w:ascii="Times New Roman" w:hAnsi="Times New Roman"/>
          <w:sz w:val="28"/>
          <w:szCs w:val="28"/>
          <w:lang w:val="kk-KZ"/>
        </w:rPr>
        <w:t>118</w:t>
      </w:r>
      <w:r w:rsidRPr="00357DCC">
        <w:rPr>
          <w:rFonts w:ascii="Times New Roman" w:hAnsi="Times New Roman"/>
          <w:sz w:val="28"/>
          <w:szCs w:val="28"/>
          <w:lang w:val="kk-KZ"/>
        </w:rPr>
        <w:t xml:space="preserve">, күкірт диоксиді - </w:t>
      </w:r>
      <w:r w:rsidR="00577352" w:rsidRPr="00357DCC">
        <w:rPr>
          <w:rFonts w:ascii="Times New Roman" w:hAnsi="Times New Roman"/>
          <w:sz w:val="28"/>
          <w:szCs w:val="28"/>
          <w:lang w:val="kk-KZ"/>
        </w:rPr>
        <w:t>20</w:t>
      </w:r>
      <w:r w:rsidRPr="00357DCC">
        <w:rPr>
          <w:rFonts w:ascii="Times New Roman" w:hAnsi="Times New Roman"/>
          <w:sz w:val="28"/>
          <w:szCs w:val="28"/>
          <w:lang w:val="kk-KZ"/>
        </w:rPr>
        <w:t>,</w:t>
      </w:r>
      <w:r w:rsidR="00577352" w:rsidRPr="00357DCC">
        <w:rPr>
          <w:rFonts w:ascii="Times New Roman" w:hAnsi="Times New Roman"/>
          <w:sz w:val="28"/>
          <w:szCs w:val="28"/>
          <w:lang w:val="kk-KZ"/>
        </w:rPr>
        <w:t xml:space="preserve"> азот диоксиді – 42, фторлы сутегі-2 жағдай, ал 5 ШЖШ арту </w:t>
      </w:r>
      <w:r w:rsidRPr="00357DCC">
        <w:rPr>
          <w:rFonts w:ascii="Times New Roman" w:hAnsi="Times New Roman"/>
          <w:sz w:val="28"/>
          <w:szCs w:val="28"/>
          <w:lang w:val="kk-KZ"/>
        </w:rPr>
        <w:t xml:space="preserve">азот диоксиді - </w:t>
      </w:r>
      <w:r w:rsidR="00577352" w:rsidRPr="00357DCC">
        <w:rPr>
          <w:rFonts w:ascii="Times New Roman" w:hAnsi="Times New Roman"/>
          <w:sz w:val="28"/>
          <w:szCs w:val="28"/>
          <w:lang w:val="kk-KZ"/>
        </w:rPr>
        <w:t>1</w:t>
      </w:r>
      <w:r w:rsidRPr="00357DCC">
        <w:rPr>
          <w:rFonts w:ascii="Times New Roman" w:hAnsi="Times New Roman"/>
          <w:sz w:val="28"/>
          <w:szCs w:val="28"/>
          <w:lang w:val="kk-KZ"/>
        </w:rPr>
        <w:t xml:space="preserve"> жағдайы тіркелді (9-кесте).</w:t>
      </w:r>
    </w:p>
    <w:p w:rsidR="00766D74" w:rsidRPr="00357DCC" w:rsidRDefault="00766D74" w:rsidP="00F62832">
      <w:pPr>
        <w:ind w:firstLine="709"/>
        <w:jc w:val="both"/>
        <w:rPr>
          <w:rFonts w:ascii="Times New Roman" w:hAnsi="Times New Roman"/>
          <w:b/>
          <w:i/>
          <w:sz w:val="28"/>
          <w:szCs w:val="28"/>
          <w:lang w:val="kk-KZ"/>
        </w:rPr>
      </w:pPr>
    </w:p>
    <w:p w:rsidR="002A7B1A" w:rsidRPr="00357DCC" w:rsidRDefault="002A7B1A" w:rsidP="002A7B1A">
      <w:pPr>
        <w:numPr>
          <w:ilvl w:val="1"/>
          <w:numId w:val="1"/>
        </w:numPr>
        <w:tabs>
          <w:tab w:val="left" w:pos="567"/>
          <w:tab w:val="left" w:pos="1134"/>
        </w:tabs>
        <w:ind w:left="0" w:firstLine="0"/>
        <w:jc w:val="center"/>
        <w:rPr>
          <w:rFonts w:ascii="Times New Roman" w:hAnsi="Times New Roman"/>
          <w:b/>
          <w:sz w:val="28"/>
          <w:szCs w:val="28"/>
          <w:lang w:val="kk-KZ"/>
        </w:rPr>
      </w:pPr>
      <w:r w:rsidRPr="00357DCC">
        <w:rPr>
          <w:rFonts w:ascii="Times New Roman" w:hAnsi="Times New Roman"/>
          <w:b/>
          <w:sz w:val="28"/>
          <w:szCs w:val="28"/>
          <w:lang w:val="kk-KZ"/>
        </w:rPr>
        <w:t>Көкшетау қаласы бойынша атмосфералық ауаның ластану жай-күйі</w:t>
      </w:r>
    </w:p>
    <w:p w:rsidR="002A7B1A" w:rsidRPr="00357DCC" w:rsidRDefault="002A7B1A" w:rsidP="002A7B1A">
      <w:pPr>
        <w:pStyle w:val="Style100"/>
        <w:widowControl/>
        <w:spacing w:line="0" w:lineRule="atLeast"/>
        <w:ind w:firstLine="708"/>
        <w:rPr>
          <w:rStyle w:val="FontStyle204"/>
          <w:sz w:val="28"/>
          <w:szCs w:val="28"/>
          <w:lang w:val="kk-KZ"/>
        </w:rPr>
      </w:pPr>
    </w:p>
    <w:p w:rsidR="002A7B1A" w:rsidRPr="00357DCC" w:rsidRDefault="002A7B1A" w:rsidP="002A7B1A">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Көкшетау қаласында атмосфералық ауаның жай-күйіне бақылау 2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(1.2-сур., 10-кесте)</w:t>
      </w:r>
      <w:r w:rsidRPr="00357DCC">
        <w:rPr>
          <w:rStyle w:val="FontStyle201"/>
          <w:sz w:val="28"/>
          <w:szCs w:val="28"/>
          <w:lang w:val="kk-KZ"/>
        </w:rPr>
        <w:t>.</w:t>
      </w:r>
    </w:p>
    <w:p w:rsidR="002A7B1A" w:rsidRPr="00357DCC" w:rsidRDefault="002A7B1A" w:rsidP="002A7B1A">
      <w:pPr>
        <w:jc w:val="right"/>
        <w:rPr>
          <w:rFonts w:ascii="Times New Roman" w:hAnsi="Times New Roman"/>
          <w:lang w:val="kk-KZ"/>
        </w:rPr>
      </w:pPr>
      <w:r w:rsidRPr="00357DCC">
        <w:rPr>
          <w:rFonts w:ascii="Times New Roman" w:hAnsi="Times New Roman"/>
          <w:lang w:val="kk-KZ"/>
        </w:rPr>
        <w:t>10- кесте</w:t>
      </w:r>
    </w:p>
    <w:p w:rsidR="002A7B1A" w:rsidRPr="00357DCC" w:rsidRDefault="002A7B1A" w:rsidP="002A7B1A">
      <w:pPr>
        <w:pStyle w:val="Style100"/>
        <w:widowControl/>
        <w:spacing w:line="0" w:lineRule="atLeast"/>
        <w:ind w:firstLine="708"/>
        <w:rPr>
          <w:rStyle w:val="FontStyle201"/>
          <w:iCs w:val="0"/>
          <w:sz w:val="28"/>
          <w:szCs w:val="28"/>
          <w:lang w:val="kk-KZ"/>
        </w:rPr>
      </w:pPr>
      <w:r w:rsidRPr="00357DCC">
        <w:rPr>
          <w:rStyle w:val="FontStyle201"/>
          <w:i w:val="0"/>
          <w:sz w:val="28"/>
          <w:szCs w:val="28"/>
          <w:lang w:val="kk-KZ"/>
        </w:rPr>
        <w:t xml:space="preserve">Бақылау бекеттерінің орналасу орны мен </w:t>
      </w:r>
      <w:r w:rsidR="00CE06ED" w:rsidRPr="00357DCC">
        <w:rPr>
          <w:rStyle w:val="FontStyle201"/>
          <w:i w:val="0"/>
          <w:sz w:val="28"/>
          <w:szCs w:val="28"/>
          <w:lang w:val="kk-KZ"/>
        </w:rPr>
        <w:t>анықталатын қоспалар</w:t>
      </w:r>
    </w:p>
    <w:p w:rsidR="002A7B1A" w:rsidRPr="00357DCC" w:rsidRDefault="002A7B1A" w:rsidP="002A7B1A">
      <w:pPr>
        <w:pStyle w:val="Style100"/>
        <w:widowControl/>
        <w:spacing w:line="0" w:lineRule="atLeast"/>
        <w:ind w:firstLine="708"/>
        <w:rPr>
          <w:rStyle w:val="FontStyle201"/>
          <w:i w:val="0"/>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3"/>
        <w:gridCol w:w="1164"/>
        <w:gridCol w:w="2034"/>
        <w:gridCol w:w="2761"/>
        <w:gridCol w:w="3195"/>
      </w:tblGrid>
      <w:tr w:rsidR="002A7B1A" w:rsidRPr="00357DCC" w:rsidTr="00686E38">
        <w:trPr>
          <w:tblHeader/>
        </w:trPr>
        <w:tc>
          <w:tcPr>
            <w:tcW w:w="485" w:type="pct"/>
            <w:vAlign w:val="center"/>
          </w:tcPr>
          <w:p w:rsidR="002A7B1A" w:rsidRPr="00357DCC" w:rsidRDefault="002A7B1A" w:rsidP="002A7B1A">
            <w:pPr>
              <w:jc w:val="center"/>
              <w:outlineLvl w:val="1"/>
              <w:rPr>
                <w:rFonts w:ascii="Times New Roman" w:hAnsi="Times New Roman"/>
                <w:b/>
                <w:lang w:val="kk-KZ"/>
              </w:rPr>
            </w:pPr>
            <w:r w:rsidRPr="00357DCC">
              <w:rPr>
                <w:rFonts w:ascii="Times New Roman" w:hAnsi="Times New Roman"/>
                <w:b/>
                <w:lang w:val="kk-KZ"/>
              </w:rPr>
              <w:t>Бекет нөмірі</w:t>
            </w:r>
          </w:p>
        </w:tc>
        <w:tc>
          <w:tcPr>
            <w:tcW w:w="574" w:type="pct"/>
            <w:vAlign w:val="center"/>
          </w:tcPr>
          <w:p w:rsidR="002A7B1A" w:rsidRPr="00357DCC" w:rsidRDefault="00082213" w:rsidP="002A7B1A">
            <w:pPr>
              <w:jc w:val="center"/>
              <w:outlineLvl w:val="1"/>
              <w:rPr>
                <w:rFonts w:ascii="Times New Roman" w:hAnsi="Times New Roman"/>
                <w:b/>
              </w:rPr>
            </w:pPr>
            <w:r w:rsidRPr="00357DCC">
              <w:rPr>
                <w:rFonts w:ascii="Times New Roman" w:hAnsi="Times New Roman"/>
                <w:b/>
                <w:lang w:val="kk-KZ"/>
              </w:rPr>
              <w:t>Сынама мерзімі</w:t>
            </w:r>
          </w:p>
        </w:tc>
        <w:tc>
          <w:tcPr>
            <w:tcW w:w="1003" w:type="pct"/>
            <w:vAlign w:val="center"/>
          </w:tcPr>
          <w:p w:rsidR="002A7B1A" w:rsidRPr="00357DCC" w:rsidRDefault="002A7B1A" w:rsidP="002A7B1A">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1362" w:type="pct"/>
            <w:vAlign w:val="center"/>
          </w:tcPr>
          <w:p w:rsidR="002A7B1A" w:rsidRPr="00357DCC" w:rsidRDefault="002A7B1A" w:rsidP="002A7B1A">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1576" w:type="pct"/>
            <w:vAlign w:val="center"/>
          </w:tcPr>
          <w:p w:rsidR="002A7B1A" w:rsidRPr="00357DCC" w:rsidRDefault="00CE06ED" w:rsidP="002A7B1A">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2A7B1A" w:rsidRPr="00357DCC" w:rsidTr="00686E38">
        <w:trPr>
          <w:trHeight w:val="1246"/>
        </w:trPr>
        <w:tc>
          <w:tcPr>
            <w:tcW w:w="485" w:type="pct"/>
            <w:vAlign w:val="center"/>
          </w:tcPr>
          <w:p w:rsidR="002A7B1A" w:rsidRPr="00357DCC" w:rsidRDefault="002A7B1A" w:rsidP="00F62832">
            <w:pPr>
              <w:jc w:val="center"/>
              <w:outlineLvl w:val="1"/>
              <w:rPr>
                <w:rFonts w:ascii="Times New Roman" w:hAnsi="Times New Roman"/>
              </w:rPr>
            </w:pPr>
            <w:r w:rsidRPr="00357DCC">
              <w:rPr>
                <w:rFonts w:ascii="Times New Roman" w:hAnsi="Times New Roman"/>
              </w:rPr>
              <w:t>1</w:t>
            </w:r>
          </w:p>
        </w:tc>
        <w:tc>
          <w:tcPr>
            <w:tcW w:w="574" w:type="pct"/>
            <w:vAlign w:val="center"/>
          </w:tcPr>
          <w:p w:rsidR="002A7B1A" w:rsidRPr="00357DCC" w:rsidRDefault="002A7B1A" w:rsidP="002A7B1A">
            <w:pPr>
              <w:jc w:val="center"/>
              <w:outlineLvl w:val="1"/>
              <w:rPr>
                <w:rFonts w:ascii="Times New Roman" w:hAnsi="Times New Roman"/>
                <w:lang w:val="kk-KZ"/>
              </w:rPr>
            </w:pPr>
            <w:r w:rsidRPr="00357DCC">
              <w:rPr>
                <w:rFonts w:ascii="Times New Roman" w:hAnsi="Times New Roman"/>
                <w:lang w:val="kk-KZ"/>
              </w:rPr>
              <w:t>тәулігіне 3 рет</w:t>
            </w:r>
          </w:p>
        </w:tc>
        <w:tc>
          <w:tcPr>
            <w:tcW w:w="1003" w:type="pct"/>
            <w:vAlign w:val="center"/>
          </w:tcPr>
          <w:p w:rsidR="002A7B1A" w:rsidRPr="00357DCC" w:rsidRDefault="002A7B1A" w:rsidP="002A7B1A">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1362" w:type="pct"/>
            <w:vAlign w:val="center"/>
          </w:tcPr>
          <w:p w:rsidR="002A7B1A" w:rsidRPr="00357DCC" w:rsidRDefault="002A7B1A" w:rsidP="002A7B1A">
            <w:pPr>
              <w:jc w:val="center"/>
              <w:outlineLvl w:val="1"/>
              <w:rPr>
                <w:rStyle w:val="FontStyle201"/>
                <w:i w:val="0"/>
                <w:lang w:val="kk-KZ"/>
              </w:rPr>
            </w:pPr>
            <w:r w:rsidRPr="00357DCC">
              <w:rPr>
                <w:rStyle w:val="FontStyle201"/>
                <w:i w:val="0"/>
                <w:lang w:val="kk-KZ"/>
              </w:rPr>
              <w:t>ескі әуежай, метеостансаның ауданы</w:t>
            </w:r>
          </w:p>
        </w:tc>
        <w:tc>
          <w:tcPr>
            <w:tcW w:w="1576" w:type="pct"/>
            <w:vAlign w:val="center"/>
          </w:tcPr>
          <w:p w:rsidR="002A7B1A" w:rsidRPr="00357DCC" w:rsidRDefault="002A7B1A" w:rsidP="002A7B1A">
            <w:pPr>
              <w:spacing w:after="60"/>
              <w:outlineLvl w:val="1"/>
              <w:rPr>
                <w:rFonts w:ascii="Times New Roman" w:hAnsi="Times New Roman"/>
                <w:lang w:val="kk-KZ"/>
              </w:rPr>
            </w:pPr>
            <w:r w:rsidRPr="00357DCC">
              <w:rPr>
                <w:rFonts w:ascii="Times New Roman" w:hAnsi="Times New Roman"/>
                <w:lang w:val="kk-KZ"/>
              </w:rPr>
              <w:t>қалқыма заттар, күкірт диоксиді, көміртегі оксиді, азот оксиді мен диоксиді</w:t>
            </w:r>
          </w:p>
        </w:tc>
      </w:tr>
      <w:tr w:rsidR="002A7B1A" w:rsidRPr="00357DCC" w:rsidTr="00686E38">
        <w:tc>
          <w:tcPr>
            <w:tcW w:w="485" w:type="pct"/>
            <w:vAlign w:val="center"/>
          </w:tcPr>
          <w:p w:rsidR="002A7B1A" w:rsidRPr="00357DCC" w:rsidRDefault="002A7B1A" w:rsidP="00F62832">
            <w:pPr>
              <w:jc w:val="center"/>
              <w:outlineLvl w:val="1"/>
              <w:rPr>
                <w:rFonts w:ascii="Times New Roman" w:hAnsi="Times New Roman"/>
              </w:rPr>
            </w:pPr>
            <w:r w:rsidRPr="00357DCC">
              <w:rPr>
                <w:rFonts w:ascii="Times New Roman" w:hAnsi="Times New Roman"/>
              </w:rPr>
              <w:t>2</w:t>
            </w:r>
          </w:p>
        </w:tc>
        <w:tc>
          <w:tcPr>
            <w:tcW w:w="574" w:type="pct"/>
            <w:vAlign w:val="center"/>
          </w:tcPr>
          <w:p w:rsidR="002A7B1A" w:rsidRPr="00357DCC" w:rsidRDefault="00082213" w:rsidP="002A7B1A">
            <w:pPr>
              <w:jc w:val="center"/>
              <w:outlineLvl w:val="1"/>
              <w:rPr>
                <w:rFonts w:ascii="Times New Roman" w:hAnsi="Times New Roman"/>
              </w:rPr>
            </w:pPr>
            <w:r w:rsidRPr="00357DCC">
              <w:rPr>
                <w:rFonts w:ascii="Times New Roman" w:hAnsi="Times New Roman"/>
                <w:lang w:val="kk-KZ"/>
              </w:rPr>
              <w:t>әр 20 минут сайын</w:t>
            </w:r>
          </w:p>
        </w:tc>
        <w:tc>
          <w:tcPr>
            <w:tcW w:w="1003" w:type="pct"/>
            <w:vAlign w:val="center"/>
          </w:tcPr>
          <w:p w:rsidR="002A7B1A" w:rsidRPr="00357DCC" w:rsidRDefault="002A7B1A" w:rsidP="002A7B1A">
            <w:pPr>
              <w:jc w:val="center"/>
              <w:outlineLvl w:val="1"/>
              <w:rPr>
                <w:rFonts w:ascii="Times New Roman" w:hAnsi="Times New Roman"/>
                <w:lang w:val="kk-KZ"/>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1362" w:type="pct"/>
            <w:vAlign w:val="center"/>
          </w:tcPr>
          <w:p w:rsidR="002A7B1A" w:rsidRPr="00357DCC" w:rsidRDefault="002A7B1A" w:rsidP="002A7B1A">
            <w:pPr>
              <w:jc w:val="center"/>
              <w:outlineLvl w:val="1"/>
              <w:rPr>
                <w:rFonts w:ascii="Times New Roman" w:hAnsi="Times New Roman"/>
              </w:rPr>
            </w:pPr>
            <w:r w:rsidRPr="00357DCC">
              <w:rPr>
                <w:rStyle w:val="FontStyle201"/>
                <w:i w:val="0"/>
                <w:lang w:val="kk-KZ"/>
              </w:rPr>
              <w:t>Әуелбеков көшесі,</w:t>
            </w:r>
            <w:r w:rsidRPr="00357DCC">
              <w:rPr>
                <w:rStyle w:val="FontStyle201"/>
                <w:i w:val="0"/>
              </w:rPr>
              <w:t xml:space="preserve"> 124</w:t>
            </w:r>
          </w:p>
        </w:tc>
        <w:tc>
          <w:tcPr>
            <w:tcW w:w="1576" w:type="pct"/>
            <w:vAlign w:val="center"/>
          </w:tcPr>
          <w:p w:rsidR="002A7B1A" w:rsidRPr="00357DCC" w:rsidRDefault="002A7B1A" w:rsidP="00F62832">
            <w:pPr>
              <w:outlineLvl w:val="1"/>
              <w:rPr>
                <w:rFonts w:ascii="Times New Roman" w:hAnsi="Times New Roman"/>
              </w:rPr>
            </w:pPr>
            <w:r w:rsidRPr="00357DCC">
              <w:rPr>
                <w:rFonts w:ascii="Times New Roman" w:hAnsi="Times New Roman"/>
                <w:lang w:val="kk-KZ"/>
              </w:rPr>
              <w:t>күкірт диоксиді, көміртегі оксиді, азот диоксиді, азот оксиді</w:t>
            </w:r>
          </w:p>
        </w:tc>
      </w:tr>
    </w:tbl>
    <w:p w:rsidR="00D85BB9" w:rsidRPr="00357DCC" w:rsidRDefault="00D85BB9" w:rsidP="00F62832">
      <w:pPr>
        <w:jc w:val="both"/>
        <w:rPr>
          <w:rFonts w:ascii="Times New Roman" w:hAnsi="Times New Roman"/>
          <w:b/>
        </w:rPr>
      </w:pPr>
    </w:p>
    <w:p w:rsidR="00D85BB9" w:rsidRPr="00357DCC" w:rsidRDefault="002934C2" w:rsidP="00D85BB9">
      <w:pPr>
        <w:jc w:val="center"/>
        <w:rPr>
          <w:rFonts w:ascii="Times New Roman" w:hAnsi="Times New Roman"/>
          <w:b/>
        </w:rPr>
      </w:pPr>
      <w:r w:rsidRPr="00357DCC">
        <w:rPr>
          <w:rFonts w:ascii="Times New Roman" w:hAnsi="Times New Roman"/>
          <w:b/>
          <w:noProof/>
          <w:lang w:eastAsia="ru-RU" w:bidi="ar-SA"/>
        </w:rPr>
        <w:lastRenderedPageBreak/>
        <w:drawing>
          <wp:inline distT="0" distB="0" distL="0" distR="0">
            <wp:extent cx="6299835" cy="3395270"/>
            <wp:effectExtent l="19050" t="0" r="5715" b="0"/>
            <wp:docPr id="19" name="Рисунок 5" descr="C:\Documents and Settings\dzhuzeeva_m\Рабочий стол\Асема раб\для работы\Ауа карталары (каз)\Кокше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dzhuzeeva_m\Рабочий стол\Асема раб\для работы\Ауа карталары (каз)\Кокшетау.jpg"/>
                    <pic:cNvPicPr>
                      <a:picLocks noChangeAspect="1" noChangeArrowheads="1"/>
                    </pic:cNvPicPr>
                  </pic:nvPicPr>
                  <pic:blipFill>
                    <a:blip r:embed="rId31"/>
                    <a:srcRect/>
                    <a:stretch>
                      <a:fillRect/>
                    </a:stretch>
                  </pic:blipFill>
                  <pic:spPr bwMode="auto">
                    <a:xfrm>
                      <a:off x="0" y="0"/>
                      <a:ext cx="6299835" cy="3395270"/>
                    </a:xfrm>
                    <a:prstGeom prst="rect">
                      <a:avLst/>
                    </a:prstGeom>
                    <a:noFill/>
                    <a:ln w="9525">
                      <a:noFill/>
                      <a:miter lim="800000"/>
                      <a:headEnd/>
                      <a:tailEnd/>
                    </a:ln>
                  </pic:spPr>
                </pic:pic>
              </a:graphicData>
            </a:graphic>
          </wp:inline>
        </w:drawing>
      </w:r>
    </w:p>
    <w:p w:rsidR="002A7B1A" w:rsidRPr="00357DCC" w:rsidRDefault="002A7B1A" w:rsidP="002A7B1A">
      <w:pPr>
        <w:ind w:right="-375"/>
        <w:jc w:val="center"/>
        <w:rPr>
          <w:rFonts w:ascii="Times New Roman" w:hAnsi="Times New Roman"/>
          <w:lang w:val="kk-KZ"/>
        </w:rPr>
      </w:pPr>
      <w:r w:rsidRPr="00357DCC">
        <w:rPr>
          <w:rFonts w:ascii="Times New Roman" w:hAnsi="Times New Roman"/>
        </w:rPr>
        <w:t>1.2</w:t>
      </w:r>
      <w:r w:rsidRPr="00357DCC">
        <w:rPr>
          <w:rFonts w:ascii="Times New Roman" w:hAnsi="Times New Roman"/>
          <w:lang w:val="kk-KZ"/>
        </w:rPr>
        <w:t xml:space="preserve">– сурет. Көкшетау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2A7B1A" w:rsidRPr="00357DCC" w:rsidRDefault="002A7B1A" w:rsidP="002A7B1A">
      <w:pPr>
        <w:jc w:val="right"/>
        <w:rPr>
          <w:rFonts w:ascii="Times New Roman" w:hAnsi="Times New Roman"/>
          <w:lang w:val="kk-KZ"/>
        </w:rPr>
      </w:pPr>
      <w:r w:rsidRPr="00357DCC">
        <w:rPr>
          <w:rFonts w:ascii="Times New Roman" w:hAnsi="Times New Roman"/>
          <w:lang w:val="kk-KZ"/>
        </w:rPr>
        <w:t>11</w:t>
      </w:r>
      <w:r w:rsidR="00CF0E9B" w:rsidRPr="00357DCC">
        <w:rPr>
          <w:rFonts w:ascii="Times New Roman" w:hAnsi="Times New Roman"/>
          <w:lang w:val="kk-KZ"/>
        </w:rPr>
        <w:t xml:space="preserve"> - </w:t>
      </w:r>
      <w:r w:rsidRPr="00357DCC">
        <w:rPr>
          <w:rFonts w:ascii="Times New Roman" w:hAnsi="Times New Roman"/>
          <w:lang w:val="kk-KZ"/>
        </w:rPr>
        <w:t>кесте</w:t>
      </w:r>
    </w:p>
    <w:p w:rsidR="002A7B1A" w:rsidRPr="00357DCC" w:rsidRDefault="002A7B1A" w:rsidP="002A7B1A">
      <w:pPr>
        <w:pStyle w:val="Style100"/>
        <w:widowControl/>
        <w:spacing w:line="0" w:lineRule="atLeast"/>
        <w:ind w:firstLine="708"/>
        <w:rPr>
          <w:rStyle w:val="FontStyle201"/>
          <w:i w:val="0"/>
          <w:sz w:val="28"/>
          <w:szCs w:val="28"/>
          <w:lang w:val="kk-KZ"/>
        </w:rPr>
      </w:pPr>
      <w:r w:rsidRPr="00357DCC">
        <w:rPr>
          <w:rStyle w:val="FontStyle201"/>
          <w:i w:val="0"/>
          <w:sz w:val="28"/>
          <w:szCs w:val="28"/>
          <w:lang w:val="kk-KZ"/>
        </w:rPr>
        <w:t>Көкшетау қаласының атмосфералық ауа ластануының сипаттамасы</w:t>
      </w:r>
    </w:p>
    <w:tbl>
      <w:tblPr>
        <w:tblW w:w="10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1017"/>
        <w:gridCol w:w="1686"/>
        <w:gridCol w:w="987"/>
        <w:gridCol w:w="1841"/>
        <w:gridCol w:w="799"/>
        <w:gridCol w:w="850"/>
        <w:gridCol w:w="1060"/>
      </w:tblGrid>
      <w:tr w:rsidR="002A7B1A" w:rsidRPr="00357DCC" w:rsidTr="00874A3F">
        <w:trPr>
          <w:trHeight w:val="274"/>
          <w:jc w:val="center"/>
        </w:trPr>
        <w:tc>
          <w:tcPr>
            <w:tcW w:w="2000" w:type="dxa"/>
            <w:vMerge w:val="restart"/>
            <w:shd w:val="clear" w:color="auto" w:fill="auto"/>
            <w:noWrap/>
            <w:vAlign w:val="center"/>
          </w:tcPr>
          <w:p w:rsidR="002A7B1A" w:rsidRPr="00357DCC" w:rsidRDefault="002A7B1A" w:rsidP="002A7B1A">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703" w:type="dxa"/>
            <w:gridSpan w:val="2"/>
            <w:shd w:val="clear" w:color="auto" w:fill="auto"/>
            <w:vAlign w:val="center"/>
          </w:tcPr>
          <w:p w:rsidR="002A7B1A" w:rsidRPr="00357DCC" w:rsidRDefault="002A7B1A" w:rsidP="002A7B1A">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28" w:type="dxa"/>
            <w:gridSpan w:val="2"/>
            <w:shd w:val="clear" w:color="auto" w:fill="auto"/>
            <w:vAlign w:val="center"/>
          </w:tcPr>
          <w:p w:rsidR="002A7B1A" w:rsidRPr="00357DCC" w:rsidRDefault="00CF0E9B" w:rsidP="00CF0E9B">
            <w:pPr>
              <w:jc w:val="center"/>
              <w:rPr>
                <w:rFonts w:ascii="Times New Roman" w:hAnsi="Times New Roman"/>
                <w:b/>
                <w:bCs/>
                <w:lang w:eastAsia="ru-RU" w:bidi="ar-SA"/>
              </w:rPr>
            </w:pPr>
            <w:r w:rsidRPr="00357DCC">
              <w:rPr>
                <w:rFonts w:ascii="Times New Roman" w:hAnsi="Times New Roman"/>
                <w:b/>
                <w:bCs/>
                <w:lang w:val="kk-KZ" w:eastAsia="ru-RU" w:bidi="ar-SA"/>
              </w:rPr>
              <w:t xml:space="preserve">Максимальды </w:t>
            </w:r>
            <w:r w:rsidR="002A7B1A" w:rsidRPr="00357DCC">
              <w:rPr>
                <w:rFonts w:ascii="Times New Roman" w:hAnsi="Times New Roman"/>
                <w:b/>
                <w:bCs/>
                <w:lang w:val="kk-KZ" w:eastAsia="ru-RU" w:bidi="ar-SA"/>
              </w:rPr>
              <w:t>бір реттік шоғыр</w:t>
            </w:r>
            <w:r w:rsidR="002A7B1A" w:rsidRPr="00357DCC">
              <w:rPr>
                <w:rFonts w:ascii="Times New Roman" w:hAnsi="Times New Roman"/>
                <w:b/>
                <w:bCs/>
                <w:lang w:eastAsia="ru-RU" w:bidi="ar-SA"/>
              </w:rPr>
              <w:t xml:space="preserve"> (</w:t>
            </w:r>
            <w:r w:rsidR="002A7B1A" w:rsidRPr="00357DCC">
              <w:rPr>
                <w:rFonts w:ascii="Times New Roman" w:hAnsi="Times New Roman"/>
                <w:b/>
                <w:bCs/>
                <w:lang w:val="en-US" w:eastAsia="ru-RU" w:bidi="ar-SA"/>
              </w:rPr>
              <w:t>g</w:t>
            </w:r>
            <w:r w:rsidR="002A7B1A" w:rsidRPr="00357DCC">
              <w:rPr>
                <w:rFonts w:ascii="Times New Roman" w:hAnsi="Times New Roman"/>
                <w:b/>
                <w:bCs/>
                <w:vertAlign w:val="subscript"/>
                <w:lang w:eastAsia="ru-RU" w:bidi="ar-SA"/>
              </w:rPr>
              <w:t>м.р.</w:t>
            </w:r>
            <w:r w:rsidR="002A7B1A" w:rsidRPr="00357DCC">
              <w:rPr>
                <w:rFonts w:ascii="Times New Roman" w:hAnsi="Times New Roman"/>
                <w:b/>
                <w:bCs/>
                <w:lang w:eastAsia="ru-RU" w:bidi="ar-SA"/>
              </w:rPr>
              <w:t>)</w:t>
            </w:r>
          </w:p>
        </w:tc>
        <w:tc>
          <w:tcPr>
            <w:tcW w:w="2709" w:type="dxa"/>
            <w:gridSpan w:val="3"/>
          </w:tcPr>
          <w:p w:rsidR="002A7B1A" w:rsidRPr="00357DCC" w:rsidRDefault="00CE06ED" w:rsidP="002A7B1A">
            <w:pPr>
              <w:jc w:val="center"/>
              <w:rPr>
                <w:rFonts w:ascii="Times New Roman" w:hAnsi="Times New Roman"/>
                <w:b/>
                <w:bCs/>
                <w:lang w:eastAsia="ru-RU" w:bidi="ar-SA"/>
              </w:rPr>
            </w:pPr>
            <w:r w:rsidRPr="00357DCC">
              <w:rPr>
                <w:rFonts w:ascii="Times New Roman" w:hAnsi="Times New Roman"/>
                <w:b/>
                <w:lang w:val="kk-KZ"/>
              </w:rPr>
              <w:t>ШЖШ арту жағдайларының саны</w:t>
            </w:r>
          </w:p>
        </w:tc>
      </w:tr>
      <w:tr w:rsidR="002A7B1A" w:rsidRPr="00357DCC" w:rsidTr="00874A3F">
        <w:trPr>
          <w:trHeight w:val="121"/>
          <w:jc w:val="center"/>
        </w:trPr>
        <w:tc>
          <w:tcPr>
            <w:tcW w:w="2000" w:type="dxa"/>
            <w:vMerge/>
            <w:shd w:val="clear" w:color="auto" w:fill="auto"/>
            <w:noWrap/>
            <w:vAlign w:val="center"/>
          </w:tcPr>
          <w:p w:rsidR="002A7B1A" w:rsidRPr="00357DCC" w:rsidRDefault="002A7B1A" w:rsidP="00F62832">
            <w:pPr>
              <w:jc w:val="center"/>
              <w:rPr>
                <w:rFonts w:ascii="Times New Roman" w:hAnsi="Times New Roman"/>
                <w:b/>
                <w:bCs/>
                <w:lang w:eastAsia="ru-RU" w:bidi="ar-SA"/>
              </w:rPr>
            </w:pPr>
          </w:p>
        </w:tc>
        <w:tc>
          <w:tcPr>
            <w:tcW w:w="1017" w:type="dxa"/>
            <w:shd w:val="clear" w:color="auto" w:fill="auto"/>
            <w:vAlign w:val="center"/>
          </w:tcPr>
          <w:p w:rsidR="002A7B1A" w:rsidRPr="00357DCC" w:rsidRDefault="002A7B1A"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86" w:type="dxa"/>
            <w:shd w:val="clear" w:color="auto" w:fill="auto"/>
            <w:vAlign w:val="center"/>
          </w:tcPr>
          <w:p w:rsidR="002A7B1A" w:rsidRPr="00357DCC" w:rsidRDefault="002A7B1A"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87" w:type="dxa"/>
            <w:shd w:val="clear" w:color="auto" w:fill="auto"/>
            <w:vAlign w:val="center"/>
          </w:tcPr>
          <w:p w:rsidR="002A7B1A" w:rsidRPr="00357DCC" w:rsidRDefault="002A7B1A"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41" w:type="dxa"/>
            <w:shd w:val="clear" w:color="auto" w:fill="auto"/>
            <w:vAlign w:val="center"/>
          </w:tcPr>
          <w:p w:rsidR="002A7B1A" w:rsidRPr="00357DCC" w:rsidRDefault="002A7B1A" w:rsidP="002A7B1A">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799" w:type="dxa"/>
            <w:vAlign w:val="center"/>
          </w:tcPr>
          <w:p w:rsidR="002A7B1A" w:rsidRPr="00357DCC" w:rsidRDefault="002A7B1A" w:rsidP="002A7B1A">
            <w:pPr>
              <w:jc w:val="center"/>
              <w:rPr>
                <w:rFonts w:ascii="Times New Roman" w:hAnsi="Times New Roman"/>
                <w:b/>
                <w:bCs/>
                <w:spacing w:val="-20"/>
              </w:rPr>
            </w:pPr>
            <w:r w:rsidRPr="00357DCC">
              <w:rPr>
                <w:rFonts w:ascii="Times New Roman" w:hAnsi="Times New Roman"/>
                <w:b/>
                <w:bCs/>
                <w:spacing w:val="-20"/>
              </w:rPr>
              <w:t>&gt;ШЖШ</w:t>
            </w:r>
          </w:p>
        </w:tc>
        <w:tc>
          <w:tcPr>
            <w:tcW w:w="850" w:type="dxa"/>
            <w:vAlign w:val="center"/>
          </w:tcPr>
          <w:p w:rsidR="002A7B1A" w:rsidRPr="00357DCC" w:rsidRDefault="002A7B1A" w:rsidP="002A7B1A">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60" w:type="dxa"/>
            <w:vAlign w:val="center"/>
          </w:tcPr>
          <w:p w:rsidR="002A7B1A" w:rsidRPr="00357DCC" w:rsidRDefault="002A7B1A" w:rsidP="002A7B1A">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274737" w:rsidRPr="00357DCC" w:rsidTr="004D6761">
        <w:trPr>
          <w:trHeight w:val="64"/>
          <w:jc w:val="center"/>
        </w:trPr>
        <w:tc>
          <w:tcPr>
            <w:tcW w:w="2000" w:type="dxa"/>
            <w:shd w:val="clear" w:color="auto" w:fill="auto"/>
            <w:noWrap/>
            <w:vAlign w:val="center"/>
          </w:tcPr>
          <w:p w:rsidR="00274737" w:rsidRPr="00357DCC" w:rsidRDefault="00274737" w:rsidP="002E7AB8">
            <w:pPr>
              <w:rPr>
                <w:rFonts w:ascii="Times New Roman" w:hAnsi="Times New Roman"/>
              </w:rPr>
            </w:pPr>
            <w:r w:rsidRPr="00357DCC">
              <w:rPr>
                <w:rFonts w:ascii="Times New Roman" w:hAnsi="Times New Roman"/>
                <w:lang w:val="kk-KZ"/>
              </w:rPr>
              <w:t>Қалқыма заттар</w:t>
            </w:r>
          </w:p>
        </w:tc>
        <w:tc>
          <w:tcPr>
            <w:tcW w:w="1017"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0,022</w:t>
            </w:r>
          </w:p>
        </w:tc>
        <w:tc>
          <w:tcPr>
            <w:tcW w:w="1686"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0,145</w:t>
            </w:r>
          </w:p>
        </w:tc>
        <w:tc>
          <w:tcPr>
            <w:tcW w:w="987"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0,300</w:t>
            </w:r>
          </w:p>
        </w:tc>
        <w:tc>
          <w:tcPr>
            <w:tcW w:w="1841"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0,600</w:t>
            </w:r>
          </w:p>
        </w:tc>
        <w:tc>
          <w:tcPr>
            <w:tcW w:w="799" w:type="dxa"/>
            <w:shd w:val="clear" w:color="000000" w:fill="FFFFFF"/>
            <w:vAlign w:val="center"/>
          </w:tcPr>
          <w:p w:rsidR="00274737" w:rsidRPr="00357DCC" w:rsidRDefault="00274737" w:rsidP="00A82ECD">
            <w:pPr>
              <w:jc w:val="center"/>
              <w:rPr>
                <w:rFonts w:ascii="Times New Roman" w:hAnsi="Times New Roman"/>
                <w:szCs w:val="22"/>
                <w:lang w:eastAsia="ru-RU"/>
              </w:rPr>
            </w:pPr>
          </w:p>
        </w:tc>
        <w:tc>
          <w:tcPr>
            <w:tcW w:w="850" w:type="dxa"/>
            <w:shd w:val="clear" w:color="000000" w:fill="FFFFFF"/>
            <w:vAlign w:val="center"/>
          </w:tcPr>
          <w:p w:rsidR="00274737" w:rsidRPr="00357DCC" w:rsidRDefault="00274737" w:rsidP="00A82ECD">
            <w:pPr>
              <w:jc w:val="center"/>
              <w:rPr>
                <w:rFonts w:ascii="Times New Roman" w:hAnsi="Times New Roman"/>
              </w:rPr>
            </w:pPr>
          </w:p>
        </w:tc>
        <w:tc>
          <w:tcPr>
            <w:tcW w:w="1060" w:type="dxa"/>
            <w:shd w:val="clear" w:color="000000" w:fill="FFFFFF"/>
            <w:vAlign w:val="center"/>
          </w:tcPr>
          <w:p w:rsidR="00274737" w:rsidRPr="00357DCC" w:rsidRDefault="00274737" w:rsidP="00A82ECD">
            <w:pPr>
              <w:jc w:val="center"/>
              <w:rPr>
                <w:rFonts w:ascii="Times New Roman" w:hAnsi="Times New Roman"/>
              </w:rPr>
            </w:pPr>
          </w:p>
        </w:tc>
      </w:tr>
      <w:tr w:rsidR="00274737" w:rsidRPr="00357DCC" w:rsidTr="001D70C8">
        <w:trPr>
          <w:trHeight w:val="90"/>
          <w:jc w:val="center"/>
        </w:trPr>
        <w:tc>
          <w:tcPr>
            <w:tcW w:w="2000" w:type="dxa"/>
            <w:shd w:val="clear" w:color="auto" w:fill="auto"/>
            <w:noWrap/>
            <w:vAlign w:val="center"/>
          </w:tcPr>
          <w:p w:rsidR="00274737" w:rsidRPr="00357DCC" w:rsidRDefault="00274737" w:rsidP="002A7B1A">
            <w:pPr>
              <w:rPr>
                <w:rFonts w:ascii="Times New Roman" w:hAnsi="Times New Roman"/>
                <w:lang w:val="kk-KZ"/>
              </w:rPr>
            </w:pPr>
            <w:r w:rsidRPr="00357DCC">
              <w:rPr>
                <w:rFonts w:ascii="Times New Roman" w:hAnsi="Times New Roman"/>
                <w:lang w:val="kk-KZ"/>
              </w:rPr>
              <w:t>Күкірт диоксиді</w:t>
            </w:r>
          </w:p>
        </w:tc>
        <w:tc>
          <w:tcPr>
            <w:tcW w:w="1017"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0,007</w:t>
            </w:r>
          </w:p>
        </w:tc>
        <w:tc>
          <w:tcPr>
            <w:tcW w:w="1686"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0,132</w:t>
            </w:r>
          </w:p>
        </w:tc>
        <w:tc>
          <w:tcPr>
            <w:tcW w:w="987"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0,201</w:t>
            </w:r>
          </w:p>
        </w:tc>
        <w:tc>
          <w:tcPr>
            <w:tcW w:w="1841"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0,402</w:t>
            </w:r>
          </w:p>
        </w:tc>
        <w:tc>
          <w:tcPr>
            <w:tcW w:w="799" w:type="dxa"/>
            <w:shd w:val="clear" w:color="000000" w:fill="FFFFFF"/>
            <w:vAlign w:val="center"/>
          </w:tcPr>
          <w:p w:rsidR="00274737" w:rsidRPr="00357DCC" w:rsidRDefault="00274737" w:rsidP="00A82ECD">
            <w:pPr>
              <w:jc w:val="center"/>
              <w:rPr>
                <w:rFonts w:ascii="Times New Roman" w:hAnsi="Times New Roman"/>
                <w:szCs w:val="22"/>
                <w:lang w:eastAsia="ru-RU"/>
              </w:rPr>
            </w:pPr>
          </w:p>
        </w:tc>
        <w:tc>
          <w:tcPr>
            <w:tcW w:w="850" w:type="dxa"/>
            <w:shd w:val="clear" w:color="000000" w:fill="FFFFFF"/>
            <w:vAlign w:val="center"/>
          </w:tcPr>
          <w:p w:rsidR="00274737" w:rsidRPr="00357DCC" w:rsidRDefault="00274737" w:rsidP="00A82ECD">
            <w:pPr>
              <w:jc w:val="center"/>
              <w:rPr>
                <w:rFonts w:ascii="Times New Roman" w:hAnsi="Times New Roman"/>
              </w:rPr>
            </w:pPr>
          </w:p>
        </w:tc>
        <w:tc>
          <w:tcPr>
            <w:tcW w:w="1060" w:type="dxa"/>
            <w:shd w:val="clear" w:color="000000" w:fill="FFFFFF"/>
            <w:vAlign w:val="center"/>
          </w:tcPr>
          <w:p w:rsidR="00274737" w:rsidRPr="00357DCC" w:rsidRDefault="00274737" w:rsidP="00A82ECD">
            <w:pPr>
              <w:jc w:val="center"/>
              <w:rPr>
                <w:rFonts w:ascii="Times New Roman" w:hAnsi="Times New Roman"/>
              </w:rPr>
            </w:pPr>
          </w:p>
        </w:tc>
      </w:tr>
      <w:tr w:rsidR="00274737" w:rsidRPr="00357DCC" w:rsidTr="001D70C8">
        <w:trPr>
          <w:trHeight w:val="250"/>
          <w:jc w:val="center"/>
        </w:trPr>
        <w:tc>
          <w:tcPr>
            <w:tcW w:w="2000" w:type="dxa"/>
            <w:shd w:val="clear" w:color="auto" w:fill="auto"/>
            <w:noWrap/>
            <w:vAlign w:val="center"/>
          </w:tcPr>
          <w:p w:rsidR="00274737" w:rsidRPr="00357DCC" w:rsidRDefault="00274737" w:rsidP="002A7B1A">
            <w:pPr>
              <w:rPr>
                <w:rFonts w:ascii="Times New Roman" w:hAnsi="Times New Roman"/>
                <w:lang w:val="kk-KZ"/>
              </w:rPr>
            </w:pPr>
            <w:r w:rsidRPr="00357DCC">
              <w:rPr>
                <w:rFonts w:ascii="Times New Roman" w:hAnsi="Times New Roman"/>
                <w:lang w:val="kk-KZ"/>
              </w:rPr>
              <w:t>Көміртегі оксиді</w:t>
            </w:r>
          </w:p>
        </w:tc>
        <w:tc>
          <w:tcPr>
            <w:tcW w:w="1017"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0,370</w:t>
            </w:r>
          </w:p>
        </w:tc>
        <w:tc>
          <w:tcPr>
            <w:tcW w:w="1686"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0,123</w:t>
            </w:r>
          </w:p>
        </w:tc>
        <w:tc>
          <w:tcPr>
            <w:tcW w:w="987"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3,953</w:t>
            </w:r>
          </w:p>
        </w:tc>
        <w:tc>
          <w:tcPr>
            <w:tcW w:w="1841"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0,791</w:t>
            </w:r>
          </w:p>
        </w:tc>
        <w:tc>
          <w:tcPr>
            <w:tcW w:w="799" w:type="dxa"/>
            <w:shd w:val="clear" w:color="000000" w:fill="FFFFFF"/>
            <w:vAlign w:val="center"/>
          </w:tcPr>
          <w:p w:rsidR="00274737" w:rsidRPr="00357DCC" w:rsidRDefault="00274737" w:rsidP="00A82ECD">
            <w:pPr>
              <w:jc w:val="center"/>
              <w:rPr>
                <w:rFonts w:ascii="Times New Roman" w:hAnsi="Times New Roman"/>
                <w:szCs w:val="22"/>
                <w:lang w:eastAsia="ru-RU"/>
              </w:rPr>
            </w:pPr>
          </w:p>
        </w:tc>
        <w:tc>
          <w:tcPr>
            <w:tcW w:w="850" w:type="dxa"/>
            <w:shd w:val="clear" w:color="000000" w:fill="FFFFFF"/>
            <w:vAlign w:val="center"/>
          </w:tcPr>
          <w:p w:rsidR="00274737" w:rsidRPr="00357DCC" w:rsidRDefault="00274737" w:rsidP="00A82ECD">
            <w:pPr>
              <w:jc w:val="center"/>
              <w:rPr>
                <w:rFonts w:ascii="Times New Roman" w:hAnsi="Times New Roman"/>
              </w:rPr>
            </w:pPr>
          </w:p>
        </w:tc>
        <w:tc>
          <w:tcPr>
            <w:tcW w:w="1060" w:type="dxa"/>
            <w:shd w:val="clear" w:color="000000" w:fill="FFFFFF"/>
            <w:vAlign w:val="center"/>
          </w:tcPr>
          <w:p w:rsidR="00274737" w:rsidRPr="00357DCC" w:rsidRDefault="00274737" w:rsidP="00A82ECD">
            <w:pPr>
              <w:jc w:val="center"/>
              <w:rPr>
                <w:rFonts w:ascii="Times New Roman" w:hAnsi="Times New Roman"/>
              </w:rPr>
            </w:pPr>
          </w:p>
        </w:tc>
      </w:tr>
      <w:tr w:rsidR="00274737" w:rsidRPr="00357DCC" w:rsidTr="001D70C8">
        <w:trPr>
          <w:trHeight w:val="139"/>
          <w:jc w:val="center"/>
        </w:trPr>
        <w:tc>
          <w:tcPr>
            <w:tcW w:w="2000" w:type="dxa"/>
            <w:shd w:val="clear" w:color="auto" w:fill="auto"/>
            <w:noWrap/>
            <w:vAlign w:val="center"/>
          </w:tcPr>
          <w:p w:rsidR="00274737" w:rsidRPr="00357DCC" w:rsidRDefault="00274737" w:rsidP="002A7B1A">
            <w:pPr>
              <w:rPr>
                <w:rFonts w:ascii="Times New Roman" w:hAnsi="Times New Roman"/>
                <w:lang w:val="kk-KZ"/>
              </w:rPr>
            </w:pPr>
            <w:r w:rsidRPr="00357DCC">
              <w:rPr>
                <w:rFonts w:ascii="Times New Roman" w:hAnsi="Times New Roman"/>
                <w:lang w:val="kk-KZ"/>
              </w:rPr>
              <w:t>Азот диоксиді</w:t>
            </w:r>
          </w:p>
        </w:tc>
        <w:tc>
          <w:tcPr>
            <w:tcW w:w="1017"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0,018</w:t>
            </w:r>
          </w:p>
        </w:tc>
        <w:tc>
          <w:tcPr>
            <w:tcW w:w="1686"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0,458</w:t>
            </w:r>
          </w:p>
        </w:tc>
        <w:tc>
          <w:tcPr>
            <w:tcW w:w="987"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0,159</w:t>
            </w:r>
          </w:p>
        </w:tc>
        <w:tc>
          <w:tcPr>
            <w:tcW w:w="1841"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0,794</w:t>
            </w:r>
          </w:p>
        </w:tc>
        <w:tc>
          <w:tcPr>
            <w:tcW w:w="799" w:type="dxa"/>
            <w:shd w:val="clear" w:color="000000" w:fill="FFFFFF"/>
            <w:vAlign w:val="center"/>
          </w:tcPr>
          <w:p w:rsidR="00274737" w:rsidRPr="00357DCC" w:rsidRDefault="00274737" w:rsidP="00A82ECD">
            <w:pPr>
              <w:jc w:val="center"/>
              <w:rPr>
                <w:rFonts w:ascii="Times New Roman" w:hAnsi="Times New Roman"/>
                <w:szCs w:val="22"/>
                <w:lang w:eastAsia="ru-RU"/>
              </w:rPr>
            </w:pPr>
          </w:p>
        </w:tc>
        <w:tc>
          <w:tcPr>
            <w:tcW w:w="850" w:type="dxa"/>
            <w:shd w:val="clear" w:color="000000" w:fill="FFFFFF"/>
            <w:vAlign w:val="center"/>
          </w:tcPr>
          <w:p w:rsidR="00274737" w:rsidRPr="00357DCC" w:rsidRDefault="00274737" w:rsidP="00A82ECD">
            <w:pPr>
              <w:jc w:val="center"/>
              <w:rPr>
                <w:rFonts w:ascii="Times New Roman" w:hAnsi="Times New Roman"/>
              </w:rPr>
            </w:pPr>
          </w:p>
        </w:tc>
        <w:tc>
          <w:tcPr>
            <w:tcW w:w="1060" w:type="dxa"/>
            <w:shd w:val="clear" w:color="000000" w:fill="FFFFFF"/>
            <w:vAlign w:val="center"/>
          </w:tcPr>
          <w:p w:rsidR="00274737" w:rsidRPr="00357DCC" w:rsidRDefault="00274737" w:rsidP="00A82ECD">
            <w:pPr>
              <w:jc w:val="center"/>
              <w:rPr>
                <w:rFonts w:ascii="Times New Roman" w:hAnsi="Times New Roman"/>
              </w:rPr>
            </w:pPr>
          </w:p>
        </w:tc>
      </w:tr>
      <w:tr w:rsidR="00274737" w:rsidRPr="00357DCC" w:rsidTr="001D70C8">
        <w:trPr>
          <w:trHeight w:val="144"/>
          <w:jc w:val="center"/>
        </w:trPr>
        <w:tc>
          <w:tcPr>
            <w:tcW w:w="2000" w:type="dxa"/>
            <w:shd w:val="clear" w:color="auto" w:fill="auto"/>
            <w:noWrap/>
            <w:vAlign w:val="center"/>
          </w:tcPr>
          <w:p w:rsidR="00274737" w:rsidRPr="00357DCC" w:rsidRDefault="00274737" w:rsidP="002A7B1A">
            <w:pPr>
              <w:rPr>
                <w:rFonts w:ascii="Times New Roman" w:hAnsi="Times New Roman"/>
                <w:lang w:val="kk-KZ"/>
              </w:rPr>
            </w:pPr>
            <w:r w:rsidRPr="00357DCC">
              <w:rPr>
                <w:rFonts w:ascii="Times New Roman" w:hAnsi="Times New Roman"/>
                <w:lang w:val="kk-KZ"/>
              </w:rPr>
              <w:t>Азот оксиді</w:t>
            </w:r>
          </w:p>
        </w:tc>
        <w:tc>
          <w:tcPr>
            <w:tcW w:w="1017"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0,031</w:t>
            </w:r>
          </w:p>
        </w:tc>
        <w:tc>
          <w:tcPr>
            <w:tcW w:w="1686"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0,521</w:t>
            </w:r>
          </w:p>
        </w:tc>
        <w:tc>
          <w:tcPr>
            <w:tcW w:w="987"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0,451</w:t>
            </w:r>
          </w:p>
        </w:tc>
        <w:tc>
          <w:tcPr>
            <w:tcW w:w="1841"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1,127</w:t>
            </w:r>
          </w:p>
        </w:tc>
        <w:tc>
          <w:tcPr>
            <w:tcW w:w="799"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1</w:t>
            </w:r>
          </w:p>
        </w:tc>
        <w:tc>
          <w:tcPr>
            <w:tcW w:w="850" w:type="dxa"/>
            <w:shd w:val="clear" w:color="000000" w:fill="FFFFFF"/>
            <w:vAlign w:val="center"/>
          </w:tcPr>
          <w:p w:rsidR="00274737" w:rsidRPr="00357DCC" w:rsidRDefault="00274737" w:rsidP="00A82ECD">
            <w:pPr>
              <w:jc w:val="center"/>
              <w:rPr>
                <w:rFonts w:ascii="Times New Roman" w:hAnsi="Times New Roman"/>
              </w:rPr>
            </w:pPr>
          </w:p>
        </w:tc>
        <w:tc>
          <w:tcPr>
            <w:tcW w:w="1060" w:type="dxa"/>
            <w:shd w:val="clear" w:color="000000" w:fill="FFFFFF"/>
            <w:vAlign w:val="center"/>
          </w:tcPr>
          <w:p w:rsidR="00274737" w:rsidRPr="00357DCC" w:rsidRDefault="00274737" w:rsidP="00A82ECD">
            <w:pPr>
              <w:jc w:val="center"/>
              <w:rPr>
                <w:rFonts w:ascii="Times New Roman" w:hAnsi="Times New Roman"/>
              </w:rPr>
            </w:pPr>
          </w:p>
        </w:tc>
      </w:tr>
    </w:tbl>
    <w:p w:rsidR="007006BE" w:rsidRPr="00357DCC" w:rsidRDefault="007006BE" w:rsidP="00F62832">
      <w:pPr>
        <w:ind w:firstLine="709"/>
        <w:jc w:val="both"/>
        <w:rPr>
          <w:rFonts w:ascii="Times New Roman" w:hAnsi="Times New Roman"/>
          <w:b/>
          <w:i/>
          <w:sz w:val="28"/>
          <w:szCs w:val="28"/>
        </w:rPr>
      </w:pPr>
    </w:p>
    <w:p w:rsidR="002A7B1A" w:rsidRPr="00357DCC" w:rsidRDefault="002A7B1A" w:rsidP="002A7B1A">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Pr="00357DCC">
        <w:rPr>
          <w:rFonts w:ascii="Times New Roman" w:hAnsi="Times New Roman"/>
          <w:sz w:val="28"/>
          <w:szCs w:val="28"/>
          <w:lang w:val="kk-KZ"/>
        </w:rPr>
        <w:t>Стационарлы</w:t>
      </w:r>
      <w:r w:rsidR="00CE06ED" w:rsidRPr="00357DCC">
        <w:rPr>
          <w:rFonts w:ascii="Times New Roman" w:hAnsi="Times New Roman"/>
          <w:sz w:val="28"/>
          <w:szCs w:val="28"/>
          <w:lang w:val="kk-KZ"/>
        </w:rPr>
        <w:t>қ</w:t>
      </w:r>
      <w:r w:rsidRPr="00357DCC">
        <w:rPr>
          <w:rFonts w:ascii="Times New Roman" w:hAnsi="Times New Roman"/>
          <w:sz w:val="28"/>
          <w:szCs w:val="28"/>
          <w:lang w:val="kk-KZ"/>
        </w:rPr>
        <w:t xml:space="preserve"> бақылау желісінің деректері бойынша (1.2 -сур.), атмосфералық ауаның ластану деңгейі </w:t>
      </w:r>
      <w:r w:rsidRPr="00357DCC">
        <w:rPr>
          <w:rFonts w:ascii="Times New Roman" w:hAnsi="Times New Roman"/>
          <w:b/>
          <w:i/>
          <w:sz w:val="28"/>
          <w:szCs w:val="28"/>
          <w:lang w:val="kk-KZ"/>
        </w:rPr>
        <w:t>төмен</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СИ= 1,</w:t>
      </w:r>
      <w:r w:rsidR="00274737" w:rsidRPr="00357DCC">
        <w:rPr>
          <w:rFonts w:ascii="Times New Roman" w:hAnsi="Times New Roman"/>
          <w:sz w:val="28"/>
          <w:szCs w:val="28"/>
          <w:lang w:val="kk-KZ"/>
        </w:rPr>
        <w:t>1</w:t>
      </w:r>
      <w:r w:rsidRPr="00357DCC">
        <w:rPr>
          <w:rFonts w:ascii="Times New Roman" w:hAnsi="Times New Roman"/>
          <w:sz w:val="28"/>
          <w:szCs w:val="28"/>
          <w:lang w:val="kk-KZ"/>
        </w:rPr>
        <w:t xml:space="preserve"> жәнеЕЖҚ= 0,</w:t>
      </w:r>
      <w:r w:rsidR="00274737" w:rsidRPr="00357DCC">
        <w:rPr>
          <w:rFonts w:ascii="Times New Roman" w:hAnsi="Times New Roman"/>
          <w:sz w:val="28"/>
          <w:szCs w:val="28"/>
          <w:lang w:val="kk-KZ"/>
        </w:rPr>
        <w:t>1</w:t>
      </w:r>
      <w:r w:rsidRPr="00357DCC">
        <w:rPr>
          <w:rFonts w:ascii="Times New Roman" w:hAnsi="Times New Roman"/>
          <w:sz w:val="28"/>
          <w:szCs w:val="28"/>
          <w:lang w:val="kk-KZ"/>
        </w:rPr>
        <w:t xml:space="preserve"> % құрады. Қала ауасы </w:t>
      </w:r>
      <w:r w:rsidRPr="00357DCC">
        <w:rPr>
          <w:rFonts w:ascii="Times New Roman" w:hAnsi="Times New Roman"/>
          <w:b/>
          <w:sz w:val="28"/>
          <w:szCs w:val="28"/>
          <w:lang w:val="kk-KZ"/>
        </w:rPr>
        <w:t xml:space="preserve">азот оксидімен </w:t>
      </w:r>
      <w:r w:rsidRPr="00357DCC">
        <w:rPr>
          <w:rFonts w:ascii="Times New Roman" w:hAnsi="Times New Roman"/>
          <w:sz w:val="28"/>
          <w:szCs w:val="28"/>
          <w:lang w:val="kk-KZ"/>
        </w:rPr>
        <w:t>басым ластанған (1- және 1.1-кестелер).</w:t>
      </w:r>
    </w:p>
    <w:p w:rsidR="002A7B1A" w:rsidRPr="00357DCC" w:rsidRDefault="002A7B1A" w:rsidP="002A7B1A">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қала бойынша </w:t>
      </w:r>
      <w:r w:rsidR="00274737" w:rsidRPr="00357DCC">
        <w:rPr>
          <w:rFonts w:ascii="Times New Roman" w:hAnsi="Times New Roman"/>
          <w:sz w:val="28"/>
          <w:szCs w:val="28"/>
          <w:lang w:val="kk-KZ"/>
        </w:rPr>
        <w:t xml:space="preserve">анықталатын заттардың </w:t>
      </w:r>
      <w:r w:rsidRPr="00357DCC">
        <w:rPr>
          <w:rFonts w:ascii="Times New Roman" w:hAnsi="Times New Roman"/>
          <w:sz w:val="28"/>
          <w:szCs w:val="28"/>
          <w:lang w:val="kk-KZ"/>
        </w:rPr>
        <w:t>орташа айлық шоғырлар</w:t>
      </w:r>
      <w:r w:rsidR="00274737" w:rsidRPr="00357DCC">
        <w:rPr>
          <w:rFonts w:ascii="Times New Roman" w:hAnsi="Times New Roman"/>
          <w:sz w:val="28"/>
          <w:szCs w:val="28"/>
          <w:lang w:val="kk-KZ"/>
        </w:rPr>
        <w:t>ы</w:t>
      </w:r>
      <w:r w:rsidRPr="00357DCC">
        <w:rPr>
          <w:rFonts w:ascii="Times New Roman" w:hAnsi="Times New Roman"/>
          <w:sz w:val="28"/>
          <w:szCs w:val="28"/>
          <w:lang w:val="kk-KZ"/>
        </w:rPr>
        <w:t xml:space="preserve"> ШЖШ дан аспады.</w:t>
      </w:r>
    </w:p>
    <w:p w:rsidR="002A7B1A" w:rsidRPr="00357DCC" w:rsidRDefault="002A7B1A" w:rsidP="002A7B1A">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1 ШЖШ </w:t>
      </w:r>
      <w:r w:rsidR="00274737" w:rsidRPr="00357DCC">
        <w:rPr>
          <w:rFonts w:ascii="Times New Roman" w:hAnsi="Times New Roman"/>
          <w:sz w:val="28"/>
          <w:szCs w:val="28"/>
          <w:lang w:val="kk-KZ"/>
        </w:rPr>
        <w:t>арту</w:t>
      </w:r>
      <w:r w:rsidRPr="00357DCC">
        <w:rPr>
          <w:rFonts w:ascii="Times New Roman" w:hAnsi="Times New Roman"/>
          <w:sz w:val="28"/>
          <w:szCs w:val="28"/>
          <w:lang w:val="kk-KZ"/>
        </w:rPr>
        <w:t xml:space="preserve"> жағдайлары азот оксиді бойынша –1 жағдай тіркелді (11-кесте).</w:t>
      </w:r>
    </w:p>
    <w:p w:rsidR="002A7B1A" w:rsidRPr="00357DCC" w:rsidRDefault="002A7B1A" w:rsidP="002A7B1A">
      <w:pPr>
        <w:ind w:firstLine="709"/>
        <w:jc w:val="both"/>
        <w:rPr>
          <w:rFonts w:ascii="Times New Roman" w:hAnsi="Times New Roman"/>
          <w:b/>
          <w:i/>
          <w:sz w:val="28"/>
          <w:szCs w:val="28"/>
          <w:lang w:val="kk-KZ"/>
        </w:rPr>
      </w:pPr>
    </w:p>
    <w:p w:rsidR="002934C2" w:rsidRPr="00357DCC" w:rsidRDefault="002934C2" w:rsidP="002A7B1A">
      <w:pPr>
        <w:ind w:firstLine="709"/>
        <w:jc w:val="both"/>
        <w:rPr>
          <w:rFonts w:ascii="Times New Roman" w:hAnsi="Times New Roman"/>
          <w:b/>
          <w:i/>
          <w:sz w:val="28"/>
          <w:szCs w:val="28"/>
          <w:lang w:val="kk-KZ"/>
        </w:rPr>
      </w:pPr>
    </w:p>
    <w:p w:rsidR="002A7B1A" w:rsidRPr="00357DCC" w:rsidRDefault="002A7B1A" w:rsidP="002A7B1A">
      <w:pPr>
        <w:numPr>
          <w:ilvl w:val="1"/>
          <w:numId w:val="1"/>
        </w:numPr>
        <w:tabs>
          <w:tab w:val="left" w:pos="567"/>
          <w:tab w:val="left" w:pos="1134"/>
        </w:tabs>
        <w:ind w:left="0" w:firstLine="0"/>
        <w:jc w:val="center"/>
        <w:rPr>
          <w:rFonts w:ascii="Times New Roman" w:hAnsi="Times New Roman"/>
          <w:b/>
          <w:sz w:val="28"/>
          <w:szCs w:val="28"/>
          <w:lang w:val="kk-KZ"/>
        </w:rPr>
      </w:pPr>
      <w:r w:rsidRPr="00357DCC">
        <w:rPr>
          <w:rFonts w:ascii="Times New Roman" w:hAnsi="Times New Roman"/>
          <w:b/>
          <w:sz w:val="28"/>
          <w:szCs w:val="28"/>
          <w:lang w:val="kk-KZ"/>
        </w:rPr>
        <w:t>Степногор қаласы бойынша атмосфералық ауаның ластану жай-күйі</w:t>
      </w:r>
    </w:p>
    <w:p w:rsidR="002A7B1A" w:rsidRPr="00357DCC" w:rsidRDefault="002A7B1A" w:rsidP="002A7B1A">
      <w:pPr>
        <w:pStyle w:val="Style100"/>
        <w:widowControl/>
        <w:spacing w:line="0" w:lineRule="atLeast"/>
        <w:ind w:firstLine="708"/>
        <w:rPr>
          <w:rStyle w:val="FontStyle204"/>
          <w:sz w:val="28"/>
          <w:szCs w:val="28"/>
          <w:lang w:val="kk-KZ"/>
        </w:rPr>
      </w:pPr>
    </w:p>
    <w:p w:rsidR="002A7B1A" w:rsidRPr="00357DCC" w:rsidRDefault="002A7B1A" w:rsidP="002A7B1A">
      <w:pPr>
        <w:ind w:firstLine="567"/>
        <w:jc w:val="both"/>
        <w:rPr>
          <w:rStyle w:val="FontStyle201"/>
          <w:sz w:val="28"/>
          <w:szCs w:val="28"/>
          <w:lang w:val="kk-KZ"/>
        </w:rPr>
      </w:pPr>
      <w:r w:rsidRPr="00357DCC">
        <w:rPr>
          <w:rStyle w:val="FontStyle204"/>
          <w:sz w:val="28"/>
          <w:szCs w:val="28"/>
          <w:lang w:val="kk-KZ"/>
        </w:rPr>
        <w:t xml:space="preserve">Степногор қаласында 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(1.3-сур., 12-кесте)</w:t>
      </w:r>
      <w:r w:rsidRPr="00357DCC">
        <w:rPr>
          <w:rStyle w:val="FontStyle201"/>
          <w:sz w:val="28"/>
          <w:szCs w:val="28"/>
          <w:lang w:val="kk-KZ"/>
        </w:rPr>
        <w:t>.</w:t>
      </w:r>
    </w:p>
    <w:p w:rsidR="002A7B1A" w:rsidRPr="00357DCC" w:rsidRDefault="002A7B1A" w:rsidP="002A7B1A">
      <w:pPr>
        <w:jc w:val="right"/>
        <w:rPr>
          <w:rFonts w:ascii="Times New Roman" w:hAnsi="Times New Roman"/>
          <w:lang w:val="kk-KZ"/>
        </w:rPr>
      </w:pPr>
      <w:r w:rsidRPr="00357DCC">
        <w:rPr>
          <w:rFonts w:ascii="Times New Roman" w:hAnsi="Times New Roman"/>
          <w:lang w:val="kk-KZ"/>
        </w:rPr>
        <w:lastRenderedPageBreak/>
        <w:t>12- кесте</w:t>
      </w:r>
    </w:p>
    <w:p w:rsidR="002A7B1A" w:rsidRPr="00357DCC" w:rsidRDefault="002A7B1A" w:rsidP="002A7B1A">
      <w:pPr>
        <w:pStyle w:val="Style100"/>
        <w:widowControl/>
        <w:spacing w:line="0" w:lineRule="atLeast"/>
        <w:ind w:firstLine="708"/>
        <w:rPr>
          <w:rFonts w:ascii="Times New Roman" w:hAnsi="Times New Roman"/>
          <w:i/>
          <w:iCs/>
          <w:sz w:val="28"/>
          <w:szCs w:val="28"/>
          <w:lang w:val="kk-KZ"/>
        </w:rPr>
      </w:pPr>
      <w:r w:rsidRPr="00357DCC">
        <w:rPr>
          <w:rStyle w:val="FontStyle201"/>
          <w:i w:val="0"/>
          <w:sz w:val="28"/>
          <w:szCs w:val="28"/>
          <w:lang w:val="kk-KZ"/>
        </w:rPr>
        <w:t xml:space="preserve">Бақылау бекеттерінің орналасу орны мен </w:t>
      </w:r>
      <w:r w:rsidR="00CE06ED" w:rsidRPr="00357DCC">
        <w:rPr>
          <w:rStyle w:val="FontStyle201"/>
          <w:i w:val="0"/>
          <w:sz w:val="28"/>
          <w:szCs w:val="28"/>
          <w:lang w:val="kk-KZ"/>
        </w:rPr>
        <w:t>анықталатын қоспалар</w:t>
      </w:r>
    </w:p>
    <w:p w:rsidR="000646AA" w:rsidRPr="00357DCC" w:rsidRDefault="000646AA" w:rsidP="002A7B1A">
      <w:pPr>
        <w:pStyle w:val="Style100"/>
        <w:widowControl/>
        <w:spacing w:line="0" w:lineRule="atLeast"/>
        <w:ind w:firstLine="708"/>
        <w:rPr>
          <w:rFonts w:ascii="Times New Roman" w:hAnsi="Times New Roman"/>
          <w:lang w:val="kk-KZ"/>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268"/>
        <w:gridCol w:w="3544"/>
      </w:tblGrid>
      <w:tr w:rsidR="002A7B1A" w:rsidRPr="00357DCC" w:rsidTr="00480C64">
        <w:trPr>
          <w:tblHeader/>
        </w:trPr>
        <w:tc>
          <w:tcPr>
            <w:tcW w:w="959" w:type="dxa"/>
            <w:vAlign w:val="center"/>
          </w:tcPr>
          <w:p w:rsidR="002A7B1A" w:rsidRPr="00357DCC" w:rsidRDefault="002A7B1A" w:rsidP="002A7B1A">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2A7B1A" w:rsidRPr="00357DCC" w:rsidRDefault="00082213" w:rsidP="002A7B1A">
            <w:pPr>
              <w:jc w:val="center"/>
              <w:outlineLvl w:val="1"/>
              <w:rPr>
                <w:rFonts w:ascii="Times New Roman" w:hAnsi="Times New Roman"/>
                <w:b/>
              </w:rPr>
            </w:pPr>
            <w:r w:rsidRPr="00357DCC">
              <w:rPr>
                <w:rFonts w:ascii="Times New Roman" w:hAnsi="Times New Roman"/>
                <w:b/>
                <w:lang w:val="kk-KZ"/>
              </w:rPr>
              <w:t>Сынама мерзімі</w:t>
            </w:r>
          </w:p>
        </w:tc>
        <w:tc>
          <w:tcPr>
            <w:tcW w:w="1984" w:type="dxa"/>
            <w:vAlign w:val="center"/>
          </w:tcPr>
          <w:p w:rsidR="002A7B1A" w:rsidRPr="00357DCC" w:rsidRDefault="002A7B1A" w:rsidP="002A7B1A">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268" w:type="dxa"/>
            <w:vAlign w:val="center"/>
          </w:tcPr>
          <w:p w:rsidR="002A7B1A" w:rsidRPr="00357DCC" w:rsidRDefault="002A7B1A" w:rsidP="002A7B1A">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544" w:type="dxa"/>
            <w:vAlign w:val="center"/>
          </w:tcPr>
          <w:p w:rsidR="002A7B1A" w:rsidRPr="00357DCC" w:rsidRDefault="00CE06ED" w:rsidP="002A7B1A">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2A7B1A" w:rsidRPr="00357DCC" w:rsidTr="00480C64">
        <w:tc>
          <w:tcPr>
            <w:tcW w:w="959" w:type="dxa"/>
            <w:vAlign w:val="center"/>
          </w:tcPr>
          <w:p w:rsidR="002A7B1A" w:rsidRPr="00357DCC" w:rsidRDefault="002A7B1A" w:rsidP="00F62832">
            <w:pPr>
              <w:jc w:val="center"/>
              <w:outlineLvl w:val="1"/>
              <w:rPr>
                <w:rFonts w:ascii="Times New Roman" w:hAnsi="Times New Roman"/>
              </w:rPr>
            </w:pPr>
            <w:r w:rsidRPr="00357DCC">
              <w:rPr>
                <w:rFonts w:ascii="Times New Roman" w:hAnsi="Times New Roman"/>
              </w:rPr>
              <w:t>1</w:t>
            </w:r>
          </w:p>
        </w:tc>
        <w:tc>
          <w:tcPr>
            <w:tcW w:w="1134" w:type="dxa"/>
            <w:vAlign w:val="center"/>
          </w:tcPr>
          <w:p w:rsidR="002A7B1A" w:rsidRPr="00357DCC" w:rsidRDefault="00082213" w:rsidP="002A7B1A">
            <w:pPr>
              <w:jc w:val="center"/>
              <w:outlineLvl w:val="1"/>
              <w:rPr>
                <w:rFonts w:ascii="Times New Roman" w:hAnsi="Times New Roman"/>
              </w:rPr>
            </w:pPr>
            <w:r w:rsidRPr="00357DCC">
              <w:rPr>
                <w:rFonts w:ascii="Times New Roman" w:hAnsi="Times New Roman"/>
                <w:lang w:val="kk-KZ"/>
              </w:rPr>
              <w:t>әр 20 минут сайын</w:t>
            </w:r>
          </w:p>
        </w:tc>
        <w:tc>
          <w:tcPr>
            <w:tcW w:w="1984" w:type="dxa"/>
            <w:vAlign w:val="center"/>
          </w:tcPr>
          <w:p w:rsidR="002A7B1A" w:rsidRPr="00357DCC" w:rsidRDefault="002A7B1A" w:rsidP="002A7B1A">
            <w:pPr>
              <w:jc w:val="center"/>
              <w:outlineLvl w:val="1"/>
              <w:rPr>
                <w:rFonts w:ascii="Times New Roman" w:hAnsi="Times New Roman"/>
                <w:lang w:val="kk-KZ"/>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268" w:type="dxa"/>
            <w:vAlign w:val="center"/>
          </w:tcPr>
          <w:p w:rsidR="002A7B1A" w:rsidRPr="00357DCC" w:rsidRDefault="002A7B1A" w:rsidP="002A7B1A">
            <w:pPr>
              <w:jc w:val="center"/>
              <w:outlineLvl w:val="1"/>
              <w:rPr>
                <w:rFonts w:ascii="Times New Roman" w:hAnsi="Times New Roman"/>
                <w:lang w:val="kk-KZ"/>
              </w:rPr>
            </w:pPr>
            <w:r w:rsidRPr="00357DCC">
              <w:rPr>
                <w:rStyle w:val="FontStyle201"/>
                <w:i w:val="0"/>
              </w:rPr>
              <w:t xml:space="preserve">1 </w:t>
            </w:r>
            <w:r w:rsidRPr="00357DCC">
              <w:rPr>
                <w:rStyle w:val="FontStyle201"/>
                <w:i w:val="0"/>
                <w:lang w:val="kk-KZ"/>
              </w:rPr>
              <w:t>шағынаудан</w:t>
            </w:r>
          </w:p>
        </w:tc>
        <w:tc>
          <w:tcPr>
            <w:tcW w:w="3544" w:type="dxa"/>
            <w:vAlign w:val="center"/>
          </w:tcPr>
          <w:p w:rsidR="002A7B1A" w:rsidRPr="00357DCC" w:rsidRDefault="002A7B1A" w:rsidP="0009637A">
            <w:pPr>
              <w:outlineLvl w:val="1"/>
              <w:rPr>
                <w:rFonts w:ascii="Times New Roman" w:hAnsi="Times New Roman"/>
                <w:lang w:val="kk-KZ"/>
              </w:rPr>
            </w:pPr>
            <w:r w:rsidRPr="00357DCC">
              <w:rPr>
                <w:rFonts w:ascii="Times New Roman" w:hAnsi="Times New Roman"/>
                <w:lang w:val="kk-KZ"/>
              </w:rPr>
              <w:t>РМ-2,5 қалқыма бөлшектері, РМ-10 қалқыма бөлшектері, күкірт диоксиді, көміртегі оксиді, азот диоксиді, азот оксиді, озон, күкірттісуте</w:t>
            </w:r>
            <w:r w:rsidR="0009637A" w:rsidRPr="00357DCC">
              <w:rPr>
                <w:rFonts w:ascii="Times New Roman" w:hAnsi="Times New Roman"/>
                <w:lang w:val="kk-KZ"/>
              </w:rPr>
              <w:t>гі</w:t>
            </w:r>
            <w:r w:rsidRPr="00357DCC">
              <w:rPr>
                <w:rFonts w:ascii="Times New Roman" w:hAnsi="Times New Roman"/>
                <w:lang w:val="kk-KZ"/>
              </w:rPr>
              <w:t>, аммиак, көмір</w:t>
            </w:r>
            <w:r w:rsidR="0009637A" w:rsidRPr="00357DCC">
              <w:rPr>
                <w:rFonts w:ascii="Times New Roman" w:hAnsi="Times New Roman"/>
                <w:lang w:val="kk-KZ"/>
              </w:rPr>
              <w:t xml:space="preserve"> сутегісінің с</w:t>
            </w:r>
            <w:r w:rsidRPr="00357DCC">
              <w:rPr>
                <w:rFonts w:ascii="Times New Roman" w:hAnsi="Times New Roman"/>
                <w:lang w:val="kk-KZ"/>
              </w:rPr>
              <w:t>о</w:t>
            </w:r>
            <w:r w:rsidR="0009637A" w:rsidRPr="00357DCC">
              <w:rPr>
                <w:rFonts w:ascii="Times New Roman" w:hAnsi="Times New Roman"/>
                <w:lang w:val="kk-KZ"/>
              </w:rPr>
              <w:t>масы</w:t>
            </w:r>
            <w:r w:rsidRPr="00357DCC">
              <w:rPr>
                <w:rFonts w:ascii="Times New Roman" w:hAnsi="Times New Roman"/>
                <w:lang w:val="kk-KZ"/>
              </w:rPr>
              <w:t>,метан</w:t>
            </w:r>
          </w:p>
        </w:tc>
      </w:tr>
    </w:tbl>
    <w:p w:rsidR="00DD1827" w:rsidRPr="00357DCC" w:rsidRDefault="00DD1827" w:rsidP="00F62832">
      <w:pPr>
        <w:tabs>
          <w:tab w:val="left" w:pos="5547"/>
        </w:tabs>
        <w:spacing w:line="0" w:lineRule="atLeast"/>
        <w:ind w:firstLine="708"/>
        <w:jc w:val="both"/>
        <w:rPr>
          <w:rStyle w:val="FontStyle204"/>
          <w:b/>
          <w:sz w:val="28"/>
          <w:szCs w:val="28"/>
          <w:lang w:val="kk-KZ"/>
        </w:rPr>
      </w:pPr>
    </w:p>
    <w:p w:rsidR="00DD1827" w:rsidRPr="00357DCC" w:rsidRDefault="002934C2" w:rsidP="00D85BB9">
      <w:pPr>
        <w:jc w:val="center"/>
        <w:rPr>
          <w:rFonts w:ascii="Times New Roman" w:hAnsi="Times New Roman"/>
          <w:b/>
        </w:rPr>
      </w:pPr>
      <w:r w:rsidRPr="00357DCC">
        <w:rPr>
          <w:rFonts w:ascii="Times New Roman" w:hAnsi="Times New Roman"/>
          <w:b/>
          <w:noProof/>
          <w:lang w:eastAsia="ru-RU" w:bidi="ar-SA"/>
        </w:rPr>
        <w:drawing>
          <wp:inline distT="0" distB="0" distL="0" distR="0">
            <wp:extent cx="6299835" cy="3758595"/>
            <wp:effectExtent l="19050" t="0" r="5715" b="0"/>
            <wp:docPr id="21" name="Рисунок 6" descr="C:\Documents and Settings\dzhuzeeva_m\Рабочий стол\Асема раб\для работы\Ауа карталары (каз)\Степ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dzhuzeeva_m\Рабочий стол\Асема раб\для работы\Ауа карталары (каз)\Степногорск.jpg"/>
                    <pic:cNvPicPr>
                      <a:picLocks noChangeAspect="1" noChangeArrowheads="1"/>
                    </pic:cNvPicPr>
                  </pic:nvPicPr>
                  <pic:blipFill>
                    <a:blip r:embed="rId32"/>
                    <a:srcRect/>
                    <a:stretch>
                      <a:fillRect/>
                    </a:stretch>
                  </pic:blipFill>
                  <pic:spPr bwMode="auto">
                    <a:xfrm>
                      <a:off x="0" y="0"/>
                      <a:ext cx="6299835" cy="3758595"/>
                    </a:xfrm>
                    <a:prstGeom prst="rect">
                      <a:avLst/>
                    </a:prstGeom>
                    <a:noFill/>
                    <a:ln w="9525">
                      <a:noFill/>
                      <a:miter lim="800000"/>
                      <a:headEnd/>
                      <a:tailEnd/>
                    </a:ln>
                  </pic:spPr>
                </pic:pic>
              </a:graphicData>
            </a:graphic>
          </wp:inline>
        </w:drawing>
      </w:r>
    </w:p>
    <w:p w:rsidR="002A7B1A" w:rsidRPr="00357DCC" w:rsidRDefault="002A7B1A" w:rsidP="002A7B1A">
      <w:pPr>
        <w:ind w:right="-375"/>
        <w:jc w:val="center"/>
        <w:rPr>
          <w:rFonts w:ascii="Times New Roman" w:hAnsi="Times New Roman"/>
          <w:lang w:val="kk-KZ"/>
        </w:rPr>
      </w:pPr>
      <w:r w:rsidRPr="00357DCC">
        <w:rPr>
          <w:rFonts w:ascii="Times New Roman" w:hAnsi="Times New Roman"/>
        </w:rPr>
        <w:t>1.</w:t>
      </w:r>
      <w:r w:rsidRPr="00357DCC">
        <w:rPr>
          <w:rFonts w:ascii="Times New Roman" w:hAnsi="Times New Roman"/>
          <w:lang w:val="kk-KZ"/>
        </w:rPr>
        <w:t xml:space="preserve">3 - сурет Степногор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2A7B1A" w:rsidRPr="00357DCC" w:rsidRDefault="002A7B1A" w:rsidP="002A7B1A">
      <w:pPr>
        <w:jc w:val="right"/>
        <w:rPr>
          <w:rFonts w:ascii="Times New Roman" w:hAnsi="Times New Roman"/>
          <w:lang w:val="kk-KZ"/>
        </w:rPr>
      </w:pPr>
      <w:r w:rsidRPr="00357DCC">
        <w:rPr>
          <w:rFonts w:ascii="Times New Roman" w:hAnsi="Times New Roman"/>
          <w:lang w:val="kk-KZ"/>
        </w:rPr>
        <w:t>13 кесте</w:t>
      </w:r>
    </w:p>
    <w:p w:rsidR="00DD1827" w:rsidRPr="00357DCC" w:rsidRDefault="002A7B1A" w:rsidP="00F62832">
      <w:pPr>
        <w:pStyle w:val="Style100"/>
        <w:widowControl/>
        <w:spacing w:line="0" w:lineRule="atLeast"/>
        <w:ind w:firstLine="708"/>
        <w:rPr>
          <w:rStyle w:val="FontStyle201"/>
          <w:b/>
          <w:i w:val="0"/>
          <w:sz w:val="16"/>
          <w:szCs w:val="16"/>
          <w:lang w:val="kk-KZ"/>
        </w:rPr>
      </w:pPr>
      <w:r w:rsidRPr="00357DCC">
        <w:rPr>
          <w:rStyle w:val="FontStyle201"/>
          <w:i w:val="0"/>
          <w:sz w:val="28"/>
          <w:szCs w:val="28"/>
          <w:lang w:val="kk-KZ"/>
        </w:rPr>
        <w:t>Степногор қаласының атмосфералық ауа ластануының сипаттамасы</w:t>
      </w:r>
    </w:p>
    <w:tbl>
      <w:tblPr>
        <w:tblW w:w="104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8"/>
        <w:gridCol w:w="880"/>
        <w:gridCol w:w="1738"/>
        <w:gridCol w:w="1064"/>
        <w:gridCol w:w="1798"/>
        <w:gridCol w:w="851"/>
        <w:gridCol w:w="850"/>
        <w:gridCol w:w="1152"/>
      </w:tblGrid>
      <w:tr w:rsidR="002A7B1A" w:rsidRPr="00357DCC" w:rsidTr="0009637A">
        <w:trPr>
          <w:trHeight w:val="274"/>
          <w:jc w:val="center"/>
        </w:trPr>
        <w:tc>
          <w:tcPr>
            <w:tcW w:w="2098" w:type="dxa"/>
            <w:vMerge w:val="restart"/>
            <w:shd w:val="clear" w:color="auto" w:fill="auto"/>
            <w:noWrap/>
            <w:vAlign w:val="center"/>
          </w:tcPr>
          <w:p w:rsidR="002A7B1A" w:rsidRPr="00357DCC" w:rsidRDefault="002A7B1A" w:rsidP="002A7B1A">
            <w:pPr>
              <w:jc w:val="center"/>
              <w:rPr>
                <w:rFonts w:ascii="Times New Roman" w:hAnsi="Times New Roman"/>
                <w:b/>
                <w:bCs/>
                <w:lang w:eastAsia="ru-RU" w:bidi="ar-SA"/>
              </w:rPr>
            </w:pPr>
            <w:r w:rsidRPr="00357DCC">
              <w:rPr>
                <w:rFonts w:ascii="Times New Roman" w:hAnsi="Times New Roman"/>
                <w:b/>
                <w:bCs/>
                <w:lang w:val="kk-KZ" w:eastAsia="ru-RU" w:bidi="ar-SA"/>
              </w:rPr>
              <w:t>Қоспа</w:t>
            </w:r>
          </w:p>
        </w:tc>
        <w:tc>
          <w:tcPr>
            <w:tcW w:w="2618" w:type="dxa"/>
            <w:gridSpan w:val="2"/>
            <w:shd w:val="clear" w:color="auto" w:fill="auto"/>
            <w:vAlign w:val="center"/>
          </w:tcPr>
          <w:p w:rsidR="002A7B1A" w:rsidRPr="00357DCC" w:rsidRDefault="002A7B1A" w:rsidP="002A7B1A">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62" w:type="dxa"/>
            <w:gridSpan w:val="2"/>
            <w:shd w:val="clear" w:color="auto" w:fill="auto"/>
            <w:vAlign w:val="center"/>
          </w:tcPr>
          <w:p w:rsidR="002A7B1A" w:rsidRPr="00357DCC" w:rsidRDefault="00CF0E9B" w:rsidP="00CF0E9B">
            <w:pPr>
              <w:jc w:val="center"/>
              <w:rPr>
                <w:rFonts w:ascii="Times New Roman" w:hAnsi="Times New Roman"/>
                <w:b/>
                <w:bCs/>
                <w:lang w:eastAsia="ru-RU" w:bidi="ar-SA"/>
              </w:rPr>
            </w:pPr>
            <w:r w:rsidRPr="00357DCC">
              <w:rPr>
                <w:rFonts w:ascii="Times New Roman" w:hAnsi="Times New Roman"/>
                <w:b/>
                <w:bCs/>
                <w:lang w:val="kk-KZ" w:eastAsia="ru-RU" w:bidi="ar-SA"/>
              </w:rPr>
              <w:t xml:space="preserve">Максимальды </w:t>
            </w:r>
            <w:r w:rsidR="002A7B1A" w:rsidRPr="00357DCC">
              <w:rPr>
                <w:rFonts w:ascii="Times New Roman" w:hAnsi="Times New Roman"/>
                <w:b/>
                <w:bCs/>
                <w:lang w:val="kk-KZ" w:eastAsia="ru-RU" w:bidi="ar-SA"/>
              </w:rPr>
              <w:t>бір реттік шоғыр</w:t>
            </w:r>
            <w:r w:rsidR="002A7B1A" w:rsidRPr="00357DCC">
              <w:rPr>
                <w:rFonts w:ascii="Times New Roman" w:hAnsi="Times New Roman"/>
                <w:b/>
                <w:bCs/>
                <w:lang w:eastAsia="ru-RU" w:bidi="ar-SA"/>
              </w:rPr>
              <w:t xml:space="preserve"> (</w:t>
            </w:r>
            <w:r w:rsidR="002A7B1A" w:rsidRPr="00357DCC">
              <w:rPr>
                <w:rFonts w:ascii="Times New Roman" w:hAnsi="Times New Roman"/>
                <w:b/>
                <w:bCs/>
                <w:lang w:val="en-US" w:eastAsia="ru-RU" w:bidi="ar-SA"/>
              </w:rPr>
              <w:t>g</w:t>
            </w:r>
            <w:r w:rsidR="002A7B1A" w:rsidRPr="00357DCC">
              <w:rPr>
                <w:rFonts w:ascii="Times New Roman" w:hAnsi="Times New Roman"/>
                <w:b/>
                <w:bCs/>
                <w:vertAlign w:val="subscript"/>
                <w:lang w:eastAsia="ru-RU" w:bidi="ar-SA"/>
              </w:rPr>
              <w:t>м.р.</w:t>
            </w:r>
            <w:r w:rsidR="002A7B1A" w:rsidRPr="00357DCC">
              <w:rPr>
                <w:rFonts w:ascii="Times New Roman" w:hAnsi="Times New Roman"/>
                <w:b/>
                <w:bCs/>
                <w:lang w:eastAsia="ru-RU" w:bidi="ar-SA"/>
              </w:rPr>
              <w:t>)</w:t>
            </w:r>
          </w:p>
        </w:tc>
        <w:tc>
          <w:tcPr>
            <w:tcW w:w="2853" w:type="dxa"/>
            <w:gridSpan w:val="3"/>
          </w:tcPr>
          <w:p w:rsidR="002A7B1A" w:rsidRPr="00357DCC" w:rsidRDefault="00CE06ED" w:rsidP="002A7B1A">
            <w:pPr>
              <w:jc w:val="center"/>
              <w:rPr>
                <w:rFonts w:ascii="Times New Roman" w:hAnsi="Times New Roman"/>
                <w:b/>
                <w:bCs/>
                <w:lang w:eastAsia="ru-RU" w:bidi="ar-SA"/>
              </w:rPr>
            </w:pPr>
            <w:r w:rsidRPr="00357DCC">
              <w:rPr>
                <w:rFonts w:ascii="Times New Roman" w:hAnsi="Times New Roman"/>
                <w:b/>
                <w:lang w:val="kk-KZ"/>
              </w:rPr>
              <w:t>ШЖШ арту жағдайларының саны</w:t>
            </w:r>
          </w:p>
        </w:tc>
      </w:tr>
      <w:tr w:rsidR="002A7B1A" w:rsidRPr="00357DCC" w:rsidTr="0009637A">
        <w:trPr>
          <w:trHeight w:val="121"/>
          <w:jc w:val="center"/>
        </w:trPr>
        <w:tc>
          <w:tcPr>
            <w:tcW w:w="2098" w:type="dxa"/>
            <w:vMerge/>
            <w:shd w:val="clear" w:color="auto" w:fill="auto"/>
            <w:noWrap/>
            <w:vAlign w:val="center"/>
          </w:tcPr>
          <w:p w:rsidR="002A7B1A" w:rsidRPr="00357DCC" w:rsidRDefault="002A7B1A" w:rsidP="00F62832">
            <w:pPr>
              <w:jc w:val="center"/>
              <w:rPr>
                <w:rFonts w:ascii="Times New Roman" w:hAnsi="Times New Roman"/>
                <w:b/>
                <w:bCs/>
                <w:lang w:eastAsia="ru-RU" w:bidi="ar-SA"/>
              </w:rPr>
            </w:pPr>
          </w:p>
        </w:tc>
        <w:tc>
          <w:tcPr>
            <w:tcW w:w="880" w:type="dxa"/>
            <w:shd w:val="clear" w:color="auto" w:fill="auto"/>
            <w:vAlign w:val="center"/>
          </w:tcPr>
          <w:p w:rsidR="002A7B1A" w:rsidRPr="00357DCC" w:rsidRDefault="002A7B1A"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38" w:type="dxa"/>
            <w:shd w:val="clear" w:color="auto" w:fill="auto"/>
            <w:vAlign w:val="center"/>
          </w:tcPr>
          <w:p w:rsidR="002A7B1A" w:rsidRPr="00357DCC" w:rsidRDefault="002A7B1A"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064" w:type="dxa"/>
            <w:shd w:val="clear" w:color="auto" w:fill="auto"/>
            <w:vAlign w:val="center"/>
          </w:tcPr>
          <w:p w:rsidR="002A7B1A" w:rsidRPr="00357DCC" w:rsidRDefault="002A7B1A"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98" w:type="dxa"/>
            <w:shd w:val="clear" w:color="auto" w:fill="auto"/>
            <w:vAlign w:val="center"/>
          </w:tcPr>
          <w:p w:rsidR="002A7B1A" w:rsidRPr="00357DCC" w:rsidRDefault="002A7B1A" w:rsidP="002A7B1A">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1" w:type="dxa"/>
            <w:vAlign w:val="center"/>
          </w:tcPr>
          <w:p w:rsidR="002A7B1A" w:rsidRPr="00357DCC" w:rsidRDefault="002A7B1A" w:rsidP="002A7B1A">
            <w:pPr>
              <w:jc w:val="center"/>
              <w:rPr>
                <w:rFonts w:ascii="Times New Roman" w:hAnsi="Times New Roman"/>
                <w:b/>
                <w:bCs/>
                <w:spacing w:val="-20"/>
              </w:rPr>
            </w:pPr>
            <w:r w:rsidRPr="00357DCC">
              <w:rPr>
                <w:rFonts w:ascii="Times New Roman" w:hAnsi="Times New Roman"/>
                <w:b/>
                <w:bCs/>
                <w:spacing w:val="-20"/>
              </w:rPr>
              <w:t>&gt;ШЖШ</w:t>
            </w:r>
          </w:p>
        </w:tc>
        <w:tc>
          <w:tcPr>
            <w:tcW w:w="850" w:type="dxa"/>
            <w:vAlign w:val="center"/>
          </w:tcPr>
          <w:p w:rsidR="002A7B1A" w:rsidRPr="00357DCC" w:rsidRDefault="002A7B1A" w:rsidP="002A7B1A">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52" w:type="dxa"/>
            <w:vAlign w:val="center"/>
          </w:tcPr>
          <w:p w:rsidR="002A7B1A" w:rsidRPr="00357DCC" w:rsidRDefault="002A7B1A" w:rsidP="002A7B1A">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274737" w:rsidRPr="00357DCC" w:rsidTr="0009637A">
        <w:trPr>
          <w:trHeight w:val="64"/>
          <w:jc w:val="center"/>
        </w:trPr>
        <w:tc>
          <w:tcPr>
            <w:tcW w:w="2098" w:type="dxa"/>
            <w:shd w:val="clear" w:color="auto" w:fill="auto"/>
            <w:noWrap/>
            <w:vAlign w:val="center"/>
          </w:tcPr>
          <w:p w:rsidR="00274737" w:rsidRPr="00357DCC" w:rsidRDefault="00274737" w:rsidP="002A7B1A">
            <w:pPr>
              <w:rPr>
                <w:rFonts w:ascii="Times New Roman" w:hAnsi="Times New Roman"/>
                <w:lang w:val="kk-KZ"/>
              </w:rPr>
            </w:pPr>
            <w:r w:rsidRPr="00357DCC">
              <w:rPr>
                <w:rFonts w:ascii="Times New Roman" w:hAnsi="Times New Roman"/>
              </w:rPr>
              <w:t>РМ-2,5</w:t>
            </w:r>
            <w:r w:rsidRPr="00357DCC">
              <w:rPr>
                <w:rFonts w:ascii="Times New Roman" w:hAnsi="Times New Roman"/>
                <w:lang w:val="kk-KZ"/>
              </w:rPr>
              <w:t xml:space="preserve"> қалқыма бөлшектер</w:t>
            </w:r>
          </w:p>
        </w:tc>
        <w:tc>
          <w:tcPr>
            <w:tcW w:w="880"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0,005</w:t>
            </w:r>
          </w:p>
        </w:tc>
        <w:tc>
          <w:tcPr>
            <w:tcW w:w="173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0,143</w:t>
            </w:r>
          </w:p>
        </w:tc>
        <w:tc>
          <w:tcPr>
            <w:tcW w:w="1064"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0,034</w:t>
            </w:r>
          </w:p>
        </w:tc>
        <w:tc>
          <w:tcPr>
            <w:tcW w:w="179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0,211</w:t>
            </w:r>
          </w:p>
        </w:tc>
        <w:tc>
          <w:tcPr>
            <w:tcW w:w="851" w:type="dxa"/>
            <w:shd w:val="clear" w:color="000000" w:fill="FFFFFF"/>
            <w:vAlign w:val="center"/>
          </w:tcPr>
          <w:p w:rsidR="00274737" w:rsidRPr="00357DCC" w:rsidRDefault="00274737" w:rsidP="00A82ECD">
            <w:pPr>
              <w:jc w:val="center"/>
              <w:rPr>
                <w:rFonts w:ascii="Times New Roman" w:hAnsi="Times New Roman"/>
                <w:sz w:val="22"/>
                <w:szCs w:val="22"/>
                <w:lang w:eastAsia="ru-RU" w:bidi="ar-SA"/>
              </w:rPr>
            </w:pPr>
            <w:r w:rsidRPr="00357DCC">
              <w:rPr>
                <w:sz w:val="22"/>
                <w:szCs w:val="22"/>
              </w:rPr>
              <w:t> </w:t>
            </w:r>
          </w:p>
        </w:tc>
        <w:tc>
          <w:tcPr>
            <w:tcW w:w="850" w:type="dxa"/>
            <w:shd w:val="clear" w:color="000000" w:fill="FFFFFF"/>
            <w:vAlign w:val="center"/>
          </w:tcPr>
          <w:p w:rsidR="00274737" w:rsidRPr="00357DCC" w:rsidRDefault="00274737" w:rsidP="00A82ECD">
            <w:pPr>
              <w:jc w:val="center"/>
              <w:rPr>
                <w:rFonts w:ascii="Times New Roman" w:hAnsi="Times New Roman"/>
                <w:lang w:eastAsia="ru-RU"/>
              </w:rPr>
            </w:pPr>
          </w:p>
        </w:tc>
        <w:tc>
          <w:tcPr>
            <w:tcW w:w="1152" w:type="dxa"/>
            <w:shd w:val="clear" w:color="000000" w:fill="FFFFFF"/>
            <w:vAlign w:val="center"/>
          </w:tcPr>
          <w:p w:rsidR="00274737" w:rsidRPr="00357DCC" w:rsidRDefault="00274737" w:rsidP="00A82ECD">
            <w:pPr>
              <w:jc w:val="center"/>
              <w:rPr>
                <w:rFonts w:ascii="Times New Roman" w:hAnsi="Times New Roman"/>
              </w:rPr>
            </w:pPr>
          </w:p>
        </w:tc>
      </w:tr>
      <w:tr w:rsidR="00274737" w:rsidRPr="00357DCC" w:rsidTr="0009637A">
        <w:trPr>
          <w:trHeight w:val="214"/>
          <w:jc w:val="center"/>
        </w:trPr>
        <w:tc>
          <w:tcPr>
            <w:tcW w:w="2098" w:type="dxa"/>
            <w:shd w:val="clear" w:color="auto" w:fill="auto"/>
            <w:noWrap/>
            <w:vAlign w:val="center"/>
          </w:tcPr>
          <w:p w:rsidR="00274737" w:rsidRPr="00357DCC" w:rsidRDefault="00274737" w:rsidP="002A7B1A">
            <w:pPr>
              <w:rPr>
                <w:rFonts w:ascii="Times New Roman" w:hAnsi="Times New Roman"/>
                <w:lang w:val="kk-KZ"/>
              </w:rPr>
            </w:pPr>
            <w:r w:rsidRPr="00357DCC">
              <w:rPr>
                <w:rFonts w:ascii="Times New Roman" w:hAnsi="Times New Roman"/>
              </w:rPr>
              <w:t>РМ -10</w:t>
            </w:r>
            <w:r w:rsidRPr="00357DCC">
              <w:rPr>
                <w:rFonts w:ascii="Times New Roman" w:hAnsi="Times New Roman"/>
                <w:lang w:val="kk-KZ"/>
              </w:rPr>
              <w:t xml:space="preserve"> қалқыма бөлшектер</w:t>
            </w:r>
          </w:p>
        </w:tc>
        <w:tc>
          <w:tcPr>
            <w:tcW w:w="880"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0,008</w:t>
            </w:r>
          </w:p>
        </w:tc>
        <w:tc>
          <w:tcPr>
            <w:tcW w:w="173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0,130</w:t>
            </w:r>
          </w:p>
        </w:tc>
        <w:tc>
          <w:tcPr>
            <w:tcW w:w="1064"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0,066</w:t>
            </w:r>
          </w:p>
        </w:tc>
        <w:tc>
          <w:tcPr>
            <w:tcW w:w="179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0,219</w:t>
            </w:r>
          </w:p>
        </w:tc>
        <w:tc>
          <w:tcPr>
            <w:tcW w:w="851" w:type="dxa"/>
            <w:shd w:val="clear" w:color="000000" w:fill="FFFFFF"/>
            <w:vAlign w:val="center"/>
          </w:tcPr>
          <w:p w:rsidR="00274737" w:rsidRPr="00357DCC" w:rsidRDefault="00274737" w:rsidP="00A82ECD">
            <w:pPr>
              <w:jc w:val="center"/>
              <w:rPr>
                <w:sz w:val="22"/>
                <w:szCs w:val="22"/>
              </w:rPr>
            </w:pPr>
            <w:r w:rsidRPr="00357DCC">
              <w:rPr>
                <w:sz w:val="22"/>
                <w:szCs w:val="22"/>
              </w:rPr>
              <w:t> </w:t>
            </w:r>
          </w:p>
        </w:tc>
        <w:tc>
          <w:tcPr>
            <w:tcW w:w="850" w:type="dxa"/>
            <w:shd w:val="clear" w:color="000000" w:fill="FFFFFF"/>
            <w:vAlign w:val="center"/>
          </w:tcPr>
          <w:p w:rsidR="00274737" w:rsidRPr="00357DCC" w:rsidRDefault="00274737" w:rsidP="00A82ECD">
            <w:pPr>
              <w:jc w:val="center"/>
              <w:rPr>
                <w:rFonts w:ascii="Times New Roman" w:hAnsi="Times New Roman"/>
                <w:lang w:eastAsia="ru-RU"/>
              </w:rPr>
            </w:pPr>
          </w:p>
        </w:tc>
        <w:tc>
          <w:tcPr>
            <w:tcW w:w="1152" w:type="dxa"/>
            <w:shd w:val="clear" w:color="000000" w:fill="FFFFFF"/>
            <w:vAlign w:val="center"/>
          </w:tcPr>
          <w:p w:rsidR="00274737" w:rsidRPr="00357DCC" w:rsidRDefault="00274737" w:rsidP="00A82ECD">
            <w:pPr>
              <w:jc w:val="center"/>
              <w:rPr>
                <w:rFonts w:ascii="Times New Roman" w:hAnsi="Times New Roman"/>
              </w:rPr>
            </w:pPr>
          </w:p>
        </w:tc>
      </w:tr>
      <w:tr w:rsidR="00274737" w:rsidRPr="00357DCC" w:rsidTr="0009637A">
        <w:trPr>
          <w:trHeight w:val="90"/>
          <w:jc w:val="center"/>
        </w:trPr>
        <w:tc>
          <w:tcPr>
            <w:tcW w:w="2098" w:type="dxa"/>
            <w:shd w:val="clear" w:color="auto" w:fill="auto"/>
            <w:noWrap/>
            <w:vAlign w:val="center"/>
          </w:tcPr>
          <w:p w:rsidR="00274737" w:rsidRPr="00357DCC" w:rsidRDefault="00274737" w:rsidP="002A7B1A">
            <w:pPr>
              <w:rPr>
                <w:rFonts w:ascii="Times New Roman" w:hAnsi="Times New Roman"/>
                <w:lang w:val="kk-KZ"/>
              </w:rPr>
            </w:pPr>
            <w:r w:rsidRPr="00357DCC">
              <w:rPr>
                <w:rFonts w:ascii="Times New Roman" w:hAnsi="Times New Roman"/>
                <w:lang w:val="kk-KZ"/>
              </w:rPr>
              <w:t>Күкірт диоксиді</w:t>
            </w:r>
          </w:p>
        </w:tc>
        <w:tc>
          <w:tcPr>
            <w:tcW w:w="880"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0,000</w:t>
            </w:r>
          </w:p>
        </w:tc>
        <w:tc>
          <w:tcPr>
            <w:tcW w:w="173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0,000</w:t>
            </w:r>
          </w:p>
        </w:tc>
        <w:tc>
          <w:tcPr>
            <w:tcW w:w="1064"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0,000</w:t>
            </w:r>
          </w:p>
        </w:tc>
        <w:tc>
          <w:tcPr>
            <w:tcW w:w="179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0,000</w:t>
            </w:r>
          </w:p>
        </w:tc>
        <w:tc>
          <w:tcPr>
            <w:tcW w:w="851" w:type="dxa"/>
            <w:shd w:val="clear" w:color="000000" w:fill="FFFFFF"/>
            <w:vAlign w:val="center"/>
          </w:tcPr>
          <w:p w:rsidR="00274737" w:rsidRPr="00357DCC" w:rsidRDefault="00274737" w:rsidP="00A82ECD">
            <w:pPr>
              <w:jc w:val="center"/>
              <w:rPr>
                <w:sz w:val="22"/>
                <w:szCs w:val="22"/>
              </w:rPr>
            </w:pPr>
            <w:r w:rsidRPr="00357DCC">
              <w:rPr>
                <w:sz w:val="22"/>
                <w:szCs w:val="22"/>
              </w:rPr>
              <w:t> </w:t>
            </w:r>
          </w:p>
        </w:tc>
        <w:tc>
          <w:tcPr>
            <w:tcW w:w="850" w:type="dxa"/>
            <w:shd w:val="clear" w:color="000000" w:fill="FFFFFF"/>
            <w:vAlign w:val="center"/>
          </w:tcPr>
          <w:p w:rsidR="00274737" w:rsidRPr="00357DCC" w:rsidRDefault="00274737" w:rsidP="00A82ECD">
            <w:pPr>
              <w:jc w:val="center"/>
              <w:rPr>
                <w:rFonts w:ascii="Times New Roman" w:hAnsi="Times New Roman"/>
                <w:lang w:eastAsia="ru-RU"/>
              </w:rPr>
            </w:pPr>
          </w:p>
        </w:tc>
        <w:tc>
          <w:tcPr>
            <w:tcW w:w="1152" w:type="dxa"/>
            <w:shd w:val="clear" w:color="000000" w:fill="FFFFFF"/>
            <w:vAlign w:val="center"/>
          </w:tcPr>
          <w:p w:rsidR="00274737" w:rsidRPr="00357DCC" w:rsidRDefault="00274737" w:rsidP="00A82ECD">
            <w:pPr>
              <w:jc w:val="center"/>
              <w:rPr>
                <w:rFonts w:ascii="Times New Roman" w:hAnsi="Times New Roman"/>
              </w:rPr>
            </w:pPr>
          </w:p>
        </w:tc>
      </w:tr>
      <w:tr w:rsidR="00274737" w:rsidRPr="00357DCC" w:rsidTr="0009637A">
        <w:trPr>
          <w:trHeight w:val="250"/>
          <w:jc w:val="center"/>
        </w:trPr>
        <w:tc>
          <w:tcPr>
            <w:tcW w:w="2098" w:type="dxa"/>
            <w:shd w:val="clear" w:color="auto" w:fill="auto"/>
            <w:noWrap/>
            <w:vAlign w:val="center"/>
          </w:tcPr>
          <w:p w:rsidR="00274737" w:rsidRPr="00357DCC" w:rsidRDefault="00274737" w:rsidP="002A7B1A">
            <w:pPr>
              <w:rPr>
                <w:rFonts w:ascii="Times New Roman" w:hAnsi="Times New Roman"/>
                <w:lang w:val="kk-KZ"/>
              </w:rPr>
            </w:pPr>
            <w:r w:rsidRPr="00357DCC">
              <w:rPr>
                <w:rFonts w:ascii="Times New Roman" w:hAnsi="Times New Roman"/>
                <w:lang w:val="kk-KZ"/>
              </w:rPr>
              <w:t>Көміртегі оксиді</w:t>
            </w:r>
          </w:p>
        </w:tc>
        <w:tc>
          <w:tcPr>
            <w:tcW w:w="880"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0,283</w:t>
            </w:r>
          </w:p>
        </w:tc>
        <w:tc>
          <w:tcPr>
            <w:tcW w:w="173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0,094</w:t>
            </w:r>
          </w:p>
        </w:tc>
        <w:tc>
          <w:tcPr>
            <w:tcW w:w="1064"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1,197</w:t>
            </w:r>
          </w:p>
        </w:tc>
        <w:tc>
          <w:tcPr>
            <w:tcW w:w="179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0,239</w:t>
            </w:r>
          </w:p>
        </w:tc>
        <w:tc>
          <w:tcPr>
            <w:tcW w:w="851" w:type="dxa"/>
            <w:shd w:val="clear" w:color="000000" w:fill="FFFFFF"/>
            <w:vAlign w:val="center"/>
          </w:tcPr>
          <w:p w:rsidR="00274737" w:rsidRPr="00357DCC" w:rsidRDefault="00274737" w:rsidP="00A82ECD">
            <w:pPr>
              <w:jc w:val="center"/>
              <w:rPr>
                <w:sz w:val="22"/>
                <w:szCs w:val="22"/>
              </w:rPr>
            </w:pPr>
            <w:r w:rsidRPr="00357DCC">
              <w:rPr>
                <w:sz w:val="22"/>
                <w:szCs w:val="22"/>
              </w:rPr>
              <w:t> </w:t>
            </w:r>
          </w:p>
        </w:tc>
        <w:tc>
          <w:tcPr>
            <w:tcW w:w="850" w:type="dxa"/>
            <w:shd w:val="clear" w:color="000000" w:fill="FFFFFF"/>
            <w:vAlign w:val="center"/>
          </w:tcPr>
          <w:p w:rsidR="00274737" w:rsidRPr="00357DCC" w:rsidRDefault="00274737" w:rsidP="00A82ECD">
            <w:pPr>
              <w:jc w:val="center"/>
              <w:rPr>
                <w:rFonts w:ascii="Times New Roman" w:hAnsi="Times New Roman"/>
                <w:lang w:eastAsia="ru-RU"/>
              </w:rPr>
            </w:pPr>
          </w:p>
        </w:tc>
        <w:tc>
          <w:tcPr>
            <w:tcW w:w="1152" w:type="dxa"/>
            <w:shd w:val="clear" w:color="000000" w:fill="FFFFFF"/>
            <w:vAlign w:val="center"/>
          </w:tcPr>
          <w:p w:rsidR="00274737" w:rsidRPr="00357DCC" w:rsidRDefault="00274737" w:rsidP="00A82ECD">
            <w:pPr>
              <w:jc w:val="center"/>
              <w:rPr>
                <w:rFonts w:ascii="Times New Roman" w:hAnsi="Times New Roman"/>
              </w:rPr>
            </w:pPr>
          </w:p>
        </w:tc>
      </w:tr>
      <w:tr w:rsidR="00274737" w:rsidRPr="00357DCC" w:rsidTr="0009637A">
        <w:trPr>
          <w:trHeight w:val="139"/>
          <w:jc w:val="center"/>
        </w:trPr>
        <w:tc>
          <w:tcPr>
            <w:tcW w:w="2098" w:type="dxa"/>
            <w:shd w:val="clear" w:color="auto" w:fill="auto"/>
            <w:noWrap/>
            <w:vAlign w:val="center"/>
          </w:tcPr>
          <w:p w:rsidR="00274737" w:rsidRPr="00357DCC" w:rsidRDefault="00274737" w:rsidP="002A7B1A">
            <w:pPr>
              <w:rPr>
                <w:rFonts w:ascii="Times New Roman" w:hAnsi="Times New Roman"/>
                <w:lang w:val="kk-KZ"/>
              </w:rPr>
            </w:pPr>
            <w:r w:rsidRPr="00357DCC">
              <w:rPr>
                <w:rFonts w:ascii="Times New Roman" w:hAnsi="Times New Roman"/>
                <w:lang w:val="kk-KZ"/>
              </w:rPr>
              <w:t>Азот диоксиді</w:t>
            </w:r>
          </w:p>
        </w:tc>
        <w:tc>
          <w:tcPr>
            <w:tcW w:w="880"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0,004</w:t>
            </w:r>
          </w:p>
        </w:tc>
        <w:tc>
          <w:tcPr>
            <w:tcW w:w="173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0,100</w:t>
            </w:r>
          </w:p>
        </w:tc>
        <w:tc>
          <w:tcPr>
            <w:tcW w:w="1064"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0,030</w:t>
            </w:r>
          </w:p>
        </w:tc>
        <w:tc>
          <w:tcPr>
            <w:tcW w:w="179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0,148</w:t>
            </w:r>
          </w:p>
        </w:tc>
        <w:tc>
          <w:tcPr>
            <w:tcW w:w="851" w:type="dxa"/>
            <w:shd w:val="clear" w:color="000000" w:fill="FFFFFF"/>
            <w:vAlign w:val="center"/>
          </w:tcPr>
          <w:p w:rsidR="00274737" w:rsidRPr="00357DCC" w:rsidRDefault="00274737" w:rsidP="00A82ECD">
            <w:pPr>
              <w:jc w:val="center"/>
              <w:rPr>
                <w:sz w:val="22"/>
                <w:szCs w:val="22"/>
              </w:rPr>
            </w:pPr>
            <w:r w:rsidRPr="00357DCC">
              <w:rPr>
                <w:sz w:val="22"/>
                <w:szCs w:val="22"/>
              </w:rPr>
              <w:t> </w:t>
            </w:r>
          </w:p>
        </w:tc>
        <w:tc>
          <w:tcPr>
            <w:tcW w:w="850" w:type="dxa"/>
            <w:shd w:val="clear" w:color="000000" w:fill="FFFFFF"/>
            <w:vAlign w:val="center"/>
          </w:tcPr>
          <w:p w:rsidR="00274737" w:rsidRPr="00357DCC" w:rsidRDefault="00274737" w:rsidP="00A82ECD">
            <w:pPr>
              <w:jc w:val="center"/>
              <w:rPr>
                <w:rFonts w:ascii="Times New Roman" w:hAnsi="Times New Roman"/>
                <w:lang w:eastAsia="ru-RU"/>
              </w:rPr>
            </w:pPr>
          </w:p>
        </w:tc>
        <w:tc>
          <w:tcPr>
            <w:tcW w:w="1152" w:type="dxa"/>
            <w:shd w:val="clear" w:color="000000" w:fill="FFFFFF"/>
            <w:vAlign w:val="center"/>
          </w:tcPr>
          <w:p w:rsidR="00274737" w:rsidRPr="00357DCC" w:rsidRDefault="00274737" w:rsidP="00A82ECD">
            <w:pPr>
              <w:jc w:val="center"/>
              <w:rPr>
                <w:rFonts w:ascii="Times New Roman" w:hAnsi="Times New Roman"/>
              </w:rPr>
            </w:pPr>
          </w:p>
        </w:tc>
      </w:tr>
      <w:tr w:rsidR="00274737" w:rsidRPr="00357DCC" w:rsidTr="0009637A">
        <w:trPr>
          <w:trHeight w:val="139"/>
          <w:jc w:val="center"/>
        </w:trPr>
        <w:tc>
          <w:tcPr>
            <w:tcW w:w="2098" w:type="dxa"/>
            <w:shd w:val="clear" w:color="auto" w:fill="auto"/>
            <w:noWrap/>
            <w:vAlign w:val="center"/>
          </w:tcPr>
          <w:p w:rsidR="00274737" w:rsidRPr="00357DCC" w:rsidRDefault="00274737" w:rsidP="002A7B1A">
            <w:pPr>
              <w:rPr>
                <w:rFonts w:ascii="Times New Roman" w:hAnsi="Times New Roman"/>
                <w:lang w:val="kk-KZ"/>
              </w:rPr>
            </w:pPr>
            <w:r w:rsidRPr="00357DCC">
              <w:rPr>
                <w:rFonts w:ascii="Times New Roman" w:hAnsi="Times New Roman"/>
                <w:lang w:val="kk-KZ"/>
              </w:rPr>
              <w:lastRenderedPageBreak/>
              <w:t>Азот оксиді</w:t>
            </w:r>
          </w:p>
        </w:tc>
        <w:tc>
          <w:tcPr>
            <w:tcW w:w="880"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0,003</w:t>
            </w:r>
          </w:p>
        </w:tc>
        <w:tc>
          <w:tcPr>
            <w:tcW w:w="173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0,043</w:t>
            </w:r>
          </w:p>
        </w:tc>
        <w:tc>
          <w:tcPr>
            <w:tcW w:w="1064"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0,028</w:t>
            </w:r>
          </w:p>
        </w:tc>
        <w:tc>
          <w:tcPr>
            <w:tcW w:w="179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0,071</w:t>
            </w:r>
          </w:p>
        </w:tc>
        <w:tc>
          <w:tcPr>
            <w:tcW w:w="851" w:type="dxa"/>
            <w:shd w:val="clear" w:color="000000" w:fill="FFFFFF"/>
            <w:vAlign w:val="center"/>
          </w:tcPr>
          <w:p w:rsidR="00274737" w:rsidRPr="00357DCC" w:rsidRDefault="00274737" w:rsidP="00A82ECD">
            <w:pPr>
              <w:jc w:val="center"/>
              <w:rPr>
                <w:sz w:val="22"/>
                <w:szCs w:val="22"/>
              </w:rPr>
            </w:pPr>
            <w:r w:rsidRPr="00357DCC">
              <w:rPr>
                <w:sz w:val="22"/>
                <w:szCs w:val="22"/>
              </w:rPr>
              <w:t> </w:t>
            </w:r>
          </w:p>
        </w:tc>
        <w:tc>
          <w:tcPr>
            <w:tcW w:w="850" w:type="dxa"/>
            <w:shd w:val="clear" w:color="000000" w:fill="FFFFFF"/>
            <w:vAlign w:val="center"/>
          </w:tcPr>
          <w:p w:rsidR="00274737" w:rsidRPr="00357DCC" w:rsidRDefault="00274737" w:rsidP="00A82ECD">
            <w:pPr>
              <w:jc w:val="center"/>
              <w:rPr>
                <w:rFonts w:ascii="Times New Roman" w:hAnsi="Times New Roman"/>
                <w:lang w:eastAsia="ru-RU"/>
              </w:rPr>
            </w:pPr>
          </w:p>
        </w:tc>
        <w:tc>
          <w:tcPr>
            <w:tcW w:w="1152" w:type="dxa"/>
            <w:shd w:val="clear" w:color="000000" w:fill="FFFFFF"/>
            <w:vAlign w:val="center"/>
          </w:tcPr>
          <w:p w:rsidR="00274737" w:rsidRPr="00357DCC" w:rsidRDefault="00274737" w:rsidP="00A82ECD">
            <w:pPr>
              <w:jc w:val="center"/>
              <w:rPr>
                <w:rFonts w:ascii="Times New Roman" w:hAnsi="Times New Roman"/>
              </w:rPr>
            </w:pPr>
          </w:p>
        </w:tc>
      </w:tr>
      <w:tr w:rsidR="00274737" w:rsidRPr="00357DCC" w:rsidTr="0009637A">
        <w:trPr>
          <w:trHeight w:val="139"/>
          <w:jc w:val="center"/>
        </w:trPr>
        <w:tc>
          <w:tcPr>
            <w:tcW w:w="2098" w:type="dxa"/>
            <w:shd w:val="clear" w:color="auto" w:fill="auto"/>
            <w:noWrap/>
            <w:vAlign w:val="center"/>
          </w:tcPr>
          <w:p w:rsidR="00274737" w:rsidRPr="00357DCC" w:rsidRDefault="00274737" w:rsidP="002A7B1A">
            <w:pPr>
              <w:rPr>
                <w:rFonts w:ascii="Times New Roman" w:hAnsi="Times New Roman"/>
              </w:rPr>
            </w:pPr>
            <w:r w:rsidRPr="00357DCC">
              <w:rPr>
                <w:rFonts w:ascii="Times New Roman" w:hAnsi="Times New Roman"/>
              </w:rPr>
              <w:t>Озон</w:t>
            </w:r>
          </w:p>
        </w:tc>
        <w:tc>
          <w:tcPr>
            <w:tcW w:w="880"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0,041</w:t>
            </w:r>
          </w:p>
        </w:tc>
        <w:tc>
          <w:tcPr>
            <w:tcW w:w="173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1,353</w:t>
            </w:r>
          </w:p>
        </w:tc>
        <w:tc>
          <w:tcPr>
            <w:tcW w:w="1064"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0,100</w:t>
            </w:r>
          </w:p>
        </w:tc>
        <w:tc>
          <w:tcPr>
            <w:tcW w:w="179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0,625</w:t>
            </w:r>
          </w:p>
        </w:tc>
        <w:tc>
          <w:tcPr>
            <w:tcW w:w="851" w:type="dxa"/>
            <w:shd w:val="clear" w:color="000000" w:fill="FFFFFF"/>
            <w:vAlign w:val="center"/>
          </w:tcPr>
          <w:p w:rsidR="00274737" w:rsidRPr="00357DCC" w:rsidRDefault="00274737" w:rsidP="00A82ECD">
            <w:pPr>
              <w:jc w:val="center"/>
              <w:rPr>
                <w:rFonts w:ascii="Times New Roman" w:hAnsi="Times New Roman"/>
                <w:lang w:eastAsia="ru-RU"/>
              </w:rPr>
            </w:pPr>
          </w:p>
        </w:tc>
        <w:tc>
          <w:tcPr>
            <w:tcW w:w="850" w:type="dxa"/>
            <w:shd w:val="clear" w:color="000000" w:fill="FFFFFF"/>
            <w:vAlign w:val="center"/>
          </w:tcPr>
          <w:p w:rsidR="00274737" w:rsidRPr="00357DCC" w:rsidRDefault="00274737" w:rsidP="00A82ECD">
            <w:pPr>
              <w:jc w:val="center"/>
              <w:rPr>
                <w:rFonts w:ascii="Times New Roman" w:hAnsi="Times New Roman"/>
                <w:lang w:eastAsia="ru-RU"/>
              </w:rPr>
            </w:pPr>
          </w:p>
        </w:tc>
        <w:tc>
          <w:tcPr>
            <w:tcW w:w="1152" w:type="dxa"/>
            <w:shd w:val="clear" w:color="000000" w:fill="FFFFFF"/>
            <w:vAlign w:val="center"/>
          </w:tcPr>
          <w:p w:rsidR="00274737" w:rsidRPr="00357DCC" w:rsidRDefault="00274737" w:rsidP="00A82ECD">
            <w:pPr>
              <w:jc w:val="center"/>
              <w:rPr>
                <w:rFonts w:ascii="Times New Roman" w:hAnsi="Times New Roman"/>
              </w:rPr>
            </w:pPr>
          </w:p>
        </w:tc>
      </w:tr>
      <w:tr w:rsidR="00274737" w:rsidRPr="00357DCC" w:rsidTr="0009637A">
        <w:trPr>
          <w:trHeight w:val="139"/>
          <w:jc w:val="center"/>
        </w:trPr>
        <w:tc>
          <w:tcPr>
            <w:tcW w:w="2098" w:type="dxa"/>
            <w:shd w:val="clear" w:color="auto" w:fill="auto"/>
            <w:noWrap/>
            <w:vAlign w:val="center"/>
          </w:tcPr>
          <w:p w:rsidR="00274737" w:rsidRPr="00357DCC" w:rsidRDefault="00274737" w:rsidP="0009637A">
            <w:pPr>
              <w:rPr>
                <w:rFonts w:ascii="Times New Roman" w:hAnsi="Times New Roman"/>
                <w:lang w:val="kk-KZ"/>
              </w:rPr>
            </w:pPr>
            <w:r w:rsidRPr="00357DCC">
              <w:rPr>
                <w:rFonts w:ascii="Times New Roman" w:hAnsi="Times New Roman"/>
              </w:rPr>
              <w:t>Күкірттісуте</w:t>
            </w:r>
            <w:r w:rsidRPr="00357DCC">
              <w:rPr>
                <w:rFonts w:ascii="Times New Roman" w:hAnsi="Times New Roman"/>
                <w:lang w:val="kk-KZ"/>
              </w:rPr>
              <w:t>гісі</w:t>
            </w:r>
          </w:p>
        </w:tc>
        <w:tc>
          <w:tcPr>
            <w:tcW w:w="880"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0,000</w:t>
            </w:r>
          </w:p>
        </w:tc>
        <w:tc>
          <w:tcPr>
            <w:tcW w:w="173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064"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0,000</w:t>
            </w:r>
          </w:p>
        </w:tc>
        <w:tc>
          <w:tcPr>
            <w:tcW w:w="179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0,000</w:t>
            </w:r>
          </w:p>
        </w:tc>
        <w:tc>
          <w:tcPr>
            <w:tcW w:w="851" w:type="dxa"/>
            <w:shd w:val="clear" w:color="000000" w:fill="FFFFFF"/>
            <w:vAlign w:val="center"/>
          </w:tcPr>
          <w:p w:rsidR="00274737" w:rsidRPr="00357DCC" w:rsidRDefault="00274737" w:rsidP="00A82ECD">
            <w:pPr>
              <w:jc w:val="center"/>
              <w:rPr>
                <w:rFonts w:ascii="Times New Roman" w:hAnsi="Times New Roman"/>
                <w:lang w:eastAsia="ru-RU"/>
              </w:rPr>
            </w:pPr>
          </w:p>
        </w:tc>
        <w:tc>
          <w:tcPr>
            <w:tcW w:w="850" w:type="dxa"/>
            <w:shd w:val="clear" w:color="000000" w:fill="FFFFFF"/>
            <w:vAlign w:val="center"/>
          </w:tcPr>
          <w:p w:rsidR="00274737" w:rsidRPr="00357DCC" w:rsidRDefault="00274737" w:rsidP="00A82ECD">
            <w:pPr>
              <w:jc w:val="center"/>
              <w:rPr>
                <w:rFonts w:ascii="Times New Roman" w:hAnsi="Times New Roman"/>
                <w:lang w:eastAsia="ru-RU"/>
              </w:rPr>
            </w:pPr>
          </w:p>
        </w:tc>
        <w:tc>
          <w:tcPr>
            <w:tcW w:w="1152" w:type="dxa"/>
            <w:shd w:val="clear" w:color="000000" w:fill="FFFFFF"/>
            <w:vAlign w:val="center"/>
          </w:tcPr>
          <w:p w:rsidR="00274737" w:rsidRPr="00357DCC" w:rsidRDefault="00274737" w:rsidP="00A82ECD">
            <w:pPr>
              <w:jc w:val="center"/>
              <w:rPr>
                <w:rFonts w:ascii="Times New Roman" w:hAnsi="Times New Roman"/>
              </w:rPr>
            </w:pPr>
          </w:p>
        </w:tc>
      </w:tr>
      <w:tr w:rsidR="00274737" w:rsidRPr="00357DCC" w:rsidTr="0009637A">
        <w:trPr>
          <w:trHeight w:val="139"/>
          <w:jc w:val="center"/>
        </w:trPr>
        <w:tc>
          <w:tcPr>
            <w:tcW w:w="2098" w:type="dxa"/>
            <w:shd w:val="clear" w:color="auto" w:fill="auto"/>
            <w:noWrap/>
            <w:vAlign w:val="center"/>
          </w:tcPr>
          <w:p w:rsidR="00274737" w:rsidRPr="00357DCC" w:rsidRDefault="00274737" w:rsidP="002A7B1A">
            <w:pPr>
              <w:rPr>
                <w:rFonts w:ascii="Times New Roman" w:hAnsi="Times New Roman"/>
              </w:rPr>
            </w:pPr>
            <w:r w:rsidRPr="00357DCC">
              <w:rPr>
                <w:rFonts w:ascii="Times New Roman" w:hAnsi="Times New Roman"/>
              </w:rPr>
              <w:t>Аммиак</w:t>
            </w:r>
          </w:p>
        </w:tc>
        <w:tc>
          <w:tcPr>
            <w:tcW w:w="880"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0,001</w:t>
            </w:r>
          </w:p>
        </w:tc>
        <w:tc>
          <w:tcPr>
            <w:tcW w:w="173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0,025</w:t>
            </w:r>
          </w:p>
        </w:tc>
        <w:tc>
          <w:tcPr>
            <w:tcW w:w="1064"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0,004</w:t>
            </w:r>
          </w:p>
        </w:tc>
        <w:tc>
          <w:tcPr>
            <w:tcW w:w="179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0,020</w:t>
            </w:r>
          </w:p>
        </w:tc>
        <w:tc>
          <w:tcPr>
            <w:tcW w:w="851" w:type="dxa"/>
            <w:shd w:val="clear" w:color="000000" w:fill="FFFFFF"/>
            <w:vAlign w:val="center"/>
          </w:tcPr>
          <w:p w:rsidR="00274737" w:rsidRPr="00357DCC" w:rsidRDefault="00274737" w:rsidP="00A82ECD">
            <w:pPr>
              <w:jc w:val="center"/>
              <w:rPr>
                <w:sz w:val="22"/>
                <w:szCs w:val="22"/>
              </w:rPr>
            </w:pPr>
            <w:r w:rsidRPr="00357DCC">
              <w:rPr>
                <w:sz w:val="22"/>
                <w:szCs w:val="22"/>
              </w:rPr>
              <w:t> </w:t>
            </w:r>
          </w:p>
        </w:tc>
        <w:tc>
          <w:tcPr>
            <w:tcW w:w="850" w:type="dxa"/>
            <w:shd w:val="clear" w:color="000000" w:fill="FFFFFF"/>
            <w:vAlign w:val="center"/>
          </w:tcPr>
          <w:p w:rsidR="00274737" w:rsidRPr="00357DCC" w:rsidRDefault="00274737" w:rsidP="00A82ECD">
            <w:pPr>
              <w:jc w:val="center"/>
              <w:rPr>
                <w:rFonts w:ascii="Times New Roman" w:hAnsi="Times New Roman"/>
                <w:lang w:eastAsia="ru-RU"/>
              </w:rPr>
            </w:pPr>
          </w:p>
        </w:tc>
        <w:tc>
          <w:tcPr>
            <w:tcW w:w="1152" w:type="dxa"/>
            <w:shd w:val="clear" w:color="000000" w:fill="FFFFFF"/>
            <w:vAlign w:val="center"/>
          </w:tcPr>
          <w:p w:rsidR="00274737" w:rsidRPr="00357DCC" w:rsidRDefault="00274737" w:rsidP="00A82ECD">
            <w:pPr>
              <w:jc w:val="center"/>
              <w:rPr>
                <w:rFonts w:ascii="Times New Roman" w:hAnsi="Times New Roman"/>
              </w:rPr>
            </w:pPr>
          </w:p>
        </w:tc>
      </w:tr>
      <w:tr w:rsidR="00274737" w:rsidRPr="00357DCC" w:rsidTr="0009637A">
        <w:trPr>
          <w:trHeight w:val="139"/>
          <w:jc w:val="center"/>
        </w:trPr>
        <w:tc>
          <w:tcPr>
            <w:tcW w:w="2098" w:type="dxa"/>
            <w:shd w:val="clear" w:color="auto" w:fill="auto"/>
            <w:noWrap/>
            <w:vAlign w:val="center"/>
          </w:tcPr>
          <w:p w:rsidR="00274737" w:rsidRPr="00357DCC" w:rsidRDefault="00274737" w:rsidP="0009637A">
            <w:pPr>
              <w:rPr>
                <w:rFonts w:ascii="Times New Roman" w:hAnsi="Times New Roman"/>
                <w:lang w:val="kk-KZ"/>
              </w:rPr>
            </w:pPr>
            <w:r w:rsidRPr="00357DCC">
              <w:rPr>
                <w:rFonts w:ascii="Times New Roman" w:hAnsi="Times New Roman"/>
                <w:lang w:val="kk-KZ"/>
              </w:rPr>
              <w:t>Көмір сутегісінің сомасы</w:t>
            </w:r>
          </w:p>
        </w:tc>
        <w:tc>
          <w:tcPr>
            <w:tcW w:w="880"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0,510</w:t>
            </w:r>
          </w:p>
        </w:tc>
        <w:tc>
          <w:tcPr>
            <w:tcW w:w="173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064"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1,378</w:t>
            </w:r>
          </w:p>
        </w:tc>
        <w:tc>
          <w:tcPr>
            <w:tcW w:w="179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851" w:type="dxa"/>
            <w:shd w:val="clear" w:color="000000" w:fill="FFFFFF"/>
            <w:vAlign w:val="center"/>
          </w:tcPr>
          <w:p w:rsidR="00274737" w:rsidRPr="00357DCC" w:rsidRDefault="00274737" w:rsidP="00A82ECD">
            <w:pPr>
              <w:jc w:val="center"/>
              <w:rPr>
                <w:sz w:val="22"/>
                <w:szCs w:val="22"/>
              </w:rPr>
            </w:pPr>
            <w:r w:rsidRPr="00357DCC">
              <w:rPr>
                <w:sz w:val="22"/>
                <w:szCs w:val="22"/>
              </w:rPr>
              <w:t> </w:t>
            </w:r>
          </w:p>
        </w:tc>
        <w:tc>
          <w:tcPr>
            <w:tcW w:w="850" w:type="dxa"/>
            <w:shd w:val="clear" w:color="000000" w:fill="FFFFFF"/>
            <w:vAlign w:val="center"/>
          </w:tcPr>
          <w:p w:rsidR="00274737" w:rsidRPr="00357DCC" w:rsidRDefault="00274737" w:rsidP="00A82ECD">
            <w:pPr>
              <w:jc w:val="center"/>
              <w:rPr>
                <w:rFonts w:ascii="Times New Roman" w:hAnsi="Times New Roman"/>
                <w:lang w:eastAsia="ru-RU"/>
              </w:rPr>
            </w:pPr>
          </w:p>
        </w:tc>
        <w:tc>
          <w:tcPr>
            <w:tcW w:w="1152" w:type="dxa"/>
            <w:shd w:val="clear" w:color="000000" w:fill="FFFFFF"/>
            <w:vAlign w:val="center"/>
          </w:tcPr>
          <w:p w:rsidR="00274737" w:rsidRPr="00357DCC" w:rsidRDefault="00274737" w:rsidP="00A82ECD">
            <w:pPr>
              <w:jc w:val="center"/>
              <w:rPr>
                <w:rFonts w:ascii="Times New Roman" w:hAnsi="Times New Roman"/>
              </w:rPr>
            </w:pPr>
          </w:p>
        </w:tc>
      </w:tr>
      <w:tr w:rsidR="00274737" w:rsidRPr="00357DCC" w:rsidTr="0009637A">
        <w:trPr>
          <w:trHeight w:val="139"/>
          <w:jc w:val="center"/>
        </w:trPr>
        <w:tc>
          <w:tcPr>
            <w:tcW w:w="2098" w:type="dxa"/>
            <w:shd w:val="clear" w:color="auto" w:fill="auto"/>
            <w:noWrap/>
            <w:vAlign w:val="center"/>
          </w:tcPr>
          <w:p w:rsidR="00274737" w:rsidRPr="00357DCC" w:rsidRDefault="00274737" w:rsidP="002A7B1A">
            <w:pPr>
              <w:rPr>
                <w:rFonts w:ascii="Times New Roman" w:hAnsi="Times New Roman"/>
              </w:rPr>
            </w:pPr>
            <w:r w:rsidRPr="00357DCC">
              <w:rPr>
                <w:rFonts w:ascii="Times New Roman" w:hAnsi="Times New Roman"/>
              </w:rPr>
              <w:t>Метан</w:t>
            </w:r>
          </w:p>
        </w:tc>
        <w:tc>
          <w:tcPr>
            <w:tcW w:w="880" w:type="dxa"/>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0,330</w:t>
            </w:r>
          </w:p>
        </w:tc>
        <w:tc>
          <w:tcPr>
            <w:tcW w:w="173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064"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1,275</w:t>
            </w:r>
          </w:p>
        </w:tc>
        <w:tc>
          <w:tcPr>
            <w:tcW w:w="1798" w:type="dxa"/>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851" w:type="dxa"/>
            <w:shd w:val="clear" w:color="000000" w:fill="FFFFFF"/>
            <w:vAlign w:val="center"/>
          </w:tcPr>
          <w:p w:rsidR="00274737" w:rsidRPr="00357DCC" w:rsidRDefault="00274737" w:rsidP="00A82ECD">
            <w:pPr>
              <w:jc w:val="center"/>
              <w:rPr>
                <w:sz w:val="22"/>
                <w:szCs w:val="22"/>
              </w:rPr>
            </w:pPr>
            <w:r w:rsidRPr="00357DCC">
              <w:rPr>
                <w:sz w:val="22"/>
                <w:szCs w:val="22"/>
              </w:rPr>
              <w:t> </w:t>
            </w:r>
          </w:p>
        </w:tc>
        <w:tc>
          <w:tcPr>
            <w:tcW w:w="850" w:type="dxa"/>
            <w:shd w:val="clear" w:color="000000" w:fill="FFFFFF"/>
            <w:vAlign w:val="center"/>
          </w:tcPr>
          <w:p w:rsidR="00274737" w:rsidRPr="00357DCC" w:rsidRDefault="00274737" w:rsidP="00A82ECD">
            <w:pPr>
              <w:jc w:val="center"/>
              <w:rPr>
                <w:rFonts w:ascii="Times New Roman" w:hAnsi="Times New Roman"/>
                <w:lang w:eastAsia="ru-RU"/>
              </w:rPr>
            </w:pPr>
          </w:p>
        </w:tc>
        <w:tc>
          <w:tcPr>
            <w:tcW w:w="1152" w:type="dxa"/>
            <w:shd w:val="clear" w:color="000000" w:fill="FFFFFF"/>
            <w:vAlign w:val="center"/>
          </w:tcPr>
          <w:p w:rsidR="00274737" w:rsidRPr="00357DCC" w:rsidRDefault="00274737" w:rsidP="00A82ECD">
            <w:pPr>
              <w:jc w:val="center"/>
              <w:rPr>
                <w:rFonts w:ascii="Times New Roman" w:hAnsi="Times New Roman"/>
              </w:rPr>
            </w:pPr>
          </w:p>
        </w:tc>
      </w:tr>
    </w:tbl>
    <w:p w:rsidR="00DD1827" w:rsidRPr="00357DCC" w:rsidRDefault="00DD1827" w:rsidP="00F62832">
      <w:pPr>
        <w:ind w:firstLine="709"/>
        <w:jc w:val="both"/>
        <w:rPr>
          <w:rFonts w:ascii="Times New Roman" w:hAnsi="Times New Roman"/>
          <w:b/>
          <w:i/>
          <w:sz w:val="28"/>
          <w:szCs w:val="28"/>
        </w:rPr>
      </w:pPr>
    </w:p>
    <w:p w:rsidR="002A7B1A" w:rsidRPr="00357DCC" w:rsidRDefault="002A7B1A" w:rsidP="002A7B1A">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Pr="00357DCC">
        <w:rPr>
          <w:rFonts w:ascii="Times New Roman" w:hAnsi="Times New Roman"/>
          <w:sz w:val="28"/>
          <w:szCs w:val="28"/>
          <w:lang w:val="kk-KZ"/>
        </w:rPr>
        <w:t>Стационарлы</w:t>
      </w:r>
      <w:r w:rsidR="00CE06ED" w:rsidRPr="00357DCC">
        <w:rPr>
          <w:rFonts w:ascii="Times New Roman" w:hAnsi="Times New Roman"/>
          <w:sz w:val="28"/>
          <w:szCs w:val="28"/>
          <w:lang w:val="kk-KZ"/>
        </w:rPr>
        <w:t>қ</w:t>
      </w:r>
      <w:r w:rsidRPr="00357DCC">
        <w:rPr>
          <w:rFonts w:ascii="Times New Roman" w:hAnsi="Times New Roman"/>
          <w:sz w:val="28"/>
          <w:szCs w:val="28"/>
          <w:lang w:val="kk-KZ"/>
        </w:rPr>
        <w:t xml:space="preserve"> бақылау желісінің деректері бойынша (1.3 -сур.), атмосфералық ауаның ластану деңгейі </w:t>
      </w:r>
      <w:r w:rsidR="001E0072" w:rsidRPr="00357DCC">
        <w:rPr>
          <w:rFonts w:ascii="Times New Roman" w:hAnsi="Times New Roman"/>
          <w:b/>
          <w:i/>
          <w:sz w:val="28"/>
          <w:szCs w:val="28"/>
          <w:lang w:val="kk-KZ"/>
        </w:rPr>
        <w:t>төмен</w:t>
      </w:r>
      <w:r w:rsidRPr="00357DCC">
        <w:rPr>
          <w:rFonts w:ascii="Times New Roman" w:hAnsi="Times New Roman"/>
          <w:b/>
          <w:i/>
          <w:sz w:val="28"/>
          <w:szCs w:val="28"/>
          <w:lang w:val="kk-KZ"/>
        </w:rPr>
        <w:t xml:space="preserve"> деңгей</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001E0072" w:rsidRPr="00357DCC">
        <w:rPr>
          <w:rFonts w:ascii="Times New Roman" w:hAnsi="Times New Roman"/>
          <w:sz w:val="28"/>
          <w:szCs w:val="28"/>
          <w:lang w:val="kk-KZ"/>
        </w:rPr>
        <w:t>СИ мәні 0,</w:t>
      </w:r>
      <w:r w:rsidR="00274737" w:rsidRPr="00357DCC">
        <w:rPr>
          <w:rFonts w:ascii="Times New Roman" w:hAnsi="Times New Roman"/>
          <w:sz w:val="28"/>
          <w:szCs w:val="28"/>
          <w:lang w:val="kk-KZ"/>
        </w:rPr>
        <w:t>6</w:t>
      </w:r>
      <w:r w:rsidR="001E0072" w:rsidRPr="00357DCC">
        <w:rPr>
          <w:rFonts w:ascii="Times New Roman" w:hAnsi="Times New Roman"/>
          <w:sz w:val="28"/>
          <w:szCs w:val="28"/>
          <w:lang w:val="kk-KZ"/>
        </w:rPr>
        <w:t xml:space="preserve">, </w:t>
      </w:r>
      <w:r w:rsidRPr="00357DCC">
        <w:rPr>
          <w:rFonts w:ascii="Times New Roman" w:hAnsi="Times New Roman"/>
          <w:sz w:val="28"/>
          <w:szCs w:val="28"/>
          <w:lang w:val="kk-KZ"/>
        </w:rPr>
        <w:t xml:space="preserve">ЕЖҚ= </w:t>
      </w:r>
      <w:r w:rsidR="001E0072" w:rsidRPr="00357DCC">
        <w:rPr>
          <w:rFonts w:ascii="Times New Roman" w:hAnsi="Times New Roman"/>
          <w:sz w:val="28"/>
          <w:szCs w:val="28"/>
          <w:lang w:val="kk-KZ"/>
        </w:rPr>
        <w:t>0,0</w:t>
      </w:r>
      <w:r w:rsidRPr="00357DCC">
        <w:rPr>
          <w:rFonts w:ascii="Times New Roman" w:hAnsi="Times New Roman"/>
          <w:sz w:val="28"/>
          <w:szCs w:val="28"/>
          <w:lang w:val="kk-KZ"/>
        </w:rPr>
        <w:t xml:space="preserve"> %  құрады(1-кесте және 1.3-сур.).</w:t>
      </w:r>
    </w:p>
    <w:p w:rsidR="002A7B1A" w:rsidRPr="00357DCC" w:rsidRDefault="002A7B1A" w:rsidP="002A7B1A">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 озон –</w:t>
      </w:r>
      <w:r w:rsidR="00274737" w:rsidRPr="00357DCC">
        <w:rPr>
          <w:rFonts w:ascii="Times New Roman" w:hAnsi="Times New Roman"/>
          <w:sz w:val="28"/>
          <w:szCs w:val="28"/>
          <w:lang w:val="kk-KZ"/>
        </w:rPr>
        <w:t>1,4</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w:t>
      </w:r>
      <w:r w:rsidR="001E0072" w:rsidRPr="00357DCC">
        <w:rPr>
          <w:rFonts w:ascii="Times New Roman" w:hAnsi="Times New Roman"/>
          <w:sz w:val="28"/>
          <w:szCs w:val="28"/>
          <w:lang w:val="kk-KZ"/>
        </w:rPr>
        <w:t>астаушы заттар – ШЖШ дан аспады</w:t>
      </w:r>
      <w:r w:rsidRPr="00357DCC">
        <w:rPr>
          <w:rFonts w:ascii="Times New Roman" w:hAnsi="Times New Roman"/>
          <w:sz w:val="28"/>
          <w:szCs w:val="28"/>
          <w:lang w:val="kk-KZ"/>
        </w:rPr>
        <w:t xml:space="preserve"> (13-кесте).</w:t>
      </w:r>
    </w:p>
    <w:p w:rsidR="002A7B1A" w:rsidRPr="00357DCC" w:rsidRDefault="002A7B1A" w:rsidP="00A76B2E">
      <w:pPr>
        <w:ind w:firstLine="709"/>
        <w:jc w:val="both"/>
        <w:rPr>
          <w:rFonts w:ascii="Times New Roman" w:hAnsi="Times New Roman"/>
          <w:b/>
          <w:i/>
          <w:sz w:val="28"/>
          <w:szCs w:val="28"/>
          <w:lang w:val="kk-KZ"/>
        </w:rPr>
      </w:pPr>
    </w:p>
    <w:p w:rsidR="00AF19D6" w:rsidRPr="00357DCC" w:rsidRDefault="00AF19D6" w:rsidP="00AF19D6">
      <w:pPr>
        <w:ind w:firstLine="709"/>
        <w:jc w:val="both"/>
        <w:rPr>
          <w:rFonts w:ascii="Times New Roman" w:hAnsi="Times New Roman"/>
          <w:sz w:val="28"/>
          <w:szCs w:val="28"/>
          <w:lang w:val="kk-KZ"/>
        </w:rPr>
      </w:pPr>
    </w:p>
    <w:p w:rsidR="00AF19D6" w:rsidRPr="00357DCC" w:rsidRDefault="00AF19D6" w:rsidP="00AF19D6">
      <w:pPr>
        <w:numPr>
          <w:ilvl w:val="1"/>
          <w:numId w:val="1"/>
        </w:numPr>
        <w:ind w:left="0" w:firstLine="0"/>
        <w:jc w:val="center"/>
        <w:rPr>
          <w:rFonts w:ascii="Times New Roman" w:hAnsi="Times New Roman"/>
          <w:b/>
          <w:sz w:val="28"/>
          <w:szCs w:val="28"/>
          <w:lang w:val="kk-KZ"/>
        </w:rPr>
      </w:pPr>
      <w:r w:rsidRPr="00357DCC">
        <w:rPr>
          <w:rFonts w:ascii="Times New Roman" w:hAnsi="Times New Roman"/>
          <w:b/>
          <w:sz w:val="28"/>
          <w:szCs w:val="28"/>
          <w:lang w:val="kk-KZ"/>
        </w:rPr>
        <w:t>Ақмола облысы аумағындағы жер үсті суларының сапасы</w:t>
      </w:r>
    </w:p>
    <w:p w:rsidR="00AF19D6" w:rsidRPr="00357DCC" w:rsidRDefault="00AF19D6" w:rsidP="00AF19D6">
      <w:pPr>
        <w:jc w:val="both"/>
        <w:rPr>
          <w:rFonts w:ascii="Times New Roman" w:hAnsi="Times New Roman"/>
          <w:b/>
          <w:bCs/>
          <w:sz w:val="28"/>
          <w:szCs w:val="28"/>
          <w:lang w:val="kk-KZ"/>
        </w:rPr>
      </w:pPr>
    </w:p>
    <w:p w:rsidR="00AF19D6" w:rsidRPr="00357DCC" w:rsidRDefault="00AF19D6" w:rsidP="00AF19D6">
      <w:pPr>
        <w:ind w:firstLine="851"/>
        <w:jc w:val="both"/>
        <w:rPr>
          <w:rFonts w:ascii="Times New Roman" w:hAnsi="Times New Roman"/>
          <w:sz w:val="28"/>
          <w:szCs w:val="28"/>
          <w:lang w:val="kk-KZ"/>
        </w:rPr>
      </w:pPr>
      <w:r w:rsidRPr="00357DCC">
        <w:rPr>
          <w:rFonts w:ascii="Times New Roman" w:hAnsi="Times New Roman"/>
          <w:sz w:val="28"/>
          <w:szCs w:val="28"/>
          <w:lang w:val="kk-KZ"/>
        </w:rPr>
        <w:t>Ақмола облысы аумағындағы жер үсті сулары сапасын бақылау 16 су нысанында (Есіл, Нұра, Ақбұлақ, Сарыбұлақ, Беттібұлақ өзендері, Нұра-Есіл арнасы, Вячеславское суқоймасы, Сұлтанкелді, Қопа, Зеренді, Бурабай, Үлкен Шабақты, Кіші Шабақты, Щучье, Карасье, Сұлукөл көлдері) жүргізілді.</w:t>
      </w:r>
    </w:p>
    <w:p w:rsidR="00AF19D6" w:rsidRPr="00357DCC" w:rsidRDefault="00AF19D6" w:rsidP="00AF19D6">
      <w:pPr>
        <w:ind w:firstLine="851"/>
        <w:jc w:val="both"/>
        <w:rPr>
          <w:rFonts w:ascii="Times New Roman" w:hAnsi="Times New Roman"/>
          <w:sz w:val="28"/>
          <w:szCs w:val="28"/>
          <w:lang w:val="kk-KZ"/>
        </w:rPr>
      </w:pPr>
      <w:r w:rsidRPr="00357DCC">
        <w:rPr>
          <w:rFonts w:ascii="Times New Roman" w:hAnsi="Times New Roman"/>
          <w:sz w:val="28"/>
          <w:szCs w:val="28"/>
          <w:lang w:val="kk-KZ"/>
        </w:rPr>
        <w:t>Есіл өзені Қарағанды облысындағы Нияз тауларынан бастау алады. Сарыбұлақ, Ақбұлақ өзендері – Есіл өзенінің оң жақ салалары. Есіл өзенінде Вячеславское суқоймасы орналасқан. Сұлтанкелді көлі Қорғалжын қорығыныңбіркөлі болып саналады. Қопа және Зеренді көлдері Есіл өзені бассейніне кіреді. Бурабай, Үлкен Шабақты, Кіші Шабақты, Щучье, Карасье, Сұлукөл көлдері Щучье</w:t>
      </w:r>
      <w:r w:rsidRPr="00357DCC">
        <w:rPr>
          <w:rFonts w:ascii="Times New Roman" w:hAnsi="Times New Roman"/>
          <w:bCs/>
          <w:sz w:val="28"/>
          <w:szCs w:val="28"/>
          <w:lang w:val="kk-KZ"/>
        </w:rPr>
        <w:t>-Бурабай курорттық аймағы (ЩБКА) аумағында орналасқан.</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b/>
          <w:sz w:val="28"/>
          <w:szCs w:val="28"/>
          <w:lang w:val="kk-KZ"/>
        </w:rPr>
        <w:t>Есіл</w:t>
      </w:r>
      <w:r w:rsidRPr="00357DCC">
        <w:rPr>
          <w:rFonts w:ascii="Times New Roman" w:hAnsi="Times New Roman"/>
          <w:sz w:val="28"/>
          <w:szCs w:val="28"/>
          <w:lang w:val="kk-KZ"/>
        </w:rPr>
        <w:t xml:space="preserve"> өзені суының температурасы 0 ºC құрады, сутегі көрсеткіші 7,80, судағы еріген оттегінің шоғыры – 9,15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1,24 мг/дм3. Негізгі иондар (сульфаттар –2,2 ШЖШ, магний – 1,1 ШЖШ), ауыр металдар (мыс – 1,4 ШЖШ, мырыш – 2,5 ШЖШ, марганец – 4,4 ШЖШ) бойынша шекті жол шоғырдан асқандығы тіркелді.</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b/>
          <w:bCs/>
          <w:sz w:val="28"/>
          <w:szCs w:val="28"/>
          <w:lang w:val="kk-KZ"/>
        </w:rPr>
        <w:t>Ақбұлақ</w:t>
      </w:r>
      <w:r w:rsidRPr="00357DCC">
        <w:rPr>
          <w:rFonts w:ascii="Times New Roman" w:hAnsi="Times New Roman"/>
          <w:bCs/>
          <w:sz w:val="28"/>
          <w:szCs w:val="28"/>
          <w:lang w:val="kk-KZ"/>
        </w:rPr>
        <w:t xml:space="preserve"> өзенінде судың температурасы</w:t>
      </w:r>
      <w:r w:rsidRPr="00357DCC">
        <w:rPr>
          <w:rFonts w:ascii="Times New Roman" w:hAnsi="Times New Roman"/>
          <w:sz w:val="28"/>
          <w:szCs w:val="28"/>
          <w:lang w:val="kk-KZ"/>
        </w:rPr>
        <w:t xml:space="preserve"> 0ºC, сутегі көрсеткіші – 7,43, судағы еріген оттегі – 8,30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4,26 мг/дм3. Ауыр металдар (мырыш – 4,3 ШЖШ, марганец – 1,4 ШЖШ), негізгі иондар (хлоридтер – 1,5 ШЖШ, сульфаттар –3,2 ШЖШ, магний – 1,1 ШЖШ), биогенді заттар (нитритті азот – 1,2 ШЖШ) бойынша шекті жол берілген шоғырдан асқандығы тіркелді.</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b/>
          <w:sz w:val="28"/>
          <w:szCs w:val="28"/>
          <w:lang w:val="kk-KZ"/>
        </w:rPr>
        <w:t>Сарыбұлақ</w:t>
      </w:r>
      <w:r w:rsidRPr="00357DCC">
        <w:rPr>
          <w:rFonts w:ascii="Times New Roman" w:hAnsi="Times New Roman"/>
          <w:sz w:val="28"/>
          <w:szCs w:val="28"/>
          <w:lang w:val="kk-KZ"/>
        </w:rPr>
        <w:t xml:space="preserve"> өзенінде су температурасы 0ºC, сутегі көрсеткіші - 7,28, судағы еріген оттегі – 7,83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4,12 мг/дм3. Ауыр металдар (мырыш – 8,5 ШЖШ, мыс – 1,4 ШЖШ, марганец – 1,2 ШЖШ), негізгі иондар (сульфаттар – 4,9 ШЖШ, хлоридтер – 2,5 ШЖШ, кальций – 1,6 ШЖШ, магний – 2,2 ШЖШ), биогенді заттар (тұзды аммоний – 1,3 ШЖШ, нитритті азот – 4,0 ШЖШ, фторидтер – 6,4 ШЖШ) бойынша нормадан асуы байқалды.</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b/>
          <w:sz w:val="28"/>
          <w:szCs w:val="28"/>
          <w:lang w:val="kk-KZ"/>
        </w:rPr>
        <w:lastRenderedPageBreak/>
        <w:t xml:space="preserve">Беттібұлақ </w:t>
      </w:r>
      <w:r w:rsidRPr="00357DCC">
        <w:rPr>
          <w:rFonts w:ascii="Times New Roman" w:hAnsi="Times New Roman"/>
          <w:sz w:val="28"/>
          <w:szCs w:val="28"/>
          <w:lang w:val="kk-KZ"/>
        </w:rPr>
        <w:t>өзен суының температурасы 0 ºC, сутегі көрсеткіші 7,73, судағы еріген оттегі – 11,76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1,11 мг/дм3. Ауыр металдар (мырыш – 4,7 ШЖШ) бойынша нормадан асқан.</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b/>
          <w:sz w:val="28"/>
          <w:szCs w:val="28"/>
          <w:lang w:val="kk-KZ"/>
        </w:rPr>
        <w:t>Нұра</w:t>
      </w:r>
      <w:r w:rsidRPr="00357DCC">
        <w:rPr>
          <w:rFonts w:ascii="Times New Roman" w:hAnsi="Times New Roman"/>
          <w:sz w:val="28"/>
          <w:szCs w:val="28"/>
          <w:lang w:val="kk-KZ"/>
        </w:rPr>
        <w:t>өзеніндегі су температурасы 0 ºC, сутегі көрсеткіші – 7,33, судағы еріген оттегі – 8,49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1,51 мг/дм3. Негізгі иондар (сульфаттар – 2,5 ШЖШ), биогенді заттар (нитритті азот – 1,1 ШЖШ), ауыр металдар (мыс – 5,5 ШЖШ, мырыш – 3,3 ШЖШ, марганец – 2,2 ШЖШ) бойынша шекті жол берілген шоғырдан асуы байқалды.</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b/>
          <w:bCs/>
          <w:sz w:val="28"/>
          <w:szCs w:val="28"/>
          <w:lang w:val="kk-KZ" w:bidi="ar-SA"/>
        </w:rPr>
        <w:t xml:space="preserve">Нұра-Есіл </w:t>
      </w:r>
      <w:r w:rsidRPr="00357DCC">
        <w:rPr>
          <w:rFonts w:ascii="Times New Roman" w:hAnsi="Times New Roman"/>
          <w:bCs/>
          <w:sz w:val="28"/>
          <w:szCs w:val="28"/>
          <w:lang w:val="kk-KZ" w:bidi="ar-SA"/>
        </w:rPr>
        <w:t>арнасында су</w:t>
      </w:r>
      <w:r w:rsidRPr="00357DCC">
        <w:rPr>
          <w:rFonts w:ascii="Times New Roman" w:hAnsi="Times New Roman"/>
          <w:sz w:val="28"/>
          <w:szCs w:val="28"/>
          <w:lang w:val="kk-KZ"/>
        </w:rPr>
        <w:t>температурасы 0 ºC, сутегі көрсеткіші– 7,65, судағы еріген оттегі – 10,64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1,04 мг/дм3. Негізгі иондар (сульфаттар – 5,7 ШЖШ, магний – 1,6 ШЖШ), биогенді заттар (нитритті азот – 1,3 ШЖШ), ауыр металдар (мырыш – 1,7 ШЖШ, мыс – 2,0 ШЖШ)бой</w:t>
      </w:r>
      <w:r w:rsidRPr="00357DCC">
        <w:rPr>
          <w:rFonts w:ascii="Times New Roman" w:hAnsi="Times New Roman"/>
          <w:sz w:val="28"/>
          <w:szCs w:val="28"/>
          <w:lang w:val="kk-KZ" w:bidi="ar-SA"/>
        </w:rPr>
        <w:t>ынша</w:t>
      </w:r>
      <w:r w:rsidRPr="00357DCC">
        <w:rPr>
          <w:rFonts w:ascii="Times New Roman" w:hAnsi="Times New Roman"/>
          <w:sz w:val="28"/>
          <w:szCs w:val="28"/>
          <w:lang w:val="kk-KZ"/>
        </w:rPr>
        <w:t xml:space="preserve"> шекті рұқсат етілген шоғырдан асқандығы анықталды.</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Вячеславское </w:t>
      </w:r>
      <w:r w:rsidRPr="00357DCC">
        <w:rPr>
          <w:rFonts w:ascii="Times New Roman" w:hAnsi="Times New Roman"/>
          <w:sz w:val="28"/>
          <w:szCs w:val="28"/>
          <w:lang w:val="kk-KZ"/>
        </w:rPr>
        <w:t>суқоймасында судың температурасы 0 ºC, сутегі көрсеткіші – 8,15, судағы еріген оттегі – 10,80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1,02 мг/дм3. Ауыр металдар (мыс – 2,5 ШЖШ, мырыш – 6,8 ШЖШ) бойынша шекті жол берілген шамадан асқандығы тіркелді.</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Сұлтанкелді </w:t>
      </w:r>
      <w:r w:rsidRPr="00357DCC">
        <w:rPr>
          <w:rFonts w:ascii="Times New Roman" w:hAnsi="Times New Roman"/>
          <w:sz w:val="28"/>
          <w:szCs w:val="28"/>
          <w:lang w:val="kk-KZ"/>
        </w:rPr>
        <w:t>көлі - су температурасы 0 ºC, сутегі көрсеткіші – 7,85, судағы еріген оттегі – 12,30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6,01 мг/дм3. Негізгі иондар (магний – 4,6 ШЖШ, сульфаттар – 7,8 ШЖШ, хлоридтер – 3,9 ШЖШ), ауыр металдар (мыс – 2,3 ШЖШ, мырыш – 2,2 ШЖШ, марганец – 1,9 ШЖШ), органикалық заттар (мұнай өнімдері – 1,2 ШЖШ) бойынша нормадан асқаны байқалды.</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Қопа </w:t>
      </w:r>
      <w:r w:rsidRPr="00357DCC">
        <w:rPr>
          <w:rFonts w:ascii="Times New Roman" w:hAnsi="Times New Roman"/>
          <w:sz w:val="28"/>
          <w:szCs w:val="28"/>
          <w:lang w:val="kk-KZ"/>
        </w:rPr>
        <w:t>көлінде су температурасы 0ºC, сутегі көрсеткіші 8,80, судағы еріген оттегі – 11,92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–4,85 мг/дм3. Негізгі иондар (сульфаттар –1,5 ШЖШ, магний – 1,2 ШЖШ), биогенді заттар (нитритті азот – 2,1 ШЖШ, тұзды аммоний – 2,6 ШЖШ), ауыр металдар (марганец –7,3 ШЖШ, мырыш- 2,9 ШЖШ) бойынша нормадан асқан.</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Зеренді </w:t>
      </w:r>
      <w:r w:rsidRPr="00357DCC">
        <w:rPr>
          <w:rFonts w:ascii="Times New Roman" w:hAnsi="Times New Roman"/>
          <w:sz w:val="28"/>
          <w:szCs w:val="28"/>
          <w:lang w:val="kk-KZ"/>
        </w:rPr>
        <w:t>көлі</w:t>
      </w:r>
      <w:r w:rsidRPr="00357DCC">
        <w:rPr>
          <w:rFonts w:ascii="Times New Roman" w:hAnsi="Times New Roman"/>
          <w:b/>
          <w:sz w:val="28"/>
          <w:szCs w:val="28"/>
          <w:lang w:val="kk-KZ"/>
        </w:rPr>
        <w:t>–</w:t>
      </w:r>
      <w:r w:rsidRPr="00357DCC">
        <w:rPr>
          <w:rFonts w:ascii="Times New Roman" w:hAnsi="Times New Roman"/>
          <w:sz w:val="28"/>
          <w:szCs w:val="28"/>
          <w:lang w:val="kk-KZ"/>
        </w:rPr>
        <w:t>су температурасы 0ºC, сутегі көрсеткіші 8,87, судағы еріген оттегі – 9,82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–1,77 мг/дм3. Негізгі иондар (сульфаттар –1,6 ШЖШ, магний – 2,0 ШЖШ), биогенді заттар (нитритті азот – 1,5 ШЖШ, фторидтер – 3,6 ШЖШ), ауыр металдар (мырыш – 1,1 ШЖШ, марганец – 5,0 ШЖШ) бойынша шекті жол берілген шоғырдан асқандығы тіркелді.</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b/>
          <w:sz w:val="28"/>
          <w:szCs w:val="28"/>
          <w:lang w:val="kk-KZ"/>
        </w:rPr>
        <w:t>Бурабай</w:t>
      </w:r>
      <w:r w:rsidRPr="00357DCC">
        <w:rPr>
          <w:rFonts w:ascii="Times New Roman" w:hAnsi="Times New Roman"/>
          <w:sz w:val="28"/>
          <w:szCs w:val="28"/>
          <w:lang w:val="kk-KZ"/>
        </w:rPr>
        <w:t>көлі</w:t>
      </w:r>
      <w:r w:rsidRPr="00357DCC">
        <w:rPr>
          <w:rFonts w:ascii="Times New Roman" w:hAnsi="Times New Roman"/>
          <w:b/>
          <w:i/>
          <w:sz w:val="28"/>
          <w:szCs w:val="28"/>
          <w:lang w:val="kk-KZ"/>
        </w:rPr>
        <w:t>–</w:t>
      </w:r>
      <w:r w:rsidRPr="00357DCC">
        <w:rPr>
          <w:rFonts w:ascii="Times New Roman" w:hAnsi="Times New Roman"/>
          <w:sz w:val="28"/>
          <w:szCs w:val="28"/>
          <w:lang w:val="kk-KZ"/>
        </w:rPr>
        <w:t>сутемпературасы 0 ºC, сутегі көрсеткіші 7,90, судағы еріген оттегі – 9,71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–1,95 мг/дм3. Биогенді заттар (фторидтер – 6,5 ШЖШ, тұзды аммоний –1,1 ШЖШ), ауыр металдар (мырыш – 1,2 ШЖШ, марганец – 3,7 ШЖШ) бойынша нормадан асуы байқалды.</w:t>
      </w:r>
    </w:p>
    <w:p w:rsidR="00AF19D6" w:rsidRPr="00357DCC" w:rsidRDefault="00AF19D6" w:rsidP="00AF19D6">
      <w:pPr>
        <w:ind w:firstLine="708"/>
        <w:jc w:val="both"/>
        <w:rPr>
          <w:rFonts w:ascii="Times New Roman" w:hAnsi="Times New Roman"/>
          <w:b/>
          <w:sz w:val="28"/>
          <w:szCs w:val="28"/>
          <w:lang w:val="kk-KZ"/>
        </w:rPr>
      </w:pPr>
      <w:r w:rsidRPr="00357DCC">
        <w:rPr>
          <w:rFonts w:ascii="Times New Roman" w:hAnsi="Times New Roman"/>
          <w:b/>
          <w:sz w:val="28"/>
          <w:szCs w:val="28"/>
          <w:lang w:val="kk-KZ"/>
        </w:rPr>
        <w:t>Үлкен Шабақты</w:t>
      </w:r>
      <w:r w:rsidRPr="00357DCC">
        <w:rPr>
          <w:rFonts w:ascii="Times New Roman" w:hAnsi="Times New Roman"/>
          <w:sz w:val="28"/>
          <w:szCs w:val="28"/>
          <w:lang w:val="kk-KZ"/>
        </w:rPr>
        <w:t xml:space="preserve"> көлінде сутемпературасы 0ºC, сутегі көрсеткіші 8,76, судағы еріген оттегі – 11,50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2,91 мг/дм3. Негізгі иондар (сульфаттар –3,2 ШЖШ, магний – 2,3 ШЖШ), ауыр металдар (мыс –1,4 ШЖШ, марганец – 1,7 ШЖШ, мырыш – 3,7 ШЖШ), биогенді заттар (фторидтер –17,9 ШЖШ), органикалық заттар (мұнай өнімдері – 1,2 ШЖШ)бойынша шекті жол берілген шоғырдан асқандығы тіркелді.</w:t>
      </w:r>
    </w:p>
    <w:p w:rsidR="00AF19D6" w:rsidRPr="00357DCC" w:rsidRDefault="00AF19D6" w:rsidP="00AF19D6">
      <w:pPr>
        <w:ind w:firstLine="708"/>
        <w:jc w:val="both"/>
        <w:rPr>
          <w:rFonts w:ascii="Times New Roman" w:hAnsi="Times New Roman"/>
          <w:b/>
          <w:sz w:val="28"/>
          <w:szCs w:val="28"/>
          <w:lang w:val="kk-KZ"/>
        </w:rPr>
      </w:pPr>
      <w:r w:rsidRPr="00357DCC">
        <w:rPr>
          <w:rFonts w:ascii="Times New Roman" w:hAnsi="Times New Roman"/>
          <w:b/>
          <w:sz w:val="28"/>
          <w:szCs w:val="28"/>
          <w:lang w:val="kk-KZ"/>
        </w:rPr>
        <w:t xml:space="preserve">Щучье </w:t>
      </w:r>
      <w:r w:rsidRPr="00357DCC">
        <w:rPr>
          <w:rFonts w:ascii="Times New Roman" w:hAnsi="Times New Roman"/>
          <w:sz w:val="28"/>
          <w:szCs w:val="28"/>
          <w:lang w:val="kk-KZ"/>
        </w:rPr>
        <w:t>көлінде сутемпературасы 0 ºC, сутегі көрсеткіші 8,06, судағы еріген оттегі – 8,57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xml:space="preserve">– 0,98 мг/дм3. Ауыр металдар (мырыш – 1,1 ШЖШ, </w:t>
      </w:r>
      <w:r w:rsidRPr="00357DCC">
        <w:rPr>
          <w:rFonts w:ascii="Times New Roman" w:hAnsi="Times New Roman"/>
          <w:sz w:val="28"/>
          <w:szCs w:val="28"/>
          <w:lang w:val="kk-KZ"/>
        </w:rPr>
        <w:lastRenderedPageBreak/>
        <w:t>марганец – 2,1 ШЖШ), биогенді заттар (фторидтер – 9,3 ШЖШ)бойынша нормадан асу жағдайлары байқалған.</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Кіші Шабақты </w:t>
      </w:r>
      <w:r w:rsidRPr="00357DCC">
        <w:rPr>
          <w:rFonts w:ascii="Times New Roman" w:hAnsi="Times New Roman"/>
          <w:sz w:val="28"/>
          <w:szCs w:val="28"/>
          <w:lang w:val="kk-KZ"/>
        </w:rPr>
        <w:t>көлі суының температурасы 0 ºC, сутегі көрсеткіші – 8,84, судағы еріген оттегі – 10,85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–1,28 мг/дм3. Ауыр металдар (марганец –2,9 ШЖШ), негізгі иондар (хлоридтер – 6,8 ШЖШ, сульфаттар – 13,3 ШЖШ, магний – 10,6 ШЖШ), биогенді заттар (фторидтер – 16,4 ШЖШ) бойынша нормадан асуы байқалды.</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Карасье </w:t>
      </w:r>
      <w:r w:rsidRPr="00357DCC">
        <w:rPr>
          <w:rFonts w:ascii="Times New Roman" w:hAnsi="Times New Roman"/>
          <w:sz w:val="28"/>
          <w:szCs w:val="28"/>
          <w:lang w:val="kk-KZ"/>
        </w:rPr>
        <w:t>көліндегі су температурасы 0 ºC, сутегі көрсеткіші 7,45, судағы еріген оттегі – 3,34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–1,32 мг/дм3. Ауыр металдар (мырыш –3,3 ШЖШ), биогенді заттар (фторидтер – 2,3 ШЖШ, железо общее – 6,7 ШЖШ, тұзды аммоний – 4,2 ШЖШ) бойынша нормадан асқан.</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Сұлукөл </w:t>
      </w:r>
      <w:r w:rsidRPr="00357DCC">
        <w:rPr>
          <w:rFonts w:ascii="Times New Roman" w:hAnsi="Times New Roman"/>
          <w:sz w:val="28"/>
          <w:szCs w:val="28"/>
          <w:lang w:val="kk-KZ"/>
        </w:rPr>
        <w:t>көлінде су температурасы 0 ºC, сутегі көрсеткіші 6,48, судағы еріген оттегі – 4,65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–6,99 мг/дм3. Ауыр металдар (мырыш – 2,8 ШЖШ), биогенді заттар (тұзды аммоний – 4,7 ШЖШ, железо общее – 21,4 ШЖШ, фторидтер – 3,2 ШЖШ), органикалық заттар (мұнай өнімдері – 2,2 ШЖШ) бойынша шекті рұқсат шоғырдан асуы байқалған.</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sz w:val="28"/>
          <w:szCs w:val="28"/>
          <w:lang w:val="kk-KZ"/>
        </w:rPr>
        <w:t>Ақмола облысы су нысандарының су сапасы келесі түрде бағаланады:</w:t>
      </w:r>
      <w:r w:rsidRPr="00357DCC">
        <w:rPr>
          <w:rFonts w:ascii="Times New Roman" w:hAnsi="Times New Roman"/>
          <w:i/>
          <w:sz w:val="28"/>
          <w:szCs w:val="28"/>
          <w:lang w:val="kk-KZ"/>
        </w:rPr>
        <w:t>«ластанудың орташа деңгейіндегі»</w:t>
      </w:r>
      <w:r w:rsidRPr="00357DCC">
        <w:rPr>
          <w:rFonts w:ascii="Times New Roman" w:hAnsi="Times New Roman"/>
          <w:sz w:val="28"/>
          <w:szCs w:val="28"/>
          <w:lang w:val="kk-KZ"/>
        </w:rPr>
        <w:t xml:space="preserve"> су</w:t>
      </w:r>
      <w:r w:rsidRPr="00357DCC">
        <w:rPr>
          <w:rFonts w:ascii="Times New Roman" w:hAnsi="Times New Roman"/>
          <w:bCs/>
          <w:sz w:val="28"/>
          <w:szCs w:val="28"/>
          <w:lang w:val="kk-KZ"/>
        </w:rPr>
        <w:t>–</w:t>
      </w:r>
      <w:r w:rsidRPr="00357DCC">
        <w:rPr>
          <w:rFonts w:ascii="Times New Roman" w:hAnsi="Times New Roman"/>
          <w:sz w:val="28"/>
          <w:szCs w:val="28"/>
          <w:lang w:val="kk-KZ"/>
        </w:rPr>
        <w:t>Есіл, Ақбұлақ, Нұра өз., Зеренді, Қопа, Сұлтанкелді көлдері, Нұра-Есіл арнасы;</w:t>
      </w:r>
      <w:r w:rsidRPr="00357DCC">
        <w:rPr>
          <w:rFonts w:ascii="Times New Roman" w:hAnsi="Times New Roman"/>
          <w:i/>
          <w:sz w:val="28"/>
          <w:szCs w:val="28"/>
          <w:lang w:val="kk-KZ"/>
        </w:rPr>
        <w:t>«ластанудың жоғары деңгейіндегі»</w:t>
      </w:r>
      <w:r w:rsidRPr="00357DCC">
        <w:rPr>
          <w:rFonts w:ascii="Times New Roman" w:hAnsi="Times New Roman"/>
          <w:sz w:val="28"/>
          <w:szCs w:val="28"/>
          <w:lang w:val="kk-KZ"/>
        </w:rPr>
        <w:t>су</w:t>
      </w:r>
      <w:r w:rsidRPr="00357DCC">
        <w:rPr>
          <w:rFonts w:ascii="Times New Roman" w:hAnsi="Times New Roman"/>
          <w:bCs/>
          <w:i/>
          <w:sz w:val="28"/>
          <w:szCs w:val="28"/>
          <w:lang w:val="kk-KZ"/>
        </w:rPr>
        <w:t xml:space="preserve"> –</w:t>
      </w:r>
      <w:r w:rsidRPr="00357DCC">
        <w:rPr>
          <w:rFonts w:ascii="Times New Roman" w:hAnsi="Times New Roman"/>
          <w:sz w:val="28"/>
          <w:szCs w:val="28"/>
          <w:lang w:val="kk-KZ"/>
        </w:rPr>
        <w:t>Вячеславское суқоймасы, Сарыбұлақ, Беттібұлақ өз., Бурабай, ҮлкенШабақты, Щучье, КішіШабақты, Карасье, Сұлукөл көлдері (6-кесте).</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sz w:val="28"/>
          <w:szCs w:val="28"/>
          <w:lang w:val="kk-KZ"/>
        </w:rPr>
        <w:t>2015 жылғы наурызбен салыстырғанда Зеренді, ҮлкенШабақты, Щучье, КішіШабақты, Бурабай көлдерінде, Беттібұлақ, Сарыбұлақөз. су сапасы айтарлықтай өзгермеген; Есіл, Ақбұлақ, Нұра өз., Нұра-Есіл арнасында, Сұлтанкелді, Қопа көлдерінде – жақсарған, Сұлукөл, Карасье көлдері, Вячеславское су қоймасында – нашарлаған.</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sz w:val="28"/>
          <w:szCs w:val="28"/>
          <w:lang w:val="kk-KZ"/>
        </w:rPr>
        <w:t>2016 жылғы ақпанмен салыстырсақ, су сапасы Қопа көлі, Нұра-Есіларнасында – жақсарған; Беттібұлақ өз., Вячеславское су қоймасында – нашарлаған; Есіл, Ақбұлақ, Сарыбұлақ, Нұра өз., Сұлтанкелді, Зеренді, Бурабай, Сұлукөл, ҮлкенШабақты, Карасье, КішіШабақты, Щучье көлдерінде – айтарлықтай өзгермеген.</w:t>
      </w:r>
    </w:p>
    <w:p w:rsidR="00AF19D6" w:rsidRPr="00357DCC" w:rsidRDefault="00AF19D6" w:rsidP="00AF19D6">
      <w:pPr>
        <w:ind w:firstLine="708"/>
        <w:jc w:val="both"/>
        <w:rPr>
          <w:rFonts w:ascii="Times New Roman" w:hAnsi="Times New Roman"/>
          <w:i/>
          <w:sz w:val="28"/>
          <w:szCs w:val="28"/>
          <w:lang w:val="kk-KZ"/>
        </w:rPr>
      </w:pPr>
      <w:r w:rsidRPr="00357DCC">
        <w:rPr>
          <w:rFonts w:ascii="Times New Roman" w:hAnsi="Times New Roman"/>
          <w:sz w:val="28"/>
          <w:szCs w:val="28"/>
          <w:lang w:val="kk-KZ"/>
        </w:rPr>
        <w:t>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бойынша су сапасы Ақбұлақ, Сарыбұлақ өз., Сұлтанкелді, Қопа, Сұлукөл көлдерінде </w:t>
      </w:r>
      <w:r w:rsidRPr="00357DCC">
        <w:rPr>
          <w:rFonts w:ascii="Times New Roman" w:hAnsi="Times New Roman"/>
          <w:i/>
          <w:sz w:val="28"/>
          <w:szCs w:val="28"/>
          <w:lang w:val="kk-KZ"/>
        </w:rPr>
        <w:t>««ластанудың орташа деңгейі»</w:t>
      </w:r>
      <w:r w:rsidRPr="00357DCC">
        <w:rPr>
          <w:rFonts w:ascii="Times New Roman" w:hAnsi="Times New Roman"/>
          <w:sz w:val="28"/>
          <w:szCs w:val="28"/>
          <w:lang w:val="kk-KZ"/>
        </w:rPr>
        <w:t xml:space="preserve">, қалған су нысандары – </w:t>
      </w:r>
      <w:r w:rsidRPr="00357DCC">
        <w:rPr>
          <w:rFonts w:ascii="Times New Roman" w:hAnsi="Times New Roman"/>
          <w:i/>
          <w:sz w:val="28"/>
          <w:szCs w:val="28"/>
          <w:lang w:val="kk-KZ"/>
        </w:rPr>
        <w:t>«нормативті таза»</w:t>
      </w:r>
      <w:r w:rsidRPr="00357DCC">
        <w:rPr>
          <w:rFonts w:ascii="Times New Roman" w:hAnsi="Times New Roman"/>
          <w:sz w:val="28"/>
          <w:szCs w:val="28"/>
          <w:lang w:val="kk-KZ"/>
        </w:rPr>
        <w:t xml:space="preserve"> деп бағаланады.</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sz w:val="28"/>
          <w:szCs w:val="28"/>
          <w:lang w:val="kk-KZ"/>
        </w:rPr>
        <w:t>2015 жылғы наурызбен салыстырғанда, оттегіні 5 тәулікте тұтыну шамасы бойынша су сапасы Ақбұлақ өз., Қопа, Сұлукөл көлдерінде – нашарлаған, Сұлтанкелді көлінде – жақсарған; 2016 жылғы ақпанмен салыстырсақ, Ақбұлақ, Сарыбұлақ өз., Сұлтанкелді, Қопа</w:t>
      </w:r>
      <w:r w:rsidRPr="00357DCC">
        <w:rPr>
          <w:rFonts w:ascii="Times New Roman" w:hAnsi="Times New Roman"/>
          <w:bCs/>
          <w:sz w:val="28"/>
          <w:szCs w:val="28"/>
          <w:lang w:val="kk-KZ"/>
        </w:rPr>
        <w:t>көлдерінде – нашарлаған, қалған нысандарда өзгермеген</w:t>
      </w:r>
      <w:r w:rsidRPr="00357DCC">
        <w:rPr>
          <w:rFonts w:ascii="Times New Roman" w:hAnsi="Times New Roman"/>
          <w:sz w:val="28"/>
          <w:szCs w:val="28"/>
          <w:lang w:val="kk-KZ"/>
        </w:rPr>
        <w:t xml:space="preserve">. </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Судағы еріген оттегі шамасы бойынша Карасье көлі </w:t>
      </w:r>
      <w:r w:rsidRPr="00357DCC">
        <w:rPr>
          <w:rFonts w:ascii="Times New Roman" w:hAnsi="Times New Roman"/>
          <w:i/>
          <w:sz w:val="28"/>
          <w:szCs w:val="28"/>
          <w:lang w:val="kk-KZ"/>
        </w:rPr>
        <w:t xml:space="preserve">«ластанудың орташа деңгейі» </w:t>
      </w:r>
      <w:r w:rsidRPr="00357DCC">
        <w:rPr>
          <w:rFonts w:ascii="Times New Roman" w:hAnsi="Times New Roman"/>
          <w:sz w:val="28"/>
          <w:szCs w:val="28"/>
          <w:lang w:val="kk-KZ"/>
        </w:rPr>
        <w:t>деп бағаланса, ал қалған су нысандарында оттегі режімі бір қалыпты.</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2015 жылғы наурызбен салыстырғанда Карасье, Сұлукөл, Сұлтанкелді көлдерінде оттегі режимі – жақсарған, ал 2016 жылғы ақпанмен салыстырғанда, </w:t>
      </w:r>
      <w:r w:rsidRPr="00357DCC">
        <w:rPr>
          <w:rFonts w:ascii="Times New Roman" w:hAnsi="Times New Roman"/>
          <w:sz w:val="28"/>
          <w:szCs w:val="28"/>
          <w:lang w:val="kk-KZ"/>
        </w:rPr>
        <w:lastRenderedPageBreak/>
        <w:t>Карасье көлінде – нашарлаған, Сұлукөл, Сұлтанкелді көлдерінде – жақсарған, қалған нысандарда айтарлықтай өзгермеген.</w:t>
      </w:r>
    </w:p>
    <w:p w:rsidR="00AF19D6" w:rsidRPr="00357DCC" w:rsidRDefault="00AF19D6" w:rsidP="00AF19D6">
      <w:pPr>
        <w:ind w:firstLine="708"/>
        <w:jc w:val="both"/>
        <w:rPr>
          <w:rFonts w:ascii="Times New Roman" w:hAnsi="Times New Roman"/>
          <w:sz w:val="28"/>
          <w:szCs w:val="28"/>
          <w:lang w:val="kk-KZ"/>
        </w:rPr>
      </w:pPr>
      <w:r w:rsidRPr="00357DCC">
        <w:rPr>
          <w:rFonts w:ascii="Times New Roman" w:hAnsi="Times New Roman"/>
          <w:sz w:val="28"/>
          <w:szCs w:val="28"/>
          <w:lang w:val="kk-KZ"/>
        </w:rPr>
        <w:t>Жоғары ластану жағдайлары келесі су нысандарында тіркелді: Есілөз. - 1 ЖЛ жағдайы, КішіШабақты көлі – 3 ЖЛ жағдайы, ҮлкенШабақты көлі – 1 ЖЛ жағдайы, Сұлукөлкөлі– 1 ЖЛ жағдайы (7-кесте).</w:t>
      </w:r>
    </w:p>
    <w:p w:rsidR="00AF19D6" w:rsidRPr="00357DCC" w:rsidRDefault="00AF19D6" w:rsidP="00AF19D6">
      <w:pPr>
        <w:ind w:firstLine="708"/>
        <w:jc w:val="both"/>
        <w:rPr>
          <w:rFonts w:ascii="Times New Roman" w:hAnsi="Times New Roman"/>
          <w:sz w:val="28"/>
          <w:szCs w:val="28"/>
          <w:lang w:val="kk-KZ"/>
        </w:rPr>
      </w:pPr>
    </w:p>
    <w:p w:rsidR="006B7F5A" w:rsidRPr="00357DCC" w:rsidRDefault="006B7F5A" w:rsidP="006B7F5A">
      <w:pPr>
        <w:ind w:firstLine="708"/>
        <w:jc w:val="both"/>
        <w:rPr>
          <w:rFonts w:ascii="Times New Roman" w:hAnsi="Times New Roman"/>
          <w:sz w:val="28"/>
          <w:szCs w:val="28"/>
          <w:lang w:val="kk-KZ"/>
        </w:rPr>
      </w:pPr>
    </w:p>
    <w:p w:rsidR="00CE06ED" w:rsidRPr="00357DCC" w:rsidRDefault="001E0072" w:rsidP="00CE06ED">
      <w:pPr>
        <w:pStyle w:val="Style77"/>
        <w:widowControl/>
        <w:numPr>
          <w:ilvl w:val="1"/>
          <w:numId w:val="1"/>
        </w:numPr>
        <w:spacing w:line="240" w:lineRule="auto"/>
        <w:ind w:left="0" w:right="-2" w:firstLine="0"/>
        <w:jc w:val="center"/>
        <w:rPr>
          <w:rStyle w:val="FontStyle203"/>
          <w:sz w:val="28"/>
          <w:szCs w:val="28"/>
          <w:lang w:val="kk-KZ"/>
        </w:rPr>
      </w:pPr>
      <w:r w:rsidRPr="00357DCC">
        <w:rPr>
          <w:rStyle w:val="FontStyle203"/>
          <w:sz w:val="28"/>
          <w:szCs w:val="28"/>
          <w:lang w:val="kk-KZ"/>
        </w:rPr>
        <w:t>Щуч</w:t>
      </w:r>
      <w:r w:rsidR="0009637A" w:rsidRPr="00357DCC">
        <w:rPr>
          <w:rStyle w:val="FontStyle203"/>
          <w:sz w:val="28"/>
          <w:szCs w:val="28"/>
          <w:lang w:val="kk-KZ"/>
        </w:rPr>
        <w:t>инск-Бурабай курорттық аймағы (ЩБК</w:t>
      </w:r>
      <w:r w:rsidRPr="00357DCC">
        <w:rPr>
          <w:rStyle w:val="FontStyle203"/>
          <w:sz w:val="28"/>
          <w:szCs w:val="28"/>
          <w:lang w:val="kk-KZ"/>
        </w:rPr>
        <w:t xml:space="preserve">А) </w:t>
      </w:r>
      <w:r w:rsidR="00CE06ED" w:rsidRPr="00357DCC">
        <w:rPr>
          <w:rStyle w:val="FontStyle203"/>
          <w:sz w:val="28"/>
          <w:szCs w:val="28"/>
          <w:lang w:val="kk-KZ"/>
        </w:rPr>
        <w:t>ауданындағы атмосфералық ауаның ластану жай-күйі</w:t>
      </w:r>
    </w:p>
    <w:p w:rsidR="001E0072" w:rsidRPr="00357DCC" w:rsidRDefault="001E0072" w:rsidP="00CE06ED">
      <w:pPr>
        <w:pStyle w:val="Style77"/>
        <w:widowControl/>
        <w:spacing w:line="240" w:lineRule="auto"/>
        <w:ind w:left="1260" w:right="1037" w:firstLine="0"/>
        <w:jc w:val="both"/>
        <w:rPr>
          <w:rStyle w:val="FontStyle203"/>
          <w:sz w:val="28"/>
          <w:szCs w:val="28"/>
          <w:lang w:val="kk-KZ"/>
        </w:rPr>
      </w:pPr>
    </w:p>
    <w:p w:rsidR="001E0072" w:rsidRPr="00357DCC" w:rsidRDefault="0009637A" w:rsidP="001E0072">
      <w:pPr>
        <w:pStyle w:val="Style100"/>
        <w:widowControl/>
        <w:spacing w:line="0" w:lineRule="atLeast"/>
        <w:ind w:firstLine="708"/>
        <w:rPr>
          <w:rStyle w:val="FontStyle201"/>
          <w:sz w:val="28"/>
          <w:szCs w:val="28"/>
          <w:lang w:val="kk-KZ"/>
        </w:rPr>
      </w:pPr>
      <w:r w:rsidRPr="00357DCC">
        <w:rPr>
          <w:rStyle w:val="FontStyle204"/>
          <w:sz w:val="28"/>
          <w:szCs w:val="28"/>
          <w:lang w:val="kk-KZ"/>
        </w:rPr>
        <w:t>ЩБК</w:t>
      </w:r>
      <w:r w:rsidR="001E0072" w:rsidRPr="00357DCC">
        <w:rPr>
          <w:rStyle w:val="FontStyle204"/>
          <w:sz w:val="28"/>
          <w:szCs w:val="28"/>
          <w:lang w:val="kk-KZ"/>
        </w:rPr>
        <w:t>А ау</w:t>
      </w:r>
      <w:r w:rsidRPr="00357DCC">
        <w:rPr>
          <w:rStyle w:val="FontStyle204"/>
          <w:sz w:val="28"/>
          <w:szCs w:val="28"/>
          <w:lang w:val="kk-KZ"/>
        </w:rPr>
        <w:t>мағ</w:t>
      </w:r>
      <w:r w:rsidR="001E0072" w:rsidRPr="00357DCC">
        <w:rPr>
          <w:rStyle w:val="FontStyle204"/>
          <w:sz w:val="28"/>
          <w:szCs w:val="28"/>
          <w:lang w:val="kk-KZ"/>
        </w:rPr>
        <w:t>ында атмосфералық ауаның жай-күйіне бақылау 8 стационарлы</w:t>
      </w:r>
      <w:r w:rsidR="00CE06ED" w:rsidRPr="00357DCC">
        <w:rPr>
          <w:rStyle w:val="FontStyle204"/>
          <w:sz w:val="28"/>
          <w:szCs w:val="28"/>
          <w:lang w:val="kk-KZ"/>
        </w:rPr>
        <w:t>қ</w:t>
      </w:r>
      <w:r w:rsidR="001E0072" w:rsidRPr="00357DCC">
        <w:rPr>
          <w:rStyle w:val="FontStyle204"/>
          <w:sz w:val="28"/>
          <w:szCs w:val="28"/>
          <w:lang w:val="kk-KZ"/>
        </w:rPr>
        <w:t xml:space="preserve"> бекетте жүргізілді </w:t>
      </w:r>
      <w:r w:rsidR="001E0072" w:rsidRPr="00357DCC">
        <w:rPr>
          <w:rFonts w:ascii="Times New Roman" w:hAnsi="Times New Roman"/>
          <w:sz w:val="28"/>
          <w:szCs w:val="28"/>
          <w:lang w:val="kk-KZ"/>
        </w:rPr>
        <w:t>(1.4 – сур.,14-кесте)</w:t>
      </w:r>
      <w:r w:rsidR="001E0072" w:rsidRPr="00357DCC">
        <w:rPr>
          <w:rStyle w:val="FontStyle201"/>
          <w:sz w:val="28"/>
          <w:szCs w:val="28"/>
          <w:lang w:val="kk-KZ"/>
        </w:rPr>
        <w:t>.</w:t>
      </w:r>
    </w:p>
    <w:p w:rsidR="001E0072" w:rsidRPr="00357DCC" w:rsidRDefault="001E0072" w:rsidP="001E0072">
      <w:pPr>
        <w:jc w:val="right"/>
        <w:rPr>
          <w:rFonts w:ascii="Times New Roman" w:hAnsi="Times New Roman"/>
          <w:lang w:val="kk-KZ"/>
        </w:rPr>
      </w:pPr>
      <w:r w:rsidRPr="00357DCC">
        <w:rPr>
          <w:rFonts w:ascii="Times New Roman" w:hAnsi="Times New Roman"/>
          <w:lang w:val="kk-KZ"/>
        </w:rPr>
        <w:t>14</w:t>
      </w:r>
      <w:r w:rsidR="00CF0E9B" w:rsidRPr="00357DCC">
        <w:rPr>
          <w:rFonts w:ascii="Times New Roman" w:hAnsi="Times New Roman"/>
          <w:lang w:val="kk-KZ"/>
        </w:rPr>
        <w:t xml:space="preserve"> - </w:t>
      </w:r>
      <w:r w:rsidRPr="00357DCC">
        <w:rPr>
          <w:rFonts w:ascii="Times New Roman" w:hAnsi="Times New Roman"/>
          <w:lang w:val="kk-KZ"/>
        </w:rPr>
        <w:t>кесте</w:t>
      </w:r>
    </w:p>
    <w:p w:rsidR="001E0072" w:rsidRPr="00357DCC" w:rsidRDefault="001E0072" w:rsidP="001E0072">
      <w:pPr>
        <w:pStyle w:val="Style100"/>
        <w:widowControl/>
        <w:spacing w:line="0" w:lineRule="atLeast"/>
        <w:ind w:firstLine="708"/>
        <w:rPr>
          <w:rFonts w:ascii="Times New Roman" w:hAnsi="Times New Roman"/>
          <w:i/>
          <w:iCs/>
          <w:sz w:val="28"/>
          <w:szCs w:val="28"/>
          <w:lang w:val="kk-KZ"/>
        </w:rPr>
      </w:pPr>
      <w:r w:rsidRPr="00357DCC">
        <w:rPr>
          <w:rStyle w:val="FontStyle201"/>
          <w:i w:val="0"/>
          <w:sz w:val="28"/>
          <w:szCs w:val="28"/>
          <w:lang w:val="kk-KZ"/>
        </w:rPr>
        <w:t xml:space="preserve">Бақылау бекеттерінің орналасу орны мен </w:t>
      </w:r>
      <w:r w:rsidR="00CE06ED" w:rsidRPr="00357DCC">
        <w:rPr>
          <w:rStyle w:val="FontStyle201"/>
          <w:i w:val="0"/>
          <w:sz w:val="28"/>
          <w:szCs w:val="28"/>
          <w:lang w:val="kk-KZ"/>
        </w:rPr>
        <w:t>анықталатын қоспалар</w:t>
      </w:r>
    </w:p>
    <w:p w:rsidR="00BA6843" w:rsidRPr="00357DCC" w:rsidRDefault="00BA6843" w:rsidP="00F62832">
      <w:pPr>
        <w:pStyle w:val="Style100"/>
        <w:widowControl/>
        <w:spacing w:line="0" w:lineRule="atLeast"/>
        <w:ind w:firstLine="708"/>
        <w:rPr>
          <w:rStyle w:val="FontStyle201"/>
          <w:b/>
          <w:i w:val="0"/>
          <w:sz w:val="16"/>
          <w:szCs w:val="16"/>
          <w:lang w:val="kk-KZ"/>
        </w:rPr>
      </w:pPr>
    </w:p>
    <w:tbl>
      <w:tblPr>
        <w:tblW w:w="10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04"/>
        <w:gridCol w:w="1808"/>
        <w:gridCol w:w="2194"/>
        <w:gridCol w:w="4111"/>
      </w:tblGrid>
      <w:tr w:rsidR="001E0072" w:rsidRPr="00357DCC" w:rsidTr="001E0072">
        <w:trPr>
          <w:jc w:val="center"/>
        </w:trPr>
        <w:tc>
          <w:tcPr>
            <w:tcW w:w="959" w:type="dxa"/>
            <w:vAlign w:val="center"/>
          </w:tcPr>
          <w:p w:rsidR="001E0072" w:rsidRPr="00357DCC" w:rsidRDefault="001E0072" w:rsidP="00733C33">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04" w:type="dxa"/>
            <w:vAlign w:val="center"/>
          </w:tcPr>
          <w:p w:rsidR="001E0072" w:rsidRPr="00357DCC" w:rsidRDefault="00082213" w:rsidP="00733C33">
            <w:pPr>
              <w:jc w:val="center"/>
              <w:outlineLvl w:val="1"/>
              <w:rPr>
                <w:rFonts w:ascii="Times New Roman" w:hAnsi="Times New Roman"/>
                <w:b/>
              </w:rPr>
            </w:pPr>
            <w:r w:rsidRPr="00357DCC">
              <w:rPr>
                <w:rFonts w:ascii="Times New Roman" w:hAnsi="Times New Roman"/>
                <w:b/>
                <w:lang w:val="kk-KZ"/>
              </w:rPr>
              <w:t>Сынама мерзімі</w:t>
            </w:r>
          </w:p>
        </w:tc>
        <w:tc>
          <w:tcPr>
            <w:tcW w:w="1808" w:type="dxa"/>
            <w:vAlign w:val="center"/>
          </w:tcPr>
          <w:p w:rsidR="001E0072" w:rsidRPr="00357DCC" w:rsidRDefault="001E0072" w:rsidP="00733C33">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194" w:type="dxa"/>
            <w:vAlign w:val="center"/>
          </w:tcPr>
          <w:p w:rsidR="001E0072" w:rsidRPr="00357DCC" w:rsidRDefault="001E0072" w:rsidP="00733C33">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4111" w:type="dxa"/>
            <w:vAlign w:val="center"/>
          </w:tcPr>
          <w:p w:rsidR="001E0072" w:rsidRPr="00357DCC" w:rsidRDefault="00CE06ED" w:rsidP="00733C33">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EA3AF6" w:rsidRPr="00357DCC" w:rsidTr="001E0072">
        <w:trPr>
          <w:jc w:val="center"/>
        </w:trPr>
        <w:tc>
          <w:tcPr>
            <w:tcW w:w="959" w:type="dxa"/>
            <w:vAlign w:val="center"/>
          </w:tcPr>
          <w:p w:rsidR="00EA3AF6" w:rsidRPr="00357DCC" w:rsidRDefault="00EA3AF6" w:rsidP="00B938C7">
            <w:pPr>
              <w:jc w:val="center"/>
              <w:outlineLvl w:val="1"/>
              <w:rPr>
                <w:rFonts w:ascii="Times New Roman" w:hAnsi="Times New Roman"/>
              </w:rPr>
            </w:pPr>
            <w:r w:rsidRPr="00357DCC">
              <w:rPr>
                <w:rFonts w:ascii="Times New Roman" w:hAnsi="Times New Roman"/>
              </w:rPr>
              <w:t>1</w:t>
            </w:r>
          </w:p>
        </w:tc>
        <w:tc>
          <w:tcPr>
            <w:tcW w:w="1204" w:type="dxa"/>
            <w:vMerge w:val="restart"/>
            <w:vAlign w:val="center"/>
          </w:tcPr>
          <w:p w:rsidR="00EA3AF6" w:rsidRPr="00357DCC" w:rsidRDefault="00082213" w:rsidP="00733C33">
            <w:pPr>
              <w:jc w:val="center"/>
              <w:outlineLvl w:val="1"/>
              <w:rPr>
                <w:rFonts w:ascii="Times New Roman" w:hAnsi="Times New Roman"/>
                <w:b/>
              </w:rPr>
            </w:pPr>
            <w:r w:rsidRPr="00357DCC">
              <w:rPr>
                <w:rFonts w:ascii="Times New Roman" w:hAnsi="Times New Roman"/>
                <w:lang w:val="kk-KZ"/>
              </w:rPr>
              <w:t>әр 20 минут сайын</w:t>
            </w:r>
          </w:p>
        </w:tc>
        <w:tc>
          <w:tcPr>
            <w:tcW w:w="1808" w:type="dxa"/>
            <w:vMerge w:val="restart"/>
            <w:vAlign w:val="center"/>
          </w:tcPr>
          <w:p w:rsidR="00EA3AF6" w:rsidRPr="00357DCC" w:rsidRDefault="00EA3AF6" w:rsidP="00733C33">
            <w:pPr>
              <w:jc w:val="center"/>
              <w:outlineLvl w:val="1"/>
              <w:rPr>
                <w:rFonts w:ascii="Times New Roman" w:hAnsi="Times New Roman"/>
                <w:lang w:val="kk-KZ"/>
              </w:rPr>
            </w:pPr>
            <w:r w:rsidRPr="00357DCC">
              <w:rPr>
                <w:rFonts w:ascii="Times New Roman" w:hAnsi="Times New Roman"/>
                <w:lang w:val="kk-KZ"/>
              </w:rPr>
              <w:t>автоматты жолмен</w:t>
            </w:r>
          </w:p>
        </w:tc>
        <w:tc>
          <w:tcPr>
            <w:tcW w:w="2194" w:type="dxa"/>
            <w:vAlign w:val="center"/>
          </w:tcPr>
          <w:p w:rsidR="00EA3AF6" w:rsidRPr="00357DCC" w:rsidRDefault="00EA3AF6" w:rsidP="00733C33">
            <w:pPr>
              <w:jc w:val="center"/>
              <w:outlineLvl w:val="1"/>
              <w:rPr>
                <w:rStyle w:val="FontStyle171"/>
                <w:i w:val="0"/>
                <w:sz w:val="24"/>
                <w:szCs w:val="24"/>
                <w:lang w:val="kk-KZ"/>
              </w:rPr>
            </w:pPr>
            <w:r w:rsidRPr="00357DCC">
              <w:rPr>
                <w:rStyle w:val="FontStyle171"/>
                <w:i w:val="0"/>
                <w:sz w:val="24"/>
                <w:szCs w:val="24"/>
                <w:lang w:val="kk-KZ"/>
              </w:rPr>
              <w:t>«</w:t>
            </w:r>
            <w:r w:rsidRPr="00357DCC">
              <w:rPr>
                <w:rStyle w:val="FontStyle171"/>
                <w:i w:val="0"/>
                <w:sz w:val="24"/>
                <w:szCs w:val="24"/>
              </w:rPr>
              <w:t>Боровое»</w:t>
            </w:r>
            <w:r w:rsidRPr="00357DCC">
              <w:rPr>
                <w:rStyle w:val="FontStyle171"/>
                <w:i w:val="0"/>
                <w:sz w:val="24"/>
                <w:szCs w:val="24"/>
                <w:lang w:val="kk-KZ"/>
              </w:rPr>
              <w:t xml:space="preserve"> (КФМС) кешенді фондық мониторинг стансасы</w:t>
            </w:r>
          </w:p>
        </w:tc>
        <w:tc>
          <w:tcPr>
            <w:tcW w:w="4111" w:type="dxa"/>
            <w:vMerge w:val="restart"/>
            <w:vAlign w:val="center"/>
          </w:tcPr>
          <w:p w:rsidR="00EA3AF6" w:rsidRPr="00357DCC" w:rsidRDefault="00EA3AF6" w:rsidP="0009637A">
            <w:pPr>
              <w:outlineLvl w:val="1"/>
              <w:rPr>
                <w:rFonts w:ascii="Times New Roman" w:hAnsi="Times New Roman"/>
                <w:lang w:val="kk-KZ"/>
              </w:rPr>
            </w:pPr>
            <w:r w:rsidRPr="00357DCC">
              <w:rPr>
                <w:rStyle w:val="FontStyle204"/>
                <w:sz w:val="24"/>
                <w:szCs w:val="24"/>
                <w:lang w:val="kk-KZ"/>
              </w:rPr>
              <w:t xml:space="preserve">қалқыма заттар, РМ-1 қалқыма бөлшектері, РМ-2,5  қалқыма бөлшектері,РМ-4қалқыма бөлшектері, РМ-10 қалқыма бөлшектері, </w:t>
            </w:r>
            <w:r w:rsidRPr="00357DCC">
              <w:rPr>
                <w:rFonts w:ascii="Times New Roman" w:hAnsi="Times New Roman"/>
                <w:lang w:val="kk-KZ"/>
              </w:rPr>
              <w:t>күкірт диоксиді, көміртегі оксиді, азот диоксиді, азот оксиді, озон, күкірттісуте</w:t>
            </w:r>
            <w:r w:rsidR="0009637A" w:rsidRPr="00357DCC">
              <w:rPr>
                <w:rFonts w:ascii="Times New Roman" w:hAnsi="Times New Roman"/>
                <w:lang w:val="kk-KZ"/>
              </w:rPr>
              <w:t>гі</w:t>
            </w:r>
            <w:r w:rsidRPr="00357DCC">
              <w:rPr>
                <w:rFonts w:ascii="Times New Roman" w:hAnsi="Times New Roman"/>
                <w:lang w:val="kk-KZ"/>
              </w:rPr>
              <w:t>, аммиак, көмірсуте</w:t>
            </w:r>
            <w:r w:rsidR="0009637A" w:rsidRPr="00357DCC">
              <w:rPr>
                <w:rFonts w:ascii="Times New Roman" w:hAnsi="Times New Roman"/>
                <w:lang w:val="kk-KZ"/>
              </w:rPr>
              <w:t>гісінің сома</w:t>
            </w:r>
            <w:r w:rsidRPr="00357DCC">
              <w:rPr>
                <w:rFonts w:ascii="Times New Roman" w:hAnsi="Times New Roman"/>
                <w:lang w:val="kk-KZ"/>
              </w:rPr>
              <w:t xml:space="preserve">сы,метан, </w:t>
            </w:r>
            <w:r w:rsidRPr="00357DCC">
              <w:rPr>
                <w:rStyle w:val="FontStyle204"/>
                <w:sz w:val="24"/>
                <w:szCs w:val="24"/>
                <w:lang w:val="kk-KZ"/>
              </w:rPr>
              <w:t>көміртегі диоксиді</w:t>
            </w:r>
          </w:p>
        </w:tc>
      </w:tr>
      <w:tr w:rsidR="00EA3AF6" w:rsidRPr="00357DCC" w:rsidTr="001E0072">
        <w:trPr>
          <w:jc w:val="center"/>
        </w:trPr>
        <w:tc>
          <w:tcPr>
            <w:tcW w:w="959" w:type="dxa"/>
            <w:vAlign w:val="center"/>
          </w:tcPr>
          <w:p w:rsidR="00EA3AF6" w:rsidRPr="00357DCC" w:rsidRDefault="00EA3AF6" w:rsidP="00B938C7">
            <w:pPr>
              <w:jc w:val="center"/>
              <w:outlineLvl w:val="1"/>
              <w:rPr>
                <w:rFonts w:ascii="Times New Roman" w:hAnsi="Times New Roman"/>
              </w:rPr>
            </w:pPr>
            <w:r w:rsidRPr="00357DCC">
              <w:rPr>
                <w:rFonts w:ascii="Times New Roman" w:hAnsi="Times New Roman"/>
              </w:rPr>
              <w:t>2</w:t>
            </w:r>
          </w:p>
        </w:tc>
        <w:tc>
          <w:tcPr>
            <w:tcW w:w="1204" w:type="dxa"/>
            <w:vMerge/>
            <w:vAlign w:val="center"/>
          </w:tcPr>
          <w:p w:rsidR="00EA3AF6" w:rsidRPr="00357DCC" w:rsidRDefault="00EA3AF6" w:rsidP="00B938C7">
            <w:pPr>
              <w:jc w:val="center"/>
              <w:outlineLvl w:val="1"/>
              <w:rPr>
                <w:rFonts w:ascii="Times New Roman" w:hAnsi="Times New Roman"/>
              </w:rPr>
            </w:pPr>
          </w:p>
        </w:tc>
        <w:tc>
          <w:tcPr>
            <w:tcW w:w="1808" w:type="dxa"/>
            <w:vMerge/>
            <w:vAlign w:val="center"/>
          </w:tcPr>
          <w:p w:rsidR="00EA3AF6" w:rsidRPr="00357DCC" w:rsidRDefault="00EA3AF6" w:rsidP="00B938C7">
            <w:pPr>
              <w:jc w:val="center"/>
              <w:outlineLvl w:val="1"/>
              <w:rPr>
                <w:rFonts w:ascii="Times New Roman" w:hAnsi="Times New Roman"/>
              </w:rPr>
            </w:pPr>
          </w:p>
        </w:tc>
        <w:tc>
          <w:tcPr>
            <w:tcW w:w="2194" w:type="dxa"/>
            <w:vAlign w:val="center"/>
          </w:tcPr>
          <w:p w:rsidR="00EA3AF6" w:rsidRPr="00357DCC" w:rsidRDefault="00EA3AF6" w:rsidP="00733C33">
            <w:pPr>
              <w:jc w:val="center"/>
              <w:outlineLvl w:val="1"/>
              <w:rPr>
                <w:rStyle w:val="FontStyle171"/>
                <w:i w:val="0"/>
                <w:sz w:val="24"/>
                <w:szCs w:val="24"/>
                <w:lang w:val="kk-KZ"/>
              </w:rPr>
            </w:pPr>
            <w:r w:rsidRPr="00357DCC">
              <w:rPr>
                <w:rStyle w:val="FontStyle171"/>
                <w:i w:val="0"/>
                <w:sz w:val="24"/>
                <w:szCs w:val="24"/>
              </w:rPr>
              <w:t>Бурабай</w:t>
            </w:r>
            <w:r w:rsidRPr="00357DCC">
              <w:rPr>
                <w:rStyle w:val="FontStyle171"/>
                <w:i w:val="0"/>
                <w:sz w:val="24"/>
                <w:szCs w:val="24"/>
                <w:lang w:val="kk-KZ"/>
              </w:rPr>
              <w:t xml:space="preserve"> к. аумағындағы мектеп</w:t>
            </w:r>
          </w:p>
        </w:tc>
        <w:tc>
          <w:tcPr>
            <w:tcW w:w="4111" w:type="dxa"/>
            <w:vMerge/>
            <w:vAlign w:val="center"/>
          </w:tcPr>
          <w:p w:rsidR="00EA3AF6" w:rsidRPr="00357DCC" w:rsidRDefault="00EA3AF6" w:rsidP="00B938C7">
            <w:pPr>
              <w:outlineLvl w:val="1"/>
              <w:rPr>
                <w:rStyle w:val="FontStyle204"/>
                <w:sz w:val="24"/>
                <w:szCs w:val="24"/>
              </w:rPr>
            </w:pPr>
          </w:p>
        </w:tc>
      </w:tr>
      <w:tr w:rsidR="001E0072" w:rsidRPr="00357DCC" w:rsidTr="001E0072">
        <w:trPr>
          <w:jc w:val="center"/>
        </w:trPr>
        <w:tc>
          <w:tcPr>
            <w:tcW w:w="959" w:type="dxa"/>
            <w:vAlign w:val="center"/>
          </w:tcPr>
          <w:p w:rsidR="001E0072" w:rsidRPr="00357DCC" w:rsidRDefault="001E0072" w:rsidP="00B938C7">
            <w:pPr>
              <w:jc w:val="center"/>
              <w:outlineLvl w:val="1"/>
              <w:rPr>
                <w:rFonts w:ascii="Times New Roman" w:hAnsi="Times New Roman"/>
                <w:b/>
              </w:rPr>
            </w:pPr>
            <w:r w:rsidRPr="00357DCC">
              <w:rPr>
                <w:rFonts w:ascii="Times New Roman" w:hAnsi="Times New Roman"/>
              </w:rPr>
              <w:t>3</w:t>
            </w:r>
          </w:p>
        </w:tc>
        <w:tc>
          <w:tcPr>
            <w:tcW w:w="1204" w:type="dxa"/>
            <w:vMerge/>
            <w:vAlign w:val="center"/>
          </w:tcPr>
          <w:p w:rsidR="001E0072" w:rsidRPr="00357DCC" w:rsidRDefault="001E0072" w:rsidP="00B938C7">
            <w:pPr>
              <w:jc w:val="center"/>
              <w:outlineLvl w:val="1"/>
              <w:rPr>
                <w:rFonts w:ascii="Times New Roman" w:hAnsi="Times New Roman"/>
                <w:b/>
              </w:rPr>
            </w:pPr>
          </w:p>
        </w:tc>
        <w:tc>
          <w:tcPr>
            <w:tcW w:w="1808" w:type="dxa"/>
            <w:vMerge/>
            <w:vAlign w:val="center"/>
          </w:tcPr>
          <w:p w:rsidR="001E0072" w:rsidRPr="00357DCC" w:rsidRDefault="001E0072" w:rsidP="00B938C7">
            <w:pPr>
              <w:jc w:val="center"/>
              <w:outlineLvl w:val="1"/>
              <w:rPr>
                <w:rFonts w:ascii="Times New Roman" w:hAnsi="Times New Roman"/>
              </w:rPr>
            </w:pPr>
          </w:p>
        </w:tc>
        <w:tc>
          <w:tcPr>
            <w:tcW w:w="2194" w:type="dxa"/>
            <w:vAlign w:val="center"/>
          </w:tcPr>
          <w:p w:rsidR="001E0072" w:rsidRPr="00357DCC" w:rsidRDefault="001E0072" w:rsidP="0009637A">
            <w:pPr>
              <w:jc w:val="center"/>
              <w:outlineLvl w:val="1"/>
              <w:rPr>
                <w:rFonts w:ascii="Times New Roman" w:hAnsi="Times New Roman"/>
                <w:i/>
                <w:lang w:val="kk-KZ"/>
              </w:rPr>
            </w:pPr>
            <w:r w:rsidRPr="00357DCC">
              <w:rPr>
                <w:rStyle w:val="FontStyle201"/>
                <w:i w:val="0"/>
              </w:rPr>
              <w:t>«Щуч</w:t>
            </w:r>
            <w:r w:rsidR="0009637A" w:rsidRPr="00357DCC">
              <w:rPr>
                <w:rStyle w:val="FontStyle201"/>
                <w:i w:val="0"/>
                <w:lang w:val="kk-KZ"/>
              </w:rPr>
              <w:t>инск</w:t>
            </w:r>
            <w:r w:rsidRPr="00357DCC">
              <w:rPr>
                <w:rStyle w:val="FontStyle201"/>
                <w:i w:val="0"/>
              </w:rPr>
              <w:t>»</w:t>
            </w:r>
            <w:r w:rsidRPr="00357DCC">
              <w:rPr>
                <w:rStyle w:val="FontStyle171"/>
                <w:i w:val="0"/>
                <w:sz w:val="24"/>
                <w:szCs w:val="24"/>
              </w:rPr>
              <w:t xml:space="preserve"> с</w:t>
            </w:r>
            <w:r w:rsidRPr="00357DCC">
              <w:rPr>
                <w:rStyle w:val="FontStyle201"/>
                <w:i w:val="0"/>
              </w:rPr>
              <w:t>анатори</w:t>
            </w:r>
            <w:r w:rsidRPr="00357DCC">
              <w:rPr>
                <w:rStyle w:val="FontStyle201"/>
                <w:i w:val="0"/>
                <w:lang w:val="kk-KZ"/>
              </w:rPr>
              <w:t>і</w:t>
            </w:r>
          </w:p>
        </w:tc>
        <w:tc>
          <w:tcPr>
            <w:tcW w:w="4111" w:type="dxa"/>
            <w:vAlign w:val="center"/>
          </w:tcPr>
          <w:p w:rsidR="00FE6B74" w:rsidRPr="00357DCC" w:rsidRDefault="00FE6B74" w:rsidP="0009637A">
            <w:pPr>
              <w:outlineLvl w:val="1"/>
              <w:rPr>
                <w:rFonts w:ascii="Times New Roman" w:hAnsi="Times New Roman"/>
                <w:lang w:val="kk-KZ"/>
              </w:rPr>
            </w:pPr>
            <w:r w:rsidRPr="00357DCC">
              <w:rPr>
                <w:rStyle w:val="FontStyle204"/>
                <w:sz w:val="24"/>
                <w:szCs w:val="24"/>
                <w:lang w:val="kk-KZ"/>
              </w:rPr>
              <w:t xml:space="preserve">қалқыма заттар, РМ-1 қалқыма бөлшектері, РМ-2,5  қалқыма бөлшектері,РМ-4қалқыма бөлшектері, РМ-10 қалқыма бөлшектері, </w:t>
            </w:r>
            <w:r w:rsidRPr="00357DCC">
              <w:rPr>
                <w:rFonts w:ascii="Times New Roman" w:hAnsi="Times New Roman"/>
                <w:lang w:val="kk-KZ"/>
              </w:rPr>
              <w:t>күкірт диоксиді, көміртегі оксиді, азот диоксиді, азот оксиді, озон, күкірттісуте</w:t>
            </w:r>
            <w:r w:rsidR="0009637A" w:rsidRPr="00357DCC">
              <w:rPr>
                <w:rFonts w:ascii="Times New Roman" w:hAnsi="Times New Roman"/>
                <w:lang w:val="kk-KZ"/>
              </w:rPr>
              <w:t>гі</w:t>
            </w:r>
            <w:r w:rsidRPr="00357DCC">
              <w:rPr>
                <w:rFonts w:ascii="Times New Roman" w:hAnsi="Times New Roman"/>
                <w:lang w:val="kk-KZ"/>
              </w:rPr>
              <w:t>, аммиак,</w:t>
            </w:r>
            <w:r w:rsidRPr="00357DCC">
              <w:rPr>
                <w:rStyle w:val="FontStyle204"/>
                <w:sz w:val="24"/>
                <w:szCs w:val="24"/>
                <w:lang w:val="kk-KZ"/>
              </w:rPr>
              <w:t>көміртегі диоксиді</w:t>
            </w:r>
          </w:p>
        </w:tc>
      </w:tr>
      <w:tr w:rsidR="001E0072" w:rsidRPr="00357DCC" w:rsidTr="001E0072">
        <w:trPr>
          <w:jc w:val="center"/>
        </w:trPr>
        <w:tc>
          <w:tcPr>
            <w:tcW w:w="959" w:type="dxa"/>
            <w:vAlign w:val="center"/>
          </w:tcPr>
          <w:p w:rsidR="001E0072" w:rsidRPr="00357DCC" w:rsidRDefault="001E0072" w:rsidP="00B938C7">
            <w:pPr>
              <w:jc w:val="center"/>
              <w:outlineLvl w:val="1"/>
              <w:rPr>
                <w:rFonts w:ascii="Times New Roman" w:hAnsi="Times New Roman"/>
              </w:rPr>
            </w:pPr>
            <w:r w:rsidRPr="00357DCC">
              <w:rPr>
                <w:rFonts w:ascii="Times New Roman" w:hAnsi="Times New Roman"/>
              </w:rPr>
              <w:t>4</w:t>
            </w:r>
          </w:p>
        </w:tc>
        <w:tc>
          <w:tcPr>
            <w:tcW w:w="1204" w:type="dxa"/>
            <w:vMerge/>
            <w:vAlign w:val="center"/>
          </w:tcPr>
          <w:p w:rsidR="001E0072" w:rsidRPr="00357DCC" w:rsidRDefault="001E0072" w:rsidP="00B938C7">
            <w:pPr>
              <w:jc w:val="center"/>
              <w:outlineLvl w:val="1"/>
              <w:rPr>
                <w:rFonts w:ascii="Times New Roman" w:hAnsi="Times New Roman"/>
              </w:rPr>
            </w:pPr>
          </w:p>
        </w:tc>
        <w:tc>
          <w:tcPr>
            <w:tcW w:w="1808" w:type="dxa"/>
            <w:vMerge/>
            <w:vAlign w:val="center"/>
          </w:tcPr>
          <w:p w:rsidR="001E0072" w:rsidRPr="00357DCC" w:rsidRDefault="001E0072" w:rsidP="00B938C7">
            <w:pPr>
              <w:jc w:val="center"/>
              <w:outlineLvl w:val="1"/>
              <w:rPr>
                <w:rFonts w:ascii="Times New Roman" w:hAnsi="Times New Roman"/>
              </w:rPr>
            </w:pPr>
          </w:p>
        </w:tc>
        <w:tc>
          <w:tcPr>
            <w:tcW w:w="2194" w:type="dxa"/>
            <w:vAlign w:val="center"/>
          </w:tcPr>
          <w:p w:rsidR="001E0072" w:rsidRPr="00357DCC" w:rsidRDefault="001E0072" w:rsidP="0009637A">
            <w:pPr>
              <w:jc w:val="center"/>
              <w:outlineLvl w:val="1"/>
              <w:rPr>
                <w:rStyle w:val="FontStyle171"/>
                <w:i w:val="0"/>
                <w:sz w:val="24"/>
                <w:szCs w:val="24"/>
                <w:lang w:val="kk-KZ"/>
              </w:rPr>
            </w:pPr>
            <w:r w:rsidRPr="00357DCC">
              <w:rPr>
                <w:rStyle w:val="FontStyle171"/>
                <w:i w:val="0"/>
                <w:sz w:val="24"/>
                <w:szCs w:val="24"/>
              </w:rPr>
              <w:t>Щуч</w:t>
            </w:r>
            <w:r w:rsidR="0009637A" w:rsidRPr="00357DCC">
              <w:rPr>
                <w:rStyle w:val="FontStyle171"/>
                <w:i w:val="0"/>
                <w:sz w:val="24"/>
                <w:szCs w:val="24"/>
                <w:lang w:val="kk-KZ"/>
              </w:rPr>
              <w:t>инск</w:t>
            </w:r>
            <w:r w:rsidRPr="00357DCC">
              <w:rPr>
                <w:rStyle w:val="FontStyle171"/>
                <w:i w:val="0"/>
                <w:sz w:val="24"/>
                <w:szCs w:val="24"/>
                <w:lang w:val="kk-KZ"/>
              </w:rPr>
              <w:t xml:space="preserve"> қ. </w:t>
            </w:r>
            <w:r w:rsidRPr="00357DCC">
              <w:rPr>
                <w:rStyle w:val="FontStyle171"/>
                <w:i w:val="0"/>
                <w:sz w:val="24"/>
                <w:szCs w:val="24"/>
              </w:rPr>
              <w:t xml:space="preserve">№1 </w:t>
            </w:r>
            <w:r w:rsidRPr="00357DCC">
              <w:rPr>
                <w:rStyle w:val="FontStyle171"/>
                <w:i w:val="0"/>
                <w:sz w:val="24"/>
                <w:szCs w:val="24"/>
                <w:lang w:val="kk-KZ"/>
              </w:rPr>
              <w:t>мектеп аумағы</w:t>
            </w:r>
          </w:p>
        </w:tc>
        <w:tc>
          <w:tcPr>
            <w:tcW w:w="4111" w:type="dxa"/>
            <w:vAlign w:val="center"/>
          </w:tcPr>
          <w:p w:rsidR="001E0072" w:rsidRPr="00357DCC" w:rsidRDefault="00FE6B74" w:rsidP="0009637A">
            <w:pPr>
              <w:outlineLvl w:val="1"/>
              <w:rPr>
                <w:rStyle w:val="FontStyle204"/>
                <w:sz w:val="24"/>
                <w:szCs w:val="24"/>
                <w:lang w:val="kk-KZ"/>
              </w:rPr>
            </w:pPr>
            <w:r w:rsidRPr="00357DCC">
              <w:rPr>
                <w:rStyle w:val="FontStyle204"/>
                <w:sz w:val="24"/>
                <w:szCs w:val="24"/>
                <w:lang w:val="kk-KZ"/>
              </w:rPr>
              <w:t xml:space="preserve">қалқыма заттар, РМ-1 қалқыма бөлшектері, РМ-2,5  қалқыма бөлшектері,РМ-4қалқыма бөлшектері, РМ-10 қалқыма бөлшектері, </w:t>
            </w:r>
            <w:r w:rsidRPr="00357DCC">
              <w:rPr>
                <w:rFonts w:ascii="Times New Roman" w:hAnsi="Times New Roman"/>
                <w:lang w:val="kk-KZ"/>
              </w:rPr>
              <w:t>күкірт диоксиді, көміртегі оксиді, азот диоксиді, азот оксиді, озон, күкірттісуте</w:t>
            </w:r>
            <w:r w:rsidR="0009637A" w:rsidRPr="00357DCC">
              <w:rPr>
                <w:rFonts w:ascii="Times New Roman" w:hAnsi="Times New Roman"/>
                <w:lang w:val="kk-KZ"/>
              </w:rPr>
              <w:t>гі</w:t>
            </w:r>
            <w:r w:rsidRPr="00357DCC">
              <w:rPr>
                <w:rFonts w:ascii="Times New Roman" w:hAnsi="Times New Roman"/>
                <w:lang w:val="kk-KZ"/>
              </w:rPr>
              <w:t>, аммиак, көмір</w:t>
            </w:r>
            <w:r w:rsidR="0009637A" w:rsidRPr="00357DCC">
              <w:rPr>
                <w:rFonts w:ascii="Times New Roman" w:hAnsi="Times New Roman"/>
                <w:lang w:val="kk-KZ"/>
              </w:rPr>
              <w:t xml:space="preserve"> сутегісінің сома</w:t>
            </w:r>
            <w:r w:rsidRPr="00357DCC">
              <w:rPr>
                <w:rFonts w:ascii="Times New Roman" w:hAnsi="Times New Roman"/>
                <w:lang w:val="kk-KZ"/>
              </w:rPr>
              <w:t xml:space="preserve">сы,метан, </w:t>
            </w:r>
            <w:r w:rsidRPr="00357DCC">
              <w:rPr>
                <w:rStyle w:val="FontStyle204"/>
                <w:sz w:val="24"/>
                <w:szCs w:val="24"/>
                <w:lang w:val="kk-KZ"/>
              </w:rPr>
              <w:t>көміртегі диоксиді</w:t>
            </w:r>
          </w:p>
        </w:tc>
      </w:tr>
      <w:tr w:rsidR="001E0072" w:rsidRPr="00357DCC" w:rsidTr="001E0072">
        <w:trPr>
          <w:jc w:val="center"/>
        </w:trPr>
        <w:tc>
          <w:tcPr>
            <w:tcW w:w="959" w:type="dxa"/>
            <w:vAlign w:val="center"/>
          </w:tcPr>
          <w:p w:rsidR="001E0072" w:rsidRPr="00357DCC" w:rsidRDefault="001E0072" w:rsidP="00B938C7">
            <w:pPr>
              <w:jc w:val="center"/>
              <w:outlineLvl w:val="1"/>
              <w:rPr>
                <w:rFonts w:ascii="Times New Roman" w:hAnsi="Times New Roman"/>
              </w:rPr>
            </w:pPr>
            <w:r w:rsidRPr="00357DCC">
              <w:rPr>
                <w:rFonts w:ascii="Times New Roman" w:hAnsi="Times New Roman"/>
              </w:rPr>
              <w:t>5</w:t>
            </w:r>
          </w:p>
        </w:tc>
        <w:tc>
          <w:tcPr>
            <w:tcW w:w="1204" w:type="dxa"/>
            <w:vMerge/>
            <w:vAlign w:val="center"/>
          </w:tcPr>
          <w:p w:rsidR="001E0072" w:rsidRPr="00357DCC" w:rsidRDefault="001E0072" w:rsidP="00B938C7">
            <w:pPr>
              <w:jc w:val="center"/>
              <w:outlineLvl w:val="1"/>
              <w:rPr>
                <w:rFonts w:ascii="Times New Roman" w:hAnsi="Times New Roman"/>
              </w:rPr>
            </w:pPr>
          </w:p>
        </w:tc>
        <w:tc>
          <w:tcPr>
            <w:tcW w:w="1808" w:type="dxa"/>
            <w:vMerge/>
            <w:vAlign w:val="center"/>
          </w:tcPr>
          <w:p w:rsidR="001E0072" w:rsidRPr="00357DCC" w:rsidRDefault="001E0072" w:rsidP="00B938C7">
            <w:pPr>
              <w:jc w:val="center"/>
              <w:outlineLvl w:val="1"/>
              <w:rPr>
                <w:rFonts w:ascii="Times New Roman" w:hAnsi="Times New Roman"/>
              </w:rPr>
            </w:pPr>
          </w:p>
        </w:tc>
        <w:tc>
          <w:tcPr>
            <w:tcW w:w="2194" w:type="dxa"/>
            <w:vAlign w:val="center"/>
          </w:tcPr>
          <w:p w:rsidR="001E0072" w:rsidRPr="00357DCC" w:rsidRDefault="001E0072" w:rsidP="00733C33">
            <w:pPr>
              <w:jc w:val="center"/>
              <w:outlineLvl w:val="1"/>
              <w:rPr>
                <w:rStyle w:val="FontStyle171"/>
                <w:i w:val="0"/>
                <w:sz w:val="24"/>
                <w:szCs w:val="24"/>
              </w:rPr>
            </w:pPr>
            <w:r w:rsidRPr="00357DCC">
              <w:rPr>
                <w:rFonts w:ascii="Times New Roman" w:hAnsi="Times New Roman"/>
                <w:lang w:val="kk-KZ"/>
              </w:rPr>
              <w:t>Щучинск қаласы Бурабай ауданы Шоссейная к. №7 үйінің аумағы</w:t>
            </w:r>
          </w:p>
        </w:tc>
        <w:tc>
          <w:tcPr>
            <w:tcW w:w="4111" w:type="dxa"/>
            <w:vMerge w:val="restart"/>
            <w:vAlign w:val="center"/>
          </w:tcPr>
          <w:p w:rsidR="001E0072" w:rsidRPr="00357DCC" w:rsidRDefault="00FE6B74" w:rsidP="007638B2">
            <w:pPr>
              <w:outlineLvl w:val="1"/>
              <w:rPr>
                <w:rStyle w:val="FontStyle204"/>
                <w:sz w:val="24"/>
                <w:szCs w:val="24"/>
              </w:rPr>
            </w:pPr>
            <w:r w:rsidRPr="00357DCC">
              <w:rPr>
                <w:rStyle w:val="FontStyle204"/>
                <w:sz w:val="24"/>
                <w:szCs w:val="24"/>
                <w:lang w:val="kk-KZ"/>
              </w:rPr>
              <w:t xml:space="preserve">РМ-2,5  қалқыма бөлшектері,РМ-10 қалқыма бөлшектері, </w:t>
            </w:r>
            <w:r w:rsidRPr="00357DCC">
              <w:rPr>
                <w:rFonts w:ascii="Times New Roman" w:hAnsi="Times New Roman"/>
                <w:lang w:val="kk-KZ"/>
              </w:rPr>
              <w:t>күкірт диоксиді, көміртегі оксиді, азот диоксиді, азот оксиді, озон, күкірттісуте</w:t>
            </w:r>
            <w:r w:rsidR="007638B2" w:rsidRPr="00357DCC">
              <w:rPr>
                <w:rFonts w:ascii="Times New Roman" w:hAnsi="Times New Roman"/>
                <w:lang w:val="kk-KZ"/>
              </w:rPr>
              <w:t>гі</w:t>
            </w:r>
            <w:r w:rsidRPr="00357DCC">
              <w:rPr>
                <w:rFonts w:ascii="Times New Roman" w:hAnsi="Times New Roman"/>
                <w:lang w:val="kk-KZ"/>
              </w:rPr>
              <w:t>, аммиак</w:t>
            </w:r>
          </w:p>
        </w:tc>
      </w:tr>
      <w:tr w:rsidR="001E0072" w:rsidRPr="00357DCC" w:rsidTr="001E0072">
        <w:trPr>
          <w:jc w:val="center"/>
        </w:trPr>
        <w:tc>
          <w:tcPr>
            <w:tcW w:w="959" w:type="dxa"/>
            <w:vAlign w:val="center"/>
          </w:tcPr>
          <w:p w:rsidR="001E0072" w:rsidRPr="00357DCC" w:rsidRDefault="001E0072" w:rsidP="00B938C7">
            <w:pPr>
              <w:jc w:val="center"/>
              <w:outlineLvl w:val="1"/>
              <w:rPr>
                <w:rFonts w:ascii="Times New Roman" w:hAnsi="Times New Roman"/>
              </w:rPr>
            </w:pPr>
            <w:r w:rsidRPr="00357DCC">
              <w:rPr>
                <w:rFonts w:ascii="Times New Roman" w:hAnsi="Times New Roman"/>
              </w:rPr>
              <w:t>6</w:t>
            </w:r>
          </w:p>
        </w:tc>
        <w:tc>
          <w:tcPr>
            <w:tcW w:w="1204" w:type="dxa"/>
            <w:vMerge/>
            <w:vAlign w:val="center"/>
          </w:tcPr>
          <w:p w:rsidR="001E0072" w:rsidRPr="00357DCC" w:rsidRDefault="001E0072" w:rsidP="00B938C7">
            <w:pPr>
              <w:jc w:val="center"/>
              <w:outlineLvl w:val="1"/>
              <w:rPr>
                <w:rFonts w:ascii="Times New Roman" w:hAnsi="Times New Roman"/>
              </w:rPr>
            </w:pPr>
          </w:p>
        </w:tc>
        <w:tc>
          <w:tcPr>
            <w:tcW w:w="1808" w:type="dxa"/>
            <w:vMerge/>
            <w:vAlign w:val="center"/>
          </w:tcPr>
          <w:p w:rsidR="001E0072" w:rsidRPr="00357DCC" w:rsidRDefault="001E0072" w:rsidP="00B938C7">
            <w:pPr>
              <w:jc w:val="center"/>
              <w:outlineLvl w:val="1"/>
              <w:rPr>
                <w:rFonts w:ascii="Times New Roman" w:hAnsi="Times New Roman"/>
              </w:rPr>
            </w:pPr>
          </w:p>
        </w:tc>
        <w:tc>
          <w:tcPr>
            <w:tcW w:w="2194" w:type="dxa"/>
            <w:vAlign w:val="center"/>
          </w:tcPr>
          <w:p w:rsidR="001E0072" w:rsidRPr="00357DCC" w:rsidRDefault="001E0072" w:rsidP="00733C33">
            <w:pPr>
              <w:jc w:val="center"/>
              <w:outlineLvl w:val="1"/>
              <w:rPr>
                <w:rStyle w:val="FontStyle171"/>
                <w:i w:val="0"/>
                <w:sz w:val="24"/>
                <w:szCs w:val="24"/>
              </w:rPr>
            </w:pPr>
            <w:r w:rsidRPr="00357DCC">
              <w:rPr>
                <w:rFonts w:ascii="Times New Roman" w:hAnsi="Times New Roman"/>
                <w:lang w:val="kk-KZ"/>
              </w:rPr>
              <w:t xml:space="preserve">«Бурабай» мемлекеттік ұлттық табиғи </w:t>
            </w:r>
            <w:r w:rsidRPr="00357DCC">
              <w:rPr>
                <w:rFonts w:ascii="Times New Roman" w:hAnsi="Times New Roman"/>
                <w:lang w:val="kk-KZ"/>
              </w:rPr>
              <w:lastRenderedPageBreak/>
              <w:t>паркі Абылай-хан алаңының аумағы</w:t>
            </w:r>
          </w:p>
        </w:tc>
        <w:tc>
          <w:tcPr>
            <w:tcW w:w="4111" w:type="dxa"/>
            <w:vMerge/>
            <w:vAlign w:val="center"/>
          </w:tcPr>
          <w:p w:rsidR="001E0072" w:rsidRPr="00357DCC" w:rsidRDefault="001E0072" w:rsidP="00B938C7">
            <w:pPr>
              <w:outlineLvl w:val="1"/>
              <w:rPr>
                <w:rStyle w:val="FontStyle204"/>
                <w:sz w:val="24"/>
                <w:szCs w:val="24"/>
              </w:rPr>
            </w:pPr>
          </w:p>
        </w:tc>
      </w:tr>
      <w:tr w:rsidR="001E0072" w:rsidRPr="00357DCC" w:rsidTr="001E0072">
        <w:trPr>
          <w:jc w:val="center"/>
        </w:trPr>
        <w:tc>
          <w:tcPr>
            <w:tcW w:w="959" w:type="dxa"/>
            <w:vAlign w:val="center"/>
          </w:tcPr>
          <w:p w:rsidR="001E0072" w:rsidRPr="00357DCC" w:rsidRDefault="001E0072" w:rsidP="00B938C7">
            <w:pPr>
              <w:jc w:val="center"/>
              <w:outlineLvl w:val="1"/>
              <w:rPr>
                <w:rFonts w:ascii="Times New Roman" w:hAnsi="Times New Roman"/>
              </w:rPr>
            </w:pPr>
            <w:r w:rsidRPr="00357DCC">
              <w:rPr>
                <w:rFonts w:ascii="Times New Roman" w:hAnsi="Times New Roman"/>
              </w:rPr>
              <w:lastRenderedPageBreak/>
              <w:t>7</w:t>
            </w:r>
          </w:p>
        </w:tc>
        <w:tc>
          <w:tcPr>
            <w:tcW w:w="1204" w:type="dxa"/>
            <w:vMerge/>
            <w:vAlign w:val="center"/>
          </w:tcPr>
          <w:p w:rsidR="001E0072" w:rsidRPr="00357DCC" w:rsidRDefault="001E0072" w:rsidP="00B938C7">
            <w:pPr>
              <w:jc w:val="center"/>
              <w:outlineLvl w:val="1"/>
              <w:rPr>
                <w:rFonts w:ascii="Times New Roman" w:hAnsi="Times New Roman"/>
              </w:rPr>
            </w:pPr>
          </w:p>
        </w:tc>
        <w:tc>
          <w:tcPr>
            <w:tcW w:w="1808" w:type="dxa"/>
            <w:vMerge/>
            <w:vAlign w:val="center"/>
          </w:tcPr>
          <w:p w:rsidR="001E0072" w:rsidRPr="00357DCC" w:rsidRDefault="001E0072" w:rsidP="00B938C7">
            <w:pPr>
              <w:jc w:val="center"/>
              <w:outlineLvl w:val="1"/>
              <w:rPr>
                <w:rFonts w:ascii="Times New Roman" w:hAnsi="Times New Roman"/>
              </w:rPr>
            </w:pPr>
          </w:p>
        </w:tc>
        <w:tc>
          <w:tcPr>
            <w:tcW w:w="2194" w:type="dxa"/>
            <w:vAlign w:val="center"/>
          </w:tcPr>
          <w:p w:rsidR="001E0072" w:rsidRPr="00357DCC" w:rsidRDefault="001E0072" w:rsidP="00733C33">
            <w:pPr>
              <w:jc w:val="center"/>
              <w:outlineLvl w:val="1"/>
              <w:rPr>
                <w:rStyle w:val="FontStyle171"/>
                <w:i w:val="0"/>
                <w:sz w:val="24"/>
                <w:szCs w:val="24"/>
              </w:rPr>
            </w:pPr>
            <w:r w:rsidRPr="00357DCC">
              <w:rPr>
                <w:rFonts w:ascii="Times New Roman" w:hAnsi="Times New Roman"/>
                <w:lang w:val="kk-KZ"/>
              </w:rPr>
              <w:t>Бурабай» метеорологиялық станцияның аймағында, «Майбалық» шипажай ауданы, Үлкен Шабақты көлі Солтүстік жағалауы</w:t>
            </w:r>
          </w:p>
        </w:tc>
        <w:tc>
          <w:tcPr>
            <w:tcW w:w="4111" w:type="dxa"/>
            <w:vMerge/>
            <w:vAlign w:val="center"/>
          </w:tcPr>
          <w:p w:rsidR="001E0072" w:rsidRPr="00357DCC" w:rsidRDefault="001E0072" w:rsidP="00B938C7">
            <w:pPr>
              <w:outlineLvl w:val="1"/>
              <w:rPr>
                <w:rStyle w:val="FontStyle204"/>
                <w:sz w:val="24"/>
                <w:szCs w:val="24"/>
              </w:rPr>
            </w:pPr>
          </w:p>
        </w:tc>
      </w:tr>
      <w:tr w:rsidR="001E0072" w:rsidRPr="00357DCC" w:rsidTr="001E0072">
        <w:trPr>
          <w:jc w:val="center"/>
        </w:trPr>
        <w:tc>
          <w:tcPr>
            <w:tcW w:w="959" w:type="dxa"/>
            <w:vAlign w:val="center"/>
          </w:tcPr>
          <w:p w:rsidR="001E0072" w:rsidRPr="00357DCC" w:rsidRDefault="001E0072" w:rsidP="00B938C7">
            <w:pPr>
              <w:jc w:val="center"/>
              <w:outlineLvl w:val="1"/>
              <w:rPr>
                <w:rFonts w:ascii="Times New Roman" w:hAnsi="Times New Roman"/>
              </w:rPr>
            </w:pPr>
            <w:r w:rsidRPr="00357DCC">
              <w:rPr>
                <w:rFonts w:ascii="Times New Roman" w:hAnsi="Times New Roman"/>
              </w:rPr>
              <w:t>8</w:t>
            </w:r>
          </w:p>
        </w:tc>
        <w:tc>
          <w:tcPr>
            <w:tcW w:w="1204" w:type="dxa"/>
            <w:vMerge/>
            <w:vAlign w:val="center"/>
          </w:tcPr>
          <w:p w:rsidR="001E0072" w:rsidRPr="00357DCC" w:rsidRDefault="001E0072" w:rsidP="00B938C7">
            <w:pPr>
              <w:jc w:val="center"/>
              <w:outlineLvl w:val="1"/>
              <w:rPr>
                <w:rFonts w:ascii="Times New Roman" w:hAnsi="Times New Roman"/>
              </w:rPr>
            </w:pPr>
          </w:p>
        </w:tc>
        <w:tc>
          <w:tcPr>
            <w:tcW w:w="1808" w:type="dxa"/>
            <w:vMerge/>
            <w:vAlign w:val="center"/>
          </w:tcPr>
          <w:p w:rsidR="001E0072" w:rsidRPr="00357DCC" w:rsidRDefault="001E0072" w:rsidP="00B938C7">
            <w:pPr>
              <w:jc w:val="center"/>
              <w:outlineLvl w:val="1"/>
              <w:rPr>
                <w:rFonts w:ascii="Times New Roman" w:hAnsi="Times New Roman"/>
              </w:rPr>
            </w:pPr>
          </w:p>
        </w:tc>
        <w:tc>
          <w:tcPr>
            <w:tcW w:w="2194" w:type="dxa"/>
            <w:vAlign w:val="center"/>
          </w:tcPr>
          <w:p w:rsidR="001E0072" w:rsidRPr="00357DCC" w:rsidRDefault="001E0072" w:rsidP="00733C33">
            <w:pPr>
              <w:jc w:val="center"/>
              <w:outlineLvl w:val="1"/>
              <w:rPr>
                <w:rStyle w:val="FontStyle171"/>
                <w:i w:val="0"/>
                <w:sz w:val="24"/>
                <w:szCs w:val="24"/>
              </w:rPr>
            </w:pPr>
            <w:r w:rsidRPr="00357DCC">
              <w:rPr>
                <w:rFonts w:ascii="Times New Roman" w:hAnsi="Times New Roman"/>
                <w:lang w:val="kk-KZ"/>
              </w:rPr>
              <w:t>Сарыбұлақ кенті Бурабай ауданы әуеорманкүзет алаңы аймағының шығыс жағы</w:t>
            </w:r>
          </w:p>
        </w:tc>
        <w:tc>
          <w:tcPr>
            <w:tcW w:w="4111" w:type="dxa"/>
            <w:vMerge/>
            <w:vAlign w:val="center"/>
          </w:tcPr>
          <w:p w:rsidR="001E0072" w:rsidRPr="00357DCC" w:rsidRDefault="001E0072" w:rsidP="00B938C7">
            <w:pPr>
              <w:outlineLvl w:val="1"/>
              <w:rPr>
                <w:rStyle w:val="FontStyle204"/>
                <w:sz w:val="24"/>
                <w:szCs w:val="24"/>
              </w:rPr>
            </w:pPr>
          </w:p>
        </w:tc>
      </w:tr>
    </w:tbl>
    <w:p w:rsidR="00BA6843" w:rsidRPr="00357DCC" w:rsidRDefault="00BA6843" w:rsidP="00F62832">
      <w:pPr>
        <w:pStyle w:val="Style100"/>
        <w:widowControl/>
        <w:spacing w:line="0" w:lineRule="atLeast"/>
        <w:ind w:firstLine="708"/>
        <w:rPr>
          <w:rStyle w:val="FontStyle201"/>
          <w:sz w:val="28"/>
          <w:szCs w:val="28"/>
        </w:rPr>
      </w:pPr>
    </w:p>
    <w:p w:rsidR="00D85BB9" w:rsidRPr="00357DCC" w:rsidRDefault="002934C2" w:rsidP="00D85BB9">
      <w:pPr>
        <w:jc w:val="center"/>
        <w:rPr>
          <w:rFonts w:ascii="Times New Roman" w:hAnsi="Times New Roman"/>
          <w:b/>
          <w:noProof/>
          <w:sz w:val="26"/>
          <w:szCs w:val="26"/>
          <w:lang w:eastAsia="ru-RU" w:bidi="ar-SA"/>
        </w:rPr>
      </w:pPr>
      <w:r w:rsidRPr="00357DCC">
        <w:rPr>
          <w:rFonts w:ascii="Times New Roman" w:hAnsi="Times New Roman"/>
          <w:b/>
          <w:noProof/>
          <w:sz w:val="26"/>
          <w:szCs w:val="26"/>
          <w:lang w:eastAsia="ru-RU" w:bidi="ar-SA"/>
        </w:rPr>
        <w:drawing>
          <wp:inline distT="0" distB="0" distL="0" distR="0">
            <wp:extent cx="6297658" cy="3918857"/>
            <wp:effectExtent l="19050" t="0" r="7892" b="0"/>
            <wp:docPr id="23" name="Рисунок 7" descr="C:\Documents and Settings\dzhuzeeva_m\Рабочий стол\Асема раб\для работы\Ауа карталары (каз)\ЩБК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dzhuzeeva_m\Рабочий стол\Асема раб\для работы\Ауа карталары (каз)\ЩБКЗ.jpg"/>
                    <pic:cNvPicPr>
                      <a:picLocks noChangeAspect="1" noChangeArrowheads="1"/>
                    </pic:cNvPicPr>
                  </pic:nvPicPr>
                  <pic:blipFill>
                    <a:blip r:embed="rId33"/>
                    <a:srcRect/>
                    <a:stretch>
                      <a:fillRect/>
                    </a:stretch>
                  </pic:blipFill>
                  <pic:spPr bwMode="auto">
                    <a:xfrm>
                      <a:off x="0" y="0"/>
                      <a:ext cx="6299835" cy="3920212"/>
                    </a:xfrm>
                    <a:prstGeom prst="rect">
                      <a:avLst/>
                    </a:prstGeom>
                    <a:noFill/>
                    <a:ln w="9525">
                      <a:noFill/>
                      <a:miter lim="800000"/>
                      <a:headEnd/>
                      <a:tailEnd/>
                    </a:ln>
                  </pic:spPr>
                </pic:pic>
              </a:graphicData>
            </a:graphic>
          </wp:inline>
        </w:drawing>
      </w:r>
    </w:p>
    <w:p w:rsidR="0042278B" w:rsidRPr="00357DCC" w:rsidRDefault="0042278B" w:rsidP="0042278B">
      <w:pPr>
        <w:ind w:right="-375"/>
        <w:jc w:val="center"/>
        <w:rPr>
          <w:rFonts w:ascii="Times New Roman" w:hAnsi="Times New Roman"/>
          <w:lang w:val="kk-KZ"/>
        </w:rPr>
      </w:pPr>
      <w:r w:rsidRPr="00357DCC">
        <w:rPr>
          <w:rFonts w:ascii="Times New Roman" w:hAnsi="Times New Roman"/>
        </w:rPr>
        <w:t>1.</w:t>
      </w:r>
      <w:r w:rsidRPr="00357DCC">
        <w:rPr>
          <w:rFonts w:ascii="Times New Roman" w:hAnsi="Times New Roman"/>
          <w:lang w:val="kk-KZ"/>
        </w:rPr>
        <w:t>4 - сурет ЩБ</w:t>
      </w:r>
      <w:r w:rsidR="00D00940" w:rsidRPr="00357DCC">
        <w:rPr>
          <w:rFonts w:ascii="Times New Roman" w:hAnsi="Times New Roman"/>
          <w:lang w:val="kk-KZ"/>
        </w:rPr>
        <w:t>К</w:t>
      </w:r>
      <w:r w:rsidRPr="00357DCC">
        <w:rPr>
          <w:rFonts w:ascii="Times New Roman" w:hAnsi="Times New Roman"/>
          <w:lang w:val="kk-KZ"/>
        </w:rPr>
        <w:t xml:space="preserve">А ауданында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42278B" w:rsidRPr="00357DCC" w:rsidRDefault="0042278B" w:rsidP="0042278B">
      <w:pPr>
        <w:jc w:val="right"/>
        <w:rPr>
          <w:rFonts w:ascii="Times New Roman" w:hAnsi="Times New Roman"/>
          <w:lang w:val="kk-KZ"/>
        </w:rPr>
      </w:pPr>
      <w:r w:rsidRPr="00357DCC">
        <w:rPr>
          <w:rFonts w:ascii="Times New Roman" w:hAnsi="Times New Roman"/>
          <w:lang w:val="kk-KZ"/>
        </w:rPr>
        <w:t xml:space="preserve">15 </w:t>
      </w:r>
      <w:r w:rsidR="00CF0E9B" w:rsidRPr="00357DCC">
        <w:rPr>
          <w:rFonts w:ascii="Times New Roman" w:hAnsi="Times New Roman"/>
          <w:lang w:val="kk-KZ"/>
        </w:rPr>
        <w:t>-</w:t>
      </w:r>
      <w:r w:rsidRPr="00357DCC">
        <w:rPr>
          <w:rFonts w:ascii="Times New Roman" w:hAnsi="Times New Roman"/>
          <w:lang w:val="kk-KZ"/>
        </w:rPr>
        <w:t>кесте</w:t>
      </w:r>
    </w:p>
    <w:p w:rsidR="0042278B" w:rsidRPr="00357DCC" w:rsidRDefault="0042278B" w:rsidP="0042278B">
      <w:pPr>
        <w:pStyle w:val="Style100"/>
        <w:widowControl/>
        <w:spacing w:line="0" w:lineRule="atLeast"/>
        <w:ind w:firstLine="142"/>
        <w:jc w:val="center"/>
        <w:rPr>
          <w:rStyle w:val="FontStyle201"/>
          <w:i w:val="0"/>
          <w:sz w:val="28"/>
          <w:szCs w:val="28"/>
          <w:lang w:val="kk-KZ"/>
        </w:rPr>
      </w:pPr>
      <w:r w:rsidRPr="00357DCC">
        <w:rPr>
          <w:rStyle w:val="FontStyle201"/>
          <w:i w:val="0"/>
          <w:sz w:val="28"/>
          <w:szCs w:val="28"/>
          <w:lang w:val="kk-KZ"/>
        </w:rPr>
        <w:t>Мемлекеттік ұлттық табиғи саябағы (Боровое КФМС) ауданында атмосфералық ауа ластануының сипаттамасы</w:t>
      </w:r>
    </w:p>
    <w:p w:rsidR="00910526" w:rsidRPr="00357DCC" w:rsidRDefault="00910526" w:rsidP="00F62832">
      <w:pPr>
        <w:pStyle w:val="Style100"/>
        <w:widowControl/>
        <w:spacing w:line="0" w:lineRule="atLeast"/>
        <w:ind w:firstLine="0"/>
        <w:rPr>
          <w:rStyle w:val="FontStyle201"/>
          <w:b/>
          <w:i w:val="0"/>
          <w:sz w:val="16"/>
          <w:szCs w:val="16"/>
          <w:lang w:val="kk-KZ"/>
        </w:rPr>
      </w:pPr>
    </w:p>
    <w:tbl>
      <w:tblPr>
        <w:tblW w:w="10557" w:type="dxa"/>
        <w:jc w:val="center"/>
        <w:tblLayout w:type="fixed"/>
        <w:tblLook w:val="04A0"/>
      </w:tblPr>
      <w:tblGrid>
        <w:gridCol w:w="2161"/>
        <w:gridCol w:w="992"/>
        <w:gridCol w:w="1520"/>
        <w:gridCol w:w="1269"/>
        <w:gridCol w:w="1650"/>
        <w:gridCol w:w="851"/>
        <w:gridCol w:w="992"/>
        <w:gridCol w:w="1122"/>
      </w:tblGrid>
      <w:tr w:rsidR="0042278B" w:rsidRPr="00357DCC" w:rsidTr="004D0260">
        <w:trPr>
          <w:trHeight w:val="274"/>
          <w:jc w:val="center"/>
        </w:trPr>
        <w:tc>
          <w:tcPr>
            <w:tcW w:w="2161" w:type="dxa"/>
            <w:vMerge w:val="restart"/>
            <w:tcBorders>
              <w:top w:val="single" w:sz="4" w:space="0" w:color="auto"/>
              <w:left w:val="single" w:sz="4" w:space="0" w:color="auto"/>
              <w:right w:val="single" w:sz="4" w:space="0" w:color="auto"/>
            </w:tcBorders>
            <w:shd w:val="clear" w:color="auto" w:fill="auto"/>
            <w:noWrap/>
            <w:vAlign w:val="center"/>
          </w:tcPr>
          <w:p w:rsidR="0042278B" w:rsidRPr="00357DCC" w:rsidRDefault="0042278B" w:rsidP="00733C33">
            <w:pPr>
              <w:jc w:val="center"/>
              <w:rPr>
                <w:rFonts w:ascii="Times New Roman" w:hAnsi="Times New Roman"/>
                <w:b/>
                <w:bCs/>
                <w:lang w:eastAsia="ru-RU" w:bidi="ar-SA"/>
              </w:rPr>
            </w:pPr>
            <w:r w:rsidRPr="00357DCC">
              <w:rPr>
                <w:rFonts w:ascii="Times New Roman" w:hAnsi="Times New Roman"/>
                <w:b/>
                <w:bCs/>
                <w:lang w:val="kk-KZ" w:eastAsia="ru-RU" w:bidi="ar-SA"/>
              </w:rPr>
              <w:t>Қоспа</w:t>
            </w:r>
          </w:p>
        </w:tc>
        <w:tc>
          <w:tcPr>
            <w:tcW w:w="251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2278B" w:rsidRPr="00357DCC" w:rsidRDefault="0042278B" w:rsidP="00733C33">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2278B" w:rsidRPr="00357DCC" w:rsidRDefault="0042278B" w:rsidP="00733C33">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65" w:type="dxa"/>
            <w:gridSpan w:val="3"/>
            <w:tcBorders>
              <w:top w:val="single" w:sz="4" w:space="0" w:color="auto"/>
              <w:left w:val="single" w:sz="4" w:space="0" w:color="auto"/>
              <w:bottom w:val="single" w:sz="4" w:space="0" w:color="auto"/>
              <w:right w:val="single" w:sz="4" w:space="0" w:color="auto"/>
            </w:tcBorders>
          </w:tcPr>
          <w:p w:rsidR="0042278B" w:rsidRPr="00357DCC" w:rsidRDefault="00CE06ED" w:rsidP="00733C33">
            <w:pPr>
              <w:jc w:val="center"/>
              <w:rPr>
                <w:rFonts w:ascii="Times New Roman" w:hAnsi="Times New Roman"/>
                <w:b/>
                <w:bCs/>
                <w:lang w:eastAsia="ru-RU" w:bidi="ar-SA"/>
              </w:rPr>
            </w:pPr>
            <w:r w:rsidRPr="00357DCC">
              <w:rPr>
                <w:rFonts w:ascii="Times New Roman" w:hAnsi="Times New Roman"/>
                <w:b/>
                <w:lang w:val="kk-KZ"/>
              </w:rPr>
              <w:t>ШЖШ арту жағдайларының саны</w:t>
            </w:r>
          </w:p>
        </w:tc>
      </w:tr>
      <w:tr w:rsidR="0042278B" w:rsidRPr="00357DCC" w:rsidTr="004D0260">
        <w:trPr>
          <w:trHeight w:val="121"/>
          <w:jc w:val="center"/>
        </w:trPr>
        <w:tc>
          <w:tcPr>
            <w:tcW w:w="2161" w:type="dxa"/>
            <w:vMerge/>
            <w:tcBorders>
              <w:left w:val="single" w:sz="4" w:space="0" w:color="auto"/>
              <w:bottom w:val="single" w:sz="4" w:space="0" w:color="000000"/>
              <w:right w:val="single" w:sz="4" w:space="0" w:color="auto"/>
            </w:tcBorders>
            <w:shd w:val="clear" w:color="auto" w:fill="auto"/>
            <w:noWrap/>
            <w:vAlign w:val="center"/>
          </w:tcPr>
          <w:p w:rsidR="0042278B" w:rsidRPr="00357DCC" w:rsidRDefault="0042278B" w:rsidP="00B938C7">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42278B" w:rsidRPr="00357DCC" w:rsidRDefault="0042278B" w:rsidP="00B938C7">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42278B" w:rsidRPr="00357DCC" w:rsidRDefault="0042278B" w:rsidP="00B938C7">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42278B" w:rsidRPr="00357DCC" w:rsidRDefault="0042278B" w:rsidP="00B938C7">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42278B" w:rsidRPr="00357DCC" w:rsidRDefault="0042278B" w:rsidP="00733C33">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1" w:type="dxa"/>
            <w:tcBorders>
              <w:top w:val="single" w:sz="4" w:space="0" w:color="auto"/>
              <w:left w:val="single" w:sz="4" w:space="0" w:color="auto"/>
              <w:bottom w:val="single" w:sz="4" w:space="0" w:color="auto"/>
              <w:right w:val="single" w:sz="4" w:space="0" w:color="auto"/>
            </w:tcBorders>
            <w:vAlign w:val="center"/>
          </w:tcPr>
          <w:p w:rsidR="0042278B" w:rsidRPr="00357DCC" w:rsidRDefault="0042278B" w:rsidP="00733C33">
            <w:pPr>
              <w:jc w:val="center"/>
              <w:rPr>
                <w:rFonts w:ascii="Times New Roman" w:hAnsi="Times New Roman"/>
                <w:b/>
                <w:bCs/>
                <w:spacing w:val="-20"/>
              </w:rPr>
            </w:pPr>
            <w:r w:rsidRPr="00357DCC">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42278B" w:rsidRPr="00357DCC" w:rsidRDefault="0042278B" w:rsidP="00733C33">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22" w:type="dxa"/>
            <w:tcBorders>
              <w:top w:val="single" w:sz="4" w:space="0" w:color="auto"/>
              <w:left w:val="single" w:sz="4" w:space="0" w:color="auto"/>
              <w:bottom w:val="single" w:sz="4" w:space="0" w:color="auto"/>
              <w:right w:val="single" w:sz="4" w:space="0" w:color="auto"/>
            </w:tcBorders>
            <w:vAlign w:val="center"/>
          </w:tcPr>
          <w:p w:rsidR="0042278B" w:rsidRPr="00357DCC" w:rsidRDefault="0042278B" w:rsidP="00733C33">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274737" w:rsidRPr="00357DCC" w:rsidTr="00A82ECD">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lang w:val="kk-KZ"/>
              </w:rPr>
              <w:t>Қалқыма заттар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0,0351</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0,2340</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0,0727</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0,1454</w:t>
            </w:r>
          </w:p>
        </w:tc>
        <w:tc>
          <w:tcPr>
            <w:tcW w:w="851"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r>
      <w:tr w:rsidR="00274737" w:rsidRPr="00357DCC" w:rsidTr="00A82ECD">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rPr>
              <w:t>РМ-1</w:t>
            </w:r>
            <w:r w:rsidRPr="00357DCC">
              <w:rPr>
                <w:rFonts w:ascii="Times New Roman" w:hAnsi="Times New Roman"/>
                <w:lang w:val="kk-KZ"/>
              </w:rPr>
              <w:t xml:space="preserve"> қалқыма </w:t>
            </w:r>
            <w:r w:rsidRPr="00357DCC">
              <w:rPr>
                <w:rFonts w:ascii="Times New Roman" w:hAnsi="Times New Roman"/>
                <w:lang w:val="kk-KZ"/>
              </w:rPr>
              <w:lastRenderedPageBreak/>
              <w:t>бөлшектер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lastRenderedPageBreak/>
              <w:t>0,0342</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0,0669</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r>
      <w:tr w:rsidR="00274737" w:rsidRPr="00357DCC" w:rsidTr="00A82ECD">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rPr>
              <w:lastRenderedPageBreak/>
              <w:t>РМ-2,5</w:t>
            </w:r>
            <w:r w:rsidRPr="00357DCC">
              <w:rPr>
                <w:rFonts w:ascii="Times New Roman" w:hAnsi="Times New Roman"/>
                <w:lang w:val="kk-KZ"/>
              </w:rPr>
              <w:t xml:space="preserve"> қалқыма бөлшектер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0,0161</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0,4600</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0,0766</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0,4788</w:t>
            </w:r>
          </w:p>
        </w:tc>
        <w:tc>
          <w:tcPr>
            <w:tcW w:w="851"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r>
      <w:tr w:rsidR="00274737" w:rsidRPr="00357DCC" w:rsidTr="00A82ECD">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rPr>
              <w:t>РМ-4</w:t>
            </w:r>
            <w:r w:rsidRPr="00357DCC">
              <w:rPr>
                <w:rFonts w:ascii="Times New Roman" w:hAnsi="Times New Roman"/>
                <w:lang w:val="kk-KZ"/>
              </w:rPr>
              <w:t xml:space="preserve"> қалқыма бөлшектер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0,0346</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0,0677</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p>
        </w:tc>
        <w:tc>
          <w:tcPr>
            <w:tcW w:w="851"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r>
      <w:tr w:rsidR="00274737" w:rsidRPr="00357DCC" w:rsidTr="00A82ECD">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rPr>
              <w:t>РМ-10</w:t>
            </w:r>
            <w:r w:rsidRPr="00357DCC">
              <w:rPr>
                <w:rFonts w:ascii="Times New Roman" w:hAnsi="Times New Roman"/>
                <w:lang w:val="kk-KZ"/>
              </w:rPr>
              <w:t xml:space="preserve"> қалқыма бөлшектер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0,0173</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0,2878</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0,0722</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0,2405</w:t>
            </w:r>
          </w:p>
        </w:tc>
        <w:tc>
          <w:tcPr>
            <w:tcW w:w="851"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
                <w:bCs/>
                <w:spacing w:val="-20"/>
              </w:rPr>
            </w:pPr>
          </w:p>
        </w:tc>
      </w:tr>
      <w:tr w:rsidR="00274737" w:rsidRPr="00357DCC" w:rsidTr="00A82ECD">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lang w:val="kk-KZ"/>
              </w:rPr>
              <w:t>Күкірт диоксиді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0,0174</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0,3487</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0,3420</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0,6839</w:t>
            </w:r>
          </w:p>
        </w:tc>
        <w:tc>
          <w:tcPr>
            <w:tcW w:w="851"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rPr>
            </w:pPr>
          </w:p>
        </w:tc>
      </w:tr>
      <w:tr w:rsidR="00274737" w:rsidRPr="00357DCC" w:rsidTr="00A82ECD">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lang w:val="kk-KZ"/>
              </w:rPr>
              <w:t>Көміртегі оксиді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0,1857</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0,0619</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4,1795</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0,8359</w:t>
            </w:r>
          </w:p>
        </w:tc>
        <w:tc>
          <w:tcPr>
            <w:tcW w:w="851"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rPr>
            </w:pPr>
          </w:p>
        </w:tc>
      </w:tr>
      <w:tr w:rsidR="00274737" w:rsidRPr="00357DCC" w:rsidTr="00A82ECD">
        <w:trPr>
          <w:trHeight w:val="92"/>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lang w:val="kk-KZ"/>
              </w:rPr>
              <w:t>Азот диоксиді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0,0035</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0,0875</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0,1770</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0,8850</w:t>
            </w:r>
          </w:p>
        </w:tc>
        <w:tc>
          <w:tcPr>
            <w:tcW w:w="851"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rPr>
            </w:pPr>
          </w:p>
        </w:tc>
      </w:tr>
      <w:tr w:rsidR="00274737" w:rsidRPr="00357DCC" w:rsidTr="00A82ECD">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lang w:val="kk-KZ"/>
              </w:rPr>
              <w:t>Азот оксиді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0,0011</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0,0178</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0,2788</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0,6971</w:t>
            </w:r>
          </w:p>
        </w:tc>
        <w:tc>
          <w:tcPr>
            <w:tcW w:w="851"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rPr>
            </w:pPr>
          </w:p>
        </w:tc>
      </w:tr>
      <w:tr w:rsidR="00274737" w:rsidRPr="00357DCC" w:rsidTr="00A82ECD">
        <w:trPr>
          <w:trHeight w:val="121"/>
          <w:jc w:val="center"/>
        </w:trPr>
        <w:tc>
          <w:tcPr>
            <w:tcW w:w="2161"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rPr>
            </w:pPr>
            <w:r w:rsidRPr="00357DCC">
              <w:rPr>
                <w:rFonts w:ascii="Times New Roman" w:hAnsi="Times New Roman"/>
              </w:rPr>
              <w:t>Озон</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0,0066</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0,2211</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0,0655</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0,4093</w:t>
            </w:r>
          </w:p>
        </w:tc>
        <w:tc>
          <w:tcPr>
            <w:tcW w:w="851"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rPr>
            </w:pPr>
          </w:p>
        </w:tc>
      </w:tr>
      <w:tr w:rsidR="00274737" w:rsidRPr="00357DCC" w:rsidTr="00A82ECD">
        <w:trPr>
          <w:trHeight w:val="130"/>
          <w:jc w:val="center"/>
        </w:trPr>
        <w:tc>
          <w:tcPr>
            <w:tcW w:w="21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rPr>
              <w:t>Күкірттісуте</w:t>
            </w:r>
            <w:r w:rsidRPr="00357DCC">
              <w:rPr>
                <w:rFonts w:ascii="Times New Roman" w:hAnsi="Times New Roman"/>
                <w:lang w:val="kk-KZ"/>
              </w:rPr>
              <w:t>гі</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0,0037</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0,0079</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0,9875</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rPr>
            </w:pPr>
          </w:p>
        </w:tc>
      </w:tr>
      <w:tr w:rsidR="00274737" w:rsidRPr="00357DCC" w:rsidTr="00A82ECD">
        <w:trPr>
          <w:trHeight w:val="300"/>
          <w:jc w:val="center"/>
        </w:trPr>
        <w:tc>
          <w:tcPr>
            <w:tcW w:w="21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4737" w:rsidRPr="00357DCC" w:rsidRDefault="00274737" w:rsidP="00733C33">
            <w:pPr>
              <w:rPr>
                <w:rFonts w:ascii="Times New Roman" w:hAnsi="Times New Roman"/>
              </w:rPr>
            </w:pPr>
            <w:r w:rsidRPr="00357DCC">
              <w:rPr>
                <w:rFonts w:ascii="Times New Roman" w:hAnsi="Times New Roman"/>
              </w:rPr>
              <w:t>Аммиак</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0,0047</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0,1168</w:t>
            </w: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0,1649</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0,8246</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rPr>
            </w:pPr>
          </w:p>
        </w:tc>
      </w:tr>
      <w:tr w:rsidR="00274737" w:rsidRPr="00357DCC" w:rsidTr="00A82ECD">
        <w:trPr>
          <w:trHeight w:val="64"/>
          <w:jc w:val="center"/>
        </w:trPr>
        <w:tc>
          <w:tcPr>
            <w:tcW w:w="21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4737" w:rsidRPr="00357DCC" w:rsidRDefault="00274737" w:rsidP="004D0260">
            <w:pPr>
              <w:rPr>
                <w:rFonts w:ascii="Times New Roman" w:hAnsi="Times New Roman"/>
                <w:lang w:val="kk-KZ"/>
              </w:rPr>
            </w:pPr>
            <w:r w:rsidRPr="00357DCC">
              <w:rPr>
                <w:rFonts w:ascii="Times New Roman" w:hAnsi="Times New Roman"/>
                <w:lang w:val="kk-KZ"/>
              </w:rPr>
              <w:t>Көмір сутегісінің сомасы</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0,0000</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0,0000</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rPr>
            </w:pPr>
          </w:p>
        </w:tc>
      </w:tr>
      <w:tr w:rsidR="00274737" w:rsidRPr="00357DCC" w:rsidTr="00A82ECD">
        <w:trPr>
          <w:trHeight w:val="259"/>
          <w:jc w:val="center"/>
        </w:trPr>
        <w:tc>
          <w:tcPr>
            <w:tcW w:w="21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4737" w:rsidRPr="00357DCC" w:rsidRDefault="00274737" w:rsidP="00733C33">
            <w:pPr>
              <w:rPr>
                <w:rFonts w:ascii="Times New Roman" w:hAnsi="Times New Roman"/>
              </w:rPr>
            </w:pPr>
            <w:r w:rsidRPr="00357DCC">
              <w:rPr>
                <w:rFonts w:ascii="Times New Roman" w:hAnsi="Times New Roman"/>
              </w:rPr>
              <w:t>Метан</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0,0000</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0,0000</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rPr>
            </w:pPr>
          </w:p>
        </w:tc>
      </w:tr>
      <w:tr w:rsidR="00274737" w:rsidRPr="00357DCC" w:rsidTr="00A82ECD">
        <w:trPr>
          <w:trHeight w:val="293"/>
          <w:jc w:val="center"/>
        </w:trPr>
        <w:tc>
          <w:tcPr>
            <w:tcW w:w="21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4737" w:rsidRPr="00357DCC" w:rsidRDefault="00274737" w:rsidP="00733C33">
            <w:pPr>
              <w:jc w:val="both"/>
              <w:rPr>
                <w:rFonts w:ascii="Times New Roman" w:hAnsi="Times New Roman"/>
                <w:lang w:val="kk-KZ"/>
              </w:rPr>
            </w:pPr>
            <w:r w:rsidRPr="00357DCC">
              <w:rPr>
                <w:rFonts w:ascii="Times New Roman" w:hAnsi="Times New Roman"/>
                <w:lang w:val="kk-KZ"/>
              </w:rPr>
              <w:t>Көміртегі диоксиді</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784,16</w:t>
            </w:r>
          </w:p>
        </w:tc>
        <w:tc>
          <w:tcPr>
            <w:tcW w:w="1520"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2494,50</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rPr>
            </w:pPr>
          </w:p>
        </w:tc>
      </w:tr>
    </w:tbl>
    <w:p w:rsidR="00591C0F" w:rsidRPr="00357DCC" w:rsidRDefault="00591C0F" w:rsidP="00F62832">
      <w:pPr>
        <w:ind w:firstLine="709"/>
        <w:jc w:val="both"/>
        <w:rPr>
          <w:rFonts w:ascii="Times New Roman" w:hAnsi="Times New Roman"/>
          <w:b/>
          <w:i/>
          <w:sz w:val="28"/>
          <w:szCs w:val="28"/>
        </w:rPr>
      </w:pPr>
    </w:p>
    <w:p w:rsidR="0065682F" w:rsidRPr="00357DCC" w:rsidRDefault="0065682F" w:rsidP="0065682F">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Pr="00357DCC">
        <w:rPr>
          <w:rFonts w:ascii="Times New Roman" w:hAnsi="Times New Roman"/>
          <w:sz w:val="28"/>
          <w:szCs w:val="28"/>
          <w:lang w:val="kk-KZ"/>
        </w:rPr>
        <w:t>Стационарлы</w:t>
      </w:r>
      <w:r w:rsidR="00CE06ED" w:rsidRPr="00357DCC">
        <w:rPr>
          <w:rFonts w:ascii="Times New Roman" w:hAnsi="Times New Roman"/>
          <w:sz w:val="28"/>
          <w:szCs w:val="28"/>
          <w:lang w:val="kk-KZ"/>
        </w:rPr>
        <w:t>қ</w:t>
      </w:r>
      <w:r w:rsidRPr="00357DCC">
        <w:rPr>
          <w:rFonts w:ascii="Times New Roman" w:hAnsi="Times New Roman"/>
          <w:sz w:val="28"/>
          <w:szCs w:val="28"/>
          <w:lang w:val="kk-KZ"/>
        </w:rPr>
        <w:t xml:space="preserve"> бақылау желісінің деректері бойынша (1.4 -сур.), атмосфералық ауаның ластану деңгейі </w:t>
      </w:r>
      <w:r w:rsidRPr="00357DCC">
        <w:rPr>
          <w:rFonts w:ascii="Times New Roman" w:hAnsi="Times New Roman"/>
          <w:b/>
          <w:i/>
          <w:sz w:val="28"/>
          <w:szCs w:val="28"/>
          <w:lang w:val="kk-KZ"/>
        </w:rPr>
        <w:t>төмен</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СИ= </w:t>
      </w:r>
      <w:r w:rsidR="00274737" w:rsidRPr="00357DCC">
        <w:rPr>
          <w:rFonts w:ascii="Times New Roman" w:hAnsi="Times New Roman"/>
          <w:sz w:val="28"/>
          <w:szCs w:val="28"/>
          <w:lang w:val="kk-KZ"/>
        </w:rPr>
        <w:t>1,0</w:t>
      </w:r>
      <w:r w:rsidRPr="00357DCC">
        <w:rPr>
          <w:rFonts w:ascii="Times New Roman" w:hAnsi="Times New Roman"/>
          <w:sz w:val="28"/>
          <w:szCs w:val="28"/>
          <w:lang w:val="kk-KZ"/>
        </w:rPr>
        <w:t xml:space="preserve"> және ЕЖҚ= 0,0 % құрады(1- және 1.1-кестелер).</w:t>
      </w:r>
    </w:p>
    <w:p w:rsidR="0065682F" w:rsidRPr="00357DCC" w:rsidRDefault="0065682F" w:rsidP="0065682F">
      <w:pPr>
        <w:ind w:firstLine="709"/>
        <w:jc w:val="both"/>
        <w:rPr>
          <w:rFonts w:ascii="Times New Roman" w:hAnsi="Times New Roman"/>
          <w:sz w:val="28"/>
          <w:szCs w:val="28"/>
          <w:lang w:val="kk-KZ"/>
        </w:rPr>
      </w:pPr>
      <w:r w:rsidRPr="00357DCC">
        <w:rPr>
          <w:rFonts w:ascii="Times New Roman" w:hAnsi="Times New Roman"/>
          <w:sz w:val="28"/>
          <w:szCs w:val="28"/>
          <w:lang w:val="kk-KZ"/>
        </w:rPr>
        <w:t>Жалпы аймақ бойынша ластаушы заттардың орташа айлық шоғырлары ШЖШ-дан аспады (15-кесте).</w:t>
      </w:r>
    </w:p>
    <w:p w:rsidR="0065682F" w:rsidRPr="00357DCC" w:rsidRDefault="0065682F" w:rsidP="00F62832">
      <w:pPr>
        <w:ind w:firstLine="709"/>
        <w:jc w:val="both"/>
        <w:rPr>
          <w:rFonts w:ascii="Times New Roman" w:hAnsi="Times New Roman"/>
          <w:b/>
          <w:i/>
          <w:sz w:val="28"/>
          <w:szCs w:val="28"/>
          <w:lang w:val="kk-KZ"/>
        </w:rPr>
      </w:pPr>
    </w:p>
    <w:p w:rsidR="001F78E4" w:rsidRPr="00357DCC" w:rsidRDefault="001F78E4" w:rsidP="001F78E4">
      <w:pPr>
        <w:jc w:val="right"/>
        <w:rPr>
          <w:rFonts w:ascii="Times New Roman" w:hAnsi="Times New Roman"/>
          <w:lang w:val="kk-KZ"/>
        </w:rPr>
      </w:pPr>
      <w:r w:rsidRPr="00357DCC">
        <w:rPr>
          <w:rFonts w:ascii="Times New Roman" w:hAnsi="Times New Roman"/>
          <w:lang w:val="kk-KZ"/>
        </w:rPr>
        <w:t>16</w:t>
      </w:r>
      <w:r w:rsidR="0065682F" w:rsidRPr="00357DCC">
        <w:rPr>
          <w:rFonts w:ascii="Times New Roman" w:hAnsi="Times New Roman"/>
          <w:lang w:val="kk-KZ"/>
        </w:rPr>
        <w:t xml:space="preserve"> кесте</w:t>
      </w:r>
    </w:p>
    <w:p w:rsidR="001F78E4" w:rsidRPr="00357DCC" w:rsidRDefault="0065682F" w:rsidP="00F62832">
      <w:pPr>
        <w:pStyle w:val="Style100"/>
        <w:widowControl/>
        <w:spacing w:line="0" w:lineRule="atLeast"/>
        <w:ind w:firstLine="142"/>
        <w:jc w:val="center"/>
        <w:rPr>
          <w:rStyle w:val="FontStyle201"/>
          <w:i w:val="0"/>
          <w:sz w:val="28"/>
          <w:szCs w:val="28"/>
          <w:lang w:val="kk-KZ"/>
        </w:rPr>
      </w:pPr>
      <w:r w:rsidRPr="00357DCC">
        <w:rPr>
          <w:rStyle w:val="FontStyle201"/>
          <w:i w:val="0"/>
          <w:sz w:val="28"/>
          <w:szCs w:val="28"/>
          <w:lang w:val="kk-KZ"/>
        </w:rPr>
        <w:t>Щуч</w:t>
      </w:r>
      <w:r w:rsidR="002934C2" w:rsidRPr="00357DCC">
        <w:rPr>
          <w:rStyle w:val="FontStyle201"/>
          <w:i w:val="0"/>
          <w:sz w:val="28"/>
          <w:szCs w:val="28"/>
          <w:lang w:val="kk-KZ"/>
        </w:rPr>
        <w:t>инск</w:t>
      </w:r>
      <w:r w:rsidRPr="00357DCC">
        <w:rPr>
          <w:rStyle w:val="FontStyle201"/>
          <w:i w:val="0"/>
          <w:sz w:val="28"/>
          <w:szCs w:val="28"/>
          <w:lang w:val="kk-KZ"/>
        </w:rPr>
        <w:t xml:space="preserve">-Бурабай </w:t>
      </w:r>
      <w:r w:rsidR="002934C2" w:rsidRPr="00357DCC">
        <w:rPr>
          <w:rStyle w:val="FontStyle201"/>
          <w:i w:val="0"/>
          <w:sz w:val="28"/>
          <w:szCs w:val="28"/>
          <w:lang w:val="kk-KZ"/>
        </w:rPr>
        <w:t>курорттық</w:t>
      </w:r>
      <w:r w:rsidRPr="00357DCC">
        <w:rPr>
          <w:rStyle w:val="FontStyle201"/>
          <w:i w:val="0"/>
          <w:sz w:val="28"/>
          <w:szCs w:val="28"/>
          <w:lang w:val="kk-KZ"/>
        </w:rPr>
        <w:t xml:space="preserve"> ай</w:t>
      </w:r>
      <w:r w:rsidR="002934C2" w:rsidRPr="00357DCC">
        <w:rPr>
          <w:rStyle w:val="FontStyle201"/>
          <w:i w:val="0"/>
          <w:sz w:val="28"/>
          <w:szCs w:val="28"/>
          <w:lang w:val="kk-KZ"/>
        </w:rPr>
        <w:t>ма</w:t>
      </w:r>
      <w:r w:rsidRPr="00357DCC">
        <w:rPr>
          <w:rStyle w:val="FontStyle201"/>
          <w:i w:val="0"/>
          <w:sz w:val="28"/>
          <w:szCs w:val="28"/>
          <w:lang w:val="kk-KZ"/>
        </w:rPr>
        <w:t xml:space="preserve">ғындағы атмосфералық ауа ластануының сипаттамасы </w:t>
      </w:r>
    </w:p>
    <w:tbl>
      <w:tblPr>
        <w:tblW w:w="10790" w:type="dxa"/>
        <w:jc w:val="center"/>
        <w:tblLayout w:type="fixed"/>
        <w:tblLook w:val="04A0"/>
      </w:tblPr>
      <w:tblGrid>
        <w:gridCol w:w="2280"/>
        <w:gridCol w:w="1132"/>
        <w:gridCol w:w="1570"/>
        <w:gridCol w:w="1265"/>
        <w:gridCol w:w="1646"/>
        <w:gridCol w:w="822"/>
        <w:gridCol w:w="992"/>
        <w:gridCol w:w="1083"/>
      </w:tblGrid>
      <w:tr w:rsidR="0065682F" w:rsidRPr="00357DCC" w:rsidTr="00155AB5">
        <w:trPr>
          <w:trHeight w:val="274"/>
          <w:jc w:val="center"/>
        </w:trPr>
        <w:tc>
          <w:tcPr>
            <w:tcW w:w="2280" w:type="dxa"/>
            <w:vMerge w:val="restart"/>
            <w:tcBorders>
              <w:top w:val="single" w:sz="4" w:space="0" w:color="auto"/>
              <w:left w:val="single" w:sz="4" w:space="0" w:color="auto"/>
              <w:right w:val="single" w:sz="4" w:space="0" w:color="auto"/>
            </w:tcBorders>
            <w:shd w:val="clear" w:color="auto" w:fill="auto"/>
            <w:noWrap/>
            <w:vAlign w:val="center"/>
          </w:tcPr>
          <w:p w:rsidR="0065682F" w:rsidRPr="00357DCC" w:rsidRDefault="0065682F" w:rsidP="00733C33">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7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5682F" w:rsidRPr="00357DCC" w:rsidRDefault="0065682F" w:rsidP="00733C33">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5682F" w:rsidRPr="00357DCC" w:rsidRDefault="0065682F" w:rsidP="00733C33">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897" w:type="dxa"/>
            <w:gridSpan w:val="3"/>
            <w:tcBorders>
              <w:top w:val="single" w:sz="4" w:space="0" w:color="auto"/>
              <w:left w:val="single" w:sz="4" w:space="0" w:color="auto"/>
              <w:bottom w:val="single" w:sz="4" w:space="0" w:color="auto"/>
              <w:right w:val="single" w:sz="4" w:space="0" w:color="auto"/>
            </w:tcBorders>
            <w:vAlign w:val="center"/>
          </w:tcPr>
          <w:p w:rsidR="0065682F" w:rsidRPr="00357DCC" w:rsidRDefault="00CE06ED" w:rsidP="00733C33">
            <w:pPr>
              <w:jc w:val="center"/>
              <w:rPr>
                <w:rFonts w:ascii="Times New Roman" w:hAnsi="Times New Roman"/>
                <w:b/>
                <w:bCs/>
                <w:lang w:eastAsia="ru-RU" w:bidi="ar-SA"/>
              </w:rPr>
            </w:pPr>
            <w:r w:rsidRPr="00357DCC">
              <w:rPr>
                <w:rFonts w:ascii="Times New Roman" w:hAnsi="Times New Roman"/>
                <w:b/>
                <w:lang w:val="kk-KZ"/>
              </w:rPr>
              <w:t>ШЖШ арту жағдайларының саны</w:t>
            </w:r>
          </w:p>
        </w:tc>
      </w:tr>
      <w:tr w:rsidR="0065682F" w:rsidRPr="00357DCC" w:rsidTr="003D310F">
        <w:trPr>
          <w:trHeight w:val="121"/>
          <w:jc w:val="center"/>
        </w:trPr>
        <w:tc>
          <w:tcPr>
            <w:tcW w:w="2280" w:type="dxa"/>
            <w:vMerge/>
            <w:tcBorders>
              <w:left w:val="single" w:sz="4" w:space="0" w:color="auto"/>
              <w:bottom w:val="single" w:sz="4" w:space="0" w:color="000000"/>
              <w:right w:val="single" w:sz="4" w:space="0" w:color="auto"/>
            </w:tcBorders>
            <w:shd w:val="clear" w:color="auto" w:fill="auto"/>
            <w:noWrap/>
            <w:vAlign w:val="center"/>
          </w:tcPr>
          <w:p w:rsidR="0065682F" w:rsidRPr="00357DCC" w:rsidRDefault="0065682F" w:rsidP="00B938C7">
            <w:pPr>
              <w:jc w:val="center"/>
              <w:rPr>
                <w:rFonts w:ascii="Times New Roman" w:hAnsi="Times New Roman"/>
                <w:b/>
                <w:bCs/>
                <w:lang w:eastAsia="ru-RU" w:bidi="ar-SA"/>
              </w:rPr>
            </w:pP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357DCC" w:rsidRDefault="0065682F" w:rsidP="00B938C7">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357DCC" w:rsidRDefault="0065682F" w:rsidP="00B938C7">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357DCC" w:rsidRDefault="0065682F" w:rsidP="00B938C7">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65682F" w:rsidRPr="00357DCC" w:rsidRDefault="0065682F" w:rsidP="00733C33">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22" w:type="dxa"/>
            <w:tcBorders>
              <w:top w:val="single" w:sz="4" w:space="0" w:color="auto"/>
              <w:left w:val="single" w:sz="4" w:space="0" w:color="auto"/>
              <w:bottom w:val="single" w:sz="4" w:space="0" w:color="auto"/>
              <w:right w:val="single" w:sz="4" w:space="0" w:color="auto"/>
            </w:tcBorders>
            <w:vAlign w:val="center"/>
          </w:tcPr>
          <w:p w:rsidR="0065682F" w:rsidRPr="00357DCC" w:rsidRDefault="0065682F" w:rsidP="00733C33">
            <w:pPr>
              <w:jc w:val="center"/>
              <w:rPr>
                <w:rFonts w:ascii="Times New Roman" w:hAnsi="Times New Roman"/>
                <w:b/>
                <w:bCs/>
                <w:spacing w:val="-20"/>
              </w:rPr>
            </w:pPr>
            <w:r w:rsidRPr="00357DCC">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65682F" w:rsidRPr="00357DCC" w:rsidRDefault="0065682F" w:rsidP="00733C33">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83" w:type="dxa"/>
            <w:tcBorders>
              <w:top w:val="single" w:sz="4" w:space="0" w:color="auto"/>
              <w:left w:val="single" w:sz="4" w:space="0" w:color="auto"/>
              <w:bottom w:val="single" w:sz="4" w:space="0" w:color="auto"/>
              <w:right w:val="single" w:sz="4" w:space="0" w:color="auto"/>
            </w:tcBorders>
            <w:vAlign w:val="center"/>
          </w:tcPr>
          <w:p w:rsidR="0065682F" w:rsidRPr="00357DCC" w:rsidRDefault="0065682F" w:rsidP="00733C33">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274737" w:rsidRPr="00357DCC"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lang w:val="kk-KZ"/>
              </w:rPr>
              <w:t>Қалқыма заттар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0,0473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0,3156</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0,1598</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0,3196</w:t>
            </w:r>
          </w:p>
        </w:tc>
        <w:tc>
          <w:tcPr>
            <w:tcW w:w="82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r>
      <w:tr w:rsidR="00274737" w:rsidRPr="00357DCC"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rPr>
              <w:t>РМ-1</w:t>
            </w:r>
            <w:r w:rsidRPr="00357DCC">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0,0466</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0,1547</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82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r>
      <w:tr w:rsidR="00274737" w:rsidRPr="00357DCC" w:rsidTr="00733C33">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rPr>
              <w:t>РМ-2,5</w:t>
            </w:r>
            <w:r w:rsidRPr="00357DCC">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0,0469</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1,3400</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0,1583</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0,9894</w:t>
            </w:r>
          </w:p>
        </w:tc>
        <w:tc>
          <w:tcPr>
            <w:tcW w:w="82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r>
      <w:tr w:rsidR="00274737" w:rsidRPr="00357DCC" w:rsidTr="00733C33">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rPr>
              <w:t>РМ-4</w:t>
            </w:r>
            <w:r w:rsidRPr="00357DCC">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0,0471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0,1552</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82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r>
      <w:tr w:rsidR="00274737" w:rsidRPr="00357DCC" w:rsidTr="00733C33">
        <w:trPr>
          <w:trHeight w:val="239"/>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rPr>
              <w:t>РМ-10</w:t>
            </w:r>
            <w:r w:rsidRPr="00357DCC">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0,0473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0,7878</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0,1597</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0,5323</w:t>
            </w:r>
          </w:p>
        </w:tc>
        <w:tc>
          <w:tcPr>
            <w:tcW w:w="82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r>
      <w:tr w:rsidR="00274737" w:rsidRPr="00357DCC"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lang w:val="kk-KZ"/>
              </w:rPr>
              <w:t>Күкірт диоксиді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0,0147</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0,2940</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0,1163</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0,2326</w:t>
            </w:r>
          </w:p>
        </w:tc>
        <w:tc>
          <w:tcPr>
            <w:tcW w:w="82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r>
      <w:tr w:rsidR="00274737" w:rsidRPr="00357DCC"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lang w:val="kk-KZ"/>
              </w:rPr>
              <w:t>Көміртегі 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0,0274</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0,0091</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4,3485</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0,8697</w:t>
            </w:r>
          </w:p>
        </w:tc>
        <w:tc>
          <w:tcPr>
            <w:tcW w:w="82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r>
      <w:tr w:rsidR="00274737" w:rsidRPr="00357DCC"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lang w:val="kk-KZ"/>
              </w:rPr>
              <w:t>Азот диоксиді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0,0065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0,1625</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0,0916</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0,4581</w:t>
            </w:r>
          </w:p>
        </w:tc>
        <w:tc>
          <w:tcPr>
            <w:tcW w:w="82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r>
      <w:tr w:rsidR="00274737" w:rsidRPr="00357DCC"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274737" w:rsidRPr="00357DCC" w:rsidRDefault="00274737" w:rsidP="00733C33">
            <w:pPr>
              <w:rPr>
                <w:rFonts w:ascii="Times New Roman" w:hAnsi="Times New Roman"/>
                <w:lang w:val="kk-KZ"/>
              </w:rPr>
            </w:pPr>
            <w:r w:rsidRPr="00357DCC">
              <w:rPr>
                <w:rFonts w:ascii="Times New Roman" w:hAnsi="Times New Roman"/>
                <w:lang w:val="kk-KZ"/>
              </w:rPr>
              <w:t>Азот 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0,0028</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0,0472</w:t>
            </w:r>
          </w:p>
        </w:tc>
        <w:tc>
          <w:tcPr>
            <w:tcW w:w="1265"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0,0659</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0,1647</w:t>
            </w:r>
          </w:p>
        </w:tc>
        <w:tc>
          <w:tcPr>
            <w:tcW w:w="822" w:type="dxa"/>
            <w:tcBorders>
              <w:top w:val="single" w:sz="4" w:space="0" w:color="auto"/>
              <w:left w:val="single" w:sz="4" w:space="0" w:color="auto"/>
              <w:bottom w:val="single" w:sz="4" w:space="0" w:color="auto"/>
              <w:right w:val="single" w:sz="4" w:space="0" w:color="auto"/>
            </w:tcBorders>
            <w:vAlign w:val="center"/>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274737" w:rsidRPr="00357DCC" w:rsidRDefault="00274737" w:rsidP="00A82ECD">
            <w:pPr>
              <w:jc w:val="center"/>
              <w:rPr>
                <w:rFonts w:ascii="Times New Roman" w:hAnsi="Times New Roman"/>
                <w:bCs/>
                <w:lang w:eastAsia="ru-RU" w:bidi="ar-SA"/>
              </w:rPr>
            </w:pPr>
          </w:p>
        </w:tc>
      </w:tr>
      <w:tr w:rsidR="00274737" w:rsidRPr="00357DCC" w:rsidTr="003D310F">
        <w:trPr>
          <w:trHeight w:val="111"/>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4737" w:rsidRPr="00357DCC" w:rsidRDefault="00274737" w:rsidP="00733C33">
            <w:pPr>
              <w:rPr>
                <w:rFonts w:ascii="Times New Roman" w:hAnsi="Times New Roman"/>
              </w:rPr>
            </w:pPr>
            <w:r w:rsidRPr="00357DCC">
              <w:rPr>
                <w:rFonts w:ascii="Times New Roman" w:hAnsi="Times New Roman"/>
              </w:rPr>
              <w:t>Озон</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0,0138</w:t>
            </w:r>
          </w:p>
        </w:tc>
        <w:tc>
          <w:tcPr>
            <w:tcW w:w="1570" w:type="dxa"/>
            <w:tcBorders>
              <w:top w:val="single" w:sz="4" w:space="0" w:color="auto"/>
              <w:left w:val="nil"/>
              <w:bottom w:val="single" w:sz="4" w:space="0" w:color="auto"/>
              <w:right w:val="single" w:sz="4" w:space="0" w:color="auto"/>
            </w:tcBorders>
            <w:shd w:val="clear" w:color="000000" w:fill="FFFFFF"/>
            <w:noWrap/>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0,4589</w:t>
            </w:r>
          </w:p>
        </w:tc>
        <w:tc>
          <w:tcPr>
            <w:tcW w:w="1265" w:type="dxa"/>
            <w:tcBorders>
              <w:top w:val="single" w:sz="4" w:space="0" w:color="auto"/>
              <w:left w:val="nil"/>
              <w:bottom w:val="single" w:sz="4" w:space="0" w:color="auto"/>
              <w:right w:val="single" w:sz="4" w:space="0" w:color="auto"/>
            </w:tcBorders>
            <w:shd w:val="clear" w:color="000000" w:fill="FFFFFF"/>
            <w:noWrap/>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0,0564</w:t>
            </w:r>
          </w:p>
        </w:tc>
        <w:tc>
          <w:tcPr>
            <w:tcW w:w="1646" w:type="dxa"/>
            <w:tcBorders>
              <w:top w:val="single" w:sz="4" w:space="0" w:color="auto"/>
              <w:left w:val="nil"/>
              <w:bottom w:val="single" w:sz="4" w:space="0" w:color="auto"/>
              <w:right w:val="single" w:sz="4" w:space="0" w:color="auto"/>
            </w:tcBorders>
            <w:shd w:val="clear" w:color="000000" w:fill="FFFFFF"/>
            <w:noWrap/>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0,3525</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bCs/>
                <w:lang w:eastAsia="ru-RU" w:bidi="ar-SA"/>
              </w:rPr>
            </w:pPr>
          </w:p>
        </w:tc>
      </w:tr>
      <w:tr w:rsidR="00274737" w:rsidRPr="00357DCC" w:rsidTr="003D310F">
        <w:trPr>
          <w:trHeight w:val="130"/>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4737" w:rsidRPr="00357DCC" w:rsidRDefault="00274737" w:rsidP="004D0260">
            <w:pPr>
              <w:rPr>
                <w:rFonts w:ascii="Times New Roman" w:hAnsi="Times New Roman"/>
                <w:lang w:val="kk-KZ"/>
              </w:rPr>
            </w:pPr>
            <w:r w:rsidRPr="00357DCC">
              <w:rPr>
                <w:rFonts w:ascii="Times New Roman" w:hAnsi="Times New Roman"/>
              </w:rPr>
              <w:t>Күкірттісуте</w:t>
            </w:r>
            <w:r w:rsidRPr="00357DCC">
              <w:rPr>
                <w:rFonts w:ascii="Times New Roman" w:hAnsi="Times New Roman"/>
                <w:lang w:val="kk-KZ"/>
              </w:rPr>
              <w:t>гісі</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0,0004</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265" w:type="dxa"/>
            <w:tcBorders>
              <w:top w:val="single" w:sz="4" w:space="0" w:color="auto"/>
              <w:left w:val="nil"/>
              <w:bottom w:val="single" w:sz="4" w:space="0" w:color="auto"/>
              <w:right w:val="single" w:sz="4" w:space="0" w:color="auto"/>
            </w:tcBorders>
            <w:shd w:val="clear" w:color="000000" w:fill="FFFFFF"/>
            <w:noWrap/>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0,0066</w:t>
            </w:r>
          </w:p>
        </w:tc>
        <w:tc>
          <w:tcPr>
            <w:tcW w:w="1646" w:type="dxa"/>
            <w:tcBorders>
              <w:top w:val="single" w:sz="4" w:space="0" w:color="auto"/>
              <w:left w:val="nil"/>
              <w:bottom w:val="single" w:sz="4" w:space="0" w:color="auto"/>
              <w:right w:val="single" w:sz="4" w:space="0" w:color="auto"/>
            </w:tcBorders>
            <w:shd w:val="clear" w:color="000000" w:fill="FFFFFF"/>
            <w:noWrap/>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0,8204</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bCs/>
                <w:lang w:eastAsia="ru-RU" w:bidi="ar-SA"/>
              </w:rPr>
            </w:pPr>
          </w:p>
        </w:tc>
      </w:tr>
      <w:tr w:rsidR="00274737" w:rsidRPr="00357DCC" w:rsidTr="003D310F">
        <w:trPr>
          <w:trHeight w:val="300"/>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4737" w:rsidRPr="00357DCC" w:rsidRDefault="00274737" w:rsidP="00733C33">
            <w:pPr>
              <w:rPr>
                <w:rFonts w:ascii="Times New Roman" w:hAnsi="Times New Roman"/>
              </w:rPr>
            </w:pPr>
            <w:r w:rsidRPr="00357DCC">
              <w:rPr>
                <w:rFonts w:ascii="Times New Roman" w:hAnsi="Times New Roman"/>
              </w:rPr>
              <w:lastRenderedPageBreak/>
              <w:t>Аммиак</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0,0051</w:t>
            </w:r>
          </w:p>
        </w:tc>
        <w:tc>
          <w:tcPr>
            <w:tcW w:w="1570" w:type="dxa"/>
            <w:tcBorders>
              <w:top w:val="single" w:sz="4" w:space="0" w:color="auto"/>
              <w:left w:val="nil"/>
              <w:bottom w:val="single" w:sz="4" w:space="0" w:color="auto"/>
              <w:right w:val="single" w:sz="4" w:space="0" w:color="auto"/>
            </w:tcBorders>
            <w:shd w:val="clear" w:color="000000" w:fill="FFFFFF"/>
            <w:noWrap/>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0,1275</w:t>
            </w:r>
          </w:p>
        </w:tc>
        <w:tc>
          <w:tcPr>
            <w:tcW w:w="1265" w:type="dxa"/>
            <w:tcBorders>
              <w:top w:val="single" w:sz="4" w:space="0" w:color="auto"/>
              <w:left w:val="nil"/>
              <w:bottom w:val="single" w:sz="4" w:space="0" w:color="auto"/>
              <w:right w:val="single" w:sz="4" w:space="0" w:color="auto"/>
            </w:tcBorders>
            <w:shd w:val="clear" w:color="000000" w:fill="FFFFFF"/>
            <w:noWrap/>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0,0743</w:t>
            </w:r>
          </w:p>
        </w:tc>
        <w:tc>
          <w:tcPr>
            <w:tcW w:w="1646" w:type="dxa"/>
            <w:tcBorders>
              <w:top w:val="single" w:sz="4" w:space="0" w:color="auto"/>
              <w:left w:val="nil"/>
              <w:bottom w:val="single" w:sz="4" w:space="0" w:color="auto"/>
              <w:right w:val="single" w:sz="4" w:space="0" w:color="auto"/>
            </w:tcBorders>
            <w:shd w:val="clear" w:color="000000" w:fill="FFFFFF"/>
            <w:noWrap/>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0,3713</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bCs/>
                <w:lang w:eastAsia="ru-RU" w:bidi="ar-SA"/>
              </w:rPr>
            </w:pPr>
          </w:p>
        </w:tc>
      </w:tr>
      <w:tr w:rsidR="00274737" w:rsidRPr="00357DCC" w:rsidTr="003D310F">
        <w:trPr>
          <w:trHeight w:val="64"/>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4737" w:rsidRPr="00357DCC" w:rsidRDefault="00274737" w:rsidP="004D0260">
            <w:pPr>
              <w:rPr>
                <w:rFonts w:ascii="Times New Roman" w:hAnsi="Times New Roman"/>
                <w:lang w:val="kk-KZ"/>
              </w:rPr>
            </w:pPr>
            <w:r w:rsidRPr="00357DCC">
              <w:rPr>
                <w:rFonts w:ascii="Times New Roman" w:hAnsi="Times New Roman"/>
                <w:lang w:val="kk-KZ"/>
              </w:rPr>
              <w:t>Көмір сутегісінің сомасы</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1,0345</w:t>
            </w:r>
          </w:p>
        </w:tc>
        <w:tc>
          <w:tcPr>
            <w:tcW w:w="1570" w:type="dxa"/>
            <w:tcBorders>
              <w:top w:val="single" w:sz="4" w:space="0" w:color="auto"/>
              <w:left w:val="nil"/>
              <w:bottom w:val="single" w:sz="4" w:space="0" w:color="auto"/>
              <w:right w:val="single" w:sz="4" w:space="0" w:color="auto"/>
            </w:tcBorders>
            <w:shd w:val="clear" w:color="000000" w:fill="FFFFFF"/>
            <w:noWrap/>
            <w:vAlign w:val="bottom"/>
          </w:tcPr>
          <w:p w:rsidR="00274737" w:rsidRPr="00357DCC" w:rsidRDefault="00274737" w:rsidP="00A82ECD">
            <w:pPr>
              <w:rPr>
                <w:rFonts w:ascii="Times New Roman" w:hAnsi="Times New Roman"/>
                <w:szCs w:val="22"/>
                <w:lang w:eastAsia="ru-RU"/>
              </w:rPr>
            </w:pPr>
            <w:r w:rsidRPr="00357DCC">
              <w:rPr>
                <w:rFonts w:ascii="Times New Roman" w:hAnsi="Times New Roman"/>
                <w:szCs w:val="22"/>
                <w:lang w:eastAsia="ru-RU"/>
              </w:rPr>
              <w:t> </w:t>
            </w:r>
          </w:p>
        </w:tc>
        <w:tc>
          <w:tcPr>
            <w:tcW w:w="1265" w:type="dxa"/>
            <w:tcBorders>
              <w:top w:val="single" w:sz="4" w:space="0" w:color="auto"/>
              <w:left w:val="nil"/>
              <w:bottom w:val="single" w:sz="4" w:space="0" w:color="auto"/>
              <w:right w:val="single" w:sz="4" w:space="0" w:color="auto"/>
            </w:tcBorders>
            <w:shd w:val="clear" w:color="000000" w:fill="FFFFFF"/>
            <w:noWrap/>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1,7408</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bCs/>
                <w:lang w:eastAsia="ru-RU" w:bidi="ar-SA"/>
              </w:rPr>
            </w:pPr>
          </w:p>
        </w:tc>
      </w:tr>
      <w:tr w:rsidR="00274737" w:rsidRPr="00357DCC" w:rsidTr="003D310F">
        <w:trPr>
          <w:trHeight w:val="259"/>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4737" w:rsidRPr="00357DCC" w:rsidRDefault="00274737" w:rsidP="00733C33">
            <w:pPr>
              <w:rPr>
                <w:rFonts w:ascii="Times New Roman" w:hAnsi="Times New Roman"/>
              </w:rPr>
            </w:pPr>
            <w:r w:rsidRPr="00357DCC">
              <w:rPr>
                <w:rFonts w:ascii="Times New Roman" w:hAnsi="Times New Roman"/>
              </w:rPr>
              <w:t>Метан</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0,9991</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265" w:type="dxa"/>
            <w:tcBorders>
              <w:top w:val="single" w:sz="4" w:space="0" w:color="auto"/>
              <w:left w:val="nil"/>
              <w:bottom w:val="single" w:sz="4" w:space="0" w:color="auto"/>
              <w:right w:val="single" w:sz="4" w:space="0" w:color="auto"/>
            </w:tcBorders>
            <w:shd w:val="clear" w:color="000000" w:fill="FFFFFF"/>
            <w:noWrap/>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1,4818</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bCs/>
                <w:lang w:eastAsia="ru-RU" w:bidi="ar-SA"/>
              </w:rPr>
            </w:pPr>
          </w:p>
        </w:tc>
      </w:tr>
      <w:tr w:rsidR="00274737" w:rsidRPr="00357DCC" w:rsidTr="003D310F">
        <w:trPr>
          <w:trHeight w:val="126"/>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4737" w:rsidRPr="00357DCC" w:rsidRDefault="00274737" w:rsidP="00733C33">
            <w:pPr>
              <w:jc w:val="both"/>
              <w:rPr>
                <w:rFonts w:ascii="Times New Roman" w:hAnsi="Times New Roman"/>
                <w:lang w:val="kk-KZ"/>
              </w:rPr>
            </w:pPr>
            <w:r w:rsidRPr="00357DCC">
              <w:rPr>
                <w:rFonts w:ascii="Times New Roman" w:hAnsi="Times New Roman"/>
                <w:lang w:val="kk-KZ"/>
              </w:rPr>
              <w:t>Көміртегі диоксиді</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743,41</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265" w:type="dxa"/>
            <w:tcBorders>
              <w:top w:val="single" w:sz="4" w:space="0" w:color="auto"/>
              <w:left w:val="nil"/>
              <w:bottom w:val="single" w:sz="4" w:space="0" w:color="auto"/>
              <w:right w:val="single" w:sz="4" w:space="0" w:color="auto"/>
            </w:tcBorders>
            <w:shd w:val="clear" w:color="000000" w:fill="FFFFFF"/>
            <w:noWrap/>
            <w:vAlign w:val="bottom"/>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4295,19</w:t>
            </w:r>
          </w:p>
        </w:tc>
        <w:tc>
          <w:tcPr>
            <w:tcW w:w="1646" w:type="dxa"/>
            <w:tcBorders>
              <w:top w:val="single" w:sz="4" w:space="0" w:color="auto"/>
              <w:left w:val="nil"/>
              <w:bottom w:val="single" w:sz="4" w:space="0" w:color="auto"/>
              <w:right w:val="single" w:sz="4" w:space="0" w:color="auto"/>
            </w:tcBorders>
            <w:shd w:val="clear" w:color="000000" w:fill="FFFFFF"/>
            <w:noWrap/>
            <w:vAlign w:val="center"/>
          </w:tcPr>
          <w:p w:rsidR="00274737" w:rsidRPr="00357DCC" w:rsidRDefault="0027473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274737" w:rsidRPr="00357DCC" w:rsidRDefault="00274737" w:rsidP="00A82ECD">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274737" w:rsidRPr="00357DCC" w:rsidRDefault="00274737" w:rsidP="00A82ECD">
            <w:pPr>
              <w:jc w:val="center"/>
              <w:rPr>
                <w:rFonts w:ascii="Times New Roman" w:hAnsi="Times New Roman"/>
                <w:bCs/>
                <w:lang w:eastAsia="ru-RU" w:bidi="ar-SA"/>
              </w:rPr>
            </w:pPr>
          </w:p>
        </w:tc>
      </w:tr>
    </w:tbl>
    <w:p w:rsidR="000C6EF2" w:rsidRPr="00357DCC" w:rsidRDefault="000C6EF2" w:rsidP="00F62832">
      <w:pPr>
        <w:ind w:firstLine="709"/>
        <w:jc w:val="both"/>
        <w:rPr>
          <w:rFonts w:ascii="Times New Roman" w:hAnsi="Times New Roman"/>
          <w:b/>
          <w:i/>
          <w:sz w:val="28"/>
          <w:szCs w:val="28"/>
        </w:rPr>
      </w:pPr>
    </w:p>
    <w:p w:rsidR="0065682F" w:rsidRPr="00357DCC" w:rsidRDefault="0065682F" w:rsidP="0065682F">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274737" w:rsidRPr="00357DCC">
        <w:rPr>
          <w:rFonts w:ascii="Times New Roman" w:hAnsi="Times New Roman"/>
          <w:sz w:val="28"/>
          <w:szCs w:val="28"/>
          <w:lang w:val="kk-KZ"/>
        </w:rPr>
        <w:t>Наурыз</w:t>
      </w:r>
      <w:r w:rsidRPr="00357DCC">
        <w:rPr>
          <w:rFonts w:ascii="Times New Roman" w:hAnsi="Times New Roman"/>
          <w:sz w:val="28"/>
          <w:szCs w:val="28"/>
          <w:lang w:val="kk-KZ"/>
        </w:rPr>
        <w:t xml:space="preserve"> айындастационарлы</w:t>
      </w:r>
      <w:r w:rsidR="00CE06ED" w:rsidRPr="00357DCC">
        <w:rPr>
          <w:rFonts w:ascii="Times New Roman" w:hAnsi="Times New Roman"/>
          <w:sz w:val="28"/>
          <w:szCs w:val="28"/>
          <w:lang w:val="kk-KZ"/>
        </w:rPr>
        <w:t>қ</w:t>
      </w:r>
      <w:r w:rsidRPr="00357DCC">
        <w:rPr>
          <w:rFonts w:ascii="Times New Roman" w:hAnsi="Times New Roman"/>
          <w:sz w:val="28"/>
          <w:szCs w:val="28"/>
          <w:lang w:val="kk-KZ"/>
        </w:rPr>
        <w:t xml:space="preserve"> бақылау желісінің деректері бойынша (1.4 -сур.), атмосфералық ауаның ластану деңгейі </w:t>
      </w:r>
      <w:r w:rsidRPr="00357DCC">
        <w:rPr>
          <w:rFonts w:ascii="Times New Roman" w:hAnsi="Times New Roman"/>
          <w:b/>
          <w:i/>
          <w:sz w:val="28"/>
          <w:szCs w:val="28"/>
          <w:lang w:val="kk-KZ"/>
        </w:rPr>
        <w:t>төмен</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СИ= </w:t>
      </w:r>
      <w:r w:rsidR="00274737" w:rsidRPr="00357DCC">
        <w:rPr>
          <w:rFonts w:ascii="Times New Roman" w:hAnsi="Times New Roman"/>
          <w:sz w:val="28"/>
          <w:szCs w:val="28"/>
          <w:lang w:val="kk-KZ"/>
        </w:rPr>
        <w:t>1,0</w:t>
      </w:r>
      <w:r w:rsidRPr="00357DCC">
        <w:rPr>
          <w:rFonts w:ascii="Times New Roman" w:hAnsi="Times New Roman"/>
          <w:sz w:val="28"/>
          <w:szCs w:val="28"/>
          <w:lang w:val="kk-KZ"/>
        </w:rPr>
        <w:t xml:space="preserve"> және ЕЖҚ= 0,0 % құрады(1- және 1.1-кестелер).</w:t>
      </w:r>
    </w:p>
    <w:p w:rsidR="0065682F" w:rsidRPr="00357DCC" w:rsidRDefault="0065682F" w:rsidP="0065682F">
      <w:pPr>
        <w:ind w:firstLine="709"/>
        <w:jc w:val="both"/>
        <w:rPr>
          <w:rFonts w:ascii="Times New Roman" w:hAnsi="Times New Roman"/>
          <w:sz w:val="28"/>
          <w:szCs w:val="28"/>
          <w:lang w:val="kk-KZ"/>
        </w:rPr>
      </w:pPr>
      <w:r w:rsidRPr="00357DCC">
        <w:rPr>
          <w:rFonts w:ascii="Times New Roman" w:hAnsi="Times New Roman"/>
          <w:sz w:val="28"/>
          <w:szCs w:val="28"/>
          <w:lang w:val="kk-KZ"/>
        </w:rPr>
        <w:t>Жалпы аймақ бойынша орташа айлық шоғырлар РМ-2,5 қалқыма бөлшектер –</w:t>
      </w:r>
      <w:r w:rsidR="00937AB0" w:rsidRPr="00357DCC">
        <w:rPr>
          <w:rFonts w:ascii="Times New Roman" w:hAnsi="Times New Roman"/>
          <w:sz w:val="28"/>
          <w:szCs w:val="28"/>
          <w:lang w:val="kk-KZ"/>
        </w:rPr>
        <w:t>1,</w:t>
      </w:r>
      <w:r w:rsidR="00274737" w:rsidRPr="00357DCC">
        <w:rPr>
          <w:rFonts w:ascii="Times New Roman" w:hAnsi="Times New Roman"/>
          <w:sz w:val="28"/>
          <w:szCs w:val="28"/>
          <w:lang w:val="kk-KZ"/>
        </w:rPr>
        <w:t>3</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 ШЖШ дан аспады(16 кесте).</w:t>
      </w:r>
    </w:p>
    <w:p w:rsidR="00937AB0" w:rsidRPr="00357DCC" w:rsidRDefault="00937AB0" w:rsidP="00F14FB0">
      <w:pPr>
        <w:jc w:val="right"/>
        <w:rPr>
          <w:rFonts w:ascii="Times New Roman" w:hAnsi="Times New Roman"/>
          <w:lang w:val="kk-KZ"/>
        </w:rPr>
      </w:pPr>
    </w:p>
    <w:p w:rsidR="00937AB0" w:rsidRPr="00357DCC" w:rsidRDefault="00937AB0" w:rsidP="00937AB0">
      <w:pPr>
        <w:jc w:val="right"/>
        <w:rPr>
          <w:rFonts w:ascii="Times New Roman" w:hAnsi="Times New Roman"/>
          <w:lang w:val="kk-KZ"/>
        </w:rPr>
      </w:pPr>
      <w:r w:rsidRPr="00357DCC">
        <w:rPr>
          <w:rFonts w:ascii="Times New Roman" w:hAnsi="Times New Roman"/>
          <w:lang w:val="kk-KZ"/>
        </w:rPr>
        <w:t xml:space="preserve">17 </w:t>
      </w:r>
      <w:r w:rsidR="00CF0E9B" w:rsidRPr="00357DCC">
        <w:rPr>
          <w:rFonts w:ascii="Times New Roman" w:hAnsi="Times New Roman"/>
          <w:lang w:val="kk-KZ"/>
        </w:rPr>
        <w:t xml:space="preserve">- </w:t>
      </w:r>
      <w:r w:rsidRPr="00357DCC">
        <w:rPr>
          <w:rFonts w:ascii="Times New Roman" w:hAnsi="Times New Roman"/>
          <w:lang w:val="kk-KZ"/>
        </w:rPr>
        <w:t>кесте</w:t>
      </w:r>
    </w:p>
    <w:p w:rsidR="00F14FB0" w:rsidRPr="00357DCC" w:rsidRDefault="00937AB0" w:rsidP="00F14FB0">
      <w:pPr>
        <w:pStyle w:val="Style100"/>
        <w:widowControl/>
        <w:spacing w:line="0" w:lineRule="atLeast"/>
        <w:ind w:firstLine="142"/>
        <w:jc w:val="center"/>
        <w:rPr>
          <w:rStyle w:val="FontStyle201"/>
          <w:i w:val="0"/>
          <w:sz w:val="28"/>
          <w:szCs w:val="28"/>
          <w:lang w:val="kk-KZ"/>
        </w:rPr>
      </w:pPr>
      <w:r w:rsidRPr="00357DCC">
        <w:rPr>
          <w:rStyle w:val="FontStyle201"/>
          <w:i w:val="0"/>
          <w:sz w:val="28"/>
          <w:szCs w:val="28"/>
          <w:lang w:val="kk-KZ"/>
        </w:rPr>
        <w:t>Щуч</w:t>
      </w:r>
      <w:r w:rsidR="002934C2" w:rsidRPr="00357DCC">
        <w:rPr>
          <w:rStyle w:val="FontStyle201"/>
          <w:i w:val="0"/>
          <w:sz w:val="28"/>
          <w:szCs w:val="28"/>
          <w:lang w:val="kk-KZ"/>
        </w:rPr>
        <w:t>инск</w:t>
      </w:r>
      <w:r w:rsidRPr="00357DCC">
        <w:rPr>
          <w:rStyle w:val="FontStyle201"/>
          <w:i w:val="0"/>
          <w:sz w:val="28"/>
          <w:szCs w:val="28"/>
          <w:lang w:val="kk-KZ"/>
        </w:rPr>
        <w:t xml:space="preserve"> –Бурабай </w:t>
      </w:r>
      <w:r w:rsidR="002934C2" w:rsidRPr="00357DCC">
        <w:rPr>
          <w:rStyle w:val="FontStyle201"/>
          <w:i w:val="0"/>
          <w:sz w:val="28"/>
          <w:szCs w:val="28"/>
          <w:lang w:val="kk-KZ"/>
        </w:rPr>
        <w:t xml:space="preserve">курорттық </w:t>
      </w:r>
      <w:r w:rsidRPr="00357DCC">
        <w:rPr>
          <w:rStyle w:val="FontStyle201"/>
          <w:i w:val="0"/>
          <w:sz w:val="28"/>
          <w:szCs w:val="28"/>
          <w:lang w:val="kk-KZ"/>
        </w:rPr>
        <w:t>аймағындағы атмосфералық ауа ластануының сипаттамасы (Сарыбұлақ к.)</w:t>
      </w:r>
    </w:p>
    <w:tbl>
      <w:tblPr>
        <w:tblW w:w="10790" w:type="dxa"/>
        <w:jc w:val="center"/>
        <w:tblLayout w:type="fixed"/>
        <w:tblLook w:val="04A0"/>
      </w:tblPr>
      <w:tblGrid>
        <w:gridCol w:w="2280"/>
        <w:gridCol w:w="1132"/>
        <w:gridCol w:w="1570"/>
        <w:gridCol w:w="1041"/>
        <w:gridCol w:w="1870"/>
        <w:gridCol w:w="822"/>
        <w:gridCol w:w="992"/>
        <w:gridCol w:w="1083"/>
      </w:tblGrid>
      <w:tr w:rsidR="00937AB0" w:rsidRPr="00357DCC" w:rsidTr="003531BC">
        <w:trPr>
          <w:trHeight w:val="274"/>
          <w:jc w:val="center"/>
        </w:trPr>
        <w:tc>
          <w:tcPr>
            <w:tcW w:w="2280" w:type="dxa"/>
            <w:vMerge w:val="restart"/>
            <w:tcBorders>
              <w:top w:val="single" w:sz="4" w:space="0" w:color="auto"/>
              <w:left w:val="single" w:sz="4" w:space="0" w:color="auto"/>
              <w:right w:val="single" w:sz="4" w:space="0" w:color="auto"/>
            </w:tcBorders>
            <w:shd w:val="clear" w:color="auto" w:fill="auto"/>
            <w:noWrap/>
            <w:vAlign w:val="center"/>
          </w:tcPr>
          <w:p w:rsidR="00937AB0" w:rsidRPr="00357DCC" w:rsidRDefault="00937AB0" w:rsidP="00733C33">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7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37AB0" w:rsidRPr="00357DCC" w:rsidRDefault="00937AB0" w:rsidP="00733C33">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37AB0" w:rsidRPr="00357DCC" w:rsidRDefault="00937AB0" w:rsidP="00733C33">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897" w:type="dxa"/>
            <w:gridSpan w:val="3"/>
            <w:tcBorders>
              <w:top w:val="single" w:sz="4" w:space="0" w:color="auto"/>
              <w:left w:val="single" w:sz="4" w:space="0" w:color="auto"/>
              <w:bottom w:val="single" w:sz="4" w:space="0" w:color="auto"/>
              <w:right w:val="single" w:sz="4" w:space="0" w:color="auto"/>
            </w:tcBorders>
            <w:vAlign w:val="center"/>
          </w:tcPr>
          <w:p w:rsidR="00937AB0" w:rsidRPr="00357DCC" w:rsidRDefault="00CE06ED" w:rsidP="00733C33">
            <w:pPr>
              <w:jc w:val="center"/>
              <w:rPr>
                <w:rFonts w:ascii="Times New Roman" w:hAnsi="Times New Roman"/>
                <w:b/>
                <w:bCs/>
                <w:lang w:eastAsia="ru-RU" w:bidi="ar-SA"/>
              </w:rPr>
            </w:pPr>
            <w:r w:rsidRPr="00357DCC">
              <w:rPr>
                <w:rFonts w:ascii="Times New Roman" w:hAnsi="Times New Roman"/>
                <w:b/>
                <w:lang w:val="kk-KZ"/>
              </w:rPr>
              <w:t>ШЖШ арту жағдайларының саны</w:t>
            </w:r>
          </w:p>
        </w:tc>
      </w:tr>
      <w:tr w:rsidR="00937AB0" w:rsidRPr="00357DCC" w:rsidTr="003D310F">
        <w:trPr>
          <w:trHeight w:val="121"/>
          <w:jc w:val="center"/>
        </w:trPr>
        <w:tc>
          <w:tcPr>
            <w:tcW w:w="2280" w:type="dxa"/>
            <w:vMerge/>
            <w:tcBorders>
              <w:left w:val="single" w:sz="4" w:space="0" w:color="auto"/>
              <w:bottom w:val="single" w:sz="4" w:space="0" w:color="000000"/>
              <w:right w:val="single" w:sz="4" w:space="0" w:color="auto"/>
            </w:tcBorders>
            <w:shd w:val="clear" w:color="auto" w:fill="auto"/>
            <w:noWrap/>
            <w:vAlign w:val="center"/>
          </w:tcPr>
          <w:p w:rsidR="00937AB0" w:rsidRPr="00357DCC" w:rsidRDefault="00937AB0" w:rsidP="003531BC">
            <w:pPr>
              <w:jc w:val="center"/>
              <w:rPr>
                <w:rFonts w:ascii="Times New Roman" w:hAnsi="Times New Roman"/>
                <w:b/>
                <w:bCs/>
                <w:lang w:eastAsia="ru-RU" w:bidi="ar-SA"/>
              </w:rPr>
            </w:pP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357DCC" w:rsidRDefault="00937AB0" w:rsidP="003531BC">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357DCC" w:rsidRDefault="00937AB0" w:rsidP="003531BC">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357DCC" w:rsidRDefault="00937AB0" w:rsidP="003531BC">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937AB0" w:rsidRPr="00357DCC" w:rsidRDefault="00937AB0" w:rsidP="00733C33">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22" w:type="dxa"/>
            <w:tcBorders>
              <w:top w:val="single" w:sz="4" w:space="0" w:color="auto"/>
              <w:left w:val="single" w:sz="4" w:space="0" w:color="auto"/>
              <w:bottom w:val="single" w:sz="4" w:space="0" w:color="auto"/>
              <w:right w:val="single" w:sz="4" w:space="0" w:color="auto"/>
            </w:tcBorders>
            <w:vAlign w:val="center"/>
          </w:tcPr>
          <w:p w:rsidR="00937AB0" w:rsidRPr="00357DCC" w:rsidRDefault="00937AB0" w:rsidP="00733C33">
            <w:pPr>
              <w:jc w:val="center"/>
              <w:rPr>
                <w:rFonts w:ascii="Times New Roman" w:hAnsi="Times New Roman"/>
                <w:b/>
                <w:bCs/>
                <w:spacing w:val="-20"/>
              </w:rPr>
            </w:pPr>
            <w:r w:rsidRPr="00357DCC">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937AB0" w:rsidRPr="00357DCC" w:rsidRDefault="00937AB0" w:rsidP="00733C33">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83" w:type="dxa"/>
            <w:tcBorders>
              <w:top w:val="single" w:sz="4" w:space="0" w:color="auto"/>
              <w:left w:val="single" w:sz="4" w:space="0" w:color="auto"/>
              <w:bottom w:val="single" w:sz="4" w:space="0" w:color="auto"/>
              <w:right w:val="single" w:sz="4" w:space="0" w:color="auto"/>
            </w:tcBorders>
            <w:vAlign w:val="center"/>
          </w:tcPr>
          <w:p w:rsidR="00937AB0" w:rsidRPr="00357DCC" w:rsidRDefault="00937AB0" w:rsidP="00733C33">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7E2853" w:rsidRPr="00357DCC"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tcPr>
          <w:p w:rsidR="007E2853" w:rsidRPr="00357DCC" w:rsidRDefault="007E2853" w:rsidP="00733C33">
            <w:pPr>
              <w:rPr>
                <w:rFonts w:ascii="Times New Roman" w:hAnsi="Times New Roman"/>
                <w:bCs/>
              </w:rPr>
            </w:pPr>
            <w:r w:rsidRPr="00357DCC">
              <w:rPr>
                <w:rFonts w:ascii="Times New Roman" w:hAnsi="Times New Roman"/>
              </w:rPr>
              <w:t>РМ-2,5</w:t>
            </w:r>
            <w:r w:rsidRPr="00357DCC">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0,0068</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0,1943</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0,0466</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0,2913</w:t>
            </w:r>
          </w:p>
        </w:tc>
        <w:tc>
          <w:tcPr>
            <w:tcW w:w="822" w:type="dxa"/>
            <w:tcBorders>
              <w:top w:val="single" w:sz="4" w:space="0" w:color="auto"/>
              <w:left w:val="single" w:sz="4" w:space="0" w:color="auto"/>
              <w:bottom w:val="single" w:sz="4" w:space="0" w:color="auto"/>
              <w:right w:val="single" w:sz="4" w:space="0" w:color="auto"/>
            </w:tcBorders>
            <w:vAlign w:val="center"/>
          </w:tcPr>
          <w:p w:rsidR="007E2853" w:rsidRPr="00357DCC" w:rsidRDefault="007E2853"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7E2853" w:rsidRPr="00357DCC" w:rsidRDefault="007E2853"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7E2853" w:rsidRPr="00357DCC" w:rsidRDefault="007E2853" w:rsidP="00A82ECD">
            <w:pPr>
              <w:jc w:val="center"/>
              <w:rPr>
                <w:rFonts w:ascii="Times New Roman" w:hAnsi="Times New Roman"/>
                <w:bCs/>
                <w:lang w:eastAsia="ru-RU" w:bidi="ar-SA"/>
              </w:rPr>
            </w:pPr>
          </w:p>
        </w:tc>
      </w:tr>
      <w:tr w:rsidR="007E2853" w:rsidRPr="00357DCC" w:rsidTr="00733C33">
        <w:trPr>
          <w:trHeight w:val="239"/>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rPr>
              <w:t>РМ-10</w:t>
            </w:r>
            <w:r w:rsidRPr="00357DCC">
              <w:rPr>
                <w:rFonts w:ascii="Times New Roman" w:hAnsi="Times New Roman"/>
                <w:lang w:val="kk-KZ"/>
              </w:rPr>
              <w:t xml:space="preserve"> қалқыма бөлшектер</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0,0079</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0,1317</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0,0510</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0,1700</w:t>
            </w:r>
          </w:p>
        </w:tc>
        <w:tc>
          <w:tcPr>
            <w:tcW w:w="822" w:type="dxa"/>
            <w:tcBorders>
              <w:top w:val="single" w:sz="4" w:space="0" w:color="auto"/>
              <w:left w:val="single" w:sz="4" w:space="0" w:color="auto"/>
              <w:bottom w:val="single" w:sz="4" w:space="0" w:color="auto"/>
              <w:right w:val="single" w:sz="4" w:space="0" w:color="auto"/>
            </w:tcBorders>
          </w:tcPr>
          <w:p w:rsidR="007E2853" w:rsidRPr="00357DCC" w:rsidRDefault="007E2853"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7E2853" w:rsidRPr="00357DCC" w:rsidRDefault="007E2853"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7E2853" w:rsidRPr="00357DCC" w:rsidRDefault="007E2853" w:rsidP="00A82ECD">
            <w:pPr>
              <w:jc w:val="center"/>
              <w:rPr>
                <w:rFonts w:ascii="Times New Roman" w:hAnsi="Times New Roman"/>
                <w:bCs/>
                <w:lang w:eastAsia="ru-RU" w:bidi="ar-SA"/>
              </w:rPr>
            </w:pPr>
          </w:p>
        </w:tc>
      </w:tr>
      <w:tr w:rsidR="007E2853" w:rsidRPr="00357DCC"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lang w:val="kk-KZ"/>
              </w:rPr>
              <w:t>Күкірт диоксиді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0,0185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0,3700</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0,0631</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0,1262</w:t>
            </w:r>
          </w:p>
        </w:tc>
        <w:tc>
          <w:tcPr>
            <w:tcW w:w="822" w:type="dxa"/>
            <w:tcBorders>
              <w:top w:val="single" w:sz="4" w:space="0" w:color="auto"/>
              <w:left w:val="single" w:sz="4" w:space="0" w:color="auto"/>
              <w:bottom w:val="single" w:sz="4" w:space="0" w:color="auto"/>
              <w:right w:val="single" w:sz="4" w:space="0" w:color="auto"/>
            </w:tcBorders>
            <w:vAlign w:val="center"/>
          </w:tcPr>
          <w:p w:rsidR="007E2853" w:rsidRPr="00357DCC" w:rsidRDefault="007E2853"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7E2853" w:rsidRPr="00357DCC" w:rsidRDefault="007E2853"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7E2853" w:rsidRPr="00357DCC" w:rsidRDefault="007E2853" w:rsidP="00A82ECD">
            <w:pPr>
              <w:jc w:val="center"/>
              <w:rPr>
                <w:rFonts w:ascii="Times New Roman" w:hAnsi="Times New Roman"/>
                <w:bCs/>
                <w:lang w:eastAsia="ru-RU" w:bidi="ar-SA"/>
              </w:rPr>
            </w:pPr>
          </w:p>
        </w:tc>
      </w:tr>
      <w:tr w:rsidR="007E2853" w:rsidRPr="00357DCC"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lang w:val="kk-KZ"/>
              </w:rPr>
              <w:t>Көміртегі 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0,2591</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0,0864</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0,8426</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0,1685</w:t>
            </w:r>
          </w:p>
        </w:tc>
        <w:tc>
          <w:tcPr>
            <w:tcW w:w="822" w:type="dxa"/>
            <w:tcBorders>
              <w:top w:val="single" w:sz="4" w:space="0" w:color="auto"/>
              <w:left w:val="single" w:sz="4" w:space="0" w:color="auto"/>
              <w:bottom w:val="single" w:sz="4" w:space="0" w:color="auto"/>
              <w:right w:val="single" w:sz="4" w:space="0" w:color="auto"/>
            </w:tcBorders>
            <w:vAlign w:val="center"/>
          </w:tcPr>
          <w:p w:rsidR="007E2853" w:rsidRPr="00357DCC" w:rsidRDefault="007E2853"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7E2853" w:rsidRPr="00357DCC" w:rsidRDefault="007E2853"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7E2853" w:rsidRPr="00357DCC" w:rsidRDefault="007E2853" w:rsidP="00A82ECD">
            <w:pPr>
              <w:jc w:val="center"/>
              <w:rPr>
                <w:rFonts w:ascii="Times New Roman" w:hAnsi="Times New Roman"/>
                <w:bCs/>
                <w:lang w:eastAsia="ru-RU" w:bidi="ar-SA"/>
              </w:rPr>
            </w:pPr>
          </w:p>
        </w:tc>
      </w:tr>
      <w:tr w:rsidR="007E2853" w:rsidRPr="00357DCC"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lang w:val="kk-KZ"/>
              </w:rPr>
              <w:t>Азот диоксиді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0,0032</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0,0800</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0,0191</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0,0955</w:t>
            </w:r>
          </w:p>
        </w:tc>
        <w:tc>
          <w:tcPr>
            <w:tcW w:w="822" w:type="dxa"/>
            <w:tcBorders>
              <w:top w:val="single" w:sz="4" w:space="0" w:color="auto"/>
              <w:left w:val="single" w:sz="4" w:space="0" w:color="auto"/>
              <w:bottom w:val="single" w:sz="4" w:space="0" w:color="auto"/>
              <w:right w:val="single" w:sz="4" w:space="0" w:color="auto"/>
            </w:tcBorders>
            <w:vAlign w:val="center"/>
          </w:tcPr>
          <w:p w:rsidR="007E2853" w:rsidRPr="00357DCC" w:rsidRDefault="007E2853"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7E2853" w:rsidRPr="00357DCC" w:rsidRDefault="007E2853"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7E2853" w:rsidRPr="00357DCC" w:rsidRDefault="007E2853" w:rsidP="00A82ECD">
            <w:pPr>
              <w:jc w:val="center"/>
              <w:rPr>
                <w:rFonts w:ascii="Times New Roman" w:hAnsi="Times New Roman"/>
                <w:bCs/>
                <w:lang w:eastAsia="ru-RU" w:bidi="ar-SA"/>
              </w:rPr>
            </w:pPr>
          </w:p>
        </w:tc>
      </w:tr>
      <w:tr w:rsidR="007E2853" w:rsidRPr="00357DCC" w:rsidTr="003D31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lang w:val="kk-KZ"/>
              </w:rPr>
              <w:t>Азот оксиді</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0,0005</w:t>
            </w:r>
          </w:p>
        </w:tc>
        <w:tc>
          <w:tcPr>
            <w:tcW w:w="1570"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0,0083</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0,0069</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0,0173</w:t>
            </w:r>
          </w:p>
        </w:tc>
        <w:tc>
          <w:tcPr>
            <w:tcW w:w="822" w:type="dxa"/>
            <w:tcBorders>
              <w:top w:val="single" w:sz="4" w:space="0" w:color="auto"/>
              <w:left w:val="single" w:sz="4" w:space="0" w:color="auto"/>
              <w:bottom w:val="single" w:sz="4" w:space="0" w:color="auto"/>
              <w:right w:val="single" w:sz="4" w:space="0" w:color="auto"/>
            </w:tcBorders>
            <w:vAlign w:val="center"/>
          </w:tcPr>
          <w:p w:rsidR="007E2853" w:rsidRPr="00357DCC" w:rsidRDefault="007E2853" w:rsidP="00A82ECD">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7E2853" w:rsidRPr="00357DCC" w:rsidRDefault="007E2853" w:rsidP="00A82ECD">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7E2853" w:rsidRPr="00357DCC" w:rsidRDefault="007E2853" w:rsidP="00A82ECD">
            <w:pPr>
              <w:jc w:val="center"/>
              <w:rPr>
                <w:rFonts w:ascii="Times New Roman" w:hAnsi="Times New Roman"/>
                <w:bCs/>
                <w:lang w:eastAsia="ru-RU" w:bidi="ar-SA"/>
              </w:rPr>
            </w:pPr>
          </w:p>
        </w:tc>
      </w:tr>
      <w:tr w:rsidR="007E2853" w:rsidRPr="00357DCC" w:rsidTr="003D310F">
        <w:trPr>
          <w:trHeight w:val="111"/>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2853" w:rsidRPr="00357DCC" w:rsidRDefault="007E2853" w:rsidP="00733C33">
            <w:pPr>
              <w:rPr>
                <w:rFonts w:ascii="Times New Roman" w:hAnsi="Times New Roman"/>
              </w:rPr>
            </w:pPr>
            <w:r w:rsidRPr="00357DCC">
              <w:rPr>
                <w:rFonts w:ascii="Times New Roman" w:hAnsi="Times New Roman"/>
              </w:rPr>
              <w:t>Озон</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0,0021</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0,0700</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0,1449</w:t>
            </w:r>
          </w:p>
        </w:tc>
        <w:tc>
          <w:tcPr>
            <w:tcW w:w="1870" w:type="dxa"/>
            <w:tcBorders>
              <w:top w:val="single" w:sz="4" w:space="0" w:color="auto"/>
              <w:left w:val="nil"/>
              <w:bottom w:val="single" w:sz="4" w:space="0" w:color="auto"/>
              <w:right w:val="single" w:sz="4" w:space="0" w:color="auto"/>
            </w:tcBorders>
            <w:shd w:val="clear" w:color="000000" w:fill="FFFFFF"/>
            <w:noWrap/>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0,9056</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7E2853" w:rsidRPr="00357DCC" w:rsidRDefault="007E2853" w:rsidP="00A82ECD">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7E2853" w:rsidRPr="00357DCC" w:rsidRDefault="007E2853" w:rsidP="00A82ECD">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7E2853" w:rsidRPr="00357DCC" w:rsidRDefault="007E2853" w:rsidP="00A82ECD">
            <w:pPr>
              <w:jc w:val="center"/>
              <w:rPr>
                <w:rFonts w:ascii="Times New Roman" w:hAnsi="Times New Roman"/>
                <w:bCs/>
                <w:lang w:eastAsia="ru-RU" w:bidi="ar-SA"/>
              </w:rPr>
            </w:pPr>
          </w:p>
        </w:tc>
      </w:tr>
      <w:tr w:rsidR="007E2853" w:rsidRPr="00357DCC" w:rsidTr="003D310F">
        <w:trPr>
          <w:trHeight w:val="130"/>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2853" w:rsidRPr="00357DCC" w:rsidRDefault="007E2853" w:rsidP="004D0260">
            <w:pPr>
              <w:rPr>
                <w:rFonts w:ascii="Times New Roman" w:hAnsi="Times New Roman"/>
                <w:lang w:val="kk-KZ"/>
              </w:rPr>
            </w:pPr>
            <w:r w:rsidRPr="00357DCC">
              <w:rPr>
                <w:rFonts w:ascii="Times New Roman" w:hAnsi="Times New Roman"/>
              </w:rPr>
              <w:t>Күкірттісуте</w:t>
            </w:r>
            <w:r w:rsidRPr="00357DCC">
              <w:rPr>
                <w:rFonts w:ascii="Times New Roman" w:hAnsi="Times New Roman"/>
                <w:lang w:val="kk-KZ"/>
              </w:rPr>
              <w:t>гі</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0,0055</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0,0074</w:t>
            </w:r>
          </w:p>
        </w:tc>
        <w:tc>
          <w:tcPr>
            <w:tcW w:w="1870" w:type="dxa"/>
            <w:tcBorders>
              <w:top w:val="single" w:sz="4" w:space="0" w:color="auto"/>
              <w:left w:val="nil"/>
              <w:bottom w:val="single" w:sz="4" w:space="0" w:color="auto"/>
              <w:right w:val="single" w:sz="4" w:space="0" w:color="auto"/>
            </w:tcBorders>
            <w:shd w:val="clear" w:color="000000" w:fill="FFFFFF"/>
            <w:noWrap/>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0,9250</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7E2853" w:rsidRPr="00357DCC" w:rsidRDefault="007E2853" w:rsidP="00A82ECD">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7E2853" w:rsidRPr="00357DCC" w:rsidRDefault="007E2853" w:rsidP="00A82ECD">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7E2853" w:rsidRPr="00357DCC" w:rsidRDefault="007E2853" w:rsidP="00A82ECD">
            <w:pPr>
              <w:jc w:val="center"/>
              <w:rPr>
                <w:rFonts w:ascii="Times New Roman" w:hAnsi="Times New Roman"/>
                <w:bCs/>
                <w:lang w:eastAsia="ru-RU" w:bidi="ar-SA"/>
              </w:rPr>
            </w:pPr>
          </w:p>
        </w:tc>
      </w:tr>
      <w:tr w:rsidR="007E2853" w:rsidRPr="00357DCC" w:rsidTr="003D310F">
        <w:trPr>
          <w:trHeight w:val="64"/>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2853" w:rsidRPr="00357DCC" w:rsidRDefault="007E2853" w:rsidP="00733C33">
            <w:pPr>
              <w:rPr>
                <w:rFonts w:ascii="Times New Roman" w:hAnsi="Times New Roman"/>
              </w:rPr>
            </w:pPr>
            <w:r w:rsidRPr="00357DCC">
              <w:rPr>
                <w:rFonts w:ascii="Times New Roman" w:hAnsi="Times New Roman"/>
              </w:rPr>
              <w:t>Аммиак</w:t>
            </w:r>
          </w:p>
        </w:tc>
        <w:tc>
          <w:tcPr>
            <w:tcW w:w="1132" w:type="dxa"/>
            <w:tcBorders>
              <w:top w:val="single" w:sz="4" w:space="0" w:color="auto"/>
              <w:left w:val="single" w:sz="4" w:space="0" w:color="auto"/>
              <w:bottom w:val="single" w:sz="4" w:space="0" w:color="auto"/>
              <w:right w:val="single" w:sz="4" w:space="0" w:color="auto"/>
            </w:tcBorders>
            <w:shd w:val="clear" w:color="000000" w:fill="FFFFFF"/>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0,0003</w:t>
            </w:r>
          </w:p>
        </w:tc>
        <w:tc>
          <w:tcPr>
            <w:tcW w:w="1570" w:type="dxa"/>
            <w:tcBorders>
              <w:top w:val="single" w:sz="4" w:space="0" w:color="auto"/>
              <w:left w:val="nil"/>
              <w:bottom w:val="single" w:sz="4" w:space="0" w:color="auto"/>
              <w:right w:val="single" w:sz="4" w:space="0" w:color="auto"/>
            </w:tcBorders>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0,0075</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0,0058</w:t>
            </w:r>
          </w:p>
        </w:tc>
        <w:tc>
          <w:tcPr>
            <w:tcW w:w="1870" w:type="dxa"/>
            <w:tcBorders>
              <w:top w:val="single" w:sz="4" w:space="0" w:color="auto"/>
              <w:left w:val="nil"/>
              <w:bottom w:val="single" w:sz="4" w:space="0" w:color="auto"/>
              <w:right w:val="single" w:sz="4" w:space="0" w:color="auto"/>
            </w:tcBorders>
            <w:shd w:val="clear" w:color="000000" w:fill="FFFFFF"/>
            <w:noWrap/>
            <w:vAlign w:val="bottom"/>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0,0290</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7E2853" w:rsidRPr="00357DCC" w:rsidRDefault="007E2853" w:rsidP="00A82ECD">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7E2853" w:rsidRPr="00357DCC" w:rsidRDefault="007E2853" w:rsidP="00A82ECD">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7E2853" w:rsidRPr="00357DCC" w:rsidRDefault="007E2853" w:rsidP="00A82ECD">
            <w:pPr>
              <w:jc w:val="center"/>
              <w:rPr>
                <w:rFonts w:ascii="Times New Roman" w:hAnsi="Times New Roman"/>
                <w:bCs/>
                <w:lang w:eastAsia="ru-RU" w:bidi="ar-SA"/>
              </w:rPr>
            </w:pPr>
          </w:p>
        </w:tc>
      </w:tr>
    </w:tbl>
    <w:p w:rsidR="00F14FB0" w:rsidRPr="00357DCC" w:rsidRDefault="00F14FB0" w:rsidP="00F14FB0">
      <w:pPr>
        <w:ind w:firstLine="709"/>
        <w:jc w:val="both"/>
        <w:rPr>
          <w:rFonts w:ascii="Times New Roman" w:hAnsi="Times New Roman"/>
          <w:b/>
          <w:i/>
          <w:sz w:val="28"/>
          <w:szCs w:val="28"/>
        </w:rPr>
      </w:pPr>
    </w:p>
    <w:p w:rsidR="00937AB0" w:rsidRPr="00357DCC" w:rsidRDefault="00937AB0" w:rsidP="00937AB0">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7E2853" w:rsidRPr="00357DCC">
        <w:rPr>
          <w:rFonts w:ascii="Times New Roman" w:hAnsi="Times New Roman"/>
          <w:sz w:val="28"/>
          <w:szCs w:val="28"/>
          <w:lang w:val="kk-KZ"/>
        </w:rPr>
        <w:t xml:space="preserve">Наурыз </w:t>
      </w:r>
      <w:r w:rsidRPr="00357DCC">
        <w:rPr>
          <w:rFonts w:ascii="Times New Roman" w:hAnsi="Times New Roman"/>
          <w:sz w:val="28"/>
          <w:szCs w:val="28"/>
          <w:lang w:val="kk-KZ"/>
        </w:rPr>
        <w:t>айындастационарлы</w:t>
      </w:r>
      <w:r w:rsidR="007E2853" w:rsidRPr="00357DCC">
        <w:rPr>
          <w:rFonts w:ascii="Times New Roman" w:hAnsi="Times New Roman"/>
          <w:sz w:val="28"/>
          <w:szCs w:val="28"/>
          <w:lang w:val="kk-KZ"/>
        </w:rPr>
        <w:t>қ</w:t>
      </w:r>
      <w:r w:rsidRPr="00357DCC">
        <w:rPr>
          <w:rFonts w:ascii="Times New Roman" w:hAnsi="Times New Roman"/>
          <w:sz w:val="28"/>
          <w:szCs w:val="28"/>
          <w:lang w:val="kk-KZ"/>
        </w:rPr>
        <w:t xml:space="preserve"> бақылау желісінің деректері бойынша (1.4 -сур.), атмосфералық ауаның ластану деңгейі </w:t>
      </w:r>
      <w:r w:rsidRPr="00357DCC">
        <w:rPr>
          <w:rFonts w:ascii="Times New Roman" w:hAnsi="Times New Roman"/>
          <w:b/>
          <w:i/>
          <w:sz w:val="28"/>
          <w:szCs w:val="28"/>
          <w:lang w:val="kk-KZ"/>
        </w:rPr>
        <w:t>төмен</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СИ= 0,</w:t>
      </w:r>
      <w:r w:rsidR="007E2853" w:rsidRPr="00357DCC">
        <w:rPr>
          <w:rFonts w:ascii="Times New Roman" w:hAnsi="Times New Roman"/>
          <w:sz w:val="28"/>
          <w:szCs w:val="28"/>
          <w:lang w:val="kk-KZ"/>
        </w:rPr>
        <w:t>9</w:t>
      </w:r>
      <w:r w:rsidRPr="00357DCC">
        <w:rPr>
          <w:rFonts w:ascii="Times New Roman" w:hAnsi="Times New Roman"/>
          <w:sz w:val="28"/>
          <w:szCs w:val="28"/>
          <w:lang w:val="kk-KZ"/>
        </w:rPr>
        <w:t xml:space="preserve"> және ЕЖҚ= 0,0 % құрады(1- және 1.1-кестелер).</w:t>
      </w:r>
    </w:p>
    <w:p w:rsidR="00937AB0" w:rsidRPr="00357DCC" w:rsidRDefault="00937AB0" w:rsidP="00937AB0">
      <w:pPr>
        <w:ind w:firstLine="709"/>
        <w:jc w:val="both"/>
        <w:rPr>
          <w:rFonts w:ascii="Times New Roman" w:hAnsi="Times New Roman"/>
          <w:sz w:val="28"/>
          <w:szCs w:val="28"/>
          <w:lang w:val="kk-KZ"/>
        </w:rPr>
      </w:pPr>
      <w:r w:rsidRPr="00357DCC">
        <w:rPr>
          <w:rFonts w:ascii="Times New Roman" w:hAnsi="Times New Roman"/>
          <w:sz w:val="28"/>
          <w:szCs w:val="28"/>
          <w:lang w:val="kk-KZ"/>
        </w:rPr>
        <w:t>Жалпы кент бойынша орташа айлық шоғырлар</w:t>
      </w:r>
      <w:r w:rsidR="007E2853" w:rsidRPr="00357DCC">
        <w:rPr>
          <w:rFonts w:ascii="Times New Roman" w:hAnsi="Times New Roman"/>
          <w:sz w:val="28"/>
          <w:szCs w:val="28"/>
          <w:lang w:val="kk-KZ"/>
        </w:rPr>
        <w:t xml:space="preserve">ы </w:t>
      </w:r>
      <w:r w:rsidRPr="00357DCC">
        <w:rPr>
          <w:rFonts w:ascii="Times New Roman" w:hAnsi="Times New Roman"/>
          <w:sz w:val="28"/>
          <w:szCs w:val="28"/>
          <w:lang w:val="kk-KZ"/>
        </w:rPr>
        <w:t>ШЖШ дан аспады(17 кесте).</w:t>
      </w:r>
    </w:p>
    <w:p w:rsidR="00937AB0" w:rsidRPr="00357DCC" w:rsidRDefault="00937AB0" w:rsidP="00937AB0">
      <w:pPr>
        <w:pStyle w:val="a3"/>
        <w:ind w:firstLine="709"/>
        <w:rPr>
          <w:rFonts w:ascii="Times New Roman" w:hAnsi="Times New Roman"/>
          <w:sz w:val="28"/>
          <w:szCs w:val="28"/>
          <w:lang w:val="kk-KZ"/>
        </w:rPr>
      </w:pPr>
      <w:r w:rsidRPr="00357DCC">
        <w:rPr>
          <w:rFonts w:ascii="Times New Roman" w:hAnsi="Times New Roman"/>
          <w:sz w:val="28"/>
          <w:szCs w:val="28"/>
          <w:lang w:val="kk-KZ"/>
        </w:rPr>
        <w:t xml:space="preserve">1.6  Ақмола облысының </w:t>
      </w:r>
      <w:r w:rsidR="00082213" w:rsidRPr="00357DCC">
        <w:rPr>
          <w:rFonts w:ascii="Times New Roman" w:hAnsi="Times New Roman"/>
          <w:sz w:val="28"/>
          <w:szCs w:val="28"/>
          <w:lang w:val="kk-KZ"/>
        </w:rPr>
        <w:t>радиациялық гамма-фоны</w:t>
      </w:r>
    </w:p>
    <w:p w:rsidR="00937AB0" w:rsidRPr="00357DCC" w:rsidRDefault="00937AB0" w:rsidP="00937AB0">
      <w:pPr>
        <w:pStyle w:val="a3"/>
        <w:ind w:firstLine="709"/>
        <w:rPr>
          <w:rFonts w:ascii="Times New Roman" w:hAnsi="Times New Roman"/>
          <w:sz w:val="28"/>
          <w:szCs w:val="28"/>
          <w:lang w:val="kk-KZ"/>
        </w:rPr>
      </w:pPr>
    </w:p>
    <w:p w:rsidR="00937AB0" w:rsidRPr="00357DCC" w:rsidRDefault="00937AB0" w:rsidP="00937AB0">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Атмосфералық ауаның ластануының гамма сәулелену деңгейіне күнсайын жергілікті 15 метеорологиялық стансада (Астана, Аршалы, Ақкөл, Атбасар, Балкашино, «Боровое» КФМС, Егінлікөл, Ерейментау, Көкшетау, Қорғалжын, Степногор, Жалтыр, Бурабай, Щучье, Шортанды) және Көкшетау қаласының </w:t>
      </w:r>
      <w:r w:rsidRPr="00357DCC">
        <w:rPr>
          <w:rFonts w:ascii="Times New Roman" w:hAnsi="Times New Roman"/>
          <w:i/>
          <w:sz w:val="28"/>
          <w:szCs w:val="28"/>
          <w:lang w:val="kk-KZ"/>
        </w:rPr>
        <w:t>(№2 ЛББ)</w:t>
      </w:r>
      <w:r w:rsidRPr="00357DCC">
        <w:rPr>
          <w:rFonts w:ascii="Times New Roman" w:hAnsi="Times New Roman"/>
          <w:sz w:val="28"/>
          <w:szCs w:val="28"/>
          <w:lang w:val="kk-KZ"/>
        </w:rPr>
        <w:t xml:space="preserve"> 1 </w:t>
      </w:r>
      <w:r w:rsidR="00D00940" w:rsidRPr="00357DCC">
        <w:rPr>
          <w:rFonts w:ascii="Times New Roman" w:hAnsi="Times New Roman"/>
          <w:sz w:val="28"/>
          <w:szCs w:val="28"/>
          <w:lang w:val="kk-KZ"/>
        </w:rPr>
        <w:t>автоматты</w:t>
      </w:r>
      <w:r w:rsidRPr="00357DCC">
        <w:rPr>
          <w:rFonts w:ascii="Times New Roman" w:hAnsi="Times New Roman"/>
          <w:sz w:val="28"/>
          <w:szCs w:val="28"/>
          <w:lang w:val="kk-KZ"/>
        </w:rPr>
        <w:t xml:space="preserve"> бекетіндебақылау жүргізіледі (1.5 -сур.). </w:t>
      </w:r>
    </w:p>
    <w:p w:rsidR="00937AB0" w:rsidRPr="00357DCC" w:rsidRDefault="00937AB0" w:rsidP="00937AB0">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Елді-мекендер бойынша атмосфералық ауа қабатының жерге жақын қабатына орташа радиациялық гамма-фонның мәні 0,07-0,26 мкЗв/сағ. шегінде </w:t>
      </w:r>
      <w:r w:rsidRPr="00357DCC">
        <w:rPr>
          <w:rFonts w:ascii="Times New Roman" w:hAnsi="Times New Roman"/>
          <w:sz w:val="28"/>
          <w:szCs w:val="28"/>
          <w:lang w:val="kk-KZ"/>
        </w:rPr>
        <w:lastRenderedPageBreak/>
        <w:t xml:space="preserve">болды. Облыс бойынша радиациялық гамма- фонның орташа мәні 0,13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EF7980" w:rsidRPr="00357DCC" w:rsidRDefault="00EF7980" w:rsidP="00EF7980">
      <w:pPr>
        <w:ind w:firstLine="709"/>
        <w:jc w:val="both"/>
        <w:rPr>
          <w:rFonts w:ascii="Times New Roman" w:hAnsi="Times New Roman"/>
          <w:sz w:val="28"/>
          <w:szCs w:val="28"/>
          <w:lang w:val="kk-KZ"/>
        </w:rPr>
      </w:pPr>
    </w:p>
    <w:p w:rsidR="00937AB0" w:rsidRPr="00357DCC" w:rsidRDefault="00937AB0" w:rsidP="00EF7980">
      <w:pPr>
        <w:ind w:firstLine="709"/>
        <w:jc w:val="both"/>
        <w:rPr>
          <w:rFonts w:ascii="Times New Roman" w:hAnsi="Times New Roman"/>
          <w:sz w:val="28"/>
          <w:szCs w:val="28"/>
          <w:lang w:val="kk-KZ"/>
        </w:rPr>
      </w:pPr>
    </w:p>
    <w:p w:rsidR="00937AB0" w:rsidRPr="00357DCC" w:rsidRDefault="00937AB0" w:rsidP="00937AB0">
      <w:pPr>
        <w:pStyle w:val="a3"/>
        <w:ind w:firstLine="709"/>
        <w:rPr>
          <w:rFonts w:ascii="Times New Roman" w:hAnsi="Times New Roman"/>
          <w:sz w:val="28"/>
          <w:szCs w:val="28"/>
          <w:lang w:val="kk-KZ"/>
        </w:rPr>
      </w:pPr>
      <w:r w:rsidRPr="00357DCC">
        <w:rPr>
          <w:rFonts w:ascii="Times New Roman" w:hAnsi="Times New Roman"/>
          <w:sz w:val="28"/>
          <w:szCs w:val="28"/>
          <w:lang w:val="kk-KZ"/>
        </w:rPr>
        <w:t>1.7 Атмосфераның жерге жақын қабатында радиоактивтердің түсу тығыздығы</w:t>
      </w:r>
    </w:p>
    <w:p w:rsidR="00937AB0" w:rsidRPr="00357DCC" w:rsidRDefault="00937AB0" w:rsidP="00937AB0">
      <w:pPr>
        <w:ind w:firstLine="709"/>
        <w:jc w:val="both"/>
        <w:rPr>
          <w:rFonts w:ascii="Times New Roman" w:hAnsi="Times New Roman"/>
          <w:sz w:val="28"/>
          <w:szCs w:val="28"/>
          <w:lang w:val="kk-KZ"/>
        </w:rPr>
      </w:pPr>
    </w:p>
    <w:p w:rsidR="00937AB0" w:rsidRPr="00357DCC" w:rsidRDefault="00937AB0" w:rsidP="00937AB0">
      <w:pPr>
        <w:ind w:firstLine="709"/>
        <w:jc w:val="both"/>
        <w:rPr>
          <w:rFonts w:ascii="Times New Roman" w:hAnsi="Times New Roman"/>
          <w:sz w:val="28"/>
          <w:szCs w:val="28"/>
          <w:lang w:val="kk-KZ"/>
        </w:rPr>
      </w:pPr>
      <w:r w:rsidRPr="00357DCC">
        <w:rPr>
          <w:rFonts w:ascii="Times New Roman" w:hAnsi="Times New Roman"/>
          <w:sz w:val="28"/>
          <w:szCs w:val="28"/>
          <w:lang w:val="kk-KZ"/>
        </w:rPr>
        <w:t>Атмосфераның жерге жақын қабатында радиоактивтердің түсу тығыздығына бақылау Ақмола облысында 5 метеорологиялық станцияда (Атбасар, Көкшетау, Степногор, Астана, «Боровое» КФМС) ауа сынамасын горизонтальді планшеттер алу жолымен жүзеге асырылды (1.5-сур.).</w:t>
      </w:r>
    </w:p>
    <w:p w:rsidR="00937AB0" w:rsidRPr="00357DCC" w:rsidRDefault="00937AB0" w:rsidP="00937AB0">
      <w:pPr>
        <w:ind w:firstLine="709"/>
        <w:jc w:val="both"/>
        <w:rPr>
          <w:rFonts w:ascii="Times New Roman" w:hAnsi="Times New Roman"/>
          <w:b/>
          <w:sz w:val="28"/>
          <w:szCs w:val="28"/>
          <w:lang w:val="kk-KZ"/>
        </w:rPr>
      </w:pPr>
      <w:r w:rsidRPr="00357DCC">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w:t>
      </w:r>
      <w:r w:rsidR="007E2853" w:rsidRPr="00357DCC">
        <w:rPr>
          <w:rFonts w:ascii="Times New Roman" w:hAnsi="Times New Roman"/>
          <w:sz w:val="28"/>
          <w:szCs w:val="28"/>
          <w:lang w:val="kk-KZ"/>
        </w:rPr>
        <w:t>0,9-2,3</w:t>
      </w:r>
      <w:r w:rsidRPr="00357DCC">
        <w:rPr>
          <w:rFonts w:ascii="Times New Roman" w:hAnsi="Times New Roman"/>
          <w:sz w:val="28"/>
          <w:szCs w:val="28"/>
          <w:lang w:val="kk-KZ"/>
        </w:rPr>
        <w:t xml:space="preserve"> Бк/м2 шегінде болды. Облыс бойынша радиоактивті түсулердің орташа тығыздығы 1,</w:t>
      </w:r>
      <w:r w:rsidR="007E2853" w:rsidRPr="00357DCC">
        <w:rPr>
          <w:rFonts w:ascii="Times New Roman" w:hAnsi="Times New Roman"/>
          <w:sz w:val="28"/>
          <w:szCs w:val="28"/>
          <w:lang w:val="kk-KZ"/>
        </w:rPr>
        <w:t>3</w:t>
      </w:r>
      <w:r w:rsidRPr="00357DCC">
        <w:rPr>
          <w:rFonts w:ascii="Times New Roman" w:hAnsi="Times New Roman"/>
          <w:sz w:val="28"/>
          <w:szCs w:val="28"/>
          <w:lang w:val="kk-KZ"/>
        </w:rPr>
        <w:t xml:space="preserve"> 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992652" w:rsidRPr="00357DCC" w:rsidRDefault="002934C2" w:rsidP="00F62832">
      <w:pPr>
        <w:jc w:val="center"/>
        <w:rPr>
          <w:rFonts w:ascii="Times New Roman" w:hAnsi="Times New Roman"/>
          <w:sz w:val="28"/>
          <w:szCs w:val="28"/>
        </w:rPr>
      </w:pPr>
      <w:r w:rsidRPr="00357DCC">
        <w:rPr>
          <w:rFonts w:ascii="Times New Roman" w:hAnsi="Times New Roman"/>
          <w:noProof/>
          <w:sz w:val="28"/>
          <w:szCs w:val="28"/>
          <w:lang w:eastAsia="ru-RU" w:bidi="ar-SA"/>
        </w:rPr>
        <w:drawing>
          <wp:inline distT="0" distB="0" distL="0" distR="0">
            <wp:extent cx="5956945" cy="3582650"/>
            <wp:effectExtent l="19050" t="0" r="5705" b="0"/>
            <wp:docPr id="25" name="Рисунок 8" descr="C:\Documents and Settings\dzhuzeeva_m\Рабочий стол\Асема раб\для работы\карта гамма казакша\Акмола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dzhuzeeva_m\Рабочий стол\Асема раб\для работы\карта гамма казакша\Акмола гамма.JPG"/>
                    <pic:cNvPicPr>
                      <a:picLocks noChangeAspect="1" noChangeArrowheads="1"/>
                    </pic:cNvPicPr>
                  </pic:nvPicPr>
                  <pic:blipFill>
                    <a:blip r:embed="rId34"/>
                    <a:srcRect/>
                    <a:stretch>
                      <a:fillRect/>
                    </a:stretch>
                  </pic:blipFill>
                  <pic:spPr bwMode="auto">
                    <a:xfrm>
                      <a:off x="0" y="0"/>
                      <a:ext cx="5956935" cy="3582644"/>
                    </a:xfrm>
                    <a:prstGeom prst="rect">
                      <a:avLst/>
                    </a:prstGeom>
                    <a:noFill/>
                    <a:ln w="9525">
                      <a:noFill/>
                      <a:miter lim="800000"/>
                      <a:headEnd/>
                      <a:tailEnd/>
                    </a:ln>
                  </pic:spPr>
                </pic:pic>
              </a:graphicData>
            </a:graphic>
          </wp:inline>
        </w:drawing>
      </w:r>
    </w:p>
    <w:p w:rsidR="00996964" w:rsidRPr="00357DCC" w:rsidRDefault="00996964" w:rsidP="00996964">
      <w:pPr>
        <w:jc w:val="center"/>
        <w:rPr>
          <w:rFonts w:ascii="Times New Roman" w:hAnsi="Times New Roman"/>
          <w:lang w:val="kk-KZ"/>
        </w:rPr>
      </w:pPr>
      <w:r w:rsidRPr="00357DCC">
        <w:rPr>
          <w:rFonts w:ascii="Times New Roman" w:hAnsi="Times New Roman"/>
          <w:lang w:val="kk-KZ"/>
        </w:rPr>
        <w:t>1.5 – сурет. Ақмола облысының аумағындағы радиациялық гамма-фон мен радиоактивті түсулердің тығыздығын бақылау метеостансаларының орналасу сызбасы.</w:t>
      </w:r>
    </w:p>
    <w:p w:rsidR="00996964" w:rsidRDefault="00996964" w:rsidP="00996964">
      <w:pPr>
        <w:jc w:val="center"/>
        <w:rPr>
          <w:rFonts w:ascii="Times New Roman" w:hAnsi="Times New Roman"/>
          <w:lang w:val="kk-KZ"/>
        </w:rPr>
      </w:pPr>
    </w:p>
    <w:p w:rsidR="00357DCC" w:rsidRPr="00357DCC" w:rsidRDefault="00357DCC" w:rsidP="00996964">
      <w:pPr>
        <w:jc w:val="center"/>
        <w:rPr>
          <w:rFonts w:ascii="Times New Roman" w:hAnsi="Times New Roman"/>
          <w:lang w:val="kk-KZ"/>
        </w:rPr>
      </w:pPr>
    </w:p>
    <w:p w:rsidR="00996964" w:rsidRPr="00357DCC" w:rsidRDefault="00996964" w:rsidP="00996964">
      <w:pPr>
        <w:numPr>
          <w:ilvl w:val="0"/>
          <w:numId w:val="1"/>
        </w:numPr>
        <w:ind w:left="0" w:firstLine="0"/>
        <w:jc w:val="center"/>
        <w:rPr>
          <w:rFonts w:ascii="Times New Roman" w:hAnsi="Times New Roman"/>
          <w:b/>
          <w:sz w:val="28"/>
          <w:szCs w:val="28"/>
          <w:lang w:val="kk-KZ"/>
        </w:rPr>
      </w:pPr>
      <w:r w:rsidRPr="00357DCC">
        <w:rPr>
          <w:rFonts w:ascii="Times New Roman" w:hAnsi="Times New Roman"/>
          <w:b/>
          <w:sz w:val="28"/>
          <w:szCs w:val="28"/>
          <w:lang w:val="kk-KZ"/>
        </w:rPr>
        <w:t>Ақтөбе облысының қоршаған орта жай-күйі</w:t>
      </w:r>
    </w:p>
    <w:p w:rsidR="00996964" w:rsidRPr="00357DCC" w:rsidRDefault="00996964" w:rsidP="00996964">
      <w:pPr>
        <w:numPr>
          <w:ilvl w:val="1"/>
          <w:numId w:val="1"/>
        </w:numPr>
        <w:tabs>
          <w:tab w:val="left" w:pos="567"/>
          <w:tab w:val="left" w:pos="1134"/>
        </w:tabs>
        <w:ind w:left="0" w:firstLine="0"/>
        <w:jc w:val="center"/>
        <w:rPr>
          <w:rFonts w:ascii="Times New Roman" w:hAnsi="Times New Roman"/>
          <w:b/>
          <w:sz w:val="28"/>
          <w:szCs w:val="28"/>
          <w:lang w:val="kk-KZ"/>
        </w:rPr>
      </w:pPr>
      <w:r w:rsidRPr="00357DCC">
        <w:rPr>
          <w:rFonts w:ascii="Times New Roman" w:hAnsi="Times New Roman"/>
          <w:b/>
          <w:sz w:val="28"/>
          <w:szCs w:val="28"/>
          <w:lang w:val="kk-KZ"/>
        </w:rPr>
        <w:t>Ақтөбе қаласы бойынша атмосфералық ауаның ластану жай-күйі</w:t>
      </w:r>
    </w:p>
    <w:p w:rsidR="00996964" w:rsidRPr="00357DCC" w:rsidRDefault="00996964" w:rsidP="00996964">
      <w:pPr>
        <w:pStyle w:val="Style100"/>
        <w:widowControl/>
        <w:spacing w:line="0" w:lineRule="atLeast"/>
        <w:ind w:firstLine="708"/>
        <w:rPr>
          <w:rStyle w:val="FontStyle204"/>
          <w:sz w:val="28"/>
          <w:szCs w:val="28"/>
          <w:lang w:val="kk-KZ"/>
        </w:rPr>
      </w:pPr>
    </w:p>
    <w:p w:rsidR="00996964" w:rsidRPr="00357DCC" w:rsidRDefault="00996964" w:rsidP="00996964">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6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(2.1-сур., 18-кесте)</w:t>
      </w:r>
      <w:r w:rsidRPr="00357DCC">
        <w:rPr>
          <w:rStyle w:val="FontStyle201"/>
          <w:sz w:val="28"/>
          <w:szCs w:val="28"/>
          <w:lang w:val="kk-KZ"/>
        </w:rPr>
        <w:t>.</w:t>
      </w:r>
    </w:p>
    <w:p w:rsidR="00996964" w:rsidRPr="00357DCC" w:rsidRDefault="00996964" w:rsidP="00996964">
      <w:pPr>
        <w:jc w:val="right"/>
        <w:rPr>
          <w:rFonts w:ascii="Times New Roman" w:hAnsi="Times New Roman"/>
          <w:lang w:val="kk-KZ"/>
        </w:rPr>
      </w:pPr>
      <w:r w:rsidRPr="00357DCC">
        <w:rPr>
          <w:rFonts w:ascii="Times New Roman" w:hAnsi="Times New Roman"/>
          <w:lang w:val="kk-KZ"/>
        </w:rPr>
        <w:t>18- кесте</w:t>
      </w:r>
    </w:p>
    <w:p w:rsidR="00996964" w:rsidRPr="00357DCC" w:rsidRDefault="00996964" w:rsidP="00996964">
      <w:pPr>
        <w:pStyle w:val="Style100"/>
        <w:widowControl/>
        <w:spacing w:line="0" w:lineRule="atLeast"/>
        <w:ind w:firstLine="708"/>
        <w:jc w:val="center"/>
        <w:rPr>
          <w:rStyle w:val="FontStyle201"/>
          <w:i w:val="0"/>
          <w:sz w:val="28"/>
          <w:szCs w:val="28"/>
          <w:lang w:val="kk-KZ"/>
        </w:rPr>
      </w:pPr>
      <w:r w:rsidRPr="00357DCC">
        <w:rPr>
          <w:rStyle w:val="FontStyle201"/>
          <w:i w:val="0"/>
          <w:sz w:val="28"/>
          <w:szCs w:val="28"/>
          <w:lang w:val="kk-KZ"/>
        </w:rPr>
        <w:t xml:space="preserve">Бақылау бекеттерінің орналасу орны мен </w:t>
      </w:r>
      <w:r w:rsidR="00CE06ED" w:rsidRPr="00357DCC">
        <w:rPr>
          <w:rStyle w:val="FontStyle201"/>
          <w:i w:val="0"/>
          <w:sz w:val="28"/>
          <w:szCs w:val="28"/>
          <w:lang w:val="kk-KZ"/>
        </w:rPr>
        <w:t>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2"/>
        <w:gridCol w:w="1134"/>
        <w:gridCol w:w="2342"/>
        <w:gridCol w:w="2379"/>
        <w:gridCol w:w="3082"/>
      </w:tblGrid>
      <w:tr w:rsidR="00996964" w:rsidRPr="00357DCC" w:rsidTr="00996964">
        <w:tc>
          <w:tcPr>
            <w:tcW w:w="952" w:type="dxa"/>
            <w:vAlign w:val="center"/>
          </w:tcPr>
          <w:p w:rsidR="00996964" w:rsidRPr="00357DCC" w:rsidRDefault="00996964" w:rsidP="00733C33">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996964" w:rsidRPr="00357DCC" w:rsidRDefault="00082213" w:rsidP="00733C33">
            <w:pPr>
              <w:jc w:val="center"/>
              <w:outlineLvl w:val="1"/>
              <w:rPr>
                <w:rFonts w:ascii="Times New Roman" w:hAnsi="Times New Roman"/>
                <w:b/>
              </w:rPr>
            </w:pPr>
            <w:r w:rsidRPr="00357DCC">
              <w:rPr>
                <w:rFonts w:ascii="Times New Roman" w:hAnsi="Times New Roman"/>
                <w:b/>
                <w:lang w:val="kk-KZ"/>
              </w:rPr>
              <w:t>Сынама мерзімі</w:t>
            </w:r>
          </w:p>
        </w:tc>
        <w:tc>
          <w:tcPr>
            <w:tcW w:w="2342" w:type="dxa"/>
            <w:vAlign w:val="center"/>
          </w:tcPr>
          <w:p w:rsidR="00996964" w:rsidRPr="00357DCC" w:rsidRDefault="00996964" w:rsidP="00733C33">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379" w:type="dxa"/>
            <w:vAlign w:val="center"/>
          </w:tcPr>
          <w:p w:rsidR="00996964" w:rsidRPr="00357DCC" w:rsidRDefault="00996964" w:rsidP="00733C33">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082" w:type="dxa"/>
            <w:vAlign w:val="center"/>
          </w:tcPr>
          <w:p w:rsidR="00996964" w:rsidRPr="00357DCC" w:rsidRDefault="00CE06ED" w:rsidP="00733C33">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996964" w:rsidRPr="00357DCC" w:rsidTr="00996964">
        <w:tc>
          <w:tcPr>
            <w:tcW w:w="952" w:type="dxa"/>
            <w:vAlign w:val="center"/>
          </w:tcPr>
          <w:p w:rsidR="00996964" w:rsidRPr="00357DCC" w:rsidRDefault="00996964" w:rsidP="00F62832">
            <w:pPr>
              <w:jc w:val="center"/>
              <w:outlineLvl w:val="1"/>
              <w:rPr>
                <w:rFonts w:ascii="Times New Roman" w:hAnsi="Times New Roman"/>
              </w:rPr>
            </w:pPr>
            <w:r w:rsidRPr="00357DCC">
              <w:rPr>
                <w:rFonts w:ascii="Times New Roman" w:hAnsi="Times New Roman"/>
              </w:rPr>
              <w:lastRenderedPageBreak/>
              <w:t>1</w:t>
            </w:r>
          </w:p>
        </w:tc>
        <w:tc>
          <w:tcPr>
            <w:tcW w:w="1134" w:type="dxa"/>
          </w:tcPr>
          <w:p w:rsidR="00996964" w:rsidRPr="00357DCC" w:rsidRDefault="00996964" w:rsidP="00733C33">
            <w:pPr>
              <w:jc w:val="center"/>
            </w:pPr>
            <w:r w:rsidRPr="00357DCC">
              <w:rPr>
                <w:rFonts w:ascii="Times New Roman" w:hAnsi="Times New Roman"/>
                <w:lang w:val="kk-KZ"/>
              </w:rPr>
              <w:t>тәулігіне 4 рет</w:t>
            </w:r>
          </w:p>
        </w:tc>
        <w:tc>
          <w:tcPr>
            <w:tcW w:w="2342" w:type="dxa"/>
            <w:vAlign w:val="center"/>
          </w:tcPr>
          <w:p w:rsidR="00996964" w:rsidRPr="00357DCC" w:rsidRDefault="00996964" w:rsidP="00733C33">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2379" w:type="dxa"/>
            <w:vAlign w:val="center"/>
          </w:tcPr>
          <w:p w:rsidR="00996964" w:rsidRPr="00357DCC" w:rsidRDefault="00996964" w:rsidP="00733C33">
            <w:pPr>
              <w:jc w:val="center"/>
              <w:outlineLvl w:val="1"/>
              <w:rPr>
                <w:rFonts w:ascii="Times New Roman" w:hAnsi="Times New Roman"/>
                <w:i/>
              </w:rPr>
            </w:pPr>
            <w:r w:rsidRPr="00357DCC">
              <w:rPr>
                <w:rStyle w:val="FontStyle201"/>
                <w:i w:val="0"/>
              </w:rPr>
              <w:t>Авиа</w:t>
            </w:r>
            <w:r w:rsidRPr="00357DCC">
              <w:rPr>
                <w:rStyle w:val="FontStyle201"/>
                <w:i w:val="0"/>
                <w:lang w:val="kk-KZ"/>
              </w:rPr>
              <w:t>қалашық</w:t>
            </w:r>
            <w:r w:rsidRPr="00357DCC">
              <w:rPr>
                <w:rStyle w:val="FontStyle201"/>
                <w:i w:val="0"/>
              </w:rPr>
              <w:t>, 14</w:t>
            </w:r>
          </w:p>
        </w:tc>
        <w:tc>
          <w:tcPr>
            <w:tcW w:w="3082" w:type="dxa"/>
            <w:vAlign w:val="center"/>
          </w:tcPr>
          <w:p w:rsidR="00996964" w:rsidRPr="00357DCC" w:rsidRDefault="00996964" w:rsidP="00733C33">
            <w:pPr>
              <w:outlineLvl w:val="1"/>
              <w:rPr>
                <w:rFonts w:ascii="Times New Roman" w:hAnsi="Times New Roman"/>
              </w:rPr>
            </w:pPr>
            <w:r w:rsidRPr="00357DCC">
              <w:rPr>
                <w:rFonts w:ascii="Times New Roman" w:hAnsi="Times New Roman"/>
                <w:lang w:val="kk-KZ"/>
              </w:rPr>
              <w:t>қалқыма заттар, күкірт диоксиді, көміртегі оксиді, азот диоксиді</w:t>
            </w:r>
          </w:p>
        </w:tc>
      </w:tr>
      <w:tr w:rsidR="00996964" w:rsidRPr="00357DCC" w:rsidTr="00996964">
        <w:trPr>
          <w:trHeight w:val="414"/>
        </w:trPr>
        <w:tc>
          <w:tcPr>
            <w:tcW w:w="952" w:type="dxa"/>
            <w:vAlign w:val="center"/>
          </w:tcPr>
          <w:p w:rsidR="00996964" w:rsidRPr="00357DCC" w:rsidRDefault="00996964" w:rsidP="00F62832">
            <w:pPr>
              <w:jc w:val="center"/>
              <w:outlineLvl w:val="1"/>
              <w:rPr>
                <w:rFonts w:ascii="Times New Roman" w:hAnsi="Times New Roman"/>
              </w:rPr>
            </w:pPr>
            <w:r w:rsidRPr="00357DCC">
              <w:rPr>
                <w:rFonts w:ascii="Times New Roman" w:hAnsi="Times New Roman"/>
              </w:rPr>
              <w:t>4</w:t>
            </w:r>
          </w:p>
        </w:tc>
        <w:tc>
          <w:tcPr>
            <w:tcW w:w="1134" w:type="dxa"/>
            <w:vMerge w:val="restart"/>
          </w:tcPr>
          <w:p w:rsidR="00996964" w:rsidRPr="00357DCC" w:rsidRDefault="00996964" w:rsidP="00733C33">
            <w:pPr>
              <w:jc w:val="center"/>
            </w:pPr>
            <w:r w:rsidRPr="00357DCC">
              <w:rPr>
                <w:rFonts w:ascii="Times New Roman" w:hAnsi="Times New Roman"/>
                <w:lang w:val="kk-KZ"/>
              </w:rPr>
              <w:t>тәулігіне 3 рет</w:t>
            </w:r>
          </w:p>
        </w:tc>
        <w:tc>
          <w:tcPr>
            <w:tcW w:w="2342" w:type="dxa"/>
            <w:vMerge w:val="restart"/>
            <w:vAlign w:val="center"/>
          </w:tcPr>
          <w:p w:rsidR="00996964" w:rsidRPr="00357DCC" w:rsidRDefault="00996964" w:rsidP="00733C33">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2379" w:type="dxa"/>
            <w:vAlign w:val="center"/>
          </w:tcPr>
          <w:p w:rsidR="00996964" w:rsidRPr="00357DCC" w:rsidRDefault="00996964" w:rsidP="00733C33">
            <w:pPr>
              <w:jc w:val="center"/>
              <w:outlineLvl w:val="1"/>
              <w:rPr>
                <w:rFonts w:ascii="Times New Roman" w:hAnsi="Times New Roman"/>
                <w:i/>
              </w:rPr>
            </w:pPr>
            <w:r w:rsidRPr="00357DCC">
              <w:rPr>
                <w:rStyle w:val="FontStyle201"/>
                <w:i w:val="0"/>
              </w:rPr>
              <w:t>Белинск</w:t>
            </w:r>
            <w:r w:rsidRPr="00357DCC">
              <w:rPr>
                <w:rStyle w:val="FontStyle201"/>
                <w:i w:val="0"/>
                <w:lang w:val="kk-KZ"/>
              </w:rPr>
              <w:t>ий көш.</w:t>
            </w:r>
            <w:r w:rsidRPr="00357DCC">
              <w:rPr>
                <w:rStyle w:val="FontStyle201"/>
                <w:i w:val="0"/>
              </w:rPr>
              <w:t>, 5</w:t>
            </w:r>
          </w:p>
        </w:tc>
        <w:tc>
          <w:tcPr>
            <w:tcW w:w="3082" w:type="dxa"/>
            <w:vAlign w:val="center"/>
          </w:tcPr>
          <w:p w:rsidR="00996964" w:rsidRPr="00357DCC" w:rsidRDefault="00996964" w:rsidP="004D0260">
            <w:pPr>
              <w:outlineLvl w:val="1"/>
              <w:rPr>
                <w:rFonts w:ascii="Times New Roman" w:hAnsi="Times New Roman"/>
              </w:rPr>
            </w:pPr>
            <w:r w:rsidRPr="00357DCC">
              <w:rPr>
                <w:rFonts w:ascii="Times New Roman" w:hAnsi="Times New Roman"/>
                <w:lang w:val="kk-KZ"/>
              </w:rPr>
              <w:t>қалқыма заттар, күкірт диоксиді, көміртегі оксиді, азот диоксиді</w:t>
            </w:r>
            <w:r w:rsidRPr="00357DCC">
              <w:rPr>
                <w:rStyle w:val="FontStyle204"/>
                <w:sz w:val="24"/>
                <w:szCs w:val="24"/>
              </w:rPr>
              <w:t xml:space="preserve">, </w:t>
            </w:r>
            <w:r w:rsidRPr="00357DCC">
              <w:rPr>
                <w:rStyle w:val="FontStyle204"/>
                <w:sz w:val="24"/>
                <w:szCs w:val="24"/>
                <w:lang w:val="kk-KZ"/>
              </w:rPr>
              <w:t>к</w:t>
            </w:r>
            <w:r w:rsidRPr="00357DCC">
              <w:rPr>
                <w:rStyle w:val="FontStyle204"/>
                <w:sz w:val="24"/>
                <w:szCs w:val="24"/>
              </w:rPr>
              <w:t>үкірттісуте</w:t>
            </w:r>
            <w:r w:rsidR="004D0260" w:rsidRPr="00357DCC">
              <w:rPr>
                <w:rStyle w:val="FontStyle204"/>
                <w:sz w:val="24"/>
                <w:szCs w:val="24"/>
                <w:lang w:val="kk-KZ"/>
              </w:rPr>
              <w:t>гі</w:t>
            </w:r>
            <w:r w:rsidRPr="00357DCC">
              <w:rPr>
                <w:rStyle w:val="FontStyle204"/>
                <w:sz w:val="24"/>
                <w:szCs w:val="24"/>
                <w:lang w:val="kk-KZ"/>
              </w:rPr>
              <w:t xml:space="preserve">, </w:t>
            </w:r>
            <w:r w:rsidRPr="00357DCC">
              <w:rPr>
                <w:rStyle w:val="FontStyle204"/>
                <w:sz w:val="24"/>
                <w:szCs w:val="24"/>
              </w:rPr>
              <w:t>формальдегид</w:t>
            </w:r>
            <w:r w:rsidRPr="00357DCC">
              <w:rPr>
                <w:rStyle w:val="FontStyle204"/>
                <w:sz w:val="24"/>
                <w:szCs w:val="24"/>
                <w:lang w:val="kk-KZ"/>
              </w:rPr>
              <w:t>, хром</w:t>
            </w:r>
          </w:p>
        </w:tc>
      </w:tr>
      <w:tr w:rsidR="00996964" w:rsidRPr="00357DCC" w:rsidTr="00996964">
        <w:tc>
          <w:tcPr>
            <w:tcW w:w="952" w:type="dxa"/>
            <w:vAlign w:val="center"/>
          </w:tcPr>
          <w:p w:rsidR="00996964" w:rsidRPr="00357DCC" w:rsidRDefault="00996964" w:rsidP="00F62832">
            <w:pPr>
              <w:jc w:val="center"/>
              <w:outlineLvl w:val="1"/>
              <w:rPr>
                <w:rFonts w:ascii="Times New Roman" w:hAnsi="Times New Roman"/>
              </w:rPr>
            </w:pPr>
            <w:r w:rsidRPr="00357DCC">
              <w:rPr>
                <w:rFonts w:ascii="Times New Roman" w:hAnsi="Times New Roman"/>
              </w:rPr>
              <w:t>5</w:t>
            </w:r>
          </w:p>
        </w:tc>
        <w:tc>
          <w:tcPr>
            <w:tcW w:w="1134" w:type="dxa"/>
            <w:vMerge/>
            <w:vAlign w:val="center"/>
          </w:tcPr>
          <w:p w:rsidR="00996964" w:rsidRPr="00357DCC" w:rsidRDefault="00996964" w:rsidP="00F62832">
            <w:pPr>
              <w:jc w:val="center"/>
              <w:outlineLvl w:val="1"/>
              <w:rPr>
                <w:rFonts w:ascii="Times New Roman" w:hAnsi="Times New Roman"/>
              </w:rPr>
            </w:pPr>
          </w:p>
        </w:tc>
        <w:tc>
          <w:tcPr>
            <w:tcW w:w="2342" w:type="dxa"/>
            <w:vMerge/>
            <w:vAlign w:val="center"/>
          </w:tcPr>
          <w:p w:rsidR="00996964" w:rsidRPr="00357DCC" w:rsidRDefault="00996964" w:rsidP="00F62832">
            <w:pPr>
              <w:jc w:val="center"/>
              <w:outlineLvl w:val="1"/>
              <w:rPr>
                <w:rFonts w:ascii="Times New Roman" w:hAnsi="Times New Roman"/>
              </w:rPr>
            </w:pPr>
          </w:p>
        </w:tc>
        <w:tc>
          <w:tcPr>
            <w:tcW w:w="2379" w:type="dxa"/>
            <w:vAlign w:val="center"/>
          </w:tcPr>
          <w:p w:rsidR="00996964" w:rsidRPr="00357DCC" w:rsidRDefault="00996964" w:rsidP="00F62832">
            <w:pPr>
              <w:jc w:val="center"/>
              <w:outlineLvl w:val="1"/>
              <w:rPr>
                <w:rFonts w:ascii="Times New Roman" w:hAnsi="Times New Roman"/>
                <w:i/>
              </w:rPr>
            </w:pPr>
            <w:r w:rsidRPr="00357DCC">
              <w:rPr>
                <w:rStyle w:val="FontStyle201"/>
                <w:i w:val="0"/>
              </w:rPr>
              <w:t>Ломоносов</w:t>
            </w:r>
            <w:r w:rsidRPr="00357DCC">
              <w:rPr>
                <w:rStyle w:val="FontStyle201"/>
                <w:i w:val="0"/>
                <w:lang w:val="kk-KZ"/>
              </w:rPr>
              <w:t>көш.</w:t>
            </w:r>
            <w:r w:rsidRPr="00357DCC">
              <w:rPr>
                <w:rStyle w:val="FontStyle201"/>
                <w:i w:val="0"/>
              </w:rPr>
              <w:t>, 7</w:t>
            </w:r>
          </w:p>
        </w:tc>
        <w:tc>
          <w:tcPr>
            <w:tcW w:w="3082" w:type="dxa"/>
            <w:vAlign w:val="center"/>
          </w:tcPr>
          <w:p w:rsidR="00996964" w:rsidRPr="00357DCC" w:rsidRDefault="00996964" w:rsidP="00F62832">
            <w:pPr>
              <w:outlineLvl w:val="1"/>
              <w:rPr>
                <w:rFonts w:ascii="Times New Roman" w:hAnsi="Times New Roman"/>
              </w:rPr>
            </w:pPr>
            <w:r w:rsidRPr="00357DCC">
              <w:rPr>
                <w:rStyle w:val="FontStyle204"/>
                <w:sz w:val="24"/>
                <w:szCs w:val="24"/>
                <w:lang w:val="kk-KZ"/>
              </w:rPr>
              <w:t>қалқыма заттар</w:t>
            </w:r>
            <w:r w:rsidRPr="00357DCC">
              <w:rPr>
                <w:rStyle w:val="FontStyle204"/>
                <w:sz w:val="24"/>
                <w:szCs w:val="24"/>
              </w:rPr>
              <w:t>, сульфат</w:t>
            </w:r>
            <w:r w:rsidRPr="00357DCC">
              <w:rPr>
                <w:rStyle w:val="FontStyle204"/>
                <w:sz w:val="24"/>
                <w:szCs w:val="24"/>
                <w:lang w:val="kk-KZ"/>
              </w:rPr>
              <w:t>тар</w:t>
            </w:r>
            <w:r w:rsidRPr="00357DCC">
              <w:rPr>
                <w:rStyle w:val="FontStyle204"/>
                <w:sz w:val="24"/>
                <w:szCs w:val="24"/>
              </w:rPr>
              <w:t xml:space="preserve">, </w:t>
            </w:r>
            <w:r w:rsidRPr="00357DCC">
              <w:rPr>
                <w:rStyle w:val="FontStyle204"/>
                <w:sz w:val="24"/>
                <w:szCs w:val="24"/>
                <w:lang w:val="kk-KZ"/>
              </w:rPr>
              <w:t xml:space="preserve">көміртегі </w:t>
            </w:r>
            <w:r w:rsidRPr="00357DCC">
              <w:rPr>
                <w:rStyle w:val="FontStyle204"/>
                <w:sz w:val="24"/>
                <w:szCs w:val="24"/>
              </w:rPr>
              <w:t>оксид</w:t>
            </w:r>
            <w:r w:rsidRPr="00357DCC">
              <w:rPr>
                <w:rStyle w:val="FontStyle204"/>
                <w:sz w:val="24"/>
                <w:szCs w:val="24"/>
                <w:lang w:val="kk-KZ"/>
              </w:rPr>
              <w:t>і</w:t>
            </w:r>
            <w:r w:rsidRPr="00357DCC">
              <w:rPr>
                <w:rStyle w:val="FontStyle204"/>
                <w:sz w:val="24"/>
                <w:szCs w:val="24"/>
              </w:rPr>
              <w:t>, азота оксид</w:t>
            </w:r>
            <w:r w:rsidRPr="00357DCC">
              <w:rPr>
                <w:rStyle w:val="FontStyle204"/>
                <w:sz w:val="24"/>
                <w:szCs w:val="24"/>
                <w:lang w:val="kk-KZ"/>
              </w:rPr>
              <w:t>іжәне</w:t>
            </w:r>
            <w:r w:rsidRPr="00357DCC">
              <w:rPr>
                <w:rStyle w:val="FontStyle204"/>
                <w:sz w:val="24"/>
                <w:szCs w:val="24"/>
              </w:rPr>
              <w:t xml:space="preserve"> диоксид</w:t>
            </w:r>
            <w:r w:rsidRPr="00357DCC">
              <w:rPr>
                <w:rStyle w:val="FontStyle204"/>
                <w:sz w:val="24"/>
                <w:szCs w:val="24"/>
                <w:lang w:val="kk-KZ"/>
              </w:rPr>
              <w:t>і</w:t>
            </w:r>
            <w:r w:rsidRPr="00357DCC">
              <w:rPr>
                <w:rStyle w:val="FontStyle204"/>
                <w:sz w:val="24"/>
                <w:szCs w:val="24"/>
              </w:rPr>
              <w:t>, формальдегид</w:t>
            </w:r>
          </w:p>
        </w:tc>
      </w:tr>
      <w:tr w:rsidR="00996964" w:rsidRPr="00357DCC" w:rsidTr="00996964">
        <w:trPr>
          <w:trHeight w:val="598"/>
        </w:trPr>
        <w:tc>
          <w:tcPr>
            <w:tcW w:w="952" w:type="dxa"/>
            <w:vAlign w:val="center"/>
          </w:tcPr>
          <w:p w:rsidR="00996964" w:rsidRPr="00357DCC" w:rsidRDefault="00996964" w:rsidP="00F62832">
            <w:pPr>
              <w:jc w:val="center"/>
              <w:outlineLvl w:val="1"/>
              <w:rPr>
                <w:rFonts w:ascii="Times New Roman" w:hAnsi="Times New Roman"/>
              </w:rPr>
            </w:pPr>
            <w:r w:rsidRPr="00357DCC">
              <w:rPr>
                <w:rFonts w:ascii="Times New Roman" w:hAnsi="Times New Roman"/>
              </w:rPr>
              <w:t>2</w:t>
            </w:r>
          </w:p>
        </w:tc>
        <w:tc>
          <w:tcPr>
            <w:tcW w:w="1134" w:type="dxa"/>
            <w:vMerge w:val="restart"/>
            <w:vAlign w:val="center"/>
          </w:tcPr>
          <w:p w:rsidR="00996964" w:rsidRPr="00357DCC" w:rsidRDefault="00082213" w:rsidP="00733C33">
            <w:pPr>
              <w:jc w:val="center"/>
              <w:outlineLvl w:val="1"/>
              <w:rPr>
                <w:rFonts w:ascii="Times New Roman" w:hAnsi="Times New Roman"/>
              </w:rPr>
            </w:pPr>
            <w:r w:rsidRPr="00357DCC">
              <w:rPr>
                <w:rFonts w:ascii="Times New Roman" w:hAnsi="Times New Roman"/>
                <w:lang w:val="kk-KZ"/>
              </w:rPr>
              <w:t>әр 20 минут сайын</w:t>
            </w:r>
          </w:p>
        </w:tc>
        <w:tc>
          <w:tcPr>
            <w:tcW w:w="2342" w:type="dxa"/>
            <w:vMerge w:val="restart"/>
            <w:vAlign w:val="center"/>
          </w:tcPr>
          <w:p w:rsidR="00996964" w:rsidRPr="00357DCC" w:rsidRDefault="00996964" w:rsidP="00733C33">
            <w:pPr>
              <w:jc w:val="center"/>
              <w:outlineLvl w:val="1"/>
              <w:rPr>
                <w:rFonts w:ascii="Times New Roman" w:hAnsi="Times New Roman"/>
                <w:lang w:val="kk-KZ"/>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379" w:type="dxa"/>
            <w:vAlign w:val="center"/>
          </w:tcPr>
          <w:p w:rsidR="00996964" w:rsidRPr="00357DCC" w:rsidRDefault="00996964" w:rsidP="00733C33">
            <w:pPr>
              <w:jc w:val="center"/>
              <w:outlineLvl w:val="1"/>
              <w:rPr>
                <w:rStyle w:val="FontStyle187"/>
                <w:rFonts w:ascii="Times New Roman" w:hAnsi="Times New Roman"/>
                <w:spacing w:val="0"/>
                <w:sz w:val="24"/>
                <w:szCs w:val="24"/>
              </w:rPr>
            </w:pPr>
            <w:r w:rsidRPr="00357DCC">
              <w:rPr>
                <w:rStyle w:val="FontStyle187"/>
                <w:rFonts w:ascii="Times New Roman" w:hAnsi="Times New Roman"/>
                <w:spacing w:val="0"/>
                <w:sz w:val="24"/>
                <w:szCs w:val="24"/>
                <w:lang w:val="kk-KZ"/>
              </w:rPr>
              <w:t>Р</w:t>
            </w:r>
            <w:r w:rsidRPr="00357DCC">
              <w:rPr>
                <w:rStyle w:val="FontStyle187"/>
                <w:rFonts w:ascii="Times New Roman" w:hAnsi="Times New Roman"/>
                <w:spacing w:val="0"/>
                <w:sz w:val="24"/>
                <w:szCs w:val="24"/>
              </w:rPr>
              <w:t>ысқұлов</w:t>
            </w:r>
            <w:r w:rsidRPr="00357DCC">
              <w:rPr>
                <w:rStyle w:val="FontStyle187"/>
                <w:rFonts w:ascii="Times New Roman" w:hAnsi="Times New Roman"/>
                <w:spacing w:val="0"/>
                <w:sz w:val="24"/>
                <w:szCs w:val="24"/>
                <w:lang w:val="kk-KZ"/>
              </w:rPr>
              <w:t xml:space="preserve"> көш.</w:t>
            </w:r>
            <w:r w:rsidRPr="00357DCC">
              <w:rPr>
                <w:rStyle w:val="FontStyle187"/>
                <w:rFonts w:ascii="Times New Roman" w:hAnsi="Times New Roman"/>
                <w:spacing w:val="0"/>
                <w:sz w:val="24"/>
                <w:szCs w:val="24"/>
              </w:rPr>
              <w:t>, 4 Г</w:t>
            </w:r>
          </w:p>
        </w:tc>
        <w:tc>
          <w:tcPr>
            <w:tcW w:w="3082" w:type="dxa"/>
            <w:vMerge w:val="restart"/>
            <w:vAlign w:val="center"/>
          </w:tcPr>
          <w:p w:rsidR="00996964" w:rsidRPr="00357DCC" w:rsidRDefault="00996964" w:rsidP="004D0260">
            <w:pPr>
              <w:outlineLvl w:val="1"/>
              <w:rPr>
                <w:rFonts w:ascii="Times New Roman" w:hAnsi="Times New Roman"/>
              </w:rPr>
            </w:pPr>
            <w:r w:rsidRPr="00357DCC">
              <w:rPr>
                <w:rFonts w:ascii="Times New Roman" w:hAnsi="Times New Roman"/>
                <w:lang w:eastAsia="ru-RU" w:bidi="ar-SA"/>
              </w:rPr>
              <w:t>РМ-10</w:t>
            </w:r>
            <w:r w:rsidRPr="00357DCC">
              <w:rPr>
                <w:rFonts w:ascii="Times New Roman" w:hAnsi="Times New Roman"/>
                <w:lang w:val="kk-KZ" w:eastAsia="ru-RU" w:bidi="ar-SA"/>
              </w:rPr>
              <w:t xml:space="preserve"> қалқыма бөлшектері</w:t>
            </w:r>
            <w:r w:rsidRPr="00357DCC">
              <w:rPr>
                <w:rFonts w:ascii="Times New Roman" w:hAnsi="Times New Roman"/>
                <w:lang w:eastAsia="ru-RU" w:bidi="ar-SA"/>
              </w:rPr>
              <w:t xml:space="preserve">, </w:t>
            </w:r>
            <w:r w:rsidRPr="00357DCC">
              <w:rPr>
                <w:rFonts w:ascii="Times New Roman" w:hAnsi="Times New Roman"/>
                <w:lang w:val="kk-KZ" w:eastAsia="ru-RU" w:bidi="ar-SA"/>
              </w:rPr>
              <w:t xml:space="preserve">күкірт </w:t>
            </w:r>
            <w:r w:rsidRPr="00357DCC">
              <w:rPr>
                <w:rFonts w:ascii="Times New Roman" w:hAnsi="Times New Roman"/>
                <w:lang w:eastAsia="ru-RU" w:bidi="ar-SA"/>
              </w:rPr>
              <w:t>диоксид</w:t>
            </w:r>
            <w:r w:rsidRPr="00357DCC">
              <w:rPr>
                <w:rFonts w:ascii="Times New Roman" w:hAnsi="Times New Roman"/>
                <w:lang w:val="kk-KZ" w:eastAsia="ru-RU" w:bidi="ar-SA"/>
              </w:rPr>
              <w:t>і</w:t>
            </w:r>
            <w:r w:rsidRPr="00357DCC">
              <w:rPr>
                <w:rFonts w:ascii="Times New Roman" w:hAnsi="Times New Roman"/>
                <w:lang w:eastAsia="ru-RU" w:bidi="ar-SA"/>
              </w:rPr>
              <w:t xml:space="preserve">, </w:t>
            </w:r>
            <w:r w:rsidRPr="00357DCC">
              <w:rPr>
                <w:rFonts w:ascii="Times New Roman" w:hAnsi="Times New Roman"/>
                <w:lang w:val="kk-KZ" w:eastAsia="ru-RU" w:bidi="ar-SA"/>
              </w:rPr>
              <w:t xml:space="preserve"> көміртегі</w:t>
            </w:r>
            <w:r w:rsidRPr="00357DCC">
              <w:rPr>
                <w:rFonts w:ascii="Times New Roman" w:hAnsi="Times New Roman"/>
                <w:lang w:eastAsia="ru-RU" w:bidi="ar-SA"/>
              </w:rPr>
              <w:t>оксиді, азот диоксид</w:t>
            </w:r>
            <w:r w:rsidRPr="00357DCC">
              <w:rPr>
                <w:rFonts w:ascii="Times New Roman" w:hAnsi="Times New Roman"/>
                <w:lang w:val="kk-KZ" w:eastAsia="ru-RU" w:bidi="ar-SA"/>
              </w:rPr>
              <w:t>і мен</w:t>
            </w:r>
            <w:r w:rsidRPr="00357DCC">
              <w:rPr>
                <w:rFonts w:ascii="Times New Roman" w:hAnsi="Times New Roman"/>
                <w:lang w:eastAsia="ru-RU" w:bidi="ar-SA"/>
              </w:rPr>
              <w:t xml:space="preserve"> оксид</w:t>
            </w:r>
            <w:r w:rsidRPr="00357DCC">
              <w:rPr>
                <w:rFonts w:ascii="Times New Roman" w:hAnsi="Times New Roman"/>
                <w:lang w:val="kk-KZ" w:eastAsia="ru-RU" w:bidi="ar-SA"/>
              </w:rPr>
              <w:t>і</w:t>
            </w:r>
            <w:r w:rsidRPr="00357DCC">
              <w:rPr>
                <w:rFonts w:ascii="Times New Roman" w:hAnsi="Times New Roman"/>
                <w:lang w:eastAsia="ru-RU" w:bidi="ar-SA"/>
              </w:rPr>
              <w:t xml:space="preserve">, озон, </w:t>
            </w:r>
            <w:r w:rsidRPr="00357DCC">
              <w:rPr>
                <w:rFonts w:ascii="Times New Roman" w:hAnsi="Times New Roman"/>
                <w:lang w:val="kk-KZ" w:eastAsia="ru-RU" w:bidi="ar-SA"/>
              </w:rPr>
              <w:t>күкірттісуте</w:t>
            </w:r>
            <w:r w:rsidR="004D0260" w:rsidRPr="00357DCC">
              <w:rPr>
                <w:rFonts w:ascii="Times New Roman" w:hAnsi="Times New Roman"/>
                <w:lang w:val="kk-KZ" w:eastAsia="ru-RU" w:bidi="ar-SA"/>
              </w:rPr>
              <w:t>гі</w:t>
            </w:r>
            <w:r w:rsidRPr="00357DCC">
              <w:rPr>
                <w:rFonts w:ascii="Times New Roman" w:hAnsi="Times New Roman"/>
                <w:lang w:eastAsia="ru-RU" w:bidi="ar-SA"/>
              </w:rPr>
              <w:t>, формальдегид</w:t>
            </w:r>
          </w:p>
        </w:tc>
      </w:tr>
      <w:tr w:rsidR="00996964" w:rsidRPr="00357DCC" w:rsidTr="00996964">
        <w:trPr>
          <w:trHeight w:val="598"/>
        </w:trPr>
        <w:tc>
          <w:tcPr>
            <w:tcW w:w="952" w:type="dxa"/>
            <w:vAlign w:val="center"/>
          </w:tcPr>
          <w:p w:rsidR="00996964" w:rsidRPr="00357DCC" w:rsidRDefault="00996964" w:rsidP="00F62832">
            <w:pPr>
              <w:jc w:val="center"/>
              <w:outlineLvl w:val="1"/>
              <w:rPr>
                <w:rFonts w:ascii="Times New Roman" w:hAnsi="Times New Roman"/>
              </w:rPr>
            </w:pPr>
            <w:r w:rsidRPr="00357DCC">
              <w:rPr>
                <w:rFonts w:ascii="Times New Roman" w:hAnsi="Times New Roman"/>
              </w:rPr>
              <w:t>3</w:t>
            </w:r>
          </w:p>
        </w:tc>
        <w:tc>
          <w:tcPr>
            <w:tcW w:w="1134" w:type="dxa"/>
            <w:vMerge/>
            <w:vAlign w:val="center"/>
          </w:tcPr>
          <w:p w:rsidR="00996964" w:rsidRPr="00357DCC" w:rsidRDefault="00996964" w:rsidP="00F62832">
            <w:pPr>
              <w:jc w:val="center"/>
              <w:outlineLvl w:val="1"/>
              <w:rPr>
                <w:rFonts w:ascii="Times New Roman" w:hAnsi="Times New Roman"/>
              </w:rPr>
            </w:pPr>
          </w:p>
        </w:tc>
        <w:tc>
          <w:tcPr>
            <w:tcW w:w="2342" w:type="dxa"/>
            <w:vMerge/>
            <w:vAlign w:val="center"/>
          </w:tcPr>
          <w:p w:rsidR="00996964" w:rsidRPr="00357DCC" w:rsidRDefault="00996964" w:rsidP="00F62832">
            <w:pPr>
              <w:jc w:val="center"/>
              <w:outlineLvl w:val="1"/>
              <w:rPr>
                <w:rFonts w:ascii="Times New Roman" w:hAnsi="Times New Roman"/>
              </w:rPr>
            </w:pPr>
          </w:p>
        </w:tc>
        <w:tc>
          <w:tcPr>
            <w:tcW w:w="2379" w:type="dxa"/>
            <w:vAlign w:val="center"/>
          </w:tcPr>
          <w:p w:rsidR="00996964" w:rsidRPr="00357DCC" w:rsidRDefault="00996964" w:rsidP="00F62832">
            <w:pPr>
              <w:jc w:val="center"/>
              <w:outlineLvl w:val="1"/>
              <w:rPr>
                <w:rFonts w:ascii="Times New Roman" w:hAnsi="Times New Roman"/>
              </w:rPr>
            </w:pPr>
            <w:r w:rsidRPr="00357DCC">
              <w:rPr>
                <w:rStyle w:val="FontStyle187"/>
                <w:rFonts w:ascii="Times New Roman" w:hAnsi="Times New Roman"/>
                <w:spacing w:val="0"/>
                <w:sz w:val="24"/>
                <w:szCs w:val="24"/>
              </w:rPr>
              <w:t>Есет-батыр көш., 109А</w:t>
            </w:r>
          </w:p>
        </w:tc>
        <w:tc>
          <w:tcPr>
            <w:tcW w:w="3082" w:type="dxa"/>
            <w:vMerge/>
            <w:vAlign w:val="center"/>
          </w:tcPr>
          <w:p w:rsidR="00996964" w:rsidRPr="00357DCC" w:rsidRDefault="00996964" w:rsidP="00F62832">
            <w:pPr>
              <w:outlineLvl w:val="1"/>
              <w:rPr>
                <w:rFonts w:ascii="Times New Roman" w:hAnsi="Times New Roman"/>
              </w:rPr>
            </w:pPr>
          </w:p>
        </w:tc>
      </w:tr>
      <w:tr w:rsidR="00996964" w:rsidRPr="00357DCC" w:rsidTr="00996964">
        <w:tc>
          <w:tcPr>
            <w:tcW w:w="952" w:type="dxa"/>
            <w:vAlign w:val="center"/>
          </w:tcPr>
          <w:p w:rsidR="00996964" w:rsidRPr="00357DCC" w:rsidRDefault="00996964" w:rsidP="00F62832">
            <w:pPr>
              <w:spacing w:after="60"/>
              <w:jc w:val="center"/>
              <w:outlineLvl w:val="1"/>
              <w:rPr>
                <w:rFonts w:ascii="Times New Roman" w:hAnsi="Times New Roman"/>
              </w:rPr>
            </w:pPr>
            <w:r w:rsidRPr="00357DCC">
              <w:rPr>
                <w:rFonts w:ascii="Times New Roman" w:hAnsi="Times New Roman"/>
              </w:rPr>
              <w:t>6</w:t>
            </w:r>
          </w:p>
        </w:tc>
        <w:tc>
          <w:tcPr>
            <w:tcW w:w="1134" w:type="dxa"/>
            <w:vMerge/>
          </w:tcPr>
          <w:p w:rsidR="00996964" w:rsidRPr="00357DCC" w:rsidRDefault="00996964" w:rsidP="00F62832">
            <w:pPr>
              <w:spacing w:after="60"/>
              <w:jc w:val="center"/>
              <w:outlineLvl w:val="1"/>
              <w:rPr>
                <w:rFonts w:ascii="Times New Roman" w:hAnsi="Times New Roman"/>
              </w:rPr>
            </w:pPr>
          </w:p>
        </w:tc>
        <w:tc>
          <w:tcPr>
            <w:tcW w:w="2342" w:type="dxa"/>
            <w:vMerge/>
          </w:tcPr>
          <w:p w:rsidR="00996964" w:rsidRPr="00357DCC" w:rsidRDefault="00996964" w:rsidP="00F62832">
            <w:pPr>
              <w:spacing w:after="60"/>
              <w:jc w:val="center"/>
              <w:outlineLvl w:val="1"/>
              <w:rPr>
                <w:rFonts w:ascii="Times New Roman" w:hAnsi="Times New Roman"/>
              </w:rPr>
            </w:pPr>
          </w:p>
        </w:tc>
        <w:tc>
          <w:tcPr>
            <w:tcW w:w="2379" w:type="dxa"/>
            <w:vAlign w:val="center"/>
          </w:tcPr>
          <w:p w:rsidR="00996964" w:rsidRPr="00357DCC" w:rsidRDefault="00996964" w:rsidP="00F62832">
            <w:pPr>
              <w:spacing w:after="60"/>
              <w:jc w:val="center"/>
              <w:outlineLvl w:val="1"/>
              <w:rPr>
                <w:rStyle w:val="FontStyle187"/>
                <w:rFonts w:ascii="Times New Roman" w:hAnsi="Times New Roman"/>
                <w:spacing w:val="0"/>
                <w:sz w:val="24"/>
                <w:szCs w:val="24"/>
              </w:rPr>
            </w:pPr>
            <w:r w:rsidRPr="00357DCC">
              <w:rPr>
                <w:rStyle w:val="FontStyle187"/>
                <w:rFonts w:ascii="Times New Roman" w:hAnsi="Times New Roman"/>
                <w:spacing w:val="0"/>
                <w:sz w:val="24"/>
                <w:szCs w:val="24"/>
              </w:rPr>
              <w:t>Жан</w:t>
            </w:r>
            <w:r w:rsidRPr="00357DCC">
              <w:rPr>
                <w:rStyle w:val="FontStyle187"/>
                <w:rFonts w:ascii="Times New Roman" w:hAnsi="Times New Roman"/>
                <w:spacing w:val="0"/>
                <w:sz w:val="24"/>
                <w:szCs w:val="24"/>
                <w:lang w:val="kk-KZ"/>
              </w:rPr>
              <w:t>қ</w:t>
            </w:r>
            <w:r w:rsidRPr="00357DCC">
              <w:rPr>
                <w:rStyle w:val="FontStyle187"/>
                <w:rFonts w:ascii="Times New Roman" w:hAnsi="Times New Roman"/>
                <w:spacing w:val="0"/>
                <w:sz w:val="24"/>
                <w:szCs w:val="24"/>
              </w:rPr>
              <w:t>ожа-батыр</w:t>
            </w:r>
            <w:r w:rsidRPr="00357DCC">
              <w:rPr>
                <w:rStyle w:val="FontStyle187"/>
                <w:rFonts w:ascii="Times New Roman" w:hAnsi="Times New Roman"/>
                <w:spacing w:val="0"/>
                <w:sz w:val="24"/>
                <w:szCs w:val="24"/>
                <w:lang w:val="kk-KZ"/>
              </w:rPr>
              <w:t>көш.</w:t>
            </w:r>
            <w:r w:rsidRPr="00357DCC">
              <w:rPr>
                <w:rStyle w:val="FontStyle187"/>
                <w:rFonts w:ascii="Times New Roman" w:hAnsi="Times New Roman"/>
                <w:spacing w:val="0"/>
                <w:sz w:val="24"/>
                <w:szCs w:val="24"/>
              </w:rPr>
              <w:t>, 89</w:t>
            </w:r>
          </w:p>
        </w:tc>
        <w:tc>
          <w:tcPr>
            <w:tcW w:w="3082" w:type="dxa"/>
          </w:tcPr>
          <w:p w:rsidR="00996964" w:rsidRPr="00357DCC" w:rsidRDefault="00996964" w:rsidP="004D0260">
            <w:pPr>
              <w:outlineLvl w:val="1"/>
              <w:rPr>
                <w:rFonts w:ascii="Times New Roman" w:hAnsi="Times New Roman"/>
              </w:rPr>
            </w:pPr>
            <w:r w:rsidRPr="00357DCC">
              <w:rPr>
                <w:rStyle w:val="FontStyle204"/>
                <w:sz w:val="24"/>
                <w:szCs w:val="24"/>
              </w:rPr>
              <w:t>РМ-2,5</w:t>
            </w:r>
            <w:r w:rsidRPr="00357DCC">
              <w:rPr>
                <w:rStyle w:val="FontStyle204"/>
                <w:sz w:val="24"/>
                <w:szCs w:val="24"/>
                <w:lang w:val="kk-KZ"/>
              </w:rPr>
              <w:t xml:space="preserve"> қалқыма бөлшект ері</w:t>
            </w:r>
            <w:r w:rsidRPr="00357DCC">
              <w:rPr>
                <w:rStyle w:val="FontStyle204"/>
                <w:sz w:val="24"/>
                <w:szCs w:val="24"/>
              </w:rPr>
              <w:t>, РМ-10</w:t>
            </w:r>
            <w:r w:rsidRPr="00357DCC">
              <w:rPr>
                <w:rStyle w:val="FontStyle204"/>
                <w:sz w:val="24"/>
                <w:szCs w:val="24"/>
                <w:lang w:val="kk-KZ"/>
              </w:rPr>
              <w:t xml:space="preserve"> қалқыма бөлшектері</w:t>
            </w:r>
            <w:r w:rsidRPr="00357DCC">
              <w:rPr>
                <w:rStyle w:val="FontStyle204"/>
                <w:sz w:val="24"/>
                <w:szCs w:val="24"/>
              </w:rPr>
              <w:t xml:space="preserve">, </w:t>
            </w:r>
            <w:r w:rsidRPr="00357DCC">
              <w:rPr>
                <w:rStyle w:val="FontStyle204"/>
                <w:sz w:val="24"/>
                <w:szCs w:val="24"/>
                <w:lang w:val="kk-KZ"/>
              </w:rPr>
              <w:t>күкірт диоксиді</w:t>
            </w:r>
            <w:r w:rsidRPr="00357DCC">
              <w:rPr>
                <w:rStyle w:val="FontStyle204"/>
                <w:sz w:val="24"/>
                <w:szCs w:val="24"/>
              </w:rPr>
              <w:t xml:space="preserve">, </w:t>
            </w:r>
            <w:r w:rsidRPr="00357DCC">
              <w:rPr>
                <w:rStyle w:val="FontStyle204"/>
                <w:sz w:val="24"/>
                <w:szCs w:val="24"/>
                <w:lang w:val="kk-KZ"/>
              </w:rPr>
              <w:t>көміртегі оксиді</w:t>
            </w:r>
            <w:r w:rsidRPr="00357DCC">
              <w:rPr>
                <w:rStyle w:val="FontStyle204"/>
                <w:sz w:val="24"/>
                <w:szCs w:val="24"/>
              </w:rPr>
              <w:t xml:space="preserve">, </w:t>
            </w:r>
            <w:r w:rsidRPr="00357DCC">
              <w:rPr>
                <w:rStyle w:val="FontStyle204"/>
                <w:sz w:val="24"/>
                <w:szCs w:val="24"/>
                <w:lang w:val="kk-KZ"/>
              </w:rPr>
              <w:t xml:space="preserve">азот </w:t>
            </w:r>
            <w:r w:rsidRPr="00357DCC">
              <w:rPr>
                <w:rStyle w:val="FontStyle204"/>
                <w:sz w:val="24"/>
                <w:szCs w:val="24"/>
              </w:rPr>
              <w:t>диоксиді мен оксид</w:t>
            </w:r>
            <w:r w:rsidRPr="00357DCC">
              <w:rPr>
                <w:rStyle w:val="FontStyle204"/>
                <w:sz w:val="24"/>
                <w:szCs w:val="24"/>
                <w:lang w:val="kk-KZ"/>
              </w:rPr>
              <w:t>і</w:t>
            </w:r>
            <w:r w:rsidRPr="00357DCC">
              <w:rPr>
                <w:rStyle w:val="FontStyle204"/>
                <w:sz w:val="24"/>
                <w:szCs w:val="24"/>
              </w:rPr>
              <w:t xml:space="preserve">, озон, </w:t>
            </w:r>
            <w:r w:rsidR="004D0260" w:rsidRPr="00357DCC">
              <w:rPr>
                <w:rStyle w:val="FontStyle204"/>
                <w:sz w:val="24"/>
                <w:szCs w:val="24"/>
                <w:lang w:val="kk-KZ"/>
              </w:rPr>
              <w:t>күкіртті сутегі</w:t>
            </w:r>
            <w:r w:rsidRPr="00357DCC">
              <w:rPr>
                <w:rStyle w:val="FontStyle204"/>
                <w:sz w:val="24"/>
                <w:szCs w:val="24"/>
              </w:rPr>
              <w:t xml:space="preserve">, </w:t>
            </w:r>
            <w:r w:rsidRPr="00357DCC">
              <w:rPr>
                <w:rStyle w:val="FontStyle204"/>
                <w:sz w:val="24"/>
                <w:szCs w:val="24"/>
                <w:lang w:val="kk-KZ"/>
              </w:rPr>
              <w:t>көмірсу</w:t>
            </w:r>
            <w:r w:rsidR="004D0260" w:rsidRPr="00357DCC">
              <w:rPr>
                <w:rStyle w:val="FontStyle204"/>
                <w:sz w:val="24"/>
                <w:szCs w:val="24"/>
                <w:lang w:val="kk-KZ"/>
              </w:rPr>
              <w:t>тегісінің сомасы</w:t>
            </w:r>
            <w:r w:rsidRPr="00357DCC">
              <w:rPr>
                <w:rStyle w:val="FontStyle204"/>
                <w:sz w:val="24"/>
                <w:szCs w:val="24"/>
              </w:rPr>
              <w:t>, аммиак, метан</w:t>
            </w:r>
          </w:p>
        </w:tc>
      </w:tr>
    </w:tbl>
    <w:p w:rsidR="0081735D" w:rsidRPr="00357DCC" w:rsidRDefault="0081735D" w:rsidP="00F62832">
      <w:pPr>
        <w:jc w:val="center"/>
        <w:rPr>
          <w:rFonts w:ascii="Times New Roman" w:hAnsi="Times New Roman"/>
          <w:b/>
          <w:noProof/>
          <w:sz w:val="26"/>
          <w:szCs w:val="26"/>
          <w:lang w:eastAsia="ru-RU" w:bidi="ar-SA"/>
        </w:rPr>
      </w:pPr>
    </w:p>
    <w:p w:rsidR="00D85BB9" w:rsidRPr="00357DCC" w:rsidRDefault="002934C2" w:rsidP="00F62832">
      <w:pPr>
        <w:jc w:val="center"/>
        <w:rPr>
          <w:rFonts w:ascii="Times New Roman" w:hAnsi="Times New Roman"/>
          <w:b/>
          <w:noProof/>
          <w:sz w:val="26"/>
          <w:szCs w:val="26"/>
          <w:lang w:eastAsia="ru-RU" w:bidi="ar-SA"/>
        </w:rPr>
      </w:pPr>
      <w:r w:rsidRPr="00357DCC">
        <w:rPr>
          <w:rFonts w:ascii="Times New Roman" w:hAnsi="Times New Roman"/>
          <w:b/>
          <w:noProof/>
          <w:sz w:val="26"/>
          <w:szCs w:val="26"/>
          <w:lang w:eastAsia="ru-RU" w:bidi="ar-SA"/>
        </w:rPr>
        <w:lastRenderedPageBreak/>
        <w:drawing>
          <wp:inline distT="0" distB="0" distL="0" distR="0">
            <wp:extent cx="6292203" cy="4284617"/>
            <wp:effectExtent l="19050" t="0" r="0" b="0"/>
            <wp:docPr id="27" name="Рисунок 9" descr="C:\Documents and Settings\dzhuzeeva_m\Рабочий стол\Асема раб\для работы\Ауа карталары (каз)\Актоб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dzhuzeeva_m\Рабочий стол\Асема раб\для работы\Ауа карталары (каз)\Актобе.jpg"/>
                    <pic:cNvPicPr>
                      <a:picLocks noChangeAspect="1" noChangeArrowheads="1"/>
                    </pic:cNvPicPr>
                  </pic:nvPicPr>
                  <pic:blipFill>
                    <a:blip r:embed="rId35"/>
                    <a:srcRect/>
                    <a:stretch>
                      <a:fillRect/>
                    </a:stretch>
                  </pic:blipFill>
                  <pic:spPr bwMode="auto">
                    <a:xfrm>
                      <a:off x="0" y="0"/>
                      <a:ext cx="6299835" cy="4289814"/>
                    </a:xfrm>
                    <a:prstGeom prst="rect">
                      <a:avLst/>
                    </a:prstGeom>
                    <a:noFill/>
                    <a:ln w="9525">
                      <a:noFill/>
                      <a:miter lim="800000"/>
                      <a:headEnd/>
                      <a:tailEnd/>
                    </a:ln>
                  </pic:spPr>
                </pic:pic>
              </a:graphicData>
            </a:graphic>
          </wp:inline>
        </w:drawing>
      </w:r>
    </w:p>
    <w:p w:rsidR="00996964" w:rsidRPr="00357DCC" w:rsidRDefault="00996964" w:rsidP="00996964">
      <w:pPr>
        <w:ind w:right="-375"/>
        <w:jc w:val="center"/>
        <w:rPr>
          <w:rFonts w:ascii="Times New Roman" w:hAnsi="Times New Roman"/>
          <w:lang w:val="kk-KZ"/>
        </w:rPr>
      </w:pPr>
      <w:r w:rsidRPr="00357DCC">
        <w:rPr>
          <w:rFonts w:ascii="Times New Roman" w:hAnsi="Times New Roman"/>
          <w:lang w:val="kk-KZ"/>
        </w:rPr>
        <w:t xml:space="preserve">2.1-сурет. Ақтөбе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996964" w:rsidRPr="00357DCC" w:rsidRDefault="00996964" w:rsidP="00996964">
      <w:pPr>
        <w:tabs>
          <w:tab w:val="left" w:pos="8102"/>
          <w:tab w:val="right" w:pos="9637"/>
        </w:tabs>
        <w:jc w:val="right"/>
        <w:rPr>
          <w:rFonts w:ascii="Times New Roman" w:hAnsi="Times New Roman"/>
          <w:lang w:val="kk-KZ"/>
        </w:rPr>
      </w:pPr>
    </w:p>
    <w:p w:rsidR="00996964" w:rsidRPr="00357DCC" w:rsidRDefault="00996964" w:rsidP="00996964">
      <w:pPr>
        <w:tabs>
          <w:tab w:val="left" w:pos="8102"/>
          <w:tab w:val="right" w:pos="9637"/>
        </w:tabs>
        <w:jc w:val="right"/>
        <w:rPr>
          <w:rFonts w:ascii="Times New Roman" w:hAnsi="Times New Roman"/>
          <w:lang w:val="kk-KZ"/>
        </w:rPr>
      </w:pPr>
      <w:r w:rsidRPr="00357DCC">
        <w:rPr>
          <w:rFonts w:ascii="Times New Roman" w:hAnsi="Times New Roman"/>
          <w:lang w:val="kk-KZ"/>
        </w:rPr>
        <w:t>19</w:t>
      </w:r>
      <w:r w:rsidR="00CF0E9B" w:rsidRPr="00357DCC">
        <w:rPr>
          <w:rFonts w:ascii="Times New Roman" w:hAnsi="Times New Roman"/>
          <w:lang w:val="kk-KZ"/>
        </w:rPr>
        <w:t>-</w:t>
      </w:r>
      <w:r w:rsidRPr="00357DCC">
        <w:rPr>
          <w:rFonts w:ascii="Times New Roman" w:hAnsi="Times New Roman"/>
          <w:lang w:val="kk-KZ"/>
        </w:rPr>
        <w:t xml:space="preserve"> кесте</w:t>
      </w:r>
    </w:p>
    <w:p w:rsidR="00996964" w:rsidRPr="00357DCC" w:rsidRDefault="00996964" w:rsidP="00996964">
      <w:pPr>
        <w:pStyle w:val="Style100"/>
        <w:widowControl/>
        <w:spacing w:line="0" w:lineRule="atLeast"/>
        <w:ind w:firstLine="708"/>
        <w:jc w:val="center"/>
        <w:rPr>
          <w:rStyle w:val="FontStyle201"/>
          <w:i w:val="0"/>
          <w:sz w:val="28"/>
          <w:szCs w:val="28"/>
          <w:lang w:val="kk-KZ"/>
        </w:rPr>
      </w:pPr>
      <w:r w:rsidRPr="00357DCC">
        <w:rPr>
          <w:rStyle w:val="FontStyle201"/>
          <w:i w:val="0"/>
          <w:sz w:val="28"/>
          <w:szCs w:val="28"/>
          <w:lang w:val="kk-KZ"/>
        </w:rPr>
        <w:t>Ақтөбе қаласының атмосфералық ауа ластануының сипаттамасы</w:t>
      </w:r>
    </w:p>
    <w:p w:rsidR="001F78E4" w:rsidRPr="00357DCC" w:rsidRDefault="001F78E4" w:rsidP="00213D4E">
      <w:pPr>
        <w:pStyle w:val="Style100"/>
        <w:widowControl/>
        <w:spacing w:line="0" w:lineRule="atLeast"/>
        <w:ind w:firstLine="708"/>
        <w:rPr>
          <w:rStyle w:val="FontStyle201"/>
          <w:i w:val="0"/>
          <w:sz w:val="28"/>
          <w:szCs w:val="28"/>
          <w:lang w:val="kk-KZ"/>
        </w:rPr>
      </w:pPr>
    </w:p>
    <w:tbl>
      <w:tblPr>
        <w:tblW w:w="10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3"/>
        <w:gridCol w:w="1700"/>
        <w:gridCol w:w="992"/>
        <w:gridCol w:w="1816"/>
        <w:gridCol w:w="811"/>
        <w:gridCol w:w="990"/>
        <w:gridCol w:w="993"/>
      </w:tblGrid>
      <w:tr w:rsidR="00996964" w:rsidRPr="00357DCC" w:rsidTr="002D6840">
        <w:trPr>
          <w:trHeight w:val="168"/>
          <w:jc w:val="center"/>
        </w:trPr>
        <w:tc>
          <w:tcPr>
            <w:tcW w:w="2000" w:type="dxa"/>
            <w:vMerge w:val="restart"/>
            <w:shd w:val="clear" w:color="auto" w:fill="auto"/>
            <w:noWrap/>
            <w:vAlign w:val="center"/>
          </w:tcPr>
          <w:p w:rsidR="00996964" w:rsidRPr="00357DCC" w:rsidRDefault="00996964" w:rsidP="00733C33">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3" w:type="dxa"/>
            <w:gridSpan w:val="2"/>
            <w:shd w:val="clear" w:color="auto" w:fill="auto"/>
            <w:vAlign w:val="center"/>
          </w:tcPr>
          <w:p w:rsidR="00996964" w:rsidRPr="00357DCC" w:rsidRDefault="00996964" w:rsidP="00733C33">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08" w:type="dxa"/>
            <w:gridSpan w:val="2"/>
            <w:shd w:val="clear" w:color="auto" w:fill="auto"/>
            <w:vAlign w:val="center"/>
          </w:tcPr>
          <w:p w:rsidR="00996964" w:rsidRPr="00357DCC" w:rsidRDefault="00996964" w:rsidP="00733C33">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794" w:type="dxa"/>
            <w:gridSpan w:val="3"/>
          </w:tcPr>
          <w:p w:rsidR="00996964" w:rsidRPr="00357DCC" w:rsidRDefault="00CE06ED" w:rsidP="00733C33">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996964" w:rsidRPr="00357DCC" w:rsidTr="002D6840">
        <w:trPr>
          <w:trHeight w:val="327"/>
          <w:jc w:val="center"/>
        </w:trPr>
        <w:tc>
          <w:tcPr>
            <w:tcW w:w="2000" w:type="dxa"/>
            <w:vMerge/>
            <w:shd w:val="clear" w:color="auto" w:fill="auto"/>
            <w:noWrap/>
            <w:vAlign w:val="center"/>
          </w:tcPr>
          <w:p w:rsidR="00996964" w:rsidRPr="00357DCC" w:rsidRDefault="00996964" w:rsidP="00F62832">
            <w:pPr>
              <w:jc w:val="center"/>
              <w:rPr>
                <w:rFonts w:ascii="Times New Roman" w:hAnsi="Times New Roman"/>
                <w:b/>
                <w:bCs/>
                <w:lang w:eastAsia="ru-RU" w:bidi="ar-SA"/>
              </w:rPr>
            </w:pPr>
          </w:p>
        </w:tc>
        <w:tc>
          <w:tcPr>
            <w:tcW w:w="993" w:type="dxa"/>
            <w:shd w:val="clear" w:color="auto" w:fill="auto"/>
            <w:vAlign w:val="center"/>
          </w:tcPr>
          <w:p w:rsidR="00996964" w:rsidRPr="00357DCC" w:rsidRDefault="00996964"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0" w:type="dxa"/>
            <w:shd w:val="clear" w:color="auto" w:fill="auto"/>
            <w:vAlign w:val="center"/>
          </w:tcPr>
          <w:p w:rsidR="00996964" w:rsidRPr="00357DCC" w:rsidRDefault="00996964"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shd w:val="clear" w:color="auto" w:fill="auto"/>
            <w:vAlign w:val="center"/>
          </w:tcPr>
          <w:p w:rsidR="00996964" w:rsidRPr="00357DCC" w:rsidRDefault="00996964"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16" w:type="dxa"/>
            <w:shd w:val="clear" w:color="auto" w:fill="auto"/>
            <w:vAlign w:val="center"/>
          </w:tcPr>
          <w:p w:rsidR="00996964" w:rsidRPr="00357DCC" w:rsidRDefault="00996964" w:rsidP="00733C33">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11" w:type="dxa"/>
            <w:vAlign w:val="center"/>
          </w:tcPr>
          <w:p w:rsidR="00996964" w:rsidRPr="00357DCC" w:rsidRDefault="00996964" w:rsidP="00733C33">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990" w:type="dxa"/>
            <w:vAlign w:val="center"/>
          </w:tcPr>
          <w:p w:rsidR="00996964" w:rsidRPr="00357DCC" w:rsidRDefault="00996964" w:rsidP="00733C33">
            <w:pPr>
              <w:jc w:val="center"/>
              <w:rPr>
                <w:rFonts w:ascii="Times New Roman" w:hAnsi="Times New Roman"/>
                <w:b/>
                <w:bCs/>
                <w:lang w:eastAsia="ru-RU" w:bidi="ar-SA"/>
              </w:rPr>
            </w:pPr>
          </w:p>
        </w:tc>
        <w:tc>
          <w:tcPr>
            <w:tcW w:w="993" w:type="dxa"/>
            <w:vAlign w:val="center"/>
          </w:tcPr>
          <w:p w:rsidR="00996964" w:rsidRPr="00357DCC" w:rsidRDefault="00996964" w:rsidP="00733C33">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r>
      <w:tr w:rsidR="007E2853" w:rsidRPr="00357DCC" w:rsidTr="00A82ECD">
        <w:trPr>
          <w:trHeight w:val="300"/>
          <w:jc w:val="center"/>
        </w:trPr>
        <w:tc>
          <w:tcPr>
            <w:tcW w:w="2000" w:type="dxa"/>
            <w:shd w:val="clear" w:color="auto" w:fill="auto"/>
            <w:noWrap/>
            <w:vAlign w:val="bottom"/>
          </w:tcPr>
          <w:p w:rsidR="007E2853" w:rsidRPr="00357DCC" w:rsidRDefault="007E2853" w:rsidP="00733C33">
            <w:pPr>
              <w:rPr>
                <w:rFonts w:ascii="Times New Roman" w:hAnsi="Times New Roman"/>
              </w:rPr>
            </w:pPr>
            <w:r w:rsidRPr="00357DCC">
              <w:rPr>
                <w:rFonts w:ascii="Times New Roman" w:hAnsi="Times New Roman"/>
                <w:lang w:val="kk-KZ"/>
              </w:rPr>
              <w:t>Қалқыма заттар</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0,003</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0,020</w:t>
            </w: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0,200</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0,400</w:t>
            </w: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3" w:type="dxa"/>
            <w:shd w:val="clear" w:color="000000" w:fill="FFFFFF"/>
            <w:vAlign w:val="center"/>
          </w:tcPr>
          <w:p w:rsidR="007E2853" w:rsidRPr="00357DCC" w:rsidRDefault="007E2853" w:rsidP="00A82ECD">
            <w:pPr>
              <w:jc w:val="center"/>
              <w:rPr>
                <w:sz w:val="22"/>
                <w:szCs w:val="22"/>
              </w:rPr>
            </w:pPr>
          </w:p>
        </w:tc>
      </w:tr>
      <w:tr w:rsidR="007E2853" w:rsidRPr="00357DCC" w:rsidTr="00A82ECD">
        <w:trPr>
          <w:trHeight w:val="300"/>
          <w:jc w:val="center"/>
        </w:trPr>
        <w:tc>
          <w:tcPr>
            <w:tcW w:w="2000" w:type="dxa"/>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rPr>
              <w:t>РМ-2,5</w:t>
            </w:r>
            <w:r w:rsidRPr="00357DCC">
              <w:rPr>
                <w:rFonts w:ascii="Times New Roman" w:hAnsi="Times New Roman"/>
                <w:lang w:val="kk-KZ"/>
              </w:rPr>
              <w:t xml:space="preserve"> қалқыма бөлшектері</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0,012</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0,346</w:t>
            </w: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0,129</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0,806</w:t>
            </w: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3" w:type="dxa"/>
            <w:shd w:val="clear" w:color="000000" w:fill="FFFFFF"/>
            <w:vAlign w:val="center"/>
          </w:tcPr>
          <w:p w:rsidR="007E2853" w:rsidRPr="00357DCC" w:rsidRDefault="007E2853" w:rsidP="00A82ECD">
            <w:pPr>
              <w:jc w:val="center"/>
              <w:rPr>
                <w:sz w:val="22"/>
                <w:szCs w:val="22"/>
              </w:rPr>
            </w:pPr>
          </w:p>
        </w:tc>
      </w:tr>
      <w:tr w:rsidR="007E2853" w:rsidRPr="00357DCC" w:rsidTr="00A82ECD">
        <w:trPr>
          <w:trHeight w:val="60"/>
          <w:jc w:val="center"/>
        </w:trPr>
        <w:tc>
          <w:tcPr>
            <w:tcW w:w="2000" w:type="dxa"/>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0,038</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0,638</w:t>
            </w: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0,162</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0,540</w:t>
            </w: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3" w:type="dxa"/>
            <w:shd w:val="clear" w:color="000000" w:fill="FFFFFF"/>
            <w:vAlign w:val="center"/>
          </w:tcPr>
          <w:p w:rsidR="007E2853" w:rsidRPr="00357DCC" w:rsidRDefault="007E2853" w:rsidP="00A82ECD">
            <w:pPr>
              <w:jc w:val="center"/>
              <w:rPr>
                <w:sz w:val="22"/>
                <w:szCs w:val="22"/>
              </w:rPr>
            </w:pPr>
          </w:p>
        </w:tc>
      </w:tr>
      <w:tr w:rsidR="007E2853" w:rsidRPr="00357DCC" w:rsidTr="00A82ECD">
        <w:trPr>
          <w:trHeight w:val="212"/>
          <w:jc w:val="center"/>
        </w:trPr>
        <w:tc>
          <w:tcPr>
            <w:tcW w:w="2000" w:type="dxa"/>
            <w:shd w:val="clear" w:color="auto" w:fill="auto"/>
            <w:noWrap/>
            <w:vAlign w:val="bottom"/>
          </w:tcPr>
          <w:p w:rsidR="007E2853" w:rsidRPr="00357DCC" w:rsidRDefault="007E2853" w:rsidP="00733C33">
            <w:pPr>
              <w:rPr>
                <w:rFonts w:ascii="Times New Roman" w:hAnsi="Times New Roman"/>
              </w:rPr>
            </w:pPr>
            <w:r w:rsidRPr="00357DCC">
              <w:rPr>
                <w:rFonts w:ascii="Times New Roman" w:hAnsi="Times New Roman"/>
              </w:rPr>
              <w:t>Сульфаттар</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0,004</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0,010</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3" w:type="dxa"/>
            <w:shd w:val="clear" w:color="000000" w:fill="FFFFFF"/>
            <w:vAlign w:val="center"/>
          </w:tcPr>
          <w:p w:rsidR="007E2853" w:rsidRPr="00357DCC" w:rsidRDefault="007E2853" w:rsidP="00A82ECD">
            <w:pPr>
              <w:jc w:val="center"/>
              <w:rPr>
                <w:sz w:val="22"/>
                <w:szCs w:val="22"/>
              </w:rPr>
            </w:pPr>
          </w:p>
        </w:tc>
      </w:tr>
      <w:tr w:rsidR="007E2853" w:rsidRPr="00357DCC" w:rsidTr="00A82ECD">
        <w:trPr>
          <w:trHeight w:val="88"/>
          <w:jc w:val="center"/>
        </w:trPr>
        <w:tc>
          <w:tcPr>
            <w:tcW w:w="2000" w:type="dxa"/>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lang w:val="kk-KZ"/>
              </w:rPr>
              <w:t>Күкірт диоксиді</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0,013</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0,264</w:t>
            </w: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0,363</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0,727</w:t>
            </w: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3" w:type="dxa"/>
            <w:shd w:val="clear" w:color="000000" w:fill="FFFFFF"/>
            <w:vAlign w:val="center"/>
          </w:tcPr>
          <w:p w:rsidR="007E2853" w:rsidRPr="00357DCC" w:rsidRDefault="007E2853" w:rsidP="00A82ECD">
            <w:pPr>
              <w:jc w:val="center"/>
              <w:rPr>
                <w:sz w:val="22"/>
                <w:szCs w:val="22"/>
              </w:rPr>
            </w:pPr>
          </w:p>
        </w:tc>
      </w:tr>
      <w:tr w:rsidR="007E2853" w:rsidRPr="00357DCC" w:rsidTr="00A82ECD">
        <w:trPr>
          <w:trHeight w:val="106"/>
          <w:jc w:val="center"/>
        </w:trPr>
        <w:tc>
          <w:tcPr>
            <w:tcW w:w="2000" w:type="dxa"/>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lang w:val="kk-KZ"/>
              </w:rPr>
              <w:t>Көміртегі оксиді</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0,454</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0,151</w:t>
            </w: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4,223</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0,845</w:t>
            </w: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3" w:type="dxa"/>
            <w:shd w:val="clear" w:color="000000" w:fill="FFFFFF"/>
            <w:vAlign w:val="center"/>
          </w:tcPr>
          <w:p w:rsidR="007E2853" w:rsidRPr="00357DCC" w:rsidRDefault="007E2853" w:rsidP="00A82ECD">
            <w:pPr>
              <w:jc w:val="center"/>
              <w:rPr>
                <w:sz w:val="22"/>
                <w:szCs w:val="22"/>
              </w:rPr>
            </w:pPr>
          </w:p>
        </w:tc>
      </w:tr>
      <w:tr w:rsidR="007E2853" w:rsidRPr="00357DCC" w:rsidTr="00A82ECD">
        <w:trPr>
          <w:trHeight w:val="124"/>
          <w:jc w:val="center"/>
        </w:trPr>
        <w:tc>
          <w:tcPr>
            <w:tcW w:w="2000" w:type="dxa"/>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lang w:val="kk-KZ"/>
              </w:rPr>
              <w:t>Азот диоксиді</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0,017</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0,422</w:t>
            </w: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0,185</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0,927</w:t>
            </w: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3" w:type="dxa"/>
            <w:shd w:val="clear" w:color="000000" w:fill="FFFFFF"/>
            <w:vAlign w:val="center"/>
          </w:tcPr>
          <w:p w:rsidR="007E2853" w:rsidRPr="00357DCC" w:rsidRDefault="007E2853" w:rsidP="00A82ECD">
            <w:pPr>
              <w:jc w:val="center"/>
              <w:rPr>
                <w:sz w:val="22"/>
                <w:szCs w:val="22"/>
              </w:rPr>
            </w:pPr>
          </w:p>
        </w:tc>
      </w:tr>
      <w:tr w:rsidR="007E2853" w:rsidRPr="00357DCC" w:rsidTr="00A82ECD">
        <w:trPr>
          <w:trHeight w:val="60"/>
          <w:jc w:val="center"/>
        </w:trPr>
        <w:tc>
          <w:tcPr>
            <w:tcW w:w="2000" w:type="dxa"/>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lang w:val="kk-KZ"/>
              </w:rPr>
              <w:t>Азот оксиді</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0,006</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0,098</w:t>
            </w: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0,114</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0,285</w:t>
            </w: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3" w:type="dxa"/>
            <w:shd w:val="clear" w:color="000000" w:fill="FFFFFF"/>
            <w:vAlign w:val="center"/>
          </w:tcPr>
          <w:p w:rsidR="007E2853" w:rsidRPr="00357DCC" w:rsidRDefault="007E2853" w:rsidP="00A82ECD">
            <w:pPr>
              <w:jc w:val="center"/>
              <w:rPr>
                <w:sz w:val="22"/>
                <w:szCs w:val="22"/>
              </w:rPr>
            </w:pPr>
          </w:p>
        </w:tc>
      </w:tr>
      <w:tr w:rsidR="007E2853" w:rsidRPr="00357DCC" w:rsidTr="00A82ECD">
        <w:trPr>
          <w:trHeight w:val="60"/>
          <w:jc w:val="center"/>
        </w:trPr>
        <w:tc>
          <w:tcPr>
            <w:tcW w:w="2000" w:type="dxa"/>
            <w:shd w:val="clear" w:color="auto" w:fill="auto"/>
            <w:noWrap/>
            <w:vAlign w:val="bottom"/>
          </w:tcPr>
          <w:p w:rsidR="007E2853" w:rsidRPr="00357DCC" w:rsidRDefault="007E2853" w:rsidP="00733C33">
            <w:pPr>
              <w:rPr>
                <w:rFonts w:ascii="Times New Roman" w:hAnsi="Times New Roman"/>
              </w:rPr>
            </w:pPr>
            <w:r w:rsidRPr="00357DCC">
              <w:rPr>
                <w:rFonts w:ascii="Times New Roman" w:hAnsi="Times New Roman"/>
              </w:rPr>
              <w:t>Озон</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0,088</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2,928</w:t>
            </w: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0,172</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1,074</w:t>
            </w: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65</w:t>
            </w: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3" w:type="dxa"/>
            <w:shd w:val="clear" w:color="000000" w:fill="FFFFFF"/>
            <w:vAlign w:val="center"/>
          </w:tcPr>
          <w:p w:rsidR="007E2853" w:rsidRPr="00357DCC" w:rsidRDefault="007E2853" w:rsidP="00A82ECD">
            <w:pPr>
              <w:jc w:val="center"/>
              <w:rPr>
                <w:sz w:val="22"/>
                <w:szCs w:val="22"/>
              </w:rPr>
            </w:pPr>
          </w:p>
        </w:tc>
      </w:tr>
      <w:tr w:rsidR="007E2853" w:rsidRPr="00357DCC" w:rsidTr="00A82ECD">
        <w:trPr>
          <w:trHeight w:val="60"/>
          <w:jc w:val="center"/>
        </w:trPr>
        <w:tc>
          <w:tcPr>
            <w:tcW w:w="2000" w:type="dxa"/>
            <w:shd w:val="clear" w:color="auto" w:fill="auto"/>
            <w:noWrap/>
            <w:vAlign w:val="bottom"/>
          </w:tcPr>
          <w:p w:rsidR="007E2853" w:rsidRPr="00357DCC" w:rsidRDefault="007E2853" w:rsidP="004D0260">
            <w:pPr>
              <w:rPr>
                <w:rFonts w:ascii="Times New Roman" w:hAnsi="Times New Roman"/>
                <w:lang w:val="kk-KZ"/>
              </w:rPr>
            </w:pPr>
            <w:r w:rsidRPr="00357DCC">
              <w:rPr>
                <w:rFonts w:ascii="Times New Roman" w:hAnsi="Times New Roman"/>
              </w:rPr>
              <w:t>Күкірттісуте</w:t>
            </w:r>
            <w:r w:rsidRPr="00357DCC">
              <w:rPr>
                <w:rFonts w:ascii="Times New Roman" w:hAnsi="Times New Roman"/>
                <w:lang w:val="kk-KZ"/>
              </w:rPr>
              <w:t>гі</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0,002</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0,078</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9,761</w:t>
            </w: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192</w:t>
            </w: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21</w:t>
            </w:r>
          </w:p>
        </w:tc>
        <w:tc>
          <w:tcPr>
            <w:tcW w:w="993" w:type="dxa"/>
            <w:shd w:val="clear" w:color="000000" w:fill="FFFFFF"/>
            <w:vAlign w:val="center"/>
          </w:tcPr>
          <w:p w:rsidR="007E2853" w:rsidRPr="00357DCC" w:rsidRDefault="007E2853" w:rsidP="00A82ECD">
            <w:pPr>
              <w:jc w:val="center"/>
              <w:rPr>
                <w:sz w:val="22"/>
                <w:szCs w:val="22"/>
              </w:rPr>
            </w:pPr>
          </w:p>
        </w:tc>
      </w:tr>
      <w:tr w:rsidR="007E2853" w:rsidRPr="00357DCC" w:rsidTr="00A82ECD">
        <w:trPr>
          <w:trHeight w:val="60"/>
          <w:jc w:val="center"/>
        </w:trPr>
        <w:tc>
          <w:tcPr>
            <w:tcW w:w="2000" w:type="dxa"/>
            <w:shd w:val="clear" w:color="auto" w:fill="auto"/>
            <w:noWrap/>
            <w:vAlign w:val="center"/>
          </w:tcPr>
          <w:p w:rsidR="007E2853" w:rsidRPr="00357DCC" w:rsidRDefault="007E2853" w:rsidP="00733C33">
            <w:pPr>
              <w:rPr>
                <w:rFonts w:ascii="Times New Roman" w:hAnsi="Times New Roman"/>
              </w:rPr>
            </w:pPr>
            <w:r w:rsidRPr="00357DCC">
              <w:rPr>
                <w:rFonts w:ascii="Times New Roman" w:hAnsi="Times New Roman"/>
              </w:rPr>
              <w:t>Аммиак</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0,001</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0,020</w:t>
            </w: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0,001</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0,004</w:t>
            </w: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3" w:type="dxa"/>
            <w:shd w:val="clear" w:color="000000" w:fill="FFFFFF"/>
            <w:vAlign w:val="center"/>
          </w:tcPr>
          <w:p w:rsidR="007E2853" w:rsidRPr="00357DCC" w:rsidRDefault="007E2853" w:rsidP="00A82ECD">
            <w:pPr>
              <w:jc w:val="center"/>
              <w:rPr>
                <w:sz w:val="22"/>
                <w:szCs w:val="22"/>
              </w:rPr>
            </w:pPr>
          </w:p>
        </w:tc>
      </w:tr>
      <w:tr w:rsidR="007E2853" w:rsidRPr="00357DCC" w:rsidTr="00A82ECD">
        <w:trPr>
          <w:trHeight w:val="60"/>
          <w:jc w:val="center"/>
        </w:trPr>
        <w:tc>
          <w:tcPr>
            <w:tcW w:w="2000" w:type="dxa"/>
            <w:shd w:val="clear" w:color="auto" w:fill="auto"/>
            <w:noWrap/>
            <w:vAlign w:val="bottom"/>
          </w:tcPr>
          <w:p w:rsidR="007E2853" w:rsidRPr="00357DCC" w:rsidRDefault="007E2853" w:rsidP="00733C33">
            <w:pPr>
              <w:rPr>
                <w:rFonts w:ascii="Times New Roman" w:hAnsi="Times New Roman"/>
              </w:rPr>
            </w:pPr>
            <w:r w:rsidRPr="00357DCC">
              <w:rPr>
                <w:rFonts w:ascii="Times New Roman" w:hAnsi="Times New Roman"/>
              </w:rPr>
              <w:t>Формальдегид</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0,004</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0,425</w:t>
            </w: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0,029</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0,580</w:t>
            </w: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3" w:type="dxa"/>
            <w:shd w:val="clear" w:color="000000" w:fill="FFFFFF"/>
            <w:vAlign w:val="center"/>
          </w:tcPr>
          <w:p w:rsidR="007E2853" w:rsidRPr="00357DCC" w:rsidRDefault="007E2853" w:rsidP="00A82ECD">
            <w:pPr>
              <w:jc w:val="center"/>
              <w:rPr>
                <w:sz w:val="22"/>
                <w:szCs w:val="22"/>
              </w:rPr>
            </w:pPr>
          </w:p>
        </w:tc>
      </w:tr>
      <w:tr w:rsidR="007E2853" w:rsidRPr="00357DCC" w:rsidTr="00A82ECD">
        <w:trPr>
          <w:trHeight w:val="60"/>
          <w:jc w:val="center"/>
        </w:trPr>
        <w:tc>
          <w:tcPr>
            <w:tcW w:w="2000" w:type="dxa"/>
            <w:shd w:val="clear" w:color="auto" w:fill="auto"/>
            <w:noWrap/>
            <w:vAlign w:val="bottom"/>
          </w:tcPr>
          <w:p w:rsidR="007E2853" w:rsidRPr="00357DCC" w:rsidRDefault="007E2853" w:rsidP="00733C33">
            <w:pPr>
              <w:rPr>
                <w:rFonts w:ascii="Times New Roman" w:hAnsi="Times New Roman"/>
              </w:rPr>
            </w:pPr>
            <w:r w:rsidRPr="00357DCC">
              <w:rPr>
                <w:rFonts w:ascii="Times New Roman" w:hAnsi="Times New Roman"/>
              </w:rPr>
              <w:t>Хром</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0,001</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0,541</w:t>
            </w: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0,012</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3" w:type="dxa"/>
            <w:shd w:val="clear" w:color="000000" w:fill="FFFFFF"/>
            <w:vAlign w:val="center"/>
          </w:tcPr>
          <w:p w:rsidR="007E2853" w:rsidRPr="00357DCC" w:rsidRDefault="007E2853" w:rsidP="00A82ECD">
            <w:pPr>
              <w:jc w:val="center"/>
              <w:rPr>
                <w:sz w:val="22"/>
                <w:szCs w:val="22"/>
              </w:rPr>
            </w:pPr>
          </w:p>
        </w:tc>
      </w:tr>
      <w:tr w:rsidR="007E2853" w:rsidRPr="00357DCC" w:rsidTr="00A82ECD">
        <w:trPr>
          <w:trHeight w:val="60"/>
          <w:jc w:val="center"/>
        </w:trPr>
        <w:tc>
          <w:tcPr>
            <w:tcW w:w="2000" w:type="dxa"/>
            <w:shd w:val="clear" w:color="auto" w:fill="auto"/>
            <w:noWrap/>
            <w:vAlign w:val="bottom"/>
          </w:tcPr>
          <w:p w:rsidR="007E2853" w:rsidRPr="00357DCC" w:rsidRDefault="007E2853" w:rsidP="004D0260">
            <w:pPr>
              <w:rPr>
                <w:rFonts w:ascii="Times New Roman" w:hAnsi="Times New Roman"/>
                <w:lang w:val="kk-KZ"/>
              </w:rPr>
            </w:pPr>
            <w:r w:rsidRPr="00357DCC">
              <w:rPr>
                <w:rFonts w:ascii="Times New Roman" w:hAnsi="Times New Roman"/>
                <w:lang w:val="kk-KZ"/>
              </w:rPr>
              <w:t xml:space="preserve">Көмір сутегісінің </w:t>
            </w:r>
            <w:r w:rsidRPr="00357DCC">
              <w:rPr>
                <w:rFonts w:ascii="Times New Roman" w:hAnsi="Times New Roman"/>
                <w:lang w:val="kk-KZ"/>
              </w:rPr>
              <w:lastRenderedPageBreak/>
              <w:t>сомасы</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lastRenderedPageBreak/>
              <w:t>1,114</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3,883</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3" w:type="dxa"/>
            <w:shd w:val="clear" w:color="000000" w:fill="FFFFFF"/>
            <w:vAlign w:val="center"/>
          </w:tcPr>
          <w:p w:rsidR="007E2853" w:rsidRPr="00357DCC" w:rsidRDefault="007E2853" w:rsidP="00A82ECD">
            <w:pPr>
              <w:jc w:val="center"/>
              <w:rPr>
                <w:sz w:val="22"/>
                <w:szCs w:val="22"/>
              </w:rPr>
            </w:pPr>
          </w:p>
        </w:tc>
      </w:tr>
      <w:tr w:rsidR="007E2853" w:rsidRPr="00357DCC" w:rsidTr="00A82ECD">
        <w:trPr>
          <w:trHeight w:val="60"/>
          <w:jc w:val="center"/>
        </w:trPr>
        <w:tc>
          <w:tcPr>
            <w:tcW w:w="2000" w:type="dxa"/>
            <w:shd w:val="clear" w:color="auto" w:fill="auto"/>
            <w:noWrap/>
            <w:vAlign w:val="bottom"/>
          </w:tcPr>
          <w:p w:rsidR="007E2853" w:rsidRPr="00357DCC" w:rsidRDefault="007E2853" w:rsidP="00733C33">
            <w:pPr>
              <w:rPr>
                <w:rFonts w:ascii="Times New Roman" w:hAnsi="Times New Roman"/>
              </w:rPr>
            </w:pPr>
            <w:r w:rsidRPr="00357DCC">
              <w:rPr>
                <w:rFonts w:ascii="Times New Roman" w:hAnsi="Times New Roman"/>
              </w:rPr>
              <w:lastRenderedPageBreak/>
              <w:t>Метан</w:t>
            </w:r>
          </w:p>
        </w:tc>
        <w:tc>
          <w:tcPr>
            <w:tcW w:w="993" w:type="dxa"/>
            <w:shd w:val="clear" w:color="000000" w:fill="FFFFFF"/>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1,501</w:t>
            </w:r>
          </w:p>
        </w:tc>
        <w:tc>
          <w:tcPr>
            <w:tcW w:w="1700" w:type="dxa"/>
            <w:shd w:val="clear" w:color="000000" w:fill="FFFFFF"/>
            <w:noWrap/>
            <w:vAlign w:val="center"/>
          </w:tcPr>
          <w:p w:rsidR="007E2853" w:rsidRPr="00357DCC" w:rsidRDefault="007E2853" w:rsidP="00A82ECD">
            <w:pPr>
              <w:jc w:val="center"/>
              <w:rPr>
                <w:rFonts w:ascii="Times New Roman" w:hAnsi="Times New Roman"/>
                <w:szCs w:val="22"/>
                <w:lang w:eastAsia="ru-RU"/>
              </w:rPr>
            </w:pPr>
          </w:p>
        </w:tc>
        <w:tc>
          <w:tcPr>
            <w:tcW w:w="992" w:type="dxa"/>
            <w:shd w:val="clear" w:color="000000" w:fill="FFFFFF"/>
            <w:noWrap/>
            <w:vAlign w:val="center"/>
          </w:tcPr>
          <w:p w:rsidR="007E2853" w:rsidRPr="00357DCC" w:rsidRDefault="007E2853" w:rsidP="00A82ECD">
            <w:pPr>
              <w:jc w:val="center"/>
              <w:rPr>
                <w:rFonts w:ascii="Times New Roman" w:hAnsi="Times New Roman"/>
                <w:szCs w:val="22"/>
                <w:lang w:eastAsia="ru-RU"/>
              </w:rPr>
            </w:pPr>
            <w:r w:rsidRPr="00357DCC">
              <w:rPr>
                <w:rFonts w:ascii="Times New Roman" w:hAnsi="Times New Roman"/>
                <w:szCs w:val="22"/>
                <w:lang w:eastAsia="ru-RU"/>
              </w:rPr>
              <w:t>62,747</w:t>
            </w:r>
          </w:p>
        </w:tc>
        <w:tc>
          <w:tcPr>
            <w:tcW w:w="1816" w:type="dxa"/>
            <w:shd w:val="clear" w:color="000000" w:fill="FFFFFF"/>
            <w:noWrap/>
            <w:vAlign w:val="center"/>
          </w:tcPr>
          <w:p w:rsidR="007E2853" w:rsidRPr="00357DCC" w:rsidRDefault="007E2853" w:rsidP="00A82ECD">
            <w:pPr>
              <w:jc w:val="center"/>
              <w:rPr>
                <w:rFonts w:ascii="Times New Roman" w:hAnsi="Times New Roman"/>
                <w:szCs w:val="22"/>
                <w:lang w:eastAsia="ru-RU"/>
              </w:rPr>
            </w:pPr>
          </w:p>
        </w:tc>
        <w:tc>
          <w:tcPr>
            <w:tcW w:w="811"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0" w:type="dxa"/>
            <w:shd w:val="clear" w:color="000000" w:fill="FFFFFF"/>
            <w:vAlign w:val="center"/>
          </w:tcPr>
          <w:p w:rsidR="007E2853" w:rsidRPr="00357DCC" w:rsidRDefault="007E2853" w:rsidP="00A82ECD">
            <w:pPr>
              <w:jc w:val="center"/>
              <w:rPr>
                <w:rFonts w:ascii="Times New Roman" w:hAnsi="Times New Roman"/>
                <w:szCs w:val="22"/>
                <w:lang w:eastAsia="ru-RU"/>
              </w:rPr>
            </w:pPr>
          </w:p>
        </w:tc>
        <w:tc>
          <w:tcPr>
            <w:tcW w:w="993" w:type="dxa"/>
            <w:shd w:val="clear" w:color="000000" w:fill="FFFFFF"/>
            <w:vAlign w:val="center"/>
          </w:tcPr>
          <w:p w:rsidR="007E2853" w:rsidRPr="00357DCC" w:rsidRDefault="007E2853" w:rsidP="00A82ECD">
            <w:pPr>
              <w:jc w:val="center"/>
              <w:rPr>
                <w:sz w:val="22"/>
                <w:szCs w:val="22"/>
              </w:rPr>
            </w:pPr>
          </w:p>
        </w:tc>
      </w:tr>
    </w:tbl>
    <w:p w:rsidR="002E5E3D" w:rsidRPr="00357DCC" w:rsidRDefault="002E5E3D" w:rsidP="00F62832">
      <w:pPr>
        <w:ind w:firstLine="709"/>
        <w:jc w:val="both"/>
        <w:rPr>
          <w:rFonts w:ascii="Times New Roman" w:hAnsi="Times New Roman"/>
          <w:b/>
          <w:i/>
          <w:sz w:val="28"/>
          <w:szCs w:val="28"/>
        </w:rPr>
      </w:pPr>
    </w:p>
    <w:p w:rsidR="00DF1F23" w:rsidRPr="00357DCC" w:rsidRDefault="00DF1F23" w:rsidP="00DF1F23">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Pr="00357DCC">
        <w:rPr>
          <w:rFonts w:ascii="Times New Roman" w:hAnsi="Times New Roman"/>
          <w:sz w:val="28"/>
          <w:szCs w:val="28"/>
          <w:lang w:val="kk-KZ"/>
        </w:rPr>
        <w:t>Стационарлы</w:t>
      </w:r>
      <w:r w:rsidR="007E2853" w:rsidRPr="00357DCC">
        <w:rPr>
          <w:rFonts w:ascii="Times New Roman" w:hAnsi="Times New Roman"/>
          <w:sz w:val="28"/>
          <w:szCs w:val="28"/>
          <w:lang w:val="kk-KZ"/>
        </w:rPr>
        <w:t>қ</w:t>
      </w:r>
      <w:r w:rsidRPr="00357DCC">
        <w:rPr>
          <w:rFonts w:ascii="Times New Roman" w:hAnsi="Times New Roman"/>
          <w:sz w:val="28"/>
          <w:szCs w:val="28"/>
          <w:lang w:val="kk-KZ"/>
        </w:rPr>
        <w:t xml:space="preserve"> бақылау желісінің деректері бойынша (2.1-сур.), атмосфералық ауаның ластану деңгейі </w:t>
      </w:r>
      <w:r w:rsidR="005B325F" w:rsidRPr="00357DCC">
        <w:rPr>
          <w:rFonts w:ascii="Times New Roman" w:hAnsi="Times New Roman"/>
          <w:b/>
          <w:i/>
          <w:sz w:val="28"/>
          <w:szCs w:val="28"/>
          <w:lang w:val="kk-KZ"/>
        </w:rPr>
        <w:t xml:space="preserve">жоғары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005B325F" w:rsidRPr="00357DCC">
        <w:rPr>
          <w:rFonts w:ascii="Times New Roman" w:hAnsi="Times New Roman"/>
          <w:sz w:val="28"/>
          <w:szCs w:val="28"/>
          <w:lang w:val="kk-KZ"/>
        </w:rPr>
        <w:t xml:space="preserve">СИ= </w:t>
      </w:r>
      <w:r w:rsidR="007E2853" w:rsidRPr="00357DCC">
        <w:rPr>
          <w:rFonts w:ascii="Times New Roman" w:hAnsi="Times New Roman"/>
          <w:sz w:val="28"/>
          <w:szCs w:val="28"/>
          <w:lang w:val="kk-KZ"/>
        </w:rPr>
        <w:t>9,8</w:t>
      </w:r>
      <w:r w:rsidR="005B325F" w:rsidRPr="00357DCC">
        <w:rPr>
          <w:rFonts w:ascii="Times New Roman" w:hAnsi="Times New Roman"/>
          <w:sz w:val="28"/>
          <w:szCs w:val="28"/>
          <w:lang w:val="kk-KZ"/>
        </w:rPr>
        <w:t xml:space="preserve"> (жоғары деңгей)</w:t>
      </w:r>
      <w:r w:rsidRPr="00357DCC">
        <w:rPr>
          <w:rFonts w:ascii="Times New Roman" w:hAnsi="Times New Roman"/>
          <w:sz w:val="28"/>
          <w:szCs w:val="28"/>
          <w:lang w:val="kk-KZ"/>
        </w:rPr>
        <w:t xml:space="preserve">, ЕЖҚ= </w:t>
      </w:r>
      <w:r w:rsidR="007E2853" w:rsidRPr="00357DCC">
        <w:rPr>
          <w:rFonts w:ascii="Times New Roman" w:hAnsi="Times New Roman"/>
          <w:sz w:val="28"/>
          <w:szCs w:val="28"/>
          <w:lang w:val="kk-KZ"/>
        </w:rPr>
        <w:t>4,2</w:t>
      </w:r>
      <w:r w:rsidRPr="00357DCC">
        <w:rPr>
          <w:rFonts w:ascii="Times New Roman" w:hAnsi="Times New Roman"/>
          <w:sz w:val="28"/>
          <w:szCs w:val="28"/>
          <w:lang w:val="kk-KZ"/>
        </w:rPr>
        <w:t xml:space="preserve"> % (көтеріңкі деңгей) (1- және 1.1-кестелер)құрады. Қала ауасы </w:t>
      </w:r>
      <w:r w:rsidR="007E2853" w:rsidRPr="00357DCC">
        <w:rPr>
          <w:rFonts w:ascii="Times New Roman" w:hAnsi="Times New Roman"/>
          <w:b/>
          <w:sz w:val="28"/>
          <w:szCs w:val="28"/>
          <w:lang w:val="kk-KZ"/>
        </w:rPr>
        <w:t>күкіртті сутегімен</w:t>
      </w:r>
      <w:r w:rsidRPr="00357DCC">
        <w:rPr>
          <w:rFonts w:ascii="Times New Roman" w:hAnsi="Times New Roman"/>
          <w:sz w:val="28"/>
          <w:szCs w:val="28"/>
          <w:lang w:val="kk-KZ"/>
        </w:rPr>
        <w:t>басымластанған.</w:t>
      </w:r>
    </w:p>
    <w:p w:rsidR="00DF1F23" w:rsidRPr="00357DCC" w:rsidRDefault="00DF1F23" w:rsidP="00DF1F23">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қала бойынша орташа айлық шоғырлар озон </w:t>
      </w:r>
      <w:r w:rsidR="005B325F" w:rsidRPr="00357DCC">
        <w:rPr>
          <w:rFonts w:ascii="Times New Roman" w:hAnsi="Times New Roman"/>
          <w:sz w:val="28"/>
          <w:szCs w:val="28"/>
          <w:lang w:val="kk-KZ"/>
        </w:rPr>
        <w:t>–2,</w:t>
      </w:r>
      <w:r w:rsidR="007E2853" w:rsidRPr="00357DCC">
        <w:rPr>
          <w:rFonts w:ascii="Times New Roman" w:hAnsi="Times New Roman"/>
          <w:sz w:val="28"/>
          <w:szCs w:val="28"/>
          <w:lang w:val="kk-KZ"/>
        </w:rPr>
        <w:t>9</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 ШЖШ дан аспады.</w:t>
      </w:r>
    </w:p>
    <w:p w:rsidR="00DF1F23" w:rsidRPr="00357DCC" w:rsidRDefault="00DF1F23" w:rsidP="00DF1F23">
      <w:pPr>
        <w:ind w:firstLine="709"/>
        <w:jc w:val="both"/>
        <w:rPr>
          <w:rFonts w:ascii="Times New Roman" w:hAnsi="Times New Roman"/>
          <w:sz w:val="28"/>
          <w:szCs w:val="28"/>
          <w:lang w:val="kk-KZ"/>
        </w:rPr>
      </w:pPr>
      <w:r w:rsidRPr="00357DCC">
        <w:rPr>
          <w:rFonts w:ascii="Times New Roman" w:hAnsi="Times New Roman"/>
          <w:sz w:val="28"/>
          <w:szCs w:val="28"/>
          <w:lang w:val="kk-KZ"/>
        </w:rPr>
        <w:t>1 ШЖШ а</w:t>
      </w:r>
      <w:r w:rsidR="00CE06ED" w:rsidRPr="00357DCC">
        <w:rPr>
          <w:rFonts w:ascii="Times New Roman" w:hAnsi="Times New Roman"/>
          <w:sz w:val="28"/>
          <w:szCs w:val="28"/>
          <w:lang w:val="kk-KZ"/>
        </w:rPr>
        <w:t>рт</w:t>
      </w:r>
      <w:r w:rsidRPr="00357DCC">
        <w:rPr>
          <w:rFonts w:ascii="Times New Roman" w:hAnsi="Times New Roman"/>
          <w:sz w:val="28"/>
          <w:szCs w:val="28"/>
          <w:lang w:val="kk-KZ"/>
        </w:rPr>
        <w:t xml:space="preserve">у еселігінің жағдайлары </w:t>
      </w:r>
      <w:r w:rsidR="007E2853" w:rsidRPr="00357DCC">
        <w:rPr>
          <w:rFonts w:ascii="Times New Roman" w:hAnsi="Times New Roman"/>
          <w:sz w:val="28"/>
          <w:szCs w:val="28"/>
          <w:lang w:val="kk-KZ"/>
        </w:rPr>
        <w:t>күкіртті сутегі</w:t>
      </w:r>
      <w:r w:rsidRPr="00357DCC">
        <w:rPr>
          <w:rFonts w:ascii="Times New Roman" w:hAnsi="Times New Roman"/>
          <w:sz w:val="28"/>
          <w:szCs w:val="28"/>
          <w:lang w:val="kk-KZ"/>
        </w:rPr>
        <w:t xml:space="preserve"> бойынша – </w:t>
      </w:r>
      <w:r w:rsidR="007E2853" w:rsidRPr="00357DCC">
        <w:rPr>
          <w:rFonts w:ascii="Times New Roman" w:hAnsi="Times New Roman"/>
          <w:sz w:val="28"/>
          <w:szCs w:val="28"/>
          <w:lang w:val="kk-KZ"/>
        </w:rPr>
        <w:t>192, озон – 65 жағдай,</w:t>
      </w:r>
      <w:r w:rsidR="005B325F" w:rsidRPr="00357DCC">
        <w:rPr>
          <w:rFonts w:ascii="Times New Roman" w:hAnsi="Times New Roman"/>
          <w:sz w:val="28"/>
          <w:szCs w:val="28"/>
          <w:lang w:val="kk-KZ"/>
        </w:rPr>
        <w:t xml:space="preserve">, сондай-ақ 5 ШЖШ-дан </w:t>
      </w:r>
      <w:r w:rsidR="007E2853" w:rsidRPr="00357DCC">
        <w:rPr>
          <w:rFonts w:ascii="Times New Roman" w:hAnsi="Times New Roman"/>
          <w:sz w:val="28"/>
          <w:szCs w:val="28"/>
          <w:lang w:val="kk-KZ"/>
        </w:rPr>
        <w:t>арту</w:t>
      </w:r>
      <w:r w:rsidR="005B325F" w:rsidRPr="00357DCC">
        <w:rPr>
          <w:rFonts w:ascii="Times New Roman" w:hAnsi="Times New Roman"/>
          <w:sz w:val="28"/>
          <w:szCs w:val="28"/>
          <w:lang w:val="kk-KZ"/>
        </w:rPr>
        <w:t xml:space="preserve"> еселігі күкіртті суте</w:t>
      </w:r>
      <w:r w:rsidR="004D0260" w:rsidRPr="00357DCC">
        <w:rPr>
          <w:rFonts w:ascii="Times New Roman" w:hAnsi="Times New Roman"/>
          <w:sz w:val="28"/>
          <w:szCs w:val="28"/>
          <w:lang w:val="kk-KZ"/>
        </w:rPr>
        <w:t>гі</w:t>
      </w:r>
      <w:r w:rsidR="005B325F" w:rsidRPr="00357DCC">
        <w:rPr>
          <w:rFonts w:ascii="Times New Roman" w:hAnsi="Times New Roman"/>
          <w:sz w:val="28"/>
          <w:szCs w:val="28"/>
          <w:lang w:val="kk-KZ"/>
        </w:rPr>
        <w:t xml:space="preserve"> бойынша-</w:t>
      </w:r>
      <w:r w:rsidR="007E2853" w:rsidRPr="00357DCC">
        <w:rPr>
          <w:rFonts w:ascii="Times New Roman" w:hAnsi="Times New Roman"/>
          <w:sz w:val="28"/>
          <w:szCs w:val="28"/>
          <w:lang w:val="kk-KZ"/>
        </w:rPr>
        <w:t xml:space="preserve">21 жағдай тіркелді </w:t>
      </w:r>
      <w:r w:rsidRPr="00357DCC">
        <w:rPr>
          <w:rFonts w:ascii="Times New Roman" w:hAnsi="Times New Roman"/>
          <w:sz w:val="28"/>
          <w:szCs w:val="28"/>
          <w:lang w:val="kk-KZ"/>
        </w:rPr>
        <w:t>і (19-кесте).</w:t>
      </w:r>
    </w:p>
    <w:p w:rsidR="00DF1F23" w:rsidRPr="00357DCC" w:rsidRDefault="00DF1F23" w:rsidP="00DF1F23">
      <w:pPr>
        <w:tabs>
          <w:tab w:val="left" w:pos="8102"/>
          <w:tab w:val="right" w:pos="9637"/>
        </w:tabs>
        <w:rPr>
          <w:rFonts w:ascii="Times New Roman" w:hAnsi="Times New Roman"/>
          <w:sz w:val="28"/>
          <w:szCs w:val="28"/>
          <w:lang w:val="kk-KZ"/>
        </w:rPr>
      </w:pPr>
    </w:p>
    <w:p w:rsidR="007B233F" w:rsidRPr="00357DCC" w:rsidRDefault="007B233F" w:rsidP="007B233F">
      <w:pPr>
        <w:tabs>
          <w:tab w:val="left" w:pos="8102"/>
          <w:tab w:val="right" w:pos="9637"/>
        </w:tabs>
        <w:rPr>
          <w:rFonts w:ascii="Times New Roman" w:hAnsi="Times New Roman"/>
          <w:sz w:val="28"/>
          <w:szCs w:val="28"/>
          <w:lang w:val="kk-KZ"/>
        </w:rPr>
      </w:pPr>
    </w:p>
    <w:p w:rsidR="007B233F" w:rsidRPr="00357DCC" w:rsidRDefault="007B233F" w:rsidP="007B233F">
      <w:pPr>
        <w:tabs>
          <w:tab w:val="left" w:pos="8102"/>
          <w:tab w:val="right" w:pos="9637"/>
        </w:tabs>
        <w:jc w:val="center"/>
        <w:rPr>
          <w:rFonts w:ascii="Times New Roman" w:hAnsi="Times New Roman"/>
          <w:b/>
          <w:sz w:val="28"/>
          <w:szCs w:val="28"/>
          <w:lang w:val="kk-KZ"/>
        </w:rPr>
      </w:pPr>
      <w:r w:rsidRPr="00357DCC">
        <w:rPr>
          <w:rFonts w:ascii="Times New Roman" w:hAnsi="Times New Roman"/>
          <w:b/>
          <w:sz w:val="28"/>
          <w:szCs w:val="28"/>
          <w:lang w:val="kk-KZ"/>
        </w:rPr>
        <w:t>2.2 Ақтөбе облысы аумағындағы жер үсті суларының сапасы</w:t>
      </w:r>
    </w:p>
    <w:p w:rsidR="007B233F" w:rsidRPr="00357DCC" w:rsidRDefault="007B233F" w:rsidP="007B233F">
      <w:pPr>
        <w:ind w:firstLine="709"/>
        <w:jc w:val="both"/>
        <w:rPr>
          <w:rFonts w:ascii="Times New Roman" w:hAnsi="Times New Roman"/>
          <w:sz w:val="28"/>
          <w:szCs w:val="28"/>
          <w:lang w:val="kk-KZ"/>
        </w:rPr>
      </w:pP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Ақтөбе облысы аумағындағы жер үсті суларының ластануын бақылау Елек өзенінде жүргізілді.</w:t>
      </w:r>
    </w:p>
    <w:p w:rsidR="007B233F" w:rsidRPr="00357DCC" w:rsidRDefault="007B233F" w:rsidP="007B233F">
      <w:pPr>
        <w:ind w:firstLine="708"/>
        <w:jc w:val="both"/>
        <w:rPr>
          <w:rFonts w:ascii="Times New Roman" w:hAnsi="Times New Roman"/>
          <w:bCs/>
          <w:sz w:val="28"/>
          <w:szCs w:val="28"/>
          <w:lang w:val="kk-KZ"/>
        </w:rPr>
      </w:pPr>
      <w:r w:rsidRPr="00357DCC">
        <w:rPr>
          <w:rFonts w:ascii="Times New Roman" w:hAnsi="Times New Roman"/>
          <w:b/>
          <w:bCs/>
          <w:sz w:val="28"/>
          <w:szCs w:val="28"/>
          <w:lang w:val="kk-KZ"/>
        </w:rPr>
        <w:t>Елек</w:t>
      </w:r>
      <w:r w:rsidRPr="00357DCC">
        <w:rPr>
          <w:rFonts w:ascii="Times New Roman" w:hAnsi="Times New Roman"/>
          <w:bCs/>
          <w:sz w:val="28"/>
          <w:szCs w:val="28"/>
          <w:lang w:val="kk-KZ"/>
        </w:rPr>
        <w:t xml:space="preserve">өзені –Жайық өзенінің көпсулы сол жақ саласы. </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Елек өзенінде су температурасы 0-ден 3,0 ºC аралығында, сутегі көрсеткіші 7,69, судағы еріген оттегі концентрациясы 12,54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2,91 мг/дм3. Биогендік және бейорганикалық заттар (бор – 10,8 ШЖШ, фторидтер – 1,2 ШЖШ, тұзды аммоний - 1,6 ШЖШ), ауыр металдар (хром (6+) – 5,7 ШЖШ хром(3+)-1,1 ШЖШ).</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Елек өзенінде су сапасы </w:t>
      </w:r>
      <w:r w:rsidRPr="00357DCC">
        <w:rPr>
          <w:rFonts w:ascii="Times New Roman" w:hAnsi="Times New Roman"/>
          <w:i/>
          <w:sz w:val="28"/>
          <w:szCs w:val="28"/>
          <w:lang w:val="kk-KZ"/>
        </w:rPr>
        <w:t>«ластанудың жоғары деңгейі»»</w:t>
      </w:r>
      <w:r w:rsidRPr="00357DCC">
        <w:rPr>
          <w:rFonts w:ascii="Times New Roman" w:hAnsi="Times New Roman"/>
          <w:sz w:val="28"/>
          <w:szCs w:val="28"/>
          <w:lang w:val="kk-KZ"/>
        </w:rPr>
        <w:t xml:space="preserve"> деп бағаланады.</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2016 жылғы ақпанмен және 2015 жылғы наурызбен салыстырғанда Елек өзенінің су сапасы айтарлықтай өзгермеген.Елек өзенінде 3 жоғары ластану (ЖЛ) жағдайы тіркелген (7-кесте).</w:t>
      </w:r>
    </w:p>
    <w:p w:rsidR="007B233F" w:rsidRPr="00357DCC" w:rsidRDefault="007B233F" w:rsidP="007B233F">
      <w:pPr>
        <w:jc w:val="both"/>
        <w:rPr>
          <w:rFonts w:ascii="Times New Roman" w:hAnsi="Times New Roman"/>
          <w:sz w:val="28"/>
          <w:szCs w:val="28"/>
          <w:lang w:val="kk-KZ"/>
        </w:rPr>
      </w:pPr>
    </w:p>
    <w:p w:rsidR="004D0260" w:rsidRPr="00357DCC" w:rsidRDefault="004D0260" w:rsidP="00213D4E">
      <w:pPr>
        <w:jc w:val="both"/>
        <w:rPr>
          <w:rFonts w:ascii="Times New Roman" w:hAnsi="Times New Roman"/>
          <w:sz w:val="28"/>
          <w:szCs w:val="28"/>
          <w:lang w:val="kk-KZ"/>
        </w:rPr>
      </w:pPr>
    </w:p>
    <w:p w:rsidR="00D72820" w:rsidRPr="00357DCC" w:rsidRDefault="00D72820" w:rsidP="00D72820">
      <w:pPr>
        <w:pStyle w:val="a3"/>
        <w:rPr>
          <w:rFonts w:ascii="Times New Roman" w:hAnsi="Times New Roman"/>
          <w:sz w:val="28"/>
          <w:szCs w:val="28"/>
          <w:lang w:val="kk-KZ"/>
        </w:rPr>
      </w:pPr>
      <w:r w:rsidRPr="00357DCC">
        <w:rPr>
          <w:rFonts w:ascii="Times New Roman" w:hAnsi="Times New Roman"/>
          <w:sz w:val="28"/>
          <w:szCs w:val="28"/>
          <w:lang w:val="kk-KZ"/>
        </w:rPr>
        <w:t xml:space="preserve">2.3 Ақтөбе облысының </w:t>
      </w:r>
      <w:r w:rsidR="00082213" w:rsidRPr="00357DCC">
        <w:rPr>
          <w:rFonts w:ascii="Times New Roman" w:hAnsi="Times New Roman"/>
          <w:sz w:val="28"/>
          <w:szCs w:val="28"/>
          <w:lang w:val="kk-KZ"/>
        </w:rPr>
        <w:t>радиациялық гамма-фоны</w:t>
      </w:r>
    </w:p>
    <w:p w:rsidR="00D72820" w:rsidRPr="00357DCC" w:rsidRDefault="00D72820" w:rsidP="00D72820">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 xml:space="preserve">Атмосфералық ауаның ластануының гамма сәулелену деңгейіне күнсайын жергілікті 7 метеорологиялық стансада (Ақтөбе, Қарауылгелді, Новоалексеевка, Родниковка, Уіл, Шалқар, Жағабұлақ) және Ақтөбе қаласының </w:t>
      </w:r>
      <w:r w:rsidRPr="00357DCC">
        <w:rPr>
          <w:rFonts w:ascii="Times New Roman" w:hAnsi="Times New Roman"/>
          <w:i/>
          <w:sz w:val="28"/>
          <w:szCs w:val="28"/>
          <w:lang w:val="kk-KZ"/>
        </w:rPr>
        <w:t>(№2 ЛББ, №3 ЛББ)</w:t>
      </w:r>
      <w:r w:rsidRPr="00357DCC">
        <w:rPr>
          <w:rFonts w:ascii="Times New Roman" w:hAnsi="Times New Roman"/>
          <w:sz w:val="28"/>
          <w:szCs w:val="28"/>
          <w:lang w:val="kk-KZ"/>
        </w:rPr>
        <w:t xml:space="preserve">2 </w:t>
      </w:r>
      <w:r w:rsidR="00D00940" w:rsidRPr="00357DCC">
        <w:rPr>
          <w:rFonts w:ascii="Times New Roman" w:hAnsi="Times New Roman"/>
          <w:sz w:val="28"/>
          <w:szCs w:val="28"/>
          <w:lang w:val="kk-KZ"/>
        </w:rPr>
        <w:t>автоматты</w:t>
      </w:r>
      <w:r w:rsidRPr="00357DCC">
        <w:rPr>
          <w:rFonts w:ascii="Times New Roman" w:hAnsi="Times New Roman"/>
          <w:sz w:val="28"/>
          <w:szCs w:val="28"/>
          <w:lang w:val="kk-KZ"/>
        </w:rPr>
        <w:t xml:space="preserve"> бекетінде бақылау жүргізіледі (2.2 - сур.). </w:t>
      </w:r>
    </w:p>
    <w:p w:rsidR="00D72820" w:rsidRPr="00357DCC" w:rsidRDefault="00D72820" w:rsidP="00D72820">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Елді-мекендер бойынша атмосфералық ауа қабатының жерге жақын қабатына орташа радиациялық гамма-фонның мәні 0,08-0,2</w:t>
      </w:r>
      <w:r w:rsidR="007E2853" w:rsidRPr="00357DCC">
        <w:rPr>
          <w:rFonts w:ascii="Times New Roman" w:hAnsi="Times New Roman"/>
          <w:sz w:val="28"/>
          <w:szCs w:val="28"/>
          <w:lang w:val="kk-KZ"/>
        </w:rPr>
        <w:t>8</w:t>
      </w:r>
      <w:r w:rsidRPr="00357DCC">
        <w:rPr>
          <w:rFonts w:ascii="Times New Roman" w:hAnsi="Times New Roman"/>
          <w:sz w:val="28"/>
          <w:szCs w:val="28"/>
          <w:lang w:val="kk-KZ"/>
        </w:rPr>
        <w:t xml:space="preserve">мкЗв/сағ. шегінде болды. Облыс бойынша радиациялық гамма- фонның орташа мәні 0,13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D72820" w:rsidRPr="00357DCC" w:rsidRDefault="00D72820" w:rsidP="00D72820">
      <w:pPr>
        <w:pStyle w:val="afa"/>
        <w:ind w:left="517"/>
        <w:jc w:val="both"/>
        <w:rPr>
          <w:rFonts w:ascii="Times New Roman" w:hAnsi="Times New Roman"/>
          <w:sz w:val="28"/>
          <w:szCs w:val="28"/>
          <w:lang w:val="kk-KZ"/>
        </w:rPr>
      </w:pPr>
    </w:p>
    <w:p w:rsidR="004D0260" w:rsidRPr="00357DCC" w:rsidRDefault="004D0260" w:rsidP="00D72820">
      <w:pPr>
        <w:pStyle w:val="afa"/>
        <w:ind w:left="517"/>
        <w:jc w:val="both"/>
        <w:rPr>
          <w:rFonts w:ascii="Times New Roman" w:hAnsi="Times New Roman"/>
          <w:sz w:val="28"/>
          <w:szCs w:val="28"/>
          <w:lang w:val="kk-KZ"/>
        </w:rPr>
      </w:pPr>
    </w:p>
    <w:p w:rsidR="004D0260" w:rsidRPr="00357DCC" w:rsidRDefault="004D0260" w:rsidP="00D72820">
      <w:pPr>
        <w:pStyle w:val="afa"/>
        <w:ind w:left="517"/>
        <w:jc w:val="both"/>
        <w:rPr>
          <w:rFonts w:ascii="Times New Roman" w:hAnsi="Times New Roman"/>
          <w:sz w:val="28"/>
          <w:szCs w:val="28"/>
          <w:lang w:val="kk-KZ"/>
        </w:rPr>
      </w:pPr>
    </w:p>
    <w:p w:rsidR="004D0260" w:rsidRPr="00357DCC" w:rsidRDefault="004D0260" w:rsidP="00D72820">
      <w:pPr>
        <w:pStyle w:val="afa"/>
        <w:ind w:left="517"/>
        <w:jc w:val="both"/>
        <w:rPr>
          <w:rFonts w:ascii="Times New Roman" w:hAnsi="Times New Roman"/>
          <w:sz w:val="28"/>
          <w:szCs w:val="28"/>
          <w:lang w:val="kk-KZ"/>
        </w:rPr>
      </w:pPr>
    </w:p>
    <w:p w:rsidR="00D72820" w:rsidRPr="00357DCC" w:rsidRDefault="00D72820" w:rsidP="00D72820">
      <w:pPr>
        <w:pStyle w:val="a3"/>
        <w:ind w:left="517"/>
        <w:rPr>
          <w:rFonts w:ascii="Times New Roman" w:hAnsi="Times New Roman"/>
          <w:sz w:val="28"/>
          <w:szCs w:val="28"/>
          <w:lang w:val="kk-KZ"/>
        </w:rPr>
      </w:pPr>
      <w:r w:rsidRPr="00357DCC">
        <w:rPr>
          <w:rFonts w:ascii="Times New Roman" w:hAnsi="Times New Roman"/>
          <w:sz w:val="28"/>
          <w:szCs w:val="28"/>
          <w:lang w:val="kk-KZ"/>
        </w:rPr>
        <w:lastRenderedPageBreak/>
        <w:t>2.4 Атмосфераның жерге жақын қабатында радиоактивтердің түсу тығыздығы</w:t>
      </w:r>
    </w:p>
    <w:p w:rsidR="00D72820" w:rsidRPr="00357DCC" w:rsidRDefault="00D72820" w:rsidP="00D72820">
      <w:pPr>
        <w:pStyle w:val="afa"/>
        <w:ind w:left="517"/>
        <w:jc w:val="both"/>
        <w:rPr>
          <w:rFonts w:ascii="Times New Roman" w:hAnsi="Times New Roman"/>
          <w:sz w:val="28"/>
          <w:szCs w:val="28"/>
          <w:lang w:val="kk-KZ"/>
        </w:rPr>
      </w:pPr>
    </w:p>
    <w:p w:rsidR="00D72820" w:rsidRPr="00357DCC" w:rsidRDefault="00D72820" w:rsidP="00D72820">
      <w:pPr>
        <w:pStyle w:val="afa"/>
        <w:ind w:left="0" w:firstLine="851"/>
        <w:jc w:val="both"/>
        <w:rPr>
          <w:rFonts w:ascii="Times New Roman" w:hAnsi="Times New Roman"/>
          <w:sz w:val="28"/>
          <w:szCs w:val="28"/>
          <w:lang w:val="kk-KZ"/>
        </w:rPr>
      </w:pPr>
      <w:r w:rsidRPr="00357DCC">
        <w:rPr>
          <w:rFonts w:ascii="Times New Roman" w:hAnsi="Times New Roman"/>
          <w:sz w:val="28"/>
          <w:szCs w:val="28"/>
          <w:lang w:val="kk-KZ"/>
        </w:rPr>
        <w:t>Атмосфераның жерге жақын қабатында радиоактивтердің түсу тығыздығына бақылау Ақтөбе облысында 3 метеорологиялық станцияда (Ақтөбе, Қарауылгелді, Шалқар) ауа сынамасын горизонтальді планшеттер алу жолымен жүзеге асырылды (2.2 -сур.).</w:t>
      </w:r>
    </w:p>
    <w:p w:rsidR="00D72820" w:rsidRPr="00357DCC" w:rsidRDefault="00D72820" w:rsidP="00D72820">
      <w:pPr>
        <w:pStyle w:val="afa"/>
        <w:ind w:left="0" w:firstLine="851"/>
        <w:jc w:val="both"/>
        <w:rPr>
          <w:rFonts w:ascii="Times New Roman" w:hAnsi="Times New Roman"/>
          <w:b/>
          <w:sz w:val="28"/>
          <w:szCs w:val="28"/>
          <w:lang w:val="kk-KZ"/>
        </w:rPr>
      </w:pPr>
      <w:r w:rsidRPr="00357DCC">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7E2853" w:rsidRPr="00357DCC">
        <w:rPr>
          <w:rFonts w:ascii="Times New Roman" w:hAnsi="Times New Roman"/>
          <w:sz w:val="28"/>
          <w:szCs w:val="28"/>
          <w:lang w:val="kk-KZ"/>
        </w:rPr>
        <w:t>9-2,0</w:t>
      </w:r>
      <w:r w:rsidRPr="00357DCC">
        <w:rPr>
          <w:rFonts w:ascii="Times New Roman" w:hAnsi="Times New Roman"/>
          <w:sz w:val="28"/>
          <w:szCs w:val="28"/>
          <w:lang w:val="kk-KZ"/>
        </w:rPr>
        <w:t xml:space="preserve"> Бк/м2 шегінде болды. Облыс бойынша радиоактивті түсулердің орташа тығыздығы 1,2 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8B5FE9" w:rsidRPr="00357DCC" w:rsidRDefault="008B5FE9" w:rsidP="00213D4E">
      <w:pPr>
        <w:jc w:val="both"/>
        <w:rPr>
          <w:rFonts w:ascii="Times New Roman" w:hAnsi="Times New Roman"/>
          <w:sz w:val="28"/>
          <w:szCs w:val="28"/>
          <w:lang w:val="kk-KZ"/>
        </w:rPr>
      </w:pPr>
    </w:p>
    <w:p w:rsidR="00831D64" w:rsidRPr="00357DCC" w:rsidRDefault="002934C2" w:rsidP="00F62832">
      <w:pPr>
        <w:jc w:val="center"/>
        <w:rPr>
          <w:rFonts w:ascii="Times New Roman" w:hAnsi="Times New Roman"/>
          <w:noProof/>
          <w:sz w:val="28"/>
          <w:szCs w:val="28"/>
          <w:lang w:eastAsia="ru-RU" w:bidi="ar-SA"/>
        </w:rPr>
      </w:pPr>
      <w:r w:rsidRPr="00357DCC">
        <w:rPr>
          <w:rFonts w:ascii="Times New Roman" w:hAnsi="Times New Roman"/>
          <w:noProof/>
          <w:sz w:val="28"/>
          <w:szCs w:val="28"/>
          <w:lang w:eastAsia="ru-RU" w:bidi="ar-SA"/>
        </w:rPr>
        <w:drawing>
          <wp:inline distT="0" distB="0" distL="0" distR="0">
            <wp:extent cx="5957060" cy="3304903"/>
            <wp:effectExtent l="19050" t="0" r="5590" b="0"/>
            <wp:docPr id="29" name="Рисунок 10" descr="C:\Documents and Settings\dzhuzeeva_m\Рабочий стол\Асема раб\для работы\карта гамма казакша\Актөбе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dzhuzeeva_m\Рабочий стол\Асема раб\для работы\карта гамма казакша\Актөбе гамма.JPG"/>
                    <pic:cNvPicPr>
                      <a:picLocks noChangeAspect="1" noChangeArrowheads="1"/>
                    </pic:cNvPicPr>
                  </pic:nvPicPr>
                  <pic:blipFill>
                    <a:blip r:embed="rId36"/>
                    <a:srcRect/>
                    <a:stretch>
                      <a:fillRect/>
                    </a:stretch>
                  </pic:blipFill>
                  <pic:spPr bwMode="auto">
                    <a:xfrm>
                      <a:off x="0" y="0"/>
                      <a:ext cx="5956935" cy="3304833"/>
                    </a:xfrm>
                    <a:prstGeom prst="rect">
                      <a:avLst/>
                    </a:prstGeom>
                    <a:noFill/>
                    <a:ln w="9525">
                      <a:noFill/>
                      <a:miter lim="800000"/>
                      <a:headEnd/>
                      <a:tailEnd/>
                    </a:ln>
                  </pic:spPr>
                </pic:pic>
              </a:graphicData>
            </a:graphic>
          </wp:inline>
        </w:drawing>
      </w:r>
    </w:p>
    <w:p w:rsidR="00D72820" w:rsidRPr="00357DCC" w:rsidRDefault="00D72820" w:rsidP="00D72820">
      <w:pPr>
        <w:jc w:val="center"/>
        <w:rPr>
          <w:rFonts w:ascii="Times New Roman" w:hAnsi="Times New Roman"/>
          <w:lang w:val="kk-KZ"/>
        </w:rPr>
      </w:pPr>
      <w:r w:rsidRPr="00357DCC">
        <w:rPr>
          <w:rFonts w:ascii="Times New Roman" w:hAnsi="Times New Roman"/>
          <w:lang w:val="kk-KZ"/>
        </w:rPr>
        <w:t>2.2 – сурет. Ақтөбе облысының аумағындағы радиациялық гамма-фон мен радиоактивті түсулердің тығыздығын бақылау метеостансаларының орналасу сызбасы.</w:t>
      </w:r>
    </w:p>
    <w:p w:rsidR="00D72820" w:rsidRPr="00357DCC" w:rsidRDefault="00D72820" w:rsidP="00D72820">
      <w:pPr>
        <w:jc w:val="center"/>
        <w:rPr>
          <w:rFonts w:ascii="Times New Roman" w:hAnsi="Times New Roman"/>
        </w:rPr>
      </w:pPr>
    </w:p>
    <w:p w:rsidR="00D72820" w:rsidRPr="00357DCC" w:rsidRDefault="00D72820" w:rsidP="00D72820">
      <w:pPr>
        <w:jc w:val="center"/>
        <w:rPr>
          <w:rFonts w:ascii="Times New Roman" w:hAnsi="Times New Roman"/>
        </w:rPr>
      </w:pPr>
    </w:p>
    <w:p w:rsidR="00D72820" w:rsidRPr="00357DCC" w:rsidRDefault="00D72820" w:rsidP="00D857ED">
      <w:pPr>
        <w:pStyle w:val="afa"/>
        <w:numPr>
          <w:ilvl w:val="0"/>
          <w:numId w:val="1"/>
        </w:numPr>
        <w:rPr>
          <w:rFonts w:ascii="Times New Roman" w:hAnsi="Times New Roman"/>
          <w:b/>
          <w:sz w:val="28"/>
          <w:szCs w:val="28"/>
        </w:rPr>
      </w:pPr>
      <w:r w:rsidRPr="00357DCC">
        <w:rPr>
          <w:rFonts w:ascii="Times New Roman" w:hAnsi="Times New Roman"/>
          <w:b/>
          <w:sz w:val="28"/>
          <w:szCs w:val="28"/>
          <w:lang w:val="kk-KZ"/>
        </w:rPr>
        <w:t>Алматы облысыны</w:t>
      </w:r>
      <w:r w:rsidRPr="00357DCC">
        <w:rPr>
          <w:rFonts w:ascii="Times New Roman" w:hAnsi="Times New Roman" w:cs="Arial"/>
          <w:b/>
          <w:sz w:val="28"/>
          <w:szCs w:val="28"/>
          <w:lang w:val="kk-KZ"/>
        </w:rPr>
        <w:t>ңқ</w:t>
      </w:r>
      <w:r w:rsidRPr="00357DCC">
        <w:rPr>
          <w:rFonts w:ascii="Times New Roman" w:hAnsi="Times New Roman" w:cs="Calibri"/>
          <w:b/>
          <w:sz w:val="28"/>
          <w:szCs w:val="28"/>
          <w:lang w:val="kk-KZ"/>
        </w:rPr>
        <w:t>орша</w:t>
      </w:r>
      <w:r w:rsidRPr="00357DCC">
        <w:rPr>
          <w:rFonts w:ascii="Times New Roman" w:hAnsi="Times New Roman" w:cs="Arial"/>
          <w:b/>
          <w:sz w:val="28"/>
          <w:szCs w:val="28"/>
          <w:lang w:val="kk-KZ"/>
        </w:rPr>
        <w:t>ғ</w:t>
      </w:r>
      <w:r w:rsidRPr="00357DCC">
        <w:rPr>
          <w:rFonts w:ascii="Times New Roman" w:hAnsi="Times New Roman" w:cs="Calibri"/>
          <w:b/>
          <w:sz w:val="28"/>
          <w:szCs w:val="28"/>
          <w:lang w:val="kk-KZ"/>
        </w:rPr>
        <w:t>ан ортаны</w:t>
      </w:r>
      <w:r w:rsidRPr="00357DCC">
        <w:rPr>
          <w:rFonts w:ascii="Times New Roman" w:hAnsi="Times New Roman" w:cs="Arial"/>
          <w:b/>
          <w:sz w:val="28"/>
          <w:szCs w:val="28"/>
          <w:lang w:val="kk-KZ"/>
        </w:rPr>
        <w:t>ң</w:t>
      </w:r>
      <w:r w:rsidRPr="00357DCC">
        <w:rPr>
          <w:rFonts w:ascii="Times New Roman" w:hAnsi="Times New Roman" w:cs="Calibri"/>
          <w:b/>
          <w:sz w:val="28"/>
          <w:szCs w:val="28"/>
          <w:lang w:val="kk-KZ"/>
        </w:rPr>
        <w:t>ластану жай-к</w:t>
      </w:r>
      <w:r w:rsidRPr="00357DCC">
        <w:rPr>
          <w:rFonts w:ascii="Times New Roman" w:hAnsi="Times New Roman" w:cs="Arial"/>
          <w:b/>
          <w:sz w:val="28"/>
          <w:szCs w:val="28"/>
          <w:lang w:val="kk-KZ"/>
        </w:rPr>
        <w:t>ү</w:t>
      </w:r>
      <w:r w:rsidRPr="00357DCC">
        <w:rPr>
          <w:rFonts w:ascii="Times New Roman" w:hAnsi="Times New Roman" w:cs="Calibri"/>
          <w:b/>
          <w:sz w:val="28"/>
          <w:szCs w:val="28"/>
          <w:lang w:val="kk-KZ"/>
        </w:rPr>
        <w:t>йі</w:t>
      </w:r>
    </w:p>
    <w:p w:rsidR="00D72820" w:rsidRPr="00357DCC" w:rsidRDefault="00D72820" w:rsidP="00D72820">
      <w:pPr>
        <w:pStyle w:val="21"/>
        <w:ind w:firstLine="0"/>
        <w:jc w:val="center"/>
        <w:rPr>
          <w:rFonts w:ascii="Times New Roman" w:hAnsi="Times New Roman"/>
          <w:sz w:val="16"/>
          <w:szCs w:val="16"/>
        </w:rPr>
      </w:pPr>
    </w:p>
    <w:p w:rsidR="00D72820" w:rsidRPr="00357DCC" w:rsidRDefault="00D72820" w:rsidP="00D72820">
      <w:pPr>
        <w:numPr>
          <w:ilvl w:val="1"/>
          <w:numId w:val="1"/>
        </w:numPr>
        <w:tabs>
          <w:tab w:val="left" w:pos="567"/>
          <w:tab w:val="left" w:pos="1134"/>
        </w:tabs>
        <w:ind w:left="0" w:firstLine="0"/>
        <w:jc w:val="center"/>
        <w:rPr>
          <w:rFonts w:ascii="Times New Roman" w:hAnsi="Times New Roman"/>
          <w:b/>
          <w:sz w:val="28"/>
          <w:szCs w:val="28"/>
          <w:lang w:val="kk-KZ"/>
        </w:rPr>
      </w:pPr>
      <w:r w:rsidRPr="00357DCC">
        <w:rPr>
          <w:rFonts w:ascii="Times New Roman" w:hAnsi="Times New Roman"/>
          <w:b/>
          <w:sz w:val="28"/>
          <w:szCs w:val="28"/>
          <w:lang w:val="kk-KZ"/>
        </w:rPr>
        <w:t>Алматы қаласы бойынша атмосфералық ауаның ластану жай-күйі</w:t>
      </w:r>
    </w:p>
    <w:p w:rsidR="00D72820" w:rsidRPr="00357DCC" w:rsidRDefault="00D72820" w:rsidP="00D72820">
      <w:pPr>
        <w:pStyle w:val="Style100"/>
        <w:widowControl/>
        <w:spacing w:line="240" w:lineRule="auto"/>
        <w:ind w:firstLine="706"/>
        <w:rPr>
          <w:rStyle w:val="FontStyle204"/>
          <w:sz w:val="20"/>
          <w:szCs w:val="20"/>
          <w:lang w:val="kk-KZ"/>
        </w:rPr>
      </w:pPr>
    </w:p>
    <w:p w:rsidR="00D72820" w:rsidRPr="00357DCC" w:rsidRDefault="00D72820" w:rsidP="00D72820">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16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(3.1-сур., 20-кесте)</w:t>
      </w:r>
      <w:r w:rsidRPr="00357DCC">
        <w:rPr>
          <w:rStyle w:val="FontStyle201"/>
          <w:sz w:val="28"/>
          <w:szCs w:val="28"/>
          <w:lang w:val="kk-KZ"/>
        </w:rPr>
        <w:t>.</w:t>
      </w:r>
    </w:p>
    <w:p w:rsidR="00D72820" w:rsidRPr="00357DCC" w:rsidRDefault="00D72820" w:rsidP="00D72820">
      <w:pPr>
        <w:jc w:val="right"/>
        <w:rPr>
          <w:rFonts w:ascii="Times New Roman" w:hAnsi="Times New Roman"/>
          <w:lang w:val="kk-KZ"/>
        </w:rPr>
      </w:pPr>
      <w:r w:rsidRPr="00357DCC">
        <w:rPr>
          <w:rFonts w:ascii="Times New Roman" w:hAnsi="Times New Roman"/>
          <w:lang w:val="kk-KZ"/>
        </w:rPr>
        <w:t>20 - кесте</w:t>
      </w:r>
    </w:p>
    <w:p w:rsidR="00D72820" w:rsidRPr="00357DCC" w:rsidRDefault="00D72820" w:rsidP="00D72820">
      <w:pPr>
        <w:pStyle w:val="Style100"/>
        <w:widowControl/>
        <w:spacing w:line="0" w:lineRule="atLeast"/>
        <w:ind w:firstLine="708"/>
        <w:jc w:val="center"/>
        <w:rPr>
          <w:rStyle w:val="FontStyle201"/>
          <w:i w:val="0"/>
          <w:sz w:val="28"/>
          <w:szCs w:val="28"/>
          <w:lang w:val="kk-KZ"/>
        </w:rPr>
      </w:pPr>
      <w:r w:rsidRPr="00357DCC">
        <w:rPr>
          <w:rStyle w:val="FontStyle201"/>
          <w:i w:val="0"/>
          <w:sz w:val="28"/>
          <w:szCs w:val="28"/>
          <w:lang w:val="kk-KZ"/>
        </w:rPr>
        <w:t xml:space="preserve">Бақылау бекеттерінің орналасу орны мен </w:t>
      </w:r>
      <w:r w:rsidR="00CE06ED" w:rsidRPr="00357DCC">
        <w:rPr>
          <w:rStyle w:val="FontStyle201"/>
          <w:i w:val="0"/>
          <w:sz w:val="28"/>
          <w:szCs w:val="28"/>
          <w:lang w:val="kk-KZ"/>
        </w:rPr>
        <w:t>анықталатын қоспалар</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1134"/>
        <w:gridCol w:w="1843"/>
        <w:gridCol w:w="3260"/>
        <w:gridCol w:w="2268"/>
      </w:tblGrid>
      <w:tr w:rsidR="00D72820" w:rsidRPr="00357DCC" w:rsidTr="00733C33">
        <w:trPr>
          <w:tblHeader/>
          <w:jc w:val="center"/>
        </w:trPr>
        <w:tc>
          <w:tcPr>
            <w:tcW w:w="1418" w:type="dxa"/>
            <w:vAlign w:val="center"/>
          </w:tcPr>
          <w:p w:rsidR="00D72820" w:rsidRPr="00357DCC" w:rsidRDefault="00D72820" w:rsidP="00733C33">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D72820" w:rsidRPr="00357DCC" w:rsidRDefault="00082213" w:rsidP="00733C33">
            <w:pPr>
              <w:jc w:val="center"/>
              <w:outlineLvl w:val="1"/>
              <w:rPr>
                <w:rFonts w:ascii="Times New Roman" w:hAnsi="Times New Roman"/>
                <w:b/>
              </w:rPr>
            </w:pPr>
            <w:r w:rsidRPr="00357DCC">
              <w:rPr>
                <w:rFonts w:ascii="Times New Roman" w:hAnsi="Times New Roman"/>
                <w:b/>
                <w:lang w:val="kk-KZ"/>
              </w:rPr>
              <w:t>Сынама мерзімі</w:t>
            </w:r>
          </w:p>
        </w:tc>
        <w:tc>
          <w:tcPr>
            <w:tcW w:w="1843" w:type="dxa"/>
            <w:vAlign w:val="center"/>
          </w:tcPr>
          <w:p w:rsidR="00D72820" w:rsidRPr="00357DCC" w:rsidRDefault="00D72820" w:rsidP="00733C33">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3260" w:type="dxa"/>
            <w:vAlign w:val="center"/>
          </w:tcPr>
          <w:p w:rsidR="00D72820" w:rsidRPr="00357DCC" w:rsidRDefault="00D72820" w:rsidP="00733C33">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2268" w:type="dxa"/>
            <w:vAlign w:val="center"/>
          </w:tcPr>
          <w:p w:rsidR="00D72820" w:rsidRPr="00357DCC" w:rsidRDefault="00CE06ED" w:rsidP="00733C33">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D72820" w:rsidRPr="00357DCC" w:rsidTr="00733C33">
        <w:trPr>
          <w:jc w:val="center"/>
        </w:trPr>
        <w:tc>
          <w:tcPr>
            <w:tcW w:w="1418" w:type="dxa"/>
            <w:vAlign w:val="center"/>
          </w:tcPr>
          <w:p w:rsidR="00D72820" w:rsidRPr="00357DCC" w:rsidRDefault="00D72820" w:rsidP="00F62832">
            <w:pPr>
              <w:jc w:val="center"/>
              <w:outlineLvl w:val="1"/>
              <w:rPr>
                <w:rFonts w:ascii="Times New Roman" w:hAnsi="Times New Roman"/>
              </w:rPr>
            </w:pPr>
            <w:r w:rsidRPr="00357DCC">
              <w:rPr>
                <w:rStyle w:val="FontStyle201"/>
                <w:i w:val="0"/>
              </w:rPr>
              <w:t>1</w:t>
            </w:r>
          </w:p>
        </w:tc>
        <w:tc>
          <w:tcPr>
            <w:tcW w:w="1134" w:type="dxa"/>
          </w:tcPr>
          <w:p w:rsidR="00D72820" w:rsidRPr="00357DCC" w:rsidRDefault="00D72820" w:rsidP="00733C33">
            <w:pPr>
              <w:jc w:val="center"/>
            </w:pPr>
            <w:r w:rsidRPr="00357DCC">
              <w:rPr>
                <w:rFonts w:ascii="Times New Roman" w:hAnsi="Times New Roman"/>
                <w:lang w:val="kk-KZ"/>
              </w:rPr>
              <w:t>тәулігіне 4 рет</w:t>
            </w:r>
          </w:p>
        </w:tc>
        <w:tc>
          <w:tcPr>
            <w:tcW w:w="1843" w:type="dxa"/>
            <w:vAlign w:val="center"/>
          </w:tcPr>
          <w:p w:rsidR="00D72820" w:rsidRPr="00357DCC" w:rsidRDefault="00D72820" w:rsidP="00733C33">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3260" w:type="dxa"/>
            <w:vAlign w:val="center"/>
          </w:tcPr>
          <w:p w:rsidR="00D72820" w:rsidRPr="00357DCC" w:rsidRDefault="00D72820" w:rsidP="00733C33">
            <w:pPr>
              <w:jc w:val="center"/>
              <w:outlineLvl w:val="1"/>
              <w:rPr>
                <w:rStyle w:val="FontStyle201"/>
                <w:i w:val="0"/>
                <w:lang w:val="kk-KZ"/>
              </w:rPr>
            </w:pPr>
            <w:r w:rsidRPr="00357DCC">
              <w:rPr>
                <w:rStyle w:val="FontStyle201"/>
                <w:i w:val="0"/>
                <w:lang w:val="kk-KZ"/>
              </w:rPr>
              <w:t>Амангелді көшесі, Сәтпаев көшесінің бұрышы</w:t>
            </w:r>
          </w:p>
          <w:p w:rsidR="00D72820" w:rsidRPr="00357DCC" w:rsidRDefault="00D72820" w:rsidP="00733C33">
            <w:pPr>
              <w:jc w:val="center"/>
              <w:outlineLvl w:val="1"/>
              <w:rPr>
                <w:rFonts w:ascii="Times New Roman" w:hAnsi="Times New Roman"/>
              </w:rPr>
            </w:pPr>
          </w:p>
        </w:tc>
        <w:tc>
          <w:tcPr>
            <w:tcW w:w="2268" w:type="dxa"/>
            <w:vMerge w:val="restart"/>
            <w:vAlign w:val="center"/>
          </w:tcPr>
          <w:p w:rsidR="00D72820" w:rsidRPr="00357DCC" w:rsidRDefault="00D72820" w:rsidP="00F62832">
            <w:pPr>
              <w:spacing w:after="60"/>
              <w:outlineLvl w:val="1"/>
              <w:rPr>
                <w:rFonts w:ascii="Times New Roman" w:hAnsi="Times New Roman"/>
              </w:rPr>
            </w:pPr>
            <w:r w:rsidRPr="00357DCC">
              <w:rPr>
                <w:rFonts w:ascii="Times New Roman" w:hAnsi="Times New Roman"/>
                <w:lang w:val="kk-KZ"/>
              </w:rPr>
              <w:t xml:space="preserve">қалқыма заттар, күкірт диоксиді, көміртегі оксиді, азот диоксиді, </w:t>
            </w:r>
            <w:r w:rsidRPr="00357DCC">
              <w:rPr>
                <w:rStyle w:val="FontStyle204"/>
                <w:sz w:val="24"/>
                <w:szCs w:val="24"/>
              </w:rPr>
              <w:lastRenderedPageBreak/>
              <w:t>фенол, формальдегид</w:t>
            </w:r>
          </w:p>
        </w:tc>
      </w:tr>
      <w:tr w:rsidR="00D72820" w:rsidRPr="00357DCC" w:rsidTr="00733C33">
        <w:trPr>
          <w:jc w:val="center"/>
        </w:trPr>
        <w:tc>
          <w:tcPr>
            <w:tcW w:w="1418" w:type="dxa"/>
            <w:vAlign w:val="center"/>
          </w:tcPr>
          <w:p w:rsidR="00D72820" w:rsidRPr="00357DCC" w:rsidRDefault="00D72820" w:rsidP="00F62832">
            <w:pPr>
              <w:jc w:val="center"/>
              <w:outlineLvl w:val="1"/>
              <w:rPr>
                <w:rFonts w:ascii="Times New Roman" w:hAnsi="Times New Roman"/>
              </w:rPr>
            </w:pPr>
            <w:r w:rsidRPr="00357DCC">
              <w:rPr>
                <w:rStyle w:val="FontStyle201"/>
                <w:i w:val="0"/>
              </w:rPr>
              <w:lastRenderedPageBreak/>
              <w:t>12</w:t>
            </w:r>
          </w:p>
        </w:tc>
        <w:tc>
          <w:tcPr>
            <w:tcW w:w="1134" w:type="dxa"/>
            <w:vMerge w:val="restart"/>
          </w:tcPr>
          <w:p w:rsidR="00D72820" w:rsidRPr="00357DCC" w:rsidRDefault="00D72820" w:rsidP="00733C33">
            <w:pPr>
              <w:jc w:val="center"/>
            </w:pPr>
            <w:r w:rsidRPr="00357DCC">
              <w:rPr>
                <w:rFonts w:ascii="Times New Roman" w:hAnsi="Times New Roman"/>
                <w:lang w:val="kk-KZ"/>
              </w:rPr>
              <w:t>тәулігіне 3 рет</w:t>
            </w:r>
          </w:p>
        </w:tc>
        <w:tc>
          <w:tcPr>
            <w:tcW w:w="1843" w:type="dxa"/>
            <w:vMerge w:val="restart"/>
            <w:vAlign w:val="center"/>
          </w:tcPr>
          <w:p w:rsidR="00D72820" w:rsidRPr="00357DCC" w:rsidRDefault="00D72820" w:rsidP="00733C33">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3260" w:type="dxa"/>
            <w:vAlign w:val="center"/>
          </w:tcPr>
          <w:p w:rsidR="00D72820" w:rsidRPr="00357DCC" w:rsidRDefault="00D72820" w:rsidP="00733C33">
            <w:pPr>
              <w:jc w:val="center"/>
              <w:outlineLvl w:val="1"/>
              <w:rPr>
                <w:rFonts w:ascii="Times New Roman" w:hAnsi="Times New Roman"/>
                <w:lang w:val="kk-KZ"/>
              </w:rPr>
            </w:pPr>
            <w:r w:rsidRPr="00357DCC">
              <w:rPr>
                <w:rStyle w:val="FontStyle201"/>
                <w:i w:val="0"/>
                <w:lang w:val="kk-KZ"/>
              </w:rPr>
              <w:t>Райымбек даңғылы, Наурызбай батыр көшесінің бұрышы</w:t>
            </w:r>
          </w:p>
        </w:tc>
        <w:tc>
          <w:tcPr>
            <w:tcW w:w="2268" w:type="dxa"/>
            <w:vMerge/>
          </w:tcPr>
          <w:p w:rsidR="00D72820" w:rsidRPr="00357DCC" w:rsidRDefault="00D72820" w:rsidP="00F62832">
            <w:pPr>
              <w:spacing w:after="60"/>
              <w:jc w:val="both"/>
              <w:outlineLvl w:val="1"/>
              <w:rPr>
                <w:rFonts w:ascii="Times New Roman" w:hAnsi="Times New Roman"/>
                <w:lang w:val="kk-KZ"/>
              </w:rPr>
            </w:pPr>
          </w:p>
        </w:tc>
      </w:tr>
      <w:tr w:rsidR="00D72820" w:rsidRPr="00357DCC" w:rsidTr="00984165">
        <w:trPr>
          <w:jc w:val="center"/>
        </w:trPr>
        <w:tc>
          <w:tcPr>
            <w:tcW w:w="1418" w:type="dxa"/>
            <w:vAlign w:val="center"/>
          </w:tcPr>
          <w:p w:rsidR="00D72820" w:rsidRPr="00357DCC" w:rsidRDefault="00D72820" w:rsidP="00F62832">
            <w:pPr>
              <w:jc w:val="center"/>
              <w:outlineLvl w:val="1"/>
              <w:rPr>
                <w:rFonts w:ascii="Times New Roman" w:hAnsi="Times New Roman"/>
              </w:rPr>
            </w:pPr>
            <w:r w:rsidRPr="00357DCC">
              <w:rPr>
                <w:rStyle w:val="FontStyle201"/>
                <w:i w:val="0"/>
              </w:rPr>
              <w:lastRenderedPageBreak/>
              <w:t>16</w:t>
            </w:r>
          </w:p>
        </w:tc>
        <w:tc>
          <w:tcPr>
            <w:tcW w:w="1134" w:type="dxa"/>
            <w:vMerge/>
            <w:vAlign w:val="center"/>
          </w:tcPr>
          <w:p w:rsidR="00D72820" w:rsidRPr="00357DCC" w:rsidRDefault="00D72820" w:rsidP="00F62832">
            <w:pPr>
              <w:jc w:val="center"/>
              <w:outlineLvl w:val="1"/>
              <w:rPr>
                <w:rFonts w:ascii="Times New Roman" w:hAnsi="Times New Roman"/>
              </w:rPr>
            </w:pPr>
          </w:p>
        </w:tc>
        <w:tc>
          <w:tcPr>
            <w:tcW w:w="1843" w:type="dxa"/>
            <w:vMerge/>
            <w:vAlign w:val="center"/>
          </w:tcPr>
          <w:p w:rsidR="00D72820" w:rsidRPr="00357DCC" w:rsidRDefault="00D72820" w:rsidP="00F62832">
            <w:pPr>
              <w:jc w:val="center"/>
              <w:outlineLvl w:val="1"/>
              <w:rPr>
                <w:rFonts w:ascii="Times New Roman" w:hAnsi="Times New Roman"/>
              </w:rPr>
            </w:pPr>
          </w:p>
        </w:tc>
        <w:tc>
          <w:tcPr>
            <w:tcW w:w="3260" w:type="dxa"/>
            <w:vAlign w:val="center"/>
          </w:tcPr>
          <w:p w:rsidR="00D72820" w:rsidRPr="00357DCC" w:rsidRDefault="00D72820" w:rsidP="00F62832">
            <w:pPr>
              <w:jc w:val="center"/>
              <w:outlineLvl w:val="1"/>
              <w:rPr>
                <w:rFonts w:ascii="Times New Roman" w:hAnsi="Times New Roman"/>
              </w:rPr>
            </w:pPr>
            <w:r w:rsidRPr="00357DCC">
              <w:rPr>
                <w:rStyle w:val="FontStyle201"/>
                <w:i w:val="0"/>
              </w:rPr>
              <w:t>Айнаб</w:t>
            </w:r>
            <w:r w:rsidRPr="00357DCC">
              <w:rPr>
                <w:rStyle w:val="FontStyle201"/>
                <w:i w:val="0"/>
                <w:lang w:val="kk-KZ"/>
              </w:rPr>
              <w:t>ұ</w:t>
            </w:r>
            <w:r w:rsidRPr="00357DCC">
              <w:rPr>
                <w:rStyle w:val="FontStyle201"/>
                <w:i w:val="0"/>
              </w:rPr>
              <w:t>ла</w:t>
            </w:r>
            <w:r w:rsidRPr="00357DCC">
              <w:rPr>
                <w:rStyle w:val="FontStyle201"/>
                <w:i w:val="0"/>
                <w:lang w:val="kk-KZ"/>
              </w:rPr>
              <w:t>қ</w:t>
            </w:r>
            <w:r w:rsidRPr="00357DCC">
              <w:rPr>
                <w:rStyle w:val="FontStyle201"/>
                <w:i w:val="0"/>
              </w:rPr>
              <w:t>-3</w:t>
            </w:r>
            <w:r w:rsidRPr="00357DCC">
              <w:rPr>
                <w:rStyle w:val="FontStyle201"/>
                <w:i w:val="0"/>
                <w:lang w:val="kk-KZ"/>
              </w:rPr>
              <w:t xml:space="preserve"> шағынауданы</w:t>
            </w:r>
          </w:p>
        </w:tc>
        <w:tc>
          <w:tcPr>
            <w:tcW w:w="2268" w:type="dxa"/>
            <w:vMerge/>
          </w:tcPr>
          <w:p w:rsidR="00D72820" w:rsidRPr="00357DCC" w:rsidRDefault="00D72820" w:rsidP="00F62832">
            <w:pPr>
              <w:spacing w:after="60"/>
              <w:jc w:val="both"/>
              <w:outlineLvl w:val="1"/>
              <w:rPr>
                <w:rFonts w:ascii="Times New Roman" w:hAnsi="Times New Roman"/>
              </w:rPr>
            </w:pPr>
          </w:p>
        </w:tc>
      </w:tr>
      <w:tr w:rsidR="00D72820" w:rsidRPr="00357DCC" w:rsidTr="00984165">
        <w:trPr>
          <w:jc w:val="center"/>
        </w:trPr>
        <w:tc>
          <w:tcPr>
            <w:tcW w:w="1418" w:type="dxa"/>
            <w:vAlign w:val="center"/>
          </w:tcPr>
          <w:p w:rsidR="00D72820" w:rsidRPr="00357DCC" w:rsidRDefault="00D72820" w:rsidP="00F62832">
            <w:pPr>
              <w:jc w:val="center"/>
              <w:outlineLvl w:val="1"/>
              <w:rPr>
                <w:rFonts w:ascii="Times New Roman" w:hAnsi="Times New Roman"/>
              </w:rPr>
            </w:pPr>
            <w:r w:rsidRPr="00357DCC">
              <w:rPr>
                <w:rStyle w:val="FontStyle201"/>
                <w:i w:val="0"/>
              </w:rPr>
              <w:t>25</w:t>
            </w:r>
          </w:p>
        </w:tc>
        <w:tc>
          <w:tcPr>
            <w:tcW w:w="1134" w:type="dxa"/>
            <w:vMerge/>
            <w:vAlign w:val="center"/>
          </w:tcPr>
          <w:p w:rsidR="00D72820" w:rsidRPr="00357DCC" w:rsidRDefault="00D72820" w:rsidP="00F62832">
            <w:pPr>
              <w:jc w:val="center"/>
              <w:outlineLvl w:val="1"/>
              <w:rPr>
                <w:rFonts w:ascii="Times New Roman" w:hAnsi="Times New Roman"/>
              </w:rPr>
            </w:pPr>
          </w:p>
        </w:tc>
        <w:tc>
          <w:tcPr>
            <w:tcW w:w="1843" w:type="dxa"/>
            <w:vMerge/>
            <w:vAlign w:val="center"/>
          </w:tcPr>
          <w:p w:rsidR="00D72820" w:rsidRPr="00357DCC" w:rsidRDefault="00D72820" w:rsidP="00F62832">
            <w:pPr>
              <w:jc w:val="center"/>
              <w:outlineLvl w:val="1"/>
              <w:rPr>
                <w:rFonts w:ascii="Times New Roman" w:hAnsi="Times New Roman"/>
              </w:rPr>
            </w:pPr>
          </w:p>
        </w:tc>
        <w:tc>
          <w:tcPr>
            <w:tcW w:w="3260" w:type="dxa"/>
            <w:vAlign w:val="center"/>
          </w:tcPr>
          <w:p w:rsidR="00D72820" w:rsidRPr="00357DCC" w:rsidRDefault="00D72820" w:rsidP="00F62832">
            <w:pPr>
              <w:jc w:val="center"/>
              <w:outlineLvl w:val="1"/>
              <w:rPr>
                <w:rFonts w:ascii="Times New Roman" w:hAnsi="Times New Roman"/>
              </w:rPr>
            </w:pPr>
            <w:r w:rsidRPr="00357DCC">
              <w:rPr>
                <w:rStyle w:val="FontStyle201"/>
                <w:i w:val="0"/>
              </w:rPr>
              <w:t>Маречек</w:t>
            </w:r>
            <w:r w:rsidRPr="00357DCC">
              <w:rPr>
                <w:rStyle w:val="FontStyle201"/>
                <w:i w:val="0"/>
                <w:lang w:val="kk-KZ"/>
              </w:rPr>
              <w:t xml:space="preserve"> көшесі, Б.</w:t>
            </w:r>
            <w:r w:rsidRPr="00357DCC">
              <w:rPr>
                <w:rStyle w:val="FontStyle201"/>
                <w:i w:val="0"/>
              </w:rPr>
              <w:t>Момышұлы</w:t>
            </w:r>
            <w:r w:rsidRPr="00357DCC">
              <w:rPr>
                <w:rStyle w:val="FontStyle201"/>
                <w:i w:val="0"/>
                <w:lang w:val="kk-KZ"/>
              </w:rPr>
              <w:t xml:space="preserve"> көшесінің бұрышы</w:t>
            </w:r>
          </w:p>
        </w:tc>
        <w:tc>
          <w:tcPr>
            <w:tcW w:w="2268" w:type="dxa"/>
            <w:vMerge/>
          </w:tcPr>
          <w:p w:rsidR="00D72820" w:rsidRPr="00357DCC" w:rsidRDefault="00D72820" w:rsidP="00F62832">
            <w:pPr>
              <w:spacing w:after="60"/>
              <w:jc w:val="both"/>
              <w:outlineLvl w:val="1"/>
              <w:rPr>
                <w:rFonts w:ascii="Times New Roman" w:hAnsi="Times New Roman"/>
              </w:rPr>
            </w:pPr>
          </w:p>
        </w:tc>
      </w:tr>
      <w:tr w:rsidR="00D72820" w:rsidRPr="00357DCC" w:rsidTr="00984165">
        <w:trPr>
          <w:trHeight w:val="272"/>
          <w:jc w:val="center"/>
        </w:trPr>
        <w:tc>
          <w:tcPr>
            <w:tcW w:w="1418" w:type="dxa"/>
            <w:vAlign w:val="center"/>
          </w:tcPr>
          <w:p w:rsidR="00D72820" w:rsidRPr="00357DCC" w:rsidRDefault="00D72820" w:rsidP="00533E63">
            <w:pPr>
              <w:jc w:val="center"/>
              <w:outlineLvl w:val="1"/>
              <w:rPr>
                <w:rFonts w:ascii="Times New Roman" w:hAnsi="Times New Roman"/>
              </w:rPr>
            </w:pPr>
            <w:r w:rsidRPr="00357DCC">
              <w:rPr>
                <w:rStyle w:val="FontStyle201"/>
                <w:i w:val="0"/>
              </w:rPr>
              <w:t>26</w:t>
            </w:r>
          </w:p>
        </w:tc>
        <w:tc>
          <w:tcPr>
            <w:tcW w:w="1134" w:type="dxa"/>
            <w:vMerge/>
            <w:vAlign w:val="center"/>
          </w:tcPr>
          <w:p w:rsidR="00D72820" w:rsidRPr="00357DCC" w:rsidRDefault="00D72820" w:rsidP="00F62832">
            <w:pPr>
              <w:jc w:val="center"/>
              <w:outlineLvl w:val="1"/>
              <w:rPr>
                <w:rFonts w:ascii="Times New Roman" w:hAnsi="Times New Roman"/>
              </w:rPr>
            </w:pPr>
          </w:p>
        </w:tc>
        <w:tc>
          <w:tcPr>
            <w:tcW w:w="1843" w:type="dxa"/>
            <w:vMerge/>
            <w:vAlign w:val="center"/>
          </w:tcPr>
          <w:p w:rsidR="00D72820" w:rsidRPr="00357DCC" w:rsidRDefault="00D72820" w:rsidP="00F62832">
            <w:pPr>
              <w:jc w:val="center"/>
              <w:outlineLvl w:val="1"/>
              <w:rPr>
                <w:rFonts w:ascii="Times New Roman" w:hAnsi="Times New Roman"/>
              </w:rPr>
            </w:pPr>
          </w:p>
        </w:tc>
        <w:tc>
          <w:tcPr>
            <w:tcW w:w="3260" w:type="dxa"/>
            <w:vAlign w:val="center"/>
          </w:tcPr>
          <w:p w:rsidR="00D72820" w:rsidRPr="00357DCC" w:rsidRDefault="00D72820" w:rsidP="00A825D2">
            <w:pPr>
              <w:jc w:val="center"/>
              <w:outlineLvl w:val="1"/>
              <w:rPr>
                <w:rFonts w:ascii="Times New Roman" w:hAnsi="Times New Roman"/>
              </w:rPr>
            </w:pPr>
            <w:r w:rsidRPr="00357DCC">
              <w:rPr>
                <w:rStyle w:val="FontStyle201"/>
                <w:i w:val="0"/>
              </w:rPr>
              <w:t>Таста</w:t>
            </w:r>
            <w:r w:rsidRPr="00357DCC">
              <w:rPr>
                <w:rStyle w:val="FontStyle201"/>
                <w:i w:val="0"/>
                <w:lang w:val="kk-KZ"/>
              </w:rPr>
              <w:t>қ</w:t>
            </w:r>
            <w:r w:rsidRPr="00357DCC">
              <w:rPr>
                <w:rStyle w:val="FontStyle201"/>
                <w:i w:val="0"/>
              </w:rPr>
              <w:t>-1</w:t>
            </w:r>
            <w:r w:rsidRPr="00357DCC">
              <w:rPr>
                <w:rStyle w:val="FontStyle201"/>
                <w:i w:val="0"/>
                <w:lang w:val="kk-KZ"/>
              </w:rPr>
              <w:t xml:space="preserve"> шағынауданы</w:t>
            </w:r>
            <w:r w:rsidRPr="00357DCC">
              <w:rPr>
                <w:rStyle w:val="FontStyle201"/>
                <w:i w:val="0"/>
              </w:rPr>
              <w:t>,Т</w:t>
            </w:r>
            <w:r w:rsidRPr="00357DCC">
              <w:rPr>
                <w:rStyle w:val="FontStyle201"/>
                <w:i w:val="0"/>
                <w:lang w:val="kk-KZ"/>
              </w:rPr>
              <w:t>ө</w:t>
            </w:r>
            <w:r w:rsidRPr="00357DCC">
              <w:rPr>
                <w:rStyle w:val="FontStyle201"/>
                <w:i w:val="0"/>
              </w:rPr>
              <w:t>леби</w:t>
            </w:r>
            <w:r w:rsidRPr="00357DCC">
              <w:rPr>
                <w:rStyle w:val="FontStyle201"/>
                <w:i w:val="0"/>
                <w:lang w:val="kk-KZ"/>
              </w:rPr>
              <w:t xml:space="preserve"> көшесі</w:t>
            </w:r>
            <w:r w:rsidRPr="00357DCC">
              <w:rPr>
                <w:rStyle w:val="FontStyle201"/>
                <w:i w:val="0"/>
              </w:rPr>
              <w:t>, 249</w:t>
            </w:r>
          </w:p>
        </w:tc>
        <w:tc>
          <w:tcPr>
            <w:tcW w:w="2268" w:type="dxa"/>
            <w:vMerge/>
          </w:tcPr>
          <w:p w:rsidR="00D72820" w:rsidRPr="00357DCC" w:rsidRDefault="00D72820" w:rsidP="00F62832">
            <w:pPr>
              <w:spacing w:after="60"/>
              <w:jc w:val="both"/>
              <w:outlineLvl w:val="1"/>
              <w:rPr>
                <w:rFonts w:ascii="Times New Roman" w:hAnsi="Times New Roman"/>
              </w:rPr>
            </w:pPr>
          </w:p>
        </w:tc>
      </w:tr>
      <w:tr w:rsidR="00CE06ED" w:rsidRPr="00357DCC" w:rsidTr="00984165">
        <w:trPr>
          <w:trHeight w:val="1136"/>
          <w:jc w:val="center"/>
        </w:trPr>
        <w:tc>
          <w:tcPr>
            <w:tcW w:w="1418" w:type="dxa"/>
            <w:vAlign w:val="center"/>
          </w:tcPr>
          <w:p w:rsidR="00CE06ED" w:rsidRPr="00357DCC" w:rsidRDefault="00CE06ED" w:rsidP="00733C33">
            <w:pPr>
              <w:jc w:val="center"/>
              <w:outlineLvl w:val="1"/>
              <w:rPr>
                <w:rStyle w:val="FontStyle201"/>
                <w:i w:val="0"/>
              </w:rPr>
            </w:pPr>
            <w:r w:rsidRPr="00357DCC">
              <w:rPr>
                <w:rStyle w:val="FontStyle201"/>
                <w:i w:val="0"/>
              </w:rPr>
              <w:t>27</w:t>
            </w:r>
          </w:p>
          <w:p w:rsidR="00CE06ED" w:rsidRPr="00357DCC" w:rsidRDefault="00CE06ED" w:rsidP="00733C33">
            <w:pPr>
              <w:jc w:val="center"/>
              <w:outlineLvl w:val="1"/>
              <w:rPr>
                <w:rFonts w:ascii="Times New Roman" w:hAnsi="Times New Roman"/>
              </w:rPr>
            </w:pPr>
            <w:r w:rsidRPr="00357DCC">
              <w:rPr>
                <w:rStyle w:val="FontStyle201"/>
                <w:i w:val="0"/>
              </w:rPr>
              <w:t>(</w:t>
            </w:r>
            <w:r w:rsidRPr="00357DCC">
              <w:rPr>
                <w:rStyle w:val="FontStyle201"/>
                <w:i w:val="0"/>
                <w:lang w:val="kk-KZ"/>
              </w:rPr>
              <w:t>жер үсті</w:t>
            </w:r>
            <w:r w:rsidRPr="00357DCC">
              <w:rPr>
                <w:rStyle w:val="FontStyle201"/>
                <w:i w:val="0"/>
              </w:rPr>
              <w:t>)</w:t>
            </w:r>
          </w:p>
        </w:tc>
        <w:tc>
          <w:tcPr>
            <w:tcW w:w="1134" w:type="dxa"/>
            <w:vMerge w:val="restart"/>
            <w:vAlign w:val="center"/>
          </w:tcPr>
          <w:p w:rsidR="00CE06ED" w:rsidRPr="00357DCC" w:rsidRDefault="00CE06ED" w:rsidP="00733C33">
            <w:pPr>
              <w:jc w:val="center"/>
              <w:outlineLvl w:val="1"/>
              <w:rPr>
                <w:rFonts w:ascii="Times New Roman" w:hAnsi="Times New Roman"/>
              </w:rPr>
            </w:pPr>
            <w:r w:rsidRPr="00357DCC">
              <w:rPr>
                <w:rFonts w:ascii="Times New Roman" w:hAnsi="Times New Roman"/>
                <w:lang w:val="kk-KZ"/>
              </w:rPr>
              <w:t>әр 20 минут сайын</w:t>
            </w:r>
          </w:p>
        </w:tc>
        <w:tc>
          <w:tcPr>
            <w:tcW w:w="1843" w:type="dxa"/>
            <w:vMerge w:val="restart"/>
            <w:vAlign w:val="center"/>
          </w:tcPr>
          <w:p w:rsidR="00CE06ED" w:rsidRPr="00357DCC" w:rsidRDefault="00CE06ED" w:rsidP="00733C33">
            <w:pPr>
              <w:jc w:val="center"/>
              <w:outlineLvl w:val="1"/>
              <w:rPr>
                <w:rFonts w:ascii="Times New Roman" w:hAnsi="Times New Roman"/>
                <w:lang w:val="kk-KZ"/>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3260" w:type="dxa"/>
            <w:vAlign w:val="center"/>
          </w:tcPr>
          <w:p w:rsidR="00CE06ED" w:rsidRPr="00357DCC" w:rsidRDefault="00CE06ED" w:rsidP="00733C33">
            <w:pPr>
              <w:jc w:val="center"/>
              <w:outlineLvl w:val="1"/>
              <w:rPr>
                <w:rFonts w:ascii="Times New Roman" w:hAnsi="Times New Roman"/>
              </w:rPr>
            </w:pPr>
            <w:r w:rsidRPr="00357DCC">
              <w:rPr>
                <w:rStyle w:val="FontStyle201"/>
                <w:i w:val="0"/>
              </w:rPr>
              <w:t>Медео метеостан</w:t>
            </w:r>
            <w:r w:rsidRPr="00357DCC">
              <w:rPr>
                <w:rStyle w:val="FontStyle201"/>
                <w:i w:val="0"/>
                <w:lang w:val="kk-KZ"/>
              </w:rPr>
              <w:t>сасы</w:t>
            </w:r>
            <w:r w:rsidRPr="00357DCC">
              <w:rPr>
                <w:rStyle w:val="FontStyle201"/>
                <w:i w:val="0"/>
              </w:rPr>
              <w:t>, Горная</w:t>
            </w:r>
            <w:r w:rsidRPr="00357DCC">
              <w:rPr>
                <w:rStyle w:val="FontStyle201"/>
                <w:i w:val="0"/>
                <w:lang w:val="kk-KZ"/>
              </w:rPr>
              <w:t xml:space="preserve"> көшесі</w:t>
            </w:r>
            <w:r w:rsidRPr="00357DCC">
              <w:rPr>
                <w:rStyle w:val="FontStyle201"/>
                <w:i w:val="0"/>
              </w:rPr>
              <w:t>,548</w:t>
            </w:r>
          </w:p>
        </w:tc>
        <w:tc>
          <w:tcPr>
            <w:tcW w:w="2268" w:type="dxa"/>
          </w:tcPr>
          <w:p w:rsidR="00CE06ED" w:rsidRPr="00357DCC" w:rsidRDefault="00CE06ED" w:rsidP="00733C33">
            <w:pPr>
              <w:spacing w:after="60"/>
              <w:outlineLvl w:val="1"/>
              <w:rPr>
                <w:rFonts w:ascii="Times New Roman" w:hAnsi="Times New Roman"/>
              </w:rPr>
            </w:pPr>
            <w:r w:rsidRPr="00357DCC">
              <w:rPr>
                <w:rStyle w:val="FontStyle204"/>
                <w:sz w:val="24"/>
                <w:szCs w:val="24"/>
              </w:rPr>
              <w:t>РМ-10</w:t>
            </w:r>
            <w:r w:rsidRPr="00357DCC">
              <w:rPr>
                <w:rStyle w:val="FontStyle204"/>
                <w:sz w:val="24"/>
                <w:szCs w:val="24"/>
                <w:lang w:val="kk-KZ"/>
              </w:rPr>
              <w:t xml:space="preserve"> қалқыма бөлшектері</w:t>
            </w:r>
            <w:r w:rsidRPr="00357DCC">
              <w:rPr>
                <w:rStyle w:val="FontStyle204"/>
                <w:sz w:val="24"/>
                <w:szCs w:val="24"/>
              </w:rPr>
              <w:t xml:space="preserve">, </w:t>
            </w:r>
            <w:r w:rsidRPr="00357DCC">
              <w:rPr>
                <w:rStyle w:val="FontStyle204"/>
                <w:sz w:val="24"/>
                <w:szCs w:val="24"/>
                <w:lang w:val="kk-KZ"/>
              </w:rPr>
              <w:t>күкірт диоксиді</w:t>
            </w:r>
            <w:r w:rsidRPr="00357DCC">
              <w:rPr>
                <w:rStyle w:val="FontStyle204"/>
                <w:sz w:val="24"/>
                <w:szCs w:val="24"/>
              </w:rPr>
              <w:t xml:space="preserve">, </w:t>
            </w:r>
            <w:r w:rsidRPr="00357DCC">
              <w:rPr>
                <w:rStyle w:val="FontStyle204"/>
                <w:sz w:val="24"/>
                <w:szCs w:val="24"/>
                <w:lang w:val="kk-KZ"/>
              </w:rPr>
              <w:t>көміртегі оксиді</w:t>
            </w:r>
          </w:p>
        </w:tc>
      </w:tr>
      <w:tr w:rsidR="00CE06ED" w:rsidRPr="00357DCC" w:rsidTr="00984165">
        <w:trPr>
          <w:trHeight w:val="598"/>
          <w:jc w:val="center"/>
        </w:trPr>
        <w:tc>
          <w:tcPr>
            <w:tcW w:w="1418" w:type="dxa"/>
            <w:vAlign w:val="center"/>
          </w:tcPr>
          <w:p w:rsidR="00CE06ED" w:rsidRPr="00357DCC" w:rsidRDefault="00CE06ED" w:rsidP="00733C33">
            <w:pPr>
              <w:jc w:val="center"/>
              <w:outlineLvl w:val="1"/>
              <w:rPr>
                <w:rStyle w:val="FontStyle201"/>
                <w:i w:val="0"/>
              </w:rPr>
            </w:pPr>
            <w:r w:rsidRPr="00357DCC">
              <w:rPr>
                <w:rStyle w:val="FontStyle201"/>
                <w:i w:val="0"/>
              </w:rPr>
              <w:t>28</w:t>
            </w:r>
          </w:p>
          <w:p w:rsidR="00CE06ED" w:rsidRPr="00357DCC" w:rsidRDefault="00CE06ED" w:rsidP="00733C33">
            <w:pPr>
              <w:jc w:val="center"/>
              <w:outlineLvl w:val="1"/>
              <w:rPr>
                <w:rFonts w:ascii="Times New Roman" w:hAnsi="Times New Roman"/>
              </w:rPr>
            </w:pPr>
            <w:r w:rsidRPr="00357DCC">
              <w:rPr>
                <w:rStyle w:val="FontStyle201"/>
                <w:i w:val="0"/>
              </w:rPr>
              <w:t>(</w:t>
            </w:r>
            <w:r w:rsidRPr="00357DCC">
              <w:rPr>
                <w:rStyle w:val="FontStyle201"/>
                <w:i w:val="0"/>
                <w:lang w:val="kk-KZ"/>
              </w:rPr>
              <w:t>жер үсті</w:t>
            </w:r>
            <w:r w:rsidRPr="00357DCC">
              <w:rPr>
                <w:rStyle w:val="FontStyle201"/>
                <w:i w:val="0"/>
              </w:rPr>
              <w:t>)</w:t>
            </w:r>
          </w:p>
        </w:tc>
        <w:tc>
          <w:tcPr>
            <w:tcW w:w="1134" w:type="dxa"/>
            <w:vMerge/>
            <w:vAlign w:val="center"/>
          </w:tcPr>
          <w:p w:rsidR="00CE06ED" w:rsidRPr="00357DCC" w:rsidRDefault="00CE06ED" w:rsidP="00F62832">
            <w:pPr>
              <w:jc w:val="center"/>
              <w:outlineLvl w:val="1"/>
              <w:rPr>
                <w:rFonts w:ascii="Times New Roman" w:hAnsi="Times New Roman"/>
              </w:rPr>
            </w:pPr>
          </w:p>
        </w:tc>
        <w:tc>
          <w:tcPr>
            <w:tcW w:w="1843" w:type="dxa"/>
            <w:vMerge/>
            <w:vAlign w:val="center"/>
          </w:tcPr>
          <w:p w:rsidR="00CE06ED" w:rsidRPr="00357DCC" w:rsidRDefault="00CE06ED" w:rsidP="00F62832">
            <w:pPr>
              <w:jc w:val="center"/>
              <w:outlineLvl w:val="1"/>
              <w:rPr>
                <w:rFonts w:ascii="Times New Roman" w:hAnsi="Times New Roman"/>
              </w:rPr>
            </w:pPr>
          </w:p>
        </w:tc>
        <w:tc>
          <w:tcPr>
            <w:tcW w:w="3260" w:type="dxa"/>
            <w:vAlign w:val="center"/>
          </w:tcPr>
          <w:p w:rsidR="00CE06ED" w:rsidRPr="00357DCC" w:rsidRDefault="00CE06ED" w:rsidP="00733C33">
            <w:pPr>
              <w:jc w:val="center"/>
              <w:outlineLvl w:val="1"/>
              <w:rPr>
                <w:rStyle w:val="FontStyle201"/>
                <w:i w:val="0"/>
              </w:rPr>
            </w:pPr>
            <w:r w:rsidRPr="00357DCC">
              <w:rPr>
                <w:rStyle w:val="FontStyle201"/>
                <w:i w:val="0"/>
              </w:rPr>
              <w:t>аэрологи</w:t>
            </w:r>
            <w:r w:rsidRPr="00357DCC">
              <w:rPr>
                <w:rStyle w:val="FontStyle201"/>
                <w:i w:val="0"/>
                <w:lang w:val="kk-KZ"/>
              </w:rPr>
              <w:t>ялық</w:t>
            </w:r>
            <w:r w:rsidRPr="00357DCC">
              <w:rPr>
                <w:rStyle w:val="FontStyle201"/>
                <w:i w:val="0"/>
              </w:rPr>
              <w:t xml:space="preserve"> стан</w:t>
            </w:r>
            <w:r w:rsidRPr="00357DCC">
              <w:rPr>
                <w:rStyle w:val="FontStyle201"/>
                <w:i w:val="0"/>
                <w:lang w:val="kk-KZ"/>
              </w:rPr>
              <w:t>са</w:t>
            </w:r>
            <w:r w:rsidRPr="00357DCC">
              <w:rPr>
                <w:rStyle w:val="FontStyle201"/>
                <w:i w:val="0"/>
              </w:rPr>
              <w:t xml:space="preserve"> (</w:t>
            </w:r>
            <w:r w:rsidRPr="00357DCC">
              <w:rPr>
                <w:rStyle w:val="FontStyle201"/>
                <w:i w:val="0"/>
                <w:lang w:val="kk-KZ"/>
              </w:rPr>
              <w:t>Әуежай ауданы</w:t>
            </w:r>
            <w:r w:rsidRPr="00357DCC">
              <w:rPr>
                <w:rStyle w:val="FontStyle201"/>
                <w:i w:val="0"/>
              </w:rPr>
              <w:t xml:space="preserve">) </w:t>
            </w:r>
          </w:p>
          <w:p w:rsidR="00CE06ED" w:rsidRPr="00357DCC" w:rsidRDefault="00CE06ED" w:rsidP="00F62832">
            <w:pPr>
              <w:jc w:val="center"/>
              <w:outlineLvl w:val="1"/>
              <w:rPr>
                <w:rFonts w:ascii="Times New Roman" w:hAnsi="Times New Roman"/>
              </w:rPr>
            </w:pPr>
            <w:r w:rsidRPr="00357DCC">
              <w:rPr>
                <w:rStyle w:val="FontStyle201"/>
                <w:i w:val="0"/>
              </w:rPr>
              <w:t>Ахметов</w:t>
            </w:r>
            <w:r w:rsidRPr="00357DCC">
              <w:rPr>
                <w:rStyle w:val="FontStyle201"/>
                <w:i w:val="0"/>
                <w:lang w:val="kk-KZ"/>
              </w:rPr>
              <w:t xml:space="preserve"> көшесі</w:t>
            </w:r>
            <w:r w:rsidRPr="00357DCC">
              <w:rPr>
                <w:rStyle w:val="FontStyle201"/>
                <w:i w:val="0"/>
              </w:rPr>
              <w:t>, 50</w:t>
            </w:r>
          </w:p>
        </w:tc>
        <w:tc>
          <w:tcPr>
            <w:tcW w:w="2268" w:type="dxa"/>
            <w:vMerge w:val="restart"/>
            <w:vAlign w:val="center"/>
          </w:tcPr>
          <w:p w:rsidR="00CE06ED" w:rsidRPr="00357DCC" w:rsidRDefault="00CE06ED" w:rsidP="00733C33">
            <w:pPr>
              <w:spacing w:after="60"/>
              <w:outlineLvl w:val="1"/>
              <w:rPr>
                <w:rFonts w:ascii="Times New Roman" w:hAnsi="Times New Roman"/>
              </w:rPr>
            </w:pPr>
            <w:r w:rsidRPr="00357DCC">
              <w:rPr>
                <w:rStyle w:val="FontStyle204"/>
                <w:sz w:val="24"/>
                <w:szCs w:val="24"/>
                <w:lang w:val="kk-KZ"/>
              </w:rPr>
              <w:t>күкірт диоксиді</w:t>
            </w:r>
            <w:r w:rsidRPr="00357DCC">
              <w:rPr>
                <w:rStyle w:val="FontStyle204"/>
                <w:sz w:val="24"/>
                <w:szCs w:val="24"/>
              </w:rPr>
              <w:t xml:space="preserve">, </w:t>
            </w:r>
            <w:r w:rsidRPr="00357DCC">
              <w:rPr>
                <w:rStyle w:val="FontStyle204"/>
                <w:sz w:val="24"/>
                <w:szCs w:val="24"/>
                <w:lang w:val="kk-KZ"/>
              </w:rPr>
              <w:t>көміртегі оксиді</w:t>
            </w:r>
            <w:r w:rsidRPr="00357DCC">
              <w:rPr>
                <w:rStyle w:val="FontStyle204"/>
                <w:sz w:val="24"/>
                <w:szCs w:val="24"/>
              </w:rPr>
              <w:t xml:space="preserve">, </w:t>
            </w:r>
            <w:r w:rsidRPr="00357DCC">
              <w:rPr>
                <w:rStyle w:val="FontStyle204"/>
                <w:sz w:val="24"/>
                <w:szCs w:val="24"/>
                <w:lang w:val="kk-KZ"/>
              </w:rPr>
              <w:t xml:space="preserve">азот </w:t>
            </w:r>
            <w:r w:rsidRPr="00357DCC">
              <w:rPr>
                <w:rStyle w:val="FontStyle204"/>
                <w:sz w:val="24"/>
                <w:szCs w:val="24"/>
              </w:rPr>
              <w:t>диоксиді мен оксид</w:t>
            </w:r>
            <w:r w:rsidRPr="00357DCC">
              <w:rPr>
                <w:rStyle w:val="FontStyle204"/>
                <w:sz w:val="24"/>
                <w:szCs w:val="24"/>
                <w:lang w:val="kk-KZ"/>
              </w:rPr>
              <w:t>і</w:t>
            </w:r>
          </w:p>
        </w:tc>
      </w:tr>
      <w:tr w:rsidR="00CE06ED" w:rsidRPr="00357DCC" w:rsidTr="00984165">
        <w:trPr>
          <w:jc w:val="center"/>
        </w:trPr>
        <w:tc>
          <w:tcPr>
            <w:tcW w:w="1418" w:type="dxa"/>
            <w:vAlign w:val="center"/>
          </w:tcPr>
          <w:p w:rsidR="00CE06ED" w:rsidRPr="00357DCC" w:rsidRDefault="00CE06ED" w:rsidP="00733C33">
            <w:pPr>
              <w:jc w:val="center"/>
              <w:outlineLvl w:val="1"/>
              <w:rPr>
                <w:rStyle w:val="FontStyle201"/>
                <w:i w:val="0"/>
              </w:rPr>
            </w:pPr>
            <w:r w:rsidRPr="00357DCC">
              <w:rPr>
                <w:rStyle w:val="FontStyle201"/>
                <w:i w:val="0"/>
              </w:rPr>
              <w:t>29</w:t>
            </w:r>
          </w:p>
          <w:p w:rsidR="00CE06ED" w:rsidRPr="00357DCC" w:rsidRDefault="00CE06ED" w:rsidP="00733C33">
            <w:pPr>
              <w:jc w:val="center"/>
              <w:outlineLvl w:val="1"/>
              <w:rPr>
                <w:rFonts w:ascii="Times New Roman" w:hAnsi="Times New Roman"/>
              </w:rPr>
            </w:pPr>
            <w:r w:rsidRPr="00357DCC">
              <w:rPr>
                <w:rStyle w:val="FontStyle201"/>
                <w:i w:val="0"/>
              </w:rPr>
              <w:t>(</w:t>
            </w:r>
            <w:r w:rsidRPr="00357DCC">
              <w:rPr>
                <w:rStyle w:val="FontStyle201"/>
                <w:i w:val="0"/>
                <w:lang w:val="kk-KZ"/>
              </w:rPr>
              <w:t>жер үсті</w:t>
            </w:r>
            <w:r w:rsidRPr="00357DCC">
              <w:rPr>
                <w:rStyle w:val="FontStyle201"/>
                <w:i w:val="0"/>
              </w:rPr>
              <w:t>)</w:t>
            </w:r>
          </w:p>
        </w:tc>
        <w:tc>
          <w:tcPr>
            <w:tcW w:w="1134" w:type="dxa"/>
            <w:vMerge/>
            <w:vAlign w:val="center"/>
          </w:tcPr>
          <w:p w:rsidR="00CE06ED" w:rsidRPr="00357DCC" w:rsidRDefault="00CE06ED" w:rsidP="00F62832">
            <w:pPr>
              <w:jc w:val="center"/>
              <w:outlineLvl w:val="1"/>
              <w:rPr>
                <w:rFonts w:ascii="Times New Roman" w:hAnsi="Times New Roman"/>
              </w:rPr>
            </w:pPr>
          </w:p>
        </w:tc>
        <w:tc>
          <w:tcPr>
            <w:tcW w:w="1843" w:type="dxa"/>
            <w:vMerge/>
            <w:vAlign w:val="center"/>
          </w:tcPr>
          <w:p w:rsidR="00CE06ED" w:rsidRPr="00357DCC" w:rsidRDefault="00CE06ED" w:rsidP="00F62832">
            <w:pPr>
              <w:jc w:val="center"/>
              <w:outlineLvl w:val="1"/>
              <w:rPr>
                <w:rFonts w:ascii="Times New Roman" w:hAnsi="Times New Roman"/>
              </w:rPr>
            </w:pPr>
          </w:p>
        </w:tc>
        <w:tc>
          <w:tcPr>
            <w:tcW w:w="3260" w:type="dxa"/>
            <w:vAlign w:val="center"/>
          </w:tcPr>
          <w:p w:rsidR="00CE06ED" w:rsidRPr="00357DCC" w:rsidRDefault="00CE06ED" w:rsidP="00733C33">
            <w:pPr>
              <w:jc w:val="center"/>
              <w:outlineLvl w:val="1"/>
              <w:rPr>
                <w:rStyle w:val="FontStyle201"/>
                <w:i w:val="0"/>
                <w:lang w:val="kk-KZ"/>
              </w:rPr>
            </w:pPr>
            <w:r w:rsidRPr="00357DCC">
              <w:rPr>
                <w:rStyle w:val="FontStyle201"/>
                <w:i w:val="0"/>
                <w:lang w:val="kk-KZ"/>
              </w:rPr>
              <w:t xml:space="preserve">Түркісіб ауданының ІДАБ </w:t>
            </w:r>
          </w:p>
          <w:p w:rsidR="00CE06ED" w:rsidRPr="00357DCC" w:rsidRDefault="00CE06ED" w:rsidP="00F62832">
            <w:pPr>
              <w:jc w:val="center"/>
              <w:outlineLvl w:val="1"/>
              <w:rPr>
                <w:rFonts w:ascii="Times New Roman" w:hAnsi="Times New Roman"/>
              </w:rPr>
            </w:pPr>
            <w:r w:rsidRPr="00357DCC">
              <w:rPr>
                <w:rStyle w:val="FontStyle201"/>
                <w:i w:val="0"/>
              </w:rPr>
              <w:t>Р. Зорге</w:t>
            </w:r>
            <w:r w:rsidRPr="00357DCC">
              <w:rPr>
                <w:rStyle w:val="FontStyle201"/>
                <w:i w:val="0"/>
                <w:lang w:val="kk-KZ"/>
              </w:rPr>
              <w:t xml:space="preserve"> көшесі</w:t>
            </w:r>
            <w:r w:rsidRPr="00357DCC">
              <w:rPr>
                <w:rStyle w:val="FontStyle201"/>
                <w:i w:val="0"/>
              </w:rPr>
              <w:t>,14</w:t>
            </w:r>
          </w:p>
        </w:tc>
        <w:tc>
          <w:tcPr>
            <w:tcW w:w="2268" w:type="dxa"/>
            <w:vMerge/>
          </w:tcPr>
          <w:p w:rsidR="00CE06ED" w:rsidRPr="00357DCC" w:rsidRDefault="00CE06ED" w:rsidP="00F62832">
            <w:pPr>
              <w:spacing w:after="60"/>
              <w:jc w:val="both"/>
              <w:outlineLvl w:val="1"/>
              <w:rPr>
                <w:rFonts w:ascii="Times New Roman" w:hAnsi="Times New Roman"/>
              </w:rPr>
            </w:pPr>
          </w:p>
        </w:tc>
      </w:tr>
      <w:tr w:rsidR="00CE06ED" w:rsidRPr="00357DCC" w:rsidTr="00984165">
        <w:trPr>
          <w:jc w:val="center"/>
        </w:trPr>
        <w:tc>
          <w:tcPr>
            <w:tcW w:w="1418" w:type="dxa"/>
            <w:vAlign w:val="center"/>
          </w:tcPr>
          <w:p w:rsidR="00CE06ED" w:rsidRPr="00357DCC" w:rsidRDefault="00CE06ED" w:rsidP="00733C33">
            <w:pPr>
              <w:jc w:val="center"/>
              <w:outlineLvl w:val="1"/>
              <w:rPr>
                <w:rStyle w:val="FontStyle201"/>
                <w:i w:val="0"/>
              </w:rPr>
            </w:pPr>
            <w:r w:rsidRPr="00357DCC">
              <w:rPr>
                <w:rStyle w:val="FontStyle201"/>
                <w:i w:val="0"/>
              </w:rPr>
              <w:t>30</w:t>
            </w:r>
          </w:p>
          <w:p w:rsidR="00CE06ED" w:rsidRPr="00357DCC" w:rsidRDefault="00CE06ED" w:rsidP="00733C33">
            <w:pPr>
              <w:jc w:val="center"/>
              <w:outlineLvl w:val="1"/>
              <w:rPr>
                <w:rFonts w:ascii="Times New Roman" w:hAnsi="Times New Roman"/>
              </w:rPr>
            </w:pPr>
            <w:r w:rsidRPr="00357DCC">
              <w:rPr>
                <w:rStyle w:val="FontStyle201"/>
                <w:i w:val="0"/>
              </w:rPr>
              <w:t>(</w:t>
            </w:r>
            <w:r w:rsidRPr="00357DCC">
              <w:rPr>
                <w:rStyle w:val="FontStyle201"/>
                <w:i w:val="0"/>
                <w:lang w:val="kk-KZ"/>
              </w:rPr>
              <w:t>жер үсті</w:t>
            </w:r>
            <w:r w:rsidRPr="00357DCC">
              <w:rPr>
                <w:rStyle w:val="FontStyle201"/>
                <w:i w:val="0"/>
              </w:rPr>
              <w:t>)</w:t>
            </w:r>
          </w:p>
        </w:tc>
        <w:tc>
          <w:tcPr>
            <w:tcW w:w="1134" w:type="dxa"/>
            <w:vMerge/>
            <w:vAlign w:val="center"/>
          </w:tcPr>
          <w:p w:rsidR="00CE06ED" w:rsidRPr="00357DCC" w:rsidRDefault="00CE06ED" w:rsidP="00F62832">
            <w:pPr>
              <w:jc w:val="center"/>
              <w:outlineLvl w:val="1"/>
              <w:rPr>
                <w:rFonts w:ascii="Times New Roman" w:hAnsi="Times New Roman"/>
              </w:rPr>
            </w:pPr>
          </w:p>
        </w:tc>
        <w:tc>
          <w:tcPr>
            <w:tcW w:w="1843" w:type="dxa"/>
            <w:vMerge/>
            <w:vAlign w:val="center"/>
          </w:tcPr>
          <w:p w:rsidR="00CE06ED" w:rsidRPr="00357DCC" w:rsidRDefault="00CE06ED" w:rsidP="00F62832">
            <w:pPr>
              <w:jc w:val="center"/>
              <w:outlineLvl w:val="1"/>
              <w:rPr>
                <w:rFonts w:ascii="Times New Roman" w:hAnsi="Times New Roman"/>
              </w:rPr>
            </w:pPr>
          </w:p>
        </w:tc>
        <w:tc>
          <w:tcPr>
            <w:tcW w:w="3260" w:type="dxa"/>
            <w:vAlign w:val="center"/>
          </w:tcPr>
          <w:p w:rsidR="00CE06ED" w:rsidRPr="00357DCC" w:rsidRDefault="00CE06ED" w:rsidP="00733C33">
            <w:pPr>
              <w:jc w:val="center"/>
              <w:outlineLvl w:val="1"/>
              <w:rPr>
                <w:rStyle w:val="FontStyle201"/>
                <w:i w:val="0"/>
                <w:lang w:val="kk-KZ"/>
              </w:rPr>
            </w:pPr>
            <w:r w:rsidRPr="00357DCC">
              <w:rPr>
                <w:rStyle w:val="FontStyle201"/>
                <w:i w:val="0"/>
              </w:rPr>
              <w:t>«Ша</w:t>
            </w:r>
            <w:r w:rsidRPr="00357DCC">
              <w:rPr>
                <w:rStyle w:val="FontStyle201"/>
                <w:i w:val="0"/>
                <w:lang w:val="kk-KZ"/>
              </w:rPr>
              <w:t>ң</w:t>
            </w:r>
            <w:r w:rsidRPr="00357DCC">
              <w:rPr>
                <w:rStyle w:val="FontStyle201"/>
                <w:i w:val="0"/>
              </w:rPr>
              <w:t>ыра</w:t>
            </w:r>
            <w:r w:rsidRPr="00357DCC">
              <w:rPr>
                <w:rStyle w:val="FontStyle201"/>
                <w:i w:val="0"/>
                <w:lang w:val="kk-KZ"/>
              </w:rPr>
              <w:t>қ</w:t>
            </w:r>
            <w:r w:rsidRPr="00357DCC">
              <w:rPr>
                <w:rStyle w:val="FontStyle201"/>
                <w:i w:val="0"/>
              </w:rPr>
              <w:t>»</w:t>
            </w:r>
            <w:r w:rsidRPr="00357DCC">
              <w:rPr>
                <w:rStyle w:val="FontStyle201"/>
                <w:i w:val="0"/>
                <w:lang w:val="kk-KZ"/>
              </w:rPr>
              <w:t xml:space="preserve"> ш-а</w:t>
            </w:r>
            <w:r w:rsidRPr="00357DCC">
              <w:rPr>
                <w:rStyle w:val="FontStyle201"/>
                <w:i w:val="0"/>
              </w:rPr>
              <w:t>,</w:t>
            </w:r>
          </w:p>
          <w:p w:rsidR="00CE06ED" w:rsidRPr="00357DCC" w:rsidRDefault="00CE06ED" w:rsidP="00F62832">
            <w:pPr>
              <w:jc w:val="center"/>
              <w:outlineLvl w:val="1"/>
              <w:rPr>
                <w:rFonts w:ascii="Times New Roman" w:hAnsi="Times New Roman"/>
              </w:rPr>
            </w:pPr>
            <w:r w:rsidRPr="00357DCC">
              <w:rPr>
                <w:rStyle w:val="FontStyle201"/>
                <w:i w:val="0"/>
              </w:rPr>
              <w:t>№26</w:t>
            </w:r>
            <w:r w:rsidRPr="00357DCC">
              <w:rPr>
                <w:rStyle w:val="FontStyle201"/>
                <w:i w:val="0"/>
                <w:lang w:val="kk-KZ"/>
              </w:rPr>
              <w:t xml:space="preserve"> мектеп</w:t>
            </w:r>
            <w:r w:rsidRPr="00357DCC">
              <w:rPr>
                <w:rStyle w:val="FontStyle201"/>
                <w:i w:val="0"/>
              </w:rPr>
              <w:t>, Жан</w:t>
            </w:r>
            <w:r w:rsidRPr="00357DCC">
              <w:rPr>
                <w:rStyle w:val="FontStyle201"/>
                <w:i w:val="0"/>
                <w:lang w:val="kk-KZ"/>
              </w:rPr>
              <w:t>қ</w:t>
            </w:r>
            <w:r w:rsidRPr="00357DCC">
              <w:rPr>
                <w:rStyle w:val="FontStyle201"/>
                <w:i w:val="0"/>
              </w:rPr>
              <w:t>ожа батыр</w:t>
            </w:r>
            <w:r w:rsidRPr="00357DCC">
              <w:rPr>
                <w:rStyle w:val="FontStyle201"/>
                <w:i w:val="0"/>
                <w:lang w:val="kk-KZ"/>
              </w:rPr>
              <w:t>көш.</w:t>
            </w:r>
            <w:r w:rsidRPr="00357DCC">
              <w:rPr>
                <w:rStyle w:val="FontStyle201"/>
                <w:i w:val="0"/>
              </w:rPr>
              <w:t>, 202</w:t>
            </w:r>
          </w:p>
        </w:tc>
        <w:tc>
          <w:tcPr>
            <w:tcW w:w="2268" w:type="dxa"/>
            <w:vMerge/>
          </w:tcPr>
          <w:p w:rsidR="00CE06ED" w:rsidRPr="00357DCC" w:rsidRDefault="00CE06ED" w:rsidP="00F62832">
            <w:pPr>
              <w:spacing w:after="60"/>
              <w:jc w:val="both"/>
              <w:outlineLvl w:val="1"/>
              <w:rPr>
                <w:rFonts w:ascii="Times New Roman" w:hAnsi="Times New Roman"/>
              </w:rPr>
            </w:pPr>
          </w:p>
        </w:tc>
      </w:tr>
      <w:tr w:rsidR="00CE06ED" w:rsidRPr="00357DCC" w:rsidTr="00984165">
        <w:trPr>
          <w:jc w:val="center"/>
        </w:trPr>
        <w:tc>
          <w:tcPr>
            <w:tcW w:w="1418" w:type="dxa"/>
            <w:vAlign w:val="center"/>
          </w:tcPr>
          <w:p w:rsidR="00CE06ED" w:rsidRPr="00357DCC" w:rsidRDefault="00CE06ED" w:rsidP="00733C33">
            <w:pPr>
              <w:jc w:val="center"/>
              <w:outlineLvl w:val="1"/>
              <w:rPr>
                <w:rStyle w:val="FontStyle201"/>
                <w:i w:val="0"/>
              </w:rPr>
            </w:pPr>
            <w:r w:rsidRPr="00357DCC">
              <w:rPr>
                <w:rStyle w:val="FontStyle201"/>
                <w:i w:val="0"/>
              </w:rPr>
              <w:t>31</w:t>
            </w:r>
          </w:p>
          <w:p w:rsidR="00CE06ED" w:rsidRPr="00357DCC" w:rsidRDefault="00CE06ED" w:rsidP="00733C33">
            <w:pPr>
              <w:jc w:val="center"/>
              <w:outlineLvl w:val="1"/>
              <w:rPr>
                <w:rFonts w:ascii="Times New Roman" w:hAnsi="Times New Roman"/>
              </w:rPr>
            </w:pPr>
            <w:r w:rsidRPr="00357DCC">
              <w:rPr>
                <w:rStyle w:val="FontStyle201"/>
                <w:i w:val="0"/>
              </w:rPr>
              <w:t>(</w:t>
            </w:r>
            <w:r w:rsidRPr="00357DCC">
              <w:rPr>
                <w:rStyle w:val="FontStyle201"/>
                <w:i w:val="0"/>
                <w:lang w:val="kk-KZ"/>
              </w:rPr>
              <w:t>жер үсті</w:t>
            </w:r>
            <w:r w:rsidRPr="00357DCC">
              <w:rPr>
                <w:rStyle w:val="FontStyle201"/>
                <w:i w:val="0"/>
              </w:rPr>
              <w:t>)</w:t>
            </w:r>
          </w:p>
        </w:tc>
        <w:tc>
          <w:tcPr>
            <w:tcW w:w="1134" w:type="dxa"/>
            <w:vMerge/>
            <w:vAlign w:val="center"/>
          </w:tcPr>
          <w:p w:rsidR="00CE06ED" w:rsidRPr="00357DCC" w:rsidRDefault="00CE06ED" w:rsidP="00F62832">
            <w:pPr>
              <w:jc w:val="center"/>
              <w:outlineLvl w:val="1"/>
              <w:rPr>
                <w:rFonts w:ascii="Times New Roman" w:hAnsi="Times New Roman"/>
              </w:rPr>
            </w:pPr>
          </w:p>
        </w:tc>
        <w:tc>
          <w:tcPr>
            <w:tcW w:w="1843" w:type="dxa"/>
            <w:vMerge/>
            <w:vAlign w:val="center"/>
          </w:tcPr>
          <w:p w:rsidR="00CE06ED" w:rsidRPr="00357DCC" w:rsidRDefault="00CE06ED" w:rsidP="00F62832">
            <w:pPr>
              <w:jc w:val="center"/>
              <w:outlineLvl w:val="1"/>
              <w:rPr>
                <w:rFonts w:ascii="Times New Roman" w:hAnsi="Times New Roman"/>
              </w:rPr>
            </w:pPr>
          </w:p>
        </w:tc>
        <w:tc>
          <w:tcPr>
            <w:tcW w:w="3260" w:type="dxa"/>
            <w:vAlign w:val="center"/>
          </w:tcPr>
          <w:p w:rsidR="00CE06ED" w:rsidRPr="00357DCC" w:rsidRDefault="00CE06ED" w:rsidP="00F62832">
            <w:pPr>
              <w:jc w:val="center"/>
              <w:outlineLvl w:val="1"/>
              <w:rPr>
                <w:rFonts w:ascii="Times New Roman" w:hAnsi="Times New Roman"/>
              </w:rPr>
            </w:pPr>
            <w:r w:rsidRPr="00357DCC">
              <w:rPr>
                <w:rStyle w:val="FontStyle201"/>
                <w:i w:val="0"/>
              </w:rPr>
              <w:t>Орбита</w:t>
            </w:r>
            <w:r w:rsidRPr="00357DCC">
              <w:rPr>
                <w:rStyle w:val="FontStyle201"/>
                <w:i w:val="0"/>
                <w:lang w:val="kk-KZ"/>
              </w:rPr>
              <w:t xml:space="preserve"> ш-а</w:t>
            </w:r>
            <w:r w:rsidRPr="00357DCC">
              <w:rPr>
                <w:rStyle w:val="FontStyle201"/>
                <w:i w:val="0"/>
              </w:rPr>
              <w:t>( «Зеленстрой» АҚ Дендропарк</w:t>
            </w:r>
            <w:r w:rsidRPr="00357DCC">
              <w:rPr>
                <w:rStyle w:val="FontStyle201"/>
                <w:i w:val="0"/>
                <w:lang w:val="kk-KZ"/>
              </w:rPr>
              <w:t xml:space="preserve"> аймағы)</w:t>
            </w:r>
          </w:p>
        </w:tc>
        <w:tc>
          <w:tcPr>
            <w:tcW w:w="2268" w:type="dxa"/>
            <w:vMerge/>
          </w:tcPr>
          <w:p w:rsidR="00CE06ED" w:rsidRPr="00357DCC" w:rsidRDefault="00CE06ED" w:rsidP="00F62832">
            <w:pPr>
              <w:spacing w:after="60"/>
              <w:jc w:val="both"/>
              <w:outlineLvl w:val="1"/>
              <w:rPr>
                <w:rFonts w:ascii="Times New Roman" w:hAnsi="Times New Roman"/>
              </w:rPr>
            </w:pPr>
          </w:p>
        </w:tc>
      </w:tr>
      <w:tr w:rsidR="00CE06ED" w:rsidRPr="00357DCC" w:rsidTr="00984165">
        <w:trPr>
          <w:trHeight w:val="694"/>
          <w:jc w:val="center"/>
        </w:trPr>
        <w:tc>
          <w:tcPr>
            <w:tcW w:w="1418" w:type="dxa"/>
            <w:vAlign w:val="center"/>
          </w:tcPr>
          <w:p w:rsidR="00CE06ED" w:rsidRPr="00357DCC" w:rsidRDefault="00CE06ED" w:rsidP="00F62832">
            <w:pPr>
              <w:jc w:val="center"/>
              <w:outlineLvl w:val="1"/>
              <w:rPr>
                <w:rStyle w:val="FontStyle201"/>
                <w:i w:val="0"/>
              </w:rPr>
            </w:pPr>
            <w:r w:rsidRPr="00357DCC">
              <w:rPr>
                <w:rStyle w:val="FontStyle201"/>
                <w:i w:val="0"/>
              </w:rPr>
              <w:t>1</w:t>
            </w:r>
          </w:p>
          <w:p w:rsidR="00CE06ED" w:rsidRPr="00357DCC" w:rsidRDefault="00CE06ED" w:rsidP="00D72820">
            <w:pPr>
              <w:jc w:val="center"/>
              <w:outlineLvl w:val="1"/>
              <w:rPr>
                <w:rStyle w:val="FontStyle201"/>
                <w:i w:val="0"/>
              </w:rPr>
            </w:pPr>
            <w:r w:rsidRPr="00357DCC">
              <w:rPr>
                <w:rStyle w:val="FontStyle201"/>
                <w:i w:val="0"/>
              </w:rPr>
              <w:t>(</w:t>
            </w:r>
            <w:r w:rsidRPr="00357DCC">
              <w:rPr>
                <w:rStyle w:val="FontStyle201"/>
                <w:i w:val="0"/>
                <w:lang w:val="kk-KZ"/>
              </w:rPr>
              <w:t>биік</w:t>
            </w:r>
            <w:r w:rsidRPr="00357DCC">
              <w:rPr>
                <w:rStyle w:val="FontStyle201"/>
                <w:i w:val="0"/>
              </w:rPr>
              <w:t>)</w:t>
            </w:r>
          </w:p>
        </w:tc>
        <w:tc>
          <w:tcPr>
            <w:tcW w:w="1134" w:type="dxa"/>
            <w:vMerge/>
            <w:vAlign w:val="center"/>
          </w:tcPr>
          <w:p w:rsidR="00CE06ED" w:rsidRPr="00357DCC" w:rsidRDefault="00CE06ED" w:rsidP="00F62832">
            <w:pPr>
              <w:jc w:val="center"/>
              <w:outlineLvl w:val="1"/>
              <w:rPr>
                <w:rFonts w:ascii="Times New Roman" w:hAnsi="Times New Roman"/>
              </w:rPr>
            </w:pPr>
          </w:p>
        </w:tc>
        <w:tc>
          <w:tcPr>
            <w:tcW w:w="1843" w:type="dxa"/>
            <w:vMerge/>
            <w:vAlign w:val="center"/>
          </w:tcPr>
          <w:p w:rsidR="00CE06ED" w:rsidRPr="00357DCC" w:rsidRDefault="00CE06ED" w:rsidP="00F62832">
            <w:pPr>
              <w:jc w:val="center"/>
              <w:outlineLvl w:val="1"/>
              <w:rPr>
                <w:rFonts w:ascii="Times New Roman" w:hAnsi="Times New Roman"/>
              </w:rPr>
            </w:pPr>
          </w:p>
        </w:tc>
        <w:tc>
          <w:tcPr>
            <w:tcW w:w="3260" w:type="dxa"/>
            <w:vAlign w:val="center"/>
          </w:tcPr>
          <w:p w:rsidR="00CE06ED" w:rsidRPr="00357DCC" w:rsidRDefault="00CE06ED" w:rsidP="00F62832">
            <w:pPr>
              <w:jc w:val="center"/>
              <w:outlineLvl w:val="1"/>
              <w:rPr>
                <w:rStyle w:val="FontStyle201"/>
                <w:i w:val="0"/>
              </w:rPr>
            </w:pPr>
            <w:r w:rsidRPr="00357DCC">
              <w:rPr>
                <w:rStyle w:val="FontStyle201"/>
                <w:i w:val="0"/>
              </w:rPr>
              <w:t>Д.А.</w:t>
            </w:r>
            <w:r w:rsidRPr="00357DCC">
              <w:rPr>
                <w:rStyle w:val="FontStyle201"/>
                <w:i w:val="0"/>
                <w:lang w:val="kk-KZ"/>
              </w:rPr>
              <w:t>Қо</w:t>
            </w:r>
            <w:r w:rsidRPr="00357DCC">
              <w:rPr>
                <w:rStyle w:val="FontStyle201"/>
                <w:i w:val="0"/>
              </w:rPr>
              <w:t>наев</w:t>
            </w:r>
            <w:r w:rsidRPr="00357DCC">
              <w:rPr>
                <w:rStyle w:val="FontStyle201"/>
                <w:i w:val="0"/>
                <w:lang w:val="kk-KZ"/>
              </w:rPr>
              <w:t>ат.</w:t>
            </w:r>
            <w:r w:rsidRPr="00357DCC">
              <w:rPr>
                <w:rStyle w:val="FontStyle201"/>
                <w:i w:val="0"/>
              </w:rPr>
              <w:t>,</w:t>
            </w:r>
            <w:r w:rsidRPr="00357DCC">
              <w:rPr>
                <w:rStyle w:val="FontStyle201"/>
                <w:i w:val="0"/>
                <w:lang w:val="kk-KZ"/>
              </w:rPr>
              <w:t>« Тау-кен ісі и</w:t>
            </w:r>
            <w:r w:rsidRPr="00357DCC">
              <w:rPr>
                <w:rStyle w:val="FontStyle201"/>
                <w:i w:val="0"/>
              </w:rPr>
              <w:t>нститут</w:t>
            </w:r>
            <w:r w:rsidRPr="00357DCC">
              <w:rPr>
                <w:rStyle w:val="FontStyle201"/>
                <w:i w:val="0"/>
                <w:lang w:val="kk-KZ"/>
              </w:rPr>
              <w:t>ы</w:t>
            </w:r>
            <w:r w:rsidRPr="00357DCC">
              <w:rPr>
                <w:rStyle w:val="FontStyle201"/>
                <w:i w:val="0"/>
              </w:rPr>
              <w:t>» Аба</w:t>
            </w:r>
            <w:r w:rsidRPr="00357DCC">
              <w:rPr>
                <w:rStyle w:val="FontStyle201"/>
                <w:i w:val="0"/>
                <w:lang w:val="kk-KZ"/>
              </w:rPr>
              <w:t>й даңғ.</w:t>
            </w:r>
            <w:r w:rsidRPr="00357DCC">
              <w:rPr>
                <w:rStyle w:val="FontStyle201"/>
                <w:i w:val="0"/>
              </w:rPr>
              <w:t>, 191</w:t>
            </w:r>
          </w:p>
        </w:tc>
        <w:tc>
          <w:tcPr>
            <w:tcW w:w="2268" w:type="dxa"/>
            <w:vMerge/>
          </w:tcPr>
          <w:p w:rsidR="00CE06ED" w:rsidRPr="00357DCC" w:rsidRDefault="00CE06ED" w:rsidP="00F62832">
            <w:pPr>
              <w:spacing w:after="60"/>
              <w:jc w:val="both"/>
              <w:outlineLvl w:val="1"/>
              <w:rPr>
                <w:rFonts w:ascii="Times New Roman" w:hAnsi="Times New Roman"/>
              </w:rPr>
            </w:pPr>
          </w:p>
        </w:tc>
      </w:tr>
      <w:tr w:rsidR="00CE06ED" w:rsidRPr="00357DCC" w:rsidTr="00984165">
        <w:trPr>
          <w:trHeight w:val="437"/>
          <w:jc w:val="center"/>
        </w:trPr>
        <w:tc>
          <w:tcPr>
            <w:tcW w:w="1418" w:type="dxa"/>
            <w:vAlign w:val="center"/>
          </w:tcPr>
          <w:p w:rsidR="00CE06ED" w:rsidRPr="00357DCC" w:rsidRDefault="00CE06ED" w:rsidP="00F62832">
            <w:pPr>
              <w:jc w:val="center"/>
              <w:outlineLvl w:val="1"/>
              <w:rPr>
                <w:rStyle w:val="FontStyle201"/>
                <w:i w:val="0"/>
              </w:rPr>
            </w:pPr>
            <w:r w:rsidRPr="00357DCC">
              <w:rPr>
                <w:rStyle w:val="FontStyle201"/>
                <w:i w:val="0"/>
              </w:rPr>
              <w:t>2</w:t>
            </w:r>
          </w:p>
          <w:p w:rsidR="00CE06ED" w:rsidRPr="00357DCC" w:rsidRDefault="00CE06ED" w:rsidP="00F62832">
            <w:pPr>
              <w:jc w:val="center"/>
              <w:outlineLvl w:val="1"/>
              <w:rPr>
                <w:rStyle w:val="FontStyle201"/>
                <w:i w:val="0"/>
              </w:rPr>
            </w:pPr>
            <w:r w:rsidRPr="00357DCC">
              <w:rPr>
                <w:rStyle w:val="FontStyle201"/>
                <w:i w:val="0"/>
              </w:rPr>
              <w:t>(</w:t>
            </w:r>
            <w:r w:rsidRPr="00357DCC">
              <w:rPr>
                <w:rStyle w:val="FontStyle201"/>
                <w:i w:val="0"/>
                <w:lang w:val="kk-KZ"/>
              </w:rPr>
              <w:t>биік</w:t>
            </w:r>
            <w:r w:rsidRPr="00357DCC">
              <w:rPr>
                <w:rStyle w:val="FontStyle201"/>
                <w:i w:val="0"/>
              </w:rPr>
              <w:t>)</w:t>
            </w:r>
          </w:p>
        </w:tc>
        <w:tc>
          <w:tcPr>
            <w:tcW w:w="1134" w:type="dxa"/>
            <w:vMerge/>
            <w:vAlign w:val="center"/>
          </w:tcPr>
          <w:p w:rsidR="00CE06ED" w:rsidRPr="00357DCC" w:rsidRDefault="00CE06ED" w:rsidP="00F62832">
            <w:pPr>
              <w:jc w:val="center"/>
              <w:outlineLvl w:val="1"/>
              <w:rPr>
                <w:rFonts w:ascii="Times New Roman" w:hAnsi="Times New Roman"/>
              </w:rPr>
            </w:pPr>
          </w:p>
        </w:tc>
        <w:tc>
          <w:tcPr>
            <w:tcW w:w="1843" w:type="dxa"/>
            <w:vMerge/>
            <w:vAlign w:val="center"/>
          </w:tcPr>
          <w:p w:rsidR="00CE06ED" w:rsidRPr="00357DCC" w:rsidRDefault="00CE06ED" w:rsidP="00F62832">
            <w:pPr>
              <w:jc w:val="center"/>
              <w:outlineLvl w:val="1"/>
              <w:rPr>
                <w:rFonts w:ascii="Times New Roman" w:hAnsi="Times New Roman"/>
              </w:rPr>
            </w:pPr>
          </w:p>
        </w:tc>
        <w:tc>
          <w:tcPr>
            <w:tcW w:w="3260" w:type="dxa"/>
            <w:vAlign w:val="center"/>
          </w:tcPr>
          <w:p w:rsidR="00CE06ED" w:rsidRPr="00357DCC" w:rsidRDefault="00CE06ED" w:rsidP="00F62832">
            <w:pPr>
              <w:jc w:val="center"/>
              <w:outlineLvl w:val="1"/>
              <w:rPr>
                <w:rStyle w:val="FontStyle201"/>
                <w:i w:val="0"/>
              </w:rPr>
            </w:pPr>
            <w:r w:rsidRPr="00357DCC">
              <w:rPr>
                <w:rStyle w:val="FontStyle201"/>
                <w:i w:val="0"/>
                <w:lang w:val="kk-KZ"/>
              </w:rPr>
              <w:t>Ә</w:t>
            </w:r>
            <w:r w:rsidRPr="00357DCC">
              <w:rPr>
                <w:rStyle w:val="FontStyle201"/>
                <w:i w:val="0"/>
              </w:rPr>
              <w:t>л-Фараби</w:t>
            </w:r>
            <w:r w:rsidRPr="00357DCC">
              <w:rPr>
                <w:rStyle w:val="FontStyle201"/>
                <w:i w:val="0"/>
                <w:lang w:val="kk-KZ"/>
              </w:rPr>
              <w:t xml:space="preserve"> ат. ҚазҰУ</w:t>
            </w:r>
            <w:r w:rsidRPr="00357DCC">
              <w:rPr>
                <w:rStyle w:val="FontStyle201"/>
                <w:i w:val="0"/>
              </w:rPr>
              <w:t>,  Тимирязев</w:t>
            </w:r>
            <w:r w:rsidRPr="00357DCC">
              <w:rPr>
                <w:rStyle w:val="FontStyle201"/>
                <w:i w:val="0"/>
                <w:lang w:val="kk-KZ"/>
              </w:rPr>
              <w:t xml:space="preserve"> көш.</w:t>
            </w:r>
            <w:r w:rsidRPr="00357DCC">
              <w:rPr>
                <w:rStyle w:val="FontStyle201"/>
                <w:i w:val="0"/>
              </w:rPr>
              <w:t>, 74</w:t>
            </w:r>
          </w:p>
        </w:tc>
        <w:tc>
          <w:tcPr>
            <w:tcW w:w="2268" w:type="dxa"/>
            <w:vMerge/>
          </w:tcPr>
          <w:p w:rsidR="00CE06ED" w:rsidRPr="00357DCC" w:rsidRDefault="00CE06ED" w:rsidP="00F62832">
            <w:pPr>
              <w:spacing w:after="60"/>
              <w:jc w:val="both"/>
              <w:outlineLvl w:val="1"/>
              <w:rPr>
                <w:rFonts w:ascii="Times New Roman" w:hAnsi="Times New Roman"/>
              </w:rPr>
            </w:pPr>
          </w:p>
        </w:tc>
      </w:tr>
      <w:tr w:rsidR="00CE06ED" w:rsidRPr="00357DCC" w:rsidTr="00984165">
        <w:trPr>
          <w:trHeight w:val="60"/>
          <w:jc w:val="center"/>
        </w:trPr>
        <w:tc>
          <w:tcPr>
            <w:tcW w:w="1418" w:type="dxa"/>
            <w:vAlign w:val="center"/>
          </w:tcPr>
          <w:p w:rsidR="00CE06ED" w:rsidRPr="00357DCC" w:rsidRDefault="00CE06ED" w:rsidP="00F62832">
            <w:pPr>
              <w:jc w:val="center"/>
              <w:outlineLvl w:val="1"/>
              <w:rPr>
                <w:rStyle w:val="FontStyle201"/>
                <w:i w:val="0"/>
              </w:rPr>
            </w:pPr>
            <w:r w:rsidRPr="00357DCC">
              <w:rPr>
                <w:rStyle w:val="FontStyle201"/>
                <w:i w:val="0"/>
              </w:rPr>
              <w:t>3</w:t>
            </w:r>
          </w:p>
          <w:p w:rsidR="00CE06ED" w:rsidRPr="00357DCC" w:rsidRDefault="00CE06ED" w:rsidP="00F62832">
            <w:pPr>
              <w:jc w:val="center"/>
              <w:outlineLvl w:val="1"/>
              <w:rPr>
                <w:rStyle w:val="FontStyle201"/>
                <w:i w:val="0"/>
              </w:rPr>
            </w:pPr>
            <w:r w:rsidRPr="00357DCC">
              <w:rPr>
                <w:rStyle w:val="FontStyle201"/>
                <w:i w:val="0"/>
              </w:rPr>
              <w:t>(</w:t>
            </w:r>
            <w:r w:rsidRPr="00357DCC">
              <w:rPr>
                <w:rStyle w:val="FontStyle201"/>
                <w:i w:val="0"/>
                <w:lang w:val="kk-KZ"/>
              </w:rPr>
              <w:t>биік</w:t>
            </w:r>
            <w:r w:rsidRPr="00357DCC">
              <w:rPr>
                <w:rStyle w:val="FontStyle201"/>
                <w:i w:val="0"/>
              </w:rPr>
              <w:t>))</w:t>
            </w:r>
          </w:p>
        </w:tc>
        <w:tc>
          <w:tcPr>
            <w:tcW w:w="1134" w:type="dxa"/>
            <w:vMerge/>
            <w:vAlign w:val="center"/>
          </w:tcPr>
          <w:p w:rsidR="00CE06ED" w:rsidRPr="00357DCC" w:rsidRDefault="00CE06ED" w:rsidP="00F62832">
            <w:pPr>
              <w:jc w:val="center"/>
              <w:outlineLvl w:val="1"/>
              <w:rPr>
                <w:rFonts w:ascii="Times New Roman" w:hAnsi="Times New Roman"/>
              </w:rPr>
            </w:pPr>
          </w:p>
        </w:tc>
        <w:tc>
          <w:tcPr>
            <w:tcW w:w="1843" w:type="dxa"/>
            <w:vMerge/>
            <w:vAlign w:val="center"/>
          </w:tcPr>
          <w:p w:rsidR="00CE06ED" w:rsidRPr="00357DCC" w:rsidRDefault="00CE06ED" w:rsidP="00F62832">
            <w:pPr>
              <w:jc w:val="center"/>
              <w:outlineLvl w:val="1"/>
              <w:rPr>
                <w:rFonts w:ascii="Times New Roman" w:hAnsi="Times New Roman"/>
              </w:rPr>
            </w:pPr>
          </w:p>
        </w:tc>
        <w:tc>
          <w:tcPr>
            <w:tcW w:w="3260" w:type="dxa"/>
            <w:vAlign w:val="center"/>
          </w:tcPr>
          <w:p w:rsidR="00CE06ED" w:rsidRPr="00357DCC" w:rsidRDefault="00CE06ED" w:rsidP="00F62832">
            <w:pPr>
              <w:jc w:val="center"/>
              <w:outlineLvl w:val="1"/>
              <w:rPr>
                <w:rStyle w:val="FontStyle201"/>
                <w:i w:val="0"/>
              </w:rPr>
            </w:pPr>
            <w:r w:rsidRPr="00357DCC">
              <w:rPr>
                <w:rStyle w:val="FontStyle201"/>
                <w:i w:val="0"/>
              </w:rPr>
              <w:t>Рысқ</w:t>
            </w:r>
            <w:r w:rsidRPr="00357DCC">
              <w:rPr>
                <w:rStyle w:val="FontStyle201"/>
                <w:i w:val="0"/>
                <w:lang w:val="kk-KZ"/>
              </w:rPr>
              <w:t>ұ</w:t>
            </w:r>
            <w:r w:rsidRPr="00357DCC">
              <w:rPr>
                <w:rStyle w:val="FontStyle201"/>
                <w:i w:val="0"/>
              </w:rPr>
              <w:t>лбеков</w:t>
            </w:r>
            <w:r w:rsidRPr="00357DCC">
              <w:rPr>
                <w:rStyle w:val="FontStyle201"/>
                <w:i w:val="0"/>
                <w:lang w:val="kk-KZ"/>
              </w:rPr>
              <w:t>көш.</w:t>
            </w:r>
            <w:r w:rsidRPr="00357DCC">
              <w:rPr>
                <w:rStyle w:val="FontStyle201"/>
                <w:i w:val="0"/>
              </w:rPr>
              <w:t>, 28, «КазГАСА»</w:t>
            </w:r>
            <w:r w:rsidRPr="00357DCC">
              <w:rPr>
                <w:rStyle w:val="FontStyle201"/>
                <w:i w:val="0"/>
                <w:lang w:val="kk-KZ"/>
              </w:rPr>
              <w:t xml:space="preserve"> АҚ</w:t>
            </w:r>
          </w:p>
        </w:tc>
        <w:tc>
          <w:tcPr>
            <w:tcW w:w="2268" w:type="dxa"/>
            <w:vMerge/>
          </w:tcPr>
          <w:p w:rsidR="00CE06ED" w:rsidRPr="00357DCC" w:rsidRDefault="00CE06ED" w:rsidP="00F62832">
            <w:pPr>
              <w:spacing w:after="60"/>
              <w:jc w:val="both"/>
              <w:outlineLvl w:val="1"/>
              <w:rPr>
                <w:rFonts w:ascii="Times New Roman" w:hAnsi="Times New Roman"/>
              </w:rPr>
            </w:pPr>
          </w:p>
        </w:tc>
      </w:tr>
      <w:tr w:rsidR="00CE06ED" w:rsidRPr="00357DCC" w:rsidTr="00984165">
        <w:trPr>
          <w:jc w:val="center"/>
        </w:trPr>
        <w:tc>
          <w:tcPr>
            <w:tcW w:w="1418" w:type="dxa"/>
            <w:vAlign w:val="center"/>
          </w:tcPr>
          <w:p w:rsidR="00CE06ED" w:rsidRPr="00357DCC" w:rsidRDefault="00CE06ED" w:rsidP="00F62832">
            <w:pPr>
              <w:jc w:val="center"/>
              <w:outlineLvl w:val="1"/>
              <w:rPr>
                <w:rStyle w:val="FontStyle201"/>
                <w:i w:val="0"/>
              </w:rPr>
            </w:pPr>
            <w:r w:rsidRPr="00357DCC">
              <w:rPr>
                <w:rStyle w:val="FontStyle201"/>
                <w:i w:val="0"/>
              </w:rPr>
              <w:t>4</w:t>
            </w:r>
          </w:p>
          <w:p w:rsidR="00CE06ED" w:rsidRPr="00357DCC" w:rsidRDefault="00CE06ED" w:rsidP="00F62832">
            <w:pPr>
              <w:jc w:val="center"/>
              <w:outlineLvl w:val="1"/>
              <w:rPr>
                <w:rStyle w:val="FontStyle201"/>
                <w:i w:val="0"/>
              </w:rPr>
            </w:pPr>
            <w:r w:rsidRPr="00357DCC">
              <w:rPr>
                <w:rStyle w:val="FontStyle201"/>
                <w:i w:val="0"/>
              </w:rPr>
              <w:t>(</w:t>
            </w:r>
            <w:r w:rsidRPr="00357DCC">
              <w:rPr>
                <w:rStyle w:val="FontStyle201"/>
                <w:i w:val="0"/>
                <w:lang w:val="kk-KZ"/>
              </w:rPr>
              <w:t>биік</w:t>
            </w:r>
            <w:r w:rsidRPr="00357DCC">
              <w:rPr>
                <w:rStyle w:val="FontStyle201"/>
                <w:i w:val="0"/>
              </w:rPr>
              <w:t>)</w:t>
            </w:r>
          </w:p>
        </w:tc>
        <w:tc>
          <w:tcPr>
            <w:tcW w:w="1134" w:type="dxa"/>
            <w:vMerge/>
            <w:vAlign w:val="center"/>
          </w:tcPr>
          <w:p w:rsidR="00CE06ED" w:rsidRPr="00357DCC" w:rsidRDefault="00CE06ED" w:rsidP="00F62832">
            <w:pPr>
              <w:jc w:val="center"/>
              <w:outlineLvl w:val="1"/>
              <w:rPr>
                <w:rFonts w:ascii="Times New Roman" w:hAnsi="Times New Roman"/>
              </w:rPr>
            </w:pPr>
          </w:p>
        </w:tc>
        <w:tc>
          <w:tcPr>
            <w:tcW w:w="1843" w:type="dxa"/>
            <w:vMerge/>
            <w:vAlign w:val="center"/>
          </w:tcPr>
          <w:p w:rsidR="00CE06ED" w:rsidRPr="00357DCC" w:rsidRDefault="00CE06ED" w:rsidP="00F62832">
            <w:pPr>
              <w:jc w:val="center"/>
              <w:outlineLvl w:val="1"/>
              <w:rPr>
                <w:rFonts w:ascii="Times New Roman" w:hAnsi="Times New Roman"/>
              </w:rPr>
            </w:pPr>
          </w:p>
        </w:tc>
        <w:tc>
          <w:tcPr>
            <w:tcW w:w="3260" w:type="dxa"/>
            <w:vAlign w:val="center"/>
          </w:tcPr>
          <w:p w:rsidR="00CE06ED" w:rsidRPr="00357DCC" w:rsidRDefault="00CE06ED" w:rsidP="00F62832">
            <w:pPr>
              <w:jc w:val="center"/>
              <w:outlineLvl w:val="1"/>
              <w:rPr>
                <w:rStyle w:val="FontStyle201"/>
                <w:i w:val="0"/>
              </w:rPr>
            </w:pPr>
            <w:r w:rsidRPr="00357DCC">
              <w:rPr>
                <w:rStyle w:val="FontStyle201"/>
                <w:i w:val="0"/>
              </w:rPr>
              <w:t xml:space="preserve">Алатау </w:t>
            </w:r>
            <w:r w:rsidRPr="00357DCC">
              <w:rPr>
                <w:rStyle w:val="FontStyle201"/>
                <w:i w:val="0"/>
                <w:lang w:val="kk-KZ"/>
              </w:rPr>
              <w:t xml:space="preserve">ауд. Әкімшілігі, Шаңырак-2 ш-а, ул. </w:t>
            </w:r>
            <w:r w:rsidRPr="00357DCC">
              <w:rPr>
                <w:rStyle w:val="FontStyle201"/>
                <w:i w:val="0"/>
              </w:rPr>
              <w:t>Жан</w:t>
            </w:r>
            <w:r w:rsidRPr="00357DCC">
              <w:rPr>
                <w:rStyle w:val="FontStyle201"/>
                <w:i w:val="0"/>
                <w:lang w:val="kk-KZ"/>
              </w:rPr>
              <w:t>қ</w:t>
            </w:r>
            <w:r w:rsidRPr="00357DCC">
              <w:rPr>
                <w:rStyle w:val="FontStyle201"/>
                <w:i w:val="0"/>
              </w:rPr>
              <w:t>ожа батыр</w:t>
            </w:r>
            <w:r w:rsidRPr="00357DCC">
              <w:rPr>
                <w:rStyle w:val="FontStyle201"/>
                <w:i w:val="0"/>
                <w:lang w:val="kk-KZ"/>
              </w:rPr>
              <w:t>көш.</w:t>
            </w:r>
            <w:r w:rsidRPr="00357DCC">
              <w:rPr>
                <w:rStyle w:val="FontStyle201"/>
                <w:i w:val="0"/>
              </w:rPr>
              <w:t>,26</w:t>
            </w:r>
          </w:p>
        </w:tc>
        <w:tc>
          <w:tcPr>
            <w:tcW w:w="2268" w:type="dxa"/>
            <w:vMerge/>
          </w:tcPr>
          <w:p w:rsidR="00CE06ED" w:rsidRPr="00357DCC" w:rsidRDefault="00CE06ED" w:rsidP="00F62832">
            <w:pPr>
              <w:spacing w:after="60"/>
              <w:jc w:val="both"/>
              <w:outlineLvl w:val="1"/>
              <w:rPr>
                <w:rFonts w:ascii="Times New Roman" w:hAnsi="Times New Roman"/>
              </w:rPr>
            </w:pPr>
          </w:p>
        </w:tc>
      </w:tr>
      <w:tr w:rsidR="00CE06ED" w:rsidRPr="00357DCC" w:rsidTr="00984165">
        <w:trPr>
          <w:jc w:val="center"/>
        </w:trPr>
        <w:tc>
          <w:tcPr>
            <w:tcW w:w="1418" w:type="dxa"/>
            <w:vAlign w:val="center"/>
          </w:tcPr>
          <w:p w:rsidR="00CE06ED" w:rsidRPr="00357DCC" w:rsidRDefault="00CE06ED" w:rsidP="00F62832">
            <w:pPr>
              <w:jc w:val="center"/>
              <w:outlineLvl w:val="1"/>
              <w:rPr>
                <w:rStyle w:val="FontStyle201"/>
                <w:i w:val="0"/>
              </w:rPr>
            </w:pPr>
            <w:r w:rsidRPr="00357DCC">
              <w:rPr>
                <w:rStyle w:val="FontStyle201"/>
                <w:i w:val="0"/>
              </w:rPr>
              <w:t>5</w:t>
            </w:r>
          </w:p>
          <w:p w:rsidR="00CE06ED" w:rsidRPr="00357DCC" w:rsidRDefault="00CE06ED" w:rsidP="00F62832">
            <w:pPr>
              <w:jc w:val="center"/>
              <w:outlineLvl w:val="1"/>
              <w:rPr>
                <w:rStyle w:val="FontStyle201"/>
                <w:i w:val="0"/>
              </w:rPr>
            </w:pPr>
            <w:r w:rsidRPr="00357DCC">
              <w:rPr>
                <w:rStyle w:val="FontStyle201"/>
                <w:i w:val="0"/>
              </w:rPr>
              <w:t>(</w:t>
            </w:r>
            <w:r w:rsidRPr="00357DCC">
              <w:rPr>
                <w:rStyle w:val="FontStyle201"/>
                <w:i w:val="0"/>
                <w:lang w:val="kk-KZ"/>
              </w:rPr>
              <w:t>биік</w:t>
            </w:r>
            <w:r w:rsidRPr="00357DCC">
              <w:rPr>
                <w:rStyle w:val="FontStyle201"/>
                <w:i w:val="0"/>
              </w:rPr>
              <w:t>)</w:t>
            </w:r>
          </w:p>
        </w:tc>
        <w:tc>
          <w:tcPr>
            <w:tcW w:w="1134" w:type="dxa"/>
            <w:vMerge/>
            <w:vAlign w:val="center"/>
          </w:tcPr>
          <w:p w:rsidR="00CE06ED" w:rsidRPr="00357DCC" w:rsidRDefault="00CE06ED" w:rsidP="00F62832">
            <w:pPr>
              <w:jc w:val="center"/>
              <w:outlineLvl w:val="1"/>
              <w:rPr>
                <w:rFonts w:ascii="Times New Roman" w:hAnsi="Times New Roman"/>
              </w:rPr>
            </w:pPr>
          </w:p>
        </w:tc>
        <w:tc>
          <w:tcPr>
            <w:tcW w:w="1843" w:type="dxa"/>
            <w:vMerge/>
            <w:vAlign w:val="center"/>
          </w:tcPr>
          <w:p w:rsidR="00CE06ED" w:rsidRPr="00357DCC" w:rsidRDefault="00CE06ED" w:rsidP="00F62832">
            <w:pPr>
              <w:jc w:val="center"/>
              <w:outlineLvl w:val="1"/>
              <w:rPr>
                <w:rFonts w:ascii="Times New Roman" w:hAnsi="Times New Roman"/>
              </w:rPr>
            </w:pPr>
          </w:p>
        </w:tc>
        <w:tc>
          <w:tcPr>
            <w:tcW w:w="3260" w:type="dxa"/>
            <w:vAlign w:val="center"/>
          </w:tcPr>
          <w:p w:rsidR="00CE06ED" w:rsidRPr="00357DCC" w:rsidRDefault="00CE06ED" w:rsidP="00F62832">
            <w:pPr>
              <w:jc w:val="center"/>
              <w:outlineLvl w:val="1"/>
              <w:rPr>
                <w:rStyle w:val="FontStyle201"/>
                <w:i w:val="0"/>
              </w:rPr>
            </w:pPr>
            <w:r w:rsidRPr="00357DCC">
              <w:rPr>
                <w:rStyle w:val="FontStyle201"/>
                <w:i w:val="0"/>
                <w:lang w:val="kk-KZ"/>
              </w:rPr>
              <w:t>Қ</w:t>
            </w:r>
            <w:r w:rsidRPr="00357DCC">
              <w:rPr>
                <w:rStyle w:val="FontStyle201"/>
                <w:i w:val="0"/>
              </w:rPr>
              <w:t>.Сәтпаев</w:t>
            </w:r>
            <w:r w:rsidRPr="00357DCC">
              <w:rPr>
                <w:rStyle w:val="FontStyle201"/>
                <w:i w:val="0"/>
                <w:lang w:val="kk-KZ"/>
              </w:rPr>
              <w:t xml:space="preserve"> ат. ҚазҰТУ </w:t>
            </w:r>
            <w:r w:rsidRPr="00357DCC">
              <w:rPr>
                <w:rStyle w:val="FontStyle201"/>
                <w:i w:val="0"/>
              </w:rPr>
              <w:t xml:space="preserve">, </w:t>
            </w:r>
            <w:r w:rsidRPr="00357DCC">
              <w:rPr>
                <w:rStyle w:val="FontStyle201"/>
                <w:i w:val="0"/>
                <w:lang w:val="kk-KZ"/>
              </w:rPr>
              <w:t>Қ</w:t>
            </w:r>
            <w:r w:rsidRPr="00357DCC">
              <w:rPr>
                <w:rStyle w:val="FontStyle201"/>
                <w:i w:val="0"/>
              </w:rPr>
              <w:t>.Сәтпаев</w:t>
            </w:r>
            <w:r w:rsidRPr="00357DCC">
              <w:rPr>
                <w:rStyle w:val="FontStyle201"/>
                <w:i w:val="0"/>
                <w:lang w:val="kk-KZ"/>
              </w:rPr>
              <w:t xml:space="preserve"> көш.</w:t>
            </w:r>
            <w:r w:rsidRPr="00357DCC">
              <w:rPr>
                <w:rStyle w:val="FontStyle201"/>
                <w:i w:val="0"/>
              </w:rPr>
              <w:t>, 22</w:t>
            </w:r>
          </w:p>
        </w:tc>
        <w:tc>
          <w:tcPr>
            <w:tcW w:w="2268" w:type="dxa"/>
            <w:vMerge/>
          </w:tcPr>
          <w:p w:rsidR="00CE06ED" w:rsidRPr="00357DCC" w:rsidRDefault="00CE06ED" w:rsidP="00F62832">
            <w:pPr>
              <w:spacing w:after="60"/>
              <w:jc w:val="both"/>
              <w:outlineLvl w:val="1"/>
              <w:rPr>
                <w:rFonts w:ascii="Times New Roman" w:hAnsi="Times New Roman"/>
              </w:rPr>
            </w:pPr>
          </w:p>
        </w:tc>
      </w:tr>
      <w:tr w:rsidR="00CE06ED" w:rsidRPr="00357DCC" w:rsidTr="00984165">
        <w:trPr>
          <w:jc w:val="center"/>
        </w:trPr>
        <w:tc>
          <w:tcPr>
            <w:tcW w:w="1418" w:type="dxa"/>
            <w:vAlign w:val="center"/>
          </w:tcPr>
          <w:p w:rsidR="00CE06ED" w:rsidRPr="00357DCC" w:rsidRDefault="00CE06ED" w:rsidP="00F62832">
            <w:pPr>
              <w:jc w:val="center"/>
              <w:outlineLvl w:val="1"/>
              <w:rPr>
                <w:rStyle w:val="FontStyle201"/>
                <w:i w:val="0"/>
              </w:rPr>
            </w:pPr>
            <w:r w:rsidRPr="00357DCC">
              <w:rPr>
                <w:rStyle w:val="FontStyle201"/>
                <w:i w:val="0"/>
              </w:rPr>
              <w:t>6</w:t>
            </w:r>
          </w:p>
          <w:p w:rsidR="00CE06ED" w:rsidRPr="00357DCC" w:rsidRDefault="00CE06ED" w:rsidP="00D72820">
            <w:pPr>
              <w:jc w:val="center"/>
              <w:outlineLvl w:val="1"/>
              <w:rPr>
                <w:rStyle w:val="FontStyle201"/>
                <w:i w:val="0"/>
              </w:rPr>
            </w:pPr>
            <w:r w:rsidRPr="00357DCC">
              <w:rPr>
                <w:rStyle w:val="FontStyle201"/>
                <w:i w:val="0"/>
              </w:rPr>
              <w:t>(</w:t>
            </w:r>
            <w:r w:rsidRPr="00357DCC">
              <w:rPr>
                <w:rStyle w:val="FontStyle201"/>
                <w:i w:val="0"/>
                <w:lang w:val="kk-KZ"/>
              </w:rPr>
              <w:t>биік</w:t>
            </w:r>
            <w:r w:rsidRPr="00357DCC">
              <w:rPr>
                <w:rStyle w:val="FontStyle201"/>
                <w:i w:val="0"/>
              </w:rPr>
              <w:t>)</w:t>
            </w:r>
          </w:p>
        </w:tc>
        <w:tc>
          <w:tcPr>
            <w:tcW w:w="1134" w:type="dxa"/>
            <w:vMerge/>
            <w:vAlign w:val="center"/>
          </w:tcPr>
          <w:p w:rsidR="00CE06ED" w:rsidRPr="00357DCC" w:rsidRDefault="00CE06ED" w:rsidP="00733C33">
            <w:pPr>
              <w:jc w:val="center"/>
              <w:outlineLvl w:val="1"/>
              <w:rPr>
                <w:rFonts w:ascii="Times New Roman" w:hAnsi="Times New Roman"/>
              </w:rPr>
            </w:pPr>
          </w:p>
        </w:tc>
        <w:tc>
          <w:tcPr>
            <w:tcW w:w="1843" w:type="dxa"/>
            <w:vMerge/>
            <w:vAlign w:val="center"/>
          </w:tcPr>
          <w:p w:rsidR="00CE06ED" w:rsidRPr="00357DCC" w:rsidRDefault="00CE06ED" w:rsidP="00733C33">
            <w:pPr>
              <w:jc w:val="center"/>
              <w:outlineLvl w:val="1"/>
              <w:rPr>
                <w:rFonts w:ascii="Times New Roman" w:hAnsi="Times New Roman"/>
              </w:rPr>
            </w:pPr>
          </w:p>
        </w:tc>
        <w:tc>
          <w:tcPr>
            <w:tcW w:w="3260" w:type="dxa"/>
            <w:vAlign w:val="center"/>
          </w:tcPr>
          <w:p w:rsidR="00CE06ED" w:rsidRPr="00357DCC" w:rsidRDefault="00CE06ED" w:rsidP="00733C33">
            <w:pPr>
              <w:jc w:val="center"/>
              <w:outlineLvl w:val="1"/>
              <w:rPr>
                <w:rStyle w:val="FontStyle201"/>
                <w:i w:val="0"/>
              </w:rPr>
            </w:pPr>
            <w:r w:rsidRPr="00357DCC">
              <w:rPr>
                <w:rStyle w:val="FontStyle201"/>
                <w:i w:val="0"/>
              </w:rPr>
              <w:t>Пушкин</w:t>
            </w:r>
            <w:r w:rsidRPr="00357DCC">
              <w:rPr>
                <w:rStyle w:val="FontStyle201"/>
                <w:i w:val="0"/>
                <w:lang w:val="kk-KZ"/>
              </w:rPr>
              <w:t>көш.</w:t>
            </w:r>
            <w:r w:rsidRPr="00357DCC">
              <w:rPr>
                <w:rStyle w:val="FontStyle201"/>
                <w:i w:val="0"/>
              </w:rPr>
              <w:t>, 72 (Медеу</w:t>
            </w:r>
            <w:r w:rsidRPr="00357DCC">
              <w:rPr>
                <w:rStyle w:val="FontStyle201"/>
                <w:i w:val="0"/>
                <w:lang w:val="kk-KZ"/>
              </w:rPr>
              <w:t xml:space="preserve"> ауданы әкімшілігінің ғимараты</w:t>
            </w:r>
            <w:r w:rsidRPr="00357DCC">
              <w:rPr>
                <w:rStyle w:val="FontStyle201"/>
                <w:i w:val="0"/>
              </w:rPr>
              <w:t>)</w:t>
            </w:r>
          </w:p>
        </w:tc>
        <w:tc>
          <w:tcPr>
            <w:tcW w:w="2268" w:type="dxa"/>
            <w:vMerge/>
          </w:tcPr>
          <w:p w:rsidR="00CE06ED" w:rsidRPr="00357DCC" w:rsidRDefault="00CE06ED" w:rsidP="00F62832">
            <w:pPr>
              <w:spacing w:after="60"/>
              <w:jc w:val="both"/>
              <w:outlineLvl w:val="1"/>
              <w:rPr>
                <w:rFonts w:ascii="Times New Roman" w:hAnsi="Times New Roman"/>
              </w:rPr>
            </w:pPr>
          </w:p>
        </w:tc>
      </w:tr>
    </w:tbl>
    <w:p w:rsidR="001750B4" w:rsidRPr="00357DCC" w:rsidRDefault="001750B4" w:rsidP="00F62832">
      <w:pPr>
        <w:pStyle w:val="Style100"/>
        <w:widowControl/>
        <w:spacing w:line="0" w:lineRule="atLeast"/>
        <w:ind w:firstLine="708"/>
        <w:rPr>
          <w:rStyle w:val="FontStyle201"/>
          <w:sz w:val="28"/>
          <w:szCs w:val="28"/>
        </w:rPr>
      </w:pPr>
    </w:p>
    <w:p w:rsidR="00D85BB9" w:rsidRPr="00357DCC" w:rsidRDefault="002934C2" w:rsidP="00F62832">
      <w:pPr>
        <w:pStyle w:val="Style100"/>
        <w:widowControl/>
        <w:spacing w:line="240" w:lineRule="auto"/>
        <w:ind w:firstLine="0"/>
        <w:jc w:val="center"/>
        <w:rPr>
          <w:rFonts w:ascii="Times New Roman" w:hAnsi="Times New Roman"/>
          <w:noProof/>
          <w:sz w:val="26"/>
          <w:szCs w:val="26"/>
        </w:rPr>
      </w:pPr>
      <w:r w:rsidRPr="00357DCC">
        <w:rPr>
          <w:rFonts w:ascii="Times New Roman" w:hAnsi="Times New Roman"/>
          <w:noProof/>
          <w:sz w:val="26"/>
          <w:szCs w:val="26"/>
        </w:rPr>
        <w:lastRenderedPageBreak/>
        <w:drawing>
          <wp:inline distT="0" distB="0" distL="0" distR="0">
            <wp:extent cx="6299835" cy="7153023"/>
            <wp:effectExtent l="19050" t="0" r="5715" b="0"/>
            <wp:docPr id="32" name="Рисунок 11" descr="C:\Documents and Settings\dzhuzeeva_m\Рабочий стол\Асема раб\для работы\Ауа карталары (каз)\Алм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dzhuzeeva_m\Рабочий стол\Асема раб\для работы\Ауа карталары (каз)\Алматы.jpg"/>
                    <pic:cNvPicPr>
                      <a:picLocks noChangeAspect="1" noChangeArrowheads="1"/>
                    </pic:cNvPicPr>
                  </pic:nvPicPr>
                  <pic:blipFill>
                    <a:blip r:embed="rId37"/>
                    <a:srcRect/>
                    <a:stretch>
                      <a:fillRect/>
                    </a:stretch>
                  </pic:blipFill>
                  <pic:spPr bwMode="auto">
                    <a:xfrm>
                      <a:off x="0" y="0"/>
                      <a:ext cx="6299835" cy="7153023"/>
                    </a:xfrm>
                    <a:prstGeom prst="rect">
                      <a:avLst/>
                    </a:prstGeom>
                    <a:noFill/>
                    <a:ln w="9525">
                      <a:noFill/>
                      <a:miter lim="800000"/>
                      <a:headEnd/>
                      <a:tailEnd/>
                    </a:ln>
                  </pic:spPr>
                </pic:pic>
              </a:graphicData>
            </a:graphic>
          </wp:inline>
        </w:drawing>
      </w:r>
    </w:p>
    <w:p w:rsidR="00B74681" w:rsidRPr="00357DCC" w:rsidRDefault="00B74681" w:rsidP="00B74681">
      <w:pPr>
        <w:ind w:right="-375"/>
        <w:jc w:val="center"/>
        <w:rPr>
          <w:rFonts w:ascii="Times New Roman" w:hAnsi="Times New Roman"/>
          <w:lang w:val="kk-KZ"/>
        </w:rPr>
      </w:pPr>
      <w:r w:rsidRPr="00357DCC">
        <w:rPr>
          <w:rFonts w:ascii="Times New Roman" w:hAnsi="Times New Roman"/>
          <w:lang w:val="kk-KZ"/>
        </w:rPr>
        <w:t xml:space="preserve">3.1-сурет. Алматы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B74681" w:rsidRPr="00357DCC" w:rsidRDefault="00B74681" w:rsidP="00B74681">
      <w:pPr>
        <w:tabs>
          <w:tab w:val="left" w:pos="8102"/>
          <w:tab w:val="right" w:pos="9637"/>
        </w:tabs>
        <w:jc w:val="right"/>
        <w:rPr>
          <w:rFonts w:ascii="Times New Roman" w:hAnsi="Times New Roman"/>
          <w:lang w:val="kk-KZ"/>
        </w:rPr>
      </w:pPr>
      <w:r w:rsidRPr="00357DCC">
        <w:rPr>
          <w:rFonts w:ascii="Times New Roman" w:hAnsi="Times New Roman"/>
        </w:rPr>
        <w:tab/>
      </w:r>
      <w:r w:rsidRPr="00357DCC">
        <w:rPr>
          <w:rFonts w:ascii="Times New Roman" w:hAnsi="Times New Roman"/>
          <w:lang w:val="kk-KZ"/>
        </w:rPr>
        <w:t>2</w:t>
      </w:r>
      <w:r w:rsidRPr="00357DCC">
        <w:rPr>
          <w:rFonts w:ascii="Times New Roman" w:hAnsi="Times New Roman"/>
        </w:rPr>
        <w:t>1</w:t>
      </w:r>
      <w:r w:rsidRPr="00357DCC">
        <w:rPr>
          <w:rFonts w:ascii="Times New Roman" w:hAnsi="Times New Roman"/>
          <w:lang w:val="kk-KZ"/>
        </w:rPr>
        <w:t xml:space="preserve"> кесте</w:t>
      </w:r>
    </w:p>
    <w:p w:rsidR="00B74681" w:rsidRPr="00357DCC" w:rsidRDefault="00B74681" w:rsidP="00B74681">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Алматы қаласының атмосфералық ауа ластануының сипаттамасы</w:t>
      </w:r>
    </w:p>
    <w:tbl>
      <w:tblPr>
        <w:tblW w:w="10490" w:type="dxa"/>
        <w:tblInd w:w="-34" w:type="dxa"/>
        <w:tblLayout w:type="fixed"/>
        <w:tblLook w:val="04A0"/>
      </w:tblPr>
      <w:tblGrid>
        <w:gridCol w:w="1985"/>
        <w:gridCol w:w="993"/>
        <w:gridCol w:w="1700"/>
        <w:gridCol w:w="992"/>
        <w:gridCol w:w="1843"/>
        <w:gridCol w:w="788"/>
        <w:gridCol w:w="1055"/>
        <w:gridCol w:w="1134"/>
      </w:tblGrid>
      <w:tr w:rsidR="00B74681" w:rsidRPr="00357DCC" w:rsidTr="00BE4B9A">
        <w:trPr>
          <w:trHeight w:val="334"/>
        </w:trPr>
        <w:tc>
          <w:tcPr>
            <w:tcW w:w="1985" w:type="dxa"/>
            <w:vMerge w:val="restart"/>
            <w:tcBorders>
              <w:top w:val="single" w:sz="4" w:space="0" w:color="auto"/>
              <w:left w:val="single" w:sz="4" w:space="0" w:color="auto"/>
              <w:right w:val="single" w:sz="4" w:space="0" w:color="auto"/>
            </w:tcBorders>
            <w:shd w:val="clear" w:color="auto" w:fill="auto"/>
            <w:noWrap/>
            <w:vAlign w:val="center"/>
          </w:tcPr>
          <w:p w:rsidR="00B74681" w:rsidRPr="00357DCC" w:rsidRDefault="00B74681" w:rsidP="00733C33">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74681" w:rsidRPr="00357DCC" w:rsidRDefault="00B74681" w:rsidP="00733C33">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74681" w:rsidRPr="00357DCC" w:rsidRDefault="00B74681" w:rsidP="00733C33">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B74681" w:rsidRPr="00357DCC" w:rsidRDefault="00CE06ED" w:rsidP="00733C33">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B74681" w:rsidRPr="00357DCC" w:rsidTr="00BE4B9A">
        <w:trPr>
          <w:trHeight w:val="281"/>
        </w:trPr>
        <w:tc>
          <w:tcPr>
            <w:tcW w:w="1985" w:type="dxa"/>
            <w:vMerge/>
            <w:tcBorders>
              <w:left w:val="single" w:sz="4" w:space="0" w:color="auto"/>
              <w:bottom w:val="single" w:sz="4" w:space="0" w:color="000000"/>
              <w:right w:val="single" w:sz="4" w:space="0" w:color="auto"/>
            </w:tcBorders>
            <w:shd w:val="clear" w:color="auto" w:fill="auto"/>
            <w:noWrap/>
            <w:vAlign w:val="center"/>
          </w:tcPr>
          <w:p w:rsidR="00B74681" w:rsidRPr="00357DCC" w:rsidRDefault="00B74681" w:rsidP="00F62832">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B74681" w:rsidRPr="00357DCC" w:rsidRDefault="00B74681"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B74681" w:rsidRPr="00357DCC" w:rsidRDefault="00B74681"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74681" w:rsidRPr="00357DCC" w:rsidRDefault="00B74681"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B74681" w:rsidRPr="00357DCC" w:rsidRDefault="00B74681" w:rsidP="00733C33">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788" w:type="dxa"/>
            <w:tcBorders>
              <w:top w:val="single" w:sz="4" w:space="0" w:color="auto"/>
              <w:left w:val="single" w:sz="4" w:space="0" w:color="auto"/>
              <w:bottom w:val="single" w:sz="4" w:space="0" w:color="auto"/>
              <w:right w:val="single" w:sz="4" w:space="0" w:color="auto"/>
            </w:tcBorders>
            <w:vAlign w:val="center"/>
          </w:tcPr>
          <w:p w:rsidR="00B74681" w:rsidRPr="00357DCC" w:rsidRDefault="00B74681" w:rsidP="00733C33">
            <w:pPr>
              <w:jc w:val="center"/>
              <w:rPr>
                <w:rFonts w:ascii="Times New Roman" w:hAnsi="Times New Roman"/>
                <w:b/>
                <w:bCs/>
                <w:spacing w:val="-20"/>
              </w:rPr>
            </w:pPr>
            <w:r w:rsidRPr="00357DCC">
              <w:rPr>
                <w:rFonts w:ascii="Times New Roman" w:hAnsi="Times New Roman"/>
                <w:b/>
                <w:bCs/>
                <w:spacing w:val="-20"/>
              </w:rPr>
              <w:t>&gt;ШЖШ</w:t>
            </w:r>
          </w:p>
        </w:tc>
        <w:tc>
          <w:tcPr>
            <w:tcW w:w="1055" w:type="dxa"/>
            <w:tcBorders>
              <w:top w:val="single" w:sz="4" w:space="0" w:color="auto"/>
              <w:left w:val="single" w:sz="4" w:space="0" w:color="auto"/>
              <w:bottom w:val="single" w:sz="4" w:space="0" w:color="auto"/>
              <w:right w:val="single" w:sz="4" w:space="0" w:color="auto"/>
            </w:tcBorders>
            <w:vAlign w:val="center"/>
          </w:tcPr>
          <w:p w:rsidR="00B74681" w:rsidRPr="00357DCC" w:rsidRDefault="00B74681" w:rsidP="00733C33">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tcBorders>
              <w:top w:val="single" w:sz="4" w:space="0" w:color="auto"/>
              <w:left w:val="single" w:sz="4" w:space="0" w:color="auto"/>
              <w:bottom w:val="single" w:sz="4" w:space="0" w:color="auto"/>
              <w:right w:val="single" w:sz="4" w:space="0" w:color="auto"/>
            </w:tcBorders>
            <w:vAlign w:val="center"/>
          </w:tcPr>
          <w:p w:rsidR="00B74681" w:rsidRPr="00357DCC" w:rsidRDefault="00B74681" w:rsidP="00733C33">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7E2853" w:rsidRPr="00357DCC" w:rsidTr="00A82ECD">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tcPr>
          <w:p w:rsidR="007E2853" w:rsidRPr="00357DCC" w:rsidRDefault="007E2853" w:rsidP="00733C33">
            <w:pPr>
              <w:rPr>
                <w:rFonts w:ascii="Times New Roman" w:hAnsi="Times New Roman"/>
              </w:rPr>
            </w:pPr>
            <w:r w:rsidRPr="00357DCC">
              <w:rPr>
                <w:rFonts w:ascii="Times New Roman" w:hAnsi="Times New Roman"/>
                <w:lang w:val="kk-KZ"/>
              </w:rPr>
              <w:t>Қалқыма заттар</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0,210</w:t>
            </w:r>
          </w:p>
        </w:tc>
        <w:tc>
          <w:tcPr>
            <w:tcW w:w="1700"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1,400</w:t>
            </w:r>
          </w:p>
        </w:tc>
        <w:tc>
          <w:tcPr>
            <w:tcW w:w="992"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0,800</w:t>
            </w:r>
          </w:p>
        </w:tc>
        <w:tc>
          <w:tcPr>
            <w:tcW w:w="1843"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1,600</w:t>
            </w:r>
          </w:p>
        </w:tc>
        <w:tc>
          <w:tcPr>
            <w:tcW w:w="788"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36</w:t>
            </w:r>
          </w:p>
        </w:tc>
        <w:tc>
          <w:tcPr>
            <w:tcW w:w="1055"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pPr>
          </w:p>
        </w:tc>
      </w:tr>
      <w:tr w:rsidR="007E2853" w:rsidRPr="00357DCC" w:rsidTr="00A82ECD">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2853" w:rsidRPr="00357DCC" w:rsidRDefault="007E2853" w:rsidP="00733C33">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w:t>
            </w:r>
            <w:r w:rsidRPr="00357DCC">
              <w:rPr>
                <w:rFonts w:ascii="Times New Roman" w:hAnsi="Times New Roman"/>
                <w:lang w:val="kk-KZ"/>
              </w:rPr>
              <w:lastRenderedPageBreak/>
              <w:t>бөлшектері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lastRenderedPageBreak/>
              <w:t>0,294</w:t>
            </w:r>
          </w:p>
        </w:tc>
        <w:tc>
          <w:tcPr>
            <w:tcW w:w="1700"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4,902</w:t>
            </w:r>
          </w:p>
        </w:tc>
        <w:tc>
          <w:tcPr>
            <w:tcW w:w="992"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0,514</w:t>
            </w:r>
          </w:p>
        </w:tc>
        <w:tc>
          <w:tcPr>
            <w:tcW w:w="1843"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1,712</w:t>
            </w:r>
          </w:p>
        </w:tc>
        <w:tc>
          <w:tcPr>
            <w:tcW w:w="788"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187</w:t>
            </w:r>
          </w:p>
        </w:tc>
        <w:tc>
          <w:tcPr>
            <w:tcW w:w="1055"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pPr>
          </w:p>
        </w:tc>
      </w:tr>
      <w:tr w:rsidR="007E2853" w:rsidRPr="00357DCC" w:rsidTr="00BE4B9A">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lang w:val="kk-KZ"/>
              </w:rPr>
              <w:lastRenderedPageBreak/>
              <w:t>Күкірт диоксиді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0,060</w:t>
            </w:r>
          </w:p>
        </w:tc>
        <w:tc>
          <w:tcPr>
            <w:tcW w:w="1700"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1,195</w:t>
            </w:r>
          </w:p>
        </w:tc>
        <w:tc>
          <w:tcPr>
            <w:tcW w:w="992"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1,136</w:t>
            </w:r>
          </w:p>
        </w:tc>
        <w:tc>
          <w:tcPr>
            <w:tcW w:w="1843"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2,271</w:t>
            </w:r>
          </w:p>
        </w:tc>
        <w:tc>
          <w:tcPr>
            <w:tcW w:w="788"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334</w:t>
            </w:r>
          </w:p>
        </w:tc>
        <w:tc>
          <w:tcPr>
            <w:tcW w:w="1055"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pPr>
          </w:p>
        </w:tc>
      </w:tr>
      <w:tr w:rsidR="007E2853" w:rsidRPr="00357DCC" w:rsidTr="00BE4B9A">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lang w:val="kk-KZ"/>
              </w:rPr>
              <w:t>Көміртегі 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1,113</w:t>
            </w:r>
          </w:p>
        </w:tc>
        <w:tc>
          <w:tcPr>
            <w:tcW w:w="1700"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0,371</w:t>
            </w:r>
          </w:p>
        </w:tc>
        <w:tc>
          <w:tcPr>
            <w:tcW w:w="992"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15,084</w:t>
            </w:r>
          </w:p>
        </w:tc>
        <w:tc>
          <w:tcPr>
            <w:tcW w:w="1843"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3,017</w:t>
            </w:r>
          </w:p>
        </w:tc>
        <w:tc>
          <w:tcPr>
            <w:tcW w:w="788"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430</w:t>
            </w:r>
          </w:p>
        </w:tc>
        <w:tc>
          <w:tcPr>
            <w:tcW w:w="1055"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pPr>
          </w:p>
        </w:tc>
      </w:tr>
      <w:tr w:rsidR="007E2853" w:rsidRPr="00357DCC" w:rsidTr="00BE4B9A">
        <w:trPr>
          <w:trHeight w:val="60"/>
        </w:trPr>
        <w:tc>
          <w:tcPr>
            <w:tcW w:w="1985" w:type="dxa"/>
            <w:tcBorders>
              <w:left w:val="single" w:sz="4" w:space="0" w:color="auto"/>
              <w:bottom w:val="single" w:sz="4" w:space="0" w:color="auto"/>
              <w:right w:val="single" w:sz="4" w:space="0" w:color="auto"/>
            </w:tcBorders>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lang w:val="kk-KZ"/>
              </w:rPr>
              <w:t>Азот диоксиді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0,102</w:t>
            </w:r>
          </w:p>
        </w:tc>
        <w:tc>
          <w:tcPr>
            <w:tcW w:w="1700"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2,556</w:t>
            </w:r>
          </w:p>
        </w:tc>
        <w:tc>
          <w:tcPr>
            <w:tcW w:w="992"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0,458</w:t>
            </w:r>
          </w:p>
        </w:tc>
        <w:tc>
          <w:tcPr>
            <w:tcW w:w="1843"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2,288</w:t>
            </w:r>
          </w:p>
        </w:tc>
        <w:tc>
          <w:tcPr>
            <w:tcW w:w="788"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936</w:t>
            </w:r>
          </w:p>
        </w:tc>
        <w:tc>
          <w:tcPr>
            <w:tcW w:w="1055"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pPr>
          </w:p>
        </w:tc>
      </w:tr>
      <w:tr w:rsidR="007E2853" w:rsidRPr="00357DCC" w:rsidTr="00BE4B9A">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2853" w:rsidRPr="00357DCC" w:rsidRDefault="007E2853" w:rsidP="00733C33">
            <w:pPr>
              <w:rPr>
                <w:rFonts w:ascii="Times New Roman" w:hAnsi="Times New Roman"/>
                <w:lang w:val="kk-KZ"/>
              </w:rPr>
            </w:pPr>
            <w:r w:rsidRPr="00357DCC">
              <w:rPr>
                <w:rFonts w:ascii="Times New Roman" w:hAnsi="Times New Roman"/>
                <w:lang w:val="kk-KZ"/>
              </w:rPr>
              <w:t>Азот оксиді</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0,046</w:t>
            </w:r>
          </w:p>
        </w:tc>
        <w:tc>
          <w:tcPr>
            <w:tcW w:w="1700"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0,763</w:t>
            </w:r>
          </w:p>
        </w:tc>
        <w:tc>
          <w:tcPr>
            <w:tcW w:w="992"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0,485</w:t>
            </w:r>
          </w:p>
        </w:tc>
        <w:tc>
          <w:tcPr>
            <w:tcW w:w="1843"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1,214</w:t>
            </w:r>
          </w:p>
        </w:tc>
        <w:tc>
          <w:tcPr>
            <w:tcW w:w="788"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9</w:t>
            </w:r>
          </w:p>
        </w:tc>
        <w:tc>
          <w:tcPr>
            <w:tcW w:w="1055"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pPr>
          </w:p>
        </w:tc>
      </w:tr>
      <w:tr w:rsidR="007E2853" w:rsidRPr="00357DCC" w:rsidTr="00A82ECD">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2853" w:rsidRPr="00357DCC" w:rsidRDefault="007E2853" w:rsidP="00733C33">
            <w:pPr>
              <w:rPr>
                <w:rFonts w:ascii="Times New Roman" w:hAnsi="Times New Roman"/>
              </w:rPr>
            </w:pPr>
            <w:r w:rsidRPr="00357DCC">
              <w:rPr>
                <w:rFonts w:ascii="Times New Roman" w:hAnsi="Times New Roman"/>
              </w:rPr>
              <w:t xml:space="preserve">Фенол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0,001</w:t>
            </w:r>
          </w:p>
        </w:tc>
        <w:tc>
          <w:tcPr>
            <w:tcW w:w="1700"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0,386</w:t>
            </w:r>
          </w:p>
        </w:tc>
        <w:tc>
          <w:tcPr>
            <w:tcW w:w="992"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0,009</w:t>
            </w:r>
          </w:p>
        </w:tc>
        <w:tc>
          <w:tcPr>
            <w:tcW w:w="1843"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0,900</w:t>
            </w:r>
          </w:p>
        </w:tc>
        <w:tc>
          <w:tcPr>
            <w:tcW w:w="788"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p>
        </w:tc>
        <w:tc>
          <w:tcPr>
            <w:tcW w:w="1055"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pPr>
          </w:p>
        </w:tc>
      </w:tr>
      <w:tr w:rsidR="007E2853" w:rsidRPr="00357DCC" w:rsidTr="00A82ECD">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2853" w:rsidRPr="00357DCC" w:rsidRDefault="007E2853" w:rsidP="00733C33">
            <w:pPr>
              <w:rPr>
                <w:rFonts w:ascii="Times New Roman" w:hAnsi="Times New Roman"/>
              </w:rPr>
            </w:pPr>
            <w:r w:rsidRPr="00357DCC">
              <w:rPr>
                <w:rFonts w:ascii="Times New Roman" w:hAnsi="Times New Roman"/>
              </w:rPr>
              <w:t xml:space="preserve">Формальдегид </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0,014</w:t>
            </w:r>
          </w:p>
        </w:tc>
        <w:tc>
          <w:tcPr>
            <w:tcW w:w="1700"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1,386</w:t>
            </w:r>
          </w:p>
        </w:tc>
        <w:tc>
          <w:tcPr>
            <w:tcW w:w="992"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0,030</w:t>
            </w:r>
          </w:p>
        </w:tc>
        <w:tc>
          <w:tcPr>
            <w:tcW w:w="1843" w:type="dxa"/>
            <w:tcBorders>
              <w:top w:val="nil"/>
              <w:left w:val="nil"/>
              <w:bottom w:val="single" w:sz="4" w:space="0" w:color="auto"/>
              <w:right w:val="single" w:sz="4" w:space="0" w:color="auto"/>
            </w:tcBorders>
            <w:shd w:val="clear" w:color="000000" w:fill="FFFFFF"/>
            <w:noWrap/>
            <w:vAlign w:val="center"/>
          </w:tcPr>
          <w:p w:rsidR="007E2853" w:rsidRPr="00357DCC" w:rsidRDefault="007E2853" w:rsidP="007E2853">
            <w:pPr>
              <w:jc w:val="center"/>
              <w:rPr>
                <w:rFonts w:ascii="Times New Roman" w:hAnsi="Times New Roman"/>
                <w:szCs w:val="22"/>
                <w:lang w:eastAsia="ru-RU"/>
              </w:rPr>
            </w:pPr>
            <w:r w:rsidRPr="00357DCC">
              <w:rPr>
                <w:rFonts w:ascii="Times New Roman" w:hAnsi="Times New Roman"/>
                <w:szCs w:val="22"/>
                <w:lang w:eastAsia="ru-RU"/>
              </w:rPr>
              <w:t>0,600</w:t>
            </w:r>
          </w:p>
        </w:tc>
        <w:tc>
          <w:tcPr>
            <w:tcW w:w="788"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szCs w:val="22"/>
                <w:lang w:eastAsia="ru-RU"/>
              </w:rPr>
            </w:pPr>
          </w:p>
        </w:tc>
        <w:tc>
          <w:tcPr>
            <w:tcW w:w="1055"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7E2853" w:rsidRPr="00357DCC" w:rsidRDefault="007E2853" w:rsidP="007E2853">
            <w:pPr>
              <w:jc w:val="center"/>
            </w:pPr>
          </w:p>
        </w:tc>
      </w:tr>
    </w:tbl>
    <w:p w:rsidR="007C0A66" w:rsidRPr="00357DCC" w:rsidRDefault="007C0A66" w:rsidP="00F62832">
      <w:pPr>
        <w:ind w:firstLine="709"/>
        <w:jc w:val="both"/>
        <w:rPr>
          <w:rFonts w:ascii="Times New Roman" w:hAnsi="Times New Roman"/>
          <w:b/>
          <w:i/>
          <w:sz w:val="28"/>
          <w:szCs w:val="28"/>
        </w:rPr>
      </w:pPr>
    </w:p>
    <w:p w:rsidR="00F51100" w:rsidRPr="00357DCC" w:rsidRDefault="00F51100" w:rsidP="00F51100">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Pr="00357DCC">
        <w:rPr>
          <w:rFonts w:ascii="Times New Roman" w:hAnsi="Times New Roman"/>
          <w:sz w:val="28"/>
          <w:szCs w:val="28"/>
          <w:lang w:val="kk-KZ"/>
        </w:rPr>
        <w:t xml:space="preserve">Қалада жалпыатмосфералық ауаның ластану деңгейі </w:t>
      </w:r>
      <w:r w:rsidRPr="00357DCC">
        <w:rPr>
          <w:rFonts w:ascii="Times New Roman" w:hAnsi="Times New Roman"/>
          <w:b/>
          <w:i/>
          <w:sz w:val="28"/>
          <w:szCs w:val="28"/>
          <w:lang w:val="kk-KZ"/>
        </w:rPr>
        <w:t>жоғары</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ЕЖҚ= </w:t>
      </w:r>
      <w:r w:rsidR="007E2853" w:rsidRPr="00357DCC">
        <w:rPr>
          <w:rFonts w:ascii="Times New Roman" w:hAnsi="Times New Roman"/>
          <w:sz w:val="28"/>
          <w:szCs w:val="28"/>
          <w:lang w:val="kk-KZ"/>
        </w:rPr>
        <w:t>20,0 % (</w:t>
      </w:r>
      <w:r w:rsidRPr="00357DCC">
        <w:rPr>
          <w:rFonts w:ascii="Times New Roman" w:hAnsi="Times New Roman"/>
          <w:sz w:val="28"/>
          <w:szCs w:val="28"/>
          <w:lang w:val="kk-KZ"/>
        </w:rPr>
        <w:t>жоғары деңгей), СИ= 3,</w:t>
      </w:r>
      <w:r w:rsidR="007E2853" w:rsidRPr="00357DCC">
        <w:rPr>
          <w:rFonts w:ascii="Times New Roman" w:hAnsi="Times New Roman"/>
          <w:sz w:val="28"/>
          <w:szCs w:val="28"/>
          <w:lang w:val="kk-KZ"/>
        </w:rPr>
        <w:t>0</w:t>
      </w:r>
      <w:r w:rsidRPr="00357DCC">
        <w:rPr>
          <w:rFonts w:ascii="Times New Roman" w:hAnsi="Times New Roman"/>
          <w:sz w:val="28"/>
          <w:szCs w:val="28"/>
          <w:lang w:val="kk-KZ"/>
        </w:rPr>
        <w:t xml:space="preserve"> (көтеріңкі деңгей) </w:t>
      </w:r>
      <w:r w:rsidR="007E2853" w:rsidRPr="00357DCC">
        <w:rPr>
          <w:rFonts w:ascii="Times New Roman" w:hAnsi="Times New Roman"/>
          <w:b/>
          <w:sz w:val="28"/>
          <w:szCs w:val="28"/>
          <w:lang w:val="kk-KZ"/>
        </w:rPr>
        <w:t>көміртегі оксидімен және қалқыма бөлшектердің</w:t>
      </w:r>
      <w:r w:rsidRPr="00357DCC">
        <w:rPr>
          <w:rFonts w:ascii="Times New Roman" w:hAnsi="Times New Roman"/>
          <w:sz w:val="28"/>
          <w:szCs w:val="28"/>
          <w:lang w:val="kk-KZ"/>
        </w:rPr>
        <w:t>шоғыры бойынша құрады (1- және 1.1-кестелер).</w:t>
      </w:r>
    </w:p>
    <w:p w:rsidR="00F51100" w:rsidRPr="00357DCC" w:rsidRDefault="00F51100" w:rsidP="00F51100">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 қалқыма заттар –1,</w:t>
      </w:r>
      <w:r w:rsidR="007E2853" w:rsidRPr="00357DCC">
        <w:rPr>
          <w:rFonts w:ascii="Times New Roman" w:hAnsi="Times New Roman"/>
          <w:sz w:val="28"/>
          <w:szCs w:val="28"/>
          <w:lang w:val="kk-KZ"/>
        </w:rPr>
        <w:t>4</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xml:space="preserve">, РМ-10 қалқыма бөлшектер – </w:t>
      </w:r>
      <w:r w:rsidR="007E2853" w:rsidRPr="00357DCC">
        <w:rPr>
          <w:rFonts w:ascii="Times New Roman" w:hAnsi="Times New Roman"/>
          <w:sz w:val="28"/>
          <w:szCs w:val="28"/>
          <w:lang w:val="kk-KZ"/>
        </w:rPr>
        <w:t>4,9</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w:t>
      </w:r>
      <w:r w:rsidR="007E2853" w:rsidRPr="00357DCC">
        <w:rPr>
          <w:rFonts w:ascii="Times New Roman" w:hAnsi="Times New Roman"/>
          <w:sz w:val="28"/>
          <w:szCs w:val="28"/>
          <w:lang w:val="kk-KZ"/>
        </w:rPr>
        <w:t xml:space="preserve"> күкірт диоксиді- 1,2 ШЖШ</w:t>
      </w:r>
      <w:r w:rsidR="007E2853" w:rsidRPr="00357DCC">
        <w:rPr>
          <w:rFonts w:ascii="Times New Roman" w:hAnsi="Times New Roman"/>
          <w:sz w:val="28"/>
          <w:szCs w:val="28"/>
          <w:vertAlign w:val="subscript"/>
          <w:lang w:val="kk-KZ"/>
        </w:rPr>
        <w:t>с.с.</w:t>
      </w:r>
      <w:r w:rsidR="007E2853" w:rsidRPr="00357DCC">
        <w:rPr>
          <w:rFonts w:ascii="Times New Roman" w:hAnsi="Times New Roman"/>
          <w:sz w:val="28"/>
          <w:szCs w:val="28"/>
          <w:lang w:val="kk-KZ"/>
        </w:rPr>
        <w:t>, азот диоксиді-2,6 ШЖШ</w:t>
      </w:r>
      <w:r w:rsidR="007E2853" w:rsidRPr="00357DCC">
        <w:rPr>
          <w:rFonts w:ascii="Times New Roman" w:hAnsi="Times New Roman"/>
          <w:sz w:val="28"/>
          <w:szCs w:val="28"/>
          <w:vertAlign w:val="subscript"/>
          <w:lang w:val="kk-KZ"/>
        </w:rPr>
        <w:t>с.с.</w:t>
      </w:r>
      <w:r w:rsidR="007E2853" w:rsidRPr="00357DCC">
        <w:rPr>
          <w:rFonts w:ascii="Times New Roman" w:hAnsi="Times New Roman"/>
          <w:sz w:val="28"/>
          <w:szCs w:val="28"/>
          <w:lang w:val="kk-KZ"/>
        </w:rPr>
        <w:t xml:space="preserve">, </w:t>
      </w:r>
      <w:r w:rsidRPr="00357DCC">
        <w:rPr>
          <w:rFonts w:ascii="Times New Roman" w:hAnsi="Times New Roman"/>
          <w:sz w:val="28"/>
          <w:szCs w:val="28"/>
          <w:lang w:val="kk-KZ"/>
        </w:rPr>
        <w:t>формальдегид- 1,</w:t>
      </w:r>
      <w:r w:rsidR="007E2853" w:rsidRPr="00357DCC">
        <w:rPr>
          <w:rFonts w:ascii="Times New Roman" w:hAnsi="Times New Roman"/>
          <w:sz w:val="28"/>
          <w:szCs w:val="28"/>
          <w:lang w:val="kk-KZ"/>
        </w:rPr>
        <w:t>4</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ауыр металдардың бар болуы және басқа ластаушы заттар – ШЖШ дан аспады.</w:t>
      </w:r>
    </w:p>
    <w:p w:rsidR="00F51100" w:rsidRPr="00357DCC" w:rsidRDefault="007E2853" w:rsidP="00F51100">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Наурыз </w:t>
      </w:r>
      <w:r w:rsidR="00F51100" w:rsidRPr="00357DCC">
        <w:rPr>
          <w:rFonts w:ascii="Times New Roman" w:hAnsi="Times New Roman"/>
          <w:sz w:val="28"/>
          <w:szCs w:val="28"/>
          <w:lang w:val="kk-KZ"/>
        </w:rPr>
        <w:t>айында 1 ШЖШ а</w:t>
      </w:r>
      <w:r w:rsidR="00CE06ED" w:rsidRPr="00357DCC">
        <w:rPr>
          <w:rFonts w:ascii="Times New Roman" w:hAnsi="Times New Roman"/>
          <w:sz w:val="28"/>
          <w:szCs w:val="28"/>
          <w:lang w:val="kk-KZ"/>
        </w:rPr>
        <w:t>рт</w:t>
      </w:r>
      <w:r w:rsidR="00F51100" w:rsidRPr="00357DCC">
        <w:rPr>
          <w:rFonts w:ascii="Times New Roman" w:hAnsi="Times New Roman"/>
          <w:sz w:val="28"/>
          <w:szCs w:val="28"/>
          <w:lang w:val="kk-KZ"/>
        </w:rPr>
        <w:t xml:space="preserve">у еселігінің жағдайлары қалқыма заттар бойынша – </w:t>
      </w:r>
      <w:r w:rsidRPr="00357DCC">
        <w:rPr>
          <w:rFonts w:ascii="Times New Roman" w:hAnsi="Times New Roman"/>
          <w:sz w:val="28"/>
          <w:szCs w:val="28"/>
          <w:lang w:val="kk-KZ"/>
        </w:rPr>
        <w:t>36</w:t>
      </w:r>
      <w:r w:rsidR="00F51100" w:rsidRPr="00357DCC">
        <w:rPr>
          <w:rFonts w:ascii="Times New Roman" w:hAnsi="Times New Roman"/>
          <w:sz w:val="28"/>
          <w:szCs w:val="28"/>
          <w:lang w:val="kk-KZ"/>
        </w:rPr>
        <w:t>, РМ-10 қалқыма бөлшектер - 1</w:t>
      </w:r>
      <w:r w:rsidRPr="00357DCC">
        <w:rPr>
          <w:rFonts w:ascii="Times New Roman" w:hAnsi="Times New Roman"/>
          <w:sz w:val="28"/>
          <w:szCs w:val="28"/>
          <w:lang w:val="kk-KZ"/>
        </w:rPr>
        <w:t>87</w:t>
      </w:r>
      <w:r w:rsidR="00F51100" w:rsidRPr="00357DCC">
        <w:rPr>
          <w:rFonts w:ascii="Times New Roman" w:hAnsi="Times New Roman"/>
          <w:sz w:val="28"/>
          <w:szCs w:val="28"/>
          <w:lang w:val="kk-KZ"/>
        </w:rPr>
        <w:t xml:space="preserve">, күкірт диоксиді - </w:t>
      </w:r>
      <w:r w:rsidRPr="00357DCC">
        <w:rPr>
          <w:rFonts w:ascii="Times New Roman" w:hAnsi="Times New Roman"/>
          <w:sz w:val="28"/>
          <w:szCs w:val="28"/>
          <w:lang w:val="kk-KZ"/>
        </w:rPr>
        <w:t>334</w:t>
      </w:r>
      <w:r w:rsidR="00F51100" w:rsidRPr="00357DCC">
        <w:rPr>
          <w:rFonts w:ascii="Times New Roman" w:hAnsi="Times New Roman"/>
          <w:sz w:val="28"/>
          <w:szCs w:val="28"/>
          <w:lang w:val="kk-KZ"/>
        </w:rPr>
        <w:t xml:space="preserve">, көміртегі оксиді- </w:t>
      </w:r>
      <w:r w:rsidRPr="00357DCC">
        <w:rPr>
          <w:rFonts w:ascii="Times New Roman" w:hAnsi="Times New Roman"/>
          <w:sz w:val="28"/>
          <w:szCs w:val="28"/>
          <w:lang w:val="kk-KZ"/>
        </w:rPr>
        <w:t>430</w:t>
      </w:r>
      <w:r w:rsidR="00F51100" w:rsidRPr="00357DCC">
        <w:rPr>
          <w:rFonts w:ascii="Times New Roman" w:hAnsi="Times New Roman"/>
          <w:sz w:val="28"/>
          <w:szCs w:val="28"/>
          <w:lang w:val="kk-KZ"/>
        </w:rPr>
        <w:t xml:space="preserve">, азот диоксиді - </w:t>
      </w:r>
      <w:r w:rsidRPr="00357DCC">
        <w:rPr>
          <w:rFonts w:ascii="Times New Roman" w:hAnsi="Times New Roman"/>
          <w:sz w:val="28"/>
          <w:szCs w:val="28"/>
          <w:lang w:val="kk-KZ"/>
        </w:rPr>
        <w:t>936</w:t>
      </w:r>
      <w:r w:rsidR="00F51100" w:rsidRPr="00357DCC">
        <w:rPr>
          <w:rFonts w:ascii="Times New Roman" w:hAnsi="Times New Roman"/>
          <w:sz w:val="28"/>
          <w:szCs w:val="28"/>
          <w:lang w:val="kk-KZ"/>
        </w:rPr>
        <w:t xml:space="preserve"> және азот оксиді-</w:t>
      </w:r>
      <w:r w:rsidRPr="00357DCC">
        <w:rPr>
          <w:rFonts w:ascii="Times New Roman" w:hAnsi="Times New Roman"/>
          <w:sz w:val="28"/>
          <w:szCs w:val="28"/>
          <w:lang w:val="kk-KZ"/>
        </w:rPr>
        <w:t>9</w:t>
      </w:r>
      <w:r w:rsidR="00F51100" w:rsidRPr="00357DCC">
        <w:rPr>
          <w:rFonts w:ascii="Times New Roman" w:hAnsi="Times New Roman"/>
          <w:sz w:val="28"/>
          <w:szCs w:val="28"/>
          <w:lang w:val="kk-KZ"/>
        </w:rPr>
        <w:t xml:space="preserve"> жағдайы тіркелді (21-кесте).</w:t>
      </w:r>
    </w:p>
    <w:p w:rsidR="00F51100" w:rsidRPr="00357DCC" w:rsidRDefault="00F51100" w:rsidP="00F62832">
      <w:pPr>
        <w:ind w:firstLine="709"/>
        <w:jc w:val="both"/>
        <w:rPr>
          <w:rFonts w:ascii="Times New Roman" w:hAnsi="Times New Roman"/>
          <w:b/>
          <w:i/>
          <w:sz w:val="28"/>
          <w:szCs w:val="28"/>
          <w:lang w:val="kk-KZ"/>
        </w:rPr>
      </w:pPr>
    </w:p>
    <w:p w:rsidR="000E672B" w:rsidRPr="00357DCC" w:rsidRDefault="000E672B" w:rsidP="00F62832">
      <w:pPr>
        <w:jc w:val="center"/>
        <w:rPr>
          <w:rFonts w:ascii="Times New Roman" w:hAnsi="Times New Roman"/>
          <w:b/>
          <w:sz w:val="28"/>
          <w:szCs w:val="28"/>
          <w:lang w:val="kk-KZ"/>
        </w:rPr>
      </w:pPr>
    </w:p>
    <w:p w:rsidR="00F51100" w:rsidRPr="00357DCC" w:rsidRDefault="00F51100" w:rsidP="00D857ED">
      <w:pPr>
        <w:pStyle w:val="afa"/>
        <w:numPr>
          <w:ilvl w:val="1"/>
          <w:numId w:val="1"/>
        </w:numPr>
        <w:tabs>
          <w:tab w:val="left" w:pos="567"/>
          <w:tab w:val="left" w:pos="1134"/>
        </w:tabs>
        <w:jc w:val="center"/>
        <w:rPr>
          <w:rFonts w:ascii="Times New Roman" w:hAnsi="Times New Roman"/>
          <w:b/>
          <w:sz w:val="28"/>
          <w:szCs w:val="28"/>
          <w:lang w:val="kk-KZ"/>
        </w:rPr>
      </w:pPr>
      <w:r w:rsidRPr="00357DCC">
        <w:rPr>
          <w:rFonts w:ascii="Times New Roman" w:hAnsi="Times New Roman"/>
          <w:b/>
          <w:sz w:val="28"/>
          <w:szCs w:val="28"/>
          <w:lang w:val="kk-KZ"/>
        </w:rPr>
        <w:t>Талды</w:t>
      </w:r>
      <w:r w:rsidRPr="00357DCC">
        <w:rPr>
          <w:rFonts w:ascii="Times New Roman" w:hAnsi="Times New Roman" w:cs="Arial"/>
          <w:b/>
          <w:sz w:val="28"/>
          <w:szCs w:val="28"/>
          <w:lang w:val="kk-KZ"/>
        </w:rPr>
        <w:t>қ</w:t>
      </w:r>
      <w:r w:rsidRPr="00357DCC">
        <w:rPr>
          <w:rFonts w:ascii="Times New Roman" w:hAnsi="Times New Roman" w:cs="Calibri"/>
          <w:b/>
          <w:sz w:val="28"/>
          <w:szCs w:val="28"/>
          <w:lang w:val="kk-KZ"/>
        </w:rPr>
        <w:t>ор</w:t>
      </w:r>
      <w:r w:rsidRPr="00357DCC">
        <w:rPr>
          <w:rFonts w:ascii="Times New Roman" w:hAnsi="Times New Roman" w:cs="Arial"/>
          <w:b/>
          <w:sz w:val="28"/>
          <w:szCs w:val="28"/>
          <w:lang w:val="kk-KZ"/>
        </w:rPr>
        <w:t>ғ</w:t>
      </w:r>
      <w:r w:rsidRPr="00357DCC">
        <w:rPr>
          <w:rFonts w:ascii="Times New Roman" w:hAnsi="Times New Roman" w:cs="Calibri"/>
          <w:b/>
          <w:sz w:val="28"/>
          <w:szCs w:val="28"/>
          <w:lang w:val="kk-KZ"/>
        </w:rPr>
        <w:t xml:space="preserve">ан </w:t>
      </w:r>
      <w:r w:rsidRPr="00357DCC">
        <w:rPr>
          <w:rFonts w:ascii="Times New Roman" w:hAnsi="Times New Roman" w:cs="Arial"/>
          <w:b/>
          <w:sz w:val="28"/>
          <w:szCs w:val="28"/>
          <w:lang w:val="kk-KZ"/>
        </w:rPr>
        <w:t>қ</w:t>
      </w:r>
      <w:r w:rsidRPr="00357DCC">
        <w:rPr>
          <w:rFonts w:ascii="Times New Roman" w:hAnsi="Times New Roman" w:cs="Calibri"/>
          <w:b/>
          <w:sz w:val="28"/>
          <w:szCs w:val="28"/>
          <w:lang w:val="kk-KZ"/>
        </w:rPr>
        <w:t>аласы бойынша атмосфералы</w:t>
      </w:r>
      <w:r w:rsidRPr="00357DCC">
        <w:rPr>
          <w:rFonts w:ascii="Times New Roman" w:hAnsi="Times New Roman" w:cs="Arial"/>
          <w:b/>
          <w:sz w:val="28"/>
          <w:szCs w:val="28"/>
          <w:lang w:val="kk-KZ"/>
        </w:rPr>
        <w:t>қ</w:t>
      </w:r>
      <w:r w:rsidRPr="00357DCC">
        <w:rPr>
          <w:rFonts w:ascii="Times New Roman" w:hAnsi="Times New Roman" w:cs="Calibri"/>
          <w:b/>
          <w:sz w:val="28"/>
          <w:szCs w:val="28"/>
          <w:lang w:val="kk-KZ"/>
        </w:rPr>
        <w:t xml:space="preserve"> ауаны</w:t>
      </w:r>
      <w:r w:rsidRPr="00357DCC">
        <w:rPr>
          <w:rFonts w:ascii="Times New Roman" w:hAnsi="Times New Roman" w:cs="Arial"/>
          <w:b/>
          <w:sz w:val="28"/>
          <w:szCs w:val="28"/>
          <w:lang w:val="kk-KZ"/>
        </w:rPr>
        <w:t>ң</w:t>
      </w:r>
      <w:r w:rsidRPr="00357DCC">
        <w:rPr>
          <w:rFonts w:ascii="Times New Roman" w:hAnsi="Times New Roman" w:cs="Calibri"/>
          <w:b/>
          <w:sz w:val="28"/>
          <w:szCs w:val="28"/>
          <w:lang w:val="kk-KZ"/>
        </w:rPr>
        <w:t xml:space="preserve"> ластану жай-к</w:t>
      </w:r>
      <w:r w:rsidRPr="00357DCC">
        <w:rPr>
          <w:rFonts w:ascii="Times New Roman" w:hAnsi="Times New Roman" w:cs="Arial"/>
          <w:b/>
          <w:sz w:val="28"/>
          <w:szCs w:val="28"/>
          <w:lang w:val="kk-KZ"/>
        </w:rPr>
        <w:t>ү</w:t>
      </w:r>
      <w:r w:rsidRPr="00357DCC">
        <w:rPr>
          <w:rFonts w:ascii="Times New Roman" w:hAnsi="Times New Roman" w:cs="Calibri"/>
          <w:b/>
          <w:sz w:val="28"/>
          <w:szCs w:val="28"/>
          <w:lang w:val="kk-KZ"/>
        </w:rPr>
        <w:t>йі</w:t>
      </w:r>
    </w:p>
    <w:p w:rsidR="00F51100" w:rsidRPr="00357DCC" w:rsidRDefault="00F51100" w:rsidP="00D857ED">
      <w:pPr>
        <w:pStyle w:val="Style100"/>
        <w:widowControl/>
        <w:spacing w:line="0" w:lineRule="atLeast"/>
        <w:ind w:firstLine="708"/>
        <w:jc w:val="center"/>
        <w:rPr>
          <w:rStyle w:val="FontStyle204"/>
          <w:sz w:val="28"/>
          <w:szCs w:val="28"/>
          <w:lang w:val="kk-KZ"/>
        </w:rPr>
      </w:pPr>
    </w:p>
    <w:p w:rsidR="00F51100" w:rsidRPr="00357DCC" w:rsidRDefault="00F51100" w:rsidP="00F51100">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2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(3.2-сур., 22-кесте)</w:t>
      </w:r>
      <w:r w:rsidRPr="00357DCC">
        <w:rPr>
          <w:rStyle w:val="FontStyle201"/>
          <w:sz w:val="28"/>
          <w:szCs w:val="28"/>
          <w:lang w:val="kk-KZ"/>
        </w:rPr>
        <w:t>.</w:t>
      </w:r>
    </w:p>
    <w:p w:rsidR="00F51100" w:rsidRPr="00357DCC" w:rsidRDefault="00F51100" w:rsidP="00F51100">
      <w:pPr>
        <w:jc w:val="right"/>
        <w:rPr>
          <w:rFonts w:ascii="Times New Roman" w:hAnsi="Times New Roman"/>
          <w:lang w:val="kk-KZ"/>
        </w:rPr>
      </w:pPr>
      <w:r w:rsidRPr="00357DCC">
        <w:rPr>
          <w:rFonts w:ascii="Times New Roman" w:hAnsi="Times New Roman"/>
          <w:lang w:val="kk-KZ"/>
        </w:rPr>
        <w:t>22- кесте</w:t>
      </w:r>
    </w:p>
    <w:p w:rsidR="00F51100" w:rsidRPr="00357DCC" w:rsidRDefault="00F51100" w:rsidP="00F51100">
      <w:pPr>
        <w:pStyle w:val="Style100"/>
        <w:widowControl/>
        <w:spacing w:line="0" w:lineRule="atLeast"/>
        <w:ind w:firstLine="708"/>
        <w:jc w:val="center"/>
        <w:rPr>
          <w:rStyle w:val="FontStyle201"/>
          <w:i w:val="0"/>
          <w:sz w:val="28"/>
          <w:szCs w:val="28"/>
          <w:lang w:val="kk-KZ"/>
        </w:rPr>
      </w:pPr>
      <w:r w:rsidRPr="00357DCC">
        <w:rPr>
          <w:rStyle w:val="FontStyle201"/>
          <w:i w:val="0"/>
          <w:sz w:val="28"/>
          <w:szCs w:val="28"/>
          <w:lang w:val="kk-KZ"/>
        </w:rPr>
        <w:t xml:space="preserve">Бақылау бекеттерінің орналасу орны мен </w:t>
      </w:r>
      <w:r w:rsidR="00CE06ED" w:rsidRPr="00357DCC">
        <w:rPr>
          <w:rStyle w:val="FontStyle201"/>
          <w:i w:val="0"/>
          <w:sz w:val="28"/>
          <w:szCs w:val="28"/>
          <w:lang w:val="kk-KZ"/>
        </w:rPr>
        <w:t>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
        <w:gridCol w:w="1269"/>
        <w:gridCol w:w="2034"/>
        <w:gridCol w:w="2035"/>
        <w:gridCol w:w="3594"/>
      </w:tblGrid>
      <w:tr w:rsidR="00F51100" w:rsidRPr="00357DCC">
        <w:tc>
          <w:tcPr>
            <w:tcW w:w="959" w:type="dxa"/>
            <w:vAlign w:val="center"/>
          </w:tcPr>
          <w:p w:rsidR="00F51100" w:rsidRPr="00357DCC" w:rsidRDefault="00F51100" w:rsidP="00733C33">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6" w:type="dxa"/>
            <w:vAlign w:val="center"/>
          </w:tcPr>
          <w:p w:rsidR="00F51100" w:rsidRPr="00357DCC" w:rsidRDefault="00082213" w:rsidP="00733C33">
            <w:pPr>
              <w:jc w:val="center"/>
              <w:outlineLvl w:val="1"/>
              <w:rPr>
                <w:rFonts w:ascii="Times New Roman" w:hAnsi="Times New Roman"/>
                <w:b/>
              </w:rPr>
            </w:pPr>
            <w:r w:rsidRPr="00357DCC">
              <w:rPr>
                <w:rFonts w:ascii="Times New Roman" w:hAnsi="Times New Roman"/>
                <w:b/>
                <w:lang w:val="kk-KZ"/>
              </w:rPr>
              <w:t>Сынама мерзімі</w:t>
            </w:r>
          </w:p>
        </w:tc>
        <w:tc>
          <w:tcPr>
            <w:tcW w:w="1884" w:type="dxa"/>
            <w:vAlign w:val="center"/>
          </w:tcPr>
          <w:p w:rsidR="00F51100" w:rsidRPr="00357DCC" w:rsidRDefault="00F51100" w:rsidP="00733C33">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085" w:type="dxa"/>
            <w:vAlign w:val="center"/>
          </w:tcPr>
          <w:p w:rsidR="00F51100" w:rsidRPr="00357DCC" w:rsidRDefault="00F51100" w:rsidP="00733C33">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685" w:type="dxa"/>
            <w:vAlign w:val="center"/>
          </w:tcPr>
          <w:p w:rsidR="00F51100" w:rsidRPr="00357DCC" w:rsidRDefault="00CE06ED" w:rsidP="00733C33">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F51100" w:rsidRPr="00357DCC">
        <w:tc>
          <w:tcPr>
            <w:tcW w:w="959" w:type="dxa"/>
            <w:vAlign w:val="center"/>
          </w:tcPr>
          <w:p w:rsidR="00F51100" w:rsidRPr="00357DCC" w:rsidRDefault="00F51100" w:rsidP="00F62832">
            <w:pPr>
              <w:jc w:val="center"/>
              <w:outlineLvl w:val="1"/>
              <w:rPr>
                <w:rFonts w:ascii="Times New Roman" w:hAnsi="Times New Roman"/>
              </w:rPr>
            </w:pPr>
            <w:r w:rsidRPr="00357DCC">
              <w:rPr>
                <w:rFonts w:ascii="Times New Roman" w:hAnsi="Times New Roman"/>
              </w:rPr>
              <w:t>1</w:t>
            </w:r>
          </w:p>
        </w:tc>
        <w:tc>
          <w:tcPr>
            <w:tcW w:w="1276" w:type="dxa"/>
            <w:vAlign w:val="center"/>
          </w:tcPr>
          <w:p w:rsidR="00F51100" w:rsidRPr="00357DCC" w:rsidRDefault="00F51100" w:rsidP="00733C33">
            <w:pPr>
              <w:jc w:val="center"/>
              <w:outlineLvl w:val="1"/>
              <w:rPr>
                <w:rFonts w:ascii="Times New Roman" w:hAnsi="Times New Roman"/>
              </w:rPr>
            </w:pPr>
            <w:r w:rsidRPr="00357DCC">
              <w:rPr>
                <w:rFonts w:ascii="Times New Roman" w:hAnsi="Times New Roman"/>
                <w:lang w:val="kk-KZ"/>
              </w:rPr>
              <w:t>тәулігіне 3 рет</w:t>
            </w:r>
          </w:p>
        </w:tc>
        <w:tc>
          <w:tcPr>
            <w:tcW w:w="1884" w:type="dxa"/>
            <w:vAlign w:val="center"/>
          </w:tcPr>
          <w:p w:rsidR="00F51100" w:rsidRPr="00357DCC" w:rsidRDefault="00F51100" w:rsidP="00733C33">
            <w:pPr>
              <w:jc w:val="center"/>
              <w:outlineLvl w:val="1"/>
              <w:rPr>
                <w:rFonts w:ascii="Times New Roman" w:hAnsi="Times New Roman"/>
              </w:rPr>
            </w:pPr>
            <w:r w:rsidRPr="00357DCC">
              <w:rPr>
                <w:rFonts w:ascii="Times New Roman" w:hAnsi="Times New Roman"/>
                <w:lang w:val="kk-KZ"/>
              </w:rPr>
              <w:t>қол күшімен алынған сынама(дискретті әдіс)</w:t>
            </w:r>
          </w:p>
        </w:tc>
        <w:tc>
          <w:tcPr>
            <w:tcW w:w="2085" w:type="dxa"/>
            <w:vAlign w:val="center"/>
          </w:tcPr>
          <w:p w:rsidR="00F51100" w:rsidRPr="00357DCC" w:rsidRDefault="00F51100" w:rsidP="00733C33">
            <w:pPr>
              <w:jc w:val="center"/>
              <w:outlineLvl w:val="1"/>
              <w:rPr>
                <w:rFonts w:ascii="Times New Roman" w:hAnsi="Times New Roman"/>
                <w:lang w:val="kk-KZ"/>
              </w:rPr>
            </w:pPr>
            <w:r w:rsidRPr="00357DCC">
              <w:rPr>
                <w:rFonts w:ascii="Times New Roman" w:hAnsi="Times New Roman"/>
              </w:rPr>
              <w:t xml:space="preserve">Гагарин көш., 216 </w:t>
            </w:r>
            <w:r w:rsidRPr="00357DCC">
              <w:rPr>
                <w:rFonts w:ascii="Times New Roman" w:hAnsi="Times New Roman"/>
                <w:lang w:val="kk-KZ"/>
              </w:rPr>
              <w:t>және Жабаев көшесі</w:t>
            </w:r>
          </w:p>
        </w:tc>
        <w:tc>
          <w:tcPr>
            <w:tcW w:w="3685" w:type="dxa"/>
            <w:vAlign w:val="center"/>
          </w:tcPr>
          <w:p w:rsidR="00F51100" w:rsidRPr="00357DCC" w:rsidRDefault="00F51100" w:rsidP="00F62832">
            <w:pPr>
              <w:outlineLvl w:val="1"/>
              <w:rPr>
                <w:rFonts w:ascii="Times New Roman" w:hAnsi="Times New Roman"/>
                <w:lang w:val="kk-KZ"/>
              </w:rPr>
            </w:pPr>
            <w:r w:rsidRPr="00357DCC">
              <w:rPr>
                <w:rFonts w:ascii="Times New Roman" w:hAnsi="Times New Roman"/>
                <w:lang w:val="kk-KZ"/>
              </w:rPr>
              <w:t>аммиак, қалқыма заттар, күкірт диоксиді, көміртегі оксиді, азот диоксиді</w:t>
            </w:r>
            <w:r w:rsidRPr="00357DCC">
              <w:rPr>
                <w:rStyle w:val="FontStyle204"/>
                <w:sz w:val="24"/>
                <w:szCs w:val="24"/>
                <w:lang w:val="kk-KZ"/>
              </w:rPr>
              <w:t xml:space="preserve"> азот </w:t>
            </w:r>
            <w:r w:rsidRPr="00357DCC">
              <w:rPr>
                <w:rFonts w:ascii="Times New Roman" w:hAnsi="Times New Roman"/>
                <w:lang w:val="kk-KZ"/>
              </w:rPr>
              <w:t>оксиді, күкірттісутек, формальдегид</w:t>
            </w:r>
          </w:p>
        </w:tc>
      </w:tr>
      <w:tr w:rsidR="00F51100" w:rsidRPr="00357DCC">
        <w:tc>
          <w:tcPr>
            <w:tcW w:w="959" w:type="dxa"/>
            <w:vAlign w:val="center"/>
          </w:tcPr>
          <w:p w:rsidR="00F51100" w:rsidRPr="00357DCC" w:rsidRDefault="00F51100" w:rsidP="00F62832">
            <w:pPr>
              <w:jc w:val="center"/>
              <w:outlineLvl w:val="1"/>
              <w:rPr>
                <w:rFonts w:ascii="Times New Roman" w:hAnsi="Times New Roman"/>
              </w:rPr>
            </w:pPr>
            <w:r w:rsidRPr="00357DCC">
              <w:rPr>
                <w:rFonts w:ascii="Times New Roman" w:hAnsi="Times New Roman"/>
              </w:rPr>
              <w:t>2</w:t>
            </w:r>
          </w:p>
        </w:tc>
        <w:tc>
          <w:tcPr>
            <w:tcW w:w="1276" w:type="dxa"/>
            <w:vAlign w:val="center"/>
          </w:tcPr>
          <w:p w:rsidR="00F51100" w:rsidRPr="00357DCC" w:rsidRDefault="00082213" w:rsidP="00733C33">
            <w:pPr>
              <w:jc w:val="center"/>
              <w:outlineLvl w:val="1"/>
              <w:rPr>
                <w:rFonts w:ascii="Times New Roman" w:hAnsi="Times New Roman"/>
              </w:rPr>
            </w:pPr>
            <w:r w:rsidRPr="00357DCC">
              <w:rPr>
                <w:rFonts w:ascii="Times New Roman" w:hAnsi="Times New Roman"/>
                <w:lang w:val="kk-KZ"/>
              </w:rPr>
              <w:t>әр 20 минут сайын</w:t>
            </w:r>
          </w:p>
        </w:tc>
        <w:tc>
          <w:tcPr>
            <w:tcW w:w="1884" w:type="dxa"/>
            <w:vAlign w:val="center"/>
          </w:tcPr>
          <w:p w:rsidR="00F51100" w:rsidRPr="00357DCC" w:rsidRDefault="00F51100" w:rsidP="00733C33">
            <w:pPr>
              <w:jc w:val="center"/>
              <w:outlineLvl w:val="1"/>
              <w:rPr>
                <w:rFonts w:ascii="Times New Roman" w:hAnsi="Times New Roman"/>
                <w:lang w:val="kk-KZ"/>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085" w:type="dxa"/>
            <w:vAlign w:val="center"/>
          </w:tcPr>
          <w:p w:rsidR="00F51100" w:rsidRPr="00357DCC" w:rsidRDefault="00F51100" w:rsidP="00733C33">
            <w:pPr>
              <w:jc w:val="center"/>
              <w:rPr>
                <w:rFonts w:ascii="Times New Roman" w:hAnsi="Times New Roman"/>
              </w:rPr>
            </w:pPr>
            <w:r w:rsidRPr="00357DCC">
              <w:rPr>
                <w:rFonts w:ascii="Times New Roman" w:hAnsi="Times New Roman"/>
              </w:rPr>
              <w:t>Аба</w:t>
            </w:r>
            <w:r w:rsidRPr="00357DCC">
              <w:rPr>
                <w:rFonts w:ascii="Times New Roman" w:hAnsi="Times New Roman"/>
                <w:lang w:val="kk-KZ"/>
              </w:rPr>
              <w:t>й көш.,</w:t>
            </w:r>
            <w:r w:rsidRPr="00357DCC">
              <w:rPr>
                <w:rFonts w:ascii="Times New Roman" w:hAnsi="Times New Roman"/>
              </w:rPr>
              <w:t xml:space="preserve"> 337/339</w:t>
            </w:r>
          </w:p>
        </w:tc>
        <w:tc>
          <w:tcPr>
            <w:tcW w:w="3685" w:type="dxa"/>
            <w:vAlign w:val="center"/>
          </w:tcPr>
          <w:p w:rsidR="00F51100" w:rsidRPr="00357DCC" w:rsidRDefault="00F51100" w:rsidP="004D0260">
            <w:pPr>
              <w:outlineLvl w:val="1"/>
              <w:rPr>
                <w:rFonts w:ascii="Times New Roman" w:hAnsi="Times New Roman"/>
              </w:rPr>
            </w:pPr>
            <w:r w:rsidRPr="00357DCC">
              <w:rPr>
                <w:rStyle w:val="FontStyle204"/>
                <w:sz w:val="24"/>
                <w:szCs w:val="24"/>
              </w:rPr>
              <w:t>РМ-10</w:t>
            </w:r>
            <w:r w:rsidRPr="00357DCC">
              <w:rPr>
                <w:rStyle w:val="FontStyle204"/>
                <w:sz w:val="24"/>
                <w:szCs w:val="24"/>
                <w:lang w:val="kk-KZ"/>
              </w:rPr>
              <w:t xml:space="preserve"> қалқыма бөлшектері</w:t>
            </w:r>
            <w:r w:rsidRPr="00357DCC">
              <w:rPr>
                <w:rStyle w:val="FontStyle204"/>
                <w:sz w:val="24"/>
                <w:szCs w:val="24"/>
              </w:rPr>
              <w:t xml:space="preserve">, </w:t>
            </w:r>
            <w:r w:rsidRPr="00357DCC">
              <w:rPr>
                <w:rStyle w:val="FontStyle204"/>
                <w:sz w:val="24"/>
                <w:szCs w:val="24"/>
                <w:lang w:val="kk-KZ"/>
              </w:rPr>
              <w:t>күкірт диоксиді</w:t>
            </w:r>
            <w:r w:rsidRPr="00357DCC">
              <w:rPr>
                <w:rStyle w:val="FontStyle204"/>
                <w:sz w:val="24"/>
                <w:szCs w:val="24"/>
              </w:rPr>
              <w:t xml:space="preserve">, </w:t>
            </w:r>
            <w:r w:rsidRPr="00357DCC">
              <w:rPr>
                <w:rStyle w:val="FontStyle204"/>
                <w:sz w:val="24"/>
                <w:szCs w:val="24"/>
                <w:lang w:val="kk-KZ"/>
              </w:rPr>
              <w:t>көміртегі оксиді</w:t>
            </w:r>
            <w:r w:rsidRPr="00357DCC">
              <w:rPr>
                <w:rFonts w:ascii="Times New Roman" w:hAnsi="Times New Roman"/>
                <w:lang w:val="kk-KZ"/>
              </w:rPr>
              <w:t xml:space="preserve">азот диоксиді, </w:t>
            </w:r>
            <w:r w:rsidRPr="00357DCC">
              <w:rPr>
                <w:rStyle w:val="FontStyle204"/>
                <w:sz w:val="24"/>
                <w:szCs w:val="24"/>
                <w:lang w:val="kk-KZ"/>
              </w:rPr>
              <w:t xml:space="preserve">  азот</w:t>
            </w:r>
            <w:r w:rsidRPr="00357DCC">
              <w:rPr>
                <w:rFonts w:ascii="Times New Roman" w:hAnsi="Times New Roman"/>
                <w:lang w:val="kk-KZ"/>
              </w:rPr>
              <w:t>оксиді, күкірттісуте</w:t>
            </w:r>
            <w:r w:rsidR="004D0260" w:rsidRPr="00357DCC">
              <w:rPr>
                <w:rFonts w:ascii="Times New Roman" w:hAnsi="Times New Roman"/>
                <w:lang w:val="kk-KZ"/>
              </w:rPr>
              <w:t>гі</w:t>
            </w:r>
            <w:r w:rsidRPr="00357DCC">
              <w:rPr>
                <w:rFonts w:ascii="Times New Roman" w:hAnsi="Times New Roman"/>
                <w:lang w:val="kk-KZ"/>
              </w:rPr>
              <w:t xml:space="preserve">, </w:t>
            </w:r>
            <w:r w:rsidRPr="00357DCC">
              <w:rPr>
                <w:rFonts w:ascii="Times New Roman" w:hAnsi="Times New Roman"/>
              </w:rPr>
              <w:t>аммиак, формальдегид</w:t>
            </w:r>
          </w:p>
        </w:tc>
      </w:tr>
    </w:tbl>
    <w:p w:rsidR="001750B4" w:rsidRPr="00357DCC" w:rsidRDefault="001750B4" w:rsidP="00F62832">
      <w:pPr>
        <w:pStyle w:val="Style100"/>
        <w:widowControl/>
        <w:spacing w:line="0" w:lineRule="atLeast"/>
        <w:ind w:firstLine="708"/>
        <w:rPr>
          <w:rStyle w:val="FontStyle201"/>
          <w:sz w:val="28"/>
          <w:szCs w:val="28"/>
        </w:rPr>
      </w:pPr>
    </w:p>
    <w:p w:rsidR="00D85BB9" w:rsidRPr="00357DCC" w:rsidRDefault="002934C2" w:rsidP="00C95C48">
      <w:pPr>
        <w:pStyle w:val="21"/>
        <w:spacing w:line="0" w:lineRule="atLeast"/>
        <w:ind w:right="708" w:firstLine="284"/>
        <w:jc w:val="center"/>
        <w:rPr>
          <w:rFonts w:ascii="Times New Roman" w:hAnsi="Times New Roman"/>
          <w:noProof/>
          <w:sz w:val="26"/>
          <w:szCs w:val="26"/>
          <w:lang w:eastAsia="ru-RU" w:bidi="ar-SA"/>
        </w:rPr>
      </w:pPr>
      <w:r w:rsidRPr="00357DCC">
        <w:rPr>
          <w:rFonts w:ascii="Times New Roman" w:hAnsi="Times New Roman"/>
          <w:noProof/>
          <w:sz w:val="26"/>
          <w:szCs w:val="26"/>
          <w:lang w:eastAsia="ru-RU" w:bidi="ar-SA"/>
        </w:rPr>
        <w:lastRenderedPageBreak/>
        <w:drawing>
          <wp:inline distT="0" distB="0" distL="0" distR="0">
            <wp:extent cx="6299835" cy="3730764"/>
            <wp:effectExtent l="19050" t="0" r="5715" b="0"/>
            <wp:docPr id="34" name="Рисунок 12" descr="C:\Documents and Settings\dzhuzeeva_m\Рабочий стол\Асема раб\для работы\Ауа карталары (каз)\Талдыкор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dzhuzeeva_m\Рабочий стол\Асема раб\для работы\Ауа карталары (каз)\Талдыкорган.jpg"/>
                    <pic:cNvPicPr>
                      <a:picLocks noChangeAspect="1" noChangeArrowheads="1"/>
                    </pic:cNvPicPr>
                  </pic:nvPicPr>
                  <pic:blipFill>
                    <a:blip r:embed="rId38"/>
                    <a:srcRect/>
                    <a:stretch>
                      <a:fillRect/>
                    </a:stretch>
                  </pic:blipFill>
                  <pic:spPr bwMode="auto">
                    <a:xfrm>
                      <a:off x="0" y="0"/>
                      <a:ext cx="6299835" cy="3730764"/>
                    </a:xfrm>
                    <a:prstGeom prst="rect">
                      <a:avLst/>
                    </a:prstGeom>
                    <a:noFill/>
                    <a:ln w="9525">
                      <a:noFill/>
                      <a:miter lim="800000"/>
                      <a:headEnd/>
                      <a:tailEnd/>
                    </a:ln>
                  </pic:spPr>
                </pic:pic>
              </a:graphicData>
            </a:graphic>
          </wp:inline>
        </w:drawing>
      </w:r>
    </w:p>
    <w:p w:rsidR="00F51100" w:rsidRPr="00357DCC" w:rsidRDefault="00F51100" w:rsidP="00F51100">
      <w:pPr>
        <w:ind w:right="-375"/>
        <w:jc w:val="center"/>
        <w:rPr>
          <w:rFonts w:ascii="Times New Roman" w:hAnsi="Times New Roman"/>
          <w:lang w:val="kk-KZ"/>
        </w:rPr>
      </w:pPr>
      <w:r w:rsidRPr="00357DCC">
        <w:rPr>
          <w:rFonts w:ascii="Times New Roman" w:hAnsi="Times New Roman"/>
          <w:lang w:val="kk-KZ"/>
        </w:rPr>
        <w:t xml:space="preserve">3.2-сурет. Талдықорған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F51100" w:rsidRPr="00357DCC" w:rsidRDefault="00F51100" w:rsidP="00F51100">
      <w:pPr>
        <w:tabs>
          <w:tab w:val="left" w:pos="8102"/>
          <w:tab w:val="right" w:pos="9637"/>
        </w:tabs>
        <w:jc w:val="right"/>
        <w:rPr>
          <w:rFonts w:ascii="Times New Roman" w:hAnsi="Times New Roman"/>
          <w:lang w:val="kk-KZ"/>
        </w:rPr>
      </w:pPr>
      <w:r w:rsidRPr="00357DCC">
        <w:rPr>
          <w:rFonts w:ascii="Times New Roman" w:hAnsi="Times New Roman"/>
        </w:rPr>
        <w:tab/>
      </w:r>
      <w:r w:rsidRPr="00357DCC">
        <w:rPr>
          <w:rFonts w:ascii="Times New Roman" w:hAnsi="Times New Roman"/>
          <w:lang w:val="kk-KZ"/>
        </w:rPr>
        <w:t>23 кесте</w:t>
      </w:r>
    </w:p>
    <w:p w:rsidR="00F51100" w:rsidRPr="00357DCC" w:rsidRDefault="00F51100" w:rsidP="00F51100">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Талдықорғанқаласының атмосфералық ауа ластануының сипаттамасы</w:t>
      </w:r>
    </w:p>
    <w:p w:rsidR="00302AA7" w:rsidRPr="00357DCC" w:rsidRDefault="00302AA7" w:rsidP="00F62832">
      <w:pPr>
        <w:pStyle w:val="Style100"/>
        <w:widowControl/>
        <w:spacing w:line="0" w:lineRule="atLeast"/>
        <w:ind w:firstLine="708"/>
        <w:rPr>
          <w:rStyle w:val="FontStyle201"/>
          <w:b/>
          <w:i w:val="0"/>
          <w:sz w:val="16"/>
          <w:szCs w:val="16"/>
          <w:lang w:val="kk-KZ"/>
        </w:rPr>
      </w:pPr>
    </w:p>
    <w:tbl>
      <w:tblPr>
        <w:tblW w:w="10363" w:type="dxa"/>
        <w:jc w:val="center"/>
        <w:tblLayout w:type="fixed"/>
        <w:tblLook w:val="04A0"/>
      </w:tblPr>
      <w:tblGrid>
        <w:gridCol w:w="2000"/>
        <w:gridCol w:w="992"/>
        <w:gridCol w:w="1701"/>
        <w:gridCol w:w="992"/>
        <w:gridCol w:w="1701"/>
        <w:gridCol w:w="850"/>
        <w:gridCol w:w="992"/>
        <w:gridCol w:w="1135"/>
      </w:tblGrid>
      <w:tr w:rsidR="00F51100" w:rsidRPr="00357DCC" w:rsidTr="00FF1389">
        <w:trPr>
          <w:trHeight w:val="300"/>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F51100" w:rsidRPr="00357DCC" w:rsidRDefault="00F51100" w:rsidP="00733C33">
            <w:pPr>
              <w:jc w:val="center"/>
              <w:rPr>
                <w:rFonts w:ascii="Times New Roman" w:hAnsi="Times New Roman"/>
                <w:b/>
                <w:bCs/>
                <w:lang w:eastAsia="ru-RU" w:bidi="ar-SA"/>
              </w:rPr>
            </w:pPr>
            <w:r w:rsidRPr="00357DCC">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51100" w:rsidRPr="00357DCC" w:rsidRDefault="00F51100" w:rsidP="00733C33">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51100" w:rsidRPr="00357DCC" w:rsidRDefault="00F51100" w:rsidP="00733C33">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F51100" w:rsidRPr="00357DCC" w:rsidRDefault="00CE06ED" w:rsidP="00733C33">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F51100" w:rsidRPr="00357DCC" w:rsidTr="00FF1389">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F51100" w:rsidRPr="00357DCC" w:rsidRDefault="00F51100"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51100" w:rsidRPr="00357DCC" w:rsidRDefault="00F51100"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51100" w:rsidRPr="00357DCC" w:rsidRDefault="00F51100" w:rsidP="00F62832">
            <w:pPr>
              <w:ind w:hanging="108"/>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51100" w:rsidRPr="00357DCC" w:rsidRDefault="00F51100"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51100" w:rsidRPr="00357DCC" w:rsidRDefault="00F51100" w:rsidP="00733C33">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F51100" w:rsidRPr="00357DCC" w:rsidRDefault="00F51100" w:rsidP="00733C33">
            <w:pPr>
              <w:jc w:val="center"/>
              <w:rPr>
                <w:rFonts w:ascii="Times New Roman" w:hAnsi="Times New Roman"/>
                <w:b/>
                <w:bCs/>
                <w:spacing w:val="-20"/>
              </w:rPr>
            </w:pPr>
            <w:r w:rsidRPr="00357DCC">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F51100" w:rsidRPr="00357DCC" w:rsidRDefault="00F51100" w:rsidP="00733C33">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5" w:type="dxa"/>
            <w:tcBorders>
              <w:top w:val="single" w:sz="4" w:space="0" w:color="auto"/>
              <w:left w:val="single" w:sz="4" w:space="0" w:color="auto"/>
              <w:bottom w:val="single" w:sz="4" w:space="0" w:color="auto"/>
              <w:right w:val="single" w:sz="4" w:space="0" w:color="auto"/>
            </w:tcBorders>
            <w:vAlign w:val="center"/>
          </w:tcPr>
          <w:p w:rsidR="00F51100" w:rsidRPr="00357DCC" w:rsidRDefault="00F51100" w:rsidP="00733C33">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E41CC7" w:rsidRPr="00357DCC" w:rsidTr="0037686F">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E41CC7" w:rsidRPr="00357DCC" w:rsidRDefault="00E41CC7" w:rsidP="00733C33">
            <w:pPr>
              <w:rPr>
                <w:rFonts w:ascii="Times New Roman" w:hAnsi="Times New Roman"/>
              </w:rPr>
            </w:pPr>
            <w:r w:rsidRPr="00357DCC">
              <w:rPr>
                <w:rFonts w:ascii="Times New Roman" w:hAnsi="Times New Roman"/>
                <w:lang w:val="kk-KZ"/>
              </w:rPr>
              <w:t>Қалқыма заттар</w:t>
            </w:r>
          </w:p>
        </w:tc>
        <w:tc>
          <w:tcPr>
            <w:tcW w:w="992" w:type="dxa"/>
            <w:tcBorders>
              <w:top w:val="nil"/>
              <w:left w:val="nil"/>
              <w:bottom w:val="single" w:sz="4" w:space="0" w:color="auto"/>
              <w:right w:val="single" w:sz="4" w:space="0" w:color="auto"/>
            </w:tcBorders>
            <w:shd w:val="clear" w:color="auto" w:fill="auto"/>
            <w:vAlign w:val="bottom"/>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0,1000</w:t>
            </w:r>
          </w:p>
        </w:tc>
        <w:tc>
          <w:tcPr>
            <w:tcW w:w="1701" w:type="dxa"/>
            <w:tcBorders>
              <w:top w:val="nil"/>
              <w:left w:val="nil"/>
              <w:bottom w:val="single" w:sz="4" w:space="0" w:color="auto"/>
              <w:right w:val="single" w:sz="4" w:space="0" w:color="auto"/>
            </w:tcBorders>
            <w:shd w:val="clear" w:color="auto" w:fill="auto"/>
            <w:noWrap/>
            <w:vAlign w:val="bottom"/>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0,6667</w:t>
            </w:r>
          </w:p>
        </w:tc>
        <w:tc>
          <w:tcPr>
            <w:tcW w:w="992" w:type="dxa"/>
            <w:tcBorders>
              <w:top w:val="nil"/>
              <w:left w:val="nil"/>
              <w:bottom w:val="single" w:sz="4" w:space="0" w:color="auto"/>
              <w:right w:val="single" w:sz="4" w:space="0" w:color="auto"/>
            </w:tcBorders>
            <w:shd w:val="clear" w:color="auto" w:fill="auto"/>
            <w:noWrap/>
            <w:vAlign w:val="bottom"/>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0,1000</w:t>
            </w:r>
          </w:p>
        </w:tc>
        <w:tc>
          <w:tcPr>
            <w:tcW w:w="1701" w:type="dxa"/>
            <w:tcBorders>
              <w:top w:val="nil"/>
              <w:left w:val="nil"/>
              <w:bottom w:val="single" w:sz="4" w:space="0" w:color="auto"/>
              <w:right w:val="single" w:sz="4" w:space="0" w:color="auto"/>
            </w:tcBorders>
            <w:shd w:val="clear" w:color="auto" w:fill="auto"/>
            <w:noWrap/>
            <w:vAlign w:val="bottom"/>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0,2000</w:t>
            </w:r>
          </w:p>
        </w:tc>
        <w:tc>
          <w:tcPr>
            <w:tcW w:w="850" w:type="dxa"/>
            <w:tcBorders>
              <w:top w:val="nil"/>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c>
          <w:tcPr>
            <w:tcW w:w="1135" w:type="dxa"/>
            <w:tcBorders>
              <w:top w:val="nil"/>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r>
      <w:tr w:rsidR="00E41CC7" w:rsidRPr="00357DCC" w:rsidTr="00E47A3A">
        <w:trPr>
          <w:trHeight w:val="31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CC7" w:rsidRPr="00357DCC" w:rsidRDefault="00E41CC7" w:rsidP="00733C33">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2" w:type="dxa"/>
            <w:tcBorders>
              <w:top w:val="single" w:sz="4" w:space="0" w:color="auto"/>
              <w:left w:val="nil"/>
              <w:bottom w:val="single" w:sz="4" w:space="0" w:color="auto"/>
              <w:right w:val="single" w:sz="4" w:space="0" w:color="auto"/>
            </w:tcBorders>
            <w:shd w:val="clear" w:color="auto" w:fill="auto"/>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0,4613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7,6883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0,9441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3,1470</w:t>
            </w:r>
          </w:p>
        </w:tc>
        <w:tc>
          <w:tcPr>
            <w:tcW w:w="850"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1754</w:t>
            </w:r>
          </w:p>
        </w:tc>
        <w:tc>
          <w:tcPr>
            <w:tcW w:w="992"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c>
          <w:tcPr>
            <w:tcW w:w="1135"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r>
      <w:tr w:rsidR="00E41CC7" w:rsidRPr="00357DCC"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CC7" w:rsidRPr="00357DCC" w:rsidRDefault="00E41CC7" w:rsidP="00733C33">
            <w:pPr>
              <w:rPr>
                <w:rFonts w:ascii="Times New Roman" w:hAnsi="Times New Roman"/>
                <w:lang w:val="kk-KZ"/>
              </w:rPr>
            </w:pPr>
            <w:r w:rsidRPr="00357DCC">
              <w:rPr>
                <w:rFonts w:ascii="Times New Roman" w:hAnsi="Times New Roman"/>
                <w:lang w:val="kk-KZ"/>
              </w:rPr>
              <w:t>Күкірт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0,0419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0,8380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3,1994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6,3988</w:t>
            </w:r>
          </w:p>
        </w:tc>
        <w:tc>
          <w:tcPr>
            <w:tcW w:w="850"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42</w:t>
            </w:r>
          </w:p>
        </w:tc>
        <w:tc>
          <w:tcPr>
            <w:tcW w:w="992"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2</w:t>
            </w:r>
          </w:p>
        </w:tc>
        <w:tc>
          <w:tcPr>
            <w:tcW w:w="1135"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r>
      <w:tr w:rsidR="00E41CC7" w:rsidRPr="00357DCC" w:rsidTr="00E47A3A">
        <w:trPr>
          <w:trHeight w:val="101"/>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E41CC7" w:rsidRPr="00357DCC" w:rsidRDefault="00E41CC7" w:rsidP="00733C33">
            <w:pPr>
              <w:rPr>
                <w:rFonts w:ascii="Times New Roman" w:hAnsi="Times New Roman"/>
                <w:lang w:val="kk-KZ"/>
              </w:rPr>
            </w:pPr>
            <w:r w:rsidRPr="00357DCC">
              <w:rPr>
                <w:rFonts w:ascii="Times New Roman" w:hAnsi="Times New Roman"/>
                <w:lang w:val="kk-KZ"/>
              </w:rPr>
              <w:t>Көміртегі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0,5477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0,1826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6,5810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1,3162</w:t>
            </w:r>
          </w:p>
        </w:tc>
        <w:tc>
          <w:tcPr>
            <w:tcW w:w="850"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1</w:t>
            </w:r>
          </w:p>
        </w:tc>
        <w:tc>
          <w:tcPr>
            <w:tcW w:w="992"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c>
          <w:tcPr>
            <w:tcW w:w="1135"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r>
      <w:tr w:rsidR="00E41CC7" w:rsidRPr="00357DCC"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CC7" w:rsidRPr="00357DCC" w:rsidRDefault="00E41CC7" w:rsidP="00733C33">
            <w:pPr>
              <w:rPr>
                <w:rFonts w:ascii="Times New Roman" w:hAnsi="Times New Roman"/>
                <w:lang w:val="kk-KZ"/>
              </w:rPr>
            </w:pPr>
            <w:r w:rsidRPr="00357DCC">
              <w:rPr>
                <w:rFonts w:ascii="Times New Roman" w:hAnsi="Times New Roman"/>
                <w:lang w:val="kk-KZ"/>
              </w:rPr>
              <w:t>Азот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0,0412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1,0300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0,3553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1,7766</w:t>
            </w:r>
          </w:p>
        </w:tc>
        <w:tc>
          <w:tcPr>
            <w:tcW w:w="850"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14</w:t>
            </w:r>
          </w:p>
        </w:tc>
        <w:tc>
          <w:tcPr>
            <w:tcW w:w="992"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c>
          <w:tcPr>
            <w:tcW w:w="1135"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r>
      <w:tr w:rsidR="00E41CC7" w:rsidRPr="00357DCC"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CC7" w:rsidRPr="00357DCC" w:rsidRDefault="00E41CC7" w:rsidP="00733C33">
            <w:pPr>
              <w:rPr>
                <w:rFonts w:ascii="Times New Roman" w:hAnsi="Times New Roman"/>
                <w:lang w:val="kk-KZ"/>
              </w:rPr>
            </w:pPr>
            <w:r w:rsidRPr="00357DCC">
              <w:rPr>
                <w:rFonts w:ascii="Times New Roman" w:hAnsi="Times New Roman"/>
                <w:lang w:val="kk-KZ"/>
              </w:rPr>
              <w:t>Азот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0,0321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0,5342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0,3100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0,7750</w:t>
            </w:r>
          </w:p>
        </w:tc>
        <w:tc>
          <w:tcPr>
            <w:tcW w:w="850"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c>
          <w:tcPr>
            <w:tcW w:w="1135"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r>
      <w:tr w:rsidR="00E41CC7" w:rsidRPr="00357DCC"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CC7" w:rsidRPr="00357DCC" w:rsidRDefault="00E41CC7" w:rsidP="004D0260">
            <w:pPr>
              <w:rPr>
                <w:rFonts w:ascii="Times New Roman" w:hAnsi="Times New Roman"/>
                <w:lang w:val="kk-KZ"/>
              </w:rPr>
            </w:pPr>
            <w:r w:rsidRPr="00357DCC">
              <w:rPr>
                <w:rFonts w:ascii="Times New Roman" w:hAnsi="Times New Roman"/>
                <w:lang w:val="kk-KZ"/>
              </w:rPr>
              <w:t>Күкіртті сутегі</w:t>
            </w:r>
          </w:p>
        </w:tc>
        <w:tc>
          <w:tcPr>
            <w:tcW w:w="992" w:type="dxa"/>
            <w:tcBorders>
              <w:top w:val="single" w:sz="4" w:space="0" w:color="auto"/>
              <w:left w:val="nil"/>
              <w:bottom w:val="single" w:sz="4" w:space="0" w:color="auto"/>
              <w:right w:val="single" w:sz="4" w:space="0" w:color="auto"/>
            </w:tcBorders>
            <w:shd w:val="clear" w:color="auto" w:fill="auto"/>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0,0017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0,1375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17,1905</w:t>
            </w:r>
          </w:p>
        </w:tc>
        <w:tc>
          <w:tcPr>
            <w:tcW w:w="850"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102</w:t>
            </w:r>
          </w:p>
        </w:tc>
        <w:tc>
          <w:tcPr>
            <w:tcW w:w="992"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17</w:t>
            </w:r>
          </w:p>
        </w:tc>
        <w:tc>
          <w:tcPr>
            <w:tcW w:w="1135"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3</w:t>
            </w:r>
          </w:p>
        </w:tc>
      </w:tr>
      <w:tr w:rsidR="00E41CC7" w:rsidRPr="00357DCC"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CC7" w:rsidRPr="00357DCC" w:rsidRDefault="00E41CC7" w:rsidP="00733C33">
            <w:pPr>
              <w:rPr>
                <w:rFonts w:ascii="Times New Roman" w:hAnsi="Times New Roman"/>
              </w:rPr>
            </w:pPr>
            <w:r w:rsidRPr="00357DCC">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0,0108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0,2688</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0,3525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1,7624</w:t>
            </w:r>
          </w:p>
        </w:tc>
        <w:tc>
          <w:tcPr>
            <w:tcW w:w="850"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5</w:t>
            </w:r>
          </w:p>
        </w:tc>
        <w:tc>
          <w:tcPr>
            <w:tcW w:w="992"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c>
          <w:tcPr>
            <w:tcW w:w="1135"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r>
      <w:tr w:rsidR="00E41CC7" w:rsidRPr="00357DCC"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CC7" w:rsidRPr="00357DCC" w:rsidRDefault="00E41CC7" w:rsidP="00733C33">
            <w:pPr>
              <w:rPr>
                <w:rFonts w:ascii="Times New Roman" w:hAnsi="Times New Roman"/>
              </w:rPr>
            </w:pPr>
            <w:r w:rsidRPr="00357DCC">
              <w:rPr>
                <w:rFonts w:ascii="Times New Roman" w:hAnsi="Times New Roman"/>
              </w:rPr>
              <w:t>Формальдегид</w:t>
            </w:r>
          </w:p>
        </w:tc>
        <w:tc>
          <w:tcPr>
            <w:tcW w:w="992" w:type="dxa"/>
            <w:tcBorders>
              <w:top w:val="single" w:sz="4" w:space="0" w:color="auto"/>
              <w:left w:val="nil"/>
              <w:bottom w:val="single" w:sz="4" w:space="0" w:color="auto"/>
              <w:right w:val="single" w:sz="4" w:space="0" w:color="auto"/>
            </w:tcBorders>
            <w:shd w:val="clear" w:color="auto" w:fill="auto"/>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0,0100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0,0007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0,0138</w:t>
            </w:r>
          </w:p>
        </w:tc>
        <w:tc>
          <w:tcPr>
            <w:tcW w:w="850"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c>
          <w:tcPr>
            <w:tcW w:w="1135"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p>
        </w:tc>
      </w:tr>
      <w:tr w:rsidR="00E41CC7" w:rsidRPr="00357DCC"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CC7" w:rsidRPr="00357DCC" w:rsidRDefault="00E41CC7" w:rsidP="00733C33">
            <w:pPr>
              <w:rPr>
                <w:rFonts w:ascii="Times New Roman" w:hAnsi="Times New Roman"/>
                <w:lang w:val="kk-KZ"/>
              </w:rPr>
            </w:pPr>
            <w:r w:rsidRPr="00357DCC">
              <w:rPr>
                <w:rFonts w:ascii="Times New Roman" w:hAnsi="Times New Roman"/>
                <w:lang w:val="kk-KZ"/>
              </w:rPr>
              <w:t>Көмір сутегісінің сомасы</w:t>
            </w:r>
          </w:p>
        </w:tc>
        <w:tc>
          <w:tcPr>
            <w:tcW w:w="992" w:type="dxa"/>
            <w:tcBorders>
              <w:top w:val="single" w:sz="4" w:space="0" w:color="auto"/>
              <w:left w:val="nil"/>
              <w:bottom w:val="single" w:sz="4" w:space="0" w:color="auto"/>
              <w:right w:val="single" w:sz="4" w:space="0" w:color="auto"/>
            </w:tcBorders>
            <w:shd w:val="clear" w:color="auto" w:fill="auto"/>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0,3923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2,2110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850"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135"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 </w:t>
            </w:r>
          </w:p>
        </w:tc>
      </w:tr>
      <w:tr w:rsidR="00E41CC7" w:rsidRPr="00357DCC"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1CC7" w:rsidRPr="00357DCC" w:rsidRDefault="00E41CC7" w:rsidP="00733C33">
            <w:pPr>
              <w:rPr>
                <w:rFonts w:ascii="Times New Roman" w:hAnsi="Times New Roman"/>
                <w:lang w:val="kk-KZ"/>
              </w:rPr>
            </w:pPr>
            <w:r w:rsidRPr="00357DCC">
              <w:rPr>
                <w:rFonts w:ascii="Times New Roman" w:hAnsi="Times New Roman"/>
                <w:lang w:val="kk-KZ"/>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0,3529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1,7138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850"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135" w:type="dxa"/>
            <w:tcBorders>
              <w:top w:val="single" w:sz="4" w:space="0" w:color="auto"/>
              <w:left w:val="nil"/>
              <w:bottom w:val="single" w:sz="4" w:space="0" w:color="auto"/>
              <w:right w:val="single" w:sz="4" w:space="0" w:color="auto"/>
            </w:tcBorders>
            <w:vAlign w:val="center"/>
          </w:tcPr>
          <w:p w:rsidR="00E41CC7" w:rsidRPr="00357DCC" w:rsidRDefault="00E41CC7" w:rsidP="00A82ECD">
            <w:pPr>
              <w:jc w:val="center"/>
              <w:rPr>
                <w:rFonts w:ascii="Times New Roman" w:hAnsi="Times New Roman"/>
                <w:szCs w:val="22"/>
                <w:lang w:eastAsia="ru-RU"/>
              </w:rPr>
            </w:pPr>
            <w:r w:rsidRPr="00357DCC">
              <w:rPr>
                <w:rFonts w:ascii="Times New Roman" w:hAnsi="Times New Roman"/>
                <w:szCs w:val="22"/>
                <w:lang w:eastAsia="ru-RU"/>
              </w:rPr>
              <w:t> </w:t>
            </w:r>
          </w:p>
        </w:tc>
      </w:tr>
    </w:tbl>
    <w:p w:rsidR="00A838C6" w:rsidRPr="00357DCC" w:rsidRDefault="00A838C6" w:rsidP="00F62832">
      <w:pPr>
        <w:pStyle w:val="Style19"/>
        <w:widowControl/>
        <w:spacing w:line="240" w:lineRule="auto"/>
        <w:ind w:firstLine="0"/>
        <w:jc w:val="right"/>
        <w:rPr>
          <w:rStyle w:val="FontStyle204"/>
        </w:rPr>
      </w:pPr>
    </w:p>
    <w:p w:rsidR="00F51100" w:rsidRPr="00357DCC" w:rsidRDefault="00F51100" w:rsidP="00F51100">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қаланыңатмосфералық ауасыжалпыластану деңгейі </w:t>
      </w:r>
      <w:r w:rsidRPr="00357DCC">
        <w:rPr>
          <w:rFonts w:ascii="Times New Roman" w:hAnsi="Times New Roman"/>
          <w:b/>
          <w:i/>
          <w:sz w:val="28"/>
          <w:szCs w:val="28"/>
          <w:lang w:val="kk-KZ"/>
        </w:rPr>
        <w:t>өте жоғары</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E41CC7" w:rsidRPr="00357DCC">
        <w:rPr>
          <w:rFonts w:ascii="Times New Roman" w:hAnsi="Times New Roman"/>
          <w:sz w:val="28"/>
          <w:szCs w:val="28"/>
          <w:lang w:val="kk-KZ"/>
        </w:rPr>
        <w:t>17,2</w:t>
      </w:r>
      <w:r w:rsidRPr="00357DCC">
        <w:rPr>
          <w:rFonts w:ascii="Times New Roman" w:hAnsi="Times New Roman"/>
          <w:sz w:val="28"/>
          <w:szCs w:val="28"/>
          <w:lang w:val="kk-KZ"/>
        </w:rPr>
        <w:t xml:space="preserve"> және ЕЖҚ= </w:t>
      </w:r>
      <w:r w:rsidR="00E41CC7" w:rsidRPr="00357DCC">
        <w:rPr>
          <w:rFonts w:ascii="Times New Roman" w:hAnsi="Times New Roman"/>
          <w:sz w:val="28"/>
          <w:szCs w:val="28"/>
          <w:lang w:val="kk-KZ"/>
        </w:rPr>
        <w:t>78,6</w:t>
      </w:r>
      <w:r w:rsidRPr="00357DCC">
        <w:rPr>
          <w:rFonts w:ascii="Times New Roman" w:hAnsi="Times New Roman"/>
          <w:sz w:val="28"/>
          <w:szCs w:val="28"/>
          <w:lang w:val="kk-KZ"/>
        </w:rPr>
        <w:t xml:space="preserve"> % анықталды. Қала ауасы </w:t>
      </w:r>
      <w:r w:rsidRPr="00357DCC">
        <w:rPr>
          <w:rFonts w:ascii="Times New Roman" w:hAnsi="Times New Roman"/>
          <w:b/>
          <w:sz w:val="28"/>
          <w:szCs w:val="28"/>
          <w:lang w:val="kk-KZ"/>
        </w:rPr>
        <w:t>РМ-10 қалқыма бөлшектері мен күкірттісуте</w:t>
      </w:r>
      <w:r w:rsidR="004D0260" w:rsidRPr="00357DCC">
        <w:rPr>
          <w:rFonts w:ascii="Times New Roman" w:hAnsi="Times New Roman"/>
          <w:b/>
          <w:sz w:val="28"/>
          <w:szCs w:val="28"/>
          <w:lang w:val="kk-KZ"/>
        </w:rPr>
        <w:t>гімен</w:t>
      </w:r>
      <w:r w:rsidRPr="00357DCC">
        <w:rPr>
          <w:rFonts w:ascii="Times New Roman" w:hAnsi="Times New Roman"/>
          <w:sz w:val="28"/>
          <w:szCs w:val="28"/>
          <w:lang w:val="kk-KZ"/>
        </w:rPr>
        <w:t>басым ластанған (1- және 1.1-кестелер).</w:t>
      </w:r>
    </w:p>
    <w:p w:rsidR="00F51100" w:rsidRPr="00357DCC" w:rsidRDefault="00F51100" w:rsidP="00F51100">
      <w:pPr>
        <w:ind w:firstLine="709"/>
        <w:jc w:val="both"/>
        <w:rPr>
          <w:rFonts w:ascii="Times New Roman" w:hAnsi="Times New Roman"/>
          <w:sz w:val="28"/>
          <w:szCs w:val="28"/>
          <w:lang w:val="kk-KZ"/>
        </w:rPr>
      </w:pPr>
      <w:r w:rsidRPr="00357DCC">
        <w:rPr>
          <w:rFonts w:ascii="Times New Roman" w:hAnsi="Times New Roman"/>
          <w:sz w:val="28"/>
          <w:szCs w:val="28"/>
          <w:lang w:val="kk-KZ"/>
        </w:rPr>
        <w:lastRenderedPageBreak/>
        <w:t xml:space="preserve">Жалпы қала бойынша орташа айлық шоғырлар РМ-10 қалқыма бөлшектер – </w:t>
      </w:r>
      <w:r w:rsidR="008D725D" w:rsidRPr="00357DCC">
        <w:rPr>
          <w:rFonts w:ascii="Times New Roman" w:hAnsi="Times New Roman"/>
          <w:sz w:val="28"/>
          <w:szCs w:val="28"/>
          <w:lang w:val="kk-KZ"/>
        </w:rPr>
        <w:t>7</w:t>
      </w:r>
      <w:r w:rsidRPr="00357DCC">
        <w:rPr>
          <w:rFonts w:ascii="Times New Roman" w:hAnsi="Times New Roman"/>
          <w:sz w:val="28"/>
          <w:szCs w:val="28"/>
          <w:lang w:val="kk-KZ"/>
        </w:rPr>
        <w:t>,</w:t>
      </w:r>
      <w:r w:rsidR="00E41CC7" w:rsidRPr="00357DCC">
        <w:rPr>
          <w:rFonts w:ascii="Times New Roman" w:hAnsi="Times New Roman"/>
          <w:sz w:val="28"/>
          <w:szCs w:val="28"/>
          <w:lang w:val="kk-KZ"/>
        </w:rPr>
        <w:t>7</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00E41CC7" w:rsidRPr="00357DCC">
        <w:rPr>
          <w:rFonts w:ascii="Times New Roman" w:hAnsi="Times New Roman"/>
          <w:sz w:val="28"/>
          <w:szCs w:val="28"/>
          <w:vertAlign w:val="subscript"/>
          <w:lang w:val="kk-KZ"/>
        </w:rPr>
        <w:t xml:space="preserve">, </w:t>
      </w:r>
      <w:r w:rsidRPr="00357DCC">
        <w:rPr>
          <w:rFonts w:ascii="Times New Roman" w:hAnsi="Times New Roman"/>
          <w:sz w:val="28"/>
          <w:szCs w:val="28"/>
          <w:lang w:val="kk-KZ"/>
        </w:rPr>
        <w:t>басқа ластаушы заттар – ШЖШ дан аспады.</w:t>
      </w:r>
    </w:p>
    <w:p w:rsidR="00F51100" w:rsidRPr="00357DCC" w:rsidRDefault="00E41CC7" w:rsidP="00F51100">
      <w:pPr>
        <w:ind w:firstLine="709"/>
        <w:jc w:val="both"/>
        <w:rPr>
          <w:rFonts w:ascii="Times New Roman" w:hAnsi="Times New Roman"/>
          <w:sz w:val="28"/>
          <w:szCs w:val="28"/>
          <w:lang w:val="kk-KZ"/>
        </w:rPr>
      </w:pPr>
      <w:r w:rsidRPr="00357DCC">
        <w:rPr>
          <w:rFonts w:ascii="Times New Roman" w:hAnsi="Times New Roman"/>
          <w:sz w:val="28"/>
          <w:szCs w:val="28"/>
          <w:lang w:val="kk-KZ"/>
        </w:rPr>
        <w:t>Наурыз</w:t>
      </w:r>
      <w:r w:rsidR="00F51100" w:rsidRPr="00357DCC">
        <w:rPr>
          <w:rFonts w:ascii="Times New Roman" w:hAnsi="Times New Roman"/>
          <w:sz w:val="28"/>
          <w:szCs w:val="28"/>
          <w:lang w:val="kk-KZ"/>
        </w:rPr>
        <w:t xml:space="preserve"> айында</w:t>
      </w:r>
      <w:r w:rsidR="008D725D" w:rsidRPr="00357DCC">
        <w:rPr>
          <w:rFonts w:ascii="Times New Roman" w:hAnsi="Times New Roman"/>
          <w:sz w:val="28"/>
          <w:szCs w:val="28"/>
          <w:lang w:val="kk-KZ"/>
        </w:rPr>
        <w:t>ғы</w:t>
      </w:r>
      <w:r w:rsidR="00F51100" w:rsidRPr="00357DCC">
        <w:rPr>
          <w:rFonts w:ascii="Times New Roman" w:hAnsi="Times New Roman"/>
          <w:sz w:val="28"/>
          <w:szCs w:val="28"/>
          <w:lang w:val="kk-KZ"/>
        </w:rPr>
        <w:t xml:space="preserve"> 1 ШЖШ а</w:t>
      </w:r>
      <w:r w:rsidR="00CE06ED" w:rsidRPr="00357DCC">
        <w:rPr>
          <w:rFonts w:ascii="Times New Roman" w:hAnsi="Times New Roman"/>
          <w:sz w:val="28"/>
          <w:szCs w:val="28"/>
          <w:lang w:val="kk-KZ"/>
        </w:rPr>
        <w:t>рт</w:t>
      </w:r>
      <w:r w:rsidR="00F51100" w:rsidRPr="00357DCC">
        <w:rPr>
          <w:rFonts w:ascii="Times New Roman" w:hAnsi="Times New Roman"/>
          <w:sz w:val="28"/>
          <w:szCs w:val="28"/>
          <w:lang w:val="kk-KZ"/>
        </w:rPr>
        <w:t>у еселігінің жағдайлары</w:t>
      </w:r>
      <w:r w:rsidR="008D725D" w:rsidRPr="00357DCC">
        <w:rPr>
          <w:rFonts w:ascii="Times New Roman" w:hAnsi="Times New Roman"/>
          <w:sz w:val="28"/>
          <w:szCs w:val="28"/>
          <w:lang w:val="kk-KZ"/>
        </w:rPr>
        <w:t>:</w:t>
      </w:r>
      <w:r w:rsidR="00F51100" w:rsidRPr="00357DCC">
        <w:rPr>
          <w:rFonts w:ascii="Times New Roman" w:hAnsi="Times New Roman"/>
          <w:sz w:val="28"/>
          <w:szCs w:val="28"/>
          <w:lang w:val="kk-KZ"/>
        </w:rPr>
        <w:t>РМ-10 қалқыма бөлшектер</w:t>
      </w:r>
      <w:r w:rsidRPr="00357DCC">
        <w:rPr>
          <w:rFonts w:ascii="Times New Roman" w:hAnsi="Times New Roman"/>
          <w:sz w:val="28"/>
          <w:szCs w:val="28"/>
          <w:lang w:val="kk-KZ"/>
        </w:rPr>
        <w:t>і бойынша</w:t>
      </w:r>
      <w:r w:rsidR="00F51100" w:rsidRPr="00357DCC">
        <w:rPr>
          <w:rFonts w:ascii="Times New Roman" w:hAnsi="Times New Roman"/>
          <w:sz w:val="28"/>
          <w:szCs w:val="28"/>
          <w:lang w:val="kk-KZ"/>
        </w:rPr>
        <w:t xml:space="preserve"> - </w:t>
      </w:r>
      <w:r w:rsidRPr="00357DCC">
        <w:rPr>
          <w:rFonts w:ascii="Times New Roman" w:hAnsi="Times New Roman"/>
          <w:sz w:val="28"/>
          <w:szCs w:val="28"/>
          <w:lang w:val="kk-KZ"/>
        </w:rPr>
        <w:t>1754</w:t>
      </w:r>
      <w:r w:rsidR="00F51100" w:rsidRPr="00357DCC">
        <w:rPr>
          <w:rFonts w:ascii="Times New Roman" w:hAnsi="Times New Roman"/>
          <w:sz w:val="28"/>
          <w:szCs w:val="28"/>
          <w:lang w:val="kk-KZ"/>
        </w:rPr>
        <w:t xml:space="preserve">, күкірт диоксиді - </w:t>
      </w:r>
      <w:r w:rsidRPr="00357DCC">
        <w:rPr>
          <w:rFonts w:ascii="Times New Roman" w:hAnsi="Times New Roman"/>
          <w:sz w:val="28"/>
          <w:szCs w:val="28"/>
          <w:lang w:val="kk-KZ"/>
        </w:rPr>
        <w:t>42</w:t>
      </w:r>
      <w:r w:rsidR="00F51100" w:rsidRPr="00357DCC">
        <w:rPr>
          <w:rFonts w:ascii="Times New Roman" w:hAnsi="Times New Roman"/>
          <w:sz w:val="28"/>
          <w:szCs w:val="28"/>
          <w:lang w:val="kk-KZ"/>
        </w:rPr>
        <w:t xml:space="preserve">, көміртегі оксиді- </w:t>
      </w:r>
      <w:r w:rsidRPr="00357DCC">
        <w:rPr>
          <w:rFonts w:ascii="Times New Roman" w:hAnsi="Times New Roman"/>
          <w:sz w:val="28"/>
          <w:szCs w:val="28"/>
          <w:lang w:val="kk-KZ"/>
        </w:rPr>
        <w:t>1</w:t>
      </w:r>
      <w:r w:rsidR="00F51100" w:rsidRPr="00357DCC">
        <w:rPr>
          <w:rFonts w:ascii="Times New Roman" w:hAnsi="Times New Roman"/>
          <w:sz w:val="28"/>
          <w:szCs w:val="28"/>
          <w:lang w:val="kk-KZ"/>
        </w:rPr>
        <w:t>, азот диоксиді –</w:t>
      </w:r>
      <w:r w:rsidRPr="00357DCC">
        <w:rPr>
          <w:rFonts w:ascii="Times New Roman" w:hAnsi="Times New Roman"/>
          <w:sz w:val="28"/>
          <w:szCs w:val="28"/>
          <w:lang w:val="kk-KZ"/>
        </w:rPr>
        <w:t>14</w:t>
      </w:r>
      <w:r w:rsidR="008D725D" w:rsidRPr="00357DCC">
        <w:rPr>
          <w:rFonts w:ascii="Times New Roman" w:hAnsi="Times New Roman"/>
          <w:sz w:val="28"/>
          <w:szCs w:val="28"/>
          <w:lang w:val="kk-KZ"/>
        </w:rPr>
        <w:t xml:space="preserve"> және күкірттісуте</w:t>
      </w:r>
      <w:r w:rsidR="004D0260" w:rsidRPr="00357DCC">
        <w:rPr>
          <w:rFonts w:ascii="Times New Roman" w:hAnsi="Times New Roman"/>
          <w:sz w:val="28"/>
          <w:szCs w:val="28"/>
          <w:lang w:val="kk-KZ"/>
        </w:rPr>
        <w:t>гі</w:t>
      </w:r>
      <w:r w:rsidR="008D725D" w:rsidRPr="00357DCC">
        <w:rPr>
          <w:rFonts w:ascii="Times New Roman" w:hAnsi="Times New Roman"/>
          <w:sz w:val="28"/>
          <w:szCs w:val="28"/>
          <w:lang w:val="kk-KZ"/>
        </w:rPr>
        <w:t>-</w:t>
      </w:r>
      <w:r w:rsidRPr="00357DCC">
        <w:rPr>
          <w:rFonts w:ascii="Times New Roman" w:hAnsi="Times New Roman"/>
          <w:sz w:val="28"/>
          <w:szCs w:val="28"/>
          <w:lang w:val="kk-KZ"/>
        </w:rPr>
        <w:t>102</w:t>
      </w:r>
      <w:r w:rsidR="00F51100" w:rsidRPr="00357DCC">
        <w:rPr>
          <w:rFonts w:ascii="Times New Roman" w:hAnsi="Times New Roman"/>
          <w:sz w:val="28"/>
          <w:szCs w:val="28"/>
          <w:lang w:val="kk-KZ"/>
        </w:rPr>
        <w:t>, аммиак-</w:t>
      </w:r>
      <w:r w:rsidRPr="00357DCC">
        <w:rPr>
          <w:rFonts w:ascii="Times New Roman" w:hAnsi="Times New Roman"/>
          <w:sz w:val="28"/>
          <w:szCs w:val="28"/>
          <w:lang w:val="kk-KZ"/>
        </w:rPr>
        <w:t>5</w:t>
      </w:r>
      <w:r w:rsidR="00F51100" w:rsidRPr="00357DCC">
        <w:rPr>
          <w:rFonts w:ascii="Times New Roman" w:hAnsi="Times New Roman"/>
          <w:sz w:val="28"/>
          <w:szCs w:val="28"/>
          <w:lang w:val="kk-KZ"/>
        </w:rPr>
        <w:t xml:space="preserve"> жағдай, сондай-ақ 5 ШЖШ а</w:t>
      </w:r>
      <w:r w:rsidRPr="00357DCC">
        <w:rPr>
          <w:rFonts w:ascii="Times New Roman" w:hAnsi="Times New Roman"/>
          <w:sz w:val="28"/>
          <w:szCs w:val="28"/>
          <w:lang w:val="kk-KZ"/>
        </w:rPr>
        <w:t xml:space="preserve">рту </w:t>
      </w:r>
      <w:r w:rsidR="00F51100" w:rsidRPr="00357DCC">
        <w:rPr>
          <w:rFonts w:ascii="Times New Roman" w:hAnsi="Times New Roman"/>
          <w:sz w:val="28"/>
          <w:szCs w:val="28"/>
          <w:lang w:val="kk-KZ"/>
        </w:rPr>
        <w:t xml:space="preserve">еселігі </w:t>
      </w:r>
      <w:r w:rsidR="008D725D" w:rsidRPr="00357DCC">
        <w:rPr>
          <w:rFonts w:ascii="Times New Roman" w:hAnsi="Times New Roman"/>
          <w:sz w:val="28"/>
          <w:szCs w:val="28"/>
          <w:lang w:val="kk-KZ"/>
        </w:rPr>
        <w:t>күкірттісуте</w:t>
      </w:r>
      <w:r w:rsidR="004D0260" w:rsidRPr="00357DCC">
        <w:rPr>
          <w:rFonts w:ascii="Times New Roman" w:hAnsi="Times New Roman"/>
          <w:sz w:val="28"/>
          <w:szCs w:val="28"/>
          <w:lang w:val="kk-KZ"/>
        </w:rPr>
        <w:t>гі</w:t>
      </w:r>
      <w:r w:rsidR="00F51100" w:rsidRPr="00357DCC">
        <w:rPr>
          <w:rFonts w:ascii="Times New Roman" w:hAnsi="Times New Roman"/>
          <w:sz w:val="28"/>
          <w:szCs w:val="28"/>
          <w:lang w:val="kk-KZ"/>
        </w:rPr>
        <w:t>бойынша-</w:t>
      </w:r>
      <w:r w:rsidRPr="00357DCC">
        <w:rPr>
          <w:rFonts w:ascii="Times New Roman" w:hAnsi="Times New Roman"/>
          <w:sz w:val="28"/>
          <w:szCs w:val="28"/>
          <w:lang w:val="kk-KZ"/>
        </w:rPr>
        <w:t>2</w:t>
      </w:r>
      <w:r w:rsidR="00F51100" w:rsidRPr="00357DCC">
        <w:rPr>
          <w:rFonts w:ascii="Times New Roman" w:hAnsi="Times New Roman"/>
          <w:sz w:val="28"/>
          <w:szCs w:val="28"/>
          <w:lang w:val="kk-KZ"/>
        </w:rPr>
        <w:t>, күкірттісуте</w:t>
      </w:r>
      <w:r w:rsidR="004D0260" w:rsidRPr="00357DCC">
        <w:rPr>
          <w:rFonts w:ascii="Times New Roman" w:hAnsi="Times New Roman"/>
          <w:sz w:val="28"/>
          <w:szCs w:val="28"/>
          <w:lang w:val="kk-KZ"/>
        </w:rPr>
        <w:t>гі</w:t>
      </w:r>
      <w:r w:rsidR="008D725D" w:rsidRPr="00357DCC">
        <w:rPr>
          <w:rFonts w:ascii="Times New Roman" w:hAnsi="Times New Roman"/>
          <w:sz w:val="28"/>
          <w:szCs w:val="28"/>
          <w:lang w:val="kk-KZ"/>
        </w:rPr>
        <w:t xml:space="preserve"> бойынша 1</w:t>
      </w:r>
      <w:r w:rsidRPr="00357DCC">
        <w:rPr>
          <w:rFonts w:ascii="Times New Roman" w:hAnsi="Times New Roman"/>
          <w:sz w:val="28"/>
          <w:szCs w:val="28"/>
          <w:lang w:val="kk-KZ"/>
        </w:rPr>
        <w:t>7</w:t>
      </w:r>
      <w:r w:rsidR="008D725D" w:rsidRPr="00357DCC">
        <w:rPr>
          <w:rFonts w:ascii="Times New Roman" w:hAnsi="Times New Roman"/>
          <w:sz w:val="28"/>
          <w:szCs w:val="28"/>
          <w:lang w:val="kk-KZ"/>
        </w:rPr>
        <w:t xml:space="preserve"> жағдай </w:t>
      </w:r>
      <w:r w:rsidRPr="00357DCC">
        <w:rPr>
          <w:rFonts w:ascii="Times New Roman" w:hAnsi="Times New Roman"/>
          <w:sz w:val="28"/>
          <w:szCs w:val="28"/>
          <w:lang w:val="kk-KZ"/>
        </w:rPr>
        <w:t xml:space="preserve"> және </w:t>
      </w:r>
      <w:r w:rsidR="00F51100" w:rsidRPr="00357DCC">
        <w:rPr>
          <w:rFonts w:ascii="Times New Roman" w:hAnsi="Times New Roman"/>
          <w:sz w:val="28"/>
          <w:szCs w:val="28"/>
          <w:lang w:val="kk-KZ"/>
        </w:rPr>
        <w:t xml:space="preserve">–10 ШЖШ </w:t>
      </w:r>
      <w:r w:rsidRPr="00357DCC">
        <w:rPr>
          <w:rFonts w:ascii="Times New Roman" w:hAnsi="Times New Roman"/>
          <w:sz w:val="28"/>
          <w:szCs w:val="28"/>
          <w:lang w:val="kk-KZ"/>
        </w:rPr>
        <w:t>арту</w:t>
      </w:r>
      <w:r w:rsidR="00F51100" w:rsidRPr="00357DCC">
        <w:rPr>
          <w:rFonts w:ascii="Times New Roman" w:hAnsi="Times New Roman"/>
          <w:sz w:val="28"/>
          <w:szCs w:val="28"/>
          <w:lang w:val="kk-KZ"/>
        </w:rPr>
        <w:t xml:space="preserve"> еселігі</w:t>
      </w:r>
      <w:r w:rsidRPr="00357DCC">
        <w:rPr>
          <w:rFonts w:ascii="Times New Roman" w:hAnsi="Times New Roman"/>
          <w:sz w:val="28"/>
          <w:szCs w:val="28"/>
          <w:lang w:val="kk-KZ"/>
        </w:rPr>
        <w:t xml:space="preserve"> бойынша 3 жағдай</w:t>
      </w:r>
      <w:r w:rsidR="00F51100" w:rsidRPr="00357DCC">
        <w:rPr>
          <w:rFonts w:ascii="Times New Roman" w:hAnsi="Times New Roman"/>
          <w:sz w:val="28"/>
          <w:szCs w:val="28"/>
          <w:lang w:val="kk-KZ"/>
        </w:rPr>
        <w:t xml:space="preserve"> тіркелді (23-кесте).</w:t>
      </w:r>
    </w:p>
    <w:p w:rsidR="00F51100" w:rsidRPr="00357DCC" w:rsidRDefault="00F51100" w:rsidP="00F51100">
      <w:pPr>
        <w:ind w:firstLine="709"/>
        <w:jc w:val="both"/>
        <w:rPr>
          <w:rFonts w:ascii="Times New Roman" w:hAnsi="Times New Roman"/>
          <w:sz w:val="28"/>
          <w:szCs w:val="28"/>
          <w:lang w:val="kk-KZ"/>
        </w:rPr>
      </w:pPr>
      <w:r w:rsidRPr="00357DCC">
        <w:rPr>
          <w:rFonts w:ascii="Times New Roman" w:hAnsi="Times New Roman"/>
          <w:sz w:val="28"/>
          <w:szCs w:val="28"/>
          <w:lang w:val="kk-KZ"/>
        </w:rPr>
        <w:t>Талдықорған қаласы</w:t>
      </w:r>
      <w:r w:rsidR="00FF1354" w:rsidRPr="00357DCC">
        <w:rPr>
          <w:rFonts w:ascii="Times New Roman" w:hAnsi="Times New Roman"/>
          <w:sz w:val="28"/>
          <w:szCs w:val="28"/>
          <w:lang w:val="kk-KZ"/>
        </w:rPr>
        <w:t>ның</w:t>
      </w:r>
      <w:r w:rsidRPr="00357DCC">
        <w:rPr>
          <w:rFonts w:ascii="Times New Roman" w:hAnsi="Times New Roman"/>
          <w:sz w:val="28"/>
          <w:szCs w:val="28"/>
          <w:lang w:val="kk-KZ"/>
        </w:rPr>
        <w:t xml:space="preserve"> автоматты бекеттің деректері бойынша атмосфералық ауаның </w:t>
      </w:r>
      <w:r w:rsidR="00E41CC7" w:rsidRPr="00357DCC">
        <w:rPr>
          <w:rFonts w:ascii="Times New Roman" w:hAnsi="Times New Roman"/>
          <w:sz w:val="28"/>
          <w:szCs w:val="28"/>
          <w:lang w:val="kk-KZ"/>
        </w:rPr>
        <w:t>3</w:t>
      </w:r>
      <w:r w:rsidRPr="00357DCC">
        <w:rPr>
          <w:rFonts w:ascii="Times New Roman" w:hAnsi="Times New Roman"/>
          <w:sz w:val="28"/>
          <w:szCs w:val="28"/>
          <w:lang w:val="kk-KZ"/>
        </w:rPr>
        <w:t xml:space="preserve"> жоғары ластану (ЖЛ) жағдайлары тіркелді (2-кесте).</w:t>
      </w:r>
    </w:p>
    <w:p w:rsidR="00F51100" w:rsidRPr="00357DCC" w:rsidRDefault="00F51100" w:rsidP="00F62832">
      <w:pPr>
        <w:ind w:firstLine="709"/>
        <w:jc w:val="both"/>
        <w:rPr>
          <w:rFonts w:ascii="Times New Roman" w:hAnsi="Times New Roman"/>
          <w:b/>
          <w:i/>
          <w:sz w:val="28"/>
          <w:szCs w:val="28"/>
          <w:lang w:val="kk-KZ"/>
        </w:rPr>
      </w:pPr>
    </w:p>
    <w:p w:rsidR="007B233F" w:rsidRPr="00357DCC" w:rsidRDefault="007B233F" w:rsidP="007B233F">
      <w:pPr>
        <w:tabs>
          <w:tab w:val="left" w:pos="8102"/>
          <w:tab w:val="right" w:pos="9637"/>
        </w:tabs>
        <w:rPr>
          <w:rFonts w:ascii="Times New Roman" w:hAnsi="Times New Roman"/>
          <w:sz w:val="28"/>
          <w:szCs w:val="28"/>
          <w:lang w:val="kk-KZ"/>
        </w:rPr>
      </w:pPr>
    </w:p>
    <w:p w:rsidR="007B233F" w:rsidRPr="00357DCC" w:rsidRDefault="007B233F" w:rsidP="00357DCC">
      <w:pPr>
        <w:pStyle w:val="a9"/>
        <w:numPr>
          <w:ilvl w:val="1"/>
          <w:numId w:val="1"/>
        </w:numPr>
        <w:spacing w:after="0"/>
        <w:jc w:val="center"/>
        <w:rPr>
          <w:rFonts w:ascii="Times New Roman" w:hAnsi="Times New Roman"/>
          <w:b/>
          <w:sz w:val="28"/>
          <w:szCs w:val="28"/>
          <w:lang w:val="kk-KZ"/>
        </w:rPr>
      </w:pPr>
      <w:r w:rsidRPr="00357DCC">
        <w:rPr>
          <w:rFonts w:ascii="Times New Roman" w:hAnsi="Times New Roman"/>
          <w:b/>
          <w:sz w:val="28"/>
          <w:szCs w:val="28"/>
          <w:lang w:val="kk-KZ"/>
        </w:rPr>
        <w:t>Алматы облысы аумағындағы жер үсті суларының сапасы</w:t>
      </w:r>
    </w:p>
    <w:p w:rsidR="007B233F" w:rsidRPr="00357DCC" w:rsidRDefault="007B233F" w:rsidP="007B233F">
      <w:pPr>
        <w:pStyle w:val="a9"/>
        <w:spacing w:after="0"/>
        <w:ind w:left="0"/>
        <w:jc w:val="both"/>
        <w:rPr>
          <w:rFonts w:ascii="Times New Roman" w:hAnsi="Times New Roman"/>
          <w:b/>
          <w:sz w:val="28"/>
          <w:szCs w:val="28"/>
          <w:lang w:val="kk-KZ"/>
        </w:rPr>
      </w:pP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Алматы облысы аумағындағы жер үсті сулары сапасын бақылау 18 су нысанында (Іле, Текес, Қорғас, Кіші Алматы, Есентай, Үлкен Алматы, Шілік, Шарын, Баянкөл, Қаскелен, Қарқара, Есік, Түрген, Талғар, Темірлік өзендері, Күрті, Бартоғай, Капшагай су қоймасы) жүргізілді.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Іле өзенінің басы Қытай территориясы Тянь-Шань тау етегінен бастау алады және Қазақстанның ең ірі трансшекаралық өзендерінің бірі боп саналады. Алматы облысы аумағынан Балқаш өзенінің батыс бөлігіне құйылады. Текес, Шарын, Шілік, Түрген, Есік, Баянкөл, Қаскелен, Үлкен Алматы, Кіші Алматы өзендері Іле өзенінің сол жақ жағалаудағы саласы болып табылады. Есентай өзені Кіші Алматы өзенінің тармағы. Қарқара және Темірлік өзендері Шарын өзенінің саласы. Қорғас өзені Іле өзенінің оң жақ жағалаудағы саласы болып саналады. Талғар өзені Қапшағай су қоймасына құяды.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Іле</w:t>
      </w:r>
      <w:r w:rsidRPr="00357DCC">
        <w:rPr>
          <w:rFonts w:ascii="Times New Roman" w:hAnsi="Times New Roman"/>
          <w:sz w:val="28"/>
          <w:szCs w:val="28"/>
          <w:lang w:val="kk-KZ"/>
        </w:rPr>
        <w:t xml:space="preserve"> өзенінде судың температурасы 4,45 ºC, құрады, сутегі көрсеткіші 7,9, судағы еріген оттектің концетрациясы 11,7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1,04 мг/дм3 құраған. Биогенді заттар (жалпы темір – 1,1 ШЖШ), ауыр металдар (мыс – 1,3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Текес</w:t>
      </w:r>
      <w:r w:rsidRPr="00357DCC">
        <w:rPr>
          <w:rFonts w:ascii="Times New Roman" w:hAnsi="Times New Roman"/>
          <w:sz w:val="28"/>
          <w:szCs w:val="28"/>
          <w:lang w:val="kk-KZ"/>
        </w:rPr>
        <w:t xml:space="preserve"> өзенінде судың температурасы 5,6 ºC құрады, сутегі көрсеткіші 8,0, судағы еріген оттектің концетрациясы 11,3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2,3 мг/дм3 құраған. Биогенді заттар (жалпы темір – 1,5 ШЖШ), ауыр металдар (мыс – 3,0 ШЖШ, марганец – 8,7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Қорғас</w:t>
      </w:r>
      <w:r w:rsidRPr="00357DCC">
        <w:rPr>
          <w:rFonts w:ascii="Times New Roman" w:hAnsi="Times New Roman"/>
          <w:sz w:val="28"/>
          <w:szCs w:val="28"/>
          <w:lang w:val="kk-KZ"/>
        </w:rPr>
        <w:t xml:space="preserve"> өзенінде судың температурасы 5,4 ºC құрады, сутегі көрсеткіші – 7,9, судағы еріген оттектің концетрациясы – 12,15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1,3 мг/дм3 құраған. Биогенді заттар (жалпы темір – 2,6 ШЖШ), ауыр металдар (мыс – 1,2 ШЖШ, марганец – 1,2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Қапшағай</w:t>
      </w:r>
      <w:r w:rsidRPr="00357DCC">
        <w:rPr>
          <w:rFonts w:ascii="Times New Roman" w:hAnsi="Times New Roman"/>
          <w:sz w:val="28"/>
          <w:szCs w:val="28"/>
          <w:lang w:val="kk-KZ"/>
        </w:rPr>
        <w:t xml:space="preserve"> су қоймасында судың температурасы 3,3 ºC құрады, сутегі көрсеткіші 7,8, судағы еріген оттектің концетрациясы – 12,1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1,2 мг/дм3 құраған. ШЖШ бойынша нормадан асқаны байқалмады.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Шарын </w:t>
      </w:r>
      <w:r w:rsidRPr="00357DCC">
        <w:rPr>
          <w:rFonts w:ascii="Times New Roman" w:hAnsi="Times New Roman"/>
          <w:sz w:val="28"/>
          <w:szCs w:val="28"/>
          <w:lang w:val="kk-KZ"/>
        </w:rPr>
        <w:t>өзенінде судың температурасы 5,4 ºC құрады, сутегі көрсеткіші 8,0, судағы еріген оттектің концетрациясы – 11,8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1,5 мг/дм3 құраған. ШЖШ бойынша нормадан асқаны байқалмады.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lastRenderedPageBreak/>
        <w:t xml:space="preserve">Шілік </w:t>
      </w:r>
      <w:r w:rsidRPr="00357DCC">
        <w:rPr>
          <w:rFonts w:ascii="Times New Roman" w:hAnsi="Times New Roman"/>
          <w:sz w:val="28"/>
          <w:szCs w:val="28"/>
          <w:lang w:val="kk-KZ"/>
        </w:rPr>
        <w:t>өзенінде судың температурасы 5,1 ºC құрады, сутегі көрсеткіші 7,9, судағы еріген оттектің концетрациясы – 12,2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1,3 мг/дм3 құраған. ШЖШ бойынша нормадан асқаны байқалмады.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Баянкөл </w:t>
      </w:r>
      <w:r w:rsidRPr="00357DCC">
        <w:rPr>
          <w:rFonts w:ascii="Times New Roman" w:hAnsi="Times New Roman"/>
          <w:sz w:val="28"/>
          <w:szCs w:val="28"/>
          <w:lang w:val="kk-KZ"/>
        </w:rPr>
        <w:t>өзенінде судың температурасы 3,6 ºC құрады, сутегі көрсеткіші 8,0, судағы еріген оттектің концетрациясы – 12,0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1,5 мг/дм3 құраған. ШЖШ бойынша нормадан асқаны байқалмады.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Құрты</w:t>
      </w:r>
      <w:r w:rsidRPr="00357DCC">
        <w:rPr>
          <w:rFonts w:ascii="Times New Roman" w:hAnsi="Times New Roman"/>
          <w:sz w:val="28"/>
          <w:szCs w:val="28"/>
          <w:lang w:val="kk-KZ"/>
        </w:rPr>
        <w:t>су қоймасында судың температурасы 1,8 ºC құрады, сутегі көрсеткіші 7,9, судағы еріген оттектің концетрациясы – 11,8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1,1 мг/дм3 құраған. ШЖШ бойынша нормадан асқаны байқалмады.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Бартоғай </w:t>
      </w:r>
      <w:r w:rsidRPr="00357DCC">
        <w:rPr>
          <w:rFonts w:ascii="Times New Roman" w:hAnsi="Times New Roman"/>
          <w:sz w:val="28"/>
          <w:szCs w:val="28"/>
          <w:lang w:val="kk-KZ"/>
        </w:rPr>
        <w:t>су қоймасындасудың температурасы 5,2 ºC құрады, сутегі көрсеткіші 7,9, судағы еріген оттектің концетрациясы – 12,2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1,5 мг/дм3 құраған. Ауыр металдар (марганец – 1,2)бойынша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Есік </w:t>
      </w:r>
      <w:r w:rsidRPr="00357DCC">
        <w:rPr>
          <w:rFonts w:ascii="Times New Roman" w:hAnsi="Times New Roman"/>
          <w:sz w:val="28"/>
          <w:szCs w:val="28"/>
          <w:lang w:val="kk-KZ"/>
        </w:rPr>
        <w:t>өзенінде судың температурасы 3,7 ºC құрады, сутегі көрсеткіші 7,9, судағы еріген оттектің концетрациясы – 12,1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1,3 мг/дм3 құраған. Ауыр металдар (марганец – 1,3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Қаскелен </w:t>
      </w:r>
      <w:r w:rsidRPr="00357DCC">
        <w:rPr>
          <w:rFonts w:ascii="Times New Roman" w:hAnsi="Times New Roman"/>
          <w:sz w:val="28"/>
          <w:szCs w:val="28"/>
          <w:lang w:val="kk-KZ"/>
        </w:rPr>
        <w:t>өзенінде судың температурасы 4,2 ºC құрады, сутегі көрсеткіші 7,9, судағы еріген оттектің концетрациясы – 12,15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1,2 мг/дм3 құраған. Биогенді заттар (жалпы темір – 6,3 ШЖШ), ауыр металдар (мыс – 1,5 ШЖШ, марганец – 1,6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Қарқара </w:t>
      </w:r>
      <w:r w:rsidRPr="00357DCC">
        <w:rPr>
          <w:rFonts w:ascii="Times New Roman" w:hAnsi="Times New Roman"/>
          <w:sz w:val="28"/>
          <w:szCs w:val="28"/>
          <w:lang w:val="kk-KZ"/>
        </w:rPr>
        <w:t>өзенінде судың температурасы 3,6 ºC құрады, сутегі көрсеткіші 8,0, судағы еріген оттектің концетрациясы – 11,8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1,1 мг/дм3 құраған. Биогенді заттар (жалпы темір – 1,2 ШЖШ), ауыр металдар (мыс – 1,2 ШЖШ, марганец – 1,5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Түрген </w:t>
      </w:r>
      <w:r w:rsidRPr="00357DCC">
        <w:rPr>
          <w:rFonts w:ascii="Times New Roman" w:hAnsi="Times New Roman"/>
          <w:sz w:val="28"/>
          <w:szCs w:val="28"/>
          <w:lang w:val="kk-KZ"/>
        </w:rPr>
        <w:t>өзенінде судың температурасы 3,6 ºC құрады, сутегі көрсеткіші 7,9, судағы еріген оттектің концетрациясы – 12,3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1,5 мг/дм3 құраған. Биогенді заттар (жалпы темір – 1,5 ШЖШ, тұзды аммонй – 1,1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Талғар </w:t>
      </w:r>
      <w:r w:rsidRPr="00357DCC">
        <w:rPr>
          <w:rFonts w:ascii="Times New Roman" w:hAnsi="Times New Roman"/>
          <w:sz w:val="28"/>
          <w:szCs w:val="28"/>
          <w:lang w:val="kk-KZ"/>
        </w:rPr>
        <w:t>өзенінде судың температурасы 3,5 ºC құрады, сутегі көрсеткіші 7,8, судағы еріген оттектің концетрациясы – 11,9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1,5 мг/дм3 құраған. Ауыр металдар (марганец – 1,3 ШЖШ, мыс – 2,0 ШЖШ), биогенді заттар (тұзды аммоний– 1,2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Темірлік </w:t>
      </w:r>
      <w:r w:rsidRPr="00357DCC">
        <w:rPr>
          <w:rFonts w:ascii="Times New Roman" w:hAnsi="Times New Roman"/>
          <w:sz w:val="28"/>
          <w:szCs w:val="28"/>
          <w:lang w:val="kk-KZ"/>
        </w:rPr>
        <w:t>өзенінде судың температурасы 3,4 ºC құрады, сутегі көрсеткіші 7,9, судағы еріген оттектің концетрациясы – 12,2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1,4 мг/дм3 құраған. Ауыр металдар (марганец – 1,3 ШЖШ, мыс – 1,2 ШЖШ), биогенді заттар (тұзды аммоний– 1,2 ШЖШ, жалпы темір – 4,4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Кіші Алматы</w:t>
      </w:r>
      <w:r w:rsidRPr="00357DCC">
        <w:rPr>
          <w:rFonts w:ascii="Times New Roman" w:hAnsi="Times New Roman"/>
          <w:sz w:val="28"/>
          <w:szCs w:val="28"/>
          <w:lang w:val="kk-KZ"/>
        </w:rPr>
        <w:t xml:space="preserve"> өзенінде судың температурасы 7,0 ºC құрады, сутегі көрсеткіші 8,0, судағы еріген оттектің концетрациясы – 11,7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1,1мг/дм3 құраған. Биогенді заттар (нитритті азот – 2,5 ШЖШ, жалпы темір 1,2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Үлкен Алматы</w:t>
      </w:r>
      <w:r w:rsidRPr="00357DCC">
        <w:rPr>
          <w:rFonts w:ascii="Times New Roman" w:hAnsi="Times New Roman"/>
          <w:sz w:val="28"/>
          <w:szCs w:val="28"/>
          <w:lang w:val="kk-KZ"/>
        </w:rPr>
        <w:t xml:space="preserve"> өзенінде судың температурасы 8,2 ºC құрады, сутегі көрсеткіші 8,0, судағы еріген оттектің концетрациясы – 10,3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w:t>
      </w:r>
      <w:r w:rsidRPr="00357DCC">
        <w:rPr>
          <w:rFonts w:ascii="Times New Roman" w:hAnsi="Times New Roman"/>
          <w:sz w:val="28"/>
          <w:szCs w:val="28"/>
          <w:lang w:val="kk-KZ"/>
        </w:rPr>
        <w:lastRenderedPageBreak/>
        <w:t>0,83мг/дм3 құраған. Биогенді заттар (жалпы темір – 2,7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Есентай</w:t>
      </w:r>
      <w:r w:rsidRPr="00357DCC">
        <w:rPr>
          <w:rFonts w:ascii="Times New Roman" w:hAnsi="Times New Roman"/>
          <w:sz w:val="28"/>
          <w:szCs w:val="28"/>
          <w:lang w:val="kk-KZ"/>
        </w:rPr>
        <w:t xml:space="preserve"> өзенінде судың температурасы 6,0 ºC құрады, сутегі көрсеткіші 7,9, судағы еріген оттектің концетрациясы – 11,6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1,0 мг/дм3 құраған. Ауыр металдар (мыс – 1,1 ШЖШ) бойынша нормадан асу жағдайлары байқалған.</w:t>
      </w:r>
    </w:p>
    <w:p w:rsidR="007B233F" w:rsidRPr="00357DCC" w:rsidRDefault="007B233F" w:rsidP="007B233F">
      <w:pPr>
        <w:ind w:firstLine="708"/>
        <w:jc w:val="both"/>
        <w:rPr>
          <w:rFonts w:ascii="Times New Roman" w:hAnsi="Times New Roman"/>
          <w:bCs/>
          <w:sz w:val="28"/>
          <w:szCs w:val="28"/>
          <w:lang w:val="kk-KZ"/>
        </w:rPr>
      </w:pPr>
      <w:r w:rsidRPr="00357DCC">
        <w:rPr>
          <w:rFonts w:ascii="Times New Roman" w:hAnsi="Times New Roman"/>
          <w:sz w:val="28"/>
          <w:szCs w:val="28"/>
          <w:lang w:val="kk-KZ"/>
        </w:rPr>
        <w:t xml:space="preserve">Су нысандарының су сапасы келесі түрде бағаланады: </w:t>
      </w:r>
      <w:r w:rsidRPr="00357DCC">
        <w:rPr>
          <w:rFonts w:ascii="Times New Roman" w:hAnsi="Times New Roman"/>
          <w:i/>
          <w:sz w:val="28"/>
          <w:szCs w:val="28"/>
          <w:lang w:val="kk-KZ"/>
        </w:rPr>
        <w:t xml:space="preserve">«нормативті таза» су - </w:t>
      </w:r>
      <w:r w:rsidRPr="00357DCC">
        <w:rPr>
          <w:rFonts w:ascii="Times New Roman" w:hAnsi="Times New Roman"/>
          <w:sz w:val="28"/>
          <w:szCs w:val="28"/>
          <w:lang w:val="kk-KZ"/>
        </w:rPr>
        <w:t>Баянкөл, Шілік, Шарын өзендері, Қапшағай, Құрты су қоймалары,</w:t>
      </w:r>
      <w:r w:rsidRPr="00357DCC">
        <w:rPr>
          <w:rFonts w:ascii="Times New Roman" w:hAnsi="Times New Roman"/>
          <w:i/>
          <w:sz w:val="28"/>
          <w:szCs w:val="28"/>
          <w:lang w:val="kk-KZ"/>
        </w:rPr>
        <w:t>«ластанудың орташа деңгейі»</w:t>
      </w:r>
      <w:r w:rsidRPr="00357DCC">
        <w:rPr>
          <w:rFonts w:ascii="Times New Roman" w:hAnsi="Times New Roman"/>
          <w:sz w:val="28"/>
          <w:szCs w:val="28"/>
          <w:lang w:val="kk-KZ"/>
        </w:rPr>
        <w:t xml:space="preserve"> су -</w:t>
      </w:r>
      <w:r w:rsidRPr="00357DCC">
        <w:rPr>
          <w:rFonts w:ascii="Times New Roman" w:hAnsi="Times New Roman"/>
          <w:bCs/>
          <w:sz w:val="28"/>
          <w:szCs w:val="28"/>
          <w:lang w:val="kk-KZ"/>
        </w:rPr>
        <w:t xml:space="preserve"> Үлкен Алматы, Есентай, Кіші Алматы, Іле, </w:t>
      </w:r>
      <w:r w:rsidRPr="00357DCC">
        <w:rPr>
          <w:rFonts w:ascii="Times New Roman" w:hAnsi="Times New Roman"/>
          <w:sz w:val="28"/>
          <w:szCs w:val="28"/>
          <w:lang w:val="kk-KZ"/>
        </w:rPr>
        <w:t>Есік, Түрген, Қаскелен, Қарқара, Талғар, Қорғас, Темірлік өзендері</w:t>
      </w:r>
      <w:r w:rsidRPr="00357DCC">
        <w:rPr>
          <w:rFonts w:ascii="Times New Roman" w:hAnsi="Times New Roman"/>
          <w:bCs/>
          <w:sz w:val="28"/>
          <w:szCs w:val="28"/>
          <w:lang w:val="kk-KZ"/>
        </w:rPr>
        <w:t>,</w:t>
      </w:r>
      <w:r w:rsidRPr="00357DCC">
        <w:rPr>
          <w:rFonts w:ascii="Times New Roman" w:hAnsi="Times New Roman"/>
          <w:sz w:val="28"/>
          <w:szCs w:val="28"/>
          <w:lang w:val="kk-KZ"/>
        </w:rPr>
        <w:t xml:space="preserve">Бартоғай су қоймасы; </w:t>
      </w:r>
      <w:r w:rsidRPr="00357DCC">
        <w:rPr>
          <w:rFonts w:ascii="Times New Roman" w:hAnsi="Times New Roman"/>
          <w:i/>
          <w:sz w:val="28"/>
          <w:szCs w:val="28"/>
          <w:lang w:val="kk-KZ"/>
        </w:rPr>
        <w:t xml:space="preserve">«ластанудың жоғары деңгейі» </w:t>
      </w:r>
      <w:r w:rsidRPr="00357DCC">
        <w:rPr>
          <w:rFonts w:ascii="Times New Roman" w:hAnsi="Times New Roman"/>
          <w:sz w:val="28"/>
          <w:szCs w:val="28"/>
          <w:lang w:val="kk-KZ"/>
        </w:rPr>
        <w:t>су -</w:t>
      </w:r>
      <w:r w:rsidRPr="00357DCC">
        <w:rPr>
          <w:rFonts w:ascii="Times New Roman" w:hAnsi="Times New Roman"/>
          <w:bCs/>
          <w:sz w:val="28"/>
          <w:szCs w:val="28"/>
          <w:lang w:val="kk-KZ"/>
        </w:rPr>
        <w:t xml:space="preserve"> Текес </w:t>
      </w:r>
      <w:r w:rsidRPr="00357DCC">
        <w:rPr>
          <w:rFonts w:ascii="Times New Roman" w:hAnsi="Times New Roman"/>
          <w:sz w:val="28"/>
          <w:szCs w:val="28"/>
          <w:lang w:val="kk-KZ"/>
        </w:rPr>
        <w:t>өзені</w:t>
      </w:r>
      <w:r w:rsidRPr="00357DCC">
        <w:rPr>
          <w:rFonts w:ascii="Times New Roman" w:hAnsi="Times New Roman"/>
          <w:bCs/>
          <w:sz w:val="28"/>
          <w:szCs w:val="28"/>
          <w:lang w:val="kk-KZ"/>
        </w:rPr>
        <w:t xml:space="preserve">. </w:t>
      </w:r>
    </w:p>
    <w:p w:rsidR="007B233F" w:rsidRPr="00357DCC" w:rsidRDefault="007B233F" w:rsidP="007B233F">
      <w:pPr>
        <w:ind w:firstLine="709"/>
        <w:jc w:val="both"/>
        <w:rPr>
          <w:rFonts w:ascii="Times New Roman" w:hAnsi="Times New Roman"/>
          <w:b/>
          <w:sz w:val="28"/>
          <w:szCs w:val="28"/>
          <w:lang w:val="kk-KZ"/>
        </w:rPr>
      </w:pPr>
      <w:r w:rsidRPr="00357DCC">
        <w:rPr>
          <w:rFonts w:ascii="Times New Roman" w:hAnsi="Times New Roman"/>
          <w:sz w:val="28"/>
          <w:szCs w:val="28"/>
          <w:lang w:val="kk-KZ"/>
        </w:rPr>
        <w:t>2015 жылдың наурыз айымен салыстырғанда су сапасы</w:t>
      </w:r>
      <w:r w:rsidRPr="00357DCC">
        <w:rPr>
          <w:rFonts w:ascii="Times New Roman" w:hAnsi="Times New Roman"/>
          <w:bCs/>
          <w:sz w:val="28"/>
          <w:szCs w:val="28"/>
          <w:lang w:val="kk-KZ"/>
        </w:rPr>
        <w:t xml:space="preserve"> Іле</w:t>
      </w:r>
      <w:r w:rsidRPr="00357DCC">
        <w:rPr>
          <w:rFonts w:ascii="Times New Roman" w:hAnsi="Times New Roman"/>
          <w:sz w:val="28"/>
          <w:szCs w:val="28"/>
          <w:lang w:val="kk-KZ"/>
        </w:rPr>
        <w:t xml:space="preserve">, Баянкөл, Есік, Қаскелен, Талғар, Қарқара, Түрген,Текес, </w:t>
      </w:r>
      <w:r w:rsidRPr="00357DCC">
        <w:rPr>
          <w:rFonts w:ascii="Times New Roman" w:hAnsi="Times New Roman"/>
          <w:bCs/>
          <w:sz w:val="28"/>
          <w:szCs w:val="28"/>
          <w:lang w:val="kk-KZ"/>
        </w:rPr>
        <w:t xml:space="preserve">Кіші Алматы, </w:t>
      </w:r>
      <w:r w:rsidRPr="00357DCC">
        <w:rPr>
          <w:rFonts w:ascii="Times New Roman" w:hAnsi="Times New Roman"/>
          <w:sz w:val="28"/>
          <w:szCs w:val="28"/>
          <w:lang w:val="kk-KZ"/>
        </w:rPr>
        <w:t xml:space="preserve">Есентай, </w:t>
      </w:r>
      <w:r w:rsidRPr="00357DCC">
        <w:rPr>
          <w:rFonts w:ascii="Times New Roman" w:hAnsi="Times New Roman"/>
          <w:bCs/>
          <w:sz w:val="28"/>
          <w:szCs w:val="28"/>
          <w:lang w:val="kk-KZ"/>
        </w:rPr>
        <w:t>Үлкен</w:t>
      </w:r>
      <w:r w:rsidRPr="00357DCC">
        <w:rPr>
          <w:rFonts w:ascii="Times New Roman" w:hAnsi="Times New Roman"/>
          <w:sz w:val="28"/>
          <w:szCs w:val="28"/>
          <w:lang w:val="kk-KZ"/>
        </w:rPr>
        <w:t xml:space="preserve"> Алматы өзендерінде, Бартоғай су қоймасында – айтарлықтай өзгермеген, Қорғас, Шілік, Шарын өзендерінде, </w:t>
      </w:r>
      <w:r w:rsidRPr="00357DCC">
        <w:rPr>
          <w:rFonts w:ascii="Times New Roman" w:hAnsi="Times New Roman"/>
          <w:bCs/>
          <w:sz w:val="28"/>
          <w:szCs w:val="28"/>
          <w:lang w:val="kk-KZ"/>
        </w:rPr>
        <w:t>Қ</w:t>
      </w:r>
      <w:r w:rsidRPr="00357DCC">
        <w:rPr>
          <w:rFonts w:ascii="Times New Roman" w:hAnsi="Times New Roman"/>
          <w:sz w:val="28"/>
          <w:szCs w:val="28"/>
          <w:lang w:val="kk-KZ"/>
        </w:rPr>
        <w:t>апшағай, Құрты су қоймаларында – жақсарған, Темірлік өзенінде – нашарлаған.</w:t>
      </w:r>
    </w:p>
    <w:p w:rsidR="007B233F" w:rsidRPr="00357DCC" w:rsidRDefault="007B233F" w:rsidP="007B233F">
      <w:pPr>
        <w:ind w:firstLine="709"/>
        <w:jc w:val="both"/>
        <w:rPr>
          <w:rFonts w:ascii="Times New Roman" w:hAnsi="Times New Roman"/>
          <w:b/>
          <w:sz w:val="28"/>
          <w:szCs w:val="28"/>
          <w:lang w:val="kk-KZ"/>
        </w:rPr>
      </w:pPr>
      <w:r w:rsidRPr="00357DCC">
        <w:rPr>
          <w:rFonts w:ascii="Times New Roman" w:hAnsi="Times New Roman"/>
          <w:sz w:val="28"/>
          <w:szCs w:val="28"/>
          <w:lang w:val="kk-KZ"/>
        </w:rPr>
        <w:t>2016 жылдың ақпан айымен салыстырғанда су сапасы</w:t>
      </w:r>
      <w:r w:rsidRPr="00357DCC">
        <w:rPr>
          <w:rFonts w:ascii="Times New Roman" w:hAnsi="Times New Roman"/>
          <w:bCs/>
          <w:sz w:val="28"/>
          <w:szCs w:val="28"/>
          <w:lang w:val="kk-KZ"/>
        </w:rPr>
        <w:t xml:space="preserve"> Іле</w:t>
      </w:r>
      <w:r w:rsidRPr="00357DCC">
        <w:rPr>
          <w:rFonts w:ascii="Times New Roman" w:hAnsi="Times New Roman"/>
          <w:sz w:val="28"/>
          <w:szCs w:val="28"/>
          <w:lang w:val="kk-KZ"/>
        </w:rPr>
        <w:t xml:space="preserve">, Қаскелен, Талғар, Қорғас, Қарқара, Текес, Есік, </w:t>
      </w:r>
      <w:r w:rsidRPr="00357DCC">
        <w:rPr>
          <w:rFonts w:ascii="Times New Roman" w:hAnsi="Times New Roman"/>
          <w:bCs/>
          <w:sz w:val="28"/>
          <w:szCs w:val="28"/>
          <w:lang w:val="kk-KZ"/>
        </w:rPr>
        <w:t xml:space="preserve">Кіші Алматы, </w:t>
      </w:r>
      <w:r w:rsidRPr="00357DCC">
        <w:rPr>
          <w:rFonts w:ascii="Times New Roman" w:hAnsi="Times New Roman"/>
          <w:sz w:val="28"/>
          <w:szCs w:val="28"/>
          <w:lang w:val="kk-KZ"/>
        </w:rPr>
        <w:t xml:space="preserve">Темірлік, </w:t>
      </w:r>
      <w:r w:rsidRPr="00357DCC">
        <w:rPr>
          <w:rFonts w:ascii="Times New Roman" w:hAnsi="Times New Roman"/>
          <w:bCs/>
          <w:sz w:val="28"/>
          <w:szCs w:val="28"/>
          <w:lang w:val="kk-KZ"/>
        </w:rPr>
        <w:t>Үлкен</w:t>
      </w:r>
      <w:r w:rsidRPr="00357DCC">
        <w:rPr>
          <w:rFonts w:ascii="Times New Roman" w:hAnsi="Times New Roman"/>
          <w:sz w:val="28"/>
          <w:szCs w:val="28"/>
          <w:lang w:val="kk-KZ"/>
        </w:rPr>
        <w:t xml:space="preserve"> Алматы, Есентай өзендерінде, Бартоғай су қоймасында – айтарлықтай өзгермеген, Түрген өзенінде – нашарлаған, Шілік, Шарын, Баянкөл өзендерінде, Құрты </w:t>
      </w:r>
      <w:r w:rsidRPr="00357DCC">
        <w:rPr>
          <w:rFonts w:ascii="Times New Roman" w:hAnsi="Times New Roman"/>
          <w:bCs/>
          <w:sz w:val="28"/>
          <w:szCs w:val="28"/>
          <w:lang w:val="kk-KZ"/>
        </w:rPr>
        <w:t>Қ</w:t>
      </w:r>
      <w:r w:rsidRPr="00357DCC">
        <w:rPr>
          <w:rFonts w:ascii="Times New Roman" w:hAnsi="Times New Roman"/>
          <w:sz w:val="28"/>
          <w:szCs w:val="28"/>
          <w:lang w:val="kk-KZ"/>
        </w:rPr>
        <w:t>апшағай су қоймасында – жақсарған.</w:t>
      </w:r>
    </w:p>
    <w:p w:rsidR="007B233F" w:rsidRPr="00357DCC" w:rsidRDefault="007B233F" w:rsidP="007B233F">
      <w:pPr>
        <w:ind w:firstLine="708"/>
        <w:jc w:val="both"/>
        <w:rPr>
          <w:rFonts w:ascii="Times New Roman" w:hAnsi="Times New Roman"/>
          <w:bCs/>
          <w:sz w:val="28"/>
          <w:szCs w:val="28"/>
          <w:lang w:val="kk-KZ"/>
        </w:rPr>
      </w:pPr>
    </w:p>
    <w:p w:rsidR="005532BE" w:rsidRPr="00357DCC" w:rsidRDefault="005532BE" w:rsidP="005532BE">
      <w:pPr>
        <w:ind w:firstLine="709"/>
        <w:jc w:val="both"/>
        <w:rPr>
          <w:rFonts w:ascii="Times New Roman" w:hAnsi="Times New Roman"/>
          <w:b/>
          <w:lang w:val="kk-KZ"/>
        </w:rPr>
      </w:pPr>
    </w:p>
    <w:p w:rsidR="008818BA" w:rsidRPr="00357DCC" w:rsidRDefault="008818BA" w:rsidP="00D857ED">
      <w:pPr>
        <w:pStyle w:val="a3"/>
        <w:numPr>
          <w:ilvl w:val="1"/>
          <w:numId w:val="1"/>
        </w:numPr>
        <w:ind w:left="942"/>
        <w:rPr>
          <w:rFonts w:ascii="Times New Roman" w:hAnsi="Times New Roman"/>
          <w:sz w:val="28"/>
          <w:szCs w:val="28"/>
          <w:lang w:val="kk-KZ"/>
        </w:rPr>
      </w:pPr>
      <w:r w:rsidRPr="00357DCC">
        <w:rPr>
          <w:rFonts w:ascii="Times New Roman" w:hAnsi="Times New Roman"/>
          <w:sz w:val="28"/>
          <w:szCs w:val="28"/>
          <w:lang w:val="kk-KZ"/>
        </w:rPr>
        <w:t xml:space="preserve">Алматы облысының </w:t>
      </w:r>
      <w:r w:rsidR="00082213" w:rsidRPr="00357DCC">
        <w:rPr>
          <w:rFonts w:ascii="Times New Roman" w:hAnsi="Times New Roman"/>
          <w:sz w:val="28"/>
          <w:szCs w:val="28"/>
          <w:lang w:val="kk-KZ"/>
        </w:rPr>
        <w:t>радиациялық гамма-фоны</w:t>
      </w:r>
    </w:p>
    <w:p w:rsidR="008818BA" w:rsidRPr="00357DCC" w:rsidRDefault="008818BA" w:rsidP="008818BA">
      <w:pPr>
        <w:pStyle w:val="a3"/>
        <w:ind w:left="502"/>
        <w:jc w:val="left"/>
        <w:rPr>
          <w:rFonts w:ascii="Times New Roman" w:hAnsi="Times New Roman"/>
          <w:sz w:val="28"/>
          <w:szCs w:val="28"/>
          <w:lang w:val="kk-KZ"/>
        </w:rPr>
      </w:pPr>
    </w:p>
    <w:p w:rsidR="008818BA" w:rsidRPr="00357DCC" w:rsidRDefault="008818BA" w:rsidP="008818BA">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 xml:space="preserve">Атмосфералық ауаның ластануының гамма сәулелену деңгейіне күнсайын жергілікті 8 метеорологиялық стансада (Алматы, Бақанас, Қапшағай, Нарынқол, Жаркент, Лепсі, Талдықорған, Сарыөзек) және Талдықорғанқаласының </w:t>
      </w:r>
      <w:r w:rsidRPr="00357DCC">
        <w:rPr>
          <w:rFonts w:ascii="Times New Roman" w:hAnsi="Times New Roman"/>
          <w:i/>
          <w:sz w:val="28"/>
          <w:szCs w:val="28"/>
          <w:lang w:val="kk-KZ"/>
        </w:rPr>
        <w:t>(№2 ЛББ)</w:t>
      </w:r>
      <w:r w:rsidRPr="00357DCC">
        <w:rPr>
          <w:rFonts w:ascii="Times New Roman" w:hAnsi="Times New Roman"/>
          <w:sz w:val="28"/>
          <w:szCs w:val="28"/>
          <w:lang w:val="kk-KZ"/>
        </w:rPr>
        <w:t xml:space="preserve">1 </w:t>
      </w:r>
      <w:r w:rsidR="00D00940" w:rsidRPr="00357DCC">
        <w:rPr>
          <w:rFonts w:ascii="Times New Roman" w:hAnsi="Times New Roman"/>
          <w:sz w:val="28"/>
          <w:szCs w:val="28"/>
          <w:lang w:val="kk-KZ"/>
        </w:rPr>
        <w:t>автоматты</w:t>
      </w:r>
      <w:r w:rsidRPr="00357DCC">
        <w:rPr>
          <w:rFonts w:ascii="Times New Roman" w:hAnsi="Times New Roman"/>
          <w:sz w:val="28"/>
          <w:szCs w:val="28"/>
          <w:lang w:val="kk-KZ"/>
        </w:rPr>
        <w:t xml:space="preserve"> бекетінде бақылау жүргізіледі (3.3 - сур.). </w:t>
      </w:r>
    </w:p>
    <w:p w:rsidR="008818BA" w:rsidRPr="00357DCC" w:rsidRDefault="008818BA" w:rsidP="008818BA">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0,11-0,2</w:t>
      </w:r>
      <w:r w:rsidR="00700585" w:rsidRPr="00357DCC">
        <w:rPr>
          <w:rFonts w:ascii="Times New Roman" w:hAnsi="Times New Roman"/>
          <w:sz w:val="28"/>
          <w:szCs w:val="28"/>
          <w:lang w:val="kk-KZ"/>
        </w:rPr>
        <w:t>5</w:t>
      </w:r>
      <w:r w:rsidRPr="00357DCC">
        <w:rPr>
          <w:rFonts w:ascii="Times New Roman" w:hAnsi="Times New Roman"/>
          <w:sz w:val="28"/>
          <w:szCs w:val="28"/>
          <w:lang w:val="kk-KZ"/>
        </w:rPr>
        <w:t xml:space="preserve"> мкЗв/сағ. шегінде болды. Облыс бойынша радиациялық гамма- фонның орташа мәні 0,16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8818BA" w:rsidRPr="00357DCC" w:rsidRDefault="008818BA" w:rsidP="008818BA">
      <w:pPr>
        <w:pStyle w:val="afa"/>
        <w:ind w:left="517"/>
        <w:jc w:val="both"/>
        <w:rPr>
          <w:rFonts w:ascii="Times New Roman" w:hAnsi="Times New Roman"/>
          <w:sz w:val="28"/>
          <w:szCs w:val="28"/>
          <w:lang w:val="kk-KZ"/>
        </w:rPr>
      </w:pPr>
    </w:p>
    <w:p w:rsidR="008818BA" w:rsidRPr="00357DCC" w:rsidRDefault="008818BA" w:rsidP="008818BA">
      <w:pPr>
        <w:pStyle w:val="a3"/>
        <w:ind w:left="517"/>
        <w:rPr>
          <w:rFonts w:ascii="Times New Roman" w:hAnsi="Times New Roman"/>
          <w:sz w:val="28"/>
          <w:szCs w:val="28"/>
          <w:lang w:val="kk-KZ"/>
        </w:rPr>
      </w:pPr>
      <w:r w:rsidRPr="00357DCC">
        <w:rPr>
          <w:rFonts w:ascii="Times New Roman" w:hAnsi="Times New Roman"/>
          <w:sz w:val="28"/>
          <w:szCs w:val="28"/>
          <w:lang w:val="kk-KZ"/>
        </w:rPr>
        <w:t>3.5 Атмосфераның жерге жақын қабатында радиоактивтердің түсу тығыздығы</w:t>
      </w:r>
    </w:p>
    <w:p w:rsidR="008818BA" w:rsidRPr="00357DCC" w:rsidRDefault="008818BA" w:rsidP="008818BA">
      <w:pPr>
        <w:pStyle w:val="afa"/>
        <w:ind w:left="517"/>
        <w:jc w:val="both"/>
        <w:rPr>
          <w:rFonts w:ascii="Times New Roman" w:hAnsi="Times New Roman"/>
          <w:sz w:val="28"/>
          <w:szCs w:val="28"/>
          <w:lang w:val="kk-KZ"/>
        </w:rPr>
      </w:pPr>
    </w:p>
    <w:p w:rsidR="008818BA" w:rsidRPr="00357DCC" w:rsidRDefault="008818BA" w:rsidP="008818BA">
      <w:pPr>
        <w:pStyle w:val="afa"/>
        <w:ind w:left="0" w:firstLine="851"/>
        <w:jc w:val="both"/>
        <w:rPr>
          <w:rFonts w:ascii="Times New Roman" w:hAnsi="Times New Roman"/>
          <w:sz w:val="28"/>
          <w:szCs w:val="28"/>
          <w:lang w:val="kk-KZ"/>
        </w:rPr>
      </w:pPr>
      <w:r w:rsidRPr="00357DCC">
        <w:rPr>
          <w:rFonts w:ascii="Times New Roman" w:hAnsi="Times New Roman"/>
          <w:sz w:val="28"/>
          <w:szCs w:val="28"/>
          <w:lang w:val="kk-KZ"/>
        </w:rPr>
        <w:t>Атмосфераның жерге жақын қабатында радиоактивтердің түсу тығыздығына бақылау Алматы облысында 5 метеорологиялық станцияда (Алматы, Нарынқол,Жаркент, Лепсі, Талдықорған) ауа сынамасын горизонтальді планшеттер алу жолымен жүзеге асырылды (3.3-сур.).</w:t>
      </w:r>
    </w:p>
    <w:p w:rsidR="008818BA" w:rsidRPr="00357DCC" w:rsidRDefault="008818BA" w:rsidP="008818BA">
      <w:pPr>
        <w:pStyle w:val="afa"/>
        <w:ind w:left="0" w:firstLine="851"/>
        <w:jc w:val="both"/>
        <w:rPr>
          <w:rFonts w:ascii="Times New Roman" w:hAnsi="Times New Roman"/>
          <w:b/>
          <w:sz w:val="28"/>
          <w:szCs w:val="28"/>
          <w:lang w:val="kk-KZ"/>
        </w:rPr>
      </w:pPr>
      <w:r w:rsidRPr="00357DCC">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w:t>
      </w:r>
      <w:r w:rsidR="00700585" w:rsidRPr="00357DCC">
        <w:rPr>
          <w:rFonts w:ascii="Times New Roman" w:hAnsi="Times New Roman"/>
          <w:sz w:val="28"/>
          <w:szCs w:val="28"/>
          <w:lang w:val="kk-KZ"/>
        </w:rPr>
        <w:t>0,9-3,2</w:t>
      </w:r>
      <w:r w:rsidRPr="00357DCC">
        <w:rPr>
          <w:rFonts w:ascii="Times New Roman" w:hAnsi="Times New Roman"/>
          <w:sz w:val="28"/>
          <w:szCs w:val="28"/>
          <w:lang w:val="kk-KZ"/>
        </w:rPr>
        <w:t xml:space="preserve"> Бк/м2 шегінде болды. Облыс бойынша радиоактивті түсулердің орташа тығыздығы 1,</w:t>
      </w:r>
      <w:r w:rsidR="00700585" w:rsidRPr="00357DCC">
        <w:rPr>
          <w:rFonts w:ascii="Times New Roman" w:hAnsi="Times New Roman"/>
          <w:sz w:val="28"/>
          <w:szCs w:val="28"/>
          <w:lang w:val="kk-KZ"/>
        </w:rPr>
        <w:t>3</w:t>
      </w:r>
      <w:r w:rsidRPr="00357DCC">
        <w:rPr>
          <w:rFonts w:ascii="Times New Roman" w:hAnsi="Times New Roman"/>
          <w:sz w:val="28"/>
          <w:szCs w:val="28"/>
          <w:lang w:val="kk-KZ"/>
        </w:rPr>
        <w:t xml:space="preserve"> 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8818BA" w:rsidRPr="00357DCC" w:rsidRDefault="008818BA" w:rsidP="005532BE">
      <w:pPr>
        <w:ind w:firstLine="709"/>
        <w:jc w:val="both"/>
        <w:rPr>
          <w:rFonts w:ascii="Times New Roman" w:hAnsi="Times New Roman"/>
          <w:b/>
          <w:lang w:val="kk-KZ"/>
        </w:rPr>
      </w:pPr>
    </w:p>
    <w:p w:rsidR="00992652" w:rsidRPr="00357DCC" w:rsidRDefault="00B863C5" w:rsidP="00F62832">
      <w:pPr>
        <w:jc w:val="center"/>
        <w:rPr>
          <w:rFonts w:ascii="Times New Roman" w:hAnsi="Times New Roman"/>
          <w:b/>
          <w:noProof/>
          <w:sz w:val="28"/>
          <w:szCs w:val="28"/>
          <w:lang w:eastAsia="ru-RU" w:bidi="ar-SA"/>
        </w:rPr>
      </w:pPr>
      <w:r w:rsidRPr="00357DCC">
        <w:rPr>
          <w:rFonts w:ascii="Times New Roman" w:hAnsi="Times New Roman"/>
          <w:b/>
          <w:noProof/>
          <w:sz w:val="28"/>
          <w:szCs w:val="28"/>
          <w:lang w:eastAsia="ru-RU" w:bidi="ar-SA"/>
        </w:rPr>
        <w:lastRenderedPageBreak/>
        <w:drawing>
          <wp:inline distT="0" distB="0" distL="0" distR="0">
            <wp:extent cx="5956935" cy="4323715"/>
            <wp:effectExtent l="19050" t="0" r="5715" b="0"/>
            <wp:docPr id="35" name="Рисунок 13" descr="C:\Documents and Settings\dzhuzeeva_m\Рабочий стол\Асема раб\для работы\карта гамма казакша\Алматы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dzhuzeeva_m\Рабочий стол\Асема раб\для работы\карта гамма казакша\Алматы гамма.JPG"/>
                    <pic:cNvPicPr>
                      <a:picLocks noChangeAspect="1" noChangeArrowheads="1"/>
                    </pic:cNvPicPr>
                  </pic:nvPicPr>
                  <pic:blipFill>
                    <a:blip r:embed="rId39"/>
                    <a:srcRect/>
                    <a:stretch>
                      <a:fillRect/>
                    </a:stretch>
                  </pic:blipFill>
                  <pic:spPr bwMode="auto">
                    <a:xfrm>
                      <a:off x="0" y="0"/>
                      <a:ext cx="5956935" cy="4323715"/>
                    </a:xfrm>
                    <a:prstGeom prst="rect">
                      <a:avLst/>
                    </a:prstGeom>
                    <a:noFill/>
                    <a:ln w="9525">
                      <a:noFill/>
                      <a:miter lim="800000"/>
                      <a:headEnd/>
                      <a:tailEnd/>
                    </a:ln>
                  </pic:spPr>
                </pic:pic>
              </a:graphicData>
            </a:graphic>
          </wp:inline>
        </w:drawing>
      </w:r>
    </w:p>
    <w:p w:rsidR="008818BA" w:rsidRPr="00357DCC" w:rsidRDefault="008818BA" w:rsidP="008818BA">
      <w:pPr>
        <w:jc w:val="center"/>
        <w:rPr>
          <w:rFonts w:ascii="Times New Roman" w:hAnsi="Times New Roman"/>
          <w:lang w:val="kk-KZ"/>
        </w:rPr>
      </w:pPr>
      <w:r w:rsidRPr="00357DCC">
        <w:rPr>
          <w:rFonts w:ascii="Times New Roman" w:hAnsi="Times New Roman"/>
          <w:lang w:val="kk-KZ"/>
        </w:rPr>
        <w:t>3.3 – сурет. Алматы облысының аумағындағы радиациялық гамма-фон мен радиоактивті түсулердің тығыздығын бақылау метеостансаларының орналасу сызбасы.</w:t>
      </w:r>
    </w:p>
    <w:p w:rsidR="008818BA" w:rsidRPr="00357DCC" w:rsidRDefault="008818BA" w:rsidP="008818BA">
      <w:pPr>
        <w:jc w:val="center"/>
        <w:rPr>
          <w:rFonts w:ascii="Times New Roman" w:hAnsi="Times New Roman"/>
        </w:rPr>
      </w:pPr>
    </w:p>
    <w:p w:rsidR="008818BA" w:rsidRPr="00357DCC" w:rsidRDefault="008818BA" w:rsidP="008818BA">
      <w:pPr>
        <w:rPr>
          <w:rFonts w:ascii="Times New Roman" w:hAnsi="Times New Roman"/>
          <w:sz w:val="28"/>
          <w:szCs w:val="28"/>
        </w:rPr>
      </w:pPr>
    </w:p>
    <w:p w:rsidR="008818BA" w:rsidRPr="00357DCC" w:rsidRDefault="008818BA" w:rsidP="00D857ED">
      <w:pPr>
        <w:pStyle w:val="afa"/>
        <w:numPr>
          <w:ilvl w:val="0"/>
          <w:numId w:val="1"/>
        </w:numPr>
        <w:jc w:val="center"/>
        <w:rPr>
          <w:rFonts w:ascii="Times New Roman" w:hAnsi="Times New Roman"/>
          <w:b/>
          <w:sz w:val="28"/>
          <w:szCs w:val="28"/>
        </w:rPr>
      </w:pPr>
      <w:r w:rsidRPr="00357DCC">
        <w:rPr>
          <w:rFonts w:ascii="Times New Roman" w:hAnsi="Times New Roman"/>
          <w:b/>
          <w:sz w:val="28"/>
          <w:szCs w:val="28"/>
          <w:lang w:val="kk-KZ"/>
        </w:rPr>
        <w:t>Атырау облысыны</w:t>
      </w:r>
      <w:r w:rsidRPr="00357DCC">
        <w:rPr>
          <w:rFonts w:ascii="Times New Roman" w:hAnsi="Times New Roman" w:cs="Arial"/>
          <w:b/>
          <w:sz w:val="28"/>
          <w:szCs w:val="28"/>
          <w:lang w:val="kk-KZ"/>
        </w:rPr>
        <w:t>ңқ</w:t>
      </w:r>
      <w:r w:rsidRPr="00357DCC">
        <w:rPr>
          <w:rFonts w:ascii="Times New Roman" w:hAnsi="Times New Roman" w:cs="Calibri"/>
          <w:b/>
          <w:sz w:val="28"/>
          <w:szCs w:val="28"/>
          <w:lang w:val="kk-KZ"/>
        </w:rPr>
        <w:t>орша</w:t>
      </w:r>
      <w:r w:rsidRPr="00357DCC">
        <w:rPr>
          <w:rFonts w:ascii="Times New Roman" w:hAnsi="Times New Roman" w:cs="Arial"/>
          <w:b/>
          <w:sz w:val="28"/>
          <w:szCs w:val="28"/>
          <w:lang w:val="kk-KZ"/>
        </w:rPr>
        <w:t>ғ</w:t>
      </w:r>
      <w:r w:rsidRPr="00357DCC">
        <w:rPr>
          <w:rFonts w:ascii="Times New Roman" w:hAnsi="Times New Roman" w:cs="Calibri"/>
          <w:b/>
          <w:sz w:val="28"/>
          <w:szCs w:val="28"/>
          <w:lang w:val="kk-KZ"/>
        </w:rPr>
        <w:t>ан ортаны</w:t>
      </w:r>
      <w:r w:rsidRPr="00357DCC">
        <w:rPr>
          <w:rFonts w:ascii="Times New Roman" w:hAnsi="Times New Roman" w:cs="Arial"/>
          <w:b/>
          <w:sz w:val="28"/>
          <w:szCs w:val="28"/>
          <w:lang w:val="kk-KZ"/>
        </w:rPr>
        <w:t>ң</w:t>
      </w:r>
      <w:r w:rsidRPr="00357DCC">
        <w:rPr>
          <w:rFonts w:ascii="Times New Roman" w:hAnsi="Times New Roman" w:cs="Calibri"/>
          <w:b/>
          <w:sz w:val="28"/>
          <w:szCs w:val="28"/>
          <w:lang w:val="kk-KZ"/>
        </w:rPr>
        <w:t xml:space="preserve"> ластану жай-к</w:t>
      </w:r>
      <w:r w:rsidRPr="00357DCC">
        <w:rPr>
          <w:rFonts w:ascii="Times New Roman" w:hAnsi="Times New Roman" w:cs="Arial"/>
          <w:b/>
          <w:sz w:val="28"/>
          <w:szCs w:val="28"/>
          <w:lang w:val="kk-KZ"/>
        </w:rPr>
        <w:t>ү</w:t>
      </w:r>
      <w:r w:rsidRPr="00357DCC">
        <w:rPr>
          <w:rFonts w:ascii="Times New Roman" w:hAnsi="Times New Roman" w:cs="Calibri"/>
          <w:b/>
          <w:sz w:val="28"/>
          <w:szCs w:val="28"/>
          <w:lang w:val="kk-KZ"/>
        </w:rPr>
        <w:t>йі</w:t>
      </w:r>
    </w:p>
    <w:p w:rsidR="008818BA" w:rsidRPr="00357DCC" w:rsidRDefault="008818BA" w:rsidP="008818BA">
      <w:pPr>
        <w:pStyle w:val="21"/>
        <w:ind w:firstLine="0"/>
        <w:jc w:val="center"/>
        <w:rPr>
          <w:rFonts w:ascii="Times New Roman" w:hAnsi="Times New Roman"/>
          <w:sz w:val="16"/>
          <w:szCs w:val="16"/>
        </w:rPr>
      </w:pPr>
    </w:p>
    <w:p w:rsidR="008818BA" w:rsidRPr="00357DCC" w:rsidRDefault="008818BA" w:rsidP="00D857ED">
      <w:pPr>
        <w:pStyle w:val="afa"/>
        <w:numPr>
          <w:ilvl w:val="1"/>
          <w:numId w:val="1"/>
        </w:numPr>
        <w:tabs>
          <w:tab w:val="left" w:pos="567"/>
          <w:tab w:val="left" w:pos="1134"/>
        </w:tabs>
        <w:ind w:left="942"/>
        <w:jc w:val="center"/>
        <w:rPr>
          <w:rFonts w:ascii="Times New Roman" w:hAnsi="Times New Roman"/>
          <w:b/>
          <w:sz w:val="28"/>
          <w:szCs w:val="28"/>
          <w:lang w:val="kk-KZ"/>
        </w:rPr>
      </w:pPr>
      <w:r w:rsidRPr="00357DCC">
        <w:rPr>
          <w:rFonts w:ascii="Times New Roman" w:hAnsi="Times New Roman"/>
          <w:b/>
          <w:sz w:val="28"/>
          <w:szCs w:val="28"/>
          <w:lang w:val="kk-KZ"/>
        </w:rPr>
        <w:t>Атырау қаласы бойынша атмосфералық ауаның ластану жай-күйі</w:t>
      </w:r>
    </w:p>
    <w:p w:rsidR="008818BA" w:rsidRPr="00357DCC" w:rsidRDefault="008818BA" w:rsidP="008818BA">
      <w:pPr>
        <w:pStyle w:val="Style100"/>
        <w:widowControl/>
        <w:spacing w:line="240" w:lineRule="auto"/>
        <w:ind w:firstLine="706"/>
        <w:rPr>
          <w:rStyle w:val="FontStyle204"/>
          <w:sz w:val="20"/>
          <w:szCs w:val="20"/>
          <w:lang w:val="kk-KZ"/>
        </w:rPr>
      </w:pPr>
    </w:p>
    <w:p w:rsidR="008818BA" w:rsidRPr="00357DCC" w:rsidRDefault="008818BA" w:rsidP="008818BA">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5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(4.1-сур., 24-кесте)</w:t>
      </w:r>
      <w:r w:rsidRPr="00357DCC">
        <w:rPr>
          <w:rStyle w:val="FontStyle201"/>
          <w:sz w:val="28"/>
          <w:szCs w:val="28"/>
          <w:lang w:val="kk-KZ"/>
        </w:rPr>
        <w:t>.</w:t>
      </w:r>
    </w:p>
    <w:p w:rsidR="008818BA" w:rsidRPr="00357DCC" w:rsidRDefault="008818BA" w:rsidP="008818BA">
      <w:pPr>
        <w:jc w:val="right"/>
        <w:rPr>
          <w:rFonts w:ascii="Times New Roman" w:hAnsi="Times New Roman"/>
          <w:lang w:val="kk-KZ"/>
        </w:rPr>
      </w:pPr>
      <w:r w:rsidRPr="00357DCC">
        <w:rPr>
          <w:rFonts w:ascii="Times New Roman" w:hAnsi="Times New Roman"/>
          <w:lang w:val="kk-KZ"/>
        </w:rPr>
        <w:t>24- кесте</w:t>
      </w:r>
    </w:p>
    <w:p w:rsidR="008818BA" w:rsidRPr="00357DCC" w:rsidRDefault="008818BA" w:rsidP="008818BA">
      <w:pPr>
        <w:pStyle w:val="Style100"/>
        <w:widowControl/>
        <w:spacing w:line="0" w:lineRule="atLeast"/>
        <w:ind w:firstLine="708"/>
        <w:jc w:val="center"/>
        <w:rPr>
          <w:rStyle w:val="FontStyle201"/>
          <w:i w:val="0"/>
          <w:sz w:val="28"/>
          <w:szCs w:val="28"/>
          <w:lang w:val="kk-KZ"/>
        </w:rPr>
      </w:pPr>
      <w:r w:rsidRPr="00357DCC">
        <w:rPr>
          <w:rStyle w:val="FontStyle201"/>
          <w:i w:val="0"/>
          <w:sz w:val="28"/>
          <w:szCs w:val="28"/>
          <w:lang w:val="kk-KZ"/>
        </w:rPr>
        <w:t xml:space="preserve">Бақылау бекеттерінің орналасу орны мен </w:t>
      </w:r>
      <w:r w:rsidR="006031DC"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984"/>
        <w:gridCol w:w="2410"/>
        <w:gridCol w:w="3260"/>
      </w:tblGrid>
      <w:tr w:rsidR="008818BA" w:rsidRPr="00357DCC" w:rsidTr="00984165">
        <w:trPr>
          <w:jc w:val="center"/>
        </w:trPr>
        <w:tc>
          <w:tcPr>
            <w:tcW w:w="959" w:type="dxa"/>
            <w:vAlign w:val="center"/>
          </w:tcPr>
          <w:p w:rsidR="008818BA" w:rsidRPr="00357DCC" w:rsidRDefault="008818BA" w:rsidP="00733C33">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6" w:type="dxa"/>
            <w:vAlign w:val="center"/>
          </w:tcPr>
          <w:p w:rsidR="008818BA" w:rsidRPr="00357DCC" w:rsidRDefault="00082213" w:rsidP="00733C33">
            <w:pPr>
              <w:jc w:val="center"/>
              <w:outlineLvl w:val="1"/>
              <w:rPr>
                <w:rFonts w:ascii="Times New Roman" w:hAnsi="Times New Roman"/>
                <w:b/>
              </w:rPr>
            </w:pPr>
            <w:r w:rsidRPr="00357DCC">
              <w:rPr>
                <w:rFonts w:ascii="Times New Roman" w:hAnsi="Times New Roman"/>
                <w:b/>
                <w:lang w:val="kk-KZ"/>
              </w:rPr>
              <w:t>Сынама мерзімі</w:t>
            </w:r>
          </w:p>
        </w:tc>
        <w:tc>
          <w:tcPr>
            <w:tcW w:w="1984" w:type="dxa"/>
            <w:vAlign w:val="center"/>
          </w:tcPr>
          <w:p w:rsidR="008818BA" w:rsidRPr="00357DCC" w:rsidRDefault="008818BA" w:rsidP="00733C33">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410" w:type="dxa"/>
            <w:vAlign w:val="center"/>
          </w:tcPr>
          <w:p w:rsidR="008818BA" w:rsidRPr="00357DCC" w:rsidRDefault="008818BA" w:rsidP="00733C33">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260" w:type="dxa"/>
            <w:vAlign w:val="center"/>
          </w:tcPr>
          <w:p w:rsidR="008818BA" w:rsidRPr="00357DCC" w:rsidRDefault="00CE06ED" w:rsidP="00733C33">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733C33" w:rsidRPr="00357DCC" w:rsidTr="00733C33">
        <w:trPr>
          <w:trHeight w:val="685"/>
          <w:jc w:val="center"/>
        </w:trPr>
        <w:tc>
          <w:tcPr>
            <w:tcW w:w="959" w:type="dxa"/>
            <w:vAlign w:val="center"/>
          </w:tcPr>
          <w:p w:rsidR="00733C33" w:rsidRPr="00357DCC" w:rsidRDefault="00733C33" w:rsidP="00F62832">
            <w:pPr>
              <w:jc w:val="center"/>
              <w:outlineLvl w:val="1"/>
              <w:rPr>
                <w:rFonts w:ascii="Times New Roman" w:hAnsi="Times New Roman"/>
              </w:rPr>
            </w:pPr>
            <w:r w:rsidRPr="00357DCC">
              <w:rPr>
                <w:rFonts w:ascii="Times New Roman" w:hAnsi="Times New Roman"/>
              </w:rPr>
              <w:t>1</w:t>
            </w:r>
          </w:p>
        </w:tc>
        <w:tc>
          <w:tcPr>
            <w:tcW w:w="1276" w:type="dxa"/>
            <w:vMerge w:val="restart"/>
          </w:tcPr>
          <w:p w:rsidR="00733C33" w:rsidRPr="00357DCC" w:rsidRDefault="00733C33" w:rsidP="00733C33">
            <w:pPr>
              <w:jc w:val="center"/>
            </w:pPr>
            <w:r w:rsidRPr="00357DCC">
              <w:rPr>
                <w:rFonts w:ascii="Times New Roman" w:hAnsi="Times New Roman"/>
                <w:lang w:val="kk-KZ"/>
              </w:rPr>
              <w:t>тәулігіне 3 рет</w:t>
            </w:r>
          </w:p>
        </w:tc>
        <w:tc>
          <w:tcPr>
            <w:tcW w:w="1984" w:type="dxa"/>
            <w:vMerge w:val="restart"/>
            <w:vAlign w:val="center"/>
          </w:tcPr>
          <w:p w:rsidR="00733C33" w:rsidRPr="00357DCC" w:rsidRDefault="00733C33" w:rsidP="00733C33">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2410" w:type="dxa"/>
            <w:vAlign w:val="center"/>
          </w:tcPr>
          <w:p w:rsidR="00733C33" w:rsidRPr="00357DCC" w:rsidRDefault="00733C33" w:rsidP="00733C33">
            <w:pPr>
              <w:jc w:val="center"/>
              <w:outlineLvl w:val="1"/>
              <w:rPr>
                <w:rFonts w:ascii="Times New Roman" w:hAnsi="Times New Roman"/>
                <w:i/>
                <w:lang w:val="kk-KZ"/>
              </w:rPr>
            </w:pPr>
            <w:r w:rsidRPr="00357DCC">
              <w:rPr>
                <w:rStyle w:val="FontStyle201"/>
                <w:i w:val="0"/>
                <w:lang w:val="kk-KZ"/>
              </w:rPr>
              <w:t>Азаттық даңғ., Әуезов даңғ. бұрышы</w:t>
            </w:r>
          </w:p>
        </w:tc>
        <w:tc>
          <w:tcPr>
            <w:tcW w:w="3260" w:type="dxa"/>
            <w:vMerge w:val="restart"/>
            <w:vAlign w:val="center"/>
          </w:tcPr>
          <w:p w:rsidR="00733C33" w:rsidRPr="00357DCC" w:rsidRDefault="00733C33" w:rsidP="00FF1354">
            <w:pPr>
              <w:outlineLvl w:val="1"/>
              <w:rPr>
                <w:rFonts w:ascii="Times New Roman" w:hAnsi="Times New Roman"/>
                <w:lang w:val="kk-KZ"/>
              </w:rPr>
            </w:pPr>
            <w:r w:rsidRPr="00357DCC">
              <w:rPr>
                <w:rFonts w:ascii="Times New Roman" w:hAnsi="Times New Roman"/>
                <w:lang w:val="kk-KZ"/>
              </w:rPr>
              <w:t>қалқыма заттар, күкірт диоксиді, көміртегі оксиді, азот диоксиді</w:t>
            </w:r>
            <w:r w:rsidRPr="00357DCC">
              <w:rPr>
                <w:rStyle w:val="FontStyle204"/>
                <w:sz w:val="24"/>
                <w:szCs w:val="24"/>
                <w:lang w:val="kk-KZ"/>
              </w:rPr>
              <w:t>, күкірттісуте</w:t>
            </w:r>
            <w:r w:rsidR="00FF1354" w:rsidRPr="00357DCC">
              <w:rPr>
                <w:rStyle w:val="FontStyle204"/>
                <w:sz w:val="24"/>
                <w:szCs w:val="24"/>
                <w:lang w:val="kk-KZ"/>
              </w:rPr>
              <w:t>гі</w:t>
            </w:r>
            <w:r w:rsidRPr="00357DCC">
              <w:rPr>
                <w:rStyle w:val="FontStyle204"/>
                <w:sz w:val="24"/>
                <w:szCs w:val="24"/>
                <w:lang w:val="kk-KZ"/>
              </w:rPr>
              <w:t xml:space="preserve">, </w:t>
            </w:r>
            <w:r w:rsidRPr="00357DCC">
              <w:rPr>
                <w:rFonts w:ascii="Times New Roman" w:hAnsi="Times New Roman"/>
                <w:lang w:val="kk-KZ"/>
              </w:rPr>
              <w:t>фенол, аммиак, формальдегид</w:t>
            </w:r>
          </w:p>
        </w:tc>
      </w:tr>
      <w:tr w:rsidR="00733C33" w:rsidRPr="00357DCC" w:rsidTr="00984165">
        <w:trPr>
          <w:jc w:val="center"/>
        </w:trPr>
        <w:tc>
          <w:tcPr>
            <w:tcW w:w="959" w:type="dxa"/>
            <w:vAlign w:val="center"/>
          </w:tcPr>
          <w:p w:rsidR="00733C33" w:rsidRPr="00357DCC" w:rsidRDefault="00733C33" w:rsidP="00F62832">
            <w:pPr>
              <w:jc w:val="center"/>
              <w:outlineLvl w:val="1"/>
              <w:rPr>
                <w:rFonts w:ascii="Times New Roman" w:hAnsi="Times New Roman"/>
              </w:rPr>
            </w:pPr>
            <w:r w:rsidRPr="00357DCC">
              <w:rPr>
                <w:rFonts w:ascii="Times New Roman" w:hAnsi="Times New Roman"/>
              </w:rPr>
              <w:t>5</w:t>
            </w:r>
          </w:p>
        </w:tc>
        <w:tc>
          <w:tcPr>
            <w:tcW w:w="1276" w:type="dxa"/>
            <w:vMerge/>
            <w:vAlign w:val="center"/>
          </w:tcPr>
          <w:p w:rsidR="00733C33" w:rsidRPr="00357DCC" w:rsidRDefault="00733C33" w:rsidP="00F62832">
            <w:pPr>
              <w:jc w:val="center"/>
              <w:outlineLvl w:val="1"/>
              <w:rPr>
                <w:rFonts w:ascii="Times New Roman" w:hAnsi="Times New Roman"/>
              </w:rPr>
            </w:pPr>
          </w:p>
        </w:tc>
        <w:tc>
          <w:tcPr>
            <w:tcW w:w="1984" w:type="dxa"/>
            <w:vMerge/>
            <w:vAlign w:val="center"/>
          </w:tcPr>
          <w:p w:rsidR="00733C33" w:rsidRPr="00357DCC" w:rsidRDefault="00733C33" w:rsidP="00F62832">
            <w:pPr>
              <w:jc w:val="center"/>
              <w:outlineLvl w:val="1"/>
              <w:rPr>
                <w:rFonts w:ascii="Times New Roman" w:hAnsi="Times New Roman"/>
              </w:rPr>
            </w:pPr>
          </w:p>
        </w:tc>
        <w:tc>
          <w:tcPr>
            <w:tcW w:w="2410" w:type="dxa"/>
            <w:vAlign w:val="center"/>
          </w:tcPr>
          <w:p w:rsidR="00733C33" w:rsidRPr="00357DCC" w:rsidRDefault="00733C33" w:rsidP="00F62832">
            <w:pPr>
              <w:jc w:val="center"/>
              <w:outlineLvl w:val="1"/>
              <w:rPr>
                <w:rFonts w:ascii="Times New Roman" w:hAnsi="Times New Roman"/>
                <w:i/>
              </w:rPr>
            </w:pPr>
            <w:r w:rsidRPr="00357DCC">
              <w:rPr>
                <w:rStyle w:val="FontStyle201"/>
                <w:i w:val="0"/>
                <w:lang w:val="kk-KZ"/>
              </w:rPr>
              <w:t xml:space="preserve">Сәтбаев даңғ., мен </w:t>
            </w:r>
            <w:r w:rsidRPr="00357DCC">
              <w:rPr>
                <w:rStyle w:val="FontStyle201"/>
                <w:i w:val="0"/>
              </w:rPr>
              <w:t>Владимирская</w:t>
            </w:r>
            <w:r w:rsidRPr="00357DCC">
              <w:rPr>
                <w:rStyle w:val="FontStyle201"/>
                <w:i w:val="0"/>
                <w:lang w:val="kk-KZ"/>
              </w:rPr>
              <w:t xml:space="preserve"> көш., бұрышы</w:t>
            </w:r>
          </w:p>
        </w:tc>
        <w:tc>
          <w:tcPr>
            <w:tcW w:w="3260" w:type="dxa"/>
            <w:vMerge/>
            <w:vAlign w:val="center"/>
          </w:tcPr>
          <w:p w:rsidR="00733C33" w:rsidRPr="00357DCC" w:rsidRDefault="00733C33" w:rsidP="00F62832">
            <w:pPr>
              <w:outlineLvl w:val="1"/>
              <w:rPr>
                <w:rFonts w:ascii="Times New Roman" w:hAnsi="Times New Roman"/>
              </w:rPr>
            </w:pPr>
          </w:p>
        </w:tc>
      </w:tr>
      <w:tr w:rsidR="00733C33" w:rsidRPr="00357DCC" w:rsidTr="00984165">
        <w:trPr>
          <w:jc w:val="center"/>
        </w:trPr>
        <w:tc>
          <w:tcPr>
            <w:tcW w:w="959" w:type="dxa"/>
            <w:vAlign w:val="center"/>
          </w:tcPr>
          <w:p w:rsidR="00733C33" w:rsidRPr="00357DCC" w:rsidRDefault="00733C33" w:rsidP="00F62832">
            <w:pPr>
              <w:jc w:val="center"/>
              <w:outlineLvl w:val="1"/>
              <w:rPr>
                <w:rFonts w:ascii="Times New Roman" w:hAnsi="Times New Roman"/>
              </w:rPr>
            </w:pPr>
            <w:r w:rsidRPr="00357DCC">
              <w:rPr>
                <w:rFonts w:ascii="Times New Roman" w:hAnsi="Times New Roman"/>
              </w:rPr>
              <w:t>6</w:t>
            </w:r>
          </w:p>
        </w:tc>
        <w:tc>
          <w:tcPr>
            <w:tcW w:w="1276" w:type="dxa"/>
            <w:vMerge w:val="restart"/>
            <w:vAlign w:val="center"/>
          </w:tcPr>
          <w:p w:rsidR="00733C33" w:rsidRPr="00357DCC" w:rsidRDefault="00082213" w:rsidP="00733C33">
            <w:pPr>
              <w:jc w:val="center"/>
              <w:outlineLvl w:val="1"/>
              <w:rPr>
                <w:rFonts w:ascii="Times New Roman" w:hAnsi="Times New Roman"/>
              </w:rPr>
            </w:pPr>
            <w:r w:rsidRPr="00357DCC">
              <w:rPr>
                <w:rFonts w:ascii="Times New Roman" w:hAnsi="Times New Roman"/>
                <w:lang w:val="kk-KZ"/>
              </w:rPr>
              <w:t>әр 20 минут сайын</w:t>
            </w:r>
          </w:p>
        </w:tc>
        <w:tc>
          <w:tcPr>
            <w:tcW w:w="1984" w:type="dxa"/>
            <w:vMerge w:val="restart"/>
            <w:vAlign w:val="center"/>
          </w:tcPr>
          <w:p w:rsidR="00733C33" w:rsidRPr="00357DCC" w:rsidRDefault="00733C33" w:rsidP="00733C33">
            <w:pPr>
              <w:jc w:val="center"/>
              <w:outlineLvl w:val="1"/>
              <w:rPr>
                <w:rFonts w:ascii="Times New Roman" w:hAnsi="Times New Roman"/>
                <w:lang w:val="kk-KZ"/>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410" w:type="dxa"/>
            <w:vAlign w:val="center"/>
          </w:tcPr>
          <w:p w:rsidR="00733C33" w:rsidRPr="00357DCC" w:rsidRDefault="00733C33" w:rsidP="00733C33">
            <w:pPr>
              <w:jc w:val="center"/>
              <w:outlineLvl w:val="1"/>
              <w:rPr>
                <w:rFonts w:ascii="Times New Roman" w:hAnsi="Times New Roman"/>
                <w:i/>
              </w:rPr>
            </w:pPr>
            <w:r w:rsidRPr="00357DCC">
              <w:rPr>
                <w:rStyle w:val="FontStyle201"/>
                <w:i w:val="0"/>
                <w:lang w:val="kk-KZ"/>
              </w:rPr>
              <w:t>Атырау филиалының жанында, ескі әуежай</w:t>
            </w:r>
          </w:p>
        </w:tc>
        <w:tc>
          <w:tcPr>
            <w:tcW w:w="3260" w:type="dxa"/>
            <w:vAlign w:val="center"/>
          </w:tcPr>
          <w:p w:rsidR="00733C33" w:rsidRPr="00357DCC" w:rsidRDefault="00733C33" w:rsidP="000C5B9F">
            <w:pPr>
              <w:outlineLvl w:val="1"/>
              <w:rPr>
                <w:rFonts w:ascii="Times New Roman" w:hAnsi="Times New Roman"/>
              </w:rPr>
            </w:pPr>
            <w:r w:rsidRPr="00357DCC">
              <w:rPr>
                <w:rFonts w:ascii="Times New Roman" w:hAnsi="Times New Roman"/>
                <w:lang w:val="kk-KZ"/>
              </w:rPr>
              <w:t>РМ-10қалқыма бөлшектер,, күкірт диоксиді, көміртегі оксиді, азот диоксиді мен оксиді, озон, аммиак, көміртегі диоксиді</w:t>
            </w:r>
          </w:p>
        </w:tc>
      </w:tr>
      <w:tr w:rsidR="00733C33" w:rsidRPr="00357DCC" w:rsidTr="00984165">
        <w:trPr>
          <w:jc w:val="center"/>
        </w:trPr>
        <w:tc>
          <w:tcPr>
            <w:tcW w:w="959" w:type="dxa"/>
            <w:vAlign w:val="center"/>
          </w:tcPr>
          <w:p w:rsidR="00733C33" w:rsidRPr="00357DCC" w:rsidRDefault="00733C33" w:rsidP="00F62832">
            <w:pPr>
              <w:jc w:val="center"/>
              <w:outlineLvl w:val="1"/>
              <w:rPr>
                <w:rFonts w:ascii="Times New Roman" w:hAnsi="Times New Roman"/>
              </w:rPr>
            </w:pPr>
            <w:r w:rsidRPr="00357DCC">
              <w:rPr>
                <w:rFonts w:ascii="Times New Roman" w:hAnsi="Times New Roman"/>
              </w:rPr>
              <w:t>8</w:t>
            </w:r>
          </w:p>
        </w:tc>
        <w:tc>
          <w:tcPr>
            <w:tcW w:w="1276" w:type="dxa"/>
            <w:vMerge/>
            <w:vAlign w:val="center"/>
          </w:tcPr>
          <w:p w:rsidR="00733C33" w:rsidRPr="00357DCC" w:rsidRDefault="00733C33" w:rsidP="00F62832">
            <w:pPr>
              <w:jc w:val="center"/>
              <w:outlineLvl w:val="1"/>
              <w:rPr>
                <w:rFonts w:ascii="Times New Roman" w:hAnsi="Times New Roman"/>
              </w:rPr>
            </w:pPr>
          </w:p>
        </w:tc>
        <w:tc>
          <w:tcPr>
            <w:tcW w:w="1984" w:type="dxa"/>
            <w:vMerge/>
            <w:vAlign w:val="center"/>
          </w:tcPr>
          <w:p w:rsidR="00733C33" w:rsidRPr="00357DCC" w:rsidRDefault="00733C33" w:rsidP="00F62832">
            <w:pPr>
              <w:jc w:val="center"/>
              <w:outlineLvl w:val="1"/>
              <w:rPr>
                <w:rFonts w:ascii="Times New Roman" w:hAnsi="Times New Roman"/>
              </w:rPr>
            </w:pPr>
          </w:p>
        </w:tc>
        <w:tc>
          <w:tcPr>
            <w:tcW w:w="2410" w:type="dxa"/>
            <w:vAlign w:val="center"/>
          </w:tcPr>
          <w:p w:rsidR="00733C33" w:rsidRPr="00357DCC" w:rsidRDefault="00733C33" w:rsidP="00F62832">
            <w:pPr>
              <w:jc w:val="center"/>
              <w:outlineLvl w:val="1"/>
              <w:rPr>
                <w:rStyle w:val="FontStyle201"/>
              </w:rPr>
            </w:pPr>
            <w:r w:rsidRPr="00357DCC">
              <w:rPr>
                <w:rStyle w:val="FontStyle201"/>
                <w:i w:val="0"/>
                <w:lang w:val="kk-KZ"/>
              </w:rPr>
              <w:t xml:space="preserve">Әуезов даңғылының </w:t>
            </w:r>
            <w:r w:rsidRPr="00357DCC">
              <w:rPr>
                <w:rStyle w:val="FontStyle201"/>
                <w:i w:val="0"/>
                <w:lang w:val="kk-KZ"/>
              </w:rPr>
              <w:lastRenderedPageBreak/>
              <w:t>ауданы</w:t>
            </w:r>
          </w:p>
        </w:tc>
        <w:tc>
          <w:tcPr>
            <w:tcW w:w="3260" w:type="dxa"/>
            <w:vMerge w:val="restart"/>
            <w:vAlign w:val="center"/>
          </w:tcPr>
          <w:p w:rsidR="00733C33" w:rsidRPr="00357DCC" w:rsidRDefault="00733C33" w:rsidP="00FF1354">
            <w:pPr>
              <w:outlineLvl w:val="1"/>
              <w:rPr>
                <w:rFonts w:ascii="Times New Roman" w:hAnsi="Times New Roman"/>
              </w:rPr>
            </w:pPr>
            <w:r w:rsidRPr="00357DCC">
              <w:rPr>
                <w:rFonts w:ascii="Times New Roman" w:hAnsi="Times New Roman"/>
                <w:lang w:val="kk-KZ"/>
              </w:rPr>
              <w:lastRenderedPageBreak/>
              <w:t xml:space="preserve">РМ-2,5 қалқыма бөлшектер, </w:t>
            </w:r>
            <w:r w:rsidRPr="00357DCC">
              <w:rPr>
                <w:rFonts w:ascii="Times New Roman" w:hAnsi="Times New Roman"/>
                <w:lang w:val="kk-KZ"/>
              </w:rPr>
              <w:lastRenderedPageBreak/>
              <w:t>РМ-10қалқыма бөлшектер,, күкірт диоксиді, көміртегі оксиді, азот диоксиді мен оксиді, озон, күкірттісуте</w:t>
            </w:r>
            <w:r w:rsidR="00FF1354" w:rsidRPr="00357DCC">
              <w:rPr>
                <w:rFonts w:ascii="Times New Roman" w:hAnsi="Times New Roman"/>
                <w:lang w:val="kk-KZ"/>
              </w:rPr>
              <w:t>гі</w:t>
            </w:r>
            <w:r w:rsidRPr="00357DCC">
              <w:rPr>
                <w:rFonts w:ascii="Times New Roman" w:hAnsi="Times New Roman"/>
                <w:lang w:val="kk-KZ"/>
              </w:rPr>
              <w:t>, көмірсуте</w:t>
            </w:r>
            <w:r w:rsidR="00FF1354" w:rsidRPr="00357DCC">
              <w:rPr>
                <w:rFonts w:ascii="Times New Roman" w:hAnsi="Times New Roman"/>
                <w:lang w:val="kk-KZ"/>
              </w:rPr>
              <w:t>гісінің сома</w:t>
            </w:r>
            <w:r w:rsidRPr="00357DCC">
              <w:rPr>
                <w:rFonts w:ascii="Times New Roman" w:hAnsi="Times New Roman"/>
                <w:lang w:val="kk-KZ"/>
              </w:rPr>
              <w:t>сы, аммиак, метан</w:t>
            </w:r>
          </w:p>
        </w:tc>
      </w:tr>
      <w:tr w:rsidR="00733C33" w:rsidRPr="00357DCC" w:rsidTr="00984165">
        <w:trPr>
          <w:jc w:val="center"/>
        </w:trPr>
        <w:tc>
          <w:tcPr>
            <w:tcW w:w="959" w:type="dxa"/>
            <w:vAlign w:val="center"/>
          </w:tcPr>
          <w:p w:rsidR="00733C33" w:rsidRPr="00357DCC" w:rsidRDefault="00733C33" w:rsidP="00F62832">
            <w:pPr>
              <w:jc w:val="center"/>
              <w:outlineLvl w:val="1"/>
              <w:rPr>
                <w:rFonts w:ascii="Times New Roman" w:hAnsi="Times New Roman"/>
              </w:rPr>
            </w:pPr>
            <w:r w:rsidRPr="00357DCC">
              <w:rPr>
                <w:rFonts w:ascii="Times New Roman" w:hAnsi="Times New Roman"/>
              </w:rPr>
              <w:lastRenderedPageBreak/>
              <w:t>9</w:t>
            </w:r>
          </w:p>
        </w:tc>
        <w:tc>
          <w:tcPr>
            <w:tcW w:w="1276" w:type="dxa"/>
            <w:vMerge/>
            <w:vAlign w:val="center"/>
          </w:tcPr>
          <w:p w:rsidR="00733C33" w:rsidRPr="00357DCC" w:rsidRDefault="00733C33" w:rsidP="00F62832">
            <w:pPr>
              <w:jc w:val="center"/>
              <w:outlineLvl w:val="1"/>
              <w:rPr>
                <w:rFonts w:ascii="Times New Roman" w:hAnsi="Times New Roman"/>
              </w:rPr>
            </w:pPr>
          </w:p>
        </w:tc>
        <w:tc>
          <w:tcPr>
            <w:tcW w:w="1984" w:type="dxa"/>
            <w:vMerge/>
            <w:vAlign w:val="center"/>
          </w:tcPr>
          <w:p w:rsidR="00733C33" w:rsidRPr="00357DCC" w:rsidRDefault="00733C33" w:rsidP="00F62832">
            <w:pPr>
              <w:jc w:val="center"/>
              <w:outlineLvl w:val="1"/>
              <w:rPr>
                <w:rFonts w:ascii="Times New Roman" w:hAnsi="Times New Roman"/>
              </w:rPr>
            </w:pPr>
          </w:p>
        </w:tc>
        <w:tc>
          <w:tcPr>
            <w:tcW w:w="2410" w:type="dxa"/>
            <w:vAlign w:val="center"/>
          </w:tcPr>
          <w:p w:rsidR="00733C33" w:rsidRPr="00357DCC" w:rsidRDefault="00733C33" w:rsidP="00F62832">
            <w:pPr>
              <w:jc w:val="center"/>
              <w:outlineLvl w:val="1"/>
              <w:rPr>
                <w:rStyle w:val="FontStyle201"/>
                <w:i w:val="0"/>
              </w:rPr>
            </w:pPr>
            <w:r w:rsidRPr="00357DCC">
              <w:rPr>
                <w:rStyle w:val="FontStyle201"/>
                <w:i w:val="0"/>
              </w:rPr>
              <w:t>Береке</w:t>
            </w:r>
            <w:r w:rsidRPr="00357DCC">
              <w:rPr>
                <w:rStyle w:val="FontStyle201"/>
                <w:i w:val="0"/>
                <w:lang w:val="kk-KZ"/>
              </w:rPr>
              <w:t xml:space="preserve"> шағын ауданы</w:t>
            </w:r>
            <w:r w:rsidRPr="00357DCC">
              <w:rPr>
                <w:rStyle w:val="FontStyle201"/>
                <w:i w:val="0"/>
              </w:rPr>
              <w:t>, Береке</w:t>
            </w:r>
            <w:r w:rsidRPr="00357DCC">
              <w:rPr>
                <w:rStyle w:val="FontStyle201"/>
                <w:i w:val="0"/>
                <w:lang w:val="kk-KZ"/>
              </w:rPr>
              <w:t xml:space="preserve"> өндірістік ауданы</w:t>
            </w:r>
          </w:p>
        </w:tc>
        <w:tc>
          <w:tcPr>
            <w:tcW w:w="3260" w:type="dxa"/>
            <w:vMerge/>
            <w:vAlign w:val="center"/>
          </w:tcPr>
          <w:p w:rsidR="00733C33" w:rsidRPr="00357DCC" w:rsidRDefault="00733C33" w:rsidP="00F62832">
            <w:pPr>
              <w:outlineLvl w:val="1"/>
              <w:rPr>
                <w:rFonts w:ascii="Times New Roman" w:hAnsi="Times New Roman"/>
              </w:rPr>
            </w:pPr>
          </w:p>
        </w:tc>
      </w:tr>
    </w:tbl>
    <w:p w:rsidR="008B5FE9" w:rsidRPr="00357DCC" w:rsidRDefault="008B5FE9" w:rsidP="00F62832">
      <w:pPr>
        <w:pStyle w:val="Style100"/>
        <w:widowControl/>
        <w:spacing w:line="0" w:lineRule="atLeast"/>
        <w:ind w:hanging="284"/>
        <w:jc w:val="center"/>
        <w:rPr>
          <w:rFonts w:ascii="Times New Roman" w:hAnsi="Times New Roman"/>
          <w:i/>
          <w:iCs/>
          <w:noProof/>
          <w:sz w:val="28"/>
          <w:szCs w:val="28"/>
        </w:rPr>
      </w:pPr>
    </w:p>
    <w:p w:rsidR="00D85BB9" w:rsidRPr="00357DCC" w:rsidRDefault="00D85BB9" w:rsidP="00F62832">
      <w:pPr>
        <w:pStyle w:val="Style100"/>
        <w:widowControl/>
        <w:spacing w:line="0" w:lineRule="atLeast"/>
        <w:ind w:hanging="284"/>
        <w:jc w:val="center"/>
        <w:rPr>
          <w:rStyle w:val="FontStyle201"/>
          <w:sz w:val="28"/>
          <w:szCs w:val="28"/>
        </w:rPr>
      </w:pPr>
    </w:p>
    <w:p w:rsidR="00C10C2F" w:rsidRPr="00357DCC" w:rsidRDefault="00B863C5" w:rsidP="00F62832">
      <w:pPr>
        <w:pStyle w:val="Style100"/>
        <w:widowControl/>
        <w:spacing w:line="0" w:lineRule="atLeast"/>
        <w:ind w:hanging="284"/>
        <w:jc w:val="center"/>
        <w:rPr>
          <w:rStyle w:val="FontStyle201"/>
          <w:sz w:val="28"/>
          <w:szCs w:val="28"/>
        </w:rPr>
      </w:pPr>
      <w:r w:rsidRPr="00357DCC">
        <w:rPr>
          <w:rFonts w:ascii="Times New Roman" w:hAnsi="Times New Roman"/>
          <w:i/>
          <w:iCs/>
          <w:noProof/>
          <w:sz w:val="28"/>
          <w:szCs w:val="28"/>
        </w:rPr>
        <w:drawing>
          <wp:inline distT="0" distB="0" distL="0" distR="0">
            <wp:extent cx="6299835" cy="3605673"/>
            <wp:effectExtent l="19050" t="0" r="5715" b="0"/>
            <wp:docPr id="41" name="Рисунок 15" descr="C:\Documents and Settings\dzhuzeeva_m\Рабочий стол\Асема раб\для работы\Ауа карталары (каз)\Атыр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dzhuzeeva_m\Рабочий стол\Асема раб\для работы\Ауа карталары (каз)\Атырау.jpg"/>
                    <pic:cNvPicPr>
                      <a:picLocks noChangeAspect="1" noChangeArrowheads="1"/>
                    </pic:cNvPicPr>
                  </pic:nvPicPr>
                  <pic:blipFill>
                    <a:blip r:embed="rId40"/>
                    <a:srcRect/>
                    <a:stretch>
                      <a:fillRect/>
                    </a:stretch>
                  </pic:blipFill>
                  <pic:spPr bwMode="auto">
                    <a:xfrm>
                      <a:off x="0" y="0"/>
                      <a:ext cx="6299835" cy="3605673"/>
                    </a:xfrm>
                    <a:prstGeom prst="rect">
                      <a:avLst/>
                    </a:prstGeom>
                    <a:noFill/>
                    <a:ln w="9525">
                      <a:noFill/>
                      <a:miter lim="800000"/>
                      <a:headEnd/>
                      <a:tailEnd/>
                    </a:ln>
                  </pic:spPr>
                </pic:pic>
              </a:graphicData>
            </a:graphic>
          </wp:inline>
        </w:drawing>
      </w:r>
    </w:p>
    <w:p w:rsidR="00733C33" w:rsidRPr="00357DCC" w:rsidRDefault="00733C33" w:rsidP="00733C33">
      <w:pPr>
        <w:ind w:right="-375"/>
        <w:jc w:val="center"/>
        <w:rPr>
          <w:rFonts w:ascii="Times New Roman" w:hAnsi="Times New Roman"/>
          <w:lang w:val="kk-KZ"/>
        </w:rPr>
      </w:pPr>
      <w:r w:rsidRPr="00357DCC">
        <w:rPr>
          <w:rFonts w:ascii="Times New Roman" w:hAnsi="Times New Roman"/>
          <w:lang w:val="kk-KZ"/>
        </w:rPr>
        <w:t xml:space="preserve">4.1-сурет. Атырау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733C33" w:rsidRPr="00357DCC" w:rsidRDefault="00733C33" w:rsidP="00733C33">
      <w:pPr>
        <w:tabs>
          <w:tab w:val="left" w:pos="8102"/>
          <w:tab w:val="right" w:pos="9637"/>
        </w:tabs>
        <w:jc w:val="right"/>
        <w:rPr>
          <w:rFonts w:ascii="Times New Roman" w:hAnsi="Times New Roman"/>
          <w:lang w:val="kk-KZ"/>
        </w:rPr>
      </w:pPr>
      <w:r w:rsidRPr="00357DCC">
        <w:rPr>
          <w:rFonts w:ascii="Times New Roman" w:hAnsi="Times New Roman"/>
          <w:lang w:val="kk-KZ"/>
        </w:rPr>
        <w:tab/>
        <w:t>25 кесте</w:t>
      </w:r>
    </w:p>
    <w:p w:rsidR="00733C33" w:rsidRPr="00357DCC" w:rsidRDefault="00733C33" w:rsidP="00733C33">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Атырауқаласының атмосфералық ауа ластануының сипаттамасы</w:t>
      </w:r>
    </w:p>
    <w:p w:rsidR="00733C33" w:rsidRPr="00357DCC" w:rsidRDefault="00733C33" w:rsidP="00733C33">
      <w:pPr>
        <w:pStyle w:val="Style100"/>
        <w:widowControl/>
        <w:spacing w:line="0" w:lineRule="atLeast"/>
        <w:ind w:firstLine="708"/>
        <w:rPr>
          <w:rStyle w:val="FontStyle201"/>
          <w:b/>
          <w:i w:val="0"/>
          <w:sz w:val="16"/>
          <w:szCs w:val="16"/>
          <w:lang w:val="kk-KZ"/>
        </w:rPr>
      </w:pPr>
    </w:p>
    <w:tbl>
      <w:tblPr>
        <w:tblW w:w="10607" w:type="dxa"/>
        <w:jc w:val="center"/>
        <w:tblLayout w:type="fixed"/>
        <w:tblLook w:val="04A0"/>
      </w:tblPr>
      <w:tblGrid>
        <w:gridCol w:w="2142"/>
        <w:gridCol w:w="1025"/>
        <w:gridCol w:w="1700"/>
        <w:gridCol w:w="1080"/>
        <w:gridCol w:w="1767"/>
        <w:gridCol w:w="829"/>
        <w:gridCol w:w="988"/>
        <w:gridCol w:w="1076"/>
      </w:tblGrid>
      <w:tr w:rsidR="00733C33" w:rsidRPr="00357DCC" w:rsidTr="00C10C2F">
        <w:trPr>
          <w:trHeight w:val="454"/>
          <w:jc w:val="center"/>
        </w:trPr>
        <w:tc>
          <w:tcPr>
            <w:tcW w:w="2142" w:type="dxa"/>
            <w:vMerge w:val="restart"/>
            <w:tcBorders>
              <w:top w:val="single" w:sz="4" w:space="0" w:color="auto"/>
              <w:left w:val="single" w:sz="4" w:space="0" w:color="auto"/>
              <w:right w:val="single" w:sz="4" w:space="0" w:color="auto"/>
            </w:tcBorders>
            <w:shd w:val="clear" w:color="auto" w:fill="auto"/>
            <w:noWrap/>
            <w:vAlign w:val="center"/>
          </w:tcPr>
          <w:p w:rsidR="00733C33" w:rsidRPr="00357DCC" w:rsidRDefault="00733C33" w:rsidP="00733C33">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72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33C33" w:rsidRPr="00357DCC" w:rsidRDefault="00733C33" w:rsidP="00733C33">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33C33" w:rsidRPr="00357DCC" w:rsidRDefault="00733C33" w:rsidP="00733C33">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893" w:type="dxa"/>
            <w:gridSpan w:val="3"/>
            <w:tcBorders>
              <w:top w:val="single" w:sz="4" w:space="0" w:color="auto"/>
              <w:left w:val="single" w:sz="4" w:space="0" w:color="auto"/>
              <w:bottom w:val="single" w:sz="4" w:space="0" w:color="auto"/>
              <w:right w:val="single" w:sz="4" w:space="0" w:color="auto"/>
            </w:tcBorders>
          </w:tcPr>
          <w:p w:rsidR="00733C33" w:rsidRPr="00357DCC" w:rsidRDefault="00CE06ED" w:rsidP="00733C33">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733C33" w:rsidRPr="00357DCC" w:rsidTr="00C10C2F">
        <w:trPr>
          <w:trHeight w:val="454"/>
          <w:jc w:val="center"/>
        </w:trPr>
        <w:tc>
          <w:tcPr>
            <w:tcW w:w="2142" w:type="dxa"/>
            <w:vMerge/>
            <w:tcBorders>
              <w:left w:val="single" w:sz="4" w:space="0" w:color="auto"/>
              <w:bottom w:val="single" w:sz="4" w:space="0" w:color="000000"/>
              <w:right w:val="single" w:sz="4" w:space="0" w:color="auto"/>
            </w:tcBorders>
            <w:shd w:val="clear" w:color="auto" w:fill="auto"/>
            <w:noWrap/>
            <w:vAlign w:val="center"/>
          </w:tcPr>
          <w:p w:rsidR="00733C33" w:rsidRPr="00357DCC" w:rsidRDefault="00733C33" w:rsidP="00733C33">
            <w:pPr>
              <w:jc w:val="center"/>
              <w:rPr>
                <w:rFonts w:ascii="Times New Roman" w:hAnsi="Times New Roman"/>
                <w:b/>
                <w:bCs/>
                <w:lang w:eastAsia="ru-RU" w:bidi="ar-SA"/>
              </w:rPr>
            </w:pP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733C33" w:rsidRPr="00357DCC" w:rsidRDefault="00733C33" w:rsidP="00733C33">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733C33" w:rsidRPr="00357DCC" w:rsidRDefault="00733C33" w:rsidP="00733C33">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733C33" w:rsidRPr="00357DCC" w:rsidRDefault="00733C33" w:rsidP="00733C33">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67" w:type="dxa"/>
            <w:tcBorders>
              <w:top w:val="single" w:sz="4" w:space="0" w:color="auto"/>
              <w:left w:val="single" w:sz="4" w:space="0" w:color="auto"/>
              <w:bottom w:val="single" w:sz="4" w:space="0" w:color="auto"/>
              <w:right w:val="single" w:sz="4" w:space="0" w:color="auto"/>
            </w:tcBorders>
            <w:shd w:val="clear" w:color="auto" w:fill="auto"/>
            <w:vAlign w:val="center"/>
          </w:tcPr>
          <w:p w:rsidR="00733C33" w:rsidRPr="00357DCC" w:rsidRDefault="00733C33" w:rsidP="00733C33">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29" w:type="dxa"/>
            <w:tcBorders>
              <w:top w:val="single" w:sz="4" w:space="0" w:color="auto"/>
              <w:left w:val="single" w:sz="4" w:space="0" w:color="auto"/>
              <w:bottom w:val="single" w:sz="4" w:space="0" w:color="auto"/>
              <w:right w:val="single" w:sz="4" w:space="0" w:color="auto"/>
            </w:tcBorders>
            <w:vAlign w:val="center"/>
          </w:tcPr>
          <w:p w:rsidR="00733C33" w:rsidRPr="00357DCC" w:rsidRDefault="00733C33" w:rsidP="00733C33">
            <w:pPr>
              <w:jc w:val="center"/>
              <w:rPr>
                <w:rFonts w:ascii="Times New Roman" w:hAnsi="Times New Roman"/>
                <w:b/>
                <w:bCs/>
                <w:spacing w:val="-20"/>
              </w:rPr>
            </w:pPr>
            <w:r w:rsidRPr="00357DCC">
              <w:rPr>
                <w:rFonts w:ascii="Times New Roman" w:hAnsi="Times New Roman"/>
                <w:b/>
                <w:bCs/>
                <w:spacing w:val="-20"/>
              </w:rPr>
              <w:t>&gt;ШЖШ</w:t>
            </w:r>
          </w:p>
        </w:tc>
        <w:tc>
          <w:tcPr>
            <w:tcW w:w="988" w:type="dxa"/>
            <w:tcBorders>
              <w:top w:val="single" w:sz="4" w:space="0" w:color="auto"/>
              <w:left w:val="single" w:sz="4" w:space="0" w:color="auto"/>
              <w:bottom w:val="single" w:sz="4" w:space="0" w:color="auto"/>
              <w:right w:val="single" w:sz="4" w:space="0" w:color="auto"/>
            </w:tcBorders>
            <w:vAlign w:val="center"/>
          </w:tcPr>
          <w:p w:rsidR="00733C33" w:rsidRPr="00357DCC" w:rsidRDefault="00733C33" w:rsidP="00733C33">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76" w:type="dxa"/>
            <w:tcBorders>
              <w:top w:val="single" w:sz="4" w:space="0" w:color="auto"/>
              <w:left w:val="single" w:sz="4" w:space="0" w:color="auto"/>
              <w:bottom w:val="single" w:sz="4" w:space="0" w:color="auto"/>
              <w:right w:val="single" w:sz="4" w:space="0" w:color="auto"/>
            </w:tcBorders>
            <w:vAlign w:val="center"/>
          </w:tcPr>
          <w:p w:rsidR="00733C33" w:rsidRPr="00357DCC" w:rsidRDefault="00733C33" w:rsidP="00733C33">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A82ECD" w:rsidRPr="00357DCC" w:rsidTr="00A82ECD">
        <w:trPr>
          <w:trHeight w:val="454"/>
          <w:jc w:val="center"/>
        </w:trPr>
        <w:tc>
          <w:tcPr>
            <w:tcW w:w="2142" w:type="dxa"/>
            <w:tcBorders>
              <w:top w:val="nil"/>
              <w:left w:val="single" w:sz="4" w:space="0" w:color="auto"/>
              <w:bottom w:val="single" w:sz="4" w:space="0" w:color="auto"/>
              <w:right w:val="single" w:sz="4" w:space="0" w:color="auto"/>
            </w:tcBorders>
            <w:shd w:val="clear" w:color="auto" w:fill="auto"/>
            <w:noWrap/>
            <w:vAlign w:val="center"/>
          </w:tcPr>
          <w:p w:rsidR="00A82ECD" w:rsidRPr="00357DCC" w:rsidRDefault="00A82ECD" w:rsidP="00733C33">
            <w:pPr>
              <w:rPr>
                <w:rFonts w:ascii="Times New Roman" w:hAnsi="Times New Roman"/>
              </w:rPr>
            </w:pPr>
            <w:r w:rsidRPr="00357DCC">
              <w:rPr>
                <w:rFonts w:ascii="Times New Roman" w:hAnsi="Times New Roman"/>
                <w:lang w:val="kk-KZ"/>
              </w:rPr>
              <w:t>Қалқыма заттар</w:t>
            </w:r>
          </w:p>
        </w:tc>
        <w:tc>
          <w:tcPr>
            <w:tcW w:w="1025" w:type="dxa"/>
            <w:tcBorders>
              <w:top w:val="nil"/>
              <w:left w:val="nil"/>
              <w:bottom w:val="single" w:sz="4" w:space="0" w:color="auto"/>
              <w:right w:val="single" w:sz="4" w:space="0" w:color="auto"/>
            </w:tcBorders>
            <w:shd w:val="clear" w:color="auto" w:fill="auto"/>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0,078</w:t>
            </w:r>
          </w:p>
        </w:tc>
        <w:tc>
          <w:tcPr>
            <w:tcW w:w="1700" w:type="dxa"/>
            <w:tcBorders>
              <w:top w:val="nil"/>
              <w:left w:val="nil"/>
              <w:bottom w:val="single" w:sz="4" w:space="0" w:color="auto"/>
              <w:right w:val="single" w:sz="4" w:space="0" w:color="auto"/>
            </w:tcBorders>
            <w:shd w:val="clear" w:color="auto" w:fill="auto"/>
            <w:noWrap/>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0,522</w:t>
            </w:r>
          </w:p>
        </w:tc>
        <w:tc>
          <w:tcPr>
            <w:tcW w:w="1080" w:type="dxa"/>
            <w:tcBorders>
              <w:top w:val="nil"/>
              <w:left w:val="nil"/>
              <w:bottom w:val="single" w:sz="4" w:space="0" w:color="auto"/>
              <w:right w:val="single" w:sz="4" w:space="0" w:color="auto"/>
            </w:tcBorders>
            <w:shd w:val="clear" w:color="auto" w:fill="auto"/>
            <w:noWrap/>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0,700</w:t>
            </w:r>
          </w:p>
        </w:tc>
        <w:tc>
          <w:tcPr>
            <w:tcW w:w="1767" w:type="dxa"/>
            <w:tcBorders>
              <w:top w:val="nil"/>
              <w:left w:val="nil"/>
              <w:bottom w:val="single" w:sz="4" w:space="0" w:color="auto"/>
              <w:right w:val="single" w:sz="4" w:space="0" w:color="auto"/>
            </w:tcBorders>
            <w:shd w:val="clear" w:color="auto" w:fill="auto"/>
            <w:noWrap/>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1,400</w:t>
            </w:r>
          </w:p>
        </w:tc>
        <w:tc>
          <w:tcPr>
            <w:tcW w:w="829" w:type="dxa"/>
            <w:tcBorders>
              <w:top w:val="nil"/>
              <w:left w:val="nil"/>
              <w:bottom w:val="single" w:sz="4" w:space="0" w:color="auto"/>
              <w:right w:val="single" w:sz="4" w:space="0" w:color="auto"/>
            </w:tcBorders>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2</w:t>
            </w:r>
          </w:p>
        </w:tc>
        <w:tc>
          <w:tcPr>
            <w:tcW w:w="988" w:type="dxa"/>
            <w:tcBorders>
              <w:top w:val="nil"/>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r w:rsidR="00A82ECD" w:rsidRPr="00357DCC" w:rsidTr="00A82ECD">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2ECD" w:rsidRPr="00357DCC" w:rsidRDefault="00A82ECD" w:rsidP="00733C33">
            <w:pPr>
              <w:rPr>
                <w:rFonts w:ascii="Times New Roman" w:hAnsi="Times New Roman"/>
              </w:rPr>
            </w:pPr>
            <w:r w:rsidRPr="00357DCC">
              <w:rPr>
                <w:rFonts w:ascii="Times New Roman" w:hAnsi="Times New Roman"/>
              </w:rPr>
              <w:t>РМ-</w:t>
            </w:r>
            <w:r w:rsidRPr="00357DCC">
              <w:rPr>
                <w:rFonts w:ascii="Times New Roman" w:hAnsi="Times New Roman"/>
                <w:lang w:val="kk-KZ"/>
              </w:rPr>
              <w:t>2,5 қалқыма бөлшектері</w:t>
            </w:r>
          </w:p>
        </w:tc>
        <w:tc>
          <w:tcPr>
            <w:tcW w:w="1025" w:type="dxa"/>
            <w:tcBorders>
              <w:top w:val="nil"/>
              <w:left w:val="nil"/>
              <w:bottom w:val="single" w:sz="4" w:space="0" w:color="auto"/>
              <w:right w:val="single" w:sz="4" w:space="0" w:color="auto"/>
            </w:tcBorders>
            <w:shd w:val="clear" w:color="auto" w:fill="auto"/>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0,005</w:t>
            </w:r>
          </w:p>
        </w:tc>
        <w:tc>
          <w:tcPr>
            <w:tcW w:w="1700" w:type="dxa"/>
            <w:tcBorders>
              <w:top w:val="nil"/>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0,133</w:t>
            </w:r>
          </w:p>
        </w:tc>
        <w:tc>
          <w:tcPr>
            <w:tcW w:w="1080" w:type="dxa"/>
            <w:tcBorders>
              <w:top w:val="nil"/>
              <w:left w:val="nil"/>
              <w:bottom w:val="single" w:sz="4" w:space="0" w:color="auto"/>
              <w:right w:val="single" w:sz="4" w:space="0" w:color="auto"/>
            </w:tcBorders>
            <w:shd w:val="clear" w:color="auto" w:fill="auto"/>
            <w:noWrap/>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0,127</w:t>
            </w:r>
          </w:p>
        </w:tc>
        <w:tc>
          <w:tcPr>
            <w:tcW w:w="1767" w:type="dxa"/>
            <w:tcBorders>
              <w:top w:val="nil"/>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0,794</w:t>
            </w:r>
          </w:p>
        </w:tc>
        <w:tc>
          <w:tcPr>
            <w:tcW w:w="829" w:type="dxa"/>
            <w:tcBorders>
              <w:top w:val="nil"/>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szCs w:val="22"/>
                <w:lang w:eastAsia="ru-RU"/>
              </w:rPr>
            </w:pPr>
          </w:p>
        </w:tc>
        <w:tc>
          <w:tcPr>
            <w:tcW w:w="988" w:type="dxa"/>
            <w:tcBorders>
              <w:top w:val="nil"/>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r w:rsidR="00A82ECD" w:rsidRPr="00357DCC"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2ECD" w:rsidRPr="00357DCC" w:rsidRDefault="00A82ECD" w:rsidP="00733C33">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1025" w:type="dxa"/>
            <w:tcBorders>
              <w:top w:val="nil"/>
              <w:left w:val="nil"/>
              <w:bottom w:val="single" w:sz="4" w:space="0" w:color="auto"/>
              <w:right w:val="single" w:sz="4" w:space="0" w:color="auto"/>
            </w:tcBorders>
            <w:shd w:val="clear" w:color="auto" w:fill="auto"/>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0,006</w:t>
            </w:r>
          </w:p>
        </w:tc>
        <w:tc>
          <w:tcPr>
            <w:tcW w:w="1700" w:type="dxa"/>
            <w:tcBorders>
              <w:top w:val="nil"/>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0,107</w:t>
            </w:r>
          </w:p>
        </w:tc>
        <w:tc>
          <w:tcPr>
            <w:tcW w:w="1080" w:type="dxa"/>
            <w:tcBorders>
              <w:top w:val="nil"/>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0,154</w:t>
            </w:r>
          </w:p>
        </w:tc>
        <w:tc>
          <w:tcPr>
            <w:tcW w:w="1767" w:type="dxa"/>
            <w:tcBorders>
              <w:top w:val="nil"/>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0,512</w:t>
            </w:r>
          </w:p>
        </w:tc>
        <w:tc>
          <w:tcPr>
            <w:tcW w:w="829" w:type="dxa"/>
            <w:tcBorders>
              <w:top w:val="nil"/>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szCs w:val="22"/>
                <w:lang w:eastAsia="ru-RU"/>
              </w:rPr>
            </w:pPr>
          </w:p>
        </w:tc>
        <w:tc>
          <w:tcPr>
            <w:tcW w:w="988" w:type="dxa"/>
            <w:tcBorders>
              <w:top w:val="nil"/>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r w:rsidR="00A82ECD" w:rsidRPr="00357DCC"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2ECD" w:rsidRPr="00357DCC" w:rsidRDefault="00A82ECD" w:rsidP="00733C33">
            <w:pPr>
              <w:rPr>
                <w:rFonts w:ascii="Times New Roman" w:hAnsi="Times New Roman"/>
                <w:lang w:val="kk-KZ"/>
              </w:rPr>
            </w:pPr>
            <w:r w:rsidRPr="00357DCC">
              <w:rPr>
                <w:rFonts w:ascii="Times New Roman" w:hAnsi="Times New Roman"/>
                <w:lang w:val="kk-KZ"/>
              </w:rPr>
              <w:t>Күкірт диоксиді</w:t>
            </w:r>
          </w:p>
        </w:tc>
        <w:tc>
          <w:tcPr>
            <w:tcW w:w="1025" w:type="dxa"/>
            <w:tcBorders>
              <w:top w:val="nil"/>
              <w:left w:val="nil"/>
              <w:bottom w:val="single" w:sz="4" w:space="0" w:color="auto"/>
              <w:right w:val="single" w:sz="4" w:space="0" w:color="auto"/>
            </w:tcBorders>
            <w:shd w:val="clear" w:color="auto" w:fill="auto"/>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0,006</w:t>
            </w:r>
          </w:p>
        </w:tc>
        <w:tc>
          <w:tcPr>
            <w:tcW w:w="1700" w:type="dxa"/>
            <w:tcBorders>
              <w:top w:val="nil"/>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0,110</w:t>
            </w:r>
          </w:p>
        </w:tc>
        <w:tc>
          <w:tcPr>
            <w:tcW w:w="1080" w:type="dxa"/>
            <w:tcBorders>
              <w:top w:val="nil"/>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0,025</w:t>
            </w:r>
          </w:p>
        </w:tc>
        <w:tc>
          <w:tcPr>
            <w:tcW w:w="1767" w:type="dxa"/>
            <w:tcBorders>
              <w:top w:val="nil"/>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0,051</w:t>
            </w:r>
          </w:p>
        </w:tc>
        <w:tc>
          <w:tcPr>
            <w:tcW w:w="829" w:type="dxa"/>
            <w:tcBorders>
              <w:top w:val="nil"/>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szCs w:val="22"/>
                <w:lang w:eastAsia="ru-RU"/>
              </w:rPr>
            </w:pPr>
          </w:p>
        </w:tc>
        <w:tc>
          <w:tcPr>
            <w:tcW w:w="988" w:type="dxa"/>
            <w:tcBorders>
              <w:top w:val="nil"/>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r w:rsidR="00A82ECD" w:rsidRPr="00357DCC" w:rsidTr="00C10C2F">
        <w:trPr>
          <w:trHeight w:val="454"/>
          <w:jc w:val="center"/>
        </w:trPr>
        <w:tc>
          <w:tcPr>
            <w:tcW w:w="2142" w:type="dxa"/>
            <w:tcBorders>
              <w:left w:val="single" w:sz="4" w:space="0" w:color="auto"/>
              <w:bottom w:val="single" w:sz="4" w:space="0" w:color="auto"/>
              <w:right w:val="single" w:sz="4" w:space="0" w:color="auto"/>
            </w:tcBorders>
            <w:shd w:val="clear" w:color="auto" w:fill="auto"/>
            <w:noWrap/>
            <w:vAlign w:val="center"/>
          </w:tcPr>
          <w:p w:rsidR="00A82ECD" w:rsidRPr="00357DCC" w:rsidRDefault="00A82ECD" w:rsidP="00733C33">
            <w:pPr>
              <w:rPr>
                <w:rFonts w:ascii="Times New Roman" w:hAnsi="Times New Roman"/>
                <w:lang w:val="kk-KZ"/>
              </w:rPr>
            </w:pPr>
            <w:r w:rsidRPr="00357DCC">
              <w:rPr>
                <w:rFonts w:ascii="Times New Roman" w:hAnsi="Times New Roman"/>
                <w:lang w:val="kk-KZ"/>
              </w:rPr>
              <w:t>Көміртегі оксиді</w:t>
            </w:r>
          </w:p>
        </w:tc>
        <w:tc>
          <w:tcPr>
            <w:tcW w:w="1025" w:type="dxa"/>
            <w:tcBorders>
              <w:top w:val="nil"/>
              <w:left w:val="nil"/>
              <w:bottom w:val="single" w:sz="4" w:space="0" w:color="auto"/>
              <w:right w:val="single" w:sz="4" w:space="0" w:color="auto"/>
            </w:tcBorders>
            <w:shd w:val="clear" w:color="auto" w:fill="auto"/>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0,615</w:t>
            </w:r>
          </w:p>
        </w:tc>
        <w:tc>
          <w:tcPr>
            <w:tcW w:w="1700" w:type="dxa"/>
            <w:tcBorders>
              <w:top w:val="nil"/>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0,205</w:t>
            </w:r>
          </w:p>
        </w:tc>
        <w:tc>
          <w:tcPr>
            <w:tcW w:w="1080" w:type="dxa"/>
            <w:tcBorders>
              <w:top w:val="nil"/>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3,000</w:t>
            </w:r>
          </w:p>
        </w:tc>
        <w:tc>
          <w:tcPr>
            <w:tcW w:w="1767" w:type="dxa"/>
            <w:tcBorders>
              <w:top w:val="nil"/>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0,600</w:t>
            </w:r>
          </w:p>
        </w:tc>
        <w:tc>
          <w:tcPr>
            <w:tcW w:w="829" w:type="dxa"/>
            <w:tcBorders>
              <w:top w:val="nil"/>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szCs w:val="22"/>
                <w:lang w:eastAsia="ru-RU"/>
              </w:rPr>
            </w:pPr>
          </w:p>
        </w:tc>
        <w:tc>
          <w:tcPr>
            <w:tcW w:w="988" w:type="dxa"/>
            <w:tcBorders>
              <w:top w:val="nil"/>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r w:rsidR="00A82ECD" w:rsidRPr="00357DCC"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2ECD" w:rsidRPr="00357DCC" w:rsidRDefault="00A82ECD" w:rsidP="00733C33">
            <w:pPr>
              <w:rPr>
                <w:rFonts w:ascii="Times New Roman" w:hAnsi="Times New Roman"/>
                <w:lang w:val="kk-KZ"/>
              </w:rPr>
            </w:pPr>
            <w:r w:rsidRPr="00357DCC">
              <w:rPr>
                <w:rFonts w:ascii="Times New Roman" w:hAnsi="Times New Roman"/>
                <w:lang w:val="kk-KZ"/>
              </w:rPr>
              <w:t>Азот диоксиді</w:t>
            </w:r>
          </w:p>
        </w:tc>
        <w:tc>
          <w:tcPr>
            <w:tcW w:w="1025" w:type="dxa"/>
            <w:tcBorders>
              <w:top w:val="single" w:sz="4" w:space="0" w:color="auto"/>
              <w:left w:val="nil"/>
              <w:bottom w:val="single" w:sz="4" w:space="0" w:color="auto"/>
              <w:right w:val="single" w:sz="4" w:space="0" w:color="auto"/>
            </w:tcBorders>
            <w:shd w:val="clear" w:color="auto" w:fill="auto"/>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0,033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0,831</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0,114</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0,568</w:t>
            </w:r>
          </w:p>
        </w:tc>
        <w:tc>
          <w:tcPr>
            <w:tcW w:w="829"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szCs w:val="22"/>
                <w:lang w:eastAsia="ru-RU"/>
              </w:rPr>
            </w:pPr>
          </w:p>
        </w:tc>
        <w:tc>
          <w:tcPr>
            <w:tcW w:w="988"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r w:rsidR="00A82ECD" w:rsidRPr="00357DCC"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2ECD" w:rsidRPr="00357DCC" w:rsidRDefault="00A82ECD" w:rsidP="00733C33">
            <w:pPr>
              <w:rPr>
                <w:rFonts w:ascii="Times New Roman" w:hAnsi="Times New Roman"/>
                <w:lang w:val="kk-KZ"/>
              </w:rPr>
            </w:pPr>
            <w:r w:rsidRPr="00357DCC">
              <w:rPr>
                <w:rFonts w:ascii="Times New Roman" w:hAnsi="Times New Roman"/>
                <w:lang w:val="kk-KZ"/>
              </w:rPr>
              <w:t>Азот оксиді</w:t>
            </w:r>
          </w:p>
        </w:tc>
        <w:tc>
          <w:tcPr>
            <w:tcW w:w="1025" w:type="dxa"/>
            <w:tcBorders>
              <w:top w:val="single" w:sz="4" w:space="0" w:color="auto"/>
              <w:left w:val="nil"/>
              <w:bottom w:val="single" w:sz="4" w:space="0" w:color="auto"/>
              <w:right w:val="single" w:sz="4" w:space="0" w:color="auto"/>
            </w:tcBorders>
            <w:shd w:val="clear" w:color="auto" w:fill="auto"/>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0,041</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0,088</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0,219</w:t>
            </w:r>
          </w:p>
        </w:tc>
        <w:tc>
          <w:tcPr>
            <w:tcW w:w="829"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szCs w:val="22"/>
                <w:lang w:eastAsia="ru-RU"/>
              </w:rPr>
            </w:pPr>
          </w:p>
        </w:tc>
        <w:tc>
          <w:tcPr>
            <w:tcW w:w="988"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r w:rsidR="00A82ECD" w:rsidRPr="00357DCC"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2ECD" w:rsidRPr="00357DCC" w:rsidRDefault="00A82ECD" w:rsidP="00733C33">
            <w:pPr>
              <w:rPr>
                <w:rFonts w:ascii="Times New Roman" w:hAnsi="Times New Roman"/>
              </w:rPr>
            </w:pPr>
            <w:r w:rsidRPr="00357DCC">
              <w:rPr>
                <w:rFonts w:ascii="Times New Roman" w:hAnsi="Times New Roman"/>
              </w:rPr>
              <w:t>Озон</w:t>
            </w:r>
          </w:p>
        </w:tc>
        <w:tc>
          <w:tcPr>
            <w:tcW w:w="1025" w:type="dxa"/>
            <w:tcBorders>
              <w:top w:val="single" w:sz="4" w:space="0" w:color="auto"/>
              <w:left w:val="nil"/>
              <w:bottom w:val="single" w:sz="4" w:space="0" w:color="auto"/>
              <w:right w:val="single" w:sz="4" w:space="0" w:color="auto"/>
            </w:tcBorders>
            <w:shd w:val="clear" w:color="auto" w:fill="auto"/>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0,033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1,102</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0,105</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0,655</w:t>
            </w:r>
          </w:p>
        </w:tc>
        <w:tc>
          <w:tcPr>
            <w:tcW w:w="829"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szCs w:val="22"/>
                <w:lang w:eastAsia="ru-RU"/>
              </w:rPr>
            </w:pPr>
          </w:p>
        </w:tc>
        <w:tc>
          <w:tcPr>
            <w:tcW w:w="988"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r w:rsidR="00A82ECD" w:rsidRPr="00357DCC"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2ECD" w:rsidRPr="00357DCC" w:rsidRDefault="00A82ECD" w:rsidP="00B863C5">
            <w:pPr>
              <w:rPr>
                <w:rFonts w:ascii="Times New Roman" w:hAnsi="Times New Roman"/>
                <w:lang w:val="kk-KZ"/>
              </w:rPr>
            </w:pPr>
            <w:r w:rsidRPr="00357DCC">
              <w:rPr>
                <w:rFonts w:ascii="Times New Roman" w:hAnsi="Times New Roman"/>
                <w:lang w:val="kk-KZ"/>
              </w:rPr>
              <w:lastRenderedPageBreak/>
              <w:t>Күкіртті сутегі</w:t>
            </w:r>
          </w:p>
        </w:tc>
        <w:tc>
          <w:tcPr>
            <w:tcW w:w="1025" w:type="dxa"/>
            <w:tcBorders>
              <w:top w:val="single" w:sz="4" w:space="0" w:color="auto"/>
              <w:left w:val="nil"/>
              <w:bottom w:val="single" w:sz="4" w:space="0" w:color="auto"/>
              <w:right w:val="single" w:sz="4" w:space="0" w:color="auto"/>
            </w:tcBorders>
            <w:shd w:val="clear" w:color="auto" w:fill="auto"/>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0,035</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4,375</w:t>
            </w:r>
          </w:p>
        </w:tc>
        <w:tc>
          <w:tcPr>
            <w:tcW w:w="829"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159</w:t>
            </w:r>
          </w:p>
        </w:tc>
        <w:tc>
          <w:tcPr>
            <w:tcW w:w="988"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r w:rsidR="00A82ECD" w:rsidRPr="00357DCC" w:rsidTr="00A82ECD">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2ECD" w:rsidRPr="00357DCC" w:rsidRDefault="00A82ECD" w:rsidP="00733C33">
            <w:pPr>
              <w:rPr>
                <w:rFonts w:ascii="Times New Roman" w:hAnsi="Times New Roman"/>
              </w:rPr>
            </w:pPr>
            <w:r w:rsidRPr="00357DCC">
              <w:rPr>
                <w:rFonts w:ascii="Times New Roman" w:hAnsi="Times New Roman"/>
              </w:rPr>
              <w:t>Фенол</w:t>
            </w:r>
          </w:p>
        </w:tc>
        <w:tc>
          <w:tcPr>
            <w:tcW w:w="1025" w:type="dxa"/>
            <w:tcBorders>
              <w:top w:val="single" w:sz="4" w:space="0" w:color="auto"/>
              <w:left w:val="nil"/>
              <w:bottom w:val="single" w:sz="4" w:space="0" w:color="auto"/>
              <w:right w:val="single" w:sz="4" w:space="0" w:color="auto"/>
            </w:tcBorders>
            <w:shd w:val="clear" w:color="auto" w:fill="auto"/>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0,002</w:t>
            </w:r>
          </w:p>
        </w:tc>
        <w:tc>
          <w:tcPr>
            <w:tcW w:w="1700" w:type="dxa"/>
            <w:tcBorders>
              <w:top w:val="single" w:sz="4" w:space="0" w:color="auto"/>
              <w:left w:val="nil"/>
              <w:bottom w:val="single" w:sz="4" w:space="0" w:color="auto"/>
              <w:right w:val="single" w:sz="4" w:space="0" w:color="auto"/>
            </w:tcBorders>
            <w:shd w:val="clear" w:color="auto" w:fill="auto"/>
            <w:noWrap/>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0,604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0,003</w:t>
            </w:r>
          </w:p>
        </w:tc>
        <w:tc>
          <w:tcPr>
            <w:tcW w:w="1767" w:type="dxa"/>
            <w:tcBorders>
              <w:top w:val="single" w:sz="4" w:space="0" w:color="auto"/>
              <w:left w:val="nil"/>
              <w:bottom w:val="single" w:sz="4" w:space="0" w:color="auto"/>
              <w:right w:val="single" w:sz="4" w:space="0" w:color="auto"/>
            </w:tcBorders>
            <w:shd w:val="clear" w:color="auto" w:fill="auto"/>
            <w:noWrap/>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0,300</w:t>
            </w:r>
          </w:p>
        </w:tc>
        <w:tc>
          <w:tcPr>
            <w:tcW w:w="829" w:type="dxa"/>
            <w:tcBorders>
              <w:top w:val="single" w:sz="4" w:space="0" w:color="auto"/>
              <w:left w:val="nil"/>
              <w:bottom w:val="single" w:sz="4" w:space="0" w:color="auto"/>
              <w:right w:val="single" w:sz="4" w:space="0" w:color="auto"/>
            </w:tcBorders>
            <w:vAlign w:val="bottom"/>
          </w:tcPr>
          <w:p w:rsidR="00A82ECD" w:rsidRPr="00357DCC" w:rsidRDefault="00A82ECD" w:rsidP="00A82ECD">
            <w:pPr>
              <w:jc w:val="center"/>
              <w:rPr>
                <w:rFonts w:ascii="Times New Roman" w:hAnsi="Times New Roman"/>
                <w:szCs w:val="22"/>
                <w:lang w:eastAsia="ru-RU"/>
              </w:rPr>
            </w:pPr>
          </w:p>
        </w:tc>
        <w:tc>
          <w:tcPr>
            <w:tcW w:w="988"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r w:rsidR="00A82ECD" w:rsidRPr="00357DCC"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2ECD" w:rsidRPr="00357DCC" w:rsidRDefault="00A82ECD" w:rsidP="00733C33">
            <w:pPr>
              <w:rPr>
                <w:rFonts w:ascii="Times New Roman" w:hAnsi="Times New Roman"/>
              </w:rPr>
            </w:pPr>
            <w:r w:rsidRPr="00357DCC">
              <w:rPr>
                <w:rFonts w:ascii="Times New Roman" w:hAnsi="Times New Roman"/>
              </w:rPr>
              <w:t>Аммиак</w:t>
            </w:r>
          </w:p>
        </w:tc>
        <w:tc>
          <w:tcPr>
            <w:tcW w:w="1025" w:type="dxa"/>
            <w:tcBorders>
              <w:top w:val="single" w:sz="4" w:space="0" w:color="auto"/>
              <w:left w:val="nil"/>
              <w:bottom w:val="single" w:sz="4" w:space="0" w:color="auto"/>
              <w:right w:val="single" w:sz="4" w:space="0" w:color="auto"/>
            </w:tcBorders>
            <w:shd w:val="clear" w:color="auto" w:fill="auto"/>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0,004</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0,093</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0,014</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0,068</w:t>
            </w:r>
          </w:p>
        </w:tc>
        <w:tc>
          <w:tcPr>
            <w:tcW w:w="829"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szCs w:val="22"/>
                <w:lang w:eastAsia="ru-RU"/>
              </w:rPr>
            </w:pPr>
          </w:p>
        </w:tc>
        <w:tc>
          <w:tcPr>
            <w:tcW w:w="988"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r w:rsidR="00A82ECD" w:rsidRPr="00357DCC" w:rsidTr="00A82ECD">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2ECD" w:rsidRPr="00357DCC" w:rsidRDefault="00A82ECD" w:rsidP="00733C33">
            <w:pPr>
              <w:rPr>
                <w:rFonts w:ascii="Times New Roman" w:hAnsi="Times New Roman"/>
              </w:rPr>
            </w:pPr>
            <w:r w:rsidRPr="00357DCC">
              <w:rPr>
                <w:rFonts w:ascii="Times New Roman" w:hAnsi="Times New Roman"/>
              </w:rPr>
              <w:t>Формальдегид</w:t>
            </w:r>
          </w:p>
        </w:tc>
        <w:tc>
          <w:tcPr>
            <w:tcW w:w="1025" w:type="dxa"/>
            <w:tcBorders>
              <w:top w:val="single" w:sz="4" w:space="0" w:color="auto"/>
              <w:left w:val="nil"/>
              <w:bottom w:val="single" w:sz="4" w:space="0" w:color="auto"/>
              <w:right w:val="single" w:sz="4" w:space="0" w:color="auto"/>
            </w:tcBorders>
            <w:shd w:val="clear" w:color="auto" w:fill="auto"/>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0,002</w:t>
            </w:r>
          </w:p>
        </w:tc>
        <w:tc>
          <w:tcPr>
            <w:tcW w:w="1700" w:type="dxa"/>
            <w:tcBorders>
              <w:top w:val="single" w:sz="4" w:space="0" w:color="auto"/>
              <w:left w:val="nil"/>
              <w:bottom w:val="single" w:sz="4" w:space="0" w:color="auto"/>
              <w:right w:val="single" w:sz="4" w:space="0" w:color="auto"/>
            </w:tcBorders>
            <w:shd w:val="clear" w:color="auto" w:fill="auto"/>
            <w:noWrap/>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0,177</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0,003</w:t>
            </w:r>
          </w:p>
        </w:tc>
        <w:tc>
          <w:tcPr>
            <w:tcW w:w="1767" w:type="dxa"/>
            <w:tcBorders>
              <w:top w:val="single" w:sz="4" w:space="0" w:color="auto"/>
              <w:left w:val="nil"/>
              <w:bottom w:val="single" w:sz="4" w:space="0" w:color="auto"/>
              <w:right w:val="single" w:sz="4" w:space="0" w:color="auto"/>
            </w:tcBorders>
            <w:shd w:val="clear" w:color="auto" w:fill="auto"/>
            <w:noWrap/>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0,060</w:t>
            </w:r>
          </w:p>
        </w:tc>
        <w:tc>
          <w:tcPr>
            <w:tcW w:w="829" w:type="dxa"/>
            <w:tcBorders>
              <w:top w:val="single" w:sz="4" w:space="0" w:color="auto"/>
              <w:left w:val="nil"/>
              <w:bottom w:val="single" w:sz="4" w:space="0" w:color="auto"/>
              <w:right w:val="single" w:sz="4" w:space="0" w:color="auto"/>
            </w:tcBorders>
            <w:vAlign w:val="bottom"/>
          </w:tcPr>
          <w:p w:rsidR="00A82ECD" w:rsidRPr="00357DCC" w:rsidRDefault="00A82ECD" w:rsidP="00A82ECD">
            <w:pPr>
              <w:jc w:val="center"/>
              <w:rPr>
                <w:rFonts w:ascii="Times New Roman" w:hAnsi="Times New Roman"/>
                <w:szCs w:val="22"/>
                <w:lang w:eastAsia="ru-RU"/>
              </w:rPr>
            </w:pPr>
          </w:p>
        </w:tc>
        <w:tc>
          <w:tcPr>
            <w:tcW w:w="988"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r w:rsidR="00A82ECD" w:rsidRPr="00357DCC"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2ECD" w:rsidRPr="00357DCC" w:rsidRDefault="00A82ECD" w:rsidP="00FF1354">
            <w:pPr>
              <w:rPr>
                <w:rFonts w:ascii="Times New Roman" w:hAnsi="Times New Roman"/>
              </w:rPr>
            </w:pPr>
            <w:r w:rsidRPr="00357DCC">
              <w:rPr>
                <w:rFonts w:ascii="Times New Roman" w:hAnsi="Times New Roman"/>
                <w:lang w:val="kk-KZ"/>
              </w:rPr>
              <w:t>Көмір сутегісінің сомасы</w:t>
            </w:r>
          </w:p>
        </w:tc>
        <w:tc>
          <w:tcPr>
            <w:tcW w:w="1025" w:type="dxa"/>
            <w:tcBorders>
              <w:top w:val="single" w:sz="4" w:space="0" w:color="auto"/>
              <w:left w:val="nil"/>
              <w:bottom w:val="single" w:sz="4" w:space="0" w:color="auto"/>
              <w:right w:val="single" w:sz="4" w:space="0" w:color="auto"/>
            </w:tcBorders>
            <w:shd w:val="clear" w:color="auto" w:fill="auto"/>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0,000</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0,000</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829"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szCs w:val="22"/>
                <w:lang w:eastAsia="ru-RU"/>
              </w:rPr>
            </w:pPr>
          </w:p>
        </w:tc>
        <w:tc>
          <w:tcPr>
            <w:tcW w:w="988"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r w:rsidR="00A82ECD" w:rsidRPr="00357DCC" w:rsidTr="00A82ECD">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2ECD" w:rsidRPr="00357DCC" w:rsidRDefault="00A82ECD" w:rsidP="00733C33">
            <w:pPr>
              <w:rPr>
                <w:rFonts w:ascii="Times New Roman" w:hAnsi="Times New Roman"/>
              </w:rPr>
            </w:pPr>
            <w:r w:rsidRPr="00357DCC">
              <w:rPr>
                <w:rFonts w:ascii="Times New Roman" w:hAnsi="Times New Roman"/>
              </w:rPr>
              <w:t>Метан</w:t>
            </w:r>
          </w:p>
        </w:tc>
        <w:tc>
          <w:tcPr>
            <w:tcW w:w="1025" w:type="dxa"/>
            <w:tcBorders>
              <w:top w:val="single" w:sz="4" w:space="0" w:color="auto"/>
              <w:left w:val="nil"/>
              <w:bottom w:val="single" w:sz="4" w:space="0" w:color="auto"/>
              <w:right w:val="single" w:sz="4" w:space="0" w:color="auto"/>
            </w:tcBorders>
            <w:shd w:val="clear" w:color="auto" w:fill="auto"/>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0,000</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0,000</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829"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szCs w:val="22"/>
                <w:lang w:eastAsia="ru-RU"/>
              </w:rPr>
            </w:pPr>
          </w:p>
        </w:tc>
        <w:tc>
          <w:tcPr>
            <w:tcW w:w="988"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r w:rsidR="00A82ECD" w:rsidRPr="00357DCC" w:rsidTr="00C10C2F">
        <w:trPr>
          <w:trHeight w:val="454"/>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2ECD" w:rsidRPr="00357DCC" w:rsidRDefault="00A82ECD" w:rsidP="00733C33">
            <w:pPr>
              <w:rPr>
                <w:rFonts w:ascii="Times New Roman" w:hAnsi="Times New Roman"/>
                <w:lang w:val="kk-KZ"/>
              </w:rPr>
            </w:pPr>
            <w:r w:rsidRPr="00357DCC">
              <w:rPr>
                <w:rFonts w:ascii="Times New Roman" w:hAnsi="Times New Roman"/>
                <w:lang w:val="kk-KZ"/>
              </w:rPr>
              <w:t>Көміртегі диоксиді</w:t>
            </w:r>
          </w:p>
        </w:tc>
        <w:tc>
          <w:tcPr>
            <w:tcW w:w="1025" w:type="dxa"/>
            <w:tcBorders>
              <w:top w:val="single" w:sz="4" w:space="0" w:color="auto"/>
              <w:left w:val="nil"/>
              <w:bottom w:val="single" w:sz="4" w:space="0" w:color="auto"/>
              <w:right w:val="single" w:sz="4" w:space="0" w:color="auto"/>
            </w:tcBorders>
            <w:shd w:val="clear" w:color="auto" w:fill="auto"/>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0,000</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0,000</w:t>
            </w:r>
          </w:p>
        </w:tc>
        <w:tc>
          <w:tcPr>
            <w:tcW w:w="1767" w:type="dxa"/>
            <w:tcBorders>
              <w:top w:val="single" w:sz="4" w:space="0" w:color="auto"/>
              <w:left w:val="nil"/>
              <w:bottom w:val="single" w:sz="4" w:space="0" w:color="auto"/>
              <w:right w:val="single" w:sz="4" w:space="0" w:color="auto"/>
            </w:tcBorders>
            <w:shd w:val="clear" w:color="auto" w:fill="auto"/>
            <w:noWrap/>
            <w:vAlign w:val="center"/>
          </w:tcPr>
          <w:p w:rsidR="00A82ECD" w:rsidRPr="00357DCC" w:rsidRDefault="00A82ECD" w:rsidP="00A82ECD">
            <w:pPr>
              <w:jc w:val="center"/>
              <w:rPr>
                <w:rFonts w:ascii="Times New Roman" w:hAnsi="Times New Roman"/>
                <w:szCs w:val="22"/>
                <w:lang w:eastAsia="ru-RU"/>
              </w:rPr>
            </w:pPr>
            <w:r w:rsidRPr="00357DCC">
              <w:rPr>
                <w:rFonts w:ascii="Times New Roman" w:hAnsi="Times New Roman"/>
                <w:szCs w:val="22"/>
                <w:lang w:eastAsia="ru-RU"/>
              </w:rPr>
              <w:t> </w:t>
            </w:r>
          </w:p>
        </w:tc>
        <w:tc>
          <w:tcPr>
            <w:tcW w:w="829"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szCs w:val="22"/>
                <w:lang w:eastAsia="ru-RU"/>
              </w:rPr>
            </w:pPr>
          </w:p>
        </w:tc>
        <w:tc>
          <w:tcPr>
            <w:tcW w:w="988"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A82ECD" w:rsidRPr="00357DCC" w:rsidRDefault="00A82ECD" w:rsidP="00A82ECD">
            <w:pPr>
              <w:jc w:val="center"/>
              <w:rPr>
                <w:rFonts w:ascii="Times New Roman" w:hAnsi="Times New Roman"/>
              </w:rPr>
            </w:pPr>
          </w:p>
        </w:tc>
      </w:tr>
    </w:tbl>
    <w:p w:rsidR="00FF1389" w:rsidRPr="00357DCC" w:rsidRDefault="00FF1389" w:rsidP="00F62832">
      <w:pPr>
        <w:ind w:firstLine="567"/>
        <w:jc w:val="both"/>
        <w:rPr>
          <w:rFonts w:ascii="Times New Roman" w:hAnsi="Times New Roman"/>
          <w:b/>
          <w:i/>
          <w:sz w:val="28"/>
          <w:szCs w:val="28"/>
        </w:rPr>
      </w:pPr>
    </w:p>
    <w:p w:rsidR="00733C33" w:rsidRPr="00357DCC" w:rsidRDefault="00733C33" w:rsidP="00733C33">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Pr="00357DCC">
        <w:rPr>
          <w:rFonts w:ascii="Times New Roman" w:hAnsi="Times New Roman"/>
          <w:sz w:val="28"/>
          <w:szCs w:val="28"/>
          <w:lang w:val="kk-KZ"/>
        </w:rPr>
        <w:t>Стационарлы</w:t>
      </w:r>
      <w:r w:rsidR="006031DC" w:rsidRPr="00357DCC">
        <w:rPr>
          <w:rFonts w:ascii="Times New Roman" w:hAnsi="Times New Roman"/>
          <w:sz w:val="28"/>
          <w:szCs w:val="28"/>
          <w:lang w:val="kk-KZ"/>
        </w:rPr>
        <w:t>қ</w:t>
      </w:r>
      <w:r w:rsidRPr="00357DCC">
        <w:rPr>
          <w:rFonts w:ascii="Times New Roman" w:hAnsi="Times New Roman"/>
          <w:sz w:val="28"/>
          <w:szCs w:val="28"/>
          <w:lang w:val="kk-KZ"/>
        </w:rPr>
        <w:t xml:space="preserve"> бақылау желісінің деректері бойыншаатмосфералық ауаның ластану деңгейі </w:t>
      </w:r>
      <w:r w:rsidRPr="00357DCC">
        <w:rPr>
          <w:rFonts w:ascii="Times New Roman" w:hAnsi="Times New Roman"/>
          <w:b/>
          <w:i/>
          <w:sz w:val="28"/>
          <w:szCs w:val="28"/>
          <w:lang w:val="kk-KZ"/>
        </w:rPr>
        <w:t>көтеріңкі</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w:t>
      </w:r>
      <w:r w:rsidRPr="00357DCC">
        <w:rPr>
          <w:rFonts w:ascii="Times New Roman" w:hAnsi="Times New Roman"/>
          <w:sz w:val="28"/>
          <w:szCs w:val="28"/>
          <w:lang w:val="kk-KZ"/>
        </w:rPr>
        <w:t>ОлСИ мәні бойынша 4,</w:t>
      </w:r>
      <w:r w:rsidR="00A82ECD" w:rsidRPr="00357DCC">
        <w:rPr>
          <w:rFonts w:ascii="Times New Roman" w:hAnsi="Times New Roman"/>
          <w:sz w:val="28"/>
          <w:szCs w:val="28"/>
          <w:lang w:val="kk-KZ"/>
        </w:rPr>
        <w:t>4</w:t>
      </w:r>
      <w:r w:rsidRPr="00357DCC">
        <w:rPr>
          <w:rFonts w:ascii="Times New Roman" w:hAnsi="Times New Roman"/>
          <w:sz w:val="28"/>
          <w:szCs w:val="28"/>
          <w:lang w:val="kk-KZ"/>
        </w:rPr>
        <w:t xml:space="preserve">, ЕЖҚ= </w:t>
      </w:r>
      <w:r w:rsidR="00A82ECD" w:rsidRPr="00357DCC">
        <w:rPr>
          <w:rFonts w:ascii="Times New Roman" w:hAnsi="Times New Roman"/>
          <w:sz w:val="28"/>
          <w:szCs w:val="28"/>
          <w:lang w:val="kk-KZ"/>
        </w:rPr>
        <w:t>3,6</w:t>
      </w:r>
      <w:r w:rsidRPr="00357DCC">
        <w:rPr>
          <w:rFonts w:ascii="Times New Roman" w:hAnsi="Times New Roman"/>
          <w:sz w:val="28"/>
          <w:szCs w:val="28"/>
          <w:lang w:val="kk-KZ"/>
        </w:rPr>
        <w:t xml:space="preserve"> % (көтеріңкі деңгей) болып бағаланды. Қала ауасы </w:t>
      </w:r>
      <w:r w:rsidRPr="00357DCC">
        <w:rPr>
          <w:rFonts w:ascii="Times New Roman" w:hAnsi="Times New Roman"/>
          <w:b/>
          <w:sz w:val="28"/>
          <w:szCs w:val="28"/>
          <w:lang w:val="kk-KZ"/>
        </w:rPr>
        <w:t>күкірттісуте</w:t>
      </w:r>
      <w:r w:rsidR="00FF1354" w:rsidRPr="00357DCC">
        <w:rPr>
          <w:rFonts w:ascii="Times New Roman" w:hAnsi="Times New Roman"/>
          <w:b/>
          <w:sz w:val="28"/>
          <w:szCs w:val="28"/>
          <w:lang w:val="kk-KZ"/>
        </w:rPr>
        <w:t>гімен</w:t>
      </w:r>
      <w:r w:rsidRPr="00357DCC">
        <w:rPr>
          <w:rFonts w:ascii="Times New Roman" w:hAnsi="Times New Roman"/>
          <w:sz w:val="28"/>
          <w:szCs w:val="28"/>
          <w:lang w:val="kk-KZ"/>
        </w:rPr>
        <w:t>басым ластанған (1- және 1.1-кестелер).</w:t>
      </w:r>
    </w:p>
    <w:p w:rsidR="00733C33" w:rsidRPr="00357DCC" w:rsidRDefault="00733C33" w:rsidP="00733C33">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w:t>
      </w:r>
      <w:r w:rsidR="00A82ECD" w:rsidRPr="00357DCC">
        <w:rPr>
          <w:rFonts w:ascii="Times New Roman" w:hAnsi="Times New Roman"/>
          <w:sz w:val="28"/>
          <w:szCs w:val="28"/>
          <w:lang w:val="kk-KZ"/>
        </w:rPr>
        <w:t xml:space="preserve"> озонның орташа шоғыры – 1,1 ШЖШ, қалған</w:t>
      </w:r>
      <w:r w:rsidRPr="00357DCC">
        <w:rPr>
          <w:rFonts w:ascii="Times New Roman" w:hAnsi="Times New Roman"/>
          <w:sz w:val="28"/>
          <w:szCs w:val="28"/>
          <w:lang w:val="kk-KZ"/>
        </w:rPr>
        <w:t xml:space="preserve"> ластағыш заттардың орташа айлық шоғырлар– ШЖШ дан аспады.</w:t>
      </w:r>
    </w:p>
    <w:p w:rsidR="00733C33" w:rsidRPr="00357DCC" w:rsidRDefault="00733C33" w:rsidP="00733C33">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2016 жылдың </w:t>
      </w:r>
      <w:r w:rsidR="00A82ECD" w:rsidRPr="00357DCC">
        <w:rPr>
          <w:rFonts w:ascii="Times New Roman" w:hAnsi="Times New Roman"/>
          <w:sz w:val="28"/>
          <w:szCs w:val="28"/>
          <w:lang w:val="kk-KZ"/>
        </w:rPr>
        <w:t xml:space="preserve">наурыз </w:t>
      </w:r>
      <w:r w:rsidRPr="00357DCC">
        <w:rPr>
          <w:rFonts w:ascii="Times New Roman" w:hAnsi="Times New Roman"/>
          <w:sz w:val="28"/>
          <w:szCs w:val="28"/>
          <w:lang w:val="kk-KZ"/>
        </w:rPr>
        <w:t xml:space="preserve">айында 1 ШЖШ </w:t>
      </w:r>
      <w:r w:rsidR="00A82ECD" w:rsidRPr="00357DCC">
        <w:rPr>
          <w:rFonts w:ascii="Times New Roman" w:hAnsi="Times New Roman"/>
          <w:sz w:val="28"/>
          <w:szCs w:val="28"/>
          <w:lang w:val="kk-KZ"/>
        </w:rPr>
        <w:t>арту</w:t>
      </w:r>
      <w:r w:rsidRPr="00357DCC">
        <w:rPr>
          <w:rFonts w:ascii="Times New Roman" w:hAnsi="Times New Roman"/>
          <w:sz w:val="28"/>
          <w:szCs w:val="28"/>
          <w:lang w:val="kk-KZ"/>
        </w:rPr>
        <w:t xml:space="preserve"> жағдайлары </w:t>
      </w:r>
      <w:r w:rsidR="00A82ECD" w:rsidRPr="00357DCC">
        <w:rPr>
          <w:rFonts w:ascii="Times New Roman" w:hAnsi="Times New Roman"/>
          <w:sz w:val="28"/>
          <w:szCs w:val="28"/>
          <w:lang w:val="kk-KZ"/>
        </w:rPr>
        <w:t xml:space="preserve">қалқыма заттар -2  мен </w:t>
      </w:r>
      <w:r w:rsidRPr="00357DCC">
        <w:rPr>
          <w:rFonts w:ascii="Times New Roman" w:hAnsi="Times New Roman"/>
          <w:sz w:val="28"/>
          <w:szCs w:val="28"/>
          <w:lang w:val="kk-KZ"/>
        </w:rPr>
        <w:t>күкірттісуте</w:t>
      </w:r>
      <w:r w:rsidR="00FF1354" w:rsidRPr="00357DCC">
        <w:rPr>
          <w:rFonts w:ascii="Times New Roman" w:hAnsi="Times New Roman"/>
          <w:sz w:val="28"/>
          <w:szCs w:val="28"/>
          <w:lang w:val="kk-KZ"/>
        </w:rPr>
        <w:t>гі</w:t>
      </w:r>
      <w:r w:rsidRPr="00357DCC">
        <w:rPr>
          <w:rFonts w:ascii="Times New Roman" w:hAnsi="Times New Roman"/>
          <w:sz w:val="28"/>
          <w:szCs w:val="28"/>
          <w:lang w:val="kk-KZ"/>
        </w:rPr>
        <w:t xml:space="preserve"> бойынша-</w:t>
      </w:r>
      <w:r w:rsidR="00A82ECD" w:rsidRPr="00357DCC">
        <w:rPr>
          <w:rFonts w:ascii="Times New Roman" w:hAnsi="Times New Roman"/>
          <w:sz w:val="28"/>
          <w:szCs w:val="28"/>
          <w:lang w:val="kk-KZ"/>
        </w:rPr>
        <w:t>159</w:t>
      </w:r>
      <w:r w:rsidRPr="00357DCC">
        <w:rPr>
          <w:rFonts w:ascii="Times New Roman" w:hAnsi="Times New Roman"/>
          <w:sz w:val="28"/>
          <w:szCs w:val="28"/>
          <w:lang w:val="kk-KZ"/>
        </w:rPr>
        <w:t>жағдайлары тіркелді (25-кесте).</w:t>
      </w:r>
    </w:p>
    <w:p w:rsidR="00C10C2F" w:rsidRPr="00357DCC" w:rsidRDefault="00C10C2F" w:rsidP="00F62832">
      <w:pPr>
        <w:tabs>
          <w:tab w:val="left" w:pos="892"/>
          <w:tab w:val="center" w:pos="4961"/>
        </w:tabs>
        <w:rPr>
          <w:rFonts w:ascii="Times New Roman" w:hAnsi="Times New Roman"/>
          <w:lang w:val="kk-KZ"/>
        </w:rPr>
      </w:pPr>
    </w:p>
    <w:p w:rsidR="00C10C2F" w:rsidRPr="00357DCC" w:rsidRDefault="00C10C2F" w:rsidP="00F62832">
      <w:pPr>
        <w:tabs>
          <w:tab w:val="left" w:pos="892"/>
          <w:tab w:val="center" w:pos="4961"/>
        </w:tabs>
        <w:rPr>
          <w:rFonts w:ascii="Times New Roman" w:hAnsi="Times New Roman"/>
          <w:lang w:val="kk-KZ"/>
        </w:rPr>
      </w:pPr>
    </w:p>
    <w:p w:rsidR="00733C33" w:rsidRPr="00357DCC" w:rsidRDefault="00733C33" w:rsidP="00733C33">
      <w:pPr>
        <w:tabs>
          <w:tab w:val="left" w:pos="567"/>
          <w:tab w:val="left" w:pos="1134"/>
        </w:tabs>
        <w:ind w:left="284"/>
        <w:jc w:val="center"/>
        <w:rPr>
          <w:rFonts w:ascii="Times New Roman" w:hAnsi="Times New Roman"/>
          <w:b/>
          <w:sz w:val="28"/>
          <w:szCs w:val="28"/>
          <w:lang w:val="kk-KZ"/>
        </w:rPr>
      </w:pPr>
      <w:r w:rsidRPr="00357DCC">
        <w:rPr>
          <w:rFonts w:ascii="Times New Roman" w:hAnsi="Times New Roman"/>
          <w:b/>
          <w:sz w:val="28"/>
          <w:szCs w:val="28"/>
          <w:lang w:val="kk-KZ"/>
        </w:rPr>
        <w:t>4.2 Құлсары қаласы бойынша атмосфералық ауаның ластану жай-күйі</w:t>
      </w:r>
    </w:p>
    <w:p w:rsidR="00733C33" w:rsidRPr="00357DCC" w:rsidRDefault="00733C33" w:rsidP="00733C33">
      <w:pPr>
        <w:ind w:left="1302"/>
        <w:rPr>
          <w:rFonts w:ascii="Times New Roman" w:hAnsi="Times New Roman"/>
          <w:b/>
          <w:sz w:val="28"/>
          <w:szCs w:val="28"/>
          <w:lang w:val="kk-KZ"/>
        </w:rPr>
      </w:pPr>
    </w:p>
    <w:p w:rsidR="00733C33" w:rsidRPr="00357DCC" w:rsidRDefault="00733C33" w:rsidP="00733C33">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(4.2-сур., 26-кесте)</w:t>
      </w:r>
      <w:r w:rsidRPr="00357DCC">
        <w:rPr>
          <w:rStyle w:val="FontStyle201"/>
          <w:sz w:val="28"/>
          <w:szCs w:val="28"/>
          <w:lang w:val="kk-KZ"/>
        </w:rPr>
        <w:t>.</w:t>
      </w:r>
    </w:p>
    <w:p w:rsidR="00733C33" w:rsidRPr="00357DCC" w:rsidRDefault="00733C33" w:rsidP="00733C33">
      <w:pPr>
        <w:jc w:val="right"/>
        <w:rPr>
          <w:rFonts w:ascii="Times New Roman" w:hAnsi="Times New Roman"/>
          <w:lang w:val="kk-KZ"/>
        </w:rPr>
      </w:pPr>
      <w:r w:rsidRPr="00357DCC">
        <w:rPr>
          <w:rFonts w:ascii="Times New Roman" w:hAnsi="Times New Roman"/>
          <w:lang w:val="kk-KZ"/>
        </w:rPr>
        <w:t>26- кесте</w:t>
      </w:r>
    </w:p>
    <w:p w:rsidR="00733C33" w:rsidRPr="00357DCC" w:rsidRDefault="00733C33" w:rsidP="00733C33">
      <w:pPr>
        <w:pStyle w:val="Style100"/>
        <w:widowControl/>
        <w:spacing w:line="0" w:lineRule="atLeast"/>
        <w:ind w:firstLine="708"/>
        <w:jc w:val="center"/>
        <w:rPr>
          <w:rStyle w:val="FontStyle201"/>
          <w:i w:val="0"/>
          <w:sz w:val="28"/>
          <w:szCs w:val="28"/>
          <w:lang w:val="kk-KZ"/>
        </w:rPr>
      </w:pPr>
      <w:r w:rsidRPr="00357DCC">
        <w:rPr>
          <w:rStyle w:val="FontStyle201"/>
          <w:i w:val="0"/>
          <w:sz w:val="28"/>
          <w:szCs w:val="28"/>
          <w:lang w:val="kk-KZ"/>
        </w:rPr>
        <w:t xml:space="preserve">Бақылау бекеттерінің орналасу орны мен </w:t>
      </w:r>
      <w:r w:rsidR="006031DC" w:rsidRPr="00357DCC">
        <w:rPr>
          <w:rStyle w:val="FontStyle201"/>
          <w:i w:val="0"/>
          <w:sz w:val="28"/>
          <w:szCs w:val="28"/>
          <w:lang w:val="kk-KZ"/>
        </w:rPr>
        <w:t>а</w:t>
      </w:r>
      <w:r w:rsidR="00CE06ED" w:rsidRPr="00357DCC">
        <w:rPr>
          <w:rStyle w:val="FontStyle201"/>
          <w:i w:val="0"/>
          <w:sz w:val="28"/>
          <w:szCs w:val="28"/>
          <w:lang w:val="kk-KZ"/>
        </w:rPr>
        <w:t>нықталатын қоспалар</w:t>
      </w:r>
    </w:p>
    <w:p w:rsidR="001300A3" w:rsidRPr="00357DCC" w:rsidRDefault="001300A3" w:rsidP="00F62832">
      <w:pPr>
        <w:pStyle w:val="Style100"/>
        <w:widowControl/>
        <w:spacing w:line="0" w:lineRule="atLeast"/>
        <w:ind w:firstLine="708"/>
        <w:rPr>
          <w:rStyle w:val="FontStyle201"/>
          <w:i w:val="0"/>
          <w:sz w:val="16"/>
          <w:szCs w:val="16"/>
          <w:lang w:val="kk-KZ"/>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7"/>
        <w:gridCol w:w="1173"/>
        <w:gridCol w:w="2836"/>
        <w:gridCol w:w="2152"/>
        <w:gridCol w:w="3206"/>
      </w:tblGrid>
      <w:tr w:rsidR="00733C33" w:rsidRPr="00357DCC" w:rsidTr="00733C33">
        <w:tc>
          <w:tcPr>
            <w:tcW w:w="947" w:type="dxa"/>
            <w:vAlign w:val="center"/>
          </w:tcPr>
          <w:p w:rsidR="00733C33" w:rsidRPr="00357DCC" w:rsidRDefault="00733C33" w:rsidP="00733C33">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73" w:type="dxa"/>
            <w:vAlign w:val="center"/>
          </w:tcPr>
          <w:p w:rsidR="00733C33" w:rsidRPr="00357DCC" w:rsidRDefault="00082213" w:rsidP="00733C33">
            <w:pPr>
              <w:jc w:val="center"/>
              <w:outlineLvl w:val="1"/>
              <w:rPr>
                <w:rFonts w:ascii="Times New Roman" w:hAnsi="Times New Roman"/>
                <w:b/>
              </w:rPr>
            </w:pPr>
            <w:r w:rsidRPr="00357DCC">
              <w:rPr>
                <w:rFonts w:ascii="Times New Roman" w:hAnsi="Times New Roman"/>
                <w:b/>
                <w:lang w:val="kk-KZ"/>
              </w:rPr>
              <w:t>Сынама мерзімі</w:t>
            </w:r>
          </w:p>
        </w:tc>
        <w:tc>
          <w:tcPr>
            <w:tcW w:w="2836" w:type="dxa"/>
            <w:vAlign w:val="center"/>
          </w:tcPr>
          <w:p w:rsidR="00733C33" w:rsidRPr="00357DCC" w:rsidRDefault="00733C33" w:rsidP="00733C33">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152" w:type="dxa"/>
            <w:vAlign w:val="center"/>
          </w:tcPr>
          <w:p w:rsidR="00733C33" w:rsidRPr="00357DCC" w:rsidRDefault="00733C33" w:rsidP="00733C33">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206" w:type="dxa"/>
            <w:vAlign w:val="center"/>
          </w:tcPr>
          <w:p w:rsidR="00733C33" w:rsidRPr="00357DCC" w:rsidRDefault="00CE06ED" w:rsidP="00733C33">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733C33" w:rsidRPr="00357DCC" w:rsidTr="00733C33">
        <w:tc>
          <w:tcPr>
            <w:tcW w:w="947" w:type="dxa"/>
            <w:vAlign w:val="center"/>
          </w:tcPr>
          <w:p w:rsidR="00733C33" w:rsidRPr="00357DCC" w:rsidRDefault="00733C33" w:rsidP="00733C33">
            <w:pPr>
              <w:jc w:val="center"/>
              <w:outlineLvl w:val="1"/>
              <w:rPr>
                <w:rFonts w:ascii="Times New Roman" w:hAnsi="Times New Roman"/>
              </w:rPr>
            </w:pPr>
            <w:r w:rsidRPr="00357DCC">
              <w:rPr>
                <w:rFonts w:ascii="Times New Roman" w:hAnsi="Times New Roman"/>
              </w:rPr>
              <w:t>7</w:t>
            </w:r>
          </w:p>
        </w:tc>
        <w:tc>
          <w:tcPr>
            <w:tcW w:w="1173" w:type="dxa"/>
            <w:vAlign w:val="center"/>
          </w:tcPr>
          <w:p w:rsidR="00733C33" w:rsidRPr="00357DCC" w:rsidRDefault="00082213" w:rsidP="00733C33">
            <w:pPr>
              <w:jc w:val="center"/>
              <w:outlineLvl w:val="1"/>
              <w:rPr>
                <w:rFonts w:ascii="Times New Roman" w:hAnsi="Times New Roman"/>
              </w:rPr>
            </w:pPr>
            <w:r w:rsidRPr="00357DCC">
              <w:rPr>
                <w:rFonts w:ascii="Times New Roman" w:hAnsi="Times New Roman"/>
                <w:lang w:val="kk-KZ"/>
              </w:rPr>
              <w:t>әр 20 минут сайын</w:t>
            </w:r>
          </w:p>
        </w:tc>
        <w:tc>
          <w:tcPr>
            <w:tcW w:w="2836" w:type="dxa"/>
            <w:vAlign w:val="center"/>
          </w:tcPr>
          <w:p w:rsidR="00733C33" w:rsidRPr="00357DCC" w:rsidRDefault="00733C33" w:rsidP="00733C33">
            <w:pPr>
              <w:jc w:val="center"/>
              <w:outlineLvl w:val="1"/>
              <w:rPr>
                <w:rFonts w:ascii="Times New Roman" w:hAnsi="Times New Roman"/>
                <w:lang w:val="kk-KZ"/>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152" w:type="dxa"/>
            <w:vAlign w:val="center"/>
          </w:tcPr>
          <w:p w:rsidR="00733C33" w:rsidRPr="00357DCC" w:rsidRDefault="00733C33" w:rsidP="00733C33">
            <w:pPr>
              <w:jc w:val="center"/>
              <w:outlineLvl w:val="1"/>
              <w:rPr>
                <w:rFonts w:ascii="Times New Roman" w:hAnsi="Times New Roman"/>
                <w:lang w:val="kk-KZ"/>
              </w:rPr>
            </w:pPr>
            <w:r w:rsidRPr="00357DCC">
              <w:rPr>
                <w:rFonts w:ascii="Times New Roman" w:hAnsi="Times New Roman"/>
                <w:lang w:val="kk-KZ"/>
              </w:rPr>
              <w:t>Құлсары метеостансасының</w:t>
            </w:r>
          </w:p>
          <w:p w:rsidR="00733C33" w:rsidRPr="00357DCC" w:rsidRDefault="00733C33" w:rsidP="00733C33">
            <w:pPr>
              <w:jc w:val="center"/>
              <w:outlineLvl w:val="1"/>
              <w:rPr>
                <w:rFonts w:ascii="Times New Roman" w:hAnsi="Times New Roman"/>
              </w:rPr>
            </w:pPr>
            <w:r w:rsidRPr="00357DCC">
              <w:rPr>
                <w:rFonts w:ascii="Times New Roman" w:hAnsi="Times New Roman"/>
                <w:lang w:val="kk-KZ"/>
              </w:rPr>
              <w:t>маңында</w:t>
            </w:r>
          </w:p>
        </w:tc>
        <w:tc>
          <w:tcPr>
            <w:tcW w:w="3206" w:type="dxa"/>
            <w:vAlign w:val="center"/>
          </w:tcPr>
          <w:p w:rsidR="00733C33" w:rsidRPr="00357DCC" w:rsidRDefault="00733C33" w:rsidP="00FF1354">
            <w:pPr>
              <w:outlineLvl w:val="1"/>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w:t>
            </w:r>
            <w:r w:rsidRPr="00357DCC">
              <w:rPr>
                <w:rFonts w:ascii="Times New Roman" w:hAnsi="Times New Roman"/>
              </w:rPr>
              <w:t xml:space="preserve">, </w:t>
            </w:r>
            <w:r w:rsidRPr="00357DCC">
              <w:rPr>
                <w:rFonts w:ascii="Times New Roman" w:hAnsi="Times New Roman"/>
                <w:lang w:val="kk-KZ"/>
              </w:rPr>
              <w:t xml:space="preserve">күкірт </w:t>
            </w:r>
            <w:r w:rsidRPr="00357DCC">
              <w:rPr>
                <w:rFonts w:ascii="Times New Roman" w:hAnsi="Times New Roman"/>
              </w:rPr>
              <w:t>диоксид</w:t>
            </w:r>
            <w:r w:rsidRPr="00357DCC">
              <w:rPr>
                <w:rFonts w:ascii="Times New Roman" w:hAnsi="Times New Roman"/>
                <w:lang w:val="kk-KZ"/>
              </w:rPr>
              <w:t>і</w:t>
            </w:r>
            <w:r w:rsidRPr="00357DCC">
              <w:rPr>
                <w:rFonts w:ascii="Times New Roman" w:hAnsi="Times New Roman"/>
              </w:rPr>
              <w:t xml:space="preserve">, </w:t>
            </w:r>
            <w:r w:rsidRPr="00357DCC">
              <w:rPr>
                <w:rFonts w:ascii="Times New Roman" w:hAnsi="Times New Roman"/>
                <w:lang w:val="kk-KZ"/>
              </w:rPr>
              <w:t xml:space="preserve">көміртегі </w:t>
            </w:r>
            <w:r w:rsidRPr="00357DCC">
              <w:rPr>
                <w:rFonts w:ascii="Times New Roman" w:hAnsi="Times New Roman"/>
              </w:rPr>
              <w:t>оксид</w:t>
            </w:r>
            <w:r w:rsidRPr="00357DCC">
              <w:rPr>
                <w:rFonts w:ascii="Times New Roman" w:hAnsi="Times New Roman"/>
                <w:lang w:val="kk-KZ"/>
              </w:rPr>
              <w:t>і</w:t>
            </w:r>
            <w:r w:rsidRPr="00357DCC">
              <w:rPr>
                <w:rFonts w:ascii="Times New Roman" w:hAnsi="Times New Roman"/>
              </w:rPr>
              <w:t xml:space="preserve">, </w:t>
            </w:r>
            <w:r w:rsidRPr="00357DCC">
              <w:rPr>
                <w:rFonts w:ascii="Times New Roman" w:hAnsi="Times New Roman"/>
                <w:lang w:val="kk-KZ"/>
              </w:rPr>
              <w:t xml:space="preserve">азот </w:t>
            </w:r>
            <w:r w:rsidRPr="00357DCC">
              <w:rPr>
                <w:rFonts w:ascii="Times New Roman" w:hAnsi="Times New Roman"/>
              </w:rPr>
              <w:t>диоксид</w:t>
            </w:r>
            <w:r w:rsidRPr="00357DCC">
              <w:rPr>
                <w:rFonts w:ascii="Times New Roman" w:hAnsi="Times New Roman"/>
                <w:lang w:val="kk-KZ"/>
              </w:rPr>
              <w:t xml:space="preserve">і мен </w:t>
            </w:r>
            <w:r w:rsidRPr="00357DCC">
              <w:rPr>
                <w:rFonts w:ascii="Times New Roman" w:hAnsi="Times New Roman"/>
              </w:rPr>
              <w:t>оксид</w:t>
            </w:r>
            <w:r w:rsidRPr="00357DCC">
              <w:rPr>
                <w:rFonts w:ascii="Times New Roman" w:hAnsi="Times New Roman"/>
                <w:lang w:val="kk-KZ"/>
              </w:rPr>
              <w:t>і</w:t>
            </w:r>
            <w:r w:rsidRPr="00357DCC">
              <w:rPr>
                <w:rFonts w:ascii="Times New Roman" w:hAnsi="Times New Roman"/>
              </w:rPr>
              <w:t xml:space="preserve">, озон, </w:t>
            </w:r>
            <w:r w:rsidRPr="00357DCC">
              <w:rPr>
                <w:rFonts w:ascii="Times New Roman" w:hAnsi="Times New Roman"/>
                <w:lang w:val="kk-KZ"/>
              </w:rPr>
              <w:t>күкіртті суте</w:t>
            </w:r>
            <w:r w:rsidR="00FF1354" w:rsidRPr="00357DCC">
              <w:rPr>
                <w:rFonts w:ascii="Times New Roman" w:hAnsi="Times New Roman"/>
                <w:lang w:val="kk-KZ"/>
              </w:rPr>
              <w:t>гі</w:t>
            </w:r>
            <w:r w:rsidRPr="00357DCC">
              <w:rPr>
                <w:rFonts w:ascii="Times New Roman" w:hAnsi="Times New Roman"/>
              </w:rPr>
              <w:t xml:space="preserve">, аммиак,  </w:t>
            </w:r>
            <w:r w:rsidRPr="00357DCC">
              <w:rPr>
                <w:rFonts w:ascii="Times New Roman" w:hAnsi="Times New Roman"/>
                <w:lang w:val="kk-KZ"/>
              </w:rPr>
              <w:t>көмірсу</w:t>
            </w:r>
            <w:r w:rsidR="00FF1354" w:rsidRPr="00357DCC">
              <w:rPr>
                <w:rFonts w:ascii="Times New Roman" w:hAnsi="Times New Roman"/>
                <w:lang w:val="kk-KZ"/>
              </w:rPr>
              <w:t>тегісінің сома</w:t>
            </w:r>
            <w:r w:rsidRPr="00357DCC">
              <w:rPr>
                <w:rFonts w:ascii="Times New Roman" w:hAnsi="Times New Roman"/>
                <w:lang w:val="kk-KZ"/>
              </w:rPr>
              <w:t>сы</w:t>
            </w:r>
            <w:r w:rsidRPr="00357DCC">
              <w:rPr>
                <w:rFonts w:ascii="Times New Roman" w:hAnsi="Times New Roman"/>
              </w:rPr>
              <w:t>, метан</w:t>
            </w:r>
          </w:p>
        </w:tc>
      </w:tr>
    </w:tbl>
    <w:p w:rsidR="0030032C" w:rsidRPr="00357DCC" w:rsidRDefault="0030032C" w:rsidP="00F62832">
      <w:pPr>
        <w:ind w:firstLine="709"/>
        <w:jc w:val="right"/>
        <w:rPr>
          <w:rFonts w:ascii="Times New Roman" w:hAnsi="Times New Roman"/>
        </w:rPr>
      </w:pPr>
    </w:p>
    <w:p w:rsidR="00D85BB9" w:rsidRPr="00357DCC" w:rsidRDefault="00B863C5" w:rsidP="009F0679">
      <w:pPr>
        <w:spacing w:line="0" w:lineRule="atLeast"/>
        <w:jc w:val="center"/>
        <w:rPr>
          <w:rFonts w:ascii="Times New Roman" w:hAnsi="Times New Roman"/>
          <w:noProof/>
          <w:sz w:val="28"/>
          <w:szCs w:val="28"/>
          <w:lang w:eastAsia="ru-RU" w:bidi="ar-SA"/>
        </w:rPr>
      </w:pPr>
      <w:r w:rsidRPr="00357DCC">
        <w:rPr>
          <w:rFonts w:ascii="Times New Roman" w:hAnsi="Times New Roman"/>
          <w:noProof/>
          <w:sz w:val="28"/>
          <w:szCs w:val="28"/>
          <w:lang w:eastAsia="ru-RU" w:bidi="ar-SA"/>
        </w:rPr>
        <w:lastRenderedPageBreak/>
        <w:drawing>
          <wp:inline distT="0" distB="0" distL="0" distR="0">
            <wp:extent cx="6299835" cy="3777410"/>
            <wp:effectExtent l="19050" t="0" r="5715" b="0"/>
            <wp:docPr id="42" name="Рисунок 16" descr="C:\Documents and Settings\dzhuzeeva_m\Рабочий стол\Асема раб\для работы\Ауа карталары (каз)\Кульс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dzhuzeeva_m\Рабочий стол\Асема раб\для работы\Ауа карталары (каз)\Кульсары.jpg"/>
                    <pic:cNvPicPr>
                      <a:picLocks noChangeAspect="1" noChangeArrowheads="1"/>
                    </pic:cNvPicPr>
                  </pic:nvPicPr>
                  <pic:blipFill>
                    <a:blip r:embed="rId41"/>
                    <a:srcRect/>
                    <a:stretch>
                      <a:fillRect/>
                    </a:stretch>
                  </pic:blipFill>
                  <pic:spPr bwMode="auto">
                    <a:xfrm>
                      <a:off x="0" y="0"/>
                      <a:ext cx="6299835" cy="3777410"/>
                    </a:xfrm>
                    <a:prstGeom prst="rect">
                      <a:avLst/>
                    </a:prstGeom>
                    <a:noFill/>
                    <a:ln w="9525">
                      <a:noFill/>
                      <a:miter lim="800000"/>
                      <a:headEnd/>
                      <a:tailEnd/>
                    </a:ln>
                  </pic:spPr>
                </pic:pic>
              </a:graphicData>
            </a:graphic>
          </wp:inline>
        </w:drawing>
      </w:r>
    </w:p>
    <w:p w:rsidR="00733C33" w:rsidRPr="00357DCC" w:rsidRDefault="00733C33" w:rsidP="00733C33">
      <w:pPr>
        <w:ind w:right="-375"/>
        <w:jc w:val="center"/>
        <w:rPr>
          <w:rFonts w:ascii="Times New Roman" w:hAnsi="Times New Roman"/>
          <w:lang w:val="kk-KZ"/>
        </w:rPr>
      </w:pPr>
      <w:r w:rsidRPr="00357DCC">
        <w:rPr>
          <w:rFonts w:ascii="Times New Roman" w:hAnsi="Times New Roman"/>
        </w:rPr>
        <w:t>4.2</w:t>
      </w:r>
      <w:r w:rsidRPr="00357DCC">
        <w:rPr>
          <w:rFonts w:ascii="Times New Roman" w:hAnsi="Times New Roman"/>
          <w:lang w:val="kk-KZ"/>
        </w:rPr>
        <w:t xml:space="preserve"> – сурет.Құлсары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733C33" w:rsidRPr="00357DCC" w:rsidRDefault="00733C33" w:rsidP="00733C33">
      <w:pPr>
        <w:tabs>
          <w:tab w:val="left" w:pos="8102"/>
          <w:tab w:val="right" w:pos="9637"/>
        </w:tabs>
        <w:jc w:val="right"/>
        <w:rPr>
          <w:rFonts w:ascii="Times New Roman" w:hAnsi="Times New Roman"/>
          <w:lang w:val="kk-KZ"/>
        </w:rPr>
      </w:pPr>
      <w:r w:rsidRPr="00357DCC">
        <w:rPr>
          <w:rFonts w:ascii="Times New Roman" w:hAnsi="Times New Roman"/>
          <w:lang w:val="kk-KZ"/>
        </w:rPr>
        <w:tab/>
        <w:t>27 кесте</w:t>
      </w:r>
    </w:p>
    <w:p w:rsidR="00733C33" w:rsidRPr="00357DCC" w:rsidRDefault="00733C33" w:rsidP="00733C33">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Құлсары қаласының атмосфералық ауа ластануының сипаттамасы</w:t>
      </w:r>
    </w:p>
    <w:p w:rsidR="00302AA7" w:rsidRPr="00357DCC" w:rsidRDefault="00302AA7" w:rsidP="00F62832">
      <w:pPr>
        <w:pStyle w:val="Style100"/>
        <w:widowControl/>
        <w:spacing w:line="0" w:lineRule="atLeast"/>
        <w:ind w:firstLine="708"/>
        <w:rPr>
          <w:rStyle w:val="FontStyle201"/>
          <w:b/>
          <w:i w:val="0"/>
          <w:sz w:val="16"/>
          <w:szCs w:val="16"/>
          <w:lang w:val="kk-KZ"/>
        </w:rPr>
      </w:pPr>
    </w:p>
    <w:tbl>
      <w:tblPr>
        <w:tblW w:w="10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7"/>
        <w:gridCol w:w="992"/>
        <w:gridCol w:w="1701"/>
        <w:gridCol w:w="993"/>
        <w:gridCol w:w="1981"/>
        <w:gridCol w:w="850"/>
        <w:gridCol w:w="992"/>
        <w:gridCol w:w="1034"/>
      </w:tblGrid>
      <w:tr w:rsidR="0096780C" w:rsidRPr="00357DCC" w:rsidTr="00342ADB">
        <w:trPr>
          <w:trHeight w:val="255"/>
          <w:jc w:val="center"/>
        </w:trPr>
        <w:tc>
          <w:tcPr>
            <w:tcW w:w="2127" w:type="dxa"/>
            <w:vMerge w:val="restart"/>
            <w:shd w:val="clear" w:color="auto" w:fill="auto"/>
            <w:noWrap/>
            <w:vAlign w:val="center"/>
          </w:tcPr>
          <w:p w:rsidR="0096780C" w:rsidRPr="00357DCC" w:rsidRDefault="0096780C" w:rsidP="00321535">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3" w:type="dxa"/>
            <w:gridSpan w:val="2"/>
            <w:shd w:val="clear" w:color="auto" w:fill="auto"/>
            <w:vAlign w:val="center"/>
          </w:tcPr>
          <w:p w:rsidR="0096780C" w:rsidRPr="00357DCC" w:rsidRDefault="0096780C" w:rsidP="00321535">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74" w:type="dxa"/>
            <w:gridSpan w:val="2"/>
            <w:shd w:val="clear" w:color="auto" w:fill="auto"/>
            <w:vAlign w:val="center"/>
          </w:tcPr>
          <w:p w:rsidR="0096780C" w:rsidRPr="00357DCC" w:rsidRDefault="0096780C" w:rsidP="00321535">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876" w:type="dxa"/>
            <w:gridSpan w:val="3"/>
          </w:tcPr>
          <w:p w:rsidR="0096780C" w:rsidRPr="00357DCC" w:rsidRDefault="00CE06ED" w:rsidP="00321535">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96780C" w:rsidRPr="00357DCC" w:rsidTr="00342ADB">
        <w:trPr>
          <w:trHeight w:val="416"/>
          <w:jc w:val="center"/>
        </w:trPr>
        <w:tc>
          <w:tcPr>
            <w:tcW w:w="2127" w:type="dxa"/>
            <w:vMerge/>
            <w:shd w:val="clear" w:color="auto" w:fill="auto"/>
            <w:noWrap/>
            <w:vAlign w:val="center"/>
          </w:tcPr>
          <w:p w:rsidR="0096780C" w:rsidRPr="00357DCC" w:rsidRDefault="0096780C" w:rsidP="00F62832">
            <w:pPr>
              <w:jc w:val="center"/>
              <w:rPr>
                <w:rFonts w:ascii="Times New Roman" w:hAnsi="Times New Roman"/>
                <w:b/>
                <w:bCs/>
                <w:lang w:eastAsia="ru-RU" w:bidi="ar-SA"/>
              </w:rPr>
            </w:pPr>
          </w:p>
        </w:tc>
        <w:tc>
          <w:tcPr>
            <w:tcW w:w="992" w:type="dxa"/>
            <w:shd w:val="clear" w:color="auto" w:fill="auto"/>
            <w:vAlign w:val="center"/>
          </w:tcPr>
          <w:p w:rsidR="0096780C" w:rsidRPr="00357DCC" w:rsidRDefault="0096780C"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96780C" w:rsidRPr="00357DCC" w:rsidRDefault="0096780C"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3" w:type="dxa"/>
            <w:shd w:val="clear" w:color="auto" w:fill="auto"/>
            <w:vAlign w:val="center"/>
          </w:tcPr>
          <w:p w:rsidR="0096780C" w:rsidRPr="00357DCC" w:rsidRDefault="0096780C"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981" w:type="dxa"/>
            <w:shd w:val="clear" w:color="auto" w:fill="auto"/>
            <w:vAlign w:val="center"/>
          </w:tcPr>
          <w:p w:rsidR="0096780C" w:rsidRPr="00357DCC" w:rsidRDefault="0096780C" w:rsidP="00321535">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vAlign w:val="center"/>
          </w:tcPr>
          <w:p w:rsidR="0096780C" w:rsidRPr="00357DCC" w:rsidRDefault="0096780C" w:rsidP="00321535">
            <w:pPr>
              <w:jc w:val="center"/>
              <w:rPr>
                <w:rFonts w:ascii="Times New Roman" w:hAnsi="Times New Roman"/>
                <w:b/>
                <w:bCs/>
                <w:spacing w:val="-20"/>
              </w:rPr>
            </w:pPr>
            <w:r w:rsidRPr="00357DCC">
              <w:rPr>
                <w:rFonts w:ascii="Times New Roman" w:hAnsi="Times New Roman"/>
                <w:b/>
                <w:bCs/>
                <w:spacing w:val="-20"/>
              </w:rPr>
              <w:t>&gt;ШЖШ</w:t>
            </w:r>
          </w:p>
        </w:tc>
        <w:tc>
          <w:tcPr>
            <w:tcW w:w="992" w:type="dxa"/>
            <w:vAlign w:val="center"/>
          </w:tcPr>
          <w:p w:rsidR="0096780C" w:rsidRPr="00357DCC" w:rsidRDefault="0096780C" w:rsidP="00321535">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34" w:type="dxa"/>
            <w:vAlign w:val="center"/>
          </w:tcPr>
          <w:p w:rsidR="0096780C" w:rsidRPr="00357DCC" w:rsidRDefault="0096780C" w:rsidP="00321535">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A005A9" w:rsidRPr="00357DCC" w:rsidTr="00342ADB">
        <w:trPr>
          <w:trHeight w:val="300"/>
          <w:jc w:val="center"/>
        </w:trPr>
        <w:tc>
          <w:tcPr>
            <w:tcW w:w="2127" w:type="dxa"/>
            <w:shd w:val="clear" w:color="auto" w:fill="auto"/>
            <w:noWrap/>
            <w:vAlign w:val="center"/>
          </w:tcPr>
          <w:p w:rsidR="00A005A9" w:rsidRPr="00357DCC" w:rsidRDefault="00A005A9" w:rsidP="00321535">
            <w:pPr>
              <w:rPr>
                <w:rFonts w:ascii="Times New Roman" w:hAnsi="Times New Roman"/>
                <w:lang w:val="kk-KZ"/>
              </w:rPr>
            </w:pPr>
            <w:r w:rsidRPr="00357DCC">
              <w:rPr>
                <w:rFonts w:ascii="Times New Roman" w:hAnsi="Times New Roman"/>
              </w:rPr>
              <w:t>РМ -10</w:t>
            </w:r>
            <w:r w:rsidRPr="00357DCC">
              <w:rPr>
                <w:rFonts w:ascii="Times New Roman" w:hAnsi="Times New Roman"/>
                <w:lang w:val="kk-KZ"/>
              </w:rPr>
              <w:t xml:space="preserve"> қалқыма бөлшектер</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0,0296</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0,4933</w:t>
            </w:r>
          </w:p>
        </w:tc>
        <w:tc>
          <w:tcPr>
            <w:tcW w:w="993"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0,1377</w:t>
            </w:r>
          </w:p>
        </w:tc>
        <w:tc>
          <w:tcPr>
            <w:tcW w:w="198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0,4590</w:t>
            </w:r>
          </w:p>
        </w:tc>
        <w:tc>
          <w:tcPr>
            <w:tcW w:w="850" w:type="dxa"/>
            <w:shd w:val="clear" w:color="000000" w:fill="FFFFFF"/>
            <w:vAlign w:val="center"/>
          </w:tcPr>
          <w:p w:rsidR="00A005A9" w:rsidRPr="00357DCC" w:rsidRDefault="00A005A9" w:rsidP="008F4AA1">
            <w:pPr>
              <w:jc w:val="center"/>
              <w:rPr>
                <w:rFonts w:ascii="Times New Roman" w:hAnsi="Times New Roman"/>
                <w:lang w:eastAsia="ru-RU"/>
              </w:rPr>
            </w:pPr>
          </w:p>
        </w:tc>
        <w:tc>
          <w:tcPr>
            <w:tcW w:w="992" w:type="dxa"/>
            <w:shd w:val="clear" w:color="000000" w:fill="FFFFFF"/>
          </w:tcPr>
          <w:p w:rsidR="00A005A9" w:rsidRPr="00357DCC" w:rsidRDefault="00A005A9" w:rsidP="008F4AA1">
            <w:pPr>
              <w:jc w:val="center"/>
              <w:rPr>
                <w:rFonts w:ascii="Times New Roman" w:hAnsi="Times New Roman"/>
              </w:rPr>
            </w:pPr>
          </w:p>
        </w:tc>
        <w:tc>
          <w:tcPr>
            <w:tcW w:w="1034" w:type="dxa"/>
            <w:shd w:val="clear" w:color="000000" w:fill="FFFFFF"/>
          </w:tcPr>
          <w:p w:rsidR="00A005A9" w:rsidRPr="00357DCC" w:rsidRDefault="00A005A9" w:rsidP="008F4AA1">
            <w:pPr>
              <w:jc w:val="center"/>
              <w:rPr>
                <w:rFonts w:ascii="Times New Roman" w:hAnsi="Times New Roman"/>
              </w:rPr>
            </w:pPr>
          </w:p>
        </w:tc>
      </w:tr>
      <w:tr w:rsidR="00A005A9" w:rsidRPr="00357DCC" w:rsidTr="00342ADB">
        <w:trPr>
          <w:trHeight w:val="64"/>
          <w:jc w:val="center"/>
        </w:trPr>
        <w:tc>
          <w:tcPr>
            <w:tcW w:w="2127" w:type="dxa"/>
            <w:shd w:val="clear" w:color="auto" w:fill="auto"/>
            <w:noWrap/>
            <w:vAlign w:val="center"/>
          </w:tcPr>
          <w:p w:rsidR="00A005A9" w:rsidRPr="00357DCC" w:rsidRDefault="00A005A9" w:rsidP="00321535">
            <w:pPr>
              <w:rPr>
                <w:rFonts w:ascii="Times New Roman" w:hAnsi="Times New Roman"/>
                <w:lang w:val="kk-KZ"/>
              </w:rPr>
            </w:pPr>
            <w:r w:rsidRPr="00357DCC">
              <w:rPr>
                <w:rFonts w:ascii="Times New Roman" w:hAnsi="Times New Roman"/>
                <w:lang w:val="kk-KZ"/>
              </w:rPr>
              <w:t>Күкірт диоксиді</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0,0502</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1,0040</w:t>
            </w:r>
          </w:p>
        </w:tc>
        <w:tc>
          <w:tcPr>
            <w:tcW w:w="993"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0,0988</w:t>
            </w:r>
          </w:p>
        </w:tc>
        <w:tc>
          <w:tcPr>
            <w:tcW w:w="198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0,1976</w:t>
            </w:r>
          </w:p>
        </w:tc>
        <w:tc>
          <w:tcPr>
            <w:tcW w:w="850" w:type="dxa"/>
            <w:shd w:val="clear" w:color="000000" w:fill="FFFFFF"/>
            <w:vAlign w:val="center"/>
          </w:tcPr>
          <w:p w:rsidR="00A005A9" w:rsidRPr="00357DCC" w:rsidRDefault="00A005A9" w:rsidP="008F4AA1">
            <w:pPr>
              <w:jc w:val="center"/>
              <w:rPr>
                <w:rFonts w:ascii="Times New Roman" w:hAnsi="Times New Roman"/>
                <w:lang w:eastAsia="ru-RU"/>
              </w:rPr>
            </w:pPr>
          </w:p>
        </w:tc>
        <w:tc>
          <w:tcPr>
            <w:tcW w:w="992" w:type="dxa"/>
            <w:shd w:val="clear" w:color="000000" w:fill="FFFFFF"/>
          </w:tcPr>
          <w:p w:rsidR="00A005A9" w:rsidRPr="00357DCC" w:rsidRDefault="00A005A9" w:rsidP="008F4AA1">
            <w:pPr>
              <w:jc w:val="center"/>
              <w:rPr>
                <w:rFonts w:ascii="Times New Roman" w:hAnsi="Times New Roman"/>
              </w:rPr>
            </w:pPr>
          </w:p>
        </w:tc>
        <w:tc>
          <w:tcPr>
            <w:tcW w:w="1034" w:type="dxa"/>
            <w:shd w:val="clear" w:color="000000" w:fill="FFFFFF"/>
          </w:tcPr>
          <w:p w:rsidR="00A005A9" w:rsidRPr="00357DCC" w:rsidRDefault="00A005A9" w:rsidP="008F4AA1">
            <w:pPr>
              <w:jc w:val="center"/>
              <w:rPr>
                <w:rFonts w:ascii="Times New Roman" w:hAnsi="Times New Roman"/>
              </w:rPr>
            </w:pPr>
          </w:p>
        </w:tc>
      </w:tr>
      <w:tr w:rsidR="00A005A9" w:rsidRPr="00357DCC" w:rsidTr="00342ADB">
        <w:trPr>
          <w:trHeight w:val="155"/>
          <w:jc w:val="center"/>
        </w:trPr>
        <w:tc>
          <w:tcPr>
            <w:tcW w:w="2127" w:type="dxa"/>
            <w:shd w:val="clear" w:color="auto" w:fill="auto"/>
            <w:noWrap/>
            <w:vAlign w:val="center"/>
          </w:tcPr>
          <w:p w:rsidR="00A005A9" w:rsidRPr="00357DCC" w:rsidRDefault="00A005A9" w:rsidP="00321535">
            <w:pPr>
              <w:rPr>
                <w:rFonts w:ascii="Times New Roman" w:hAnsi="Times New Roman"/>
                <w:lang w:val="kk-KZ"/>
              </w:rPr>
            </w:pPr>
            <w:r w:rsidRPr="00357DCC">
              <w:rPr>
                <w:rFonts w:ascii="Times New Roman" w:hAnsi="Times New Roman"/>
                <w:lang w:val="kk-KZ"/>
              </w:rPr>
              <w:t>Көміртегі оксиді</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0,0179</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0,0060</w:t>
            </w:r>
          </w:p>
        </w:tc>
        <w:tc>
          <w:tcPr>
            <w:tcW w:w="993"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0,2895</w:t>
            </w:r>
          </w:p>
        </w:tc>
        <w:tc>
          <w:tcPr>
            <w:tcW w:w="198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0,0579</w:t>
            </w:r>
          </w:p>
        </w:tc>
        <w:tc>
          <w:tcPr>
            <w:tcW w:w="850" w:type="dxa"/>
            <w:shd w:val="clear" w:color="000000" w:fill="FFFFFF"/>
            <w:vAlign w:val="center"/>
          </w:tcPr>
          <w:p w:rsidR="00A005A9" w:rsidRPr="00357DCC" w:rsidRDefault="00A005A9" w:rsidP="008F4AA1">
            <w:pPr>
              <w:jc w:val="center"/>
              <w:rPr>
                <w:rFonts w:ascii="Times New Roman" w:hAnsi="Times New Roman"/>
                <w:lang w:eastAsia="ru-RU"/>
              </w:rPr>
            </w:pPr>
          </w:p>
        </w:tc>
        <w:tc>
          <w:tcPr>
            <w:tcW w:w="992" w:type="dxa"/>
            <w:shd w:val="clear" w:color="000000" w:fill="FFFFFF"/>
          </w:tcPr>
          <w:p w:rsidR="00A005A9" w:rsidRPr="00357DCC" w:rsidRDefault="00A005A9" w:rsidP="008F4AA1">
            <w:pPr>
              <w:jc w:val="center"/>
              <w:rPr>
                <w:rFonts w:ascii="Times New Roman" w:hAnsi="Times New Roman"/>
              </w:rPr>
            </w:pPr>
          </w:p>
        </w:tc>
        <w:tc>
          <w:tcPr>
            <w:tcW w:w="1034" w:type="dxa"/>
            <w:shd w:val="clear" w:color="000000" w:fill="FFFFFF"/>
          </w:tcPr>
          <w:p w:rsidR="00A005A9" w:rsidRPr="00357DCC" w:rsidRDefault="00A005A9" w:rsidP="008F4AA1">
            <w:pPr>
              <w:jc w:val="center"/>
              <w:rPr>
                <w:rFonts w:ascii="Times New Roman" w:hAnsi="Times New Roman"/>
              </w:rPr>
            </w:pPr>
          </w:p>
        </w:tc>
      </w:tr>
      <w:tr w:rsidR="00A005A9" w:rsidRPr="00357DCC" w:rsidTr="00342ADB">
        <w:trPr>
          <w:trHeight w:val="173"/>
          <w:jc w:val="center"/>
        </w:trPr>
        <w:tc>
          <w:tcPr>
            <w:tcW w:w="2127" w:type="dxa"/>
            <w:shd w:val="clear" w:color="auto" w:fill="auto"/>
            <w:noWrap/>
            <w:vAlign w:val="center"/>
          </w:tcPr>
          <w:p w:rsidR="00A005A9" w:rsidRPr="00357DCC" w:rsidRDefault="00A005A9" w:rsidP="00321535">
            <w:pPr>
              <w:rPr>
                <w:rFonts w:ascii="Times New Roman" w:hAnsi="Times New Roman"/>
                <w:lang w:val="kk-KZ"/>
              </w:rPr>
            </w:pPr>
            <w:r w:rsidRPr="00357DCC">
              <w:rPr>
                <w:rFonts w:ascii="Times New Roman" w:hAnsi="Times New Roman"/>
                <w:lang w:val="kk-KZ"/>
              </w:rPr>
              <w:t>Азот диоксиді</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0,0086</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0,2150</w:t>
            </w:r>
          </w:p>
        </w:tc>
        <w:tc>
          <w:tcPr>
            <w:tcW w:w="993"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0,0577</w:t>
            </w:r>
          </w:p>
        </w:tc>
        <w:tc>
          <w:tcPr>
            <w:tcW w:w="198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0,2886</w:t>
            </w:r>
          </w:p>
        </w:tc>
        <w:tc>
          <w:tcPr>
            <w:tcW w:w="850" w:type="dxa"/>
            <w:shd w:val="clear" w:color="000000" w:fill="FFFFFF"/>
            <w:vAlign w:val="center"/>
          </w:tcPr>
          <w:p w:rsidR="00A005A9" w:rsidRPr="00357DCC" w:rsidRDefault="00A005A9" w:rsidP="008F4AA1">
            <w:pPr>
              <w:jc w:val="center"/>
              <w:rPr>
                <w:rFonts w:ascii="Times New Roman" w:hAnsi="Times New Roman"/>
                <w:lang w:eastAsia="ru-RU"/>
              </w:rPr>
            </w:pPr>
          </w:p>
        </w:tc>
        <w:tc>
          <w:tcPr>
            <w:tcW w:w="992" w:type="dxa"/>
            <w:shd w:val="clear" w:color="000000" w:fill="FFFFFF"/>
          </w:tcPr>
          <w:p w:rsidR="00A005A9" w:rsidRPr="00357DCC" w:rsidRDefault="00A005A9" w:rsidP="008F4AA1">
            <w:pPr>
              <w:jc w:val="center"/>
              <w:rPr>
                <w:rFonts w:ascii="Times New Roman" w:hAnsi="Times New Roman"/>
              </w:rPr>
            </w:pPr>
          </w:p>
        </w:tc>
        <w:tc>
          <w:tcPr>
            <w:tcW w:w="1034" w:type="dxa"/>
            <w:shd w:val="clear" w:color="000000" w:fill="FFFFFF"/>
          </w:tcPr>
          <w:p w:rsidR="00A005A9" w:rsidRPr="00357DCC" w:rsidRDefault="00A005A9" w:rsidP="008F4AA1">
            <w:pPr>
              <w:jc w:val="center"/>
              <w:rPr>
                <w:rFonts w:ascii="Times New Roman" w:hAnsi="Times New Roman"/>
              </w:rPr>
            </w:pPr>
          </w:p>
        </w:tc>
      </w:tr>
      <w:tr w:rsidR="00A005A9" w:rsidRPr="00357DCC" w:rsidTr="00342ADB">
        <w:trPr>
          <w:trHeight w:val="70"/>
          <w:jc w:val="center"/>
        </w:trPr>
        <w:tc>
          <w:tcPr>
            <w:tcW w:w="2127" w:type="dxa"/>
            <w:shd w:val="clear" w:color="auto" w:fill="auto"/>
            <w:noWrap/>
            <w:vAlign w:val="center"/>
          </w:tcPr>
          <w:p w:rsidR="00A005A9" w:rsidRPr="00357DCC" w:rsidRDefault="00A005A9" w:rsidP="00321535">
            <w:pPr>
              <w:rPr>
                <w:rFonts w:ascii="Times New Roman" w:hAnsi="Times New Roman"/>
                <w:lang w:val="kk-KZ"/>
              </w:rPr>
            </w:pPr>
            <w:r w:rsidRPr="00357DCC">
              <w:rPr>
                <w:rFonts w:ascii="Times New Roman" w:hAnsi="Times New Roman"/>
                <w:lang w:val="kk-KZ"/>
              </w:rPr>
              <w:t>Азот оксиді</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0,0001</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0,0017</w:t>
            </w:r>
          </w:p>
        </w:tc>
        <w:tc>
          <w:tcPr>
            <w:tcW w:w="993"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0,0538</w:t>
            </w:r>
          </w:p>
        </w:tc>
        <w:tc>
          <w:tcPr>
            <w:tcW w:w="198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0,1346</w:t>
            </w:r>
          </w:p>
        </w:tc>
        <w:tc>
          <w:tcPr>
            <w:tcW w:w="850" w:type="dxa"/>
            <w:shd w:val="clear" w:color="000000" w:fill="FFFFFF"/>
            <w:vAlign w:val="center"/>
          </w:tcPr>
          <w:p w:rsidR="00A005A9" w:rsidRPr="00357DCC" w:rsidRDefault="00A005A9" w:rsidP="008F4AA1">
            <w:pPr>
              <w:jc w:val="center"/>
              <w:rPr>
                <w:rFonts w:ascii="Times New Roman" w:hAnsi="Times New Roman"/>
                <w:lang w:eastAsia="ru-RU"/>
              </w:rPr>
            </w:pPr>
          </w:p>
        </w:tc>
        <w:tc>
          <w:tcPr>
            <w:tcW w:w="992" w:type="dxa"/>
            <w:shd w:val="clear" w:color="000000" w:fill="FFFFFF"/>
          </w:tcPr>
          <w:p w:rsidR="00A005A9" w:rsidRPr="00357DCC" w:rsidRDefault="00A005A9" w:rsidP="008F4AA1">
            <w:pPr>
              <w:jc w:val="center"/>
              <w:rPr>
                <w:rFonts w:ascii="Times New Roman" w:hAnsi="Times New Roman"/>
              </w:rPr>
            </w:pPr>
          </w:p>
        </w:tc>
        <w:tc>
          <w:tcPr>
            <w:tcW w:w="1034" w:type="dxa"/>
            <w:shd w:val="clear" w:color="000000" w:fill="FFFFFF"/>
          </w:tcPr>
          <w:p w:rsidR="00A005A9" w:rsidRPr="00357DCC" w:rsidRDefault="00A005A9" w:rsidP="008F4AA1">
            <w:pPr>
              <w:jc w:val="center"/>
              <w:rPr>
                <w:rFonts w:ascii="Times New Roman" w:hAnsi="Times New Roman"/>
              </w:rPr>
            </w:pPr>
          </w:p>
        </w:tc>
      </w:tr>
      <w:tr w:rsidR="00A005A9" w:rsidRPr="00357DCC" w:rsidTr="00342ADB">
        <w:trPr>
          <w:trHeight w:val="70"/>
          <w:jc w:val="center"/>
        </w:trPr>
        <w:tc>
          <w:tcPr>
            <w:tcW w:w="2127" w:type="dxa"/>
            <w:shd w:val="clear" w:color="auto" w:fill="auto"/>
            <w:noWrap/>
            <w:vAlign w:val="center"/>
          </w:tcPr>
          <w:p w:rsidR="00A005A9" w:rsidRPr="00357DCC" w:rsidRDefault="00A005A9" w:rsidP="00321535">
            <w:pPr>
              <w:rPr>
                <w:rFonts w:ascii="Times New Roman" w:hAnsi="Times New Roman"/>
              </w:rPr>
            </w:pPr>
            <w:r w:rsidRPr="00357DCC">
              <w:rPr>
                <w:rFonts w:ascii="Times New Roman" w:hAnsi="Times New Roman"/>
              </w:rPr>
              <w:t>Озон</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0,0359</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1,1967</w:t>
            </w:r>
          </w:p>
        </w:tc>
        <w:tc>
          <w:tcPr>
            <w:tcW w:w="993"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0,0554</w:t>
            </w:r>
          </w:p>
        </w:tc>
        <w:tc>
          <w:tcPr>
            <w:tcW w:w="198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0,3462</w:t>
            </w:r>
          </w:p>
        </w:tc>
        <w:tc>
          <w:tcPr>
            <w:tcW w:w="850" w:type="dxa"/>
            <w:shd w:val="clear" w:color="000000" w:fill="FFFFFF"/>
            <w:vAlign w:val="center"/>
          </w:tcPr>
          <w:p w:rsidR="00A005A9" w:rsidRPr="00357DCC" w:rsidRDefault="00A005A9" w:rsidP="008F4AA1">
            <w:pPr>
              <w:jc w:val="center"/>
              <w:rPr>
                <w:rFonts w:ascii="Times New Roman" w:hAnsi="Times New Roman"/>
                <w:lang w:eastAsia="ru-RU"/>
              </w:rPr>
            </w:pPr>
          </w:p>
        </w:tc>
        <w:tc>
          <w:tcPr>
            <w:tcW w:w="992" w:type="dxa"/>
            <w:shd w:val="clear" w:color="000000" w:fill="FFFFFF"/>
          </w:tcPr>
          <w:p w:rsidR="00A005A9" w:rsidRPr="00357DCC" w:rsidRDefault="00A005A9" w:rsidP="008F4AA1">
            <w:pPr>
              <w:jc w:val="center"/>
              <w:rPr>
                <w:rFonts w:ascii="Times New Roman" w:hAnsi="Times New Roman"/>
              </w:rPr>
            </w:pPr>
          </w:p>
        </w:tc>
        <w:tc>
          <w:tcPr>
            <w:tcW w:w="1034" w:type="dxa"/>
            <w:shd w:val="clear" w:color="000000" w:fill="FFFFFF"/>
          </w:tcPr>
          <w:p w:rsidR="00A005A9" w:rsidRPr="00357DCC" w:rsidRDefault="00A005A9" w:rsidP="008F4AA1">
            <w:pPr>
              <w:jc w:val="center"/>
              <w:rPr>
                <w:rFonts w:ascii="Times New Roman" w:hAnsi="Times New Roman"/>
              </w:rPr>
            </w:pPr>
          </w:p>
        </w:tc>
      </w:tr>
      <w:tr w:rsidR="00A005A9" w:rsidRPr="00357DCC" w:rsidTr="00342ADB">
        <w:trPr>
          <w:trHeight w:val="88"/>
          <w:jc w:val="center"/>
        </w:trPr>
        <w:tc>
          <w:tcPr>
            <w:tcW w:w="2127" w:type="dxa"/>
            <w:shd w:val="clear" w:color="auto" w:fill="auto"/>
            <w:noWrap/>
            <w:vAlign w:val="center"/>
          </w:tcPr>
          <w:p w:rsidR="00A005A9" w:rsidRPr="00357DCC" w:rsidRDefault="00A005A9" w:rsidP="00321535">
            <w:pPr>
              <w:rPr>
                <w:rFonts w:ascii="Times New Roman" w:hAnsi="Times New Roman"/>
                <w:lang w:val="kk-KZ"/>
              </w:rPr>
            </w:pPr>
            <w:r w:rsidRPr="00357DCC">
              <w:rPr>
                <w:rFonts w:ascii="Times New Roman" w:hAnsi="Times New Roman"/>
                <w:lang w:val="kk-KZ"/>
              </w:rPr>
              <w:t>Күкіртті сутегі</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0,0023</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993"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0,0073</w:t>
            </w:r>
          </w:p>
        </w:tc>
        <w:tc>
          <w:tcPr>
            <w:tcW w:w="198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0,9116</w:t>
            </w:r>
          </w:p>
        </w:tc>
        <w:tc>
          <w:tcPr>
            <w:tcW w:w="850" w:type="dxa"/>
            <w:shd w:val="clear" w:color="000000" w:fill="FFFFFF"/>
            <w:vAlign w:val="center"/>
          </w:tcPr>
          <w:p w:rsidR="00A005A9" w:rsidRPr="00357DCC" w:rsidRDefault="00A005A9" w:rsidP="008F4AA1">
            <w:pPr>
              <w:jc w:val="center"/>
              <w:rPr>
                <w:rFonts w:ascii="Times New Roman" w:hAnsi="Times New Roman"/>
                <w:lang w:eastAsia="ru-RU"/>
              </w:rPr>
            </w:pPr>
          </w:p>
        </w:tc>
        <w:tc>
          <w:tcPr>
            <w:tcW w:w="992" w:type="dxa"/>
            <w:shd w:val="clear" w:color="000000" w:fill="FFFFFF"/>
            <w:vAlign w:val="center"/>
          </w:tcPr>
          <w:p w:rsidR="00A005A9" w:rsidRPr="00357DCC" w:rsidRDefault="00A005A9" w:rsidP="008F4AA1">
            <w:pPr>
              <w:jc w:val="center"/>
              <w:rPr>
                <w:rFonts w:ascii="Times New Roman" w:hAnsi="Times New Roman"/>
              </w:rPr>
            </w:pPr>
          </w:p>
        </w:tc>
        <w:tc>
          <w:tcPr>
            <w:tcW w:w="1034" w:type="dxa"/>
            <w:shd w:val="clear" w:color="000000" w:fill="FFFFFF"/>
          </w:tcPr>
          <w:p w:rsidR="00A005A9" w:rsidRPr="00357DCC" w:rsidRDefault="00A005A9" w:rsidP="008F4AA1">
            <w:pPr>
              <w:jc w:val="center"/>
              <w:rPr>
                <w:rFonts w:ascii="Times New Roman" w:hAnsi="Times New Roman"/>
              </w:rPr>
            </w:pPr>
          </w:p>
        </w:tc>
      </w:tr>
      <w:tr w:rsidR="00A005A9" w:rsidRPr="00357DCC" w:rsidTr="00342ADB">
        <w:trPr>
          <w:trHeight w:val="70"/>
          <w:jc w:val="center"/>
        </w:trPr>
        <w:tc>
          <w:tcPr>
            <w:tcW w:w="2127" w:type="dxa"/>
            <w:shd w:val="clear" w:color="auto" w:fill="auto"/>
            <w:noWrap/>
            <w:vAlign w:val="center"/>
          </w:tcPr>
          <w:p w:rsidR="00A005A9" w:rsidRPr="00357DCC" w:rsidRDefault="00A005A9" w:rsidP="00321535">
            <w:pPr>
              <w:rPr>
                <w:rFonts w:ascii="Times New Roman" w:hAnsi="Times New Roman"/>
              </w:rPr>
            </w:pPr>
            <w:r w:rsidRPr="00357DCC">
              <w:rPr>
                <w:rFonts w:ascii="Times New Roman" w:hAnsi="Times New Roman"/>
              </w:rPr>
              <w:t>Аммиак</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0,0103</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0,2575</w:t>
            </w:r>
          </w:p>
        </w:tc>
        <w:tc>
          <w:tcPr>
            <w:tcW w:w="993"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0,0443</w:t>
            </w:r>
          </w:p>
        </w:tc>
        <w:tc>
          <w:tcPr>
            <w:tcW w:w="198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0,2216</w:t>
            </w:r>
          </w:p>
        </w:tc>
        <w:tc>
          <w:tcPr>
            <w:tcW w:w="850" w:type="dxa"/>
            <w:shd w:val="clear" w:color="000000" w:fill="FFFFFF"/>
            <w:vAlign w:val="center"/>
          </w:tcPr>
          <w:p w:rsidR="00A005A9" w:rsidRPr="00357DCC" w:rsidRDefault="00A005A9" w:rsidP="008F4AA1">
            <w:pPr>
              <w:jc w:val="center"/>
              <w:rPr>
                <w:rFonts w:ascii="Times New Roman" w:hAnsi="Times New Roman"/>
                <w:lang w:eastAsia="ru-RU"/>
              </w:rPr>
            </w:pPr>
          </w:p>
        </w:tc>
        <w:tc>
          <w:tcPr>
            <w:tcW w:w="992" w:type="dxa"/>
            <w:shd w:val="clear" w:color="000000" w:fill="FFFFFF"/>
          </w:tcPr>
          <w:p w:rsidR="00A005A9" w:rsidRPr="00357DCC" w:rsidRDefault="00A005A9" w:rsidP="008F4AA1">
            <w:pPr>
              <w:jc w:val="center"/>
              <w:rPr>
                <w:rFonts w:ascii="Times New Roman" w:hAnsi="Times New Roman"/>
              </w:rPr>
            </w:pPr>
          </w:p>
        </w:tc>
        <w:tc>
          <w:tcPr>
            <w:tcW w:w="1034" w:type="dxa"/>
            <w:shd w:val="clear" w:color="000000" w:fill="FFFFFF"/>
          </w:tcPr>
          <w:p w:rsidR="00A005A9" w:rsidRPr="00357DCC" w:rsidRDefault="00A005A9" w:rsidP="008F4AA1">
            <w:pPr>
              <w:jc w:val="center"/>
              <w:rPr>
                <w:rFonts w:ascii="Times New Roman" w:hAnsi="Times New Roman"/>
              </w:rPr>
            </w:pPr>
          </w:p>
        </w:tc>
      </w:tr>
      <w:tr w:rsidR="00A005A9" w:rsidRPr="00357DCC" w:rsidTr="00342ADB">
        <w:trPr>
          <w:trHeight w:val="70"/>
          <w:jc w:val="center"/>
        </w:trPr>
        <w:tc>
          <w:tcPr>
            <w:tcW w:w="2127" w:type="dxa"/>
            <w:shd w:val="clear" w:color="auto" w:fill="auto"/>
            <w:noWrap/>
            <w:vAlign w:val="center"/>
          </w:tcPr>
          <w:p w:rsidR="00A005A9" w:rsidRPr="00357DCC" w:rsidRDefault="00A005A9" w:rsidP="00321535">
            <w:pPr>
              <w:rPr>
                <w:rFonts w:ascii="Times New Roman" w:hAnsi="Times New Roman"/>
                <w:lang w:val="kk-KZ"/>
              </w:rPr>
            </w:pPr>
            <w:r w:rsidRPr="00357DCC">
              <w:rPr>
                <w:rFonts w:ascii="Times New Roman" w:hAnsi="Times New Roman"/>
                <w:lang w:val="kk-KZ"/>
              </w:rPr>
              <w:t>Формальдегид</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0,0049</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0,4900</w:t>
            </w:r>
          </w:p>
        </w:tc>
        <w:tc>
          <w:tcPr>
            <w:tcW w:w="993"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0,0079</w:t>
            </w:r>
          </w:p>
        </w:tc>
        <w:tc>
          <w:tcPr>
            <w:tcW w:w="198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0,1585</w:t>
            </w:r>
          </w:p>
        </w:tc>
        <w:tc>
          <w:tcPr>
            <w:tcW w:w="850" w:type="dxa"/>
            <w:shd w:val="clear" w:color="000000" w:fill="FFFFFF"/>
            <w:vAlign w:val="center"/>
          </w:tcPr>
          <w:p w:rsidR="00A005A9" w:rsidRPr="00357DCC" w:rsidRDefault="00A005A9" w:rsidP="008F4AA1">
            <w:pPr>
              <w:jc w:val="center"/>
              <w:rPr>
                <w:rFonts w:ascii="Times New Roman" w:hAnsi="Times New Roman"/>
                <w:lang w:eastAsia="ru-RU"/>
              </w:rPr>
            </w:pPr>
          </w:p>
        </w:tc>
        <w:tc>
          <w:tcPr>
            <w:tcW w:w="992" w:type="dxa"/>
            <w:shd w:val="clear" w:color="000000" w:fill="FFFFFF"/>
          </w:tcPr>
          <w:p w:rsidR="00A005A9" w:rsidRPr="00357DCC" w:rsidRDefault="00A005A9" w:rsidP="008F4AA1">
            <w:pPr>
              <w:jc w:val="center"/>
              <w:rPr>
                <w:rFonts w:ascii="Times New Roman" w:hAnsi="Times New Roman"/>
              </w:rPr>
            </w:pPr>
          </w:p>
        </w:tc>
        <w:tc>
          <w:tcPr>
            <w:tcW w:w="1034" w:type="dxa"/>
            <w:shd w:val="clear" w:color="000000" w:fill="FFFFFF"/>
          </w:tcPr>
          <w:p w:rsidR="00A005A9" w:rsidRPr="00357DCC" w:rsidRDefault="00A005A9" w:rsidP="008F4AA1">
            <w:pPr>
              <w:jc w:val="center"/>
              <w:rPr>
                <w:rFonts w:ascii="Times New Roman" w:hAnsi="Times New Roman"/>
              </w:rPr>
            </w:pPr>
          </w:p>
        </w:tc>
      </w:tr>
      <w:tr w:rsidR="00A005A9" w:rsidRPr="00357DCC" w:rsidTr="00342ADB">
        <w:trPr>
          <w:trHeight w:val="70"/>
          <w:jc w:val="center"/>
        </w:trPr>
        <w:tc>
          <w:tcPr>
            <w:tcW w:w="2127" w:type="dxa"/>
            <w:shd w:val="clear" w:color="auto" w:fill="auto"/>
            <w:noWrap/>
            <w:vAlign w:val="center"/>
          </w:tcPr>
          <w:p w:rsidR="00A005A9" w:rsidRPr="00357DCC" w:rsidRDefault="00A005A9" w:rsidP="00FF1354">
            <w:pPr>
              <w:rPr>
                <w:rFonts w:ascii="Times New Roman" w:hAnsi="Times New Roman"/>
              </w:rPr>
            </w:pPr>
            <w:r w:rsidRPr="00357DCC">
              <w:rPr>
                <w:rFonts w:ascii="Times New Roman" w:hAnsi="Times New Roman"/>
                <w:lang w:val="kk-KZ"/>
              </w:rPr>
              <w:t>Көмір сутегісінің сомасы</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1,0758</w:t>
            </w:r>
          </w:p>
        </w:tc>
        <w:tc>
          <w:tcPr>
            <w:tcW w:w="1701" w:type="dxa"/>
            <w:shd w:val="clear" w:color="000000" w:fill="FFFFFF"/>
            <w:noWrap/>
            <w:vAlign w:val="center"/>
          </w:tcPr>
          <w:p w:rsidR="00A005A9" w:rsidRPr="00357DCC" w:rsidRDefault="00A005A9" w:rsidP="008F4AA1">
            <w:pPr>
              <w:jc w:val="center"/>
              <w:rPr>
                <w:rFonts w:ascii="Times New Roman" w:hAnsi="Times New Roman"/>
                <w:b/>
                <w:bCs/>
                <w:szCs w:val="22"/>
                <w:lang w:eastAsia="ru-RU"/>
              </w:rPr>
            </w:pPr>
            <w:r w:rsidRPr="00357DCC">
              <w:rPr>
                <w:rFonts w:ascii="Times New Roman" w:hAnsi="Times New Roman"/>
                <w:b/>
                <w:bCs/>
                <w:szCs w:val="22"/>
                <w:lang w:eastAsia="ru-RU"/>
              </w:rPr>
              <w:t> </w:t>
            </w:r>
          </w:p>
        </w:tc>
        <w:tc>
          <w:tcPr>
            <w:tcW w:w="993"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2,3497</w:t>
            </w:r>
          </w:p>
        </w:tc>
        <w:tc>
          <w:tcPr>
            <w:tcW w:w="198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850" w:type="dxa"/>
            <w:shd w:val="clear" w:color="000000" w:fill="FFFFFF"/>
            <w:vAlign w:val="center"/>
          </w:tcPr>
          <w:p w:rsidR="00A005A9" w:rsidRPr="00357DCC" w:rsidRDefault="00A005A9" w:rsidP="008F4AA1">
            <w:pPr>
              <w:jc w:val="center"/>
              <w:rPr>
                <w:rFonts w:ascii="Times New Roman" w:hAnsi="Times New Roman"/>
                <w:lang w:eastAsia="ru-RU"/>
              </w:rPr>
            </w:pPr>
          </w:p>
        </w:tc>
        <w:tc>
          <w:tcPr>
            <w:tcW w:w="992" w:type="dxa"/>
            <w:shd w:val="clear" w:color="000000" w:fill="FFFFFF"/>
          </w:tcPr>
          <w:p w:rsidR="00A005A9" w:rsidRPr="00357DCC" w:rsidRDefault="00A005A9" w:rsidP="008F4AA1">
            <w:pPr>
              <w:jc w:val="center"/>
              <w:rPr>
                <w:rFonts w:ascii="Times New Roman" w:hAnsi="Times New Roman"/>
              </w:rPr>
            </w:pPr>
          </w:p>
        </w:tc>
        <w:tc>
          <w:tcPr>
            <w:tcW w:w="1034" w:type="dxa"/>
            <w:shd w:val="clear" w:color="000000" w:fill="FFFFFF"/>
          </w:tcPr>
          <w:p w:rsidR="00A005A9" w:rsidRPr="00357DCC" w:rsidRDefault="00A005A9" w:rsidP="008F4AA1">
            <w:pPr>
              <w:jc w:val="center"/>
              <w:rPr>
                <w:rFonts w:ascii="Times New Roman" w:hAnsi="Times New Roman"/>
              </w:rPr>
            </w:pPr>
          </w:p>
        </w:tc>
      </w:tr>
      <w:tr w:rsidR="00A005A9" w:rsidRPr="00357DCC" w:rsidTr="00342ADB">
        <w:trPr>
          <w:trHeight w:val="70"/>
          <w:jc w:val="center"/>
        </w:trPr>
        <w:tc>
          <w:tcPr>
            <w:tcW w:w="2127" w:type="dxa"/>
            <w:shd w:val="clear" w:color="auto" w:fill="auto"/>
            <w:noWrap/>
            <w:vAlign w:val="center"/>
          </w:tcPr>
          <w:p w:rsidR="00A005A9" w:rsidRPr="00357DCC" w:rsidRDefault="00A005A9" w:rsidP="00321535">
            <w:pPr>
              <w:rPr>
                <w:rFonts w:ascii="Times New Roman" w:hAnsi="Times New Roman"/>
              </w:rPr>
            </w:pPr>
            <w:r w:rsidRPr="00357DCC">
              <w:rPr>
                <w:rFonts w:ascii="Times New Roman" w:hAnsi="Times New Roman"/>
              </w:rPr>
              <w:t>Метан</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1,0191</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993"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1,8370</w:t>
            </w:r>
          </w:p>
        </w:tc>
        <w:tc>
          <w:tcPr>
            <w:tcW w:w="198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850" w:type="dxa"/>
            <w:shd w:val="clear" w:color="000000" w:fill="FFFFFF"/>
            <w:vAlign w:val="center"/>
          </w:tcPr>
          <w:p w:rsidR="00A005A9" w:rsidRPr="00357DCC" w:rsidRDefault="00A005A9" w:rsidP="008F4AA1">
            <w:pPr>
              <w:jc w:val="center"/>
              <w:rPr>
                <w:rFonts w:ascii="Times New Roman" w:hAnsi="Times New Roman"/>
                <w:lang w:eastAsia="ru-RU"/>
              </w:rPr>
            </w:pPr>
          </w:p>
        </w:tc>
        <w:tc>
          <w:tcPr>
            <w:tcW w:w="992" w:type="dxa"/>
            <w:shd w:val="clear" w:color="000000" w:fill="FFFFFF"/>
          </w:tcPr>
          <w:p w:rsidR="00A005A9" w:rsidRPr="00357DCC" w:rsidRDefault="00A005A9" w:rsidP="008F4AA1">
            <w:pPr>
              <w:jc w:val="center"/>
              <w:rPr>
                <w:rFonts w:ascii="Times New Roman" w:hAnsi="Times New Roman"/>
              </w:rPr>
            </w:pPr>
          </w:p>
        </w:tc>
        <w:tc>
          <w:tcPr>
            <w:tcW w:w="1034" w:type="dxa"/>
            <w:shd w:val="clear" w:color="000000" w:fill="FFFFFF"/>
          </w:tcPr>
          <w:p w:rsidR="00A005A9" w:rsidRPr="00357DCC" w:rsidRDefault="00A005A9" w:rsidP="008F4AA1">
            <w:pPr>
              <w:jc w:val="center"/>
              <w:rPr>
                <w:rFonts w:ascii="Times New Roman" w:hAnsi="Times New Roman"/>
              </w:rPr>
            </w:pPr>
          </w:p>
        </w:tc>
      </w:tr>
    </w:tbl>
    <w:p w:rsidR="00342ADB" w:rsidRPr="00357DCC" w:rsidRDefault="00342ADB" w:rsidP="00F62832">
      <w:pPr>
        <w:ind w:firstLine="567"/>
        <w:jc w:val="both"/>
        <w:rPr>
          <w:rFonts w:ascii="Times New Roman" w:hAnsi="Times New Roman"/>
          <w:b/>
          <w:i/>
          <w:sz w:val="28"/>
          <w:szCs w:val="28"/>
        </w:rPr>
      </w:pPr>
    </w:p>
    <w:p w:rsidR="001F4DDB" w:rsidRPr="00357DCC" w:rsidRDefault="001F4DDB" w:rsidP="001F4DDB">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Pr="00357DCC">
        <w:rPr>
          <w:rFonts w:ascii="Times New Roman" w:hAnsi="Times New Roman"/>
          <w:sz w:val="28"/>
          <w:szCs w:val="28"/>
          <w:lang w:val="kk-KZ"/>
        </w:rPr>
        <w:t>Стационарлы</w:t>
      </w:r>
      <w:r w:rsidR="006031DC" w:rsidRPr="00357DCC">
        <w:rPr>
          <w:rFonts w:ascii="Times New Roman" w:hAnsi="Times New Roman"/>
          <w:sz w:val="28"/>
          <w:szCs w:val="28"/>
          <w:lang w:val="kk-KZ"/>
        </w:rPr>
        <w:t>қ</w:t>
      </w:r>
      <w:r w:rsidRPr="00357DCC">
        <w:rPr>
          <w:rFonts w:ascii="Times New Roman" w:hAnsi="Times New Roman"/>
          <w:sz w:val="28"/>
          <w:szCs w:val="28"/>
          <w:lang w:val="kk-KZ"/>
        </w:rPr>
        <w:t xml:space="preserve"> бақылау желісінің деректері бойынша атмосфералық ауаның ластану деңгейі </w:t>
      </w:r>
      <w:r w:rsidRPr="00357DCC">
        <w:rPr>
          <w:rFonts w:ascii="Times New Roman" w:hAnsi="Times New Roman"/>
          <w:b/>
          <w:i/>
          <w:sz w:val="28"/>
          <w:szCs w:val="28"/>
          <w:lang w:val="kk-KZ"/>
        </w:rPr>
        <w:t xml:space="preserve">төмен деңгейде </w:t>
      </w:r>
      <w:r w:rsidRPr="00357DCC">
        <w:rPr>
          <w:rFonts w:ascii="Times New Roman" w:hAnsi="Times New Roman"/>
          <w:sz w:val="28"/>
          <w:szCs w:val="28"/>
          <w:lang w:val="kk-KZ"/>
        </w:rPr>
        <w:t>болды (4.2-сурет)</w:t>
      </w:r>
      <w:r w:rsidRPr="00357DCC">
        <w:rPr>
          <w:rFonts w:ascii="Times New Roman" w:hAnsi="Times New Roman"/>
          <w:b/>
          <w:i/>
          <w:sz w:val="28"/>
          <w:szCs w:val="28"/>
          <w:lang w:val="kk-KZ"/>
        </w:rPr>
        <w:t>.</w:t>
      </w:r>
      <w:r w:rsidRPr="00357DCC">
        <w:rPr>
          <w:rFonts w:ascii="Times New Roman" w:hAnsi="Times New Roman"/>
          <w:sz w:val="28"/>
          <w:szCs w:val="28"/>
          <w:lang w:val="kk-KZ"/>
        </w:rPr>
        <w:t xml:space="preserve">ОлСИ мәні бойынша </w:t>
      </w:r>
      <w:r w:rsidR="00515082" w:rsidRPr="00357DCC">
        <w:rPr>
          <w:rFonts w:ascii="Times New Roman" w:hAnsi="Times New Roman"/>
          <w:sz w:val="28"/>
          <w:szCs w:val="28"/>
          <w:lang w:val="kk-KZ"/>
        </w:rPr>
        <w:t>0,</w:t>
      </w:r>
      <w:r w:rsidR="00A005A9" w:rsidRPr="00357DCC">
        <w:rPr>
          <w:rFonts w:ascii="Times New Roman" w:hAnsi="Times New Roman"/>
          <w:sz w:val="28"/>
          <w:szCs w:val="28"/>
          <w:lang w:val="kk-KZ"/>
        </w:rPr>
        <w:t>9</w:t>
      </w:r>
      <w:r w:rsidRPr="00357DCC">
        <w:rPr>
          <w:rFonts w:ascii="Times New Roman" w:hAnsi="Times New Roman"/>
          <w:sz w:val="28"/>
          <w:szCs w:val="28"/>
          <w:lang w:val="kk-KZ"/>
        </w:rPr>
        <w:t>, ЕЖҚ= 0,0 % бағаланды (1- және 1.1-кестелер).</w:t>
      </w:r>
    </w:p>
    <w:p w:rsidR="001F4DDB" w:rsidRPr="00357DCC" w:rsidRDefault="001F4DDB" w:rsidP="001F4DDB">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қала бойынша </w:t>
      </w:r>
      <w:r w:rsidR="00A005A9" w:rsidRPr="00357DCC">
        <w:rPr>
          <w:rFonts w:ascii="Times New Roman" w:hAnsi="Times New Roman"/>
          <w:sz w:val="28"/>
          <w:szCs w:val="28"/>
          <w:lang w:val="kk-KZ"/>
        </w:rPr>
        <w:t xml:space="preserve">озонның </w:t>
      </w:r>
      <w:r w:rsidRPr="00357DCC">
        <w:rPr>
          <w:rFonts w:ascii="Times New Roman" w:hAnsi="Times New Roman"/>
          <w:sz w:val="28"/>
          <w:szCs w:val="28"/>
          <w:lang w:val="kk-KZ"/>
        </w:rPr>
        <w:t>орташа</w:t>
      </w:r>
      <w:r w:rsidR="00515082" w:rsidRPr="00357DCC">
        <w:rPr>
          <w:rFonts w:ascii="Times New Roman" w:hAnsi="Times New Roman"/>
          <w:sz w:val="28"/>
          <w:szCs w:val="28"/>
          <w:lang w:val="kk-KZ"/>
        </w:rPr>
        <w:t xml:space="preserve"> айлық шоғыр</w:t>
      </w:r>
      <w:r w:rsidR="00A005A9" w:rsidRPr="00357DCC">
        <w:rPr>
          <w:rFonts w:ascii="Times New Roman" w:hAnsi="Times New Roman"/>
          <w:sz w:val="28"/>
          <w:szCs w:val="28"/>
          <w:lang w:val="kk-KZ"/>
        </w:rPr>
        <w:t xml:space="preserve">- 1,2 ШЖШ, қалған ластаушы заттар </w:t>
      </w:r>
      <w:r w:rsidR="00515082" w:rsidRPr="00357DCC">
        <w:rPr>
          <w:rFonts w:ascii="Times New Roman" w:hAnsi="Times New Roman"/>
          <w:sz w:val="28"/>
          <w:szCs w:val="28"/>
          <w:lang w:val="kk-KZ"/>
        </w:rPr>
        <w:t>– ШЖШ дан аспады</w:t>
      </w:r>
      <w:r w:rsidRPr="00357DCC">
        <w:rPr>
          <w:rFonts w:ascii="Times New Roman" w:hAnsi="Times New Roman"/>
          <w:sz w:val="28"/>
          <w:szCs w:val="28"/>
          <w:lang w:val="kk-KZ"/>
        </w:rPr>
        <w:t xml:space="preserve"> (2</w:t>
      </w:r>
      <w:r w:rsidR="00A005A9" w:rsidRPr="00357DCC">
        <w:rPr>
          <w:rFonts w:ascii="Times New Roman" w:hAnsi="Times New Roman"/>
          <w:sz w:val="28"/>
          <w:szCs w:val="28"/>
          <w:lang w:val="kk-KZ"/>
        </w:rPr>
        <w:t>7</w:t>
      </w:r>
      <w:r w:rsidRPr="00357DCC">
        <w:rPr>
          <w:rFonts w:ascii="Times New Roman" w:hAnsi="Times New Roman"/>
          <w:sz w:val="28"/>
          <w:szCs w:val="28"/>
          <w:lang w:val="kk-KZ"/>
        </w:rPr>
        <w:t>-кесте).</w:t>
      </w:r>
    </w:p>
    <w:p w:rsidR="007B233F" w:rsidRPr="00357DCC" w:rsidRDefault="007B233F" w:rsidP="007B233F">
      <w:pPr>
        <w:pStyle w:val="a9"/>
        <w:tabs>
          <w:tab w:val="left" w:pos="567"/>
        </w:tabs>
        <w:spacing w:after="0"/>
        <w:ind w:left="0" w:firstLine="284"/>
        <w:jc w:val="center"/>
        <w:rPr>
          <w:rFonts w:ascii="Times New Roman" w:hAnsi="Times New Roman"/>
          <w:b/>
          <w:sz w:val="28"/>
          <w:szCs w:val="28"/>
          <w:lang w:val="kk-KZ"/>
        </w:rPr>
      </w:pPr>
      <w:r w:rsidRPr="00357DCC">
        <w:rPr>
          <w:rFonts w:ascii="Times New Roman" w:hAnsi="Times New Roman"/>
          <w:b/>
          <w:sz w:val="28"/>
          <w:szCs w:val="28"/>
          <w:lang w:val="kk-KZ"/>
        </w:rPr>
        <w:lastRenderedPageBreak/>
        <w:t xml:space="preserve">4.3Атырау облысы аумағындағы жер үсті су сапасы </w:t>
      </w:r>
    </w:p>
    <w:p w:rsidR="007B233F" w:rsidRPr="00357DCC" w:rsidRDefault="007B233F" w:rsidP="007B233F">
      <w:pPr>
        <w:ind w:firstLine="708"/>
        <w:jc w:val="both"/>
        <w:rPr>
          <w:rFonts w:ascii="Times New Roman" w:hAnsi="Times New Roman"/>
          <w:sz w:val="28"/>
          <w:szCs w:val="28"/>
          <w:lang w:val="kk-KZ"/>
        </w:rPr>
      </w:pP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Атырау облысы аумағындағы жер үсті суларының ластануын бақылау 3 су нысанында, Жайық, Шаронова, Қиғаш өзендерінде жүргізілді.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Жайық</w:t>
      </w:r>
      <w:r w:rsidRPr="00357DCC">
        <w:rPr>
          <w:rFonts w:ascii="Times New Roman" w:hAnsi="Times New Roman"/>
          <w:sz w:val="28"/>
          <w:szCs w:val="28"/>
          <w:lang w:val="kk-KZ"/>
        </w:rPr>
        <w:t xml:space="preserve"> өзенінде су температурасы 2,4 ºC, сутегі көрсеткіші 10,8, судағы еріген оттегі шамасы 10,44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4,92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Шекті жол берілген шоғырдан асу тіркелмеген.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Шаронова</w:t>
      </w:r>
      <w:r w:rsidRPr="00357DCC">
        <w:rPr>
          <w:rFonts w:ascii="Times New Roman" w:hAnsi="Times New Roman"/>
          <w:sz w:val="28"/>
          <w:szCs w:val="28"/>
          <w:lang w:val="kk-KZ"/>
        </w:rPr>
        <w:t xml:space="preserve"> өзенінде су температурасы 5,0 ºC, сутегі көрсеткіші 8,0, судағы еріген оттегі шамасы 8,1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4,0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Шекті жол берілген шоғырдан асу тіркелмеген.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Қиғаш</w:t>
      </w:r>
      <w:r w:rsidRPr="00357DCC">
        <w:rPr>
          <w:rFonts w:ascii="Times New Roman" w:hAnsi="Times New Roman"/>
          <w:sz w:val="28"/>
          <w:szCs w:val="28"/>
          <w:lang w:val="kk-KZ"/>
        </w:rPr>
        <w:t xml:space="preserve"> өзенінде су температурасы 5,0 ºC, сутегі көрсеткіші 7,8, судағы еріген оттегі шамасы 10,4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5,12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Шекті жол берілген шоғырдан асу тіркелмеген.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Жайық, Шаронова, Қиғаш өзендерінде СЛКИ бойынша су сапасы </w:t>
      </w:r>
      <w:r w:rsidRPr="00357DCC">
        <w:rPr>
          <w:rFonts w:ascii="Times New Roman" w:hAnsi="Times New Roman"/>
          <w:i/>
          <w:sz w:val="28"/>
          <w:szCs w:val="28"/>
          <w:lang w:val="kk-KZ"/>
        </w:rPr>
        <w:t>«нормативті таза»</w:t>
      </w:r>
      <w:r w:rsidRPr="00357DCC">
        <w:rPr>
          <w:rFonts w:ascii="Times New Roman" w:hAnsi="Times New Roman"/>
          <w:sz w:val="28"/>
          <w:szCs w:val="28"/>
          <w:lang w:val="kk-KZ"/>
        </w:rPr>
        <w:t xml:space="preserve"> деп бағаланды.</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2015 жылғы наурызбен және 2016 жылғы ақпанмен салыстырғанда Жайық, Шаронова, Қиғаш өзендерінде су сапасы өзгермеген.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Оттегінің 5 тәуліктегі биохимиялық тұтынылуы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мәні бойынша Жайық, Шаронова, Қиғаш өзендерінде су сапасы </w:t>
      </w:r>
      <w:r w:rsidRPr="00357DCC">
        <w:rPr>
          <w:rFonts w:ascii="Times New Roman" w:hAnsi="Times New Roman"/>
          <w:i/>
          <w:sz w:val="28"/>
          <w:szCs w:val="28"/>
          <w:lang w:val="kk-KZ"/>
        </w:rPr>
        <w:t>«ластанудың орташа деңгейі»</w:t>
      </w:r>
      <w:r w:rsidRPr="00357DCC">
        <w:rPr>
          <w:rFonts w:ascii="Times New Roman" w:hAnsi="Times New Roman"/>
          <w:sz w:val="28"/>
          <w:szCs w:val="28"/>
          <w:lang w:val="kk-KZ"/>
        </w:rPr>
        <w:t xml:space="preserve"> деп бағаланды. 2015 жылғы наурызбен салыстырғанда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бойынша су сапасы Жайық, Шаронова, Қиғаш өзендерінде нашарлаған, 2016 жылғы ақпанмен салыстырғанда Шаронова, Қиғаш өзендерінде нашарлаған, Жайық өзенінде айтарлықтай өзгермеген. Оттегі режімі бір қалыпты.</w:t>
      </w:r>
    </w:p>
    <w:p w:rsidR="007B233F" w:rsidRPr="00357DCC" w:rsidRDefault="007B233F" w:rsidP="007B233F">
      <w:pPr>
        <w:pStyle w:val="a9"/>
        <w:spacing w:after="0"/>
        <w:ind w:left="0" w:firstLine="708"/>
        <w:jc w:val="both"/>
        <w:rPr>
          <w:rFonts w:ascii="Times New Roman" w:hAnsi="Times New Roman"/>
          <w:sz w:val="28"/>
          <w:lang w:val="kk-KZ"/>
        </w:rPr>
      </w:pPr>
    </w:p>
    <w:p w:rsidR="00B863C5" w:rsidRPr="00357DCC" w:rsidRDefault="00B863C5" w:rsidP="009F0679">
      <w:pPr>
        <w:ind w:firstLine="709"/>
        <w:jc w:val="both"/>
        <w:rPr>
          <w:rFonts w:ascii="Times New Roman" w:hAnsi="Times New Roman"/>
          <w:sz w:val="28"/>
          <w:szCs w:val="28"/>
          <w:lang w:val="kk-KZ"/>
        </w:rPr>
      </w:pPr>
    </w:p>
    <w:p w:rsidR="00515082" w:rsidRPr="00357DCC" w:rsidRDefault="00515082" w:rsidP="00515082">
      <w:pPr>
        <w:pStyle w:val="a3"/>
        <w:rPr>
          <w:rFonts w:ascii="Times New Roman" w:hAnsi="Times New Roman"/>
          <w:sz w:val="28"/>
          <w:szCs w:val="28"/>
          <w:lang w:val="kk-KZ"/>
        </w:rPr>
      </w:pPr>
      <w:r w:rsidRPr="00357DCC">
        <w:rPr>
          <w:rFonts w:ascii="Times New Roman" w:hAnsi="Times New Roman"/>
          <w:sz w:val="28"/>
          <w:szCs w:val="28"/>
          <w:lang w:val="kk-KZ"/>
        </w:rPr>
        <w:t xml:space="preserve">4.4 Атырау облысының </w:t>
      </w:r>
      <w:r w:rsidR="00082213" w:rsidRPr="00357DCC">
        <w:rPr>
          <w:rFonts w:ascii="Times New Roman" w:hAnsi="Times New Roman"/>
          <w:sz w:val="28"/>
          <w:szCs w:val="28"/>
          <w:lang w:val="kk-KZ"/>
        </w:rPr>
        <w:t>радиациялық гамма-фоны</w:t>
      </w:r>
    </w:p>
    <w:p w:rsidR="00515082" w:rsidRPr="00357DCC" w:rsidRDefault="00515082" w:rsidP="00515082">
      <w:pPr>
        <w:pStyle w:val="a3"/>
        <w:rPr>
          <w:rFonts w:ascii="Times New Roman" w:hAnsi="Times New Roman"/>
          <w:sz w:val="28"/>
          <w:szCs w:val="28"/>
          <w:lang w:val="kk-KZ"/>
        </w:rPr>
      </w:pPr>
    </w:p>
    <w:p w:rsidR="00515082" w:rsidRPr="00357DCC" w:rsidRDefault="00515082" w:rsidP="00515082">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(Атырау, Пешной, Құлсары) </w:t>
      </w:r>
      <w:r w:rsidR="00A005A9" w:rsidRPr="00357DCC">
        <w:rPr>
          <w:rFonts w:ascii="Times New Roman" w:hAnsi="Times New Roman"/>
          <w:sz w:val="28"/>
          <w:szCs w:val="28"/>
          <w:lang w:val="kk-KZ"/>
        </w:rPr>
        <w:t xml:space="preserve">және Құлсары қаласындағы 1 автоматты </w:t>
      </w:r>
      <w:r w:rsidR="00A005A9" w:rsidRPr="00357DCC">
        <w:rPr>
          <w:rFonts w:ascii="Times New Roman" w:hAnsi="Times New Roman"/>
          <w:i/>
          <w:sz w:val="28"/>
          <w:szCs w:val="28"/>
          <w:lang w:val="kk-KZ"/>
        </w:rPr>
        <w:t>(Құлсары №7)</w:t>
      </w:r>
      <w:r w:rsidR="00A005A9" w:rsidRPr="00357DCC">
        <w:rPr>
          <w:rFonts w:ascii="Times New Roman" w:hAnsi="Times New Roman"/>
          <w:sz w:val="28"/>
          <w:szCs w:val="28"/>
          <w:lang w:val="kk-KZ"/>
        </w:rPr>
        <w:t xml:space="preserve"> бекетте </w:t>
      </w:r>
      <w:r w:rsidRPr="00357DCC">
        <w:rPr>
          <w:rFonts w:ascii="Times New Roman" w:hAnsi="Times New Roman"/>
          <w:sz w:val="28"/>
          <w:szCs w:val="28"/>
          <w:lang w:val="kk-KZ"/>
        </w:rPr>
        <w:t xml:space="preserve">жүргізілді (4.3 - сур.). </w:t>
      </w:r>
    </w:p>
    <w:p w:rsidR="00515082" w:rsidRPr="00357DCC" w:rsidRDefault="00515082" w:rsidP="00515082">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0,08-0,1</w:t>
      </w:r>
      <w:r w:rsidR="00A005A9" w:rsidRPr="00357DCC">
        <w:rPr>
          <w:rFonts w:ascii="Times New Roman" w:hAnsi="Times New Roman"/>
          <w:sz w:val="28"/>
          <w:szCs w:val="28"/>
          <w:lang w:val="kk-KZ"/>
        </w:rPr>
        <w:t>6</w:t>
      </w:r>
      <w:r w:rsidRPr="00357DCC">
        <w:rPr>
          <w:rFonts w:ascii="Times New Roman" w:hAnsi="Times New Roman"/>
          <w:sz w:val="28"/>
          <w:szCs w:val="28"/>
          <w:lang w:val="kk-KZ"/>
        </w:rPr>
        <w:t xml:space="preserve"> мкЗв/сағ. шегінде болды. Облыс бойынша радиациялық гамма- фонның орташа мәні 0,11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515082" w:rsidRPr="00357DCC" w:rsidRDefault="00515082" w:rsidP="00515082">
      <w:pPr>
        <w:pStyle w:val="afa"/>
        <w:ind w:left="517"/>
        <w:jc w:val="both"/>
        <w:rPr>
          <w:rFonts w:ascii="Times New Roman" w:hAnsi="Times New Roman"/>
          <w:sz w:val="28"/>
          <w:szCs w:val="28"/>
          <w:lang w:val="kk-KZ"/>
        </w:rPr>
      </w:pPr>
    </w:p>
    <w:p w:rsidR="00B863C5" w:rsidRPr="00357DCC" w:rsidRDefault="00B863C5" w:rsidP="00515082">
      <w:pPr>
        <w:pStyle w:val="afa"/>
        <w:ind w:left="517"/>
        <w:jc w:val="both"/>
        <w:rPr>
          <w:rFonts w:ascii="Times New Roman" w:hAnsi="Times New Roman"/>
          <w:sz w:val="28"/>
          <w:szCs w:val="28"/>
          <w:lang w:val="kk-KZ"/>
        </w:rPr>
      </w:pPr>
    </w:p>
    <w:p w:rsidR="00515082" w:rsidRPr="00357DCC" w:rsidRDefault="00515082" w:rsidP="00515082">
      <w:pPr>
        <w:pStyle w:val="a3"/>
        <w:ind w:left="517"/>
        <w:rPr>
          <w:rFonts w:ascii="Times New Roman" w:hAnsi="Times New Roman"/>
          <w:sz w:val="28"/>
          <w:szCs w:val="28"/>
          <w:lang w:val="kk-KZ"/>
        </w:rPr>
      </w:pPr>
      <w:r w:rsidRPr="00357DCC">
        <w:rPr>
          <w:rFonts w:ascii="Times New Roman" w:hAnsi="Times New Roman"/>
          <w:sz w:val="28"/>
          <w:szCs w:val="28"/>
          <w:lang w:val="kk-KZ"/>
        </w:rPr>
        <w:t>4.5 Атмосфераның жерге жақын қабатында радиоактивтердің түсу тығыздығы</w:t>
      </w:r>
    </w:p>
    <w:p w:rsidR="00515082" w:rsidRPr="00357DCC" w:rsidRDefault="00515082" w:rsidP="00515082">
      <w:pPr>
        <w:pStyle w:val="afa"/>
        <w:ind w:left="517"/>
        <w:jc w:val="both"/>
        <w:rPr>
          <w:rFonts w:ascii="Times New Roman" w:hAnsi="Times New Roman"/>
          <w:sz w:val="28"/>
          <w:szCs w:val="28"/>
          <w:lang w:val="kk-KZ"/>
        </w:rPr>
      </w:pPr>
    </w:p>
    <w:p w:rsidR="00515082" w:rsidRPr="00357DCC" w:rsidRDefault="00515082" w:rsidP="00515082">
      <w:pPr>
        <w:pStyle w:val="afa"/>
        <w:ind w:left="0" w:firstLine="851"/>
        <w:jc w:val="both"/>
        <w:rPr>
          <w:rFonts w:ascii="Times New Roman" w:hAnsi="Times New Roman"/>
          <w:sz w:val="28"/>
          <w:szCs w:val="28"/>
          <w:lang w:val="kk-KZ"/>
        </w:rPr>
      </w:pPr>
      <w:r w:rsidRPr="00357DCC">
        <w:rPr>
          <w:rFonts w:ascii="Times New Roman" w:hAnsi="Times New Roman"/>
          <w:sz w:val="28"/>
          <w:szCs w:val="28"/>
          <w:lang w:val="kk-KZ"/>
        </w:rPr>
        <w:t>Атмосфераның жерге жақын қабатында радиоактивтердің түсу тығыздығына бақылау Атырау облысында 1 метеорологиялық станцияда (Атырау) ауа сынамасын горизонтальді планшеттер алу жолымен жүзеге асырылды (4.3-сур.). Стансада бес тәуліктік сынама жүргізілді.</w:t>
      </w:r>
    </w:p>
    <w:p w:rsidR="00515082" w:rsidRPr="00357DCC" w:rsidRDefault="00515082" w:rsidP="00515082">
      <w:pPr>
        <w:pStyle w:val="afa"/>
        <w:ind w:left="0" w:firstLine="851"/>
        <w:jc w:val="both"/>
        <w:rPr>
          <w:rFonts w:ascii="Times New Roman" w:hAnsi="Times New Roman"/>
          <w:b/>
          <w:sz w:val="28"/>
          <w:szCs w:val="28"/>
          <w:lang w:val="kk-KZ"/>
        </w:rPr>
      </w:pPr>
      <w:r w:rsidRPr="00357DCC">
        <w:rPr>
          <w:rFonts w:ascii="Times New Roman" w:hAnsi="Times New Roman"/>
          <w:sz w:val="28"/>
          <w:szCs w:val="28"/>
          <w:lang w:val="kk-KZ"/>
        </w:rPr>
        <w:lastRenderedPageBreak/>
        <w:t>Облыс аумағында атмосфераның жерге жақын қабатында орта тәуліктік радиоактивтердің түсу тығыздығы 1,1-</w:t>
      </w:r>
      <w:r w:rsidR="00A005A9" w:rsidRPr="00357DCC">
        <w:rPr>
          <w:rFonts w:ascii="Times New Roman" w:hAnsi="Times New Roman"/>
          <w:sz w:val="28"/>
          <w:szCs w:val="28"/>
          <w:lang w:val="kk-KZ"/>
        </w:rPr>
        <w:t>2,1</w:t>
      </w:r>
      <w:r w:rsidRPr="00357DCC">
        <w:rPr>
          <w:rFonts w:ascii="Times New Roman" w:hAnsi="Times New Roman"/>
          <w:sz w:val="28"/>
          <w:szCs w:val="28"/>
          <w:lang w:val="kk-KZ"/>
        </w:rPr>
        <w:t xml:space="preserve"> Бк/м2 шегінде болды. Облыс бойынша радиоактивті түсулердің орташа тығыздығы 1,</w:t>
      </w:r>
      <w:r w:rsidR="00A005A9" w:rsidRPr="00357DCC">
        <w:rPr>
          <w:rFonts w:ascii="Times New Roman" w:hAnsi="Times New Roman"/>
          <w:sz w:val="28"/>
          <w:szCs w:val="28"/>
          <w:lang w:val="kk-KZ"/>
        </w:rPr>
        <w:t>4</w:t>
      </w:r>
      <w:r w:rsidRPr="00357DCC">
        <w:rPr>
          <w:rFonts w:ascii="Times New Roman" w:hAnsi="Times New Roman"/>
          <w:sz w:val="28"/>
          <w:szCs w:val="28"/>
          <w:lang w:val="kk-KZ"/>
        </w:rPr>
        <w:t xml:space="preserve"> 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BD0082" w:rsidRPr="00357DCC" w:rsidRDefault="00BD0082" w:rsidP="008933A1">
      <w:pPr>
        <w:pStyle w:val="a9"/>
        <w:spacing w:after="0"/>
        <w:ind w:left="0" w:firstLine="708"/>
        <w:jc w:val="both"/>
        <w:rPr>
          <w:rFonts w:ascii="Times New Roman" w:hAnsi="Times New Roman"/>
          <w:sz w:val="28"/>
          <w:lang w:val="kk-KZ"/>
        </w:rPr>
      </w:pPr>
    </w:p>
    <w:p w:rsidR="00AE2E8D" w:rsidRPr="00357DCC" w:rsidRDefault="00B863C5" w:rsidP="00F62832">
      <w:pPr>
        <w:jc w:val="center"/>
        <w:rPr>
          <w:rFonts w:ascii="Times New Roman" w:hAnsi="Times New Roman"/>
          <w:b/>
          <w:noProof/>
          <w:sz w:val="28"/>
          <w:szCs w:val="28"/>
          <w:lang w:eastAsia="ru-RU" w:bidi="ar-SA"/>
        </w:rPr>
      </w:pPr>
      <w:r w:rsidRPr="00357DCC">
        <w:rPr>
          <w:rFonts w:ascii="Times New Roman" w:hAnsi="Times New Roman"/>
          <w:b/>
          <w:noProof/>
          <w:sz w:val="28"/>
          <w:szCs w:val="28"/>
          <w:lang w:eastAsia="ru-RU" w:bidi="ar-SA"/>
        </w:rPr>
        <w:drawing>
          <wp:inline distT="0" distB="0" distL="0" distR="0">
            <wp:extent cx="5957060" cy="3814354"/>
            <wp:effectExtent l="19050" t="0" r="5590" b="0"/>
            <wp:docPr id="43" name="Рисунок 17" descr="C:\Documents and Settings\dzhuzeeva_m\Рабочий стол\Асема раб\для работы\карта гамма казакша\Атырау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dzhuzeeva_m\Рабочий стол\Асема раб\для работы\карта гамма казакша\Атырау гамма.JPG"/>
                    <pic:cNvPicPr>
                      <a:picLocks noChangeAspect="1" noChangeArrowheads="1"/>
                    </pic:cNvPicPr>
                  </pic:nvPicPr>
                  <pic:blipFill>
                    <a:blip r:embed="rId42"/>
                    <a:srcRect/>
                    <a:stretch>
                      <a:fillRect/>
                    </a:stretch>
                  </pic:blipFill>
                  <pic:spPr bwMode="auto">
                    <a:xfrm>
                      <a:off x="0" y="0"/>
                      <a:ext cx="5956935" cy="3814274"/>
                    </a:xfrm>
                    <a:prstGeom prst="rect">
                      <a:avLst/>
                    </a:prstGeom>
                    <a:noFill/>
                    <a:ln w="9525">
                      <a:noFill/>
                      <a:miter lim="800000"/>
                      <a:headEnd/>
                      <a:tailEnd/>
                    </a:ln>
                  </pic:spPr>
                </pic:pic>
              </a:graphicData>
            </a:graphic>
          </wp:inline>
        </w:drawing>
      </w:r>
    </w:p>
    <w:p w:rsidR="00515082" w:rsidRPr="00357DCC" w:rsidRDefault="00515082" w:rsidP="00515082">
      <w:pPr>
        <w:jc w:val="center"/>
        <w:rPr>
          <w:rFonts w:ascii="Times New Roman" w:hAnsi="Times New Roman"/>
          <w:lang w:val="kk-KZ"/>
        </w:rPr>
      </w:pPr>
      <w:r w:rsidRPr="00357DCC">
        <w:rPr>
          <w:rFonts w:ascii="Times New Roman" w:hAnsi="Times New Roman"/>
          <w:lang w:val="kk-KZ"/>
        </w:rPr>
        <w:t>4.3 – сурет. Атырау облысының аумағындағы радиациялық гамма-фон мен радиоактивті түсулердің тығыздығын бақылау метеостансаларының орналасу сызбасы.</w:t>
      </w:r>
    </w:p>
    <w:p w:rsidR="00515082" w:rsidRPr="00357DCC" w:rsidRDefault="00515082" w:rsidP="00515082">
      <w:pPr>
        <w:ind w:left="1134"/>
        <w:rPr>
          <w:rFonts w:ascii="Times New Roman" w:hAnsi="Times New Roman"/>
          <w:b/>
          <w:sz w:val="28"/>
          <w:szCs w:val="28"/>
          <w:lang w:val="kk-KZ"/>
        </w:rPr>
      </w:pPr>
    </w:p>
    <w:p w:rsidR="00515082" w:rsidRPr="00357DCC" w:rsidRDefault="00515082" w:rsidP="00515082">
      <w:pPr>
        <w:ind w:left="1134"/>
        <w:rPr>
          <w:rFonts w:ascii="Times New Roman" w:hAnsi="Times New Roman"/>
          <w:b/>
          <w:sz w:val="28"/>
          <w:szCs w:val="28"/>
          <w:lang w:val="kk-KZ"/>
        </w:rPr>
      </w:pPr>
    </w:p>
    <w:p w:rsidR="00515082" w:rsidRPr="00357DCC" w:rsidRDefault="00515082" w:rsidP="00D857ED">
      <w:pPr>
        <w:pStyle w:val="afa"/>
        <w:numPr>
          <w:ilvl w:val="0"/>
          <w:numId w:val="1"/>
        </w:numPr>
        <w:jc w:val="center"/>
        <w:rPr>
          <w:rFonts w:ascii="Times New Roman" w:hAnsi="Times New Roman"/>
          <w:b/>
          <w:sz w:val="28"/>
          <w:szCs w:val="28"/>
          <w:lang w:val="kk-KZ"/>
        </w:rPr>
      </w:pPr>
      <w:r w:rsidRPr="00357DCC">
        <w:rPr>
          <w:rFonts w:ascii="Times New Roman" w:hAnsi="Times New Roman"/>
          <w:b/>
          <w:sz w:val="28"/>
          <w:szCs w:val="28"/>
          <w:lang w:val="kk-KZ"/>
        </w:rPr>
        <w:t>Шы</w:t>
      </w:r>
      <w:r w:rsidRPr="00357DCC">
        <w:rPr>
          <w:rFonts w:ascii="Times New Roman" w:hAnsi="Times New Roman" w:cs="Arial"/>
          <w:b/>
          <w:sz w:val="28"/>
          <w:szCs w:val="28"/>
          <w:lang w:val="kk-KZ"/>
        </w:rPr>
        <w:t>ғ</w:t>
      </w:r>
      <w:r w:rsidRPr="00357DCC">
        <w:rPr>
          <w:rFonts w:ascii="Times New Roman" w:hAnsi="Times New Roman" w:cs="Calibri"/>
          <w:b/>
          <w:sz w:val="28"/>
          <w:szCs w:val="28"/>
          <w:lang w:val="kk-KZ"/>
        </w:rPr>
        <w:t xml:space="preserve">ыс </w:t>
      </w:r>
      <w:r w:rsidRPr="00357DCC">
        <w:rPr>
          <w:rFonts w:ascii="Times New Roman" w:hAnsi="Times New Roman" w:cs="Arial"/>
          <w:b/>
          <w:sz w:val="28"/>
          <w:szCs w:val="28"/>
          <w:lang w:val="kk-KZ"/>
        </w:rPr>
        <w:t>Қ</w:t>
      </w:r>
      <w:r w:rsidRPr="00357DCC">
        <w:rPr>
          <w:rFonts w:ascii="Times New Roman" w:hAnsi="Times New Roman" w:cs="Calibri"/>
          <w:b/>
          <w:sz w:val="28"/>
          <w:szCs w:val="28"/>
          <w:lang w:val="kk-KZ"/>
        </w:rPr>
        <w:t>аза</w:t>
      </w:r>
      <w:r w:rsidRPr="00357DCC">
        <w:rPr>
          <w:rFonts w:ascii="Times New Roman" w:hAnsi="Times New Roman" w:cs="Arial"/>
          <w:b/>
          <w:sz w:val="28"/>
          <w:szCs w:val="28"/>
          <w:lang w:val="kk-KZ"/>
        </w:rPr>
        <w:t>қ</w:t>
      </w:r>
      <w:r w:rsidRPr="00357DCC">
        <w:rPr>
          <w:rFonts w:ascii="Times New Roman" w:hAnsi="Times New Roman" w:cs="Calibri"/>
          <w:b/>
          <w:sz w:val="28"/>
          <w:szCs w:val="28"/>
          <w:lang w:val="kk-KZ"/>
        </w:rPr>
        <w:t>стан</w:t>
      </w:r>
      <w:r w:rsidRPr="00357DCC">
        <w:rPr>
          <w:rFonts w:ascii="Times New Roman" w:hAnsi="Times New Roman"/>
          <w:b/>
          <w:sz w:val="28"/>
          <w:szCs w:val="28"/>
          <w:lang w:val="kk-KZ"/>
        </w:rPr>
        <w:t xml:space="preserve"> облысының қоршаған ортаның ластану жай-күйі</w:t>
      </w:r>
    </w:p>
    <w:p w:rsidR="00515082" w:rsidRPr="00357DCC" w:rsidRDefault="00515082" w:rsidP="00515082">
      <w:pPr>
        <w:pStyle w:val="21"/>
        <w:ind w:firstLine="0"/>
        <w:jc w:val="center"/>
        <w:rPr>
          <w:rFonts w:ascii="Times New Roman" w:hAnsi="Times New Roman"/>
          <w:sz w:val="16"/>
          <w:szCs w:val="16"/>
          <w:lang w:val="kk-KZ"/>
        </w:rPr>
      </w:pPr>
    </w:p>
    <w:p w:rsidR="00515082" w:rsidRPr="00357DCC" w:rsidRDefault="00515082" w:rsidP="00515082">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5.1 Өскемен қаласы бойынша атмосфералық ауаның ластану жай-күйі</w:t>
      </w:r>
    </w:p>
    <w:p w:rsidR="00515082" w:rsidRPr="00357DCC" w:rsidRDefault="00515082" w:rsidP="00515082">
      <w:pPr>
        <w:pStyle w:val="Style100"/>
        <w:widowControl/>
        <w:spacing w:line="240" w:lineRule="auto"/>
        <w:ind w:firstLine="706"/>
        <w:rPr>
          <w:rStyle w:val="FontStyle204"/>
          <w:sz w:val="20"/>
          <w:szCs w:val="20"/>
          <w:lang w:val="kk-KZ"/>
        </w:rPr>
      </w:pPr>
    </w:p>
    <w:p w:rsidR="00515082" w:rsidRPr="00357DCC" w:rsidRDefault="00515082" w:rsidP="00515082">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w:t>
      </w:r>
      <w:r w:rsidR="00A005A9" w:rsidRPr="00357DCC">
        <w:rPr>
          <w:rStyle w:val="FontStyle204"/>
          <w:sz w:val="28"/>
          <w:szCs w:val="28"/>
          <w:lang w:val="kk-KZ"/>
        </w:rPr>
        <w:t>7</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(4.1-сур., 24-кесте)</w:t>
      </w:r>
      <w:r w:rsidRPr="00357DCC">
        <w:rPr>
          <w:rStyle w:val="FontStyle201"/>
          <w:sz w:val="28"/>
          <w:szCs w:val="28"/>
          <w:lang w:val="kk-KZ"/>
        </w:rPr>
        <w:t>.</w:t>
      </w:r>
    </w:p>
    <w:p w:rsidR="00515082" w:rsidRPr="00357DCC" w:rsidRDefault="00515082" w:rsidP="00515082">
      <w:pPr>
        <w:jc w:val="right"/>
        <w:rPr>
          <w:rFonts w:ascii="Times New Roman" w:hAnsi="Times New Roman"/>
          <w:lang w:val="kk-KZ"/>
        </w:rPr>
      </w:pPr>
      <w:r w:rsidRPr="00357DCC">
        <w:rPr>
          <w:rFonts w:ascii="Times New Roman" w:hAnsi="Times New Roman"/>
          <w:lang w:val="kk-KZ"/>
        </w:rPr>
        <w:t>28- кесте</w:t>
      </w:r>
    </w:p>
    <w:p w:rsidR="00515082" w:rsidRPr="00357DCC" w:rsidRDefault="00515082" w:rsidP="00515082">
      <w:pPr>
        <w:pStyle w:val="Style100"/>
        <w:widowControl/>
        <w:spacing w:line="0" w:lineRule="atLeast"/>
        <w:ind w:firstLine="708"/>
        <w:jc w:val="center"/>
        <w:rPr>
          <w:rStyle w:val="FontStyle201"/>
          <w:i w:val="0"/>
          <w:sz w:val="28"/>
          <w:szCs w:val="28"/>
          <w:lang w:val="kk-KZ"/>
        </w:rPr>
      </w:pPr>
      <w:r w:rsidRPr="00357DCC">
        <w:rPr>
          <w:rStyle w:val="FontStyle201"/>
          <w:i w:val="0"/>
          <w:sz w:val="28"/>
          <w:szCs w:val="28"/>
          <w:lang w:val="kk-KZ"/>
        </w:rPr>
        <w:t xml:space="preserve">Бақылау бекеттерінің орналасу орны мен </w:t>
      </w:r>
      <w:r w:rsidR="003E48E4"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0"/>
        <w:gridCol w:w="1134"/>
        <w:gridCol w:w="2034"/>
        <w:gridCol w:w="2479"/>
        <w:gridCol w:w="3859"/>
      </w:tblGrid>
      <w:tr w:rsidR="00515082" w:rsidRPr="00357DCC" w:rsidTr="00515082">
        <w:tc>
          <w:tcPr>
            <w:tcW w:w="950" w:type="dxa"/>
            <w:vAlign w:val="center"/>
          </w:tcPr>
          <w:p w:rsidR="00515082" w:rsidRPr="00357DCC" w:rsidRDefault="00515082" w:rsidP="00321535">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515082" w:rsidRPr="00357DCC" w:rsidRDefault="00082213" w:rsidP="00321535">
            <w:pPr>
              <w:jc w:val="center"/>
              <w:outlineLvl w:val="1"/>
              <w:rPr>
                <w:rFonts w:ascii="Times New Roman" w:hAnsi="Times New Roman"/>
                <w:b/>
              </w:rPr>
            </w:pPr>
            <w:r w:rsidRPr="00357DCC">
              <w:rPr>
                <w:rFonts w:ascii="Times New Roman" w:hAnsi="Times New Roman"/>
                <w:b/>
                <w:lang w:val="kk-KZ"/>
              </w:rPr>
              <w:t>Сынама мерзімі</w:t>
            </w:r>
          </w:p>
        </w:tc>
        <w:tc>
          <w:tcPr>
            <w:tcW w:w="2034" w:type="dxa"/>
            <w:vAlign w:val="center"/>
          </w:tcPr>
          <w:p w:rsidR="00515082" w:rsidRPr="00357DCC" w:rsidRDefault="00515082" w:rsidP="00321535">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479" w:type="dxa"/>
            <w:vAlign w:val="center"/>
          </w:tcPr>
          <w:p w:rsidR="00515082" w:rsidRPr="00357DCC" w:rsidRDefault="00515082" w:rsidP="00321535">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859" w:type="dxa"/>
            <w:vAlign w:val="center"/>
          </w:tcPr>
          <w:p w:rsidR="00515082" w:rsidRPr="00357DCC" w:rsidRDefault="00CE06ED" w:rsidP="00321535">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515082" w:rsidRPr="00357DCC" w:rsidTr="00515082">
        <w:tc>
          <w:tcPr>
            <w:tcW w:w="950" w:type="dxa"/>
            <w:vAlign w:val="center"/>
          </w:tcPr>
          <w:p w:rsidR="00515082" w:rsidRPr="00357DCC" w:rsidRDefault="00515082" w:rsidP="00F62832">
            <w:pPr>
              <w:jc w:val="center"/>
              <w:outlineLvl w:val="1"/>
              <w:rPr>
                <w:rFonts w:ascii="Times New Roman" w:hAnsi="Times New Roman"/>
              </w:rPr>
            </w:pPr>
            <w:r w:rsidRPr="00357DCC">
              <w:rPr>
                <w:rFonts w:ascii="Times New Roman" w:hAnsi="Times New Roman"/>
              </w:rPr>
              <w:t>1</w:t>
            </w:r>
          </w:p>
        </w:tc>
        <w:tc>
          <w:tcPr>
            <w:tcW w:w="1134" w:type="dxa"/>
            <w:vMerge w:val="restart"/>
            <w:vAlign w:val="center"/>
          </w:tcPr>
          <w:p w:rsidR="00515082" w:rsidRPr="00357DCC" w:rsidRDefault="00515082" w:rsidP="00321535">
            <w:pPr>
              <w:jc w:val="center"/>
              <w:outlineLvl w:val="1"/>
              <w:rPr>
                <w:rFonts w:ascii="Times New Roman" w:hAnsi="Times New Roman"/>
              </w:rPr>
            </w:pPr>
            <w:r w:rsidRPr="00357DCC">
              <w:rPr>
                <w:rFonts w:ascii="Times New Roman" w:hAnsi="Times New Roman"/>
                <w:lang w:val="kk-KZ"/>
              </w:rPr>
              <w:t>тәулігіне 3 рет</w:t>
            </w:r>
          </w:p>
        </w:tc>
        <w:tc>
          <w:tcPr>
            <w:tcW w:w="2034" w:type="dxa"/>
            <w:vMerge w:val="restart"/>
            <w:vAlign w:val="center"/>
          </w:tcPr>
          <w:p w:rsidR="00515082" w:rsidRPr="00357DCC" w:rsidRDefault="00515082" w:rsidP="00321535">
            <w:pPr>
              <w:jc w:val="center"/>
              <w:outlineLvl w:val="1"/>
              <w:rPr>
                <w:rFonts w:ascii="Times New Roman" w:hAnsi="Times New Roman"/>
              </w:rPr>
            </w:pPr>
            <w:r w:rsidRPr="00357DCC">
              <w:rPr>
                <w:rFonts w:ascii="Times New Roman" w:hAnsi="Times New Roman"/>
                <w:lang w:val="kk-KZ"/>
              </w:rPr>
              <w:t>қол күшімен алынған сынама(дискретті әдіс)</w:t>
            </w:r>
          </w:p>
        </w:tc>
        <w:tc>
          <w:tcPr>
            <w:tcW w:w="2479" w:type="dxa"/>
            <w:vAlign w:val="center"/>
          </w:tcPr>
          <w:p w:rsidR="00515082" w:rsidRPr="00357DCC" w:rsidRDefault="00515082" w:rsidP="00321535">
            <w:pPr>
              <w:jc w:val="center"/>
              <w:outlineLvl w:val="1"/>
              <w:rPr>
                <w:rFonts w:ascii="Times New Roman" w:hAnsi="Times New Roman"/>
              </w:rPr>
            </w:pPr>
            <w:r w:rsidRPr="00357DCC">
              <w:rPr>
                <w:rFonts w:ascii="Times New Roman" w:hAnsi="Times New Roman"/>
              </w:rPr>
              <w:t>Рабочая</w:t>
            </w:r>
            <w:r w:rsidRPr="00357DCC">
              <w:rPr>
                <w:rFonts w:ascii="Times New Roman" w:hAnsi="Times New Roman"/>
                <w:lang w:val="kk-KZ"/>
              </w:rPr>
              <w:t xml:space="preserve"> көшесі</w:t>
            </w:r>
            <w:r w:rsidRPr="00357DCC">
              <w:rPr>
                <w:rFonts w:ascii="Times New Roman" w:hAnsi="Times New Roman"/>
              </w:rPr>
              <w:t>, 6</w:t>
            </w:r>
          </w:p>
        </w:tc>
        <w:tc>
          <w:tcPr>
            <w:tcW w:w="3859" w:type="dxa"/>
            <w:vMerge w:val="restart"/>
            <w:vAlign w:val="center"/>
          </w:tcPr>
          <w:p w:rsidR="00515082" w:rsidRPr="00357DCC" w:rsidRDefault="00515082" w:rsidP="00515082">
            <w:pPr>
              <w:outlineLvl w:val="1"/>
              <w:rPr>
                <w:rFonts w:ascii="Times New Roman" w:hAnsi="Times New Roman"/>
                <w:lang w:val="kk-KZ"/>
              </w:rPr>
            </w:pPr>
            <w:r w:rsidRPr="00357DCC">
              <w:rPr>
                <w:rFonts w:ascii="Times New Roman" w:hAnsi="Times New Roman"/>
                <w:lang w:val="kk-KZ"/>
              </w:rPr>
              <w:t>қалқыма заттар, күкірт диоксиді, көміртегі оксиді, азот диоксиді</w:t>
            </w:r>
            <w:r w:rsidRPr="00357DCC">
              <w:rPr>
                <w:rStyle w:val="FontStyle204"/>
                <w:sz w:val="24"/>
                <w:szCs w:val="24"/>
                <w:lang w:val="kk-KZ"/>
              </w:rPr>
              <w:t xml:space="preserve">, </w:t>
            </w:r>
            <w:r w:rsidRPr="00357DCC">
              <w:rPr>
                <w:rFonts w:ascii="Times New Roman" w:hAnsi="Times New Roman"/>
              </w:rPr>
              <w:t xml:space="preserve">фенол, хлор, формальдегид, </w:t>
            </w:r>
            <w:r w:rsidRPr="00357DCC">
              <w:rPr>
                <w:rFonts w:ascii="Times New Roman" w:hAnsi="Times New Roman"/>
                <w:lang w:val="kk-KZ"/>
              </w:rPr>
              <w:t>күкірт қышқылы</w:t>
            </w:r>
            <w:r w:rsidRPr="00357DCC">
              <w:rPr>
                <w:rFonts w:ascii="Times New Roman" w:hAnsi="Times New Roman"/>
              </w:rPr>
              <w:t xml:space="preserve">, </w:t>
            </w:r>
            <w:r w:rsidRPr="00357DCC">
              <w:rPr>
                <w:rFonts w:ascii="Times New Roman" w:hAnsi="Times New Roman"/>
                <w:lang w:val="kk-KZ"/>
              </w:rPr>
              <w:t>күшаланың анықталмаған қосындысы, бенз(а)пирен, гамма-фон.</w:t>
            </w:r>
          </w:p>
          <w:p w:rsidR="00515082" w:rsidRPr="00357DCC" w:rsidRDefault="00515082" w:rsidP="00515082">
            <w:pPr>
              <w:outlineLvl w:val="1"/>
              <w:rPr>
                <w:rFonts w:ascii="Times New Roman" w:hAnsi="Times New Roman"/>
                <w:lang w:val="kk-KZ"/>
              </w:rPr>
            </w:pPr>
            <w:r w:rsidRPr="00357DCC">
              <w:rPr>
                <w:rFonts w:ascii="Times New Roman" w:hAnsi="Times New Roman"/>
                <w:lang w:val="kk-KZ"/>
              </w:rPr>
              <w:t xml:space="preserve">№1,5,7 ЛББ:бериллий, кадмий, мыс, қорғасын, мырыш </w:t>
            </w:r>
            <w:r w:rsidRPr="00357DCC">
              <w:rPr>
                <w:rFonts w:ascii="Times New Roman" w:hAnsi="Times New Roman"/>
                <w:lang w:val="kk-KZ"/>
              </w:rPr>
              <w:lastRenderedPageBreak/>
              <w:t>анықталады.</w:t>
            </w:r>
          </w:p>
        </w:tc>
      </w:tr>
      <w:tr w:rsidR="00515082" w:rsidRPr="00357DCC" w:rsidTr="00515082">
        <w:trPr>
          <w:trHeight w:val="136"/>
        </w:trPr>
        <w:tc>
          <w:tcPr>
            <w:tcW w:w="950" w:type="dxa"/>
            <w:vAlign w:val="center"/>
          </w:tcPr>
          <w:p w:rsidR="00515082" w:rsidRPr="00357DCC" w:rsidRDefault="00515082" w:rsidP="00F62832">
            <w:pPr>
              <w:jc w:val="center"/>
              <w:outlineLvl w:val="1"/>
              <w:rPr>
                <w:rFonts w:ascii="Times New Roman" w:hAnsi="Times New Roman"/>
              </w:rPr>
            </w:pPr>
            <w:r w:rsidRPr="00357DCC">
              <w:rPr>
                <w:rFonts w:ascii="Times New Roman" w:hAnsi="Times New Roman"/>
              </w:rPr>
              <w:t>5</w:t>
            </w:r>
          </w:p>
        </w:tc>
        <w:tc>
          <w:tcPr>
            <w:tcW w:w="1134" w:type="dxa"/>
            <w:vMerge/>
            <w:vAlign w:val="center"/>
          </w:tcPr>
          <w:p w:rsidR="00515082" w:rsidRPr="00357DCC" w:rsidRDefault="00515082" w:rsidP="00F62832">
            <w:pPr>
              <w:jc w:val="center"/>
              <w:outlineLvl w:val="1"/>
              <w:rPr>
                <w:rFonts w:ascii="Times New Roman" w:hAnsi="Times New Roman"/>
              </w:rPr>
            </w:pPr>
          </w:p>
        </w:tc>
        <w:tc>
          <w:tcPr>
            <w:tcW w:w="2034" w:type="dxa"/>
            <w:vMerge/>
            <w:vAlign w:val="center"/>
          </w:tcPr>
          <w:p w:rsidR="00515082" w:rsidRPr="00357DCC" w:rsidRDefault="00515082" w:rsidP="00F62832">
            <w:pPr>
              <w:jc w:val="center"/>
              <w:outlineLvl w:val="1"/>
              <w:rPr>
                <w:rFonts w:ascii="Times New Roman" w:hAnsi="Times New Roman"/>
              </w:rPr>
            </w:pPr>
          </w:p>
        </w:tc>
        <w:tc>
          <w:tcPr>
            <w:tcW w:w="2479" w:type="dxa"/>
            <w:vAlign w:val="center"/>
          </w:tcPr>
          <w:p w:rsidR="00515082" w:rsidRPr="00357DCC" w:rsidRDefault="00515082" w:rsidP="00F62832">
            <w:pPr>
              <w:jc w:val="center"/>
              <w:outlineLvl w:val="1"/>
              <w:rPr>
                <w:rFonts w:ascii="Times New Roman" w:hAnsi="Times New Roman"/>
              </w:rPr>
            </w:pPr>
            <w:r w:rsidRPr="00357DCC">
              <w:rPr>
                <w:rFonts w:ascii="Times New Roman" w:hAnsi="Times New Roman"/>
                <w:lang w:val="kk-KZ"/>
              </w:rPr>
              <w:t>Қайсенов көшесі</w:t>
            </w:r>
            <w:r w:rsidRPr="00357DCC">
              <w:rPr>
                <w:rFonts w:ascii="Times New Roman" w:hAnsi="Times New Roman"/>
              </w:rPr>
              <w:t>, 30</w:t>
            </w:r>
          </w:p>
        </w:tc>
        <w:tc>
          <w:tcPr>
            <w:tcW w:w="3859" w:type="dxa"/>
            <w:vMerge/>
            <w:vAlign w:val="center"/>
          </w:tcPr>
          <w:p w:rsidR="00515082" w:rsidRPr="00357DCC" w:rsidRDefault="00515082" w:rsidP="00F62832">
            <w:pPr>
              <w:jc w:val="center"/>
              <w:outlineLvl w:val="1"/>
              <w:rPr>
                <w:rFonts w:ascii="Times New Roman" w:hAnsi="Times New Roman"/>
              </w:rPr>
            </w:pPr>
          </w:p>
        </w:tc>
      </w:tr>
      <w:tr w:rsidR="00515082" w:rsidRPr="00357DCC" w:rsidTr="00515082">
        <w:tc>
          <w:tcPr>
            <w:tcW w:w="950" w:type="dxa"/>
            <w:vAlign w:val="center"/>
          </w:tcPr>
          <w:p w:rsidR="00515082" w:rsidRPr="00357DCC" w:rsidRDefault="00515082" w:rsidP="00F62832">
            <w:pPr>
              <w:jc w:val="center"/>
              <w:outlineLvl w:val="1"/>
              <w:rPr>
                <w:rFonts w:ascii="Times New Roman" w:hAnsi="Times New Roman"/>
              </w:rPr>
            </w:pPr>
            <w:r w:rsidRPr="00357DCC">
              <w:rPr>
                <w:rFonts w:ascii="Times New Roman" w:hAnsi="Times New Roman"/>
              </w:rPr>
              <w:t>7</w:t>
            </w:r>
          </w:p>
        </w:tc>
        <w:tc>
          <w:tcPr>
            <w:tcW w:w="1134" w:type="dxa"/>
            <w:vMerge/>
            <w:vAlign w:val="center"/>
          </w:tcPr>
          <w:p w:rsidR="00515082" w:rsidRPr="00357DCC" w:rsidRDefault="00515082" w:rsidP="00F62832">
            <w:pPr>
              <w:jc w:val="center"/>
              <w:outlineLvl w:val="1"/>
              <w:rPr>
                <w:rFonts w:ascii="Times New Roman" w:hAnsi="Times New Roman"/>
              </w:rPr>
            </w:pPr>
          </w:p>
        </w:tc>
        <w:tc>
          <w:tcPr>
            <w:tcW w:w="2034" w:type="dxa"/>
            <w:vMerge/>
            <w:vAlign w:val="center"/>
          </w:tcPr>
          <w:p w:rsidR="00515082" w:rsidRPr="00357DCC" w:rsidRDefault="00515082" w:rsidP="00F62832">
            <w:pPr>
              <w:jc w:val="center"/>
              <w:outlineLvl w:val="1"/>
              <w:rPr>
                <w:rFonts w:ascii="Times New Roman" w:hAnsi="Times New Roman"/>
              </w:rPr>
            </w:pPr>
          </w:p>
        </w:tc>
        <w:tc>
          <w:tcPr>
            <w:tcW w:w="2479" w:type="dxa"/>
            <w:vAlign w:val="center"/>
          </w:tcPr>
          <w:p w:rsidR="00515082" w:rsidRPr="00357DCC" w:rsidRDefault="00515082" w:rsidP="008073FF">
            <w:pPr>
              <w:jc w:val="center"/>
              <w:outlineLvl w:val="1"/>
              <w:rPr>
                <w:rFonts w:ascii="Times New Roman" w:hAnsi="Times New Roman"/>
              </w:rPr>
            </w:pPr>
            <w:r w:rsidRPr="00357DCC">
              <w:rPr>
                <w:rFonts w:ascii="Times New Roman" w:hAnsi="Times New Roman"/>
              </w:rPr>
              <w:t>Первооктябрьская</w:t>
            </w:r>
            <w:r w:rsidRPr="00357DCC">
              <w:rPr>
                <w:rFonts w:ascii="Times New Roman" w:hAnsi="Times New Roman"/>
                <w:lang w:val="kk-KZ"/>
              </w:rPr>
              <w:t xml:space="preserve"> көшесі</w:t>
            </w:r>
            <w:r w:rsidRPr="00357DCC">
              <w:rPr>
                <w:rFonts w:ascii="Times New Roman" w:hAnsi="Times New Roman"/>
              </w:rPr>
              <w:t>, 126 (Защита</w:t>
            </w:r>
            <w:r w:rsidRPr="00357DCC">
              <w:rPr>
                <w:rFonts w:ascii="Times New Roman" w:hAnsi="Times New Roman"/>
                <w:lang w:val="kk-KZ"/>
              </w:rPr>
              <w:t xml:space="preserve"> стансасы</w:t>
            </w:r>
            <w:r w:rsidRPr="00357DCC">
              <w:rPr>
                <w:rFonts w:ascii="Times New Roman" w:hAnsi="Times New Roman"/>
              </w:rPr>
              <w:t>)</w:t>
            </w:r>
          </w:p>
        </w:tc>
        <w:tc>
          <w:tcPr>
            <w:tcW w:w="3859" w:type="dxa"/>
            <w:vMerge/>
            <w:vAlign w:val="center"/>
          </w:tcPr>
          <w:p w:rsidR="00515082" w:rsidRPr="00357DCC" w:rsidRDefault="00515082" w:rsidP="00F62832">
            <w:pPr>
              <w:jc w:val="center"/>
              <w:outlineLvl w:val="1"/>
              <w:rPr>
                <w:rFonts w:ascii="Times New Roman" w:hAnsi="Times New Roman"/>
              </w:rPr>
            </w:pPr>
          </w:p>
        </w:tc>
      </w:tr>
      <w:tr w:rsidR="00515082" w:rsidRPr="00357DCC" w:rsidTr="00515082">
        <w:tc>
          <w:tcPr>
            <w:tcW w:w="950" w:type="dxa"/>
            <w:vAlign w:val="center"/>
          </w:tcPr>
          <w:p w:rsidR="00515082" w:rsidRPr="00357DCC" w:rsidRDefault="00515082" w:rsidP="00F62832">
            <w:pPr>
              <w:jc w:val="center"/>
              <w:outlineLvl w:val="1"/>
              <w:rPr>
                <w:rFonts w:ascii="Times New Roman" w:hAnsi="Times New Roman"/>
              </w:rPr>
            </w:pPr>
            <w:r w:rsidRPr="00357DCC">
              <w:rPr>
                <w:rFonts w:ascii="Times New Roman" w:hAnsi="Times New Roman"/>
              </w:rPr>
              <w:t>8</w:t>
            </w:r>
          </w:p>
        </w:tc>
        <w:tc>
          <w:tcPr>
            <w:tcW w:w="1134" w:type="dxa"/>
            <w:vMerge/>
            <w:vAlign w:val="center"/>
          </w:tcPr>
          <w:p w:rsidR="00515082" w:rsidRPr="00357DCC" w:rsidRDefault="00515082" w:rsidP="00F62832">
            <w:pPr>
              <w:jc w:val="center"/>
              <w:outlineLvl w:val="1"/>
              <w:rPr>
                <w:rFonts w:ascii="Times New Roman" w:hAnsi="Times New Roman"/>
              </w:rPr>
            </w:pPr>
          </w:p>
        </w:tc>
        <w:tc>
          <w:tcPr>
            <w:tcW w:w="2034" w:type="dxa"/>
            <w:vMerge/>
            <w:vAlign w:val="center"/>
          </w:tcPr>
          <w:p w:rsidR="00515082" w:rsidRPr="00357DCC" w:rsidRDefault="00515082" w:rsidP="00F62832">
            <w:pPr>
              <w:jc w:val="center"/>
              <w:outlineLvl w:val="1"/>
              <w:rPr>
                <w:rFonts w:ascii="Times New Roman" w:hAnsi="Times New Roman"/>
              </w:rPr>
            </w:pPr>
          </w:p>
        </w:tc>
        <w:tc>
          <w:tcPr>
            <w:tcW w:w="2479" w:type="dxa"/>
            <w:vAlign w:val="center"/>
          </w:tcPr>
          <w:p w:rsidR="00515082" w:rsidRPr="00357DCC" w:rsidRDefault="00515082" w:rsidP="00F62832">
            <w:pPr>
              <w:jc w:val="center"/>
              <w:outlineLvl w:val="1"/>
              <w:rPr>
                <w:rFonts w:ascii="Times New Roman" w:hAnsi="Times New Roman"/>
              </w:rPr>
            </w:pPr>
            <w:r w:rsidRPr="00357DCC">
              <w:rPr>
                <w:rFonts w:ascii="Times New Roman" w:hAnsi="Times New Roman"/>
              </w:rPr>
              <w:t>Егорова</w:t>
            </w:r>
            <w:r w:rsidRPr="00357DCC">
              <w:rPr>
                <w:rFonts w:ascii="Times New Roman" w:hAnsi="Times New Roman"/>
                <w:lang w:val="kk-KZ"/>
              </w:rPr>
              <w:t xml:space="preserve"> көшесі</w:t>
            </w:r>
            <w:r w:rsidRPr="00357DCC">
              <w:rPr>
                <w:rFonts w:ascii="Times New Roman" w:hAnsi="Times New Roman"/>
              </w:rPr>
              <w:t>, 6</w:t>
            </w:r>
          </w:p>
        </w:tc>
        <w:tc>
          <w:tcPr>
            <w:tcW w:w="3859" w:type="dxa"/>
            <w:vMerge/>
            <w:vAlign w:val="center"/>
          </w:tcPr>
          <w:p w:rsidR="00515082" w:rsidRPr="00357DCC" w:rsidRDefault="00515082" w:rsidP="00F62832">
            <w:pPr>
              <w:jc w:val="center"/>
              <w:outlineLvl w:val="1"/>
              <w:rPr>
                <w:rFonts w:ascii="Times New Roman" w:hAnsi="Times New Roman"/>
              </w:rPr>
            </w:pPr>
          </w:p>
        </w:tc>
      </w:tr>
      <w:tr w:rsidR="00515082" w:rsidRPr="00357DCC" w:rsidTr="00515082">
        <w:tc>
          <w:tcPr>
            <w:tcW w:w="950" w:type="dxa"/>
            <w:vAlign w:val="center"/>
          </w:tcPr>
          <w:p w:rsidR="00515082" w:rsidRPr="00357DCC" w:rsidRDefault="00515082" w:rsidP="00F62832">
            <w:pPr>
              <w:jc w:val="center"/>
              <w:outlineLvl w:val="1"/>
              <w:rPr>
                <w:rFonts w:ascii="Times New Roman" w:hAnsi="Times New Roman"/>
              </w:rPr>
            </w:pPr>
            <w:r w:rsidRPr="00357DCC">
              <w:rPr>
                <w:rFonts w:ascii="Times New Roman" w:hAnsi="Times New Roman"/>
              </w:rPr>
              <w:t>12</w:t>
            </w:r>
          </w:p>
        </w:tc>
        <w:tc>
          <w:tcPr>
            <w:tcW w:w="1134" w:type="dxa"/>
            <w:vMerge/>
            <w:vAlign w:val="center"/>
          </w:tcPr>
          <w:p w:rsidR="00515082" w:rsidRPr="00357DCC" w:rsidRDefault="00515082" w:rsidP="00F62832">
            <w:pPr>
              <w:jc w:val="center"/>
              <w:outlineLvl w:val="1"/>
              <w:rPr>
                <w:rFonts w:ascii="Times New Roman" w:hAnsi="Times New Roman"/>
              </w:rPr>
            </w:pPr>
          </w:p>
        </w:tc>
        <w:tc>
          <w:tcPr>
            <w:tcW w:w="2034" w:type="dxa"/>
            <w:vMerge/>
            <w:vAlign w:val="center"/>
          </w:tcPr>
          <w:p w:rsidR="00515082" w:rsidRPr="00357DCC" w:rsidRDefault="00515082" w:rsidP="00F62832">
            <w:pPr>
              <w:jc w:val="center"/>
              <w:outlineLvl w:val="1"/>
              <w:rPr>
                <w:rFonts w:ascii="Times New Roman" w:hAnsi="Times New Roman"/>
              </w:rPr>
            </w:pPr>
          </w:p>
        </w:tc>
        <w:tc>
          <w:tcPr>
            <w:tcW w:w="2479" w:type="dxa"/>
            <w:vAlign w:val="center"/>
          </w:tcPr>
          <w:p w:rsidR="00515082" w:rsidRPr="00357DCC" w:rsidRDefault="00515082" w:rsidP="00F62832">
            <w:pPr>
              <w:jc w:val="center"/>
              <w:outlineLvl w:val="1"/>
              <w:rPr>
                <w:rFonts w:ascii="Times New Roman" w:hAnsi="Times New Roman"/>
              </w:rPr>
            </w:pPr>
            <w:r w:rsidRPr="00357DCC">
              <w:rPr>
                <w:rFonts w:ascii="Times New Roman" w:hAnsi="Times New Roman"/>
                <w:lang w:val="kk-KZ"/>
              </w:rPr>
              <w:t>Сәтбаев даңғылы</w:t>
            </w:r>
            <w:r w:rsidRPr="00357DCC">
              <w:rPr>
                <w:rFonts w:ascii="Times New Roman" w:hAnsi="Times New Roman"/>
              </w:rPr>
              <w:t>, 12</w:t>
            </w:r>
          </w:p>
        </w:tc>
        <w:tc>
          <w:tcPr>
            <w:tcW w:w="3859" w:type="dxa"/>
            <w:vMerge/>
            <w:vAlign w:val="center"/>
          </w:tcPr>
          <w:p w:rsidR="00515082" w:rsidRPr="00357DCC" w:rsidRDefault="00515082" w:rsidP="00F62832">
            <w:pPr>
              <w:jc w:val="center"/>
              <w:outlineLvl w:val="1"/>
              <w:rPr>
                <w:rFonts w:ascii="Times New Roman" w:hAnsi="Times New Roman"/>
              </w:rPr>
            </w:pPr>
          </w:p>
        </w:tc>
      </w:tr>
      <w:tr w:rsidR="00A005A9" w:rsidRPr="00357DCC" w:rsidTr="00515082">
        <w:tc>
          <w:tcPr>
            <w:tcW w:w="950" w:type="dxa"/>
            <w:vAlign w:val="center"/>
          </w:tcPr>
          <w:p w:rsidR="00A005A9" w:rsidRPr="00357DCC" w:rsidRDefault="00A005A9" w:rsidP="00F62832">
            <w:pPr>
              <w:jc w:val="center"/>
              <w:outlineLvl w:val="1"/>
              <w:rPr>
                <w:rFonts w:ascii="Times New Roman" w:hAnsi="Times New Roman"/>
              </w:rPr>
            </w:pPr>
            <w:r w:rsidRPr="00357DCC">
              <w:rPr>
                <w:rFonts w:ascii="Times New Roman" w:hAnsi="Times New Roman"/>
              </w:rPr>
              <w:lastRenderedPageBreak/>
              <w:t>2</w:t>
            </w:r>
          </w:p>
        </w:tc>
        <w:tc>
          <w:tcPr>
            <w:tcW w:w="1134" w:type="dxa"/>
            <w:vMerge w:val="restart"/>
            <w:vAlign w:val="center"/>
          </w:tcPr>
          <w:p w:rsidR="00A005A9" w:rsidRPr="00357DCC" w:rsidRDefault="00A005A9" w:rsidP="00321535">
            <w:pPr>
              <w:jc w:val="center"/>
              <w:outlineLvl w:val="1"/>
              <w:rPr>
                <w:rFonts w:ascii="Times New Roman" w:hAnsi="Times New Roman"/>
              </w:rPr>
            </w:pPr>
            <w:r w:rsidRPr="00357DCC">
              <w:rPr>
                <w:rFonts w:ascii="Times New Roman" w:hAnsi="Times New Roman"/>
                <w:lang w:val="kk-KZ"/>
              </w:rPr>
              <w:t>әр 20 минут сайын</w:t>
            </w:r>
          </w:p>
        </w:tc>
        <w:tc>
          <w:tcPr>
            <w:tcW w:w="2034" w:type="dxa"/>
            <w:vMerge w:val="restart"/>
            <w:vAlign w:val="center"/>
          </w:tcPr>
          <w:p w:rsidR="00A005A9" w:rsidRPr="00357DCC" w:rsidRDefault="00A005A9" w:rsidP="00321535">
            <w:pPr>
              <w:jc w:val="center"/>
              <w:outlineLvl w:val="1"/>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479" w:type="dxa"/>
            <w:vAlign w:val="center"/>
          </w:tcPr>
          <w:p w:rsidR="00A005A9" w:rsidRPr="00357DCC" w:rsidRDefault="00A005A9" w:rsidP="00321535">
            <w:pPr>
              <w:jc w:val="center"/>
              <w:outlineLvl w:val="1"/>
              <w:rPr>
                <w:rFonts w:ascii="Times New Roman" w:hAnsi="Times New Roman"/>
              </w:rPr>
            </w:pPr>
            <w:r w:rsidRPr="00357DCC">
              <w:rPr>
                <w:rFonts w:ascii="Times New Roman" w:hAnsi="Times New Roman"/>
              </w:rPr>
              <w:t>Питер-</w:t>
            </w:r>
            <w:r w:rsidRPr="00357DCC">
              <w:rPr>
                <w:rStyle w:val="FontStyle201"/>
                <w:i w:val="0"/>
              </w:rPr>
              <w:t>Коммунар</w:t>
            </w:r>
            <w:r w:rsidRPr="00357DCC">
              <w:rPr>
                <w:rStyle w:val="FontStyle201"/>
                <w:i w:val="0"/>
                <w:lang w:val="kk-KZ"/>
              </w:rPr>
              <w:t xml:space="preserve"> көшесі</w:t>
            </w:r>
            <w:r w:rsidRPr="00357DCC">
              <w:rPr>
                <w:rStyle w:val="FontStyle201"/>
                <w:i w:val="0"/>
              </w:rPr>
              <w:t>, 18</w:t>
            </w:r>
          </w:p>
        </w:tc>
        <w:tc>
          <w:tcPr>
            <w:tcW w:w="3859" w:type="dxa"/>
            <w:vAlign w:val="center"/>
          </w:tcPr>
          <w:p w:rsidR="00A005A9" w:rsidRPr="00357DCC" w:rsidRDefault="00A005A9" w:rsidP="009436AB">
            <w:pPr>
              <w:outlineLvl w:val="1"/>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r w:rsidRPr="00357DCC">
              <w:rPr>
                <w:rFonts w:ascii="Times New Roman" w:hAnsi="Times New Roman"/>
              </w:rPr>
              <w:t xml:space="preserve">, </w:t>
            </w:r>
            <w:r w:rsidRPr="00357DCC">
              <w:rPr>
                <w:rFonts w:ascii="Times New Roman" w:hAnsi="Times New Roman"/>
                <w:lang w:val="kk-KZ"/>
              </w:rPr>
              <w:t>көміртегі оксиді, азот диоксиді мен оксиді</w:t>
            </w:r>
            <w:r w:rsidRPr="00357DCC">
              <w:rPr>
                <w:rStyle w:val="FontStyle204"/>
                <w:sz w:val="24"/>
                <w:szCs w:val="24"/>
                <w:lang w:val="kk-KZ"/>
              </w:rPr>
              <w:t xml:space="preserve">, </w:t>
            </w:r>
            <w:r w:rsidRPr="00357DCC">
              <w:rPr>
                <w:rFonts w:ascii="Times New Roman" w:hAnsi="Times New Roman"/>
              </w:rPr>
              <w:t xml:space="preserve">озон, </w:t>
            </w:r>
            <w:r w:rsidRPr="00357DCC">
              <w:rPr>
                <w:rFonts w:ascii="Times New Roman" w:hAnsi="Times New Roman"/>
                <w:lang w:val="kk-KZ"/>
              </w:rPr>
              <w:t>көмір сутегісінің сомасы,</w:t>
            </w:r>
            <w:r w:rsidRPr="00357DCC">
              <w:rPr>
                <w:rFonts w:ascii="Times New Roman" w:hAnsi="Times New Roman"/>
              </w:rPr>
              <w:t xml:space="preserve"> аммиак, метан</w:t>
            </w:r>
          </w:p>
        </w:tc>
      </w:tr>
      <w:tr w:rsidR="00A005A9" w:rsidRPr="00357DCC" w:rsidTr="00515082">
        <w:tc>
          <w:tcPr>
            <w:tcW w:w="950" w:type="dxa"/>
            <w:vAlign w:val="center"/>
          </w:tcPr>
          <w:p w:rsidR="00A005A9" w:rsidRPr="00357DCC" w:rsidRDefault="00A005A9" w:rsidP="00F62832">
            <w:pPr>
              <w:jc w:val="center"/>
              <w:outlineLvl w:val="1"/>
              <w:rPr>
                <w:rFonts w:ascii="Times New Roman" w:hAnsi="Times New Roman"/>
                <w:lang w:val="kk-KZ"/>
              </w:rPr>
            </w:pPr>
            <w:r w:rsidRPr="00357DCC">
              <w:rPr>
                <w:rFonts w:ascii="Times New Roman" w:hAnsi="Times New Roman"/>
                <w:lang w:val="kk-KZ"/>
              </w:rPr>
              <w:t>3</w:t>
            </w:r>
          </w:p>
        </w:tc>
        <w:tc>
          <w:tcPr>
            <w:tcW w:w="1134" w:type="dxa"/>
            <w:vMerge/>
            <w:vAlign w:val="center"/>
          </w:tcPr>
          <w:p w:rsidR="00A005A9" w:rsidRPr="00357DCC" w:rsidRDefault="00A005A9" w:rsidP="00321535">
            <w:pPr>
              <w:jc w:val="center"/>
              <w:outlineLvl w:val="1"/>
              <w:rPr>
                <w:rFonts w:ascii="Times New Roman" w:hAnsi="Times New Roman"/>
                <w:lang w:val="kk-KZ"/>
              </w:rPr>
            </w:pPr>
          </w:p>
        </w:tc>
        <w:tc>
          <w:tcPr>
            <w:tcW w:w="2034" w:type="dxa"/>
            <w:vMerge/>
            <w:vAlign w:val="center"/>
          </w:tcPr>
          <w:p w:rsidR="00A005A9" w:rsidRPr="00357DCC" w:rsidRDefault="00A005A9" w:rsidP="00321535">
            <w:pPr>
              <w:jc w:val="center"/>
              <w:outlineLvl w:val="1"/>
              <w:rPr>
                <w:rFonts w:ascii="Times New Roman" w:hAnsi="Times New Roman"/>
                <w:lang w:val="kk-KZ"/>
              </w:rPr>
            </w:pPr>
          </w:p>
        </w:tc>
        <w:tc>
          <w:tcPr>
            <w:tcW w:w="2479" w:type="dxa"/>
            <w:vAlign w:val="center"/>
          </w:tcPr>
          <w:p w:rsidR="00A005A9" w:rsidRPr="00357DCC" w:rsidRDefault="00A005A9" w:rsidP="00321535">
            <w:pPr>
              <w:jc w:val="center"/>
              <w:outlineLvl w:val="1"/>
              <w:rPr>
                <w:rFonts w:ascii="Times New Roman" w:hAnsi="Times New Roman"/>
                <w:lang w:val="kk-KZ"/>
              </w:rPr>
            </w:pPr>
            <w:r w:rsidRPr="00357DCC">
              <w:rPr>
                <w:rFonts w:ascii="Times New Roman" w:hAnsi="Times New Roman"/>
                <w:lang w:val="kk-KZ"/>
              </w:rPr>
              <w:t>Ворошилов көшесі, 79</w:t>
            </w:r>
          </w:p>
        </w:tc>
        <w:tc>
          <w:tcPr>
            <w:tcW w:w="3859" w:type="dxa"/>
            <w:vAlign w:val="center"/>
          </w:tcPr>
          <w:p w:rsidR="00A005A9" w:rsidRPr="00357DCC" w:rsidRDefault="00A005A9" w:rsidP="009436AB">
            <w:pPr>
              <w:outlineLvl w:val="1"/>
              <w:rPr>
                <w:rFonts w:ascii="Times New Roman" w:hAnsi="Times New Roman"/>
                <w:lang w:val="kk-KZ"/>
              </w:rPr>
            </w:pPr>
            <w:r w:rsidRPr="00357DCC">
              <w:rPr>
                <w:rFonts w:ascii="Times New Roman" w:hAnsi="Times New Roman"/>
                <w:lang w:val="kk-KZ"/>
              </w:rPr>
              <w:t>РМ-10 қалқыма бөлшектері, көміртегі оксиді, азот диоксиді мен оксиді</w:t>
            </w:r>
            <w:r w:rsidRPr="00357DCC">
              <w:rPr>
                <w:rStyle w:val="FontStyle204"/>
                <w:sz w:val="24"/>
                <w:szCs w:val="24"/>
                <w:lang w:val="kk-KZ"/>
              </w:rPr>
              <w:t xml:space="preserve">, </w:t>
            </w:r>
            <w:r w:rsidRPr="00357DCC">
              <w:rPr>
                <w:rFonts w:ascii="Times New Roman" w:hAnsi="Times New Roman"/>
                <w:lang w:val="kk-KZ"/>
              </w:rPr>
              <w:t>озон, көмір сутегісінің сомасы, аммиак, метан</w:t>
            </w:r>
          </w:p>
        </w:tc>
      </w:tr>
    </w:tbl>
    <w:p w:rsidR="001750B4" w:rsidRPr="00357DCC" w:rsidRDefault="001750B4" w:rsidP="00F62832">
      <w:pPr>
        <w:pStyle w:val="Style100"/>
        <w:widowControl/>
        <w:spacing w:line="0" w:lineRule="atLeast"/>
        <w:ind w:firstLine="708"/>
        <w:rPr>
          <w:rStyle w:val="FontStyle201"/>
          <w:sz w:val="28"/>
          <w:szCs w:val="28"/>
          <w:lang w:val="kk-KZ"/>
        </w:rPr>
      </w:pPr>
    </w:p>
    <w:p w:rsidR="00D85BB9" w:rsidRPr="00357DCC" w:rsidRDefault="009436AB" w:rsidP="009F0679">
      <w:pPr>
        <w:jc w:val="center"/>
        <w:rPr>
          <w:rFonts w:ascii="Times New Roman" w:hAnsi="Times New Roman"/>
          <w:sz w:val="26"/>
          <w:szCs w:val="26"/>
        </w:rPr>
      </w:pPr>
      <w:r w:rsidRPr="00357DCC">
        <w:rPr>
          <w:rFonts w:ascii="Times New Roman" w:hAnsi="Times New Roman"/>
          <w:noProof/>
          <w:sz w:val="26"/>
          <w:szCs w:val="26"/>
          <w:lang w:eastAsia="ru-RU" w:bidi="ar-SA"/>
        </w:rPr>
        <w:drawing>
          <wp:inline distT="0" distB="0" distL="0" distR="0">
            <wp:extent cx="6299835" cy="3873710"/>
            <wp:effectExtent l="19050" t="0" r="5715" b="0"/>
            <wp:docPr id="46" name="Рисунок 18" descr="C:\Documents and Settings\dzhuzeeva_m\Рабочий стол\Асема раб\для работы\Ауа карталары (каз)\Усть-Каме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dzhuzeeva_m\Рабочий стол\Асема раб\для работы\Ауа карталары (каз)\Усть-Каменогорск.jpg"/>
                    <pic:cNvPicPr>
                      <a:picLocks noChangeAspect="1" noChangeArrowheads="1"/>
                    </pic:cNvPicPr>
                  </pic:nvPicPr>
                  <pic:blipFill>
                    <a:blip r:embed="rId43"/>
                    <a:srcRect/>
                    <a:stretch>
                      <a:fillRect/>
                    </a:stretch>
                  </pic:blipFill>
                  <pic:spPr bwMode="auto">
                    <a:xfrm>
                      <a:off x="0" y="0"/>
                      <a:ext cx="6299835" cy="3873710"/>
                    </a:xfrm>
                    <a:prstGeom prst="rect">
                      <a:avLst/>
                    </a:prstGeom>
                    <a:noFill/>
                    <a:ln w="9525">
                      <a:noFill/>
                      <a:miter lim="800000"/>
                      <a:headEnd/>
                      <a:tailEnd/>
                    </a:ln>
                  </pic:spPr>
                </pic:pic>
              </a:graphicData>
            </a:graphic>
          </wp:inline>
        </w:drawing>
      </w:r>
    </w:p>
    <w:p w:rsidR="00515082" w:rsidRPr="00357DCC" w:rsidRDefault="00515082" w:rsidP="00515082">
      <w:pPr>
        <w:ind w:right="-375"/>
        <w:jc w:val="center"/>
        <w:rPr>
          <w:rFonts w:ascii="Times New Roman" w:hAnsi="Times New Roman"/>
          <w:lang w:val="kk-KZ"/>
        </w:rPr>
      </w:pPr>
      <w:r w:rsidRPr="00357DCC">
        <w:rPr>
          <w:rFonts w:ascii="Times New Roman" w:hAnsi="Times New Roman"/>
          <w:lang w:val="kk-KZ"/>
        </w:rPr>
        <w:t xml:space="preserve">5.1-сурет. Өскемен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515082" w:rsidRPr="00357DCC" w:rsidRDefault="00515082" w:rsidP="00515082">
      <w:pPr>
        <w:tabs>
          <w:tab w:val="left" w:pos="8102"/>
          <w:tab w:val="right" w:pos="9637"/>
        </w:tabs>
        <w:jc w:val="right"/>
        <w:rPr>
          <w:rFonts w:ascii="Times New Roman" w:hAnsi="Times New Roman"/>
          <w:lang w:val="kk-KZ"/>
        </w:rPr>
      </w:pPr>
      <w:r w:rsidRPr="00357DCC">
        <w:rPr>
          <w:rFonts w:ascii="Times New Roman" w:hAnsi="Times New Roman"/>
          <w:lang w:val="kk-KZ"/>
        </w:rPr>
        <w:tab/>
        <w:t>29 кесте</w:t>
      </w:r>
    </w:p>
    <w:p w:rsidR="00515082" w:rsidRPr="00357DCC" w:rsidRDefault="00515082" w:rsidP="00515082">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Өскемен қаласының атмосфералық ауа ластануының сипаттамасы</w:t>
      </w:r>
    </w:p>
    <w:p w:rsidR="00515082" w:rsidRPr="00357DCC" w:rsidRDefault="00515082" w:rsidP="00515082">
      <w:pPr>
        <w:pStyle w:val="Style100"/>
        <w:widowControl/>
        <w:spacing w:line="0" w:lineRule="atLeast"/>
        <w:ind w:firstLine="0"/>
        <w:jc w:val="center"/>
        <w:rPr>
          <w:rStyle w:val="FontStyle201"/>
          <w:b/>
          <w:i w:val="0"/>
          <w:sz w:val="16"/>
          <w:szCs w:val="16"/>
          <w:lang w:val="kk-KZ"/>
        </w:rPr>
      </w:pPr>
    </w:p>
    <w:tbl>
      <w:tblPr>
        <w:tblW w:w="10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1"/>
        <w:gridCol w:w="992"/>
        <w:gridCol w:w="1576"/>
        <w:gridCol w:w="1159"/>
        <w:gridCol w:w="1701"/>
        <w:gridCol w:w="850"/>
        <w:gridCol w:w="992"/>
        <w:gridCol w:w="1056"/>
      </w:tblGrid>
      <w:tr w:rsidR="00515082" w:rsidRPr="00357DCC" w:rsidTr="00802EE0">
        <w:trPr>
          <w:trHeight w:val="296"/>
          <w:jc w:val="center"/>
        </w:trPr>
        <w:tc>
          <w:tcPr>
            <w:tcW w:w="2091" w:type="dxa"/>
            <w:vMerge w:val="restart"/>
            <w:shd w:val="clear" w:color="auto" w:fill="auto"/>
            <w:noWrap/>
            <w:vAlign w:val="center"/>
          </w:tcPr>
          <w:p w:rsidR="00515082" w:rsidRPr="00357DCC" w:rsidRDefault="00515082" w:rsidP="00321535">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568" w:type="dxa"/>
            <w:gridSpan w:val="2"/>
            <w:shd w:val="clear" w:color="auto" w:fill="auto"/>
            <w:vAlign w:val="center"/>
          </w:tcPr>
          <w:p w:rsidR="00515082" w:rsidRPr="00357DCC" w:rsidRDefault="00515082" w:rsidP="00321535">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60" w:type="dxa"/>
            <w:gridSpan w:val="2"/>
            <w:shd w:val="clear" w:color="auto" w:fill="auto"/>
            <w:vAlign w:val="center"/>
          </w:tcPr>
          <w:p w:rsidR="00515082" w:rsidRPr="00357DCC" w:rsidRDefault="00515082" w:rsidP="00321535">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898" w:type="dxa"/>
            <w:gridSpan w:val="3"/>
          </w:tcPr>
          <w:p w:rsidR="00515082" w:rsidRPr="00357DCC" w:rsidRDefault="00CE06ED" w:rsidP="00321535">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515082" w:rsidRPr="00357DCC" w:rsidTr="00802EE0">
        <w:trPr>
          <w:trHeight w:val="413"/>
          <w:jc w:val="center"/>
        </w:trPr>
        <w:tc>
          <w:tcPr>
            <w:tcW w:w="2091" w:type="dxa"/>
            <w:vMerge/>
            <w:shd w:val="clear" w:color="auto" w:fill="auto"/>
            <w:noWrap/>
            <w:vAlign w:val="center"/>
          </w:tcPr>
          <w:p w:rsidR="00515082" w:rsidRPr="00357DCC" w:rsidRDefault="00515082" w:rsidP="00F62832">
            <w:pPr>
              <w:jc w:val="center"/>
              <w:rPr>
                <w:rFonts w:ascii="Times New Roman" w:hAnsi="Times New Roman"/>
                <w:b/>
                <w:bCs/>
                <w:lang w:eastAsia="ru-RU" w:bidi="ar-SA"/>
              </w:rPr>
            </w:pPr>
          </w:p>
        </w:tc>
        <w:tc>
          <w:tcPr>
            <w:tcW w:w="992" w:type="dxa"/>
            <w:shd w:val="clear" w:color="auto" w:fill="auto"/>
            <w:vAlign w:val="center"/>
          </w:tcPr>
          <w:p w:rsidR="00515082" w:rsidRPr="00357DCC" w:rsidRDefault="00515082"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576" w:type="dxa"/>
            <w:shd w:val="clear" w:color="auto" w:fill="auto"/>
            <w:vAlign w:val="center"/>
          </w:tcPr>
          <w:p w:rsidR="00515082" w:rsidRPr="00357DCC" w:rsidRDefault="00515082"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159" w:type="dxa"/>
            <w:shd w:val="clear" w:color="auto" w:fill="auto"/>
            <w:vAlign w:val="center"/>
          </w:tcPr>
          <w:p w:rsidR="00515082" w:rsidRPr="00357DCC" w:rsidRDefault="00515082"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515082" w:rsidRPr="00357DCC" w:rsidRDefault="00515082" w:rsidP="00321535">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vAlign w:val="center"/>
          </w:tcPr>
          <w:p w:rsidR="00515082" w:rsidRPr="00357DCC" w:rsidRDefault="00515082" w:rsidP="00321535">
            <w:pPr>
              <w:jc w:val="center"/>
              <w:rPr>
                <w:rFonts w:ascii="Times New Roman" w:hAnsi="Times New Roman"/>
                <w:b/>
                <w:bCs/>
                <w:spacing w:val="-20"/>
              </w:rPr>
            </w:pPr>
            <w:r w:rsidRPr="00357DCC">
              <w:rPr>
                <w:rFonts w:ascii="Times New Roman" w:hAnsi="Times New Roman"/>
                <w:b/>
                <w:bCs/>
                <w:spacing w:val="-20"/>
              </w:rPr>
              <w:t>&gt;ШЖШ</w:t>
            </w:r>
          </w:p>
        </w:tc>
        <w:tc>
          <w:tcPr>
            <w:tcW w:w="992" w:type="dxa"/>
            <w:vAlign w:val="center"/>
          </w:tcPr>
          <w:p w:rsidR="00515082" w:rsidRPr="00357DCC" w:rsidRDefault="00515082" w:rsidP="00321535">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56" w:type="dxa"/>
            <w:vAlign w:val="center"/>
          </w:tcPr>
          <w:p w:rsidR="00515082" w:rsidRPr="00357DCC" w:rsidRDefault="00515082" w:rsidP="00321535">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A005A9" w:rsidRPr="00357DCC" w:rsidTr="008F4AA1">
        <w:trPr>
          <w:trHeight w:val="291"/>
          <w:jc w:val="center"/>
        </w:trPr>
        <w:tc>
          <w:tcPr>
            <w:tcW w:w="2091" w:type="dxa"/>
            <w:shd w:val="clear" w:color="auto" w:fill="auto"/>
            <w:noWrap/>
            <w:vAlign w:val="center"/>
          </w:tcPr>
          <w:p w:rsidR="00A005A9" w:rsidRPr="00357DCC" w:rsidRDefault="00A005A9" w:rsidP="00321535">
            <w:pPr>
              <w:rPr>
                <w:rFonts w:ascii="Times New Roman" w:hAnsi="Times New Roman"/>
              </w:rPr>
            </w:pPr>
            <w:r w:rsidRPr="00357DCC">
              <w:rPr>
                <w:rFonts w:ascii="Times New Roman" w:hAnsi="Times New Roman"/>
                <w:lang w:val="kk-KZ"/>
              </w:rPr>
              <w:t>Қалқыма заттар</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0,167</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1,116</w:t>
            </w: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0,700</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1,400</w:t>
            </w: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11</w:t>
            </w: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02EE0">
        <w:trPr>
          <w:trHeight w:val="147"/>
          <w:jc w:val="center"/>
        </w:trPr>
        <w:tc>
          <w:tcPr>
            <w:tcW w:w="2091" w:type="dxa"/>
            <w:shd w:val="clear" w:color="auto" w:fill="auto"/>
            <w:noWrap/>
            <w:vAlign w:val="center"/>
          </w:tcPr>
          <w:p w:rsidR="00A005A9" w:rsidRPr="00357DCC" w:rsidRDefault="00A005A9" w:rsidP="00321535">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02EE0">
        <w:trPr>
          <w:trHeight w:val="141"/>
          <w:jc w:val="center"/>
        </w:trPr>
        <w:tc>
          <w:tcPr>
            <w:tcW w:w="2091" w:type="dxa"/>
            <w:shd w:val="clear" w:color="auto" w:fill="auto"/>
            <w:noWrap/>
            <w:vAlign w:val="center"/>
          </w:tcPr>
          <w:p w:rsidR="00A005A9" w:rsidRPr="00357DCC" w:rsidRDefault="00A005A9" w:rsidP="00321535">
            <w:pPr>
              <w:rPr>
                <w:rFonts w:ascii="Times New Roman" w:hAnsi="Times New Roman"/>
                <w:lang w:val="kk-KZ"/>
              </w:rPr>
            </w:pPr>
            <w:r w:rsidRPr="00357DCC">
              <w:rPr>
                <w:rFonts w:ascii="Times New Roman" w:hAnsi="Times New Roman"/>
                <w:lang w:val="kk-KZ"/>
              </w:rPr>
              <w:t>Күкірт диоксиді</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0,057</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1,140</w:t>
            </w: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0,150</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0,300</w:t>
            </w: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02EE0">
        <w:trPr>
          <w:trHeight w:val="131"/>
          <w:jc w:val="center"/>
        </w:trPr>
        <w:tc>
          <w:tcPr>
            <w:tcW w:w="2091" w:type="dxa"/>
            <w:shd w:val="clear" w:color="auto" w:fill="auto"/>
            <w:noWrap/>
            <w:vAlign w:val="center"/>
          </w:tcPr>
          <w:p w:rsidR="00A005A9" w:rsidRPr="00357DCC" w:rsidRDefault="00A005A9" w:rsidP="00321535">
            <w:pPr>
              <w:rPr>
                <w:rFonts w:ascii="Times New Roman" w:hAnsi="Times New Roman"/>
                <w:lang w:val="kk-KZ"/>
              </w:rPr>
            </w:pPr>
            <w:r w:rsidRPr="00357DCC">
              <w:rPr>
                <w:rFonts w:ascii="Times New Roman" w:hAnsi="Times New Roman"/>
                <w:lang w:val="kk-KZ"/>
              </w:rPr>
              <w:t>Көміртегі оксиді</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0,787</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0,262</w:t>
            </w: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9,286</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1,857</w:t>
            </w: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16</w:t>
            </w: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02EE0">
        <w:trPr>
          <w:trHeight w:val="105"/>
          <w:jc w:val="center"/>
        </w:trPr>
        <w:tc>
          <w:tcPr>
            <w:tcW w:w="2091" w:type="dxa"/>
            <w:shd w:val="clear" w:color="auto" w:fill="auto"/>
            <w:noWrap/>
            <w:vAlign w:val="center"/>
          </w:tcPr>
          <w:p w:rsidR="00A005A9" w:rsidRPr="00357DCC" w:rsidRDefault="00A005A9" w:rsidP="00321535">
            <w:pPr>
              <w:rPr>
                <w:rFonts w:ascii="Times New Roman" w:hAnsi="Times New Roman"/>
                <w:lang w:val="kk-KZ"/>
              </w:rPr>
            </w:pPr>
            <w:r w:rsidRPr="00357DCC">
              <w:rPr>
                <w:rFonts w:ascii="Times New Roman" w:hAnsi="Times New Roman"/>
                <w:lang w:val="kk-KZ"/>
              </w:rPr>
              <w:t>Азот диоксиді</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0,061</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1,521</w:t>
            </w: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0,440</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2,200</w:t>
            </w: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13</w:t>
            </w: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02EE0">
        <w:trPr>
          <w:trHeight w:val="95"/>
          <w:jc w:val="center"/>
        </w:trPr>
        <w:tc>
          <w:tcPr>
            <w:tcW w:w="2091" w:type="dxa"/>
            <w:shd w:val="clear" w:color="auto" w:fill="auto"/>
            <w:noWrap/>
            <w:vAlign w:val="center"/>
          </w:tcPr>
          <w:p w:rsidR="00A005A9" w:rsidRPr="00357DCC" w:rsidRDefault="00A005A9" w:rsidP="00321535">
            <w:pPr>
              <w:rPr>
                <w:rFonts w:ascii="Times New Roman" w:hAnsi="Times New Roman"/>
                <w:lang w:val="kk-KZ"/>
              </w:rPr>
            </w:pPr>
            <w:r w:rsidRPr="00357DCC">
              <w:rPr>
                <w:rFonts w:ascii="Times New Roman" w:hAnsi="Times New Roman"/>
                <w:lang w:val="kk-KZ"/>
              </w:rPr>
              <w:t>Азот оксиді</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0,012</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0,196</w:t>
            </w: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0,635</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1,588</w:t>
            </w: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w:t>
            </w: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02EE0">
        <w:trPr>
          <w:trHeight w:val="98"/>
          <w:jc w:val="center"/>
        </w:trPr>
        <w:tc>
          <w:tcPr>
            <w:tcW w:w="2091" w:type="dxa"/>
            <w:shd w:val="clear" w:color="auto" w:fill="auto"/>
            <w:noWrap/>
            <w:vAlign w:val="center"/>
          </w:tcPr>
          <w:p w:rsidR="00A005A9" w:rsidRPr="00357DCC" w:rsidRDefault="00A005A9" w:rsidP="00321535">
            <w:pPr>
              <w:rPr>
                <w:rFonts w:ascii="Times New Roman" w:hAnsi="Times New Roman"/>
              </w:rPr>
            </w:pPr>
            <w:r w:rsidRPr="00357DCC">
              <w:rPr>
                <w:rFonts w:ascii="Times New Roman" w:hAnsi="Times New Roman"/>
              </w:rPr>
              <w:t>Озон</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0,051</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1,690</w:t>
            </w: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0,119</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0,745</w:t>
            </w: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F4AA1">
        <w:trPr>
          <w:trHeight w:val="98"/>
          <w:jc w:val="center"/>
        </w:trPr>
        <w:tc>
          <w:tcPr>
            <w:tcW w:w="2091" w:type="dxa"/>
            <w:shd w:val="clear" w:color="auto" w:fill="auto"/>
            <w:noWrap/>
            <w:vAlign w:val="center"/>
          </w:tcPr>
          <w:p w:rsidR="00A005A9" w:rsidRPr="00357DCC" w:rsidRDefault="00A005A9" w:rsidP="009436AB">
            <w:pPr>
              <w:rPr>
                <w:rFonts w:ascii="Times New Roman" w:hAnsi="Times New Roman"/>
                <w:lang w:val="kk-KZ"/>
              </w:rPr>
            </w:pPr>
            <w:r w:rsidRPr="00357DCC">
              <w:rPr>
                <w:rFonts w:ascii="Times New Roman" w:hAnsi="Times New Roman"/>
                <w:lang w:val="kk-KZ"/>
              </w:rPr>
              <w:t>Күкіртті сутегі</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0,001</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0,005</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0,625</w:t>
            </w: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F4AA1">
        <w:trPr>
          <w:trHeight w:val="98"/>
          <w:jc w:val="center"/>
        </w:trPr>
        <w:tc>
          <w:tcPr>
            <w:tcW w:w="2091" w:type="dxa"/>
            <w:shd w:val="clear" w:color="auto" w:fill="auto"/>
            <w:noWrap/>
            <w:vAlign w:val="center"/>
          </w:tcPr>
          <w:p w:rsidR="00A005A9" w:rsidRPr="00357DCC" w:rsidRDefault="00A005A9" w:rsidP="009436AB">
            <w:pPr>
              <w:rPr>
                <w:rFonts w:ascii="Times New Roman" w:hAnsi="Times New Roman"/>
                <w:lang w:val="kk-KZ"/>
              </w:rPr>
            </w:pPr>
            <w:r w:rsidRPr="00357DCC">
              <w:rPr>
                <w:rFonts w:ascii="Times New Roman" w:hAnsi="Times New Roman"/>
                <w:lang w:val="kk-KZ"/>
              </w:rPr>
              <w:t>Фенол</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0,001</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0,364</w:t>
            </w: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0,009</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0,900</w:t>
            </w: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F4AA1">
        <w:trPr>
          <w:trHeight w:val="69"/>
          <w:jc w:val="center"/>
        </w:trPr>
        <w:tc>
          <w:tcPr>
            <w:tcW w:w="2091" w:type="dxa"/>
            <w:shd w:val="clear" w:color="auto" w:fill="auto"/>
            <w:noWrap/>
            <w:vAlign w:val="center"/>
          </w:tcPr>
          <w:p w:rsidR="00A005A9" w:rsidRPr="00357DCC" w:rsidRDefault="00A005A9" w:rsidP="00321535">
            <w:pPr>
              <w:rPr>
                <w:rFonts w:ascii="Times New Roman" w:hAnsi="Times New Roman"/>
              </w:rPr>
            </w:pPr>
            <w:r w:rsidRPr="00357DCC">
              <w:rPr>
                <w:rFonts w:ascii="Times New Roman" w:hAnsi="Times New Roman"/>
              </w:rPr>
              <w:lastRenderedPageBreak/>
              <w:t>Хлор</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0,002</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0,065</w:t>
            </w: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0,010</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0,100</w:t>
            </w: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02EE0">
        <w:trPr>
          <w:trHeight w:val="69"/>
          <w:jc w:val="center"/>
        </w:trPr>
        <w:tc>
          <w:tcPr>
            <w:tcW w:w="2091" w:type="dxa"/>
            <w:shd w:val="clear" w:color="auto" w:fill="auto"/>
            <w:noWrap/>
            <w:vAlign w:val="center"/>
          </w:tcPr>
          <w:p w:rsidR="00A005A9" w:rsidRPr="00357DCC" w:rsidRDefault="00A005A9" w:rsidP="00321535">
            <w:pPr>
              <w:rPr>
                <w:rFonts w:ascii="Times New Roman" w:hAnsi="Times New Roman"/>
              </w:rPr>
            </w:pPr>
            <w:r w:rsidRPr="00357DCC">
              <w:rPr>
                <w:rFonts w:ascii="Times New Roman" w:hAnsi="Times New Roman"/>
              </w:rPr>
              <w:t>Аммиак</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0,008</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0,205</w:t>
            </w: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0,073</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0,363</w:t>
            </w: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F4AA1">
        <w:trPr>
          <w:trHeight w:val="69"/>
          <w:jc w:val="center"/>
        </w:trPr>
        <w:tc>
          <w:tcPr>
            <w:tcW w:w="2091" w:type="dxa"/>
            <w:shd w:val="clear" w:color="auto" w:fill="auto"/>
            <w:noWrap/>
            <w:vAlign w:val="center"/>
          </w:tcPr>
          <w:p w:rsidR="00A005A9" w:rsidRPr="00357DCC" w:rsidRDefault="00A005A9" w:rsidP="00321535">
            <w:pPr>
              <w:rPr>
                <w:rFonts w:ascii="Times New Roman" w:hAnsi="Times New Roman"/>
                <w:lang w:val="kk-KZ"/>
              </w:rPr>
            </w:pPr>
            <w:r w:rsidRPr="00357DCC">
              <w:rPr>
                <w:rFonts w:ascii="Times New Roman" w:hAnsi="Times New Roman"/>
                <w:lang w:val="kk-KZ"/>
              </w:rPr>
              <w:t>Күкірт қышқылы</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0,021</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0,212</w:t>
            </w: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0,120</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0,400</w:t>
            </w: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F4AA1">
        <w:trPr>
          <w:trHeight w:val="69"/>
          <w:jc w:val="center"/>
        </w:trPr>
        <w:tc>
          <w:tcPr>
            <w:tcW w:w="2091" w:type="dxa"/>
            <w:shd w:val="clear" w:color="auto" w:fill="auto"/>
            <w:noWrap/>
            <w:vAlign w:val="center"/>
          </w:tcPr>
          <w:p w:rsidR="00A005A9" w:rsidRPr="00357DCC" w:rsidRDefault="00A005A9" w:rsidP="00321535">
            <w:pPr>
              <w:rPr>
                <w:rFonts w:ascii="Times New Roman" w:hAnsi="Times New Roman"/>
              </w:rPr>
            </w:pPr>
            <w:r w:rsidRPr="00357DCC">
              <w:rPr>
                <w:rFonts w:ascii="Times New Roman" w:hAnsi="Times New Roman"/>
              </w:rPr>
              <w:t>Формальдегид</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0,001</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0,084</w:t>
            </w: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0,007</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0,140</w:t>
            </w: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F4AA1">
        <w:trPr>
          <w:trHeight w:val="69"/>
          <w:jc w:val="center"/>
        </w:trPr>
        <w:tc>
          <w:tcPr>
            <w:tcW w:w="2091" w:type="dxa"/>
            <w:shd w:val="clear" w:color="auto" w:fill="auto"/>
            <w:noWrap/>
            <w:vAlign w:val="center"/>
          </w:tcPr>
          <w:p w:rsidR="00A005A9" w:rsidRPr="00357DCC" w:rsidRDefault="00A005A9" w:rsidP="00321535">
            <w:pPr>
              <w:rPr>
                <w:rFonts w:ascii="Times New Roman" w:hAnsi="Times New Roman"/>
                <w:lang w:val="kk-KZ"/>
              </w:rPr>
            </w:pPr>
            <w:r w:rsidRPr="00357DCC">
              <w:rPr>
                <w:rFonts w:ascii="Times New Roman" w:hAnsi="Times New Roman"/>
                <w:lang w:val="kk-KZ"/>
              </w:rPr>
              <w:t>Күшала</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0,242</w:t>
            </w: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0,001</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02EE0">
        <w:trPr>
          <w:trHeight w:val="69"/>
          <w:jc w:val="center"/>
        </w:trPr>
        <w:tc>
          <w:tcPr>
            <w:tcW w:w="2091" w:type="dxa"/>
            <w:shd w:val="clear" w:color="auto" w:fill="auto"/>
            <w:noWrap/>
            <w:vAlign w:val="bottom"/>
          </w:tcPr>
          <w:p w:rsidR="00A005A9" w:rsidRPr="00357DCC" w:rsidRDefault="00A005A9" w:rsidP="009436AB">
            <w:pPr>
              <w:rPr>
                <w:rFonts w:ascii="Times New Roman" w:hAnsi="Times New Roman"/>
              </w:rPr>
            </w:pPr>
            <w:r w:rsidRPr="00357DCC">
              <w:rPr>
                <w:rFonts w:ascii="Times New Roman" w:hAnsi="Times New Roman"/>
                <w:lang w:val="kk-KZ"/>
              </w:rPr>
              <w:t>Көмір сутегісінің сомасы</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1,053</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3,398</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02EE0">
        <w:trPr>
          <w:trHeight w:val="69"/>
          <w:jc w:val="center"/>
        </w:trPr>
        <w:tc>
          <w:tcPr>
            <w:tcW w:w="2091" w:type="dxa"/>
            <w:shd w:val="clear" w:color="auto" w:fill="auto"/>
            <w:noWrap/>
            <w:vAlign w:val="bottom"/>
          </w:tcPr>
          <w:p w:rsidR="00A005A9" w:rsidRPr="00357DCC" w:rsidRDefault="00A005A9" w:rsidP="00321535">
            <w:pPr>
              <w:rPr>
                <w:rFonts w:ascii="Times New Roman" w:hAnsi="Times New Roman"/>
              </w:rPr>
            </w:pPr>
            <w:r w:rsidRPr="00357DCC">
              <w:rPr>
                <w:rFonts w:ascii="Times New Roman" w:hAnsi="Times New Roman"/>
              </w:rPr>
              <w:t>Метан</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1,389</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4,072</w:t>
            </w:r>
          </w:p>
        </w:tc>
        <w:tc>
          <w:tcPr>
            <w:tcW w:w="1701" w:type="dxa"/>
            <w:shd w:val="clear" w:color="000000" w:fill="FFFFFF"/>
            <w:noWrap/>
            <w:vAlign w:val="center"/>
          </w:tcPr>
          <w:p w:rsidR="00A005A9" w:rsidRPr="00357DCC" w:rsidRDefault="00A005A9" w:rsidP="008F4AA1">
            <w:pPr>
              <w:jc w:val="center"/>
              <w:rPr>
                <w:rFonts w:ascii="Times New Roman" w:hAnsi="Times New Roman"/>
                <w:szCs w:val="22"/>
                <w:lang w:eastAsia="ru-RU"/>
              </w:rPr>
            </w:pPr>
          </w:p>
        </w:tc>
        <w:tc>
          <w:tcPr>
            <w:tcW w:w="850" w:type="dxa"/>
            <w:shd w:val="clear" w:color="000000" w:fill="FFFFFF"/>
            <w:vAlign w:val="center"/>
          </w:tcPr>
          <w:p w:rsidR="00A005A9" w:rsidRPr="00357DCC" w:rsidRDefault="00A005A9" w:rsidP="008F4AA1">
            <w:pPr>
              <w:jc w:val="center"/>
              <w:rPr>
                <w:rFonts w:ascii="Times New Roman" w:hAnsi="Times New Roman"/>
                <w:szCs w:val="22"/>
                <w:lang w:eastAsia="ru-RU"/>
              </w:rPr>
            </w:pPr>
          </w:p>
        </w:tc>
        <w:tc>
          <w:tcPr>
            <w:tcW w:w="992" w:type="dxa"/>
            <w:shd w:val="clear" w:color="000000" w:fill="FFFFFF"/>
            <w:vAlign w:val="center"/>
          </w:tcPr>
          <w:p w:rsidR="00A005A9" w:rsidRPr="00357DCC" w:rsidRDefault="00A005A9" w:rsidP="008F4AA1">
            <w:pPr>
              <w:jc w:val="center"/>
              <w:rPr>
                <w:sz w:val="22"/>
                <w:szCs w:val="22"/>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F4AA1">
        <w:trPr>
          <w:trHeight w:val="69"/>
          <w:jc w:val="center"/>
        </w:trPr>
        <w:tc>
          <w:tcPr>
            <w:tcW w:w="2091" w:type="dxa"/>
            <w:shd w:val="clear" w:color="auto" w:fill="auto"/>
            <w:noWrap/>
            <w:vAlign w:val="bottom"/>
          </w:tcPr>
          <w:p w:rsidR="00A005A9" w:rsidRPr="00357DCC" w:rsidRDefault="00A005A9" w:rsidP="00321535">
            <w:pPr>
              <w:rPr>
                <w:rFonts w:ascii="Times New Roman" w:hAnsi="Times New Roman"/>
                <w:lang w:val="kk-KZ"/>
              </w:rPr>
            </w:pPr>
            <w:r w:rsidRPr="00357DCC">
              <w:rPr>
                <w:rFonts w:ascii="Times New Roman" w:hAnsi="Times New Roman"/>
              </w:rPr>
              <w:t>Бенз</w:t>
            </w:r>
            <w:r w:rsidRPr="00357DCC">
              <w:rPr>
                <w:rFonts w:ascii="Times New Roman" w:hAnsi="Times New Roman"/>
                <w:lang w:val="kk-KZ"/>
              </w:rPr>
              <w:t>(а)пирен</w:t>
            </w:r>
          </w:p>
        </w:tc>
        <w:tc>
          <w:tcPr>
            <w:tcW w:w="992" w:type="dxa"/>
            <w:shd w:val="clear" w:color="000000" w:fill="FFFFFF"/>
            <w:vAlign w:val="center"/>
          </w:tcPr>
          <w:p w:rsidR="00A005A9" w:rsidRPr="00357DCC" w:rsidRDefault="00A005A9" w:rsidP="008F4AA1">
            <w:pPr>
              <w:jc w:val="center"/>
              <w:rPr>
                <w:rFonts w:ascii="Times New Roman" w:hAnsi="Times New Roman"/>
                <w:sz w:val="22"/>
                <w:szCs w:val="22"/>
                <w:lang w:eastAsia="ru-RU" w:bidi="ar-SA"/>
              </w:rPr>
            </w:pPr>
            <w:r w:rsidRPr="00357DCC">
              <w:rPr>
                <w:rFonts w:ascii="Times New Roman" w:hAnsi="Times New Roman"/>
              </w:rPr>
              <w:t>0,000</w:t>
            </w:r>
            <w:r w:rsidRPr="00357DCC">
              <w:rPr>
                <w:rFonts w:ascii="Times New Roman" w:hAnsi="Times New Roman"/>
                <w:lang w:val="kk-KZ"/>
              </w:rPr>
              <w:t>5</w:t>
            </w:r>
            <w:r w:rsidRPr="00357DCC">
              <w:rPr>
                <w:rFonts w:ascii="Times New Roman" w:hAnsi="Times New Roman"/>
              </w:rPr>
              <w:t xml:space="preserve"> мкг/м3</w:t>
            </w:r>
          </w:p>
        </w:tc>
        <w:tc>
          <w:tcPr>
            <w:tcW w:w="1576" w:type="dxa"/>
            <w:shd w:val="clear" w:color="000000" w:fill="FFFFFF"/>
            <w:noWrap/>
            <w:vAlign w:val="center"/>
          </w:tcPr>
          <w:p w:rsidR="00A005A9" w:rsidRPr="00357DCC" w:rsidRDefault="00A005A9" w:rsidP="008F4AA1">
            <w:pPr>
              <w:jc w:val="center"/>
              <w:rPr>
                <w:rFonts w:ascii="Times New Roman" w:hAnsi="Times New Roman"/>
              </w:rPr>
            </w:pPr>
            <w:r w:rsidRPr="00357DCC">
              <w:rPr>
                <w:rFonts w:ascii="Times New Roman" w:hAnsi="Times New Roman"/>
                <w:lang w:val="kk-KZ"/>
              </w:rPr>
              <w:t>5</w:t>
            </w:r>
            <w:r w:rsidRPr="00357DCC">
              <w:rPr>
                <w:rFonts w:ascii="Times New Roman" w:hAnsi="Times New Roman"/>
              </w:rPr>
              <w:t>*10</w:t>
            </w:r>
            <w:r w:rsidRPr="00357DCC">
              <w:rPr>
                <w:rFonts w:ascii="Times New Roman" w:hAnsi="Times New Roman"/>
                <w:vertAlign w:val="superscript"/>
              </w:rPr>
              <w:t>-6</w:t>
            </w:r>
          </w:p>
        </w:tc>
        <w:tc>
          <w:tcPr>
            <w:tcW w:w="1159" w:type="dxa"/>
            <w:shd w:val="clear" w:color="000000" w:fill="FFFFFF"/>
            <w:noWrap/>
            <w:vAlign w:val="center"/>
          </w:tcPr>
          <w:p w:rsidR="00A005A9" w:rsidRPr="00357DCC" w:rsidRDefault="00A005A9" w:rsidP="008F4AA1">
            <w:pPr>
              <w:jc w:val="center"/>
              <w:rPr>
                <w:rFonts w:ascii="Times New Roman" w:hAnsi="Times New Roman"/>
                <w:lang w:val="kk-KZ"/>
              </w:rPr>
            </w:pPr>
            <w:r w:rsidRPr="00357DCC">
              <w:rPr>
                <w:rFonts w:ascii="Times New Roman" w:hAnsi="Times New Roman"/>
              </w:rPr>
              <w:t>0,00</w:t>
            </w:r>
            <w:r w:rsidRPr="00357DCC">
              <w:rPr>
                <w:rFonts w:ascii="Times New Roman" w:hAnsi="Times New Roman"/>
                <w:lang w:val="kk-KZ"/>
              </w:rPr>
              <w:t>11</w:t>
            </w:r>
          </w:p>
        </w:tc>
        <w:tc>
          <w:tcPr>
            <w:tcW w:w="1701" w:type="dxa"/>
            <w:shd w:val="clear" w:color="000000" w:fill="FFFFFF"/>
            <w:noWrap/>
            <w:vAlign w:val="center"/>
          </w:tcPr>
          <w:p w:rsidR="00A005A9" w:rsidRPr="00357DCC" w:rsidRDefault="00A005A9" w:rsidP="008F4AA1">
            <w:pPr>
              <w:jc w:val="center"/>
              <w:rPr>
                <w:rFonts w:ascii="Times New Roman" w:hAnsi="Times New Roman"/>
              </w:rPr>
            </w:pPr>
          </w:p>
        </w:tc>
        <w:tc>
          <w:tcPr>
            <w:tcW w:w="850" w:type="dxa"/>
            <w:shd w:val="clear" w:color="000000" w:fill="FFFFFF"/>
            <w:vAlign w:val="center"/>
          </w:tcPr>
          <w:p w:rsidR="00A005A9" w:rsidRPr="00357DCC" w:rsidRDefault="00A005A9" w:rsidP="008F4AA1">
            <w:pPr>
              <w:jc w:val="center"/>
              <w:rPr>
                <w:rFonts w:ascii="Times New Roman" w:hAnsi="Times New Roman"/>
              </w:rPr>
            </w:pPr>
          </w:p>
        </w:tc>
        <w:tc>
          <w:tcPr>
            <w:tcW w:w="992" w:type="dxa"/>
            <w:shd w:val="clear" w:color="000000" w:fill="FFFFFF"/>
            <w:vAlign w:val="center"/>
          </w:tcPr>
          <w:p w:rsidR="00A005A9" w:rsidRPr="00357DCC" w:rsidRDefault="00A005A9" w:rsidP="008F4AA1">
            <w:pPr>
              <w:jc w:val="center"/>
              <w:rPr>
                <w:rFonts w:ascii="Times New Roman" w:hAnsi="Times New Roman"/>
              </w:rPr>
            </w:pPr>
          </w:p>
        </w:tc>
        <w:tc>
          <w:tcPr>
            <w:tcW w:w="1056" w:type="dxa"/>
            <w:shd w:val="clear" w:color="000000" w:fill="FFFFFF"/>
            <w:vAlign w:val="center"/>
          </w:tcPr>
          <w:p w:rsidR="00A005A9" w:rsidRPr="00357DCC" w:rsidRDefault="00A005A9" w:rsidP="008F4AA1">
            <w:pPr>
              <w:jc w:val="center"/>
              <w:rPr>
                <w:sz w:val="22"/>
                <w:szCs w:val="22"/>
              </w:rPr>
            </w:pPr>
          </w:p>
        </w:tc>
      </w:tr>
      <w:tr w:rsidR="00A005A9" w:rsidRPr="00357DCC" w:rsidTr="008F4AA1">
        <w:trPr>
          <w:trHeight w:val="69"/>
          <w:jc w:val="center"/>
        </w:trPr>
        <w:tc>
          <w:tcPr>
            <w:tcW w:w="2091" w:type="dxa"/>
            <w:shd w:val="clear" w:color="auto" w:fill="auto"/>
            <w:noWrap/>
            <w:vAlign w:val="bottom"/>
          </w:tcPr>
          <w:p w:rsidR="00A005A9" w:rsidRPr="00357DCC" w:rsidRDefault="00A005A9" w:rsidP="00321535">
            <w:pPr>
              <w:rPr>
                <w:rFonts w:ascii="Times New Roman" w:hAnsi="Times New Roman"/>
                <w:lang w:val="kk-KZ"/>
              </w:rPr>
            </w:pPr>
            <w:r w:rsidRPr="00357DCC">
              <w:rPr>
                <w:rFonts w:ascii="Times New Roman" w:hAnsi="Times New Roman"/>
                <w:lang w:val="kk-KZ"/>
              </w:rPr>
              <w:t>Гамма-фон</w:t>
            </w:r>
          </w:p>
        </w:tc>
        <w:tc>
          <w:tcPr>
            <w:tcW w:w="992" w:type="dxa"/>
            <w:shd w:val="clear" w:color="000000" w:fill="FFFFFF"/>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0,134</w:t>
            </w:r>
          </w:p>
        </w:tc>
        <w:tc>
          <w:tcPr>
            <w:tcW w:w="1576" w:type="dxa"/>
            <w:shd w:val="clear" w:color="000000" w:fill="FFFFFF"/>
            <w:noWrap/>
            <w:vAlign w:val="center"/>
          </w:tcPr>
          <w:p w:rsidR="00A005A9" w:rsidRPr="00357DCC" w:rsidRDefault="00A005A9" w:rsidP="008F4AA1">
            <w:pPr>
              <w:jc w:val="center"/>
              <w:rPr>
                <w:rFonts w:ascii="Times New Roman" w:hAnsi="Times New Roman"/>
                <w:szCs w:val="22"/>
                <w:lang w:eastAsia="ru-RU"/>
              </w:rPr>
            </w:pPr>
          </w:p>
        </w:tc>
        <w:tc>
          <w:tcPr>
            <w:tcW w:w="1159" w:type="dxa"/>
            <w:shd w:val="clear" w:color="000000" w:fill="FFFFFF"/>
            <w:noWrap/>
            <w:vAlign w:val="center"/>
          </w:tcPr>
          <w:p w:rsidR="00A005A9" w:rsidRPr="00357DCC" w:rsidRDefault="00A005A9" w:rsidP="008F4AA1">
            <w:pPr>
              <w:jc w:val="center"/>
              <w:rPr>
                <w:rFonts w:ascii="Times New Roman" w:hAnsi="Times New Roman"/>
                <w:szCs w:val="22"/>
                <w:lang w:eastAsia="ru-RU"/>
              </w:rPr>
            </w:pPr>
            <w:r w:rsidRPr="00357DCC">
              <w:rPr>
                <w:rFonts w:ascii="Times New Roman" w:hAnsi="Times New Roman"/>
                <w:szCs w:val="22"/>
                <w:lang w:eastAsia="ru-RU"/>
              </w:rPr>
              <w:t>0,220</w:t>
            </w:r>
          </w:p>
        </w:tc>
        <w:tc>
          <w:tcPr>
            <w:tcW w:w="1701" w:type="dxa"/>
            <w:shd w:val="clear" w:color="000000" w:fill="FFFFFF"/>
            <w:noWrap/>
            <w:vAlign w:val="center"/>
          </w:tcPr>
          <w:p w:rsidR="00A005A9" w:rsidRPr="00357DCC" w:rsidRDefault="00A005A9" w:rsidP="008F4AA1">
            <w:pPr>
              <w:jc w:val="center"/>
              <w:rPr>
                <w:rFonts w:ascii="Times New Roman" w:hAnsi="Times New Roman"/>
              </w:rPr>
            </w:pPr>
          </w:p>
        </w:tc>
        <w:tc>
          <w:tcPr>
            <w:tcW w:w="850" w:type="dxa"/>
            <w:shd w:val="clear" w:color="000000" w:fill="FFFFFF"/>
            <w:vAlign w:val="center"/>
          </w:tcPr>
          <w:p w:rsidR="00A005A9" w:rsidRPr="00357DCC" w:rsidRDefault="00A005A9" w:rsidP="008F4AA1">
            <w:pPr>
              <w:jc w:val="center"/>
              <w:rPr>
                <w:rFonts w:ascii="Times New Roman" w:hAnsi="Times New Roman"/>
              </w:rPr>
            </w:pPr>
          </w:p>
        </w:tc>
        <w:tc>
          <w:tcPr>
            <w:tcW w:w="992" w:type="dxa"/>
            <w:shd w:val="clear" w:color="000000" w:fill="FFFFFF"/>
            <w:vAlign w:val="center"/>
          </w:tcPr>
          <w:p w:rsidR="00A005A9" w:rsidRPr="00357DCC" w:rsidRDefault="00A005A9" w:rsidP="008F4AA1">
            <w:pPr>
              <w:jc w:val="center"/>
              <w:rPr>
                <w:rFonts w:ascii="Times New Roman" w:hAnsi="Times New Roman"/>
              </w:rPr>
            </w:pPr>
          </w:p>
        </w:tc>
        <w:tc>
          <w:tcPr>
            <w:tcW w:w="1056" w:type="dxa"/>
            <w:shd w:val="clear" w:color="000000" w:fill="FFFFFF"/>
            <w:vAlign w:val="center"/>
          </w:tcPr>
          <w:p w:rsidR="00A005A9" w:rsidRPr="00357DCC" w:rsidRDefault="00A005A9" w:rsidP="008F4AA1">
            <w:pPr>
              <w:jc w:val="center"/>
              <w:rPr>
                <w:sz w:val="22"/>
                <w:szCs w:val="22"/>
              </w:rPr>
            </w:pPr>
          </w:p>
        </w:tc>
      </w:tr>
    </w:tbl>
    <w:p w:rsidR="00515082" w:rsidRPr="00357DCC" w:rsidRDefault="00515082" w:rsidP="00515082">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қаланың атмосфералық ауасы жалпыластану деңгейі </w:t>
      </w:r>
      <w:r w:rsidRPr="00357DCC">
        <w:rPr>
          <w:rFonts w:ascii="Times New Roman" w:hAnsi="Times New Roman"/>
          <w:b/>
          <w:i/>
          <w:sz w:val="28"/>
          <w:szCs w:val="28"/>
          <w:lang w:val="kk-KZ"/>
        </w:rPr>
        <w:t>көтеріңкі</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Ол</w:t>
      </w:r>
      <w:r w:rsidR="005802F3" w:rsidRPr="00357DCC">
        <w:rPr>
          <w:rFonts w:ascii="Times New Roman" w:hAnsi="Times New Roman"/>
          <w:sz w:val="28"/>
          <w:szCs w:val="28"/>
          <w:lang w:val="kk-KZ"/>
        </w:rPr>
        <w:t xml:space="preserve"> СИ= 2,2 және </w:t>
      </w:r>
      <w:r w:rsidRPr="00357DCC">
        <w:rPr>
          <w:rFonts w:ascii="Times New Roman" w:hAnsi="Times New Roman"/>
          <w:sz w:val="28"/>
          <w:szCs w:val="28"/>
          <w:lang w:val="kk-KZ"/>
        </w:rPr>
        <w:t xml:space="preserve">ЕЖҚ= </w:t>
      </w:r>
      <w:r w:rsidR="005802F3" w:rsidRPr="00357DCC">
        <w:rPr>
          <w:rFonts w:ascii="Times New Roman" w:hAnsi="Times New Roman"/>
          <w:sz w:val="28"/>
          <w:szCs w:val="28"/>
          <w:lang w:val="kk-KZ"/>
        </w:rPr>
        <w:t>2,4</w:t>
      </w:r>
      <w:r w:rsidRPr="00357DCC">
        <w:rPr>
          <w:rFonts w:ascii="Times New Roman" w:hAnsi="Times New Roman"/>
          <w:sz w:val="28"/>
          <w:szCs w:val="28"/>
          <w:lang w:val="kk-KZ"/>
        </w:rPr>
        <w:t xml:space="preserve"> % </w:t>
      </w:r>
      <w:r w:rsidR="005802F3" w:rsidRPr="00357DCC">
        <w:rPr>
          <w:rFonts w:ascii="Times New Roman" w:hAnsi="Times New Roman"/>
          <w:sz w:val="28"/>
          <w:szCs w:val="28"/>
          <w:lang w:val="kk-KZ"/>
        </w:rPr>
        <w:t>құрады</w:t>
      </w:r>
      <w:r w:rsidRPr="00357DCC">
        <w:rPr>
          <w:rFonts w:ascii="Times New Roman" w:hAnsi="Times New Roman"/>
          <w:sz w:val="28"/>
          <w:szCs w:val="28"/>
          <w:lang w:val="kk-KZ"/>
        </w:rPr>
        <w:t xml:space="preserve">. Қала ауасы </w:t>
      </w:r>
      <w:r w:rsidR="005802F3" w:rsidRPr="00357DCC">
        <w:rPr>
          <w:rFonts w:ascii="Times New Roman" w:hAnsi="Times New Roman"/>
          <w:b/>
          <w:sz w:val="28"/>
          <w:szCs w:val="28"/>
          <w:lang w:val="kk-KZ"/>
        </w:rPr>
        <w:t>азот диоксидімен және қалқыма бөлшектермен</w:t>
      </w:r>
      <w:r w:rsidRPr="00357DCC">
        <w:rPr>
          <w:rFonts w:ascii="Times New Roman" w:hAnsi="Times New Roman"/>
          <w:sz w:val="28"/>
          <w:szCs w:val="28"/>
          <w:lang w:val="kk-KZ"/>
        </w:rPr>
        <w:t xml:space="preserve"> басым ластанған (1- және 1.1-кестелер).</w:t>
      </w:r>
    </w:p>
    <w:p w:rsidR="00515082" w:rsidRPr="00357DCC" w:rsidRDefault="00515082" w:rsidP="00515082">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 қалқыма заттар</w:t>
      </w:r>
      <w:r w:rsidR="005802F3" w:rsidRPr="00357DCC">
        <w:rPr>
          <w:rFonts w:ascii="Times New Roman" w:hAnsi="Times New Roman"/>
          <w:sz w:val="28"/>
          <w:szCs w:val="28"/>
          <w:lang w:val="kk-KZ"/>
        </w:rPr>
        <w:t xml:space="preserve"> мен күкірт диоксиді</w:t>
      </w:r>
      <w:r w:rsidRPr="00357DCC">
        <w:rPr>
          <w:rFonts w:ascii="Times New Roman" w:hAnsi="Times New Roman"/>
          <w:sz w:val="28"/>
          <w:szCs w:val="28"/>
          <w:lang w:val="kk-KZ"/>
        </w:rPr>
        <w:t xml:space="preserve"> – 1,</w:t>
      </w:r>
      <w:r w:rsidR="005802F3" w:rsidRPr="00357DCC">
        <w:rPr>
          <w:rFonts w:ascii="Times New Roman" w:hAnsi="Times New Roman"/>
          <w:sz w:val="28"/>
          <w:szCs w:val="28"/>
          <w:lang w:val="kk-KZ"/>
        </w:rPr>
        <w:t>1</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xml:space="preserve">, </w:t>
      </w:r>
      <w:r w:rsidR="002B0094" w:rsidRPr="00357DCC">
        <w:rPr>
          <w:rFonts w:ascii="Times New Roman" w:hAnsi="Times New Roman"/>
          <w:sz w:val="28"/>
          <w:szCs w:val="28"/>
          <w:lang w:val="kk-KZ"/>
        </w:rPr>
        <w:t xml:space="preserve">азот диоксиді </w:t>
      </w:r>
      <w:r w:rsidR="005802F3" w:rsidRPr="00357DCC">
        <w:rPr>
          <w:rFonts w:ascii="Times New Roman" w:hAnsi="Times New Roman"/>
          <w:sz w:val="28"/>
          <w:szCs w:val="28"/>
          <w:lang w:val="kk-KZ"/>
        </w:rPr>
        <w:t>1,6 ШЖШ</w:t>
      </w:r>
      <w:r w:rsidR="005802F3" w:rsidRPr="00357DCC">
        <w:rPr>
          <w:rFonts w:ascii="Times New Roman" w:hAnsi="Times New Roman"/>
          <w:sz w:val="28"/>
          <w:szCs w:val="28"/>
          <w:vertAlign w:val="subscript"/>
          <w:lang w:val="kk-KZ"/>
        </w:rPr>
        <w:t>с.с.</w:t>
      </w:r>
      <w:r w:rsidR="005802F3" w:rsidRPr="00357DCC">
        <w:rPr>
          <w:rFonts w:ascii="Times New Roman" w:hAnsi="Times New Roman"/>
          <w:sz w:val="28"/>
          <w:szCs w:val="28"/>
          <w:lang w:val="kk-KZ"/>
        </w:rPr>
        <w:t xml:space="preserve">, </w:t>
      </w:r>
      <w:r w:rsidR="002B0094" w:rsidRPr="00357DCC">
        <w:rPr>
          <w:rFonts w:ascii="Times New Roman" w:hAnsi="Times New Roman"/>
          <w:sz w:val="28"/>
          <w:szCs w:val="28"/>
          <w:lang w:val="kk-KZ"/>
        </w:rPr>
        <w:t xml:space="preserve">мен озон </w:t>
      </w:r>
      <w:r w:rsidRPr="00357DCC">
        <w:rPr>
          <w:rFonts w:ascii="Times New Roman" w:hAnsi="Times New Roman"/>
          <w:sz w:val="28"/>
          <w:szCs w:val="28"/>
          <w:lang w:val="kk-KZ"/>
        </w:rPr>
        <w:t>1,</w:t>
      </w:r>
      <w:r w:rsidR="002B0094" w:rsidRPr="00357DCC">
        <w:rPr>
          <w:rFonts w:ascii="Times New Roman" w:hAnsi="Times New Roman"/>
          <w:sz w:val="28"/>
          <w:szCs w:val="28"/>
          <w:lang w:val="kk-KZ"/>
        </w:rPr>
        <w:t>7</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ауыр металдардың бар болуы қорғасын 1,</w:t>
      </w:r>
      <w:r w:rsidR="005802F3" w:rsidRPr="00357DCC">
        <w:rPr>
          <w:rFonts w:ascii="Times New Roman" w:hAnsi="Times New Roman"/>
          <w:sz w:val="28"/>
          <w:szCs w:val="28"/>
          <w:lang w:val="kk-KZ"/>
        </w:rPr>
        <w:t>4</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xml:space="preserve"> құрап, басқа ластаушы заттар – ШЖШ дан аспады.</w:t>
      </w:r>
    </w:p>
    <w:p w:rsidR="00515082" w:rsidRPr="00357DCC" w:rsidRDefault="00515082" w:rsidP="00515082">
      <w:pPr>
        <w:ind w:firstLine="709"/>
        <w:jc w:val="both"/>
        <w:rPr>
          <w:rFonts w:ascii="Times New Roman" w:hAnsi="Times New Roman"/>
          <w:sz w:val="28"/>
          <w:szCs w:val="28"/>
          <w:lang w:val="kk-KZ"/>
        </w:rPr>
      </w:pPr>
      <w:r w:rsidRPr="00357DCC">
        <w:rPr>
          <w:rFonts w:ascii="Times New Roman" w:hAnsi="Times New Roman"/>
          <w:sz w:val="28"/>
          <w:szCs w:val="28"/>
          <w:lang w:val="kk-KZ"/>
        </w:rPr>
        <w:t>1 ШЖШ а</w:t>
      </w:r>
      <w:r w:rsidR="003E48E4" w:rsidRPr="00357DCC">
        <w:rPr>
          <w:rFonts w:ascii="Times New Roman" w:hAnsi="Times New Roman"/>
          <w:sz w:val="28"/>
          <w:szCs w:val="28"/>
          <w:lang w:val="kk-KZ"/>
        </w:rPr>
        <w:t>рт</w:t>
      </w:r>
      <w:r w:rsidRPr="00357DCC">
        <w:rPr>
          <w:rFonts w:ascii="Times New Roman" w:hAnsi="Times New Roman"/>
          <w:sz w:val="28"/>
          <w:szCs w:val="28"/>
          <w:lang w:val="kk-KZ"/>
        </w:rPr>
        <w:t xml:space="preserve">у еселігінің жағдайлары қалқыма заттар бойынша - </w:t>
      </w:r>
      <w:r w:rsidR="002B0094" w:rsidRPr="00357DCC">
        <w:rPr>
          <w:rFonts w:ascii="Times New Roman" w:hAnsi="Times New Roman"/>
          <w:sz w:val="28"/>
          <w:szCs w:val="28"/>
          <w:lang w:val="kk-KZ"/>
        </w:rPr>
        <w:t>1</w:t>
      </w:r>
      <w:r w:rsidR="005802F3" w:rsidRPr="00357DCC">
        <w:rPr>
          <w:rFonts w:ascii="Times New Roman" w:hAnsi="Times New Roman"/>
          <w:sz w:val="28"/>
          <w:szCs w:val="28"/>
          <w:lang w:val="kk-KZ"/>
        </w:rPr>
        <w:t>1</w:t>
      </w:r>
      <w:r w:rsidRPr="00357DCC">
        <w:rPr>
          <w:rFonts w:ascii="Times New Roman" w:hAnsi="Times New Roman"/>
          <w:sz w:val="28"/>
          <w:szCs w:val="28"/>
          <w:lang w:val="kk-KZ"/>
        </w:rPr>
        <w:t xml:space="preserve">, көміртегі оксиді- </w:t>
      </w:r>
      <w:r w:rsidR="005802F3" w:rsidRPr="00357DCC">
        <w:rPr>
          <w:rFonts w:ascii="Times New Roman" w:hAnsi="Times New Roman"/>
          <w:sz w:val="28"/>
          <w:szCs w:val="28"/>
          <w:lang w:val="kk-KZ"/>
        </w:rPr>
        <w:t>16</w:t>
      </w:r>
      <w:r w:rsidRPr="00357DCC">
        <w:rPr>
          <w:rFonts w:ascii="Times New Roman" w:hAnsi="Times New Roman"/>
          <w:sz w:val="28"/>
          <w:szCs w:val="28"/>
          <w:lang w:val="kk-KZ"/>
        </w:rPr>
        <w:t>, азот диоксиді –</w:t>
      </w:r>
      <w:r w:rsidR="005802F3" w:rsidRPr="00357DCC">
        <w:rPr>
          <w:rFonts w:ascii="Times New Roman" w:hAnsi="Times New Roman"/>
          <w:sz w:val="28"/>
          <w:szCs w:val="28"/>
          <w:lang w:val="kk-KZ"/>
        </w:rPr>
        <w:t>13</w:t>
      </w:r>
      <w:r w:rsidRPr="00357DCC">
        <w:rPr>
          <w:rFonts w:ascii="Times New Roman" w:hAnsi="Times New Roman"/>
          <w:sz w:val="28"/>
          <w:szCs w:val="28"/>
          <w:lang w:val="kk-KZ"/>
        </w:rPr>
        <w:t xml:space="preserve">, </w:t>
      </w:r>
      <w:r w:rsidR="002B0094" w:rsidRPr="00357DCC">
        <w:rPr>
          <w:rFonts w:ascii="Times New Roman" w:hAnsi="Times New Roman"/>
          <w:sz w:val="28"/>
          <w:szCs w:val="28"/>
          <w:lang w:val="kk-KZ"/>
        </w:rPr>
        <w:t xml:space="preserve">азот оксиді </w:t>
      </w:r>
      <w:r w:rsidRPr="00357DCC">
        <w:rPr>
          <w:rFonts w:ascii="Times New Roman" w:hAnsi="Times New Roman"/>
          <w:sz w:val="28"/>
          <w:szCs w:val="28"/>
          <w:lang w:val="kk-KZ"/>
        </w:rPr>
        <w:t>-1 жағдай тіркелді (29-кесте).</w:t>
      </w:r>
    </w:p>
    <w:p w:rsidR="00101155" w:rsidRPr="00357DCC" w:rsidRDefault="00101155" w:rsidP="00F62832">
      <w:pPr>
        <w:ind w:firstLine="567"/>
        <w:jc w:val="both"/>
        <w:rPr>
          <w:rFonts w:ascii="Times New Roman" w:hAnsi="Times New Roman"/>
          <w:sz w:val="28"/>
          <w:szCs w:val="28"/>
          <w:lang w:val="kk-KZ"/>
        </w:rPr>
      </w:pPr>
    </w:p>
    <w:p w:rsidR="00916466" w:rsidRPr="00357DCC" w:rsidRDefault="00916466" w:rsidP="00F62832">
      <w:pPr>
        <w:ind w:firstLine="567"/>
        <w:jc w:val="both"/>
        <w:rPr>
          <w:rFonts w:ascii="Times New Roman" w:hAnsi="Times New Roman"/>
          <w:sz w:val="28"/>
          <w:szCs w:val="28"/>
          <w:lang w:val="kk-KZ"/>
        </w:rPr>
      </w:pPr>
    </w:p>
    <w:p w:rsidR="00E1640A" w:rsidRPr="00357DCC" w:rsidRDefault="00E1640A" w:rsidP="00E1640A">
      <w:pPr>
        <w:pStyle w:val="afa"/>
        <w:numPr>
          <w:ilvl w:val="1"/>
          <w:numId w:val="20"/>
        </w:numPr>
        <w:tabs>
          <w:tab w:val="left" w:pos="567"/>
          <w:tab w:val="left" w:pos="1134"/>
        </w:tabs>
        <w:rPr>
          <w:rFonts w:ascii="Times New Roman" w:hAnsi="Times New Roman"/>
          <w:b/>
          <w:sz w:val="28"/>
          <w:szCs w:val="28"/>
          <w:lang w:val="kk-KZ"/>
        </w:rPr>
      </w:pPr>
      <w:r w:rsidRPr="00357DCC">
        <w:rPr>
          <w:rFonts w:ascii="Times New Roman" w:hAnsi="Times New Roman"/>
          <w:b/>
          <w:sz w:val="28"/>
          <w:szCs w:val="28"/>
          <w:lang w:val="kk-KZ"/>
        </w:rPr>
        <w:t>Риддер қаласы бойынша атмосфералық ауаның ластану жай-күйі</w:t>
      </w:r>
    </w:p>
    <w:p w:rsidR="00E1640A" w:rsidRPr="00357DCC" w:rsidRDefault="00E1640A" w:rsidP="00E1640A">
      <w:pPr>
        <w:pStyle w:val="Style100"/>
        <w:widowControl/>
        <w:spacing w:line="240" w:lineRule="auto"/>
        <w:ind w:left="375" w:firstLine="0"/>
        <w:rPr>
          <w:rStyle w:val="FontStyle204"/>
          <w:sz w:val="20"/>
          <w:szCs w:val="20"/>
          <w:lang w:val="kk-KZ"/>
        </w:rPr>
      </w:pPr>
    </w:p>
    <w:p w:rsidR="00E1640A" w:rsidRPr="00357DCC" w:rsidRDefault="00E1640A" w:rsidP="00E1640A">
      <w:pPr>
        <w:pStyle w:val="Style100"/>
        <w:widowControl/>
        <w:spacing w:line="0" w:lineRule="atLeast"/>
        <w:ind w:left="375" w:firstLine="0"/>
        <w:rPr>
          <w:rStyle w:val="FontStyle201"/>
          <w:sz w:val="28"/>
          <w:szCs w:val="28"/>
          <w:lang w:val="kk-KZ"/>
        </w:rPr>
      </w:pPr>
      <w:r w:rsidRPr="00357DCC">
        <w:rPr>
          <w:rStyle w:val="FontStyle204"/>
          <w:sz w:val="28"/>
          <w:szCs w:val="28"/>
          <w:lang w:val="kk-KZ"/>
        </w:rPr>
        <w:t xml:space="preserve">Атмосфералық ауаның жай-күйіне бақылау 2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(5.2-сур., 30-кесте)</w:t>
      </w:r>
      <w:r w:rsidRPr="00357DCC">
        <w:rPr>
          <w:rStyle w:val="FontStyle201"/>
          <w:sz w:val="28"/>
          <w:szCs w:val="28"/>
          <w:lang w:val="kk-KZ"/>
        </w:rPr>
        <w:t>.</w:t>
      </w:r>
    </w:p>
    <w:p w:rsidR="00E1640A" w:rsidRPr="00357DCC" w:rsidRDefault="00E1640A" w:rsidP="00E1640A">
      <w:pPr>
        <w:pStyle w:val="afa"/>
        <w:ind w:left="375"/>
        <w:jc w:val="right"/>
        <w:rPr>
          <w:rFonts w:ascii="Times New Roman" w:hAnsi="Times New Roman"/>
          <w:lang w:val="kk-KZ"/>
        </w:rPr>
      </w:pPr>
      <w:r w:rsidRPr="00357DCC">
        <w:rPr>
          <w:rFonts w:ascii="Times New Roman" w:hAnsi="Times New Roman"/>
          <w:lang w:val="kk-KZ"/>
        </w:rPr>
        <w:t>30- кесте</w:t>
      </w:r>
    </w:p>
    <w:p w:rsidR="00E1640A" w:rsidRPr="00357DCC" w:rsidRDefault="00E1640A" w:rsidP="00E1640A">
      <w:pPr>
        <w:pStyle w:val="Style100"/>
        <w:widowControl/>
        <w:spacing w:line="0" w:lineRule="atLeast"/>
        <w:ind w:left="375" w:firstLine="0"/>
        <w:jc w:val="center"/>
        <w:rPr>
          <w:rStyle w:val="FontStyle201"/>
          <w:i w:val="0"/>
          <w:sz w:val="28"/>
          <w:szCs w:val="28"/>
          <w:lang w:val="kk-KZ"/>
        </w:rPr>
      </w:pPr>
      <w:r w:rsidRPr="00357DCC">
        <w:rPr>
          <w:rStyle w:val="FontStyle201"/>
          <w:i w:val="0"/>
          <w:sz w:val="28"/>
          <w:szCs w:val="28"/>
          <w:lang w:val="kk-KZ"/>
        </w:rPr>
        <w:t xml:space="preserve">Бақылау бекеттерінің орналасу орны мен </w:t>
      </w:r>
      <w:r w:rsidR="003E48E4" w:rsidRPr="00357DCC">
        <w:rPr>
          <w:rStyle w:val="FontStyle201"/>
          <w:i w:val="0"/>
          <w:sz w:val="28"/>
          <w:szCs w:val="28"/>
          <w:lang w:val="kk-KZ"/>
        </w:rPr>
        <w:t>а</w:t>
      </w:r>
      <w:r w:rsidR="00CE06ED" w:rsidRPr="00357DCC">
        <w:rPr>
          <w:rStyle w:val="FontStyle201"/>
          <w:i w:val="0"/>
          <w:sz w:val="28"/>
          <w:szCs w:val="28"/>
          <w:lang w:val="kk-KZ"/>
        </w:rPr>
        <w:t>нықталатын қоспалар</w:t>
      </w:r>
    </w:p>
    <w:p w:rsidR="00E92F90" w:rsidRPr="00357DCC" w:rsidRDefault="00E92F90" w:rsidP="00E1640A">
      <w:pPr>
        <w:pStyle w:val="Style100"/>
        <w:widowControl/>
        <w:spacing w:line="0" w:lineRule="atLeast"/>
        <w:ind w:left="375" w:firstLine="0"/>
        <w:jc w:val="center"/>
        <w:rPr>
          <w:rStyle w:val="FontStyle201"/>
          <w:i w:val="0"/>
          <w:sz w:val="28"/>
          <w:szCs w:val="28"/>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2"/>
        <w:gridCol w:w="1267"/>
        <w:gridCol w:w="2034"/>
        <w:gridCol w:w="2081"/>
        <w:gridCol w:w="3297"/>
      </w:tblGrid>
      <w:tr w:rsidR="00E1640A" w:rsidRPr="00357DCC" w:rsidTr="00E1640A">
        <w:tc>
          <w:tcPr>
            <w:tcW w:w="1352" w:type="dxa"/>
            <w:vAlign w:val="center"/>
          </w:tcPr>
          <w:p w:rsidR="00E1640A" w:rsidRPr="00357DCC" w:rsidRDefault="00E1640A" w:rsidP="00321535">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67" w:type="dxa"/>
            <w:vAlign w:val="center"/>
          </w:tcPr>
          <w:p w:rsidR="00E1640A" w:rsidRPr="00357DCC" w:rsidRDefault="00082213" w:rsidP="00321535">
            <w:pPr>
              <w:jc w:val="center"/>
              <w:outlineLvl w:val="1"/>
              <w:rPr>
                <w:rFonts w:ascii="Times New Roman" w:hAnsi="Times New Roman"/>
                <w:b/>
              </w:rPr>
            </w:pPr>
            <w:r w:rsidRPr="00357DCC">
              <w:rPr>
                <w:rFonts w:ascii="Times New Roman" w:hAnsi="Times New Roman"/>
                <w:b/>
                <w:lang w:val="kk-KZ"/>
              </w:rPr>
              <w:t>Сынама мерзімі</w:t>
            </w:r>
          </w:p>
        </w:tc>
        <w:tc>
          <w:tcPr>
            <w:tcW w:w="2034" w:type="dxa"/>
            <w:vAlign w:val="center"/>
          </w:tcPr>
          <w:p w:rsidR="00E1640A" w:rsidRPr="00357DCC" w:rsidRDefault="00E1640A" w:rsidP="00321535">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081" w:type="dxa"/>
            <w:vAlign w:val="center"/>
          </w:tcPr>
          <w:p w:rsidR="00E1640A" w:rsidRPr="00357DCC" w:rsidRDefault="00E1640A" w:rsidP="00321535">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297" w:type="dxa"/>
            <w:vAlign w:val="center"/>
          </w:tcPr>
          <w:p w:rsidR="00E1640A" w:rsidRPr="00357DCC" w:rsidRDefault="00CE06ED" w:rsidP="00321535">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E1640A" w:rsidRPr="00357DCC" w:rsidTr="00E1640A">
        <w:trPr>
          <w:trHeight w:val="587"/>
        </w:trPr>
        <w:tc>
          <w:tcPr>
            <w:tcW w:w="1352" w:type="dxa"/>
            <w:vAlign w:val="center"/>
          </w:tcPr>
          <w:p w:rsidR="00E1640A" w:rsidRPr="00357DCC" w:rsidRDefault="00E1640A" w:rsidP="00321535">
            <w:pPr>
              <w:jc w:val="center"/>
              <w:outlineLvl w:val="1"/>
              <w:rPr>
                <w:rFonts w:ascii="Times New Roman" w:hAnsi="Times New Roman"/>
              </w:rPr>
            </w:pPr>
            <w:r w:rsidRPr="00357DCC">
              <w:rPr>
                <w:rFonts w:ascii="Times New Roman" w:hAnsi="Times New Roman"/>
              </w:rPr>
              <w:t>1</w:t>
            </w:r>
          </w:p>
        </w:tc>
        <w:tc>
          <w:tcPr>
            <w:tcW w:w="1267" w:type="dxa"/>
            <w:vMerge w:val="restart"/>
            <w:vAlign w:val="center"/>
          </w:tcPr>
          <w:p w:rsidR="00E1640A" w:rsidRPr="00357DCC" w:rsidRDefault="00E1640A" w:rsidP="00321535">
            <w:pPr>
              <w:jc w:val="center"/>
              <w:outlineLvl w:val="1"/>
              <w:rPr>
                <w:rFonts w:ascii="Times New Roman" w:hAnsi="Times New Roman"/>
              </w:rPr>
            </w:pPr>
            <w:r w:rsidRPr="00357DCC">
              <w:rPr>
                <w:rFonts w:ascii="Times New Roman" w:hAnsi="Times New Roman"/>
                <w:lang w:val="kk-KZ"/>
              </w:rPr>
              <w:t>тәулігіне 3 рет</w:t>
            </w:r>
          </w:p>
        </w:tc>
        <w:tc>
          <w:tcPr>
            <w:tcW w:w="2034" w:type="dxa"/>
            <w:vMerge w:val="restart"/>
            <w:vAlign w:val="center"/>
          </w:tcPr>
          <w:p w:rsidR="00E1640A" w:rsidRPr="00357DCC" w:rsidRDefault="00E1640A" w:rsidP="00321535">
            <w:pPr>
              <w:jc w:val="center"/>
              <w:outlineLvl w:val="1"/>
              <w:rPr>
                <w:rFonts w:ascii="Times New Roman" w:hAnsi="Times New Roman"/>
              </w:rPr>
            </w:pPr>
            <w:r w:rsidRPr="00357DCC">
              <w:rPr>
                <w:rFonts w:ascii="Times New Roman" w:hAnsi="Times New Roman"/>
                <w:lang w:val="kk-KZ"/>
              </w:rPr>
              <w:t>қол күшімен алынған сынама(дискретті әдіс)</w:t>
            </w:r>
          </w:p>
        </w:tc>
        <w:tc>
          <w:tcPr>
            <w:tcW w:w="2081" w:type="dxa"/>
            <w:vAlign w:val="center"/>
          </w:tcPr>
          <w:p w:rsidR="00E1640A" w:rsidRPr="00357DCC" w:rsidRDefault="00E1640A" w:rsidP="00321535">
            <w:pPr>
              <w:jc w:val="center"/>
              <w:outlineLvl w:val="1"/>
              <w:rPr>
                <w:rFonts w:ascii="Times New Roman" w:hAnsi="Times New Roman"/>
                <w:i/>
              </w:rPr>
            </w:pPr>
            <w:r w:rsidRPr="00357DCC">
              <w:rPr>
                <w:rStyle w:val="FontStyle201"/>
                <w:i w:val="0"/>
              </w:rPr>
              <w:t>Островск</w:t>
            </w:r>
            <w:r w:rsidRPr="00357DCC">
              <w:rPr>
                <w:rStyle w:val="FontStyle201"/>
                <w:i w:val="0"/>
                <w:lang w:val="kk-KZ"/>
              </w:rPr>
              <w:t>ий көшесі</w:t>
            </w:r>
            <w:r w:rsidRPr="00357DCC">
              <w:rPr>
                <w:rStyle w:val="FontStyle201"/>
                <w:i w:val="0"/>
              </w:rPr>
              <w:t>, 13А</w:t>
            </w:r>
          </w:p>
        </w:tc>
        <w:tc>
          <w:tcPr>
            <w:tcW w:w="3297" w:type="dxa"/>
            <w:vMerge w:val="restart"/>
          </w:tcPr>
          <w:p w:rsidR="00E1640A" w:rsidRPr="00357DCC" w:rsidRDefault="00E1640A" w:rsidP="00321535">
            <w:pPr>
              <w:outlineLvl w:val="1"/>
              <w:rPr>
                <w:rFonts w:ascii="Times New Roman" w:hAnsi="Times New Roman"/>
                <w:lang w:val="kk-KZ"/>
              </w:rPr>
            </w:pPr>
            <w:r w:rsidRPr="00357DCC">
              <w:rPr>
                <w:rFonts w:ascii="Times New Roman" w:hAnsi="Times New Roman"/>
                <w:lang w:val="kk-KZ"/>
              </w:rPr>
              <w:t>қалқыма заттар, күкірт диоксиді, көміртегі оксиді, азот диоксиді</w:t>
            </w:r>
            <w:r w:rsidRPr="00357DCC">
              <w:rPr>
                <w:rStyle w:val="FontStyle204"/>
                <w:sz w:val="24"/>
                <w:szCs w:val="24"/>
                <w:lang w:val="kk-KZ"/>
              </w:rPr>
              <w:t xml:space="preserve">, </w:t>
            </w:r>
            <w:r w:rsidRPr="00357DCC">
              <w:rPr>
                <w:rFonts w:ascii="Times New Roman" w:hAnsi="Times New Roman"/>
              </w:rPr>
              <w:t xml:space="preserve"> фенол, формальдегид, </w:t>
            </w:r>
            <w:r w:rsidRPr="00357DCC">
              <w:rPr>
                <w:rFonts w:ascii="Times New Roman" w:hAnsi="Times New Roman"/>
                <w:lang w:val="kk-KZ"/>
              </w:rPr>
              <w:t>күшала</w:t>
            </w:r>
          </w:p>
        </w:tc>
      </w:tr>
      <w:tr w:rsidR="00E1640A" w:rsidRPr="00357DCC" w:rsidTr="00E1640A">
        <w:trPr>
          <w:trHeight w:val="527"/>
        </w:trPr>
        <w:tc>
          <w:tcPr>
            <w:tcW w:w="1352" w:type="dxa"/>
            <w:vAlign w:val="center"/>
          </w:tcPr>
          <w:p w:rsidR="00E1640A" w:rsidRPr="00357DCC" w:rsidRDefault="00E1640A" w:rsidP="00321535">
            <w:pPr>
              <w:jc w:val="center"/>
              <w:outlineLvl w:val="1"/>
              <w:rPr>
                <w:rFonts w:ascii="Times New Roman" w:hAnsi="Times New Roman"/>
              </w:rPr>
            </w:pPr>
            <w:r w:rsidRPr="00357DCC">
              <w:rPr>
                <w:rFonts w:ascii="Times New Roman" w:hAnsi="Times New Roman"/>
              </w:rPr>
              <w:t>6</w:t>
            </w:r>
          </w:p>
        </w:tc>
        <w:tc>
          <w:tcPr>
            <w:tcW w:w="1267" w:type="dxa"/>
            <w:vMerge/>
            <w:vAlign w:val="center"/>
          </w:tcPr>
          <w:p w:rsidR="00E1640A" w:rsidRPr="00357DCC" w:rsidRDefault="00E1640A" w:rsidP="00321535">
            <w:pPr>
              <w:jc w:val="center"/>
              <w:outlineLvl w:val="1"/>
              <w:rPr>
                <w:rFonts w:ascii="Times New Roman" w:hAnsi="Times New Roman"/>
              </w:rPr>
            </w:pPr>
          </w:p>
        </w:tc>
        <w:tc>
          <w:tcPr>
            <w:tcW w:w="2034" w:type="dxa"/>
            <w:vMerge/>
            <w:vAlign w:val="center"/>
          </w:tcPr>
          <w:p w:rsidR="00E1640A" w:rsidRPr="00357DCC" w:rsidRDefault="00E1640A" w:rsidP="00321535">
            <w:pPr>
              <w:jc w:val="center"/>
              <w:outlineLvl w:val="1"/>
              <w:rPr>
                <w:rFonts w:ascii="Times New Roman" w:hAnsi="Times New Roman"/>
              </w:rPr>
            </w:pPr>
          </w:p>
        </w:tc>
        <w:tc>
          <w:tcPr>
            <w:tcW w:w="2081" w:type="dxa"/>
            <w:vAlign w:val="center"/>
          </w:tcPr>
          <w:p w:rsidR="00E1640A" w:rsidRPr="00357DCC" w:rsidRDefault="00E1640A" w:rsidP="00321535">
            <w:pPr>
              <w:jc w:val="center"/>
              <w:outlineLvl w:val="1"/>
              <w:rPr>
                <w:rStyle w:val="FontStyle201"/>
                <w:i w:val="0"/>
              </w:rPr>
            </w:pPr>
            <w:r w:rsidRPr="00357DCC">
              <w:rPr>
                <w:rStyle w:val="FontStyle201"/>
                <w:i w:val="0"/>
              </w:rPr>
              <w:t>Клинк</w:t>
            </w:r>
            <w:r w:rsidRPr="00357DCC">
              <w:rPr>
                <w:rStyle w:val="FontStyle201"/>
                <w:i w:val="0"/>
                <w:lang w:val="kk-KZ"/>
              </w:rPr>
              <w:t>а көшесі</w:t>
            </w:r>
            <w:r w:rsidRPr="00357DCC">
              <w:rPr>
                <w:rStyle w:val="FontStyle201"/>
                <w:i w:val="0"/>
              </w:rPr>
              <w:t>, 7</w:t>
            </w:r>
          </w:p>
        </w:tc>
        <w:tc>
          <w:tcPr>
            <w:tcW w:w="3297" w:type="dxa"/>
            <w:vMerge/>
          </w:tcPr>
          <w:p w:rsidR="00E1640A" w:rsidRPr="00357DCC" w:rsidRDefault="00E1640A" w:rsidP="00321535">
            <w:pPr>
              <w:jc w:val="center"/>
              <w:outlineLvl w:val="1"/>
              <w:rPr>
                <w:rFonts w:ascii="Times New Roman" w:hAnsi="Times New Roman"/>
              </w:rPr>
            </w:pPr>
          </w:p>
        </w:tc>
      </w:tr>
    </w:tbl>
    <w:p w:rsidR="00E92F90" w:rsidRPr="00357DCC" w:rsidRDefault="00E92F90" w:rsidP="00F62832">
      <w:pPr>
        <w:jc w:val="center"/>
        <w:rPr>
          <w:rFonts w:ascii="Times New Roman" w:hAnsi="Times New Roman"/>
          <w:noProof/>
          <w:lang w:val="kk-KZ" w:eastAsia="ru-RU" w:bidi="ar-SA"/>
        </w:rPr>
      </w:pPr>
    </w:p>
    <w:p w:rsidR="00135906" w:rsidRPr="00357DCC" w:rsidRDefault="009436AB" w:rsidP="00F62832">
      <w:pPr>
        <w:jc w:val="center"/>
        <w:rPr>
          <w:rFonts w:ascii="Times New Roman" w:hAnsi="Times New Roman"/>
          <w:noProof/>
          <w:lang w:eastAsia="ru-RU" w:bidi="ar-SA"/>
        </w:rPr>
      </w:pPr>
      <w:r w:rsidRPr="00357DCC">
        <w:rPr>
          <w:rFonts w:ascii="Times New Roman" w:hAnsi="Times New Roman"/>
          <w:noProof/>
          <w:lang w:eastAsia="ru-RU" w:bidi="ar-SA"/>
        </w:rPr>
        <w:lastRenderedPageBreak/>
        <w:drawing>
          <wp:inline distT="0" distB="0" distL="0" distR="0">
            <wp:extent cx="6290310" cy="3553097"/>
            <wp:effectExtent l="19050" t="0" r="0" b="0"/>
            <wp:docPr id="47" name="Рисунок 19" descr="C:\Documents and Settings\dzhuzeeva_m\Рабочий стол\Асема раб\для работы\Ауа карталары (каз)\Ридд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dzhuzeeva_m\Рабочий стол\Асема раб\для работы\Ауа карталары (каз)\Риддер.jpg"/>
                    <pic:cNvPicPr>
                      <a:picLocks noChangeAspect="1" noChangeArrowheads="1"/>
                    </pic:cNvPicPr>
                  </pic:nvPicPr>
                  <pic:blipFill>
                    <a:blip r:embed="rId44"/>
                    <a:srcRect/>
                    <a:stretch>
                      <a:fillRect/>
                    </a:stretch>
                  </pic:blipFill>
                  <pic:spPr bwMode="auto">
                    <a:xfrm>
                      <a:off x="0" y="0"/>
                      <a:ext cx="6299835" cy="3558477"/>
                    </a:xfrm>
                    <a:prstGeom prst="rect">
                      <a:avLst/>
                    </a:prstGeom>
                    <a:noFill/>
                    <a:ln w="9525">
                      <a:noFill/>
                      <a:miter lim="800000"/>
                      <a:headEnd/>
                      <a:tailEnd/>
                    </a:ln>
                  </pic:spPr>
                </pic:pic>
              </a:graphicData>
            </a:graphic>
          </wp:inline>
        </w:drawing>
      </w:r>
    </w:p>
    <w:p w:rsidR="00E1640A" w:rsidRPr="00357DCC" w:rsidRDefault="00E1640A" w:rsidP="00E1640A">
      <w:pPr>
        <w:ind w:right="-375"/>
        <w:jc w:val="center"/>
        <w:rPr>
          <w:rFonts w:ascii="Times New Roman" w:hAnsi="Times New Roman"/>
          <w:lang w:val="kk-KZ"/>
        </w:rPr>
      </w:pPr>
      <w:r w:rsidRPr="00357DCC">
        <w:rPr>
          <w:rFonts w:ascii="Times New Roman" w:hAnsi="Times New Roman"/>
          <w:lang w:val="kk-KZ"/>
        </w:rPr>
        <w:t xml:space="preserve">5.2-сурет. Риддер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E92F90" w:rsidRPr="00357DCC" w:rsidRDefault="00E92F90" w:rsidP="00E1640A">
      <w:pPr>
        <w:ind w:right="-375"/>
        <w:jc w:val="center"/>
        <w:rPr>
          <w:rFonts w:ascii="Times New Roman" w:hAnsi="Times New Roman"/>
          <w:lang w:val="kk-KZ"/>
        </w:rPr>
      </w:pPr>
    </w:p>
    <w:p w:rsidR="00E1640A" w:rsidRPr="00357DCC" w:rsidRDefault="00E1640A" w:rsidP="00E1640A">
      <w:pPr>
        <w:tabs>
          <w:tab w:val="left" w:pos="8102"/>
          <w:tab w:val="right" w:pos="9637"/>
        </w:tabs>
        <w:jc w:val="right"/>
        <w:rPr>
          <w:rFonts w:ascii="Times New Roman" w:hAnsi="Times New Roman"/>
          <w:lang w:val="kk-KZ"/>
        </w:rPr>
      </w:pPr>
      <w:r w:rsidRPr="00357DCC">
        <w:rPr>
          <w:rFonts w:ascii="Times New Roman" w:hAnsi="Times New Roman"/>
          <w:lang w:val="kk-KZ"/>
        </w:rPr>
        <w:tab/>
        <w:t>31 кесте</w:t>
      </w:r>
    </w:p>
    <w:p w:rsidR="00E1640A" w:rsidRPr="00357DCC" w:rsidRDefault="00E1640A" w:rsidP="00E1640A">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Риддер қаласының атмосфералық ауа ластануының сипаттамасы</w:t>
      </w:r>
    </w:p>
    <w:p w:rsidR="00891CFB" w:rsidRPr="00357DCC" w:rsidRDefault="00891CFB" w:rsidP="00F62832">
      <w:pPr>
        <w:pStyle w:val="Style100"/>
        <w:widowControl/>
        <w:spacing w:line="0" w:lineRule="atLeast"/>
        <w:ind w:firstLine="708"/>
        <w:rPr>
          <w:rStyle w:val="FontStyle201"/>
          <w:b/>
          <w:i w:val="0"/>
          <w:sz w:val="16"/>
          <w:szCs w:val="16"/>
          <w:lang w:val="kk-KZ"/>
        </w:rPr>
      </w:pPr>
    </w:p>
    <w:tbl>
      <w:tblPr>
        <w:tblW w:w="10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2"/>
        <w:gridCol w:w="1907"/>
        <w:gridCol w:w="851"/>
        <w:gridCol w:w="992"/>
        <w:gridCol w:w="1134"/>
      </w:tblGrid>
      <w:tr w:rsidR="00E1640A" w:rsidRPr="00357DCC" w:rsidTr="00031CED">
        <w:trPr>
          <w:trHeight w:val="309"/>
          <w:jc w:val="center"/>
        </w:trPr>
        <w:tc>
          <w:tcPr>
            <w:tcW w:w="2000" w:type="dxa"/>
            <w:vMerge w:val="restart"/>
            <w:shd w:val="clear" w:color="auto" w:fill="auto"/>
            <w:noWrap/>
            <w:vAlign w:val="center"/>
          </w:tcPr>
          <w:p w:rsidR="00E1640A" w:rsidRPr="00357DCC" w:rsidRDefault="00E1640A" w:rsidP="00321535">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3" w:type="dxa"/>
            <w:gridSpan w:val="2"/>
            <w:shd w:val="clear" w:color="auto" w:fill="auto"/>
            <w:vAlign w:val="center"/>
          </w:tcPr>
          <w:p w:rsidR="00E1640A" w:rsidRPr="00357DCC" w:rsidRDefault="00E1640A" w:rsidP="00321535">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99" w:type="dxa"/>
            <w:gridSpan w:val="2"/>
            <w:shd w:val="clear" w:color="auto" w:fill="auto"/>
            <w:vAlign w:val="center"/>
          </w:tcPr>
          <w:p w:rsidR="00E1640A" w:rsidRPr="00357DCC" w:rsidRDefault="00E1640A" w:rsidP="00321535">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7" w:type="dxa"/>
            <w:gridSpan w:val="3"/>
          </w:tcPr>
          <w:p w:rsidR="00E1640A" w:rsidRPr="00357DCC" w:rsidRDefault="00CE06ED" w:rsidP="00321535">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E1640A" w:rsidRPr="00357DCC" w:rsidTr="00031CED">
        <w:trPr>
          <w:trHeight w:val="480"/>
          <w:jc w:val="center"/>
        </w:trPr>
        <w:tc>
          <w:tcPr>
            <w:tcW w:w="2000" w:type="dxa"/>
            <w:vMerge/>
            <w:shd w:val="clear" w:color="auto" w:fill="auto"/>
            <w:noWrap/>
            <w:vAlign w:val="center"/>
          </w:tcPr>
          <w:p w:rsidR="00E1640A" w:rsidRPr="00357DCC" w:rsidRDefault="00E1640A" w:rsidP="00F62832">
            <w:pPr>
              <w:jc w:val="center"/>
              <w:rPr>
                <w:rFonts w:ascii="Times New Roman" w:hAnsi="Times New Roman"/>
                <w:b/>
                <w:bCs/>
                <w:lang w:eastAsia="ru-RU" w:bidi="ar-SA"/>
              </w:rPr>
            </w:pPr>
          </w:p>
        </w:tc>
        <w:tc>
          <w:tcPr>
            <w:tcW w:w="992" w:type="dxa"/>
            <w:shd w:val="clear" w:color="auto" w:fill="auto"/>
            <w:vAlign w:val="center"/>
          </w:tcPr>
          <w:p w:rsidR="00E1640A" w:rsidRPr="00357DCC" w:rsidRDefault="00E1640A"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E1640A" w:rsidRPr="00357DCC" w:rsidRDefault="00E1640A"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shd w:val="clear" w:color="auto" w:fill="auto"/>
            <w:vAlign w:val="center"/>
          </w:tcPr>
          <w:p w:rsidR="00E1640A" w:rsidRPr="00357DCC" w:rsidRDefault="00E1640A"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907" w:type="dxa"/>
            <w:shd w:val="clear" w:color="auto" w:fill="auto"/>
            <w:vAlign w:val="center"/>
          </w:tcPr>
          <w:p w:rsidR="00E1640A" w:rsidRPr="00357DCC" w:rsidRDefault="00E1640A" w:rsidP="00321535">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1" w:type="dxa"/>
            <w:vAlign w:val="center"/>
          </w:tcPr>
          <w:p w:rsidR="00E1640A" w:rsidRPr="00357DCC" w:rsidRDefault="00E1640A" w:rsidP="00321535">
            <w:pPr>
              <w:jc w:val="center"/>
              <w:rPr>
                <w:rFonts w:ascii="Times New Roman" w:hAnsi="Times New Roman"/>
                <w:b/>
                <w:bCs/>
                <w:spacing w:val="-20"/>
              </w:rPr>
            </w:pPr>
            <w:r w:rsidRPr="00357DCC">
              <w:rPr>
                <w:rFonts w:ascii="Times New Roman" w:hAnsi="Times New Roman"/>
                <w:b/>
                <w:bCs/>
                <w:spacing w:val="-20"/>
              </w:rPr>
              <w:t>&gt;ШЖШ</w:t>
            </w:r>
          </w:p>
        </w:tc>
        <w:tc>
          <w:tcPr>
            <w:tcW w:w="992" w:type="dxa"/>
            <w:vAlign w:val="center"/>
          </w:tcPr>
          <w:p w:rsidR="00E1640A" w:rsidRPr="00357DCC" w:rsidRDefault="00E1640A" w:rsidP="00321535">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vAlign w:val="center"/>
          </w:tcPr>
          <w:p w:rsidR="00E1640A" w:rsidRPr="00357DCC" w:rsidRDefault="00E1640A" w:rsidP="00321535">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5802F3" w:rsidRPr="00357DCC" w:rsidTr="008F4AA1">
        <w:trPr>
          <w:trHeight w:val="67"/>
          <w:jc w:val="center"/>
        </w:trPr>
        <w:tc>
          <w:tcPr>
            <w:tcW w:w="2000" w:type="dxa"/>
            <w:shd w:val="clear" w:color="auto" w:fill="auto"/>
            <w:noWrap/>
            <w:vAlign w:val="center"/>
          </w:tcPr>
          <w:p w:rsidR="005802F3" w:rsidRPr="00357DCC" w:rsidRDefault="005802F3" w:rsidP="00321535">
            <w:pPr>
              <w:rPr>
                <w:rFonts w:ascii="Times New Roman" w:hAnsi="Times New Roman"/>
              </w:rPr>
            </w:pPr>
            <w:r w:rsidRPr="00357DCC">
              <w:rPr>
                <w:rFonts w:ascii="Times New Roman" w:hAnsi="Times New Roman"/>
                <w:lang w:val="kk-KZ"/>
              </w:rPr>
              <w:t>Қалқыма заттар</w:t>
            </w:r>
          </w:p>
        </w:tc>
        <w:tc>
          <w:tcPr>
            <w:tcW w:w="992"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0,080</w:t>
            </w:r>
          </w:p>
        </w:tc>
        <w:tc>
          <w:tcPr>
            <w:tcW w:w="1701"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0,536</w:t>
            </w:r>
          </w:p>
        </w:tc>
        <w:tc>
          <w:tcPr>
            <w:tcW w:w="992"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0,300</w:t>
            </w:r>
          </w:p>
        </w:tc>
        <w:tc>
          <w:tcPr>
            <w:tcW w:w="1907"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0,600</w:t>
            </w:r>
          </w:p>
        </w:tc>
        <w:tc>
          <w:tcPr>
            <w:tcW w:w="851" w:type="dxa"/>
            <w:shd w:val="clear" w:color="000000" w:fill="FFFFFF"/>
            <w:vAlign w:val="center"/>
          </w:tcPr>
          <w:p w:rsidR="005802F3" w:rsidRPr="00357DCC" w:rsidRDefault="005802F3" w:rsidP="008F4AA1">
            <w:pPr>
              <w:jc w:val="center"/>
              <w:rPr>
                <w:rFonts w:ascii="Times New Roman" w:hAnsi="Times New Roman"/>
                <w:szCs w:val="22"/>
                <w:lang w:eastAsia="ru-RU"/>
              </w:rPr>
            </w:pPr>
          </w:p>
        </w:tc>
        <w:tc>
          <w:tcPr>
            <w:tcW w:w="992" w:type="dxa"/>
            <w:shd w:val="clear" w:color="000000" w:fill="FFFFFF"/>
            <w:vAlign w:val="center"/>
          </w:tcPr>
          <w:p w:rsidR="005802F3" w:rsidRPr="00357DCC" w:rsidRDefault="005802F3" w:rsidP="008F4AA1">
            <w:pPr>
              <w:jc w:val="center"/>
              <w:rPr>
                <w:rFonts w:ascii="Times New Roman" w:hAnsi="Times New Roman"/>
              </w:rPr>
            </w:pPr>
          </w:p>
        </w:tc>
        <w:tc>
          <w:tcPr>
            <w:tcW w:w="1134" w:type="dxa"/>
            <w:shd w:val="clear" w:color="000000" w:fill="FFFFFF"/>
            <w:vAlign w:val="center"/>
          </w:tcPr>
          <w:p w:rsidR="005802F3" w:rsidRPr="00357DCC" w:rsidRDefault="005802F3" w:rsidP="008F4AA1">
            <w:pPr>
              <w:jc w:val="center"/>
              <w:rPr>
                <w:rFonts w:ascii="Times New Roman" w:hAnsi="Times New Roman"/>
              </w:rPr>
            </w:pPr>
          </w:p>
        </w:tc>
      </w:tr>
      <w:tr w:rsidR="005802F3" w:rsidRPr="00357DCC" w:rsidTr="008F4AA1">
        <w:trPr>
          <w:trHeight w:val="132"/>
          <w:jc w:val="center"/>
        </w:trPr>
        <w:tc>
          <w:tcPr>
            <w:tcW w:w="2000" w:type="dxa"/>
            <w:shd w:val="clear" w:color="auto" w:fill="auto"/>
            <w:noWrap/>
            <w:vAlign w:val="center"/>
          </w:tcPr>
          <w:p w:rsidR="005802F3" w:rsidRPr="00357DCC" w:rsidRDefault="005802F3" w:rsidP="00321535">
            <w:pPr>
              <w:rPr>
                <w:rFonts w:ascii="Times New Roman" w:hAnsi="Times New Roman"/>
                <w:lang w:val="kk-KZ"/>
              </w:rPr>
            </w:pPr>
            <w:r w:rsidRPr="00357DCC">
              <w:rPr>
                <w:rFonts w:ascii="Times New Roman" w:hAnsi="Times New Roman"/>
                <w:lang w:val="kk-KZ"/>
              </w:rPr>
              <w:t>Күкірт диоксиді</w:t>
            </w:r>
          </w:p>
        </w:tc>
        <w:tc>
          <w:tcPr>
            <w:tcW w:w="992"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0,057</w:t>
            </w:r>
          </w:p>
        </w:tc>
        <w:tc>
          <w:tcPr>
            <w:tcW w:w="1701"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1,134</w:t>
            </w:r>
          </w:p>
        </w:tc>
        <w:tc>
          <w:tcPr>
            <w:tcW w:w="992"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1,458</w:t>
            </w:r>
          </w:p>
        </w:tc>
        <w:tc>
          <w:tcPr>
            <w:tcW w:w="1907"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2,916</w:t>
            </w:r>
          </w:p>
        </w:tc>
        <w:tc>
          <w:tcPr>
            <w:tcW w:w="851"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2</w:t>
            </w:r>
          </w:p>
        </w:tc>
        <w:tc>
          <w:tcPr>
            <w:tcW w:w="992" w:type="dxa"/>
            <w:shd w:val="clear" w:color="000000" w:fill="FFFFFF"/>
            <w:vAlign w:val="center"/>
          </w:tcPr>
          <w:p w:rsidR="005802F3" w:rsidRPr="00357DCC" w:rsidRDefault="005802F3" w:rsidP="008F4AA1">
            <w:pPr>
              <w:jc w:val="center"/>
              <w:rPr>
                <w:rFonts w:ascii="Times New Roman" w:hAnsi="Times New Roman"/>
              </w:rPr>
            </w:pPr>
          </w:p>
        </w:tc>
        <w:tc>
          <w:tcPr>
            <w:tcW w:w="1134" w:type="dxa"/>
            <w:shd w:val="clear" w:color="000000" w:fill="FFFFFF"/>
            <w:vAlign w:val="center"/>
          </w:tcPr>
          <w:p w:rsidR="005802F3" w:rsidRPr="00357DCC" w:rsidRDefault="005802F3" w:rsidP="008F4AA1">
            <w:pPr>
              <w:jc w:val="center"/>
              <w:rPr>
                <w:rFonts w:ascii="Times New Roman" w:hAnsi="Times New Roman"/>
              </w:rPr>
            </w:pPr>
          </w:p>
        </w:tc>
      </w:tr>
      <w:tr w:rsidR="005802F3" w:rsidRPr="00357DCC" w:rsidTr="008F4AA1">
        <w:trPr>
          <w:trHeight w:val="132"/>
          <w:jc w:val="center"/>
        </w:trPr>
        <w:tc>
          <w:tcPr>
            <w:tcW w:w="2000" w:type="dxa"/>
            <w:shd w:val="clear" w:color="auto" w:fill="auto"/>
            <w:noWrap/>
            <w:vAlign w:val="center"/>
          </w:tcPr>
          <w:p w:rsidR="005802F3" w:rsidRPr="00357DCC" w:rsidRDefault="005802F3" w:rsidP="00321535">
            <w:pPr>
              <w:rPr>
                <w:rFonts w:ascii="Times New Roman" w:hAnsi="Times New Roman"/>
                <w:lang w:val="kk-KZ"/>
              </w:rPr>
            </w:pPr>
            <w:r w:rsidRPr="00357DCC">
              <w:rPr>
                <w:rFonts w:ascii="Times New Roman" w:hAnsi="Times New Roman"/>
                <w:lang w:val="kk-KZ"/>
              </w:rPr>
              <w:t>Көміртегі оксиді</w:t>
            </w:r>
          </w:p>
        </w:tc>
        <w:tc>
          <w:tcPr>
            <w:tcW w:w="992"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0,502</w:t>
            </w:r>
          </w:p>
        </w:tc>
        <w:tc>
          <w:tcPr>
            <w:tcW w:w="1701"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0,167</w:t>
            </w:r>
          </w:p>
        </w:tc>
        <w:tc>
          <w:tcPr>
            <w:tcW w:w="992"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3,218</w:t>
            </w:r>
          </w:p>
        </w:tc>
        <w:tc>
          <w:tcPr>
            <w:tcW w:w="1907"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0,644</w:t>
            </w:r>
          </w:p>
        </w:tc>
        <w:tc>
          <w:tcPr>
            <w:tcW w:w="851" w:type="dxa"/>
            <w:shd w:val="clear" w:color="000000" w:fill="FFFFFF"/>
            <w:vAlign w:val="center"/>
          </w:tcPr>
          <w:p w:rsidR="005802F3" w:rsidRPr="00357DCC" w:rsidRDefault="005802F3" w:rsidP="008F4AA1">
            <w:pPr>
              <w:jc w:val="center"/>
              <w:rPr>
                <w:rFonts w:ascii="Times New Roman" w:hAnsi="Times New Roman"/>
                <w:szCs w:val="22"/>
                <w:lang w:eastAsia="ru-RU"/>
              </w:rPr>
            </w:pPr>
          </w:p>
        </w:tc>
        <w:tc>
          <w:tcPr>
            <w:tcW w:w="992" w:type="dxa"/>
            <w:shd w:val="clear" w:color="000000" w:fill="FFFFFF"/>
            <w:vAlign w:val="center"/>
          </w:tcPr>
          <w:p w:rsidR="005802F3" w:rsidRPr="00357DCC" w:rsidRDefault="005802F3" w:rsidP="008F4AA1">
            <w:pPr>
              <w:jc w:val="center"/>
              <w:rPr>
                <w:rFonts w:ascii="Times New Roman" w:hAnsi="Times New Roman"/>
              </w:rPr>
            </w:pPr>
          </w:p>
        </w:tc>
        <w:tc>
          <w:tcPr>
            <w:tcW w:w="1134" w:type="dxa"/>
            <w:shd w:val="clear" w:color="000000" w:fill="FFFFFF"/>
            <w:vAlign w:val="center"/>
          </w:tcPr>
          <w:p w:rsidR="005802F3" w:rsidRPr="00357DCC" w:rsidRDefault="005802F3" w:rsidP="008F4AA1">
            <w:pPr>
              <w:jc w:val="center"/>
              <w:rPr>
                <w:rFonts w:ascii="Times New Roman" w:hAnsi="Times New Roman"/>
              </w:rPr>
            </w:pPr>
          </w:p>
        </w:tc>
      </w:tr>
      <w:tr w:rsidR="005802F3" w:rsidRPr="00357DCC" w:rsidTr="008F4AA1">
        <w:trPr>
          <w:trHeight w:val="130"/>
          <w:jc w:val="center"/>
        </w:trPr>
        <w:tc>
          <w:tcPr>
            <w:tcW w:w="2000" w:type="dxa"/>
            <w:shd w:val="clear" w:color="auto" w:fill="auto"/>
            <w:noWrap/>
            <w:vAlign w:val="center"/>
          </w:tcPr>
          <w:p w:rsidR="005802F3" w:rsidRPr="00357DCC" w:rsidRDefault="005802F3" w:rsidP="00321535">
            <w:pPr>
              <w:rPr>
                <w:rFonts w:ascii="Times New Roman" w:hAnsi="Times New Roman"/>
                <w:lang w:val="kk-KZ"/>
              </w:rPr>
            </w:pPr>
            <w:r w:rsidRPr="00357DCC">
              <w:rPr>
                <w:rFonts w:ascii="Times New Roman" w:hAnsi="Times New Roman"/>
                <w:lang w:val="kk-KZ"/>
              </w:rPr>
              <w:t>Азот диоксиді</w:t>
            </w:r>
          </w:p>
        </w:tc>
        <w:tc>
          <w:tcPr>
            <w:tcW w:w="992"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0,032</w:t>
            </w:r>
          </w:p>
        </w:tc>
        <w:tc>
          <w:tcPr>
            <w:tcW w:w="1701"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0,805</w:t>
            </w:r>
          </w:p>
        </w:tc>
        <w:tc>
          <w:tcPr>
            <w:tcW w:w="992"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0,100</w:t>
            </w:r>
          </w:p>
        </w:tc>
        <w:tc>
          <w:tcPr>
            <w:tcW w:w="1907"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0,500</w:t>
            </w:r>
          </w:p>
        </w:tc>
        <w:tc>
          <w:tcPr>
            <w:tcW w:w="851" w:type="dxa"/>
            <w:shd w:val="clear" w:color="000000" w:fill="FFFFFF"/>
            <w:vAlign w:val="center"/>
          </w:tcPr>
          <w:p w:rsidR="005802F3" w:rsidRPr="00357DCC" w:rsidRDefault="005802F3" w:rsidP="008F4AA1">
            <w:pPr>
              <w:jc w:val="center"/>
              <w:rPr>
                <w:rFonts w:ascii="Times New Roman" w:hAnsi="Times New Roman"/>
                <w:szCs w:val="22"/>
                <w:lang w:eastAsia="ru-RU"/>
              </w:rPr>
            </w:pPr>
          </w:p>
        </w:tc>
        <w:tc>
          <w:tcPr>
            <w:tcW w:w="992" w:type="dxa"/>
            <w:shd w:val="clear" w:color="000000" w:fill="FFFFFF"/>
            <w:vAlign w:val="center"/>
          </w:tcPr>
          <w:p w:rsidR="005802F3" w:rsidRPr="00357DCC" w:rsidRDefault="005802F3" w:rsidP="008F4AA1">
            <w:pPr>
              <w:jc w:val="center"/>
              <w:rPr>
                <w:rFonts w:ascii="Times New Roman" w:hAnsi="Times New Roman"/>
              </w:rPr>
            </w:pPr>
          </w:p>
        </w:tc>
        <w:tc>
          <w:tcPr>
            <w:tcW w:w="1134" w:type="dxa"/>
            <w:shd w:val="clear" w:color="000000" w:fill="FFFFFF"/>
            <w:vAlign w:val="center"/>
          </w:tcPr>
          <w:p w:rsidR="005802F3" w:rsidRPr="00357DCC" w:rsidRDefault="005802F3" w:rsidP="008F4AA1">
            <w:pPr>
              <w:jc w:val="center"/>
              <w:rPr>
                <w:rFonts w:ascii="Times New Roman" w:hAnsi="Times New Roman"/>
              </w:rPr>
            </w:pPr>
          </w:p>
        </w:tc>
      </w:tr>
      <w:tr w:rsidR="005802F3" w:rsidRPr="00357DCC" w:rsidTr="008F4AA1">
        <w:trPr>
          <w:trHeight w:val="130"/>
          <w:jc w:val="center"/>
        </w:trPr>
        <w:tc>
          <w:tcPr>
            <w:tcW w:w="2000" w:type="dxa"/>
            <w:shd w:val="clear" w:color="auto" w:fill="auto"/>
            <w:noWrap/>
            <w:vAlign w:val="center"/>
          </w:tcPr>
          <w:p w:rsidR="005802F3" w:rsidRPr="00357DCC" w:rsidRDefault="005802F3" w:rsidP="00321535">
            <w:pPr>
              <w:rPr>
                <w:rFonts w:ascii="Times New Roman" w:hAnsi="Times New Roman"/>
                <w:lang w:val="kk-KZ"/>
              </w:rPr>
            </w:pPr>
            <w:r w:rsidRPr="00357DCC">
              <w:rPr>
                <w:rFonts w:ascii="Times New Roman" w:hAnsi="Times New Roman"/>
                <w:lang w:val="kk-KZ"/>
              </w:rPr>
              <w:t>Азот оксиді</w:t>
            </w:r>
          </w:p>
        </w:tc>
        <w:tc>
          <w:tcPr>
            <w:tcW w:w="992"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0,008</w:t>
            </w:r>
          </w:p>
        </w:tc>
        <w:tc>
          <w:tcPr>
            <w:tcW w:w="1701"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0,138</w:t>
            </w:r>
          </w:p>
        </w:tc>
        <w:tc>
          <w:tcPr>
            <w:tcW w:w="992"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0,133</w:t>
            </w:r>
          </w:p>
        </w:tc>
        <w:tc>
          <w:tcPr>
            <w:tcW w:w="1907"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0,333</w:t>
            </w:r>
          </w:p>
        </w:tc>
        <w:tc>
          <w:tcPr>
            <w:tcW w:w="851" w:type="dxa"/>
            <w:shd w:val="clear" w:color="000000" w:fill="FFFFFF"/>
            <w:vAlign w:val="center"/>
          </w:tcPr>
          <w:p w:rsidR="005802F3" w:rsidRPr="00357DCC" w:rsidRDefault="005802F3" w:rsidP="008F4AA1">
            <w:pPr>
              <w:jc w:val="center"/>
              <w:rPr>
                <w:rFonts w:ascii="Times New Roman" w:hAnsi="Times New Roman"/>
                <w:szCs w:val="22"/>
                <w:lang w:eastAsia="ru-RU"/>
              </w:rPr>
            </w:pPr>
          </w:p>
        </w:tc>
        <w:tc>
          <w:tcPr>
            <w:tcW w:w="992" w:type="dxa"/>
            <w:shd w:val="clear" w:color="000000" w:fill="FFFFFF"/>
            <w:vAlign w:val="center"/>
          </w:tcPr>
          <w:p w:rsidR="005802F3" w:rsidRPr="00357DCC" w:rsidRDefault="005802F3" w:rsidP="008F4AA1">
            <w:pPr>
              <w:jc w:val="center"/>
              <w:rPr>
                <w:rFonts w:ascii="Times New Roman" w:hAnsi="Times New Roman"/>
              </w:rPr>
            </w:pPr>
          </w:p>
        </w:tc>
        <w:tc>
          <w:tcPr>
            <w:tcW w:w="1134" w:type="dxa"/>
            <w:shd w:val="clear" w:color="000000" w:fill="FFFFFF"/>
            <w:vAlign w:val="center"/>
          </w:tcPr>
          <w:p w:rsidR="005802F3" w:rsidRPr="00357DCC" w:rsidRDefault="005802F3" w:rsidP="008F4AA1">
            <w:pPr>
              <w:jc w:val="center"/>
              <w:rPr>
                <w:rFonts w:ascii="Times New Roman" w:hAnsi="Times New Roman"/>
              </w:rPr>
            </w:pPr>
          </w:p>
        </w:tc>
      </w:tr>
      <w:tr w:rsidR="005802F3" w:rsidRPr="00357DCC" w:rsidTr="008F4AA1">
        <w:trPr>
          <w:trHeight w:val="130"/>
          <w:jc w:val="center"/>
        </w:trPr>
        <w:tc>
          <w:tcPr>
            <w:tcW w:w="2000" w:type="dxa"/>
            <w:shd w:val="clear" w:color="auto" w:fill="auto"/>
            <w:noWrap/>
            <w:vAlign w:val="center"/>
          </w:tcPr>
          <w:p w:rsidR="005802F3" w:rsidRPr="00357DCC" w:rsidRDefault="005802F3" w:rsidP="00321535">
            <w:pPr>
              <w:rPr>
                <w:rFonts w:ascii="Times New Roman" w:hAnsi="Times New Roman"/>
                <w:lang w:val="kk-KZ"/>
              </w:rPr>
            </w:pPr>
            <w:r w:rsidRPr="00357DCC">
              <w:rPr>
                <w:rFonts w:ascii="Times New Roman" w:hAnsi="Times New Roman"/>
                <w:lang w:val="kk-KZ"/>
              </w:rPr>
              <w:t xml:space="preserve">Озон </w:t>
            </w:r>
          </w:p>
        </w:tc>
        <w:tc>
          <w:tcPr>
            <w:tcW w:w="992"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0,067</w:t>
            </w:r>
          </w:p>
        </w:tc>
        <w:tc>
          <w:tcPr>
            <w:tcW w:w="1701"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2,240</w:t>
            </w:r>
          </w:p>
        </w:tc>
        <w:tc>
          <w:tcPr>
            <w:tcW w:w="992"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0,120</w:t>
            </w:r>
          </w:p>
        </w:tc>
        <w:tc>
          <w:tcPr>
            <w:tcW w:w="1907"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0,749</w:t>
            </w:r>
          </w:p>
        </w:tc>
        <w:tc>
          <w:tcPr>
            <w:tcW w:w="851" w:type="dxa"/>
            <w:shd w:val="clear" w:color="000000" w:fill="FFFFFF"/>
            <w:vAlign w:val="center"/>
          </w:tcPr>
          <w:p w:rsidR="005802F3" w:rsidRPr="00357DCC" w:rsidRDefault="005802F3" w:rsidP="008F4AA1">
            <w:pPr>
              <w:jc w:val="center"/>
              <w:rPr>
                <w:rFonts w:ascii="Times New Roman" w:hAnsi="Times New Roman"/>
                <w:szCs w:val="22"/>
                <w:lang w:eastAsia="ru-RU"/>
              </w:rPr>
            </w:pPr>
          </w:p>
        </w:tc>
        <w:tc>
          <w:tcPr>
            <w:tcW w:w="992" w:type="dxa"/>
            <w:shd w:val="clear" w:color="000000" w:fill="FFFFFF"/>
            <w:vAlign w:val="center"/>
          </w:tcPr>
          <w:p w:rsidR="005802F3" w:rsidRPr="00357DCC" w:rsidRDefault="005802F3" w:rsidP="008F4AA1">
            <w:pPr>
              <w:jc w:val="center"/>
              <w:rPr>
                <w:rFonts w:ascii="Times New Roman" w:hAnsi="Times New Roman"/>
              </w:rPr>
            </w:pPr>
          </w:p>
        </w:tc>
        <w:tc>
          <w:tcPr>
            <w:tcW w:w="1134" w:type="dxa"/>
            <w:shd w:val="clear" w:color="000000" w:fill="FFFFFF"/>
            <w:vAlign w:val="center"/>
          </w:tcPr>
          <w:p w:rsidR="005802F3" w:rsidRPr="00357DCC" w:rsidRDefault="005802F3" w:rsidP="008F4AA1">
            <w:pPr>
              <w:jc w:val="center"/>
              <w:rPr>
                <w:rFonts w:ascii="Times New Roman" w:hAnsi="Times New Roman"/>
              </w:rPr>
            </w:pPr>
          </w:p>
        </w:tc>
      </w:tr>
      <w:tr w:rsidR="005802F3" w:rsidRPr="00357DCC" w:rsidTr="008F4AA1">
        <w:trPr>
          <w:trHeight w:val="130"/>
          <w:jc w:val="center"/>
        </w:trPr>
        <w:tc>
          <w:tcPr>
            <w:tcW w:w="2000" w:type="dxa"/>
            <w:shd w:val="clear" w:color="auto" w:fill="auto"/>
            <w:noWrap/>
            <w:vAlign w:val="center"/>
          </w:tcPr>
          <w:p w:rsidR="005802F3" w:rsidRPr="00357DCC" w:rsidRDefault="005802F3" w:rsidP="00321535">
            <w:pPr>
              <w:rPr>
                <w:rFonts w:ascii="Times New Roman" w:hAnsi="Times New Roman"/>
                <w:lang w:val="kk-KZ"/>
              </w:rPr>
            </w:pPr>
            <w:r w:rsidRPr="00357DCC">
              <w:rPr>
                <w:rFonts w:ascii="Times New Roman" w:hAnsi="Times New Roman"/>
                <w:lang w:val="kk-KZ"/>
              </w:rPr>
              <w:t>Күкіртті сутегі</w:t>
            </w:r>
          </w:p>
        </w:tc>
        <w:tc>
          <w:tcPr>
            <w:tcW w:w="992"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0,021</w:t>
            </w:r>
          </w:p>
        </w:tc>
        <w:tc>
          <w:tcPr>
            <w:tcW w:w="1701" w:type="dxa"/>
            <w:shd w:val="clear" w:color="000000" w:fill="FFFFFF"/>
            <w:noWrap/>
            <w:vAlign w:val="center"/>
          </w:tcPr>
          <w:p w:rsidR="005802F3" w:rsidRPr="00357DCC" w:rsidRDefault="005802F3" w:rsidP="008F4AA1">
            <w:pPr>
              <w:jc w:val="center"/>
              <w:rPr>
                <w:rFonts w:ascii="Times New Roman" w:hAnsi="Times New Roman"/>
                <w:szCs w:val="22"/>
                <w:lang w:eastAsia="ru-RU"/>
              </w:rPr>
            </w:pPr>
          </w:p>
        </w:tc>
        <w:tc>
          <w:tcPr>
            <w:tcW w:w="992"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0,025</w:t>
            </w:r>
          </w:p>
        </w:tc>
        <w:tc>
          <w:tcPr>
            <w:tcW w:w="1907"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3,075</w:t>
            </w:r>
          </w:p>
        </w:tc>
        <w:tc>
          <w:tcPr>
            <w:tcW w:w="851"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103</w:t>
            </w:r>
          </w:p>
        </w:tc>
        <w:tc>
          <w:tcPr>
            <w:tcW w:w="992" w:type="dxa"/>
            <w:shd w:val="clear" w:color="000000" w:fill="FFFFFF"/>
            <w:vAlign w:val="center"/>
          </w:tcPr>
          <w:p w:rsidR="005802F3" w:rsidRPr="00357DCC" w:rsidRDefault="005802F3" w:rsidP="008F4AA1">
            <w:pPr>
              <w:jc w:val="center"/>
              <w:rPr>
                <w:rFonts w:ascii="Times New Roman" w:hAnsi="Times New Roman"/>
              </w:rPr>
            </w:pPr>
          </w:p>
        </w:tc>
        <w:tc>
          <w:tcPr>
            <w:tcW w:w="1134" w:type="dxa"/>
            <w:shd w:val="clear" w:color="000000" w:fill="FFFFFF"/>
            <w:vAlign w:val="center"/>
          </w:tcPr>
          <w:p w:rsidR="005802F3" w:rsidRPr="00357DCC" w:rsidRDefault="005802F3" w:rsidP="008F4AA1">
            <w:pPr>
              <w:jc w:val="center"/>
              <w:rPr>
                <w:rFonts w:ascii="Times New Roman" w:hAnsi="Times New Roman"/>
              </w:rPr>
            </w:pPr>
          </w:p>
        </w:tc>
      </w:tr>
      <w:tr w:rsidR="005802F3" w:rsidRPr="00357DCC" w:rsidTr="008F4AA1">
        <w:trPr>
          <w:trHeight w:val="130"/>
          <w:jc w:val="center"/>
        </w:trPr>
        <w:tc>
          <w:tcPr>
            <w:tcW w:w="2000" w:type="dxa"/>
            <w:shd w:val="clear" w:color="auto" w:fill="auto"/>
            <w:noWrap/>
            <w:vAlign w:val="center"/>
          </w:tcPr>
          <w:p w:rsidR="005802F3" w:rsidRPr="00357DCC" w:rsidRDefault="005802F3" w:rsidP="00321535">
            <w:pPr>
              <w:rPr>
                <w:rFonts w:ascii="Times New Roman" w:hAnsi="Times New Roman"/>
                <w:lang w:val="kk-KZ"/>
              </w:rPr>
            </w:pPr>
            <w:r w:rsidRPr="00357DCC">
              <w:rPr>
                <w:rFonts w:ascii="Times New Roman" w:hAnsi="Times New Roman"/>
              </w:rPr>
              <w:t>Фенол</w:t>
            </w:r>
          </w:p>
        </w:tc>
        <w:tc>
          <w:tcPr>
            <w:tcW w:w="992"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0,003</w:t>
            </w:r>
          </w:p>
        </w:tc>
        <w:tc>
          <w:tcPr>
            <w:tcW w:w="1701"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1,002</w:t>
            </w:r>
          </w:p>
        </w:tc>
        <w:tc>
          <w:tcPr>
            <w:tcW w:w="992"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0,008</w:t>
            </w:r>
          </w:p>
        </w:tc>
        <w:tc>
          <w:tcPr>
            <w:tcW w:w="1907"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0,800</w:t>
            </w:r>
          </w:p>
        </w:tc>
        <w:tc>
          <w:tcPr>
            <w:tcW w:w="851" w:type="dxa"/>
            <w:shd w:val="clear" w:color="000000" w:fill="FFFFFF"/>
            <w:vAlign w:val="center"/>
          </w:tcPr>
          <w:p w:rsidR="005802F3" w:rsidRPr="00357DCC" w:rsidRDefault="005802F3" w:rsidP="008F4AA1">
            <w:pPr>
              <w:jc w:val="center"/>
              <w:rPr>
                <w:rFonts w:ascii="Times New Roman" w:hAnsi="Times New Roman"/>
                <w:szCs w:val="22"/>
                <w:lang w:eastAsia="ru-RU"/>
              </w:rPr>
            </w:pPr>
          </w:p>
        </w:tc>
        <w:tc>
          <w:tcPr>
            <w:tcW w:w="992" w:type="dxa"/>
            <w:shd w:val="clear" w:color="000000" w:fill="FFFFFF"/>
            <w:vAlign w:val="center"/>
          </w:tcPr>
          <w:p w:rsidR="005802F3" w:rsidRPr="00357DCC" w:rsidRDefault="005802F3" w:rsidP="008F4AA1">
            <w:pPr>
              <w:jc w:val="center"/>
              <w:rPr>
                <w:rFonts w:ascii="Times New Roman" w:hAnsi="Times New Roman"/>
              </w:rPr>
            </w:pPr>
          </w:p>
        </w:tc>
        <w:tc>
          <w:tcPr>
            <w:tcW w:w="1134" w:type="dxa"/>
            <w:shd w:val="clear" w:color="000000" w:fill="FFFFFF"/>
            <w:vAlign w:val="center"/>
          </w:tcPr>
          <w:p w:rsidR="005802F3" w:rsidRPr="00357DCC" w:rsidRDefault="005802F3" w:rsidP="008F4AA1">
            <w:pPr>
              <w:jc w:val="center"/>
              <w:rPr>
                <w:rFonts w:ascii="Times New Roman" w:hAnsi="Times New Roman"/>
              </w:rPr>
            </w:pPr>
          </w:p>
        </w:tc>
      </w:tr>
      <w:tr w:rsidR="005802F3" w:rsidRPr="00357DCC" w:rsidTr="008F4AA1">
        <w:trPr>
          <w:trHeight w:val="130"/>
          <w:jc w:val="center"/>
        </w:trPr>
        <w:tc>
          <w:tcPr>
            <w:tcW w:w="2000" w:type="dxa"/>
            <w:shd w:val="clear" w:color="auto" w:fill="auto"/>
            <w:noWrap/>
            <w:vAlign w:val="center"/>
          </w:tcPr>
          <w:p w:rsidR="005802F3" w:rsidRPr="00357DCC" w:rsidRDefault="005802F3" w:rsidP="00321535">
            <w:pPr>
              <w:rPr>
                <w:rFonts w:ascii="Times New Roman" w:hAnsi="Times New Roman"/>
                <w:lang w:val="kk-KZ"/>
              </w:rPr>
            </w:pPr>
            <w:r w:rsidRPr="00357DCC">
              <w:rPr>
                <w:rFonts w:ascii="Times New Roman" w:hAnsi="Times New Roman"/>
                <w:lang w:val="kk-KZ"/>
              </w:rPr>
              <w:t>Аммиак</w:t>
            </w:r>
          </w:p>
        </w:tc>
        <w:tc>
          <w:tcPr>
            <w:tcW w:w="992"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0,004</w:t>
            </w:r>
          </w:p>
        </w:tc>
        <w:tc>
          <w:tcPr>
            <w:tcW w:w="1701"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0,090</w:t>
            </w:r>
          </w:p>
        </w:tc>
        <w:tc>
          <w:tcPr>
            <w:tcW w:w="992"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0,013</w:t>
            </w:r>
          </w:p>
        </w:tc>
        <w:tc>
          <w:tcPr>
            <w:tcW w:w="1907"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0,064</w:t>
            </w:r>
          </w:p>
        </w:tc>
        <w:tc>
          <w:tcPr>
            <w:tcW w:w="851" w:type="dxa"/>
            <w:shd w:val="clear" w:color="000000" w:fill="FFFFFF"/>
            <w:vAlign w:val="center"/>
          </w:tcPr>
          <w:p w:rsidR="005802F3" w:rsidRPr="00357DCC" w:rsidRDefault="005802F3" w:rsidP="008F4AA1">
            <w:pPr>
              <w:jc w:val="center"/>
              <w:rPr>
                <w:rFonts w:ascii="Times New Roman" w:hAnsi="Times New Roman"/>
                <w:szCs w:val="22"/>
                <w:lang w:eastAsia="ru-RU"/>
              </w:rPr>
            </w:pPr>
          </w:p>
        </w:tc>
        <w:tc>
          <w:tcPr>
            <w:tcW w:w="992" w:type="dxa"/>
            <w:shd w:val="clear" w:color="000000" w:fill="FFFFFF"/>
            <w:vAlign w:val="center"/>
          </w:tcPr>
          <w:p w:rsidR="005802F3" w:rsidRPr="00357DCC" w:rsidRDefault="005802F3" w:rsidP="008F4AA1">
            <w:pPr>
              <w:jc w:val="center"/>
              <w:rPr>
                <w:rFonts w:ascii="Times New Roman" w:hAnsi="Times New Roman"/>
              </w:rPr>
            </w:pPr>
          </w:p>
        </w:tc>
        <w:tc>
          <w:tcPr>
            <w:tcW w:w="1134" w:type="dxa"/>
            <w:shd w:val="clear" w:color="000000" w:fill="FFFFFF"/>
            <w:vAlign w:val="center"/>
          </w:tcPr>
          <w:p w:rsidR="005802F3" w:rsidRPr="00357DCC" w:rsidRDefault="005802F3" w:rsidP="008F4AA1">
            <w:pPr>
              <w:jc w:val="center"/>
              <w:rPr>
                <w:rFonts w:ascii="Times New Roman" w:hAnsi="Times New Roman"/>
              </w:rPr>
            </w:pPr>
          </w:p>
        </w:tc>
      </w:tr>
      <w:tr w:rsidR="005802F3" w:rsidRPr="00357DCC" w:rsidTr="008F4AA1">
        <w:trPr>
          <w:trHeight w:val="64"/>
          <w:jc w:val="center"/>
        </w:trPr>
        <w:tc>
          <w:tcPr>
            <w:tcW w:w="2000" w:type="dxa"/>
            <w:shd w:val="clear" w:color="auto" w:fill="auto"/>
            <w:noWrap/>
            <w:vAlign w:val="center"/>
          </w:tcPr>
          <w:p w:rsidR="005802F3" w:rsidRPr="00357DCC" w:rsidRDefault="005802F3" w:rsidP="00321535">
            <w:pPr>
              <w:rPr>
                <w:rFonts w:ascii="Times New Roman" w:hAnsi="Times New Roman"/>
              </w:rPr>
            </w:pPr>
            <w:r w:rsidRPr="00357DCC">
              <w:rPr>
                <w:rFonts w:ascii="Times New Roman" w:hAnsi="Times New Roman"/>
              </w:rPr>
              <w:t>Формальдегид</w:t>
            </w:r>
          </w:p>
        </w:tc>
        <w:tc>
          <w:tcPr>
            <w:tcW w:w="992"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0,003</w:t>
            </w:r>
          </w:p>
        </w:tc>
        <w:tc>
          <w:tcPr>
            <w:tcW w:w="1701"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0,317</w:t>
            </w:r>
          </w:p>
        </w:tc>
        <w:tc>
          <w:tcPr>
            <w:tcW w:w="992"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0,010</w:t>
            </w:r>
          </w:p>
        </w:tc>
        <w:tc>
          <w:tcPr>
            <w:tcW w:w="1907"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0,200</w:t>
            </w:r>
          </w:p>
        </w:tc>
        <w:tc>
          <w:tcPr>
            <w:tcW w:w="851" w:type="dxa"/>
            <w:shd w:val="clear" w:color="000000" w:fill="FFFFFF"/>
            <w:vAlign w:val="center"/>
          </w:tcPr>
          <w:p w:rsidR="005802F3" w:rsidRPr="00357DCC" w:rsidRDefault="005802F3" w:rsidP="008F4AA1">
            <w:pPr>
              <w:jc w:val="center"/>
              <w:rPr>
                <w:rFonts w:ascii="Times New Roman" w:hAnsi="Times New Roman"/>
                <w:szCs w:val="22"/>
                <w:lang w:eastAsia="ru-RU"/>
              </w:rPr>
            </w:pPr>
          </w:p>
        </w:tc>
        <w:tc>
          <w:tcPr>
            <w:tcW w:w="992" w:type="dxa"/>
            <w:shd w:val="clear" w:color="000000" w:fill="FFFFFF"/>
            <w:vAlign w:val="center"/>
          </w:tcPr>
          <w:p w:rsidR="005802F3" w:rsidRPr="00357DCC" w:rsidRDefault="005802F3" w:rsidP="008F4AA1">
            <w:pPr>
              <w:jc w:val="center"/>
              <w:rPr>
                <w:rFonts w:ascii="Times New Roman" w:hAnsi="Times New Roman"/>
              </w:rPr>
            </w:pPr>
          </w:p>
        </w:tc>
        <w:tc>
          <w:tcPr>
            <w:tcW w:w="1134" w:type="dxa"/>
            <w:shd w:val="clear" w:color="000000" w:fill="FFFFFF"/>
            <w:vAlign w:val="center"/>
          </w:tcPr>
          <w:p w:rsidR="005802F3" w:rsidRPr="00357DCC" w:rsidRDefault="005802F3" w:rsidP="008F4AA1">
            <w:pPr>
              <w:jc w:val="center"/>
              <w:rPr>
                <w:rFonts w:ascii="Times New Roman" w:hAnsi="Times New Roman"/>
              </w:rPr>
            </w:pPr>
          </w:p>
        </w:tc>
      </w:tr>
      <w:tr w:rsidR="005802F3" w:rsidRPr="00357DCC" w:rsidTr="008F4AA1">
        <w:trPr>
          <w:trHeight w:val="64"/>
          <w:jc w:val="center"/>
        </w:trPr>
        <w:tc>
          <w:tcPr>
            <w:tcW w:w="2000" w:type="dxa"/>
            <w:shd w:val="clear" w:color="auto" w:fill="auto"/>
            <w:noWrap/>
            <w:vAlign w:val="center"/>
          </w:tcPr>
          <w:p w:rsidR="005802F3" w:rsidRPr="00357DCC" w:rsidRDefault="005802F3" w:rsidP="008F4AA1">
            <w:pPr>
              <w:rPr>
                <w:rFonts w:ascii="Times New Roman" w:hAnsi="Times New Roman"/>
                <w:lang w:val="kk-KZ"/>
              </w:rPr>
            </w:pPr>
            <w:r w:rsidRPr="00357DCC">
              <w:rPr>
                <w:rFonts w:ascii="Times New Roman" w:hAnsi="Times New Roman"/>
                <w:lang w:val="kk-KZ"/>
              </w:rPr>
              <w:t>Күшала</w:t>
            </w:r>
          </w:p>
        </w:tc>
        <w:tc>
          <w:tcPr>
            <w:tcW w:w="992"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0,652</w:t>
            </w:r>
          </w:p>
        </w:tc>
        <w:tc>
          <w:tcPr>
            <w:tcW w:w="992"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0,001</w:t>
            </w:r>
          </w:p>
        </w:tc>
        <w:tc>
          <w:tcPr>
            <w:tcW w:w="1907" w:type="dxa"/>
            <w:shd w:val="clear" w:color="000000" w:fill="FFFFFF"/>
            <w:noWrap/>
            <w:vAlign w:val="center"/>
          </w:tcPr>
          <w:p w:rsidR="005802F3" w:rsidRPr="00357DCC" w:rsidRDefault="005802F3" w:rsidP="008F4AA1">
            <w:pPr>
              <w:jc w:val="center"/>
              <w:rPr>
                <w:rFonts w:ascii="Times New Roman" w:hAnsi="Times New Roman"/>
                <w:szCs w:val="22"/>
                <w:lang w:eastAsia="ru-RU"/>
              </w:rPr>
            </w:pPr>
          </w:p>
        </w:tc>
        <w:tc>
          <w:tcPr>
            <w:tcW w:w="851" w:type="dxa"/>
            <w:shd w:val="clear" w:color="000000" w:fill="FFFFFF"/>
            <w:vAlign w:val="center"/>
          </w:tcPr>
          <w:p w:rsidR="005802F3" w:rsidRPr="00357DCC" w:rsidRDefault="005802F3" w:rsidP="008F4AA1">
            <w:pPr>
              <w:jc w:val="center"/>
              <w:rPr>
                <w:rFonts w:ascii="Times New Roman" w:hAnsi="Times New Roman"/>
                <w:szCs w:val="22"/>
                <w:lang w:eastAsia="ru-RU"/>
              </w:rPr>
            </w:pPr>
          </w:p>
        </w:tc>
        <w:tc>
          <w:tcPr>
            <w:tcW w:w="992" w:type="dxa"/>
            <w:shd w:val="clear" w:color="000000" w:fill="FFFFFF"/>
            <w:vAlign w:val="center"/>
          </w:tcPr>
          <w:p w:rsidR="005802F3" w:rsidRPr="00357DCC" w:rsidRDefault="005802F3" w:rsidP="008F4AA1">
            <w:pPr>
              <w:jc w:val="center"/>
              <w:rPr>
                <w:rFonts w:ascii="Times New Roman" w:hAnsi="Times New Roman"/>
              </w:rPr>
            </w:pPr>
          </w:p>
        </w:tc>
        <w:tc>
          <w:tcPr>
            <w:tcW w:w="1134" w:type="dxa"/>
            <w:shd w:val="clear" w:color="000000" w:fill="FFFFFF"/>
            <w:vAlign w:val="center"/>
          </w:tcPr>
          <w:p w:rsidR="005802F3" w:rsidRPr="00357DCC" w:rsidRDefault="005802F3" w:rsidP="008F4AA1">
            <w:pPr>
              <w:jc w:val="center"/>
              <w:rPr>
                <w:rFonts w:ascii="Times New Roman" w:hAnsi="Times New Roman"/>
              </w:rPr>
            </w:pPr>
          </w:p>
        </w:tc>
      </w:tr>
      <w:tr w:rsidR="005802F3" w:rsidRPr="00357DCC" w:rsidTr="008F4AA1">
        <w:trPr>
          <w:trHeight w:val="64"/>
          <w:jc w:val="center"/>
        </w:trPr>
        <w:tc>
          <w:tcPr>
            <w:tcW w:w="2000" w:type="dxa"/>
            <w:shd w:val="clear" w:color="auto" w:fill="auto"/>
            <w:noWrap/>
            <w:vAlign w:val="bottom"/>
          </w:tcPr>
          <w:p w:rsidR="005802F3" w:rsidRPr="00357DCC" w:rsidRDefault="005802F3" w:rsidP="005802F3">
            <w:pPr>
              <w:rPr>
                <w:rFonts w:ascii="Times New Roman" w:hAnsi="Times New Roman"/>
                <w:szCs w:val="22"/>
                <w:lang w:val="kk-KZ" w:eastAsia="ru-RU"/>
              </w:rPr>
            </w:pPr>
            <w:r w:rsidRPr="00357DCC">
              <w:rPr>
                <w:rFonts w:ascii="Times New Roman" w:hAnsi="Times New Roman"/>
                <w:szCs w:val="22"/>
                <w:lang w:eastAsia="ru-RU"/>
              </w:rPr>
              <w:t xml:space="preserve">∑ </w:t>
            </w:r>
            <w:r w:rsidRPr="00357DCC">
              <w:rPr>
                <w:rFonts w:ascii="Times New Roman" w:hAnsi="Times New Roman"/>
                <w:szCs w:val="22"/>
                <w:lang w:val="kk-KZ" w:eastAsia="ru-RU"/>
              </w:rPr>
              <w:t>КС</w:t>
            </w:r>
          </w:p>
        </w:tc>
        <w:tc>
          <w:tcPr>
            <w:tcW w:w="992"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1,084</w:t>
            </w:r>
          </w:p>
        </w:tc>
        <w:tc>
          <w:tcPr>
            <w:tcW w:w="1701" w:type="dxa"/>
            <w:shd w:val="clear" w:color="000000" w:fill="FFFFFF"/>
            <w:noWrap/>
            <w:vAlign w:val="center"/>
          </w:tcPr>
          <w:p w:rsidR="005802F3" w:rsidRPr="00357DCC" w:rsidRDefault="005802F3" w:rsidP="008F4AA1">
            <w:pPr>
              <w:jc w:val="center"/>
              <w:rPr>
                <w:rFonts w:ascii="Times New Roman" w:hAnsi="Times New Roman"/>
                <w:szCs w:val="22"/>
                <w:lang w:eastAsia="ru-RU"/>
              </w:rPr>
            </w:pPr>
          </w:p>
        </w:tc>
        <w:tc>
          <w:tcPr>
            <w:tcW w:w="992"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1,594</w:t>
            </w:r>
          </w:p>
        </w:tc>
        <w:tc>
          <w:tcPr>
            <w:tcW w:w="1907" w:type="dxa"/>
            <w:shd w:val="clear" w:color="000000" w:fill="FFFFFF"/>
            <w:noWrap/>
            <w:vAlign w:val="center"/>
          </w:tcPr>
          <w:p w:rsidR="005802F3" w:rsidRPr="00357DCC" w:rsidRDefault="005802F3" w:rsidP="008F4AA1">
            <w:pPr>
              <w:jc w:val="center"/>
              <w:rPr>
                <w:rFonts w:ascii="Times New Roman" w:hAnsi="Times New Roman"/>
                <w:szCs w:val="22"/>
                <w:lang w:eastAsia="ru-RU"/>
              </w:rPr>
            </w:pPr>
          </w:p>
        </w:tc>
        <w:tc>
          <w:tcPr>
            <w:tcW w:w="851" w:type="dxa"/>
            <w:shd w:val="clear" w:color="000000" w:fill="FFFFFF"/>
            <w:vAlign w:val="center"/>
          </w:tcPr>
          <w:p w:rsidR="005802F3" w:rsidRPr="00357DCC" w:rsidRDefault="005802F3" w:rsidP="008F4AA1">
            <w:pPr>
              <w:jc w:val="center"/>
              <w:rPr>
                <w:rFonts w:ascii="Times New Roman" w:hAnsi="Times New Roman"/>
                <w:szCs w:val="22"/>
                <w:lang w:eastAsia="ru-RU"/>
              </w:rPr>
            </w:pPr>
          </w:p>
        </w:tc>
        <w:tc>
          <w:tcPr>
            <w:tcW w:w="992" w:type="dxa"/>
            <w:shd w:val="clear" w:color="000000" w:fill="FFFFFF"/>
            <w:vAlign w:val="center"/>
          </w:tcPr>
          <w:p w:rsidR="005802F3" w:rsidRPr="00357DCC" w:rsidRDefault="005802F3" w:rsidP="008F4AA1">
            <w:pPr>
              <w:jc w:val="center"/>
              <w:rPr>
                <w:rFonts w:ascii="Times New Roman" w:hAnsi="Times New Roman"/>
              </w:rPr>
            </w:pPr>
          </w:p>
        </w:tc>
        <w:tc>
          <w:tcPr>
            <w:tcW w:w="1134" w:type="dxa"/>
            <w:shd w:val="clear" w:color="000000" w:fill="FFFFFF"/>
            <w:vAlign w:val="center"/>
          </w:tcPr>
          <w:p w:rsidR="005802F3" w:rsidRPr="00357DCC" w:rsidRDefault="005802F3" w:rsidP="008F4AA1">
            <w:pPr>
              <w:jc w:val="center"/>
              <w:rPr>
                <w:rFonts w:ascii="Times New Roman" w:hAnsi="Times New Roman"/>
              </w:rPr>
            </w:pPr>
          </w:p>
        </w:tc>
      </w:tr>
      <w:tr w:rsidR="005802F3" w:rsidRPr="00357DCC" w:rsidTr="008F4AA1">
        <w:trPr>
          <w:trHeight w:val="64"/>
          <w:jc w:val="center"/>
        </w:trPr>
        <w:tc>
          <w:tcPr>
            <w:tcW w:w="2000" w:type="dxa"/>
            <w:shd w:val="clear" w:color="auto" w:fill="auto"/>
            <w:noWrap/>
            <w:vAlign w:val="bottom"/>
          </w:tcPr>
          <w:p w:rsidR="005802F3" w:rsidRPr="00357DCC" w:rsidRDefault="005802F3" w:rsidP="008F4AA1">
            <w:pPr>
              <w:rPr>
                <w:rFonts w:ascii="Times New Roman" w:hAnsi="Times New Roman"/>
                <w:szCs w:val="22"/>
                <w:lang w:eastAsia="ru-RU"/>
              </w:rPr>
            </w:pPr>
            <w:r w:rsidRPr="00357DCC">
              <w:rPr>
                <w:rFonts w:ascii="Times New Roman" w:hAnsi="Times New Roman"/>
                <w:szCs w:val="22"/>
                <w:lang w:eastAsia="ru-RU"/>
              </w:rPr>
              <w:t>Метан</w:t>
            </w:r>
          </w:p>
        </w:tc>
        <w:tc>
          <w:tcPr>
            <w:tcW w:w="992" w:type="dxa"/>
            <w:shd w:val="clear" w:color="000000" w:fill="FFFFFF"/>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1,302</w:t>
            </w:r>
          </w:p>
        </w:tc>
        <w:tc>
          <w:tcPr>
            <w:tcW w:w="1701" w:type="dxa"/>
            <w:shd w:val="clear" w:color="000000" w:fill="FFFFFF"/>
            <w:noWrap/>
            <w:vAlign w:val="center"/>
          </w:tcPr>
          <w:p w:rsidR="005802F3" w:rsidRPr="00357DCC" w:rsidRDefault="005802F3" w:rsidP="008F4AA1">
            <w:pPr>
              <w:jc w:val="center"/>
              <w:rPr>
                <w:rFonts w:ascii="Times New Roman" w:hAnsi="Times New Roman"/>
                <w:szCs w:val="22"/>
                <w:lang w:eastAsia="ru-RU"/>
              </w:rPr>
            </w:pPr>
          </w:p>
        </w:tc>
        <w:tc>
          <w:tcPr>
            <w:tcW w:w="992" w:type="dxa"/>
            <w:shd w:val="clear" w:color="000000" w:fill="FFFFFF"/>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1,535</w:t>
            </w:r>
          </w:p>
        </w:tc>
        <w:tc>
          <w:tcPr>
            <w:tcW w:w="1907" w:type="dxa"/>
            <w:shd w:val="clear" w:color="000000" w:fill="FFFFFF"/>
            <w:noWrap/>
            <w:vAlign w:val="center"/>
          </w:tcPr>
          <w:p w:rsidR="005802F3" w:rsidRPr="00357DCC" w:rsidRDefault="005802F3" w:rsidP="008F4AA1">
            <w:pPr>
              <w:jc w:val="center"/>
              <w:rPr>
                <w:rFonts w:ascii="Times New Roman" w:hAnsi="Times New Roman"/>
                <w:szCs w:val="22"/>
                <w:lang w:eastAsia="ru-RU"/>
              </w:rPr>
            </w:pPr>
          </w:p>
        </w:tc>
        <w:tc>
          <w:tcPr>
            <w:tcW w:w="851" w:type="dxa"/>
            <w:shd w:val="clear" w:color="000000" w:fill="FFFFFF"/>
            <w:vAlign w:val="center"/>
          </w:tcPr>
          <w:p w:rsidR="005802F3" w:rsidRPr="00357DCC" w:rsidRDefault="005802F3" w:rsidP="008F4AA1">
            <w:pPr>
              <w:jc w:val="center"/>
              <w:rPr>
                <w:rFonts w:ascii="Times New Roman" w:hAnsi="Times New Roman"/>
                <w:szCs w:val="22"/>
                <w:lang w:eastAsia="ru-RU"/>
              </w:rPr>
            </w:pPr>
          </w:p>
        </w:tc>
        <w:tc>
          <w:tcPr>
            <w:tcW w:w="992" w:type="dxa"/>
            <w:shd w:val="clear" w:color="000000" w:fill="FFFFFF"/>
            <w:vAlign w:val="center"/>
          </w:tcPr>
          <w:p w:rsidR="005802F3" w:rsidRPr="00357DCC" w:rsidRDefault="005802F3" w:rsidP="008F4AA1">
            <w:pPr>
              <w:jc w:val="center"/>
              <w:rPr>
                <w:rFonts w:ascii="Times New Roman" w:hAnsi="Times New Roman"/>
              </w:rPr>
            </w:pPr>
          </w:p>
        </w:tc>
        <w:tc>
          <w:tcPr>
            <w:tcW w:w="1134" w:type="dxa"/>
            <w:shd w:val="clear" w:color="000000" w:fill="FFFFFF"/>
            <w:vAlign w:val="center"/>
          </w:tcPr>
          <w:p w:rsidR="005802F3" w:rsidRPr="00357DCC" w:rsidRDefault="005802F3" w:rsidP="008F4AA1">
            <w:pPr>
              <w:jc w:val="center"/>
              <w:rPr>
                <w:rFonts w:ascii="Times New Roman" w:hAnsi="Times New Roman"/>
              </w:rPr>
            </w:pPr>
          </w:p>
        </w:tc>
      </w:tr>
    </w:tbl>
    <w:p w:rsidR="001B6E73" w:rsidRPr="00357DCC" w:rsidRDefault="001B6E73" w:rsidP="00F62832">
      <w:pPr>
        <w:pStyle w:val="Style19"/>
        <w:widowControl/>
        <w:spacing w:line="240" w:lineRule="auto"/>
        <w:ind w:firstLine="0"/>
        <w:jc w:val="right"/>
        <w:rPr>
          <w:rStyle w:val="FontStyle204"/>
          <w:sz w:val="28"/>
          <w:szCs w:val="28"/>
        </w:rPr>
      </w:pPr>
    </w:p>
    <w:p w:rsidR="00E1640A" w:rsidRPr="00357DCC" w:rsidRDefault="00E1640A" w:rsidP="00E1640A">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(5.2-сур.) бойынша қаланың атмосфералық ауасы жалпыластану деңгейі </w:t>
      </w:r>
      <w:r w:rsidR="005802F3" w:rsidRPr="00357DCC">
        <w:rPr>
          <w:rFonts w:ascii="Times New Roman" w:hAnsi="Times New Roman"/>
          <w:b/>
          <w:i/>
          <w:sz w:val="28"/>
          <w:szCs w:val="28"/>
          <w:lang w:val="kk-KZ"/>
        </w:rPr>
        <w:t>көтеріңкі</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Ол</w:t>
      </w:r>
      <w:r w:rsidR="005802F3" w:rsidRPr="00357DCC">
        <w:rPr>
          <w:rFonts w:ascii="Times New Roman" w:hAnsi="Times New Roman"/>
          <w:sz w:val="28"/>
          <w:szCs w:val="28"/>
          <w:lang w:val="kk-KZ"/>
        </w:rPr>
        <w:t xml:space="preserve">СИ= 3,1 және  </w:t>
      </w:r>
      <w:r w:rsidRPr="00357DCC">
        <w:rPr>
          <w:rFonts w:ascii="Times New Roman" w:hAnsi="Times New Roman"/>
          <w:sz w:val="28"/>
          <w:szCs w:val="28"/>
          <w:lang w:val="kk-KZ"/>
        </w:rPr>
        <w:t xml:space="preserve">ЕЖҚ= </w:t>
      </w:r>
      <w:r w:rsidR="005802F3" w:rsidRPr="00357DCC">
        <w:rPr>
          <w:rFonts w:ascii="Times New Roman" w:hAnsi="Times New Roman"/>
          <w:sz w:val="28"/>
          <w:szCs w:val="28"/>
          <w:lang w:val="kk-KZ"/>
        </w:rPr>
        <w:t>7,9</w:t>
      </w:r>
      <w:r w:rsidRPr="00357DCC">
        <w:rPr>
          <w:rFonts w:ascii="Times New Roman" w:hAnsi="Times New Roman"/>
          <w:sz w:val="28"/>
          <w:szCs w:val="28"/>
          <w:lang w:val="kk-KZ"/>
        </w:rPr>
        <w:t xml:space="preserve"> %</w:t>
      </w:r>
      <w:r w:rsidR="005802F3" w:rsidRPr="00357DCC">
        <w:rPr>
          <w:rFonts w:ascii="Times New Roman" w:hAnsi="Times New Roman"/>
          <w:sz w:val="28"/>
          <w:szCs w:val="28"/>
          <w:lang w:val="kk-KZ"/>
        </w:rPr>
        <w:t xml:space="preserve"> мәндерімен </w:t>
      </w:r>
      <w:r w:rsidRPr="00357DCC">
        <w:rPr>
          <w:rFonts w:ascii="Times New Roman" w:hAnsi="Times New Roman"/>
          <w:sz w:val="28"/>
          <w:szCs w:val="28"/>
          <w:lang w:val="kk-KZ"/>
        </w:rPr>
        <w:t xml:space="preserve"> анықталды (1- және 1.1-кестелер).</w:t>
      </w:r>
      <w:r w:rsidR="005802F3" w:rsidRPr="00357DCC">
        <w:rPr>
          <w:rFonts w:ascii="Times New Roman" w:hAnsi="Times New Roman"/>
          <w:sz w:val="28"/>
          <w:szCs w:val="28"/>
          <w:lang w:val="kk-KZ"/>
        </w:rPr>
        <w:t xml:space="preserve"> Қала ауасы </w:t>
      </w:r>
      <w:r w:rsidR="005802F3" w:rsidRPr="00357DCC">
        <w:rPr>
          <w:rFonts w:ascii="Times New Roman" w:hAnsi="Times New Roman"/>
          <w:b/>
          <w:sz w:val="28"/>
          <w:szCs w:val="28"/>
          <w:lang w:val="kk-KZ"/>
        </w:rPr>
        <w:t xml:space="preserve">күкіртті сутегімен </w:t>
      </w:r>
      <w:r w:rsidR="005802F3" w:rsidRPr="00357DCC">
        <w:rPr>
          <w:rFonts w:ascii="Times New Roman" w:hAnsi="Times New Roman"/>
          <w:sz w:val="28"/>
          <w:szCs w:val="28"/>
          <w:lang w:val="kk-KZ"/>
        </w:rPr>
        <w:t>басым ластанған.</w:t>
      </w:r>
    </w:p>
    <w:p w:rsidR="00E1640A" w:rsidRPr="00357DCC" w:rsidRDefault="00E1640A" w:rsidP="00E1640A">
      <w:pPr>
        <w:ind w:firstLine="709"/>
        <w:jc w:val="both"/>
        <w:rPr>
          <w:rFonts w:ascii="Times New Roman" w:hAnsi="Times New Roman"/>
          <w:sz w:val="28"/>
          <w:szCs w:val="28"/>
          <w:lang w:val="kk-KZ"/>
        </w:rPr>
      </w:pPr>
      <w:r w:rsidRPr="00357DCC">
        <w:rPr>
          <w:rFonts w:ascii="Times New Roman" w:hAnsi="Times New Roman"/>
          <w:sz w:val="28"/>
          <w:szCs w:val="28"/>
          <w:lang w:val="kk-KZ"/>
        </w:rPr>
        <w:lastRenderedPageBreak/>
        <w:t>Жалпы қала бойынша орташа айлық шоғырлар күкірт диоксиді 1,</w:t>
      </w:r>
      <w:r w:rsidR="005802F3" w:rsidRPr="00357DCC">
        <w:rPr>
          <w:rFonts w:ascii="Times New Roman" w:hAnsi="Times New Roman"/>
          <w:sz w:val="28"/>
          <w:szCs w:val="28"/>
          <w:lang w:val="kk-KZ"/>
        </w:rPr>
        <w:t>1</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xml:space="preserve">, </w:t>
      </w:r>
      <w:r w:rsidR="005802F3" w:rsidRPr="00357DCC">
        <w:rPr>
          <w:rFonts w:ascii="Times New Roman" w:hAnsi="Times New Roman"/>
          <w:sz w:val="28"/>
          <w:szCs w:val="28"/>
          <w:lang w:val="kk-KZ"/>
        </w:rPr>
        <w:t>озон- 2</w:t>
      </w:r>
      <w:r w:rsidRPr="00357DCC">
        <w:rPr>
          <w:rFonts w:ascii="Times New Roman" w:hAnsi="Times New Roman"/>
          <w:sz w:val="28"/>
          <w:szCs w:val="28"/>
          <w:lang w:val="kk-KZ"/>
        </w:rPr>
        <w:t>,2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 ШЖШ дан аспады (31-кесте).</w:t>
      </w:r>
    </w:p>
    <w:p w:rsidR="00E1640A" w:rsidRPr="00357DCC" w:rsidRDefault="00E1640A" w:rsidP="00E1640A">
      <w:pPr>
        <w:jc w:val="both"/>
        <w:rPr>
          <w:rFonts w:ascii="Times New Roman" w:hAnsi="Times New Roman"/>
          <w:sz w:val="28"/>
          <w:szCs w:val="28"/>
          <w:lang w:val="kk-KZ"/>
        </w:rPr>
      </w:pPr>
    </w:p>
    <w:p w:rsidR="00F00612" w:rsidRPr="00357DCC" w:rsidRDefault="00F00612" w:rsidP="00F00612">
      <w:pPr>
        <w:pStyle w:val="afa"/>
        <w:numPr>
          <w:ilvl w:val="1"/>
          <w:numId w:val="20"/>
        </w:numPr>
        <w:tabs>
          <w:tab w:val="left" w:pos="567"/>
          <w:tab w:val="left" w:pos="1134"/>
        </w:tabs>
        <w:rPr>
          <w:rFonts w:ascii="Times New Roman" w:hAnsi="Times New Roman"/>
          <w:b/>
          <w:sz w:val="28"/>
          <w:szCs w:val="28"/>
          <w:lang w:val="kk-KZ"/>
        </w:rPr>
      </w:pPr>
      <w:r w:rsidRPr="00357DCC">
        <w:rPr>
          <w:rFonts w:ascii="Times New Roman" w:hAnsi="Times New Roman"/>
          <w:b/>
          <w:sz w:val="28"/>
          <w:szCs w:val="28"/>
          <w:lang w:val="kk-KZ"/>
        </w:rPr>
        <w:t>Семей қаласы бойынша атмосфералық ауаның ластану жай-күйі</w:t>
      </w:r>
    </w:p>
    <w:p w:rsidR="00F00612" w:rsidRPr="00357DCC" w:rsidRDefault="00F00612" w:rsidP="00F00612">
      <w:pPr>
        <w:pStyle w:val="Style100"/>
        <w:widowControl/>
        <w:spacing w:line="240" w:lineRule="auto"/>
        <w:ind w:left="375" w:firstLine="0"/>
        <w:rPr>
          <w:rStyle w:val="FontStyle204"/>
          <w:sz w:val="20"/>
          <w:szCs w:val="20"/>
          <w:lang w:val="kk-KZ"/>
        </w:rPr>
      </w:pPr>
    </w:p>
    <w:p w:rsidR="00F00612" w:rsidRPr="00357DCC" w:rsidRDefault="00F00612" w:rsidP="00F00612">
      <w:pPr>
        <w:pStyle w:val="Style100"/>
        <w:widowControl/>
        <w:spacing w:line="0" w:lineRule="atLeast"/>
        <w:ind w:left="375" w:firstLine="0"/>
        <w:rPr>
          <w:rStyle w:val="FontStyle201"/>
          <w:sz w:val="28"/>
          <w:szCs w:val="28"/>
          <w:lang w:val="kk-KZ"/>
        </w:rPr>
      </w:pPr>
      <w:r w:rsidRPr="00357DCC">
        <w:rPr>
          <w:rStyle w:val="FontStyle204"/>
          <w:sz w:val="28"/>
          <w:szCs w:val="28"/>
          <w:lang w:val="kk-KZ"/>
        </w:rPr>
        <w:t xml:space="preserve">Атмосфералық ауаның жай-күйіне бақылау 4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(5.3-сур., 32-кесте)</w:t>
      </w:r>
      <w:r w:rsidRPr="00357DCC">
        <w:rPr>
          <w:rStyle w:val="FontStyle201"/>
          <w:sz w:val="28"/>
          <w:szCs w:val="28"/>
          <w:lang w:val="kk-KZ"/>
        </w:rPr>
        <w:t>.</w:t>
      </w:r>
    </w:p>
    <w:p w:rsidR="00F00612" w:rsidRPr="00357DCC" w:rsidRDefault="00F00612" w:rsidP="00F00612">
      <w:pPr>
        <w:pStyle w:val="afa"/>
        <w:ind w:left="375"/>
        <w:jc w:val="right"/>
        <w:rPr>
          <w:rFonts w:ascii="Times New Roman" w:hAnsi="Times New Roman"/>
          <w:lang w:val="kk-KZ"/>
        </w:rPr>
      </w:pPr>
      <w:r w:rsidRPr="00357DCC">
        <w:rPr>
          <w:rFonts w:ascii="Times New Roman" w:hAnsi="Times New Roman"/>
          <w:lang w:val="kk-KZ"/>
        </w:rPr>
        <w:t>32- кесте</w:t>
      </w:r>
    </w:p>
    <w:p w:rsidR="00F00612" w:rsidRPr="00357DCC" w:rsidRDefault="00F00612" w:rsidP="00F00612">
      <w:pPr>
        <w:pStyle w:val="Style100"/>
        <w:widowControl/>
        <w:spacing w:line="0" w:lineRule="atLeast"/>
        <w:ind w:left="375" w:firstLine="0"/>
        <w:jc w:val="center"/>
        <w:rPr>
          <w:rStyle w:val="FontStyle201"/>
          <w:i w:val="0"/>
          <w:sz w:val="28"/>
          <w:szCs w:val="28"/>
          <w:lang w:val="kk-KZ"/>
        </w:rPr>
      </w:pPr>
      <w:r w:rsidRPr="00357DCC">
        <w:rPr>
          <w:rStyle w:val="FontStyle201"/>
          <w:i w:val="0"/>
          <w:sz w:val="28"/>
          <w:szCs w:val="28"/>
          <w:lang w:val="kk-KZ"/>
        </w:rPr>
        <w:t xml:space="preserve">Бақылау бекеттерінің орналасу орны мен </w:t>
      </w:r>
      <w:r w:rsidR="003E48E4"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1369"/>
        <w:gridCol w:w="2034"/>
        <w:gridCol w:w="2256"/>
        <w:gridCol w:w="3423"/>
      </w:tblGrid>
      <w:tr w:rsidR="00F00612" w:rsidRPr="00357DCC" w:rsidTr="00321535">
        <w:trPr>
          <w:trHeight w:val="573"/>
        </w:trPr>
        <w:tc>
          <w:tcPr>
            <w:tcW w:w="959" w:type="dxa"/>
            <w:vAlign w:val="center"/>
          </w:tcPr>
          <w:p w:rsidR="00F00612" w:rsidRPr="00357DCC" w:rsidRDefault="00F00612" w:rsidP="00321535">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417" w:type="dxa"/>
            <w:vAlign w:val="center"/>
          </w:tcPr>
          <w:p w:rsidR="00F00612" w:rsidRPr="00357DCC" w:rsidRDefault="00082213" w:rsidP="00321535">
            <w:pPr>
              <w:jc w:val="center"/>
              <w:outlineLvl w:val="1"/>
              <w:rPr>
                <w:rFonts w:ascii="Times New Roman" w:hAnsi="Times New Roman"/>
                <w:b/>
              </w:rPr>
            </w:pPr>
            <w:r w:rsidRPr="00357DCC">
              <w:rPr>
                <w:rFonts w:ascii="Times New Roman" w:hAnsi="Times New Roman"/>
                <w:b/>
                <w:lang w:val="kk-KZ"/>
              </w:rPr>
              <w:t>Сынама мерзімі</w:t>
            </w:r>
          </w:p>
        </w:tc>
        <w:tc>
          <w:tcPr>
            <w:tcW w:w="1601" w:type="dxa"/>
            <w:vAlign w:val="center"/>
          </w:tcPr>
          <w:p w:rsidR="00F00612" w:rsidRPr="00357DCC" w:rsidRDefault="00F00612" w:rsidP="00321535">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368" w:type="dxa"/>
            <w:vAlign w:val="center"/>
          </w:tcPr>
          <w:p w:rsidR="00F00612" w:rsidRPr="00357DCC" w:rsidRDefault="00F00612" w:rsidP="00321535">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686" w:type="dxa"/>
            <w:vAlign w:val="center"/>
          </w:tcPr>
          <w:p w:rsidR="00F00612" w:rsidRPr="00357DCC" w:rsidRDefault="00CE06ED" w:rsidP="00321535">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F00612" w:rsidRPr="00357DCC" w:rsidTr="00321535">
        <w:trPr>
          <w:trHeight w:val="178"/>
        </w:trPr>
        <w:tc>
          <w:tcPr>
            <w:tcW w:w="959" w:type="dxa"/>
            <w:vAlign w:val="center"/>
          </w:tcPr>
          <w:p w:rsidR="00F00612" w:rsidRPr="00357DCC" w:rsidRDefault="00F00612" w:rsidP="00321535">
            <w:pPr>
              <w:jc w:val="center"/>
              <w:outlineLvl w:val="1"/>
              <w:rPr>
                <w:rFonts w:ascii="Times New Roman" w:hAnsi="Times New Roman"/>
              </w:rPr>
            </w:pPr>
            <w:r w:rsidRPr="00357DCC">
              <w:rPr>
                <w:rFonts w:ascii="Times New Roman" w:hAnsi="Times New Roman"/>
              </w:rPr>
              <w:t>2</w:t>
            </w:r>
          </w:p>
        </w:tc>
        <w:tc>
          <w:tcPr>
            <w:tcW w:w="1417" w:type="dxa"/>
            <w:vMerge w:val="restart"/>
            <w:vAlign w:val="center"/>
          </w:tcPr>
          <w:p w:rsidR="00F00612" w:rsidRPr="00357DCC" w:rsidRDefault="00F00612" w:rsidP="00321535">
            <w:pPr>
              <w:jc w:val="center"/>
              <w:outlineLvl w:val="1"/>
              <w:rPr>
                <w:rFonts w:ascii="Times New Roman" w:hAnsi="Times New Roman"/>
              </w:rPr>
            </w:pPr>
            <w:r w:rsidRPr="00357DCC">
              <w:rPr>
                <w:rFonts w:ascii="Times New Roman" w:hAnsi="Times New Roman"/>
                <w:lang w:val="kk-KZ"/>
              </w:rPr>
              <w:t>тәулігіне 3 рет</w:t>
            </w:r>
          </w:p>
        </w:tc>
        <w:tc>
          <w:tcPr>
            <w:tcW w:w="1601" w:type="dxa"/>
            <w:vMerge w:val="restart"/>
            <w:vAlign w:val="center"/>
          </w:tcPr>
          <w:p w:rsidR="00F00612" w:rsidRPr="00357DCC" w:rsidRDefault="00F00612" w:rsidP="00321535">
            <w:pPr>
              <w:jc w:val="center"/>
              <w:outlineLvl w:val="1"/>
              <w:rPr>
                <w:rFonts w:ascii="Times New Roman" w:hAnsi="Times New Roman"/>
              </w:rPr>
            </w:pPr>
            <w:r w:rsidRPr="00357DCC">
              <w:rPr>
                <w:rFonts w:ascii="Times New Roman" w:hAnsi="Times New Roman"/>
                <w:lang w:val="kk-KZ"/>
              </w:rPr>
              <w:t>қол күшімен алынған сынама(дискретті әдіс)</w:t>
            </w:r>
          </w:p>
        </w:tc>
        <w:tc>
          <w:tcPr>
            <w:tcW w:w="2368" w:type="dxa"/>
            <w:vAlign w:val="center"/>
          </w:tcPr>
          <w:p w:rsidR="00F00612" w:rsidRPr="00357DCC" w:rsidRDefault="00F00612" w:rsidP="00321535">
            <w:pPr>
              <w:jc w:val="center"/>
              <w:outlineLvl w:val="1"/>
              <w:rPr>
                <w:rStyle w:val="FontStyle201"/>
                <w:lang w:val="kk-KZ"/>
              </w:rPr>
            </w:pPr>
            <w:r w:rsidRPr="00357DCC">
              <w:rPr>
                <w:rStyle w:val="FontStyle201"/>
                <w:i w:val="0"/>
                <w:lang w:val="kk-KZ"/>
              </w:rPr>
              <w:t>Рысқұлов пен Глинка көшелерінің қиылысы</w:t>
            </w:r>
          </w:p>
        </w:tc>
        <w:tc>
          <w:tcPr>
            <w:tcW w:w="3686" w:type="dxa"/>
            <w:vMerge w:val="restart"/>
            <w:vAlign w:val="center"/>
          </w:tcPr>
          <w:p w:rsidR="00F00612" w:rsidRPr="00357DCC" w:rsidRDefault="00F00612" w:rsidP="00321535">
            <w:pPr>
              <w:outlineLvl w:val="1"/>
              <w:rPr>
                <w:rFonts w:ascii="Times New Roman" w:hAnsi="Times New Roman"/>
                <w:lang w:val="kk-KZ"/>
              </w:rPr>
            </w:pPr>
            <w:r w:rsidRPr="00357DCC">
              <w:rPr>
                <w:rFonts w:ascii="Times New Roman" w:hAnsi="Times New Roman"/>
                <w:lang w:val="kk-KZ"/>
              </w:rPr>
              <w:t>қалқыма заттар, күкірт диоксиді, көміртегі оксиді, азот диоксиді</w:t>
            </w:r>
            <w:r w:rsidRPr="00357DCC">
              <w:rPr>
                <w:rStyle w:val="FontStyle204"/>
                <w:sz w:val="24"/>
                <w:szCs w:val="24"/>
                <w:lang w:val="kk-KZ"/>
              </w:rPr>
              <w:t xml:space="preserve">, </w:t>
            </w:r>
            <w:r w:rsidRPr="00357DCC">
              <w:rPr>
                <w:rFonts w:ascii="Times New Roman" w:hAnsi="Times New Roman"/>
                <w:lang w:val="kk-KZ"/>
              </w:rPr>
              <w:t>фенол</w:t>
            </w:r>
          </w:p>
        </w:tc>
      </w:tr>
      <w:tr w:rsidR="00F00612" w:rsidRPr="00357DCC" w:rsidTr="00321535">
        <w:trPr>
          <w:trHeight w:val="116"/>
        </w:trPr>
        <w:tc>
          <w:tcPr>
            <w:tcW w:w="959" w:type="dxa"/>
            <w:vAlign w:val="center"/>
          </w:tcPr>
          <w:p w:rsidR="00F00612" w:rsidRPr="00357DCC" w:rsidRDefault="00F00612" w:rsidP="00321535">
            <w:pPr>
              <w:jc w:val="center"/>
              <w:outlineLvl w:val="1"/>
              <w:rPr>
                <w:rFonts w:ascii="Times New Roman" w:hAnsi="Times New Roman"/>
              </w:rPr>
            </w:pPr>
            <w:r w:rsidRPr="00357DCC">
              <w:rPr>
                <w:rFonts w:ascii="Times New Roman" w:hAnsi="Times New Roman"/>
              </w:rPr>
              <w:t>4</w:t>
            </w:r>
          </w:p>
        </w:tc>
        <w:tc>
          <w:tcPr>
            <w:tcW w:w="1417" w:type="dxa"/>
            <w:vMerge/>
          </w:tcPr>
          <w:p w:rsidR="00F00612" w:rsidRPr="00357DCC" w:rsidRDefault="00F00612" w:rsidP="00321535">
            <w:pPr>
              <w:jc w:val="center"/>
              <w:outlineLvl w:val="1"/>
              <w:rPr>
                <w:rFonts w:ascii="Times New Roman" w:hAnsi="Times New Roman"/>
              </w:rPr>
            </w:pPr>
          </w:p>
        </w:tc>
        <w:tc>
          <w:tcPr>
            <w:tcW w:w="1601" w:type="dxa"/>
            <w:vMerge/>
          </w:tcPr>
          <w:p w:rsidR="00F00612" w:rsidRPr="00357DCC" w:rsidRDefault="00F00612" w:rsidP="00321535">
            <w:pPr>
              <w:jc w:val="center"/>
              <w:outlineLvl w:val="1"/>
              <w:rPr>
                <w:rFonts w:ascii="Times New Roman" w:hAnsi="Times New Roman"/>
              </w:rPr>
            </w:pPr>
          </w:p>
        </w:tc>
        <w:tc>
          <w:tcPr>
            <w:tcW w:w="2368" w:type="dxa"/>
          </w:tcPr>
          <w:p w:rsidR="00F00612" w:rsidRPr="00357DCC" w:rsidRDefault="00F00612" w:rsidP="00321535">
            <w:pPr>
              <w:jc w:val="center"/>
              <w:outlineLvl w:val="1"/>
              <w:rPr>
                <w:rFonts w:ascii="Times New Roman" w:hAnsi="Times New Roman"/>
                <w:i/>
              </w:rPr>
            </w:pPr>
            <w:r w:rsidRPr="00357DCC">
              <w:rPr>
                <w:rStyle w:val="FontStyle201"/>
                <w:i w:val="0"/>
              </w:rPr>
              <w:t>343 квартал (</w:t>
            </w:r>
            <w:r w:rsidRPr="00357DCC">
              <w:rPr>
                <w:rStyle w:val="FontStyle201"/>
                <w:i w:val="0"/>
                <w:lang w:val="kk-KZ"/>
              </w:rPr>
              <w:t>балабақша ауданы</w:t>
            </w:r>
            <w:r w:rsidRPr="00357DCC">
              <w:rPr>
                <w:rStyle w:val="FontStyle201"/>
                <w:i w:val="0"/>
              </w:rPr>
              <w:t>)</w:t>
            </w:r>
          </w:p>
        </w:tc>
        <w:tc>
          <w:tcPr>
            <w:tcW w:w="3686" w:type="dxa"/>
            <w:vMerge/>
          </w:tcPr>
          <w:p w:rsidR="00F00612" w:rsidRPr="00357DCC" w:rsidRDefault="00F00612" w:rsidP="00321535">
            <w:pPr>
              <w:jc w:val="both"/>
              <w:outlineLvl w:val="1"/>
              <w:rPr>
                <w:rFonts w:ascii="Times New Roman" w:hAnsi="Times New Roman"/>
              </w:rPr>
            </w:pPr>
          </w:p>
        </w:tc>
      </w:tr>
      <w:tr w:rsidR="00F00612" w:rsidRPr="00357DCC" w:rsidTr="00321535">
        <w:trPr>
          <w:trHeight w:val="153"/>
        </w:trPr>
        <w:tc>
          <w:tcPr>
            <w:tcW w:w="959" w:type="dxa"/>
            <w:vAlign w:val="center"/>
          </w:tcPr>
          <w:p w:rsidR="00F00612" w:rsidRPr="00357DCC" w:rsidRDefault="00F00612" w:rsidP="00321535">
            <w:pPr>
              <w:jc w:val="center"/>
              <w:outlineLvl w:val="1"/>
              <w:rPr>
                <w:rFonts w:ascii="Times New Roman" w:hAnsi="Times New Roman"/>
              </w:rPr>
            </w:pPr>
            <w:r w:rsidRPr="00357DCC">
              <w:rPr>
                <w:rFonts w:ascii="Times New Roman" w:hAnsi="Times New Roman"/>
              </w:rPr>
              <w:t>1</w:t>
            </w:r>
          </w:p>
        </w:tc>
        <w:tc>
          <w:tcPr>
            <w:tcW w:w="1417" w:type="dxa"/>
            <w:vMerge w:val="restart"/>
            <w:vAlign w:val="center"/>
          </w:tcPr>
          <w:p w:rsidR="00F00612" w:rsidRPr="00357DCC" w:rsidRDefault="00082213" w:rsidP="00321535">
            <w:pPr>
              <w:jc w:val="center"/>
              <w:outlineLvl w:val="1"/>
              <w:rPr>
                <w:rFonts w:ascii="Times New Roman" w:hAnsi="Times New Roman"/>
              </w:rPr>
            </w:pPr>
            <w:r w:rsidRPr="00357DCC">
              <w:rPr>
                <w:rFonts w:ascii="Times New Roman" w:hAnsi="Times New Roman"/>
                <w:lang w:val="kk-KZ"/>
              </w:rPr>
              <w:t>әр 20 минут сайын</w:t>
            </w:r>
          </w:p>
        </w:tc>
        <w:tc>
          <w:tcPr>
            <w:tcW w:w="1601" w:type="dxa"/>
            <w:vMerge w:val="restart"/>
            <w:vAlign w:val="center"/>
          </w:tcPr>
          <w:p w:rsidR="00F00612" w:rsidRPr="00357DCC" w:rsidRDefault="00F00612" w:rsidP="00321535">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368" w:type="dxa"/>
            <w:vAlign w:val="center"/>
          </w:tcPr>
          <w:p w:rsidR="00F00612" w:rsidRPr="00357DCC" w:rsidRDefault="00F00612" w:rsidP="00321535">
            <w:pPr>
              <w:jc w:val="center"/>
              <w:outlineLvl w:val="1"/>
              <w:rPr>
                <w:rStyle w:val="FontStyle201"/>
              </w:rPr>
            </w:pPr>
            <w:r w:rsidRPr="00357DCC">
              <w:rPr>
                <w:rStyle w:val="FontStyle201"/>
                <w:i w:val="0"/>
              </w:rPr>
              <w:t>Найманбаев</w:t>
            </w:r>
            <w:r w:rsidRPr="00357DCC">
              <w:rPr>
                <w:rStyle w:val="FontStyle201"/>
                <w:i w:val="0"/>
                <w:lang w:val="kk-KZ"/>
              </w:rPr>
              <w:t xml:space="preserve"> көшесі</w:t>
            </w:r>
            <w:r w:rsidRPr="00357DCC">
              <w:rPr>
                <w:rStyle w:val="FontStyle201"/>
                <w:i w:val="0"/>
              </w:rPr>
              <w:t>, 189</w:t>
            </w:r>
          </w:p>
        </w:tc>
        <w:tc>
          <w:tcPr>
            <w:tcW w:w="3686" w:type="dxa"/>
          </w:tcPr>
          <w:p w:rsidR="00F00612" w:rsidRPr="00357DCC" w:rsidRDefault="00F00612" w:rsidP="009436AB">
            <w:pPr>
              <w:outlineLvl w:val="1"/>
              <w:rPr>
                <w:rFonts w:ascii="Times New Roman" w:hAnsi="Times New Roman"/>
                <w:lang w:val="kk-KZ"/>
              </w:rPr>
            </w:pPr>
            <w:r w:rsidRPr="00357DCC">
              <w:rPr>
                <w:rFonts w:ascii="Times New Roman" w:hAnsi="Times New Roman"/>
              </w:rPr>
              <w:t>РМ-10</w:t>
            </w:r>
            <w:r w:rsidRPr="00357DCC">
              <w:rPr>
                <w:rFonts w:ascii="Times New Roman" w:hAnsi="Times New Roman"/>
                <w:lang w:val="kk-KZ"/>
              </w:rPr>
              <w:t xml:space="preserve"> қалқыма бөлшектері</w:t>
            </w:r>
            <w:r w:rsidRPr="00357DCC">
              <w:rPr>
                <w:rFonts w:ascii="Times New Roman" w:hAnsi="Times New Roman"/>
              </w:rPr>
              <w:t xml:space="preserve">, </w:t>
            </w:r>
            <w:r w:rsidRPr="00357DCC">
              <w:rPr>
                <w:rFonts w:ascii="Times New Roman" w:hAnsi="Times New Roman"/>
                <w:lang w:val="kk-KZ"/>
              </w:rPr>
              <w:t>күкірт диоксиді,көміртегі оксиді, азот диоксиді мен оксиді</w:t>
            </w:r>
            <w:r w:rsidRPr="00357DCC">
              <w:rPr>
                <w:rStyle w:val="FontStyle204"/>
                <w:sz w:val="24"/>
                <w:szCs w:val="24"/>
                <w:lang w:val="kk-KZ"/>
              </w:rPr>
              <w:t xml:space="preserve">, </w:t>
            </w:r>
            <w:r w:rsidRPr="00357DCC">
              <w:rPr>
                <w:rFonts w:ascii="Times New Roman" w:hAnsi="Times New Roman"/>
              </w:rPr>
              <w:t>озон,</w:t>
            </w:r>
            <w:r w:rsidRPr="00357DCC">
              <w:rPr>
                <w:rFonts w:ascii="Times New Roman" w:hAnsi="Times New Roman"/>
                <w:lang w:val="kk-KZ"/>
              </w:rPr>
              <w:t xml:space="preserve"> күкірттісутек, көмірсуте</w:t>
            </w:r>
            <w:r w:rsidR="009436AB" w:rsidRPr="00357DCC">
              <w:rPr>
                <w:rFonts w:ascii="Times New Roman" w:hAnsi="Times New Roman"/>
                <w:lang w:val="kk-KZ"/>
              </w:rPr>
              <w:t>гісінің сомасы</w:t>
            </w:r>
            <w:r w:rsidRPr="00357DCC">
              <w:rPr>
                <w:rFonts w:ascii="Times New Roman" w:hAnsi="Times New Roman"/>
                <w:lang w:val="kk-KZ"/>
              </w:rPr>
              <w:t>,</w:t>
            </w:r>
            <w:r w:rsidRPr="00357DCC">
              <w:rPr>
                <w:rFonts w:ascii="Times New Roman" w:hAnsi="Times New Roman"/>
              </w:rPr>
              <w:t xml:space="preserve"> аммиак, метан</w:t>
            </w:r>
          </w:p>
        </w:tc>
      </w:tr>
      <w:tr w:rsidR="00F00612" w:rsidRPr="00357DCC" w:rsidTr="00321535">
        <w:trPr>
          <w:trHeight w:val="153"/>
        </w:trPr>
        <w:tc>
          <w:tcPr>
            <w:tcW w:w="959" w:type="dxa"/>
            <w:vAlign w:val="center"/>
          </w:tcPr>
          <w:p w:rsidR="00F00612" w:rsidRPr="00357DCC" w:rsidRDefault="00F00612" w:rsidP="00321535">
            <w:pPr>
              <w:jc w:val="center"/>
              <w:outlineLvl w:val="1"/>
              <w:rPr>
                <w:rFonts w:ascii="Times New Roman" w:hAnsi="Times New Roman"/>
              </w:rPr>
            </w:pPr>
            <w:r w:rsidRPr="00357DCC">
              <w:rPr>
                <w:rFonts w:ascii="Times New Roman" w:hAnsi="Times New Roman"/>
              </w:rPr>
              <w:t>3</w:t>
            </w:r>
          </w:p>
        </w:tc>
        <w:tc>
          <w:tcPr>
            <w:tcW w:w="1417" w:type="dxa"/>
            <w:vMerge/>
            <w:vAlign w:val="center"/>
          </w:tcPr>
          <w:p w:rsidR="00F00612" w:rsidRPr="00357DCC" w:rsidRDefault="00F00612" w:rsidP="00321535">
            <w:pPr>
              <w:jc w:val="center"/>
              <w:outlineLvl w:val="1"/>
              <w:rPr>
                <w:rFonts w:ascii="Times New Roman" w:hAnsi="Times New Roman"/>
              </w:rPr>
            </w:pPr>
          </w:p>
        </w:tc>
        <w:tc>
          <w:tcPr>
            <w:tcW w:w="1601" w:type="dxa"/>
            <w:vMerge/>
            <w:vAlign w:val="center"/>
          </w:tcPr>
          <w:p w:rsidR="00F00612" w:rsidRPr="00357DCC" w:rsidRDefault="00F00612" w:rsidP="00321535">
            <w:pPr>
              <w:jc w:val="center"/>
              <w:rPr>
                <w:rFonts w:ascii="Times New Roman" w:hAnsi="Times New Roman"/>
              </w:rPr>
            </w:pPr>
          </w:p>
        </w:tc>
        <w:tc>
          <w:tcPr>
            <w:tcW w:w="2368" w:type="dxa"/>
            <w:vAlign w:val="center"/>
          </w:tcPr>
          <w:p w:rsidR="00F00612" w:rsidRPr="00357DCC" w:rsidRDefault="00F00612" w:rsidP="00237746">
            <w:pPr>
              <w:jc w:val="center"/>
              <w:outlineLvl w:val="1"/>
              <w:rPr>
                <w:rStyle w:val="FontStyle201"/>
                <w:i w:val="0"/>
              </w:rPr>
            </w:pPr>
            <w:r w:rsidRPr="00357DCC">
              <w:rPr>
                <w:rStyle w:val="FontStyle201"/>
                <w:i w:val="0"/>
              </w:rPr>
              <w:t>Аэрологи</w:t>
            </w:r>
            <w:r w:rsidRPr="00357DCC">
              <w:rPr>
                <w:rStyle w:val="FontStyle201"/>
                <w:i w:val="0"/>
                <w:lang w:val="kk-KZ"/>
              </w:rPr>
              <w:t xml:space="preserve">ялық </w:t>
            </w:r>
            <w:r w:rsidRPr="00357DCC">
              <w:rPr>
                <w:rStyle w:val="FontStyle201"/>
                <w:i w:val="0"/>
              </w:rPr>
              <w:t xml:space="preserve"> стан</w:t>
            </w:r>
            <w:r w:rsidR="00237746" w:rsidRPr="00357DCC">
              <w:rPr>
                <w:rStyle w:val="FontStyle201"/>
                <w:i w:val="0"/>
                <w:lang w:val="kk-KZ"/>
              </w:rPr>
              <w:t>ция</w:t>
            </w:r>
            <w:r w:rsidRPr="00357DCC">
              <w:rPr>
                <w:rStyle w:val="FontStyle201"/>
                <w:i w:val="0"/>
              </w:rPr>
              <w:t>, 1</w:t>
            </w:r>
          </w:p>
        </w:tc>
        <w:tc>
          <w:tcPr>
            <w:tcW w:w="3686" w:type="dxa"/>
          </w:tcPr>
          <w:p w:rsidR="00F00612" w:rsidRPr="00357DCC" w:rsidRDefault="00F00612" w:rsidP="00F00612">
            <w:pPr>
              <w:outlineLvl w:val="1"/>
              <w:rPr>
                <w:rFonts w:ascii="Times New Roman" w:hAnsi="Times New Roman"/>
              </w:rPr>
            </w:pPr>
            <w:r w:rsidRPr="00357DCC">
              <w:rPr>
                <w:rFonts w:ascii="Times New Roman" w:hAnsi="Times New Roman"/>
              </w:rPr>
              <w:t>РМ-2,5</w:t>
            </w:r>
            <w:r w:rsidRPr="00357DCC">
              <w:rPr>
                <w:rFonts w:ascii="Times New Roman" w:hAnsi="Times New Roman"/>
                <w:lang w:val="kk-KZ"/>
              </w:rPr>
              <w:t xml:space="preserve"> қалқыма бөлшектері, </w:t>
            </w:r>
            <w:r w:rsidRPr="00357DCC">
              <w:rPr>
                <w:rFonts w:ascii="Times New Roman" w:hAnsi="Times New Roman"/>
              </w:rPr>
              <w:t xml:space="preserve"> РМ-10</w:t>
            </w:r>
            <w:r w:rsidRPr="00357DCC">
              <w:rPr>
                <w:rFonts w:ascii="Times New Roman" w:hAnsi="Times New Roman"/>
                <w:lang w:val="kk-KZ"/>
              </w:rPr>
              <w:t xml:space="preserve"> қалқыма бөлшектері</w:t>
            </w:r>
            <w:r w:rsidRPr="00357DCC">
              <w:rPr>
                <w:rFonts w:ascii="Times New Roman" w:hAnsi="Times New Roman"/>
              </w:rPr>
              <w:t>,</w:t>
            </w:r>
            <w:r w:rsidRPr="00357DCC">
              <w:rPr>
                <w:rFonts w:ascii="Times New Roman" w:hAnsi="Times New Roman"/>
                <w:lang w:val="kk-KZ"/>
              </w:rPr>
              <w:t>күкірт диоксиді, азот диоксиді мен оксиді</w:t>
            </w:r>
            <w:r w:rsidRPr="00357DCC">
              <w:rPr>
                <w:rStyle w:val="FontStyle204"/>
                <w:sz w:val="24"/>
                <w:szCs w:val="24"/>
                <w:lang w:val="kk-KZ"/>
              </w:rPr>
              <w:t xml:space="preserve">, </w:t>
            </w:r>
            <w:r w:rsidRPr="00357DCC">
              <w:rPr>
                <w:rFonts w:ascii="Times New Roman" w:hAnsi="Times New Roman"/>
              </w:rPr>
              <w:t xml:space="preserve">озон, </w:t>
            </w:r>
            <w:r w:rsidR="009436AB" w:rsidRPr="00357DCC">
              <w:rPr>
                <w:rFonts w:ascii="Times New Roman" w:hAnsi="Times New Roman"/>
                <w:lang w:val="kk-KZ"/>
              </w:rPr>
              <w:t>көмір сутегісінің сомасы,</w:t>
            </w:r>
            <w:r w:rsidRPr="00357DCC">
              <w:rPr>
                <w:rFonts w:ascii="Times New Roman" w:hAnsi="Times New Roman"/>
              </w:rPr>
              <w:t>аммиак, метан</w:t>
            </w:r>
          </w:p>
        </w:tc>
      </w:tr>
    </w:tbl>
    <w:p w:rsidR="00F00612" w:rsidRPr="00357DCC" w:rsidRDefault="00F00612" w:rsidP="00F00612">
      <w:pPr>
        <w:pStyle w:val="Style100"/>
        <w:widowControl/>
        <w:spacing w:line="0" w:lineRule="atLeast"/>
        <w:ind w:left="375" w:firstLine="0"/>
        <w:jc w:val="center"/>
        <w:rPr>
          <w:rStyle w:val="FontStyle201"/>
          <w:i w:val="0"/>
          <w:sz w:val="28"/>
          <w:szCs w:val="28"/>
        </w:rPr>
      </w:pPr>
    </w:p>
    <w:p w:rsidR="00715D70" w:rsidRPr="00357DCC" w:rsidRDefault="009436AB" w:rsidP="009F0679">
      <w:pPr>
        <w:jc w:val="center"/>
        <w:rPr>
          <w:rFonts w:ascii="Times New Roman" w:hAnsi="Times New Roman"/>
          <w:b/>
        </w:rPr>
      </w:pPr>
      <w:r w:rsidRPr="00357DCC">
        <w:rPr>
          <w:rFonts w:ascii="Times New Roman" w:hAnsi="Times New Roman"/>
          <w:b/>
          <w:noProof/>
          <w:lang w:eastAsia="ru-RU" w:bidi="ar-SA"/>
        </w:rPr>
        <w:lastRenderedPageBreak/>
        <w:drawing>
          <wp:inline distT="0" distB="0" distL="0" distR="0">
            <wp:extent cx="6299835" cy="4316102"/>
            <wp:effectExtent l="19050" t="0" r="5715" b="0"/>
            <wp:docPr id="56" name="Рисунок 20" descr="C:\Documents and Settings\dzhuzeeva_m\Рабочий стол\Асема раб\для работы\Ауа карталары (каз)\Сем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dzhuzeeva_m\Рабочий стол\Асема раб\для работы\Ауа карталары (каз)\Семей.jpg"/>
                    <pic:cNvPicPr>
                      <a:picLocks noChangeAspect="1" noChangeArrowheads="1"/>
                    </pic:cNvPicPr>
                  </pic:nvPicPr>
                  <pic:blipFill>
                    <a:blip r:embed="rId45"/>
                    <a:srcRect/>
                    <a:stretch>
                      <a:fillRect/>
                    </a:stretch>
                  </pic:blipFill>
                  <pic:spPr bwMode="auto">
                    <a:xfrm>
                      <a:off x="0" y="0"/>
                      <a:ext cx="6299835" cy="4316102"/>
                    </a:xfrm>
                    <a:prstGeom prst="rect">
                      <a:avLst/>
                    </a:prstGeom>
                    <a:noFill/>
                    <a:ln w="9525">
                      <a:noFill/>
                      <a:miter lim="800000"/>
                      <a:headEnd/>
                      <a:tailEnd/>
                    </a:ln>
                  </pic:spPr>
                </pic:pic>
              </a:graphicData>
            </a:graphic>
          </wp:inline>
        </w:drawing>
      </w:r>
    </w:p>
    <w:p w:rsidR="00F00612" w:rsidRPr="00357DCC" w:rsidRDefault="00F00612" w:rsidP="00F00612">
      <w:pPr>
        <w:ind w:right="-375"/>
        <w:jc w:val="center"/>
        <w:rPr>
          <w:rFonts w:ascii="Times New Roman" w:hAnsi="Times New Roman"/>
          <w:lang w:val="kk-KZ"/>
        </w:rPr>
      </w:pPr>
      <w:r w:rsidRPr="00357DCC">
        <w:rPr>
          <w:rFonts w:ascii="Times New Roman" w:hAnsi="Times New Roman"/>
          <w:lang w:val="kk-KZ"/>
        </w:rPr>
        <w:t xml:space="preserve">5.3-сурет. Семей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F00612" w:rsidRPr="00357DCC" w:rsidRDefault="00F00612" w:rsidP="00F00612">
      <w:pPr>
        <w:tabs>
          <w:tab w:val="left" w:pos="8102"/>
          <w:tab w:val="right" w:pos="9637"/>
        </w:tabs>
        <w:jc w:val="right"/>
        <w:rPr>
          <w:rFonts w:ascii="Times New Roman" w:hAnsi="Times New Roman"/>
          <w:lang w:val="kk-KZ"/>
        </w:rPr>
      </w:pPr>
      <w:r w:rsidRPr="00357DCC">
        <w:rPr>
          <w:rFonts w:ascii="Times New Roman" w:hAnsi="Times New Roman"/>
          <w:lang w:val="kk-KZ"/>
        </w:rPr>
        <w:tab/>
        <w:t>33 кесте</w:t>
      </w:r>
    </w:p>
    <w:p w:rsidR="00F00612" w:rsidRPr="00357DCC" w:rsidRDefault="00F00612" w:rsidP="00F00612">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Семей қаласының атмосфералық ауа ластануының сипаттамасы</w:t>
      </w:r>
    </w:p>
    <w:tbl>
      <w:tblPr>
        <w:tblW w:w="10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7"/>
        <w:gridCol w:w="1003"/>
        <w:gridCol w:w="1701"/>
        <w:gridCol w:w="938"/>
        <w:gridCol w:w="1887"/>
        <w:gridCol w:w="850"/>
        <w:gridCol w:w="993"/>
        <w:gridCol w:w="1057"/>
      </w:tblGrid>
      <w:tr w:rsidR="00F00612" w:rsidRPr="00357DCC" w:rsidTr="000E7454">
        <w:trPr>
          <w:trHeight w:val="405"/>
          <w:jc w:val="center"/>
        </w:trPr>
        <w:tc>
          <w:tcPr>
            <w:tcW w:w="2017" w:type="dxa"/>
            <w:vMerge w:val="restart"/>
            <w:shd w:val="clear" w:color="auto" w:fill="auto"/>
            <w:noWrap/>
            <w:vAlign w:val="center"/>
          </w:tcPr>
          <w:p w:rsidR="00F00612" w:rsidRPr="00357DCC" w:rsidRDefault="00F00612" w:rsidP="00321535">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704" w:type="dxa"/>
            <w:gridSpan w:val="2"/>
            <w:shd w:val="clear" w:color="auto" w:fill="auto"/>
            <w:vAlign w:val="center"/>
          </w:tcPr>
          <w:p w:rsidR="00F00612" w:rsidRPr="00357DCC" w:rsidRDefault="00F00612" w:rsidP="00321535">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25" w:type="dxa"/>
            <w:gridSpan w:val="2"/>
            <w:shd w:val="clear" w:color="auto" w:fill="auto"/>
            <w:vAlign w:val="center"/>
          </w:tcPr>
          <w:p w:rsidR="00F00612" w:rsidRPr="00357DCC" w:rsidRDefault="00F00612" w:rsidP="00321535">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00" w:type="dxa"/>
            <w:gridSpan w:val="3"/>
          </w:tcPr>
          <w:p w:rsidR="00F00612" w:rsidRPr="00357DCC" w:rsidRDefault="00CE06ED" w:rsidP="00321535">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F00612" w:rsidRPr="00357DCC" w:rsidTr="000E7454">
        <w:trPr>
          <w:trHeight w:val="539"/>
          <w:jc w:val="center"/>
        </w:trPr>
        <w:tc>
          <w:tcPr>
            <w:tcW w:w="2017" w:type="dxa"/>
            <w:vMerge/>
            <w:shd w:val="clear" w:color="auto" w:fill="auto"/>
            <w:noWrap/>
            <w:vAlign w:val="center"/>
          </w:tcPr>
          <w:p w:rsidR="00F00612" w:rsidRPr="00357DCC" w:rsidRDefault="00F00612" w:rsidP="00F62832">
            <w:pPr>
              <w:jc w:val="center"/>
              <w:rPr>
                <w:rFonts w:ascii="Times New Roman" w:hAnsi="Times New Roman"/>
                <w:b/>
                <w:bCs/>
                <w:lang w:eastAsia="ru-RU" w:bidi="ar-SA"/>
              </w:rPr>
            </w:pPr>
          </w:p>
        </w:tc>
        <w:tc>
          <w:tcPr>
            <w:tcW w:w="1003" w:type="dxa"/>
            <w:shd w:val="clear" w:color="auto" w:fill="auto"/>
            <w:vAlign w:val="center"/>
          </w:tcPr>
          <w:p w:rsidR="00F00612" w:rsidRPr="00357DCC" w:rsidRDefault="00F00612"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F00612" w:rsidRPr="00357DCC" w:rsidRDefault="00F00612"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38" w:type="dxa"/>
            <w:shd w:val="clear" w:color="auto" w:fill="auto"/>
            <w:vAlign w:val="center"/>
          </w:tcPr>
          <w:p w:rsidR="00F00612" w:rsidRPr="00357DCC" w:rsidRDefault="00F00612"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87" w:type="dxa"/>
            <w:shd w:val="clear" w:color="auto" w:fill="auto"/>
            <w:vAlign w:val="center"/>
          </w:tcPr>
          <w:p w:rsidR="00F00612" w:rsidRPr="00357DCC" w:rsidRDefault="00F00612" w:rsidP="00321535">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vAlign w:val="center"/>
          </w:tcPr>
          <w:p w:rsidR="00F00612" w:rsidRPr="00357DCC" w:rsidRDefault="00F00612" w:rsidP="00321535">
            <w:pPr>
              <w:jc w:val="center"/>
              <w:rPr>
                <w:rFonts w:ascii="Times New Roman" w:hAnsi="Times New Roman"/>
                <w:b/>
                <w:bCs/>
                <w:spacing w:val="-20"/>
              </w:rPr>
            </w:pPr>
            <w:r w:rsidRPr="00357DCC">
              <w:rPr>
                <w:rFonts w:ascii="Times New Roman" w:hAnsi="Times New Roman"/>
                <w:b/>
                <w:bCs/>
                <w:spacing w:val="-20"/>
              </w:rPr>
              <w:t>&gt;ШЖШ</w:t>
            </w:r>
          </w:p>
        </w:tc>
        <w:tc>
          <w:tcPr>
            <w:tcW w:w="993" w:type="dxa"/>
            <w:vAlign w:val="center"/>
          </w:tcPr>
          <w:p w:rsidR="00F00612" w:rsidRPr="00357DCC" w:rsidRDefault="00F00612" w:rsidP="00321535">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57" w:type="dxa"/>
            <w:vAlign w:val="center"/>
          </w:tcPr>
          <w:p w:rsidR="00F00612" w:rsidRPr="00357DCC" w:rsidRDefault="00F00612" w:rsidP="00321535">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5802F3" w:rsidRPr="00357DCC" w:rsidTr="008F4AA1">
        <w:trPr>
          <w:trHeight w:val="93"/>
          <w:jc w:val="center"/>
        </w:trPr>
        <w:tc>
          <w:tcPr>
            <w:tcW w:w="2017" w:type="dxa"/>
            <w:shd w:val="clear" w:color="auto" w:fill="auto"/>
            <w:noWrap/>
            <w:vAlign w:val="center"/>
          </w:tcPr>
          <w:p w:rsidR="005802F3" w:rsidRPr="00357DCC" w:rsidRDefault="005802F3" w:rsidP="00321535">
            <w:pPr>
              <w:rPr>
                <w:rFonts w:ascii="Times New Roman" w:hAnsi="Times New Roman"/>
              </w:rPr>
            </w:pPr>
            <w:r w:rsidRPr="00357DCC">
              <w:rPr>
                <w:rFonts w:ascii="Times New Roman" w:hAnsi="Times New Roman"/>
                <w:lang w:val="kk-KZ"/>
              </w:rPr>
              <w:t>Қалқыма заттар</w:t>
            </w:r>
          </w:p>
        </w:tc>
        <w:tc>
          <w:tcPr>
            <w:tcW w:w="1003" w:type="dxa"/>
            <w:shd w:val="clear" w:color="auto" w:fill="auto"/>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0,153</w:t>
            </w:r>
          </w:p>
        </w:tc>
        <w:tc>
          <w:tcPr>
            <w:tcW w:w="1701"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1,019</w:t>
            </w:r>
          </w:p>
        </w:tc>
        <w:tc>
          <w:tcPr>
            <w:tcW w:w="938"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0,400</w:t>
            </w:r>
          </w:p>
        </w:tc>
        <w:tc>
          <w:tcPr>
            <w:tcW w:w="1887"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0,800</w:t>
            </w:r>
          </w:p>
        </w:tc>
        <w:tc>
          <w:tcPr>
            <w:tcW w:w="850" w:type="dxa"/>
            <w:vAlign w:val="center"/>
          </w:tcPr>
          <w:p w:rsidR="005802F3" w:rsidRPr="00357DCC" w:rsidRDefault="005802F3" w:rsidP="008F4AA1">
            <w:pPr>
              <w:jc w:val="center"/>
              <w:rPr>
                <w:rFonts w:ascii="Times New Roman" w:hAnsi="Times New Roman"/>
                <w:szCs w:val="22"/>
                <w:lang w:eastAsia="ru-RU"/>
              </w:rPr>
            </w:pPr>
          </w:p>
        </w:tc>
        <w:tc>
          <w:tcPr>
            <w:tcW w:w="993" w:type="dxa"/>
            <w:vAlign w:val="center"/>
          </w:tcPr>
          <w:p w:rsidR="005802F3" w:rsidRPr="00357DCC" w:rsidRDefault="005802F3" w:rsidP="008F4AA1">
            <w:pPr>
              <w:jc w:val="center"/>
              <w:rPr>
                <w:sz w:val="22"/>
                <w:szCs w:val="22"/>
              </w:rPr>
            </w:pPr>
          </w:p>
        </w:tc>
        <w:tc>
          <w:tcPr>
            <w:tcW w:w="1057" w:type="dxa"/>
            <w:vAlign w:val="center"/>
          </w:tcPr>
          <w:p w:rsidR="005802F3" w:rsidRPr="00357DCC" w:rsidRDefault="005802F3" w:rsidP="008F4AA1">
            <w:pPr>
              <w:jc w:val="center"/>
              <w:rPr>
                <w:sz w:val="22"/>
                <w:szCs w:val="22"/>
              </w:rPr>
            </w:pPr>
          </w:p>
        </w:tc>
      </w:tr>
      <w:tr w:rsidR="005802F3" w:rsidRPr="00357DCC" w:rsidTr="008F4AA1">
        <w:trPr>
          <w:trHeight w:val="87"/>
          <w:jc w:val="center"/>
        </w:trPr>
        <w:tc>
          <w:tcPr>
            <w:tcW w:w="2017" w:type="dxa"/>
            <w:shd w:val="clear" w:color="auto" w:fill="auto"/>
            <w:noWrap/>
            <w:vAlign w:val="center"/>
          </w:tcPr>
          <w:p w:rsidR="005802F3" w:rsidRPr="00357DCC" w:rsidRDefault="005802F3" w:rsidP="00321535">
            <w:pPr>
              <w:rPr>
                <w:rFonts w:ascii="Times New Roman" w:hAnsi="Times New Roman"/>
              </w:rPr>
            </w:pPr>
            <w:r w:rsidRPr="00357DCC">
              <w:rPr>
                <w:rFonts w:ascii="Times New Roman" w:hAnsi="Times New Roman"/>
              </w:rPr>
              <w:t>РМ-</w:t>
            </w:r>
            <w:r w:rsidRPr="00357DCC">
              <w:rPr>
                <w:rFonts w:ascii="Times New Roman" w:hAnsi="Times New Roman"/>
                <w:lang w:val="kk-KZ"/>
              </w:rPr>
              <w:t>2,5 қалқыма бөлшектері</w:t>
            </w:r>
          </w:p>
        </w:tc>
        <w:tc>
          <w:tcPr>
            <w:tcW w:w="1003" w:type="dxa"/>
            <w:shd w:val="clear" w:color="auto" w:fill="auto"/>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0,024</w:t>
            </w:r>
          </w:p>
        </w:tc>
        <w:tc>
          <w:tcPr>
            <w:tcW w:w="1701"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0,691</w:t>
            </w:r>
          </w:p>
        </w:tc>
        <w:tc>
          <w:tcPr>
            <w:tcW w:w="938"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0,245</w:t>
            </w:r>
          </w:p>
        </w:tc>
        <w:tc>
          <w:tcPr>
            <w:tcW w:w="1887"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1,529</w:t>
            </w:r>
          </w:p>
        </w:tc>
        <w:tc>
          <w:tcPr>
            <w:tcW w:w="850" w:type="dxa"/>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11</w:t>
            </w:r>
          </w:p>
        </w:tc>
        <w:tc>
          <w:tcPr>
            <w:tcW w:w="993" w:type="dxa"/>
            <w:vAlign w:val="center"/>
          </w:tcPr>
          <w:p w:rsidR="005802F3" w:rsidRPr="00357DCC" w:rsidRDefault="005802F3" w:rsidP="008F4AA1">
            <w:pPr>
              <w:jc w:val="center"/>
              <w:rPr>
                <w:sz w:val="22"/>
                <w:szCs w:val="22"/>
              </w:rPr>
            </w:pPr>
          </w:p>
        </w:tc>
        <w:tc>
          <w:tcPr>
            <w:tcW w:w="1057" w:type="dxa"/>
            <w:vAlign w:val="center"/>
          </w:tcPr>
          <w:p w:rsidR="005802F3" w:rsidRPr="00357DCC" w:rsidRDefault="005802F3" w:rsidP="008F4AA1">
            <w:pPr>
              <w:jc w:val="center"/>
              <w:rPr>
                <w:sz w:val="22"/>
                <w:szCs w:val="22"/>
              </w:rPr>
            </w:pPr>
          </w:p>
        </w:tc>
      </w:tr>
      <w:tr w:rsidR="005802F3" w:rsidRPr="00357DCC" w:rsidTr="008F4AA1">
        <w:trPr>
          <w:trHeight w:val="91"/>
          <w:jc w:val="center"/>
        </w:trPr>
        <w:tc>
          <w:tcPr>
            <w:tcW w:w="2017" w:type="dxa"/>
            <w:shd w:val="clear" w:color="auto" w:fill="auto"/>
            <w:noWrap/>
            <w:vAlign w:val="center"/>
          </w:tcPr>
          <w:p w:rsidR="005802F3" w:rsidRPr="00357DCC" w:rsidRDefault="005802F3" w:rsidP="00321535">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1003" w:type="dxa"/>
            <w:shd w:val="clear" w:color="auto" w:fill="auto"/>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0,015</w:t>
            </w:r>
          </w:p>
        </w:tc>
        <w:tc>
          <w:tcPr>
            <w:tcW w:w="1701"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0,250</w:t>
            </w:r>
          </w:p>
        </w:tc>
        <w:tc>
          <w:tcPr>
            <w:tcW w:w="938"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0,260</w:t>
            </w:r>
          </w:p>
        </w:tc>
        <w:tc>
          <w:tcPr>
            <w:tcW w:w="1887"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0,866</w:t>
            </w:r>
          </w:p>
        </w:tc>
        <w:tc>
          <w:tcPr>
            <w:tcW w:w="850" w:type="dxa"/>
            <w:vAlign w:val="center"/>
          </w:tcPr>
          <w:p w:rsidR="005802F3" w:rsidRPr="00357DCC" w:rsidRDefault="005802F3" w:rsidP="008F4AA1">
            <w:pPr>
              <w:jc w:val="center"/>
              <w:rPr>
                <w:rFonts w:ascii="Times New Roman" w:hAnsi="Times New Roman"/>
                <w:szCs w:val="22"/>
                <w:lang w:eastAsia="ru-RU"/>
              </w:rPr>
            </w:pPr>
          </w:p>
        </w:tc>
        <w:tc>
          <w:tcPr>
            <w:tcW w:w="993" w:type="dxa"/>
            <w:vAlign w:val="center"/>
          </w:tcPr>
          <w:p w:rsidR="005802F3" w:rsidRPr="00357DCC" w:rsidRDefault="005802F3" w:rsidP="008F4AA1">
            <w:pPr>
              <w:jc w:val="center"/>
              <w:rPr>
                <w:sz w:val="22"/>
                <w:szCs w:val="22"/>
              </w:rPr>
            </w:pPr>
          </w:p>
        </w:tc>
        <w:tc>
          <w:tcPr>
            <w:tcW w:w="1057" w:type="dxa"/>
            <w:vAlign w:val="center"/>
          </w:tcPr>
          <w:p w:rsidR="005802F3" w:rsidRPr="00357DCC" w:rsidRDefault="005802F3" w:rsidP="008F4AA1">
            <w:pPr>
              <w:jc w:val="center"/>
              <w:rPr>
                <w:sz w:val="22"/>
                <w:szCs w:val="22"/>
              </w:rPr>
            </w:pPr>
          </w:p>
        </w:tc>
      </w:tr>
      <w:tr w:rsidR="005802F3" w:rsidRPr="00357DCC" w:rsidTr="008F4AA1">
        <w:trPr>
          <w:trHeight w:val="95"/>
          <w:jc w:val="center"/>
        </w:trPr>
        <w:tc>
          <w:tcPr>
            <w:tcW w:w="2017" w:type="dxa"/>
            <w:shd w:val="clear" w:color="auto" w:fill="auto"/>
            <w:noWrap/>
            <w:vAlign w:val="center"/>
          </w:tcPr>
          <w:p w:rsidR="005802F3" w:rsidRPr="00357DCC" w:rsidRDefault="005802F3" w:rsidP="00321535">
            <w:pPr>
              <w:rPr>
                <w:rFonts w:ascii="Times New Roman" w:hAnsi="Times New Roman"/>
                <w:lang w:val="kk-KZ"/>
              </w:rPr>
            </w:pPr>
            <w:r w:rsidRPr="00357DCC">
              <w:rPr>
                <w:rFonts w:ascii="Times New Roman" w:hAnsi="Times New Roman"/>
                <w:lang w:val="kk-KZ"/>
              </w:rPr>
              <w:t>Күкірт диоксиді</w:t>
            </w:r>
          </w:p>
        </w:tc>
        <w:tc>
          <w:tcPr>
            <w:tcW w:w="1003" w:type="dxa"/>
            <w:shd w:val="clear" w:color="auto" w:fill="auto"/>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0,043</w:t>
            </w:r>
          </w:p>
        </w:tc>
        <w:tc>
          <w:tcPr>
            <w:tcW w:w="1701"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0,851</w:t>
            </w:r>
          </w:p>
        </w:tc>
        <w:tc>
          <w:tcPr>
            <w:tcW w:w="938"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0,253</w:t>
            </w:r>
          </w:p>
        </w:tc>
        <w:tc>
          <w:tcPr>
            <w:tcW w:w="1887"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0,506</w:t>
            </w:r>
          </w:p>
        </w:tc>
        <w:tc>
          <w:tcPr>
            <w:tcW w:w="850" w:type="dxa"/>
            <w:vAlign w:val="center"/>
          </w:tcPr>
          <w:p w:rsidR="005802F3" w:rsidRPr="00357DCC" w:rsidRDefault="005802F3" w:rsidP="008F4AA1">
            <w:pPr>
              <w:jc w:val="center"/>
              <w:rPr>
                <w:rFonts w:ascii="Times New Roman" w:hAnsi="Times New Roman"/>
                <w:szCs w:val="22"/>
                <w:lang w:eastAsia="ru-RU"/>
              </w:rPr>
            </w:pPr>
          </w:p>
        </w:tc>
        <w:tc>
          <w:tcPr>
            <w:tcW w:w="993" w:type="dxa"/>
            <w:vAlign w:val="center"/>
          </w:tcPr>
          <w:p w:rsidR="005802F3" w:rsidRPr="00357DCC" w:rsidRDefault="005802F3" w:rsidP="008F4AA1">
            <w:pPr>
              <w:jc w:val="center"/>
              <w:rPr>
                <w:sz w:val="22"/>
                <w:szCs w:val="22"/>
              </w:rPr>
            </w:pPr>
          </w:p>
        </w:tc>
        <w:tc>
          <w:tcPr>
            <w:tcW w:w="1057" w:type="dxa"/>
            <w:vAlign w:val="center"/>
          </w:tcPr>
          <w:p w:rsidR="005802F3" w:rsidRPr="00357DCC" w:rsidRDefault="005802F3" w:rsidP="008F4AA1">
            <w:pPr>
              <w:jc w:val="center"/>
              <w:rPr>
                <w:sz w:val="22"/>
                <w:szCs w:val="22"/>
              </w:rPr>
            </w:pPr>
          </w:p>
        </w:tc>
      </w:tr>
      <w:tr w:rsidR="005802F3" w:rsidRPr="00357DCC" w:rsidTr="008F4AA1">
        <w:trPr>
          <w:trHeight w:val="79"/>
          <w:jc w:val="center"/>
        </w:trPr>
        <w:tc>
          <w:tcPr>
            <w:tcW w:w="2017" w:type="dxa"/>
            <w:shd w:val="clear" w:color="auto" w:fill="auto"/>
            <w:noWrap/>
            <w:vAlign w:val="center"/>
          </w:tcPr>
          <w:p w:rsidR="005802F3" w:rsidRPr="00357DCC" w:rsidRDefault="005802F3" w:rsidP="00321535">
            <w:pPr>
              <w:rPr>
                <w:rFonts w:ascii="Times New Roman" w:hAnsi="Times New Roman"/>
                <w:lang w:val="kk-KZ"/>
              </w:rPr>
            </w:pPr>
            <w:r w:rsidRPr="00357DCC">
              <w:rPr>
                <w:rFonts w:ascii="Times New Roman" w:hAnsi="Times New Roman"/>
                <w:lang w:val="kk-KZ"/>
              </w:rPr>
              <w:t>Көміртегі оксиді</w:t>
            </w:r>
          </w:p>
        </w:tc>
        <w:tc>
          <w:tcPr>
            <w:tcW w:w="1003" w:type="dxa"/>
            <w:shd w:val="clear" w:color="auto" w:fill="auto"/>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0,596</w:t>
            </w:r>
          </w:p>
        </w:tc>
        <w:tc>
          <w:tcPr>
            <w:tcW w:w="1701"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0,199</w:t>
            </w:r>
          </w:p>
        </w:tc>
        <w:tc>
          <w:tcPr>
            <w:tcW w:w="938"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6,290</w:t>
            </w:r>
          </w:p>
        </w:tc>
        <w:tc>
          <w:tcPr>
            <w:tcW w:w="1887"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1,258</w:t>
            </w:r>
          </w:p>
        </w:tc>
        <w:tc>
          <w:tcPr>
            <w:tcW w:w="850" w:type="dxa"/>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w:t>
            </w:r>
          </w:p>
        </w:tc>
        <w:tc>
          <w:tcPr>
            <w:tcW w:w="993" w:type="dxa"/>
            <w:vAlign w:val="center"/>
          </w:tcPr>
          <w:p w:rsidR="005802F3" w:rsidRPr="00357DCC" w:rsidRDefault="005802F3" w:rsidP="008F4AA1">
            <w:pPr>
              <w:jc w:val="center"/>
              <w:rPr>
                <w:sz w:val="22"/>
                <w:szCs w:val="22"/>
              </w:rPr>
            </w:pPr>
          </w:p>
        </w:tc>
        <w:tc>
          <w:tcPr>
            <w:tcW w:w="1057" w:type="dxa"/>
            <w:vAlign w:val="center"/>
          </w:tcPr>
          <w:p w:rsidR="005802F3" w:rsidRPr="00357DCC" w:rsidRDefault="005802F3" w:rsidP="008F4AA1">
            <w:pPr>
              <w:jc w:val="center"/>
              <w:rPr>
                <w:sz w:val="22"/>
                <w:szCs w:val="22"/>
              </w:rPr>
            </w:pPr>
          </w:p>
        </w:tc>
      </w:tr>
      <w:tr w:rsidR="005802F3" w:rsidRPr="00357DCC" w:rsidTr="008F4AA1">
        <w:trPr>
          <w:trHeight w:val="79"/>
          <w:jc w:val="center"/>
        </w:trPr>
        <w:tc>
          <w:tcPr>
            <w:tcW w:w="2017" w:type="dxa"/>
            <w:shd w:val="clear" w:color="auto" w:fill="auto"/>
            <w:noWrap/>
            <w:vAlign w:val="center"/>
          </w:tcPr>
          <w:p w:rsidR="005802F3" w:rsidRPr="00357DCC" w:rsidRDefault="005802F3" w:rsidP="00321535">
            <w:pPr>
              <w:rPr>
                <w:rFonts w:ascii="Times New Roman" w:hAnsi="Times New Roman"/>
                <w:lang w:val="kk-KZ"/>
              </w:rPr>
            </w:pPr>
            <w:r w:rsidRPr="00357DCC">
              <w:rPr>
                <w:rFonts w:ascii="Times New Roman" w:hAnsi="Times New Roman"/>
                <w:lang w:val="kk-KZ"/>
              </w:rPr>
              <w:t>Азот диоксиді</w:t>
            </w:r>
          </w:p>
        </w:tc>
        <w:tc>
          <w:tcPr>
            <w:tcW w:w="1003" w:type="dxa"/>
            <w:shd w:val="clear" w:color="auto" w:fill="auto"/>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0,027</w:t>
            </w:r>
          </w:p>
        </w:tc>
        <w:tc>
          <w:tcPr>
            <w:tcW w:w="1701"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0,686</w:t>
            </w:r>
          </w:p>
        </w:tc>
        <w:tc>
          <w:tcPr>
            <w:tcW w:w="938"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0,179</w:t>
            </w:r>
          </w:p>
        </w:tc>
        <w:tc>
          <w:tcPr>
            <w:tcW w:w="1887"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0,893</w:t>
            </w:r>
          </w:p>
        </w:tc>
        <w:tc>
          <w:tcPr>
            <w:tcW w:w="850" w:type="dxa"/>
            <w:vAlign w:val="center"/>
          </w:tcPr>
          <w:p w:rsidR="005802F3" w:rsidRPr="00357DCC" w:rsidRDefault="005802F3" w:rsidP="008F4AA1">
            <w:pPr>
              <w:jc w:val="center"/>
              <w:rPr>
                <w:rFonts w:ascii="Times New Roman" w:hAnsi="Times New Roman"/>
                <w:szCs w:val="22"/>
                <w:lang w:eastAsia="ru-RU"/>
              </w:rPr>
            </w:pPr>
          </w:p>
        </w:tc>
        <w:tc>
          <w:tcPr>
            <w:tcW w:w="993" w:type="dxa"/>
            <w:vAlign w:val="center"/>
          </w:tcPr>
          <w:p w:rsidR="005802F3" w:rsidRPr="00357DCC" w:rsidRDefault="005802F3" w:rsidP="008F4AA1">
            <w:pPr>
              <w:jc w:val="center"/>
              <w:rPr>
                <w:sz w:val="22"/>
                <w:szCs w:val="22"/>
              </w:rPr>
            </w:pPr>
          </w:p>
        </w:tc>
        <w:tc>
          <w:tcPr>
            <w:tcW w:w="1057" w:type="dxa"/>
            <w:vAlign w:val="center"/>
          </w:tcPr>
          <w:p w:rsidR="005802F3" w:rsidRPr="00357DCC" w:rsidRDefault="005802F3" w:rsidP="008F4AA1">
            <w:pPr>
              <w:jc w:val="center"/>
              <w:rPr>
                <w:sz w:val="22"/>
                <w:szCs w:val="22"/>
              </w:rPr>
            </w:pPr>
          </w:p>
        </w:tc>
      </w:tr>
      <w:tr w:rsidR="005802F3" w:rsidRPr="00357DCC" w:rsidTr="008F4AA1">
        <w:trPr>
          <w:trHeight w:val="79"/>
          <w:jc w:val="center"/>
        </w:trPr>
        <w:tc>
          <w:tcPr>
            <w:tcW w:w="2017" w:type="dxa"/>
            <w:shd w:val="clear" w:color="auto" w:fill="auto"/>
            <w:noWrap/>
            <w:vAlign w:val="center"/>
          </w:tcPr>
          <w:p w:rsidR="005802F3" w:rsidRPr="00357DCC" w:rsidRDefault="005802F3" w:rsidP="00321535">
            <w:pPr>
              <w:rPr>
                <w:rFonts w:ascii="Times New Roman" w:hAnsi="Times New Roman"/>
                <w:lang w:val="kk-KZ"/>
              </w:rPr>
            </w:pPr>
            <w:r w:rsidRPr="00357DCC">
              <w:rPr>
                <w:rFonts w:ascii="Times New Roman" w:hAnsi="Times New Roman"/>
                <w:lang w:val="kk-KZ"/>
              </w:rPr>
              <w:t>Азот оксиді</w:t>
            </w:r>
          </w:p>
        </w:tc>
        <w:tc>
          <w:tcPr>
            <w:tcW w:w="1003" w:type="dxa"/>
            <w:shd w:val="clear" w:color="auto" w:fill="auto"/>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0,015</w:t>
            </w:r>
          </w:p>
        </w:tc>
        <w:tc>
          <w:tcPr>
            <w:tcW w:w="1701"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0,249</w:t>
            </w:r>
          </w:p>
        </w:tc>
        <w:tc>
          <w:tcPr>
            <w:tcW w:w="938"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0,133</w:t>
            </w:r>
          </w:p>
        </w:tc>
        <w:tc>
          <w:tcPr>
            <w:tcW w:w="1887"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0,333</w:t>
            </w:r>
          </w:p>
        </w:tc>
        <w:tc>
          <w:tcPr>
            <w:tcW w:w="850" w:type="dxa"/>
            <w:vAlign w:val="center"/>
          </w:tcPr>
          <w:p w:rsidR="005802F3" w:rsidRPr="00357DCC" w:rsidRDefault="005802F3" w:rsidP="008F4AA1">
            <w:pPr>
              <w:jc w:val="center"/>
              <w:rPr>
                <w:rFonts w:ascii="Times New Roman" w:hAnsi="Times New Roman"/>
                <w:szCs w:val="22"/>
                <w:lang w:eastAsia="ru-RU"/>
              </w:rPr>
            </w:pPr>
          </w:p>
        </w:tc>
        <w:tc>
          <w:tcPr>
            <w:tcW w:w="993" w:type="dxa"/>
            <w:vAlign w:val="center"/>
          </w:tcPr>
          <w:p w:rsidR="005802F3" w:rsidRPr="00357DCC" w:rsidRDefault="005802F3" w:rsidP="008F4AA1">
            <w:pPr>
              <w:jc w:val="center"/>
              <w:rPr>
                <w:sz w:val="22"/>
                <w:szCs w:val="22"/>
              </w:rPr>
            </w:pPr>
          </w:p>
        </w:tc>
        <w:tc>
          <w:tcPr>
            <w:tcW w:w="1057" w:type="dxa"/>
            <w:vAlign w:val="center"/>
          </w:tcPr>
          <w:p w:rsidR="005802F3" w:rsidRPr="00357DCC" w:rsidRDefault="005802F3" w:rsidP="008F4AA1">
            <w:pPr>
              <w:jc w:val="center"/>
              <w:rPr>
                <w:sz w:val="22"/>
                <w:szCs w:val="22"/>
              </w:rPr>
            </w:pPr>
          </w:p>
        </w:tc>
      </w:tr>
      <w:tr w:rsidR="005802F3" w:rsidRPr="00357DCC" w:rsidTr="008F4AA1">
        <w:trPr>
          <w:trHeight w:val="79"/>
          <w:jc w:val="center"/>
        </w:trPr>
        <w:tc>
          <w:tcPr>
            <w:tcW w:w="2017" w:type="dxa"/>
            <w:shd w:val="clear" w:color="auto" w:fill="auto"/>
            <w:noWrap/>
            <w:vAlign w:val="center"/>
          </w:tcPr>
          <w:p w:rsidR="005802F3" w:rsidRPr="00357DCC" w:rsidRDefault="005802F3" w:rsidP="00321535">
            <w:pPr>
              <w:rPr>
                <w:rFonts w:ascii="Times New Roman" w:hAnsi="Times New Roman"/>
              </w:rPr>
            </w:pPr>
            <w:r w:rsidRPr="00357DCC">
              <w:rPr>
                <w:rFonts w:ascii="Times New Roman" w:hAnsi="Times New Roman"/>
              </w:rPr>
              <w:t>Озон</w:t>
            </w:r>
          </w:p>
        </w:tc>
        <w:tc>
          <w:tcPr>
            <w:tcW w:w="1003" w:type="dxa"/>
            <w:shd w:val="clear" w:color="auto" w:fill="auto"/>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0,029</w:t>
            </w:r>
          </w:p>
        </w:tc>
        <w:tc>
          <w:tcPr>
            <w:tcW w:w="1701"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0,950</w:t>
            </w:r>
          </w:p>
        </w:tc>
        <w:tc>
          <w:tcPr>
            <w:tcW w:w="938"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0,097</w:t>
            </w:r>
          </w:p>
        </w:tc>
        <w:tc>
          <w:tcPr>
            <w:tcW w:w="1887"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0,604</w:t>
            </w:r>
          </w:p>
        </w:tc>
        <w:tc>
          <w:tcPr>
            <w:tcW w:w="850" w:type="dxa"/>
            <w:vAlign w:val="center"/>
          </w:tcPr>
          <w:p w:rsidR="005802F3" w:rsidRPr="00357DCC" w:rsidRDefault="005802F3" w:rsidP="008F4AA1">
            <w:pPr>
              <w:jc w:val="center"/>
              <w:rPr>
                <w:rFonts w:ascii="Times New Roman" w:hAnsi="Times New Roman"/>
                <w:szCs w:val="22"/>
                <w:lang w:eastAsia="ru-RU"/>
              </w:rPr>
            </w:pPr>
          </w:p>
        </w:tc>
        <w:tc>
          <w:tcPr>
            <w:tcW w:w="993" w:type="dxa"/>
            <w:vAlign w:val="center"/>
          </w:tcPr>
          <w:p w:rsidR="005802F3" w:rsidRPr="00357DCC" w:rsidRDefault="005802F3" w:rsidP="008F4AA1">
            <w:pPr>
              <w:jc w:val="center"/>
              <w:rPr>
                <w:sz w:val="22"/>
                <w:szCs w:val="22"/>
              </w:rPr>
            </w:pPr>
          </w:p>
        </w:tc>
        <w:tc>
          <w:tcPr>
            <w:tcW w:w="1057" w:type="dxa"/>
            <w:vAlign w:val="center"/>
          </w:tcPr>
          <w:p w:rsidR="005802F3" w:rsidRPr="00357DCC" w:rsidRDefault="005802F3" w:rsidP="008F4AA1">
            <w:pPr>
              <w:jc w:val="center"/>
              <w:rPr>
                <w:sz w:val="22"/>
                <w:szCs w:val="22"/>
              </w:rPr>
            </w:pPr>
          </w:p>
        </w:tc>
      </w:tr>
      <w:tr w:rsidR="005802F3" w:rsidRPr="00357DCC" w:rsidTr="008F4AA1">
        <w:trPr>
          <w:trHeight w:val="79"/>
          <w:jc w:val="center"/>
        </w:trPr>
        <w:tc>
          <w:tcPr>
            <w:tcW w:w="2017" w:type="dxa"/>
            <w:shd w:val="clear" w:color="auto" w:fill="auto"/>
            <w:noWrap/>
            <w:vAlign w:val="center"/>
          </w:tcPr>
          <w:p w:rsidR="005802F3" w:rsidRPr="00357DCC" w:rsidRDefault="005802F3" w:rsidP="009436AB">
            <w:pPr>
              <w:rPr>
                <w:rFonts w:ascii="Times New Roman" w:hAnsi="Times New Roman"/>
              </w:rPr>
            </w:pPr>
            <w:r w:rsidRPr="00357DCC">
              <w:rPr>
                <w:rFonts w:ascii="Times New Roman" w:hAnsi="Times New Roman"/>
                <w:lang w:val="kk-KZ"/>
              </w:rPr>
              <w:t>Күкіртті сутегі</w:t>
            </w:r>
          </w:p>
        </w:tc>
        <w:tc>
          <w:tcPr>
            <w:tcW w:w="1003" w:type="dxa"/>
            <w:shd w:val="clear" w:color="auto" w:fill="auto"/>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0,014</w:t>
            </w:r>
          </w:p>
        </w:tc>
        <w:tc>
          <w:tcPr>
            <w:tcW w:w="1701" w:type="dxa"/>
            <w:shd w:val="clear" w:color="auto" w:fill="auto"/>
            <w:noWrap/>
            <w:vAlign w:val="center"/>
          </w:tcPr>
          <w:p w:rsidR="005802F3" w:rsidRPr="00357DCC" w:rsidRDefault="005802F3" w:rsidP="008F4AA1">
            <w:pPr>
              <w:jc w:val="center"/>
              <w:rPr>
                <w:rFonts w:ascii="Times New Roman" w:hAnsi="Times New Roman"/>
                <w:szCs w:val="22"/>
                <w:lang w:eastAsia="ru-RU"/>
              </w:rPr>
            </w:pPr>
          </w:p>
        </w:tc>
        <w:tc>
          <w:tcPr>
            <w:tcW w:w="938"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0,024</w:t>
            </w:r>
          </w:p>
        </w:tc>
        <w:tc>
          <w:tcPr>
            <w:tcW w:w="1887"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2,963</w:t>
            </w:r>
          </w:p>
        </w:tc>
        <w:tc>
          <w:tcPr>
            <w:tcW w:w="850" w:type="dxa"/>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15</w:t>
            </w:r>
          </w:p>
        </w:tc>
        <w:tc>
          <w:tcPr>
            <w:tcW w:w="993" w:type="dxa"/>
            <w:vAlign w:val="center"/>
          </w:tcPr>
          <w:p w:rsidR="005802F3" w:rsidRPr="00357DCC" w:rsidRDefault="005802F3" w:rsidP="008F4AA1">
            <w:pPr>
              <w:jc w:val="center"/>
              <w:rPr>
                <w:sz w:val="22"/>
                <w:szCs w:val="22"/>
              </w:rPr>
            </w:pPr>
          </w:p>
        </w:tc>
        <w:tc>
          <w:tcPr>
            <w:tcW w:w="1057" w:type="dxa"/>
            <w:vAlign w:val="center"/>
          </w:tcPr>
          <w:p w:rsidR="005802F3" w:rsidRPr="00357DCC" w:rsidRDefault="005802F3" w:rsidP="008F4AA1">
            <w:pPr>
              <w:jc w:val="center"/>
              <w:rPr>
                <w:sz w:val="22"/>
                <w:szCs w:val="22"/>
              </w:rPr>
            </w:pPr>
          </w:p>
        </w:tc>
      </w:tr>
      <w:tr w:rsidR="005802F3" w:rsidRPr="00357DCC" w:rsidTr="008F4AA1">
        <w:trPr>
          <w:trHeight w:val="79"/>
          <w:jc w:val="center"/>
        </w:trPr>
        <w:tc>
          <w:tcPr>
            <w:tcW w:w="2017" w:type="dxa"/>
            <w:shd w:val="clear" w:color="auto" w:fill="auto"/>
            <w:noWrap/>
            <w:vAlign w:val="center"/>
          </w:tcPr>
          <w:p w:rsidR="005802F3" w:rsidRPr="00357DCC" w:rsidRDefault="005802F3" w:rsidP="00321535">
            <w:pPr>
              <w:rPr>
                <w:rFonts w:ascii="Times New Roman" w:hAnsi="Times New Roman"/>
              </w:rPr>
            </w:pPr>
            <w:r w:rsidRPr="00357DCC">
              <w:rPr>
                <w:rFonts w:ascii="Times New Roman" w:hAnsi="Times New Roman"/>
              </w:rPr>
              <w:t>Фенол</w:t>
            </w:r>
          </w:p>
        </w:tc>
        <w:tc>
          <w:tcPr>
            <w:tcW w:w="1003" w:type="dxa"/>
            <w:shd w:val="clear" w:color="auto" w:fill="auto"/>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0,006</w:t>
            </w:r>
          </w:p>
        </w:tc>
        <w:tc>
          <w:tcPr>
            <w:tcW w:w="1701"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2,000</w:t>
            </w:r>
          </w:p>
        </w:tc>
        <w:tc>
          <w:tcPr>
            <w:tcW w:w="938"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0,009</w:t>
            </w:r>
          </w:p>
        </w:tc>
        <w:tc>
          <w:tcPr>
            <w:tcW w:w="1887"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0,900</w:t>
            </w:r>
          </w:p>
        </w:tc>
        <w:tc>
          <w:tcPr>
            <w:tcW w:w="850" w:type="dxa"/>
            <w:vAlign w:val="center"/>
          </w:tcPr>
          <w:p w:rsidR="005802F3" w:rsidRPr="00357DCC" w:rsidRDefault="005802F3" w:rsidP="008F4AA1">
            <w:pPr>
              <w:jc w:val="center"/>
              <w:rPr>
                <w:rFonts w:ascii="Times New Roman" w:hAnsi="Times New Roman"/>
                <w:szCs w:val="22"/>
                <w:lang w:eastAsia="ru-RU"/>
              </w:rPr>
            </w:pPr>
          </w:p>
        </w:tc>
        <w:tc>
          <w:tcPr>
            <w:tcW w:w="993" w:type="dxa"/>
            <w:vAlign w:val="center"/>
          </w:tcPr>
          <w:p w:rsidR="005802F3" w:rsidRPr="00357DCC" w:rsidRDefault="005802F3" w:rsidP="008F4AA1">
            <w:pPr>
              <w:jc w:val="center"/>
              <w:rPr>
                <w:sz w:val="22"/>
                <w:szCs w:val="22"/>
              </w:rPr>
            </w:pPr>
          </w:p>
        </w:tc>
        <w:tc>
          <w:tcPr>
            <w:tcW w:w="1057" w:type="dxa"/>
            <w:vAlign w:val="center"/>
          </w:tcPr>
          <w:p w:rsidR="005802F3" w:rsidRPr="00357DCC" w:rsidRDefault="005802F3" w:rsidP="008F4AA1">
            <w:pPr>
              <w:jc w:val="center"/>
              <w:rPr>
                <w:sz w:val="22"/>
                <w:szCs w:val="22"/>
              </w:rPr>
            </w:pPr>
          </w:p>
        </w:tc>
      </w:tr>
      <w:tr w:rsidR="005802F3" w:rsidRPr="00357DCC" w:rsidTr="008F4AA1">
        <w:trPr>
          <w:trHeight w:val="79"/>
          <w:jc w:val="center"/>
        </w:trPr>
        <w:tc>
          <w:tcPr>
            <w:tcW w:w="2017" w:type="dxa"/>
            <w:shd w:val="clear" w:color="auto" w:fill="auto"/>
            <w:noWrap/>
            <w:vAlign w:val="center"/>
          </w:tcPr>
          <w:p w:rsidR="005802F3" w:rsidRPr="00357DCC" w:rsidRDefault="005802F3" w:rsidP="00321535">
            <w:pPr>
              <w:rPr>
                <w:rFonts w:ascii="Times New Roman" w:hAnsi="Times New Roman"/>
              </w:rPr>
            </w:pPr>
            <w:r w:rsidRPr="00357DCC">
              <w:rPr>
                <w:rFonts w:ascii="Times New Roman" w:hAnsi="Times New Roman"/>
              </w:rPr>
              <w:t>Аммиак</w:t>
            </w:r>
          </w:p>
        </w:tc>
        <w:tc>
          <w:tcPr>
            <w:tcW w:w="1003" w:type="dxa"/>
            <w:shd w:val="clear" w:color="auto" w:fill="auto"/>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0,014</w:t>
            </w:r>
          </w:p>
        </w:tc>
        <w:tc>
          <w:tcPr>
            <w:tcW w:w="1701"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0,355</w:t>
            </w:r>
          </w:p>
        </w:tc>
        <w:tc>
          <w:tcPr>
            <w:tcW w:w="938"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0,102</w:t>
            </w:r>
          </w:p>
        </w:tc>
        <w:tc>
          <w:tcPr>
            <w:tcW w:w="1887"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0,509</w:t>
            </w:r>
          </w:p>
        </w:tc>
        <w:tc>
          <w:tcPr>
            <w:tcW w:w="850" w:type="dxa"/>
            <w:vAlign w:val="center"/>
          </w:tcPr>
          <w:p w:rsidR="005802F3" w:rsidRPr="00357DCC" w:rsidRDefault="005802F3" w:rsidP="008F4AA1">
            <w:pPr>
              <w:jc w:val="center"/>
              <w:rPr>
                <w:rFonts w:ascii="Times New Roman" w:hAnsi="Times New Roman"/>
                <w:szCs w:val="22"/>
                <w:lang w:eastAsia="ru-RU"/>
              </w:rPr>
            </w:pPr>
          </w:p>
        </w:tc>
        <w:tc>
          <w:tcPr>
            <w:tcW w:w="993" w:type="dxa"/>
            <w:vAlign w:val="center"/>
          </w:tcPr>
          <w:p w:rsidR="005802F3" w:rsidRPr="00357DCC" w:rsidRDefault="005802F3" w:rsidP="008F4AA1">
            <w:pPr>
              <w:jc w:val="center"/>
              <w:rPr>
                <w:sz w:val="22"/>
                <w:szCs w:val="22"/>
              </w:rPr>
            </w:pPr>
          </w:p>
        </w:tc>
        <w:tc>
          <w:tcPr>
            <w:tcW w:w="1057" w:type="dxa"/>
            <w:vAlign w:val="center"/>
          </w:tcPr>
          <w:p w:rsidR="005802F3" w:rsidRPr="00357DCC" w:rsidRDefault="005802F3" w:rsidP="008F4AA1">
            <w:pPr>
              <w:jc w:val="center"/>
              <w:rPr>
                <w:sz w:val="22"/>
                <w:szCs w:val="22"/>
              </w:rPr>
            </w:pPr>
          </w:p>
        </w:tc>
      </w:tr>
      <w:tr w:rsidR="005802F3" w:rsidRPr="00357DCC" w:rsidTr="008F4AA1">
        <w:trPr>
          <w:trHeight w:val="79"/>
          <w:jc w:val="center"/>
        </w:trPr>
        <w:tc>
          <w:tcPr>
            <w:tcW w:w="2017" w:type="dxa"/>
            <w:shd w:val="clear" w:color="auto" w:fill="auto"/>
            <w:noWrap/>
            <w:vAlign w:val="bottom"/>
          </w:tcPr>
          <w:p w:rsidR="005802F3" w:rsidRPr="00357DCC" w:rsidRDefault="005802F3" w:rsidP="00321535">
            <w:pPr>
              <w:rPr>
                <w:rFonts w:ascii="Times New Roman" w:hAnsi="Times New Roman"/>
              </w:rPr>
            </w:pPr>
            <w:r w:rsidRPr="00357DCC">
              <w:rPr>
                <w:rFonts w:ascii="Times New Roman" w:hAnsi="Times New Roman"/>
                <w:lang w:val="kk-KZ"/>
              </w:rPr>
              <w:t>көмір сутегісінің сомасы</w:t>
            </w:r>
          </w:p>
        </w:tc>
        <w:tc>
          <w:tcPr>
            <w:tcW w:w="1003" w:type="dxa"/>
            <w:shd w:val="clear" w:color="auto" w:fill="auto"/>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0,568</w:t>
            </w:r>
          </w:p>
        </w:tc>
        <w:tc>
          <w:tcPr>
            <w:tcW w:w="1701" w:type="dxa"/>
            <w:shd w:val="clear" w:color="auto" w:fill="auto"/>
            <w:noWrap/>
            <w:vAlign w:val="center"/>
          </w:tcPr>
          <w:p w:rsidR="005802F3" w:rsidRPr="00357DCC" w:rsidRDefault="005802F3" w:rsidP="008F4AA1">
            <w:pPr>
              <w:jc w:val="center"/>
              <w:rPr>
                <w:rFonts w:ascii="Times New Roman" w:hAnsi="Times New Roman"/>
                <w:szCs w:val="22"/>
                <w:lang w:eastAsia="ru-RU"/>
              </w:rPr>
            </w:pPr>
          </w:p>
        </w:tc>
        <w:tc>
          <w:tcPr>
            <w:tcW w:w="938"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1,938</w:t>
            </w:r>
          </w:p>
        </w:tc>
        <w:tc>
          <w:tcPr>
            <w:tcW w:w="1887" w:type="dxa"/>
            <w:shd w:val="clear" w:color="auto" w:fill="auto"/>
            <w:noWrap/>
            <w:vAlign w:val="center"/>
          </w:tcPr>
          <w:p w:rsidR="005802F3" w:rsidRPr="00357DCC" w:rsidRDefault="005802F3" w:rsidP="008F4AA1">
            <w:pPr>
              <w:jc w:val="center"/>
              <w:rPr>
                <w:rFonts w:ascii="Times New Roman" w:hAnsi="Times New Roman"/>
                <w:szCs w:val="22"/>
                <w:lang w:eastAsia="ru-RU"/>
              </w:rPr>
            </w:pPr>
          </w:p>
        </w:tc>
        <w:tc>
          <w:tcPr>
            <w:tcW w:w="850" w:type="dxa"/>
            <w:vAlign w:val="center"/>
          </w:tcPr>
          <w:p w:rsidR="005802F3" w:rsidRPr="00357DCC" w:rsidRDefault="005802F3" w:rsidP="008F4AA1">
            <w:pPr>
              <w:jc w:val="center"/>
              <w:rPr>
                <w:rFonts w:ascii="Times New Roman" w:hAnsi="Times New Roman"/>
                <w:szCs w:val="22"/>
                <w:lang w:eastAsia="ru-RU"/>
              </w:rPr>
            </w:pPr>
          </w:p>
        </w:tc>
        <w:tc>
          <w:tcPr>
            <w:tcW w:w="993" w:type="dxa"/>
            <w:vAlign w:val="center"/>
          </w:tcPr>
          <w:p w:rsidR="005802F3" w:rsidRPr="00357DCC" w:rsidRDefault="005802F3" w:rsidP="008F4AA1">
            <w:pPr>
              <w:jc w:val="center"/>
              <w:rPr>
                <w:sz w:val="22"/>
                <w:szCs w:val="22"/>
              </w:rPr>
            </w:pPr>
          </w:p>
        </w:tc>
        <w:tc>
          <w:tcPr>
            <w:tcW w:w="1057" w:type="dxa"/>
            <w:vAlign w:val="center"/>
          </w:tcPr>
          <w:p w:rsidR="005802F3" w:rsidRPr="00357DCC" w:rsidRDefault="005802F3" w:rsidP="008F4AA1">
            <w:pPr>
              <w:jc w:val="center"/>
              <w:rPr>
                <w:sz w:val="22"/>
                <w:szCs w:val="22"/>
              </w:rPr>
            </w:pPr>
          </w:p>
        </w:tc>
      </w:tr>
      <w:tr w:rsidR="005802F3" w:rsidRPr="00357DCC" w:rsidTr="008F4AA1">
        <w:trPr>
          <w:trHeight w:val="79"/>
          <w:jc w:val="center"/>
        </w:trPr>
        <w:tc>
          <w:tcPr>
            <w:tcW w:w="2017" w:type="dxa"/>
            <w:shd w:val="clear" w:color="auto" w:fill="auto"/>
            <w:noWrap/>
            <w:vAlign w:val="bottom"/>
          </w:tcPr>
          <w:p w:rsidR="005802F3" w:rsidRPr="00357DCC" w:rsidRDefault="005802F3" w:rsidP="00321535">
            <w:pPr>
              <w:rPr>
                <w:rFonts w:ascii="Times New Roman" w:hAnsi="Times New Roman"/>
              </w:rPr>
            </w:pPr>
            <w:r w:rsidRPr="00357DCC">
              <w:rPr>
                <w:rFonts w:ascii="Times New Roman" w:hAnsi="Times New Roman"/>
              </w:rPr>
              <w:t>Метан</w:t>
            </w:r>
          </w:p>
        </w:tc>
        <w:tc>
          <w:tcPr>
            <w:tcW w:w="1003" w:type="dxa"/>
            <w:shd w:val="clear" w:color="auto" w:fill="auto"/>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0,666</w:t>
            </w:r>
          </w:p>
        </w:tc>
        <w:tc>
          <w:tcPr>
            <w:tcW w:w="1701" w:type="dxa"/>
            <w:shd w:val="clear" w:color="auto" w:fill="auto"/>
            <w:noWrap/>
            <w:vAlign w:val="center"/>
          </w:tcPr>
          <w:p w:rsidR="005802F3" w:rsidRPr="00357DCC" w:rsidRDefault="005802F3" w:rsidP="008F4AA1">
            <w:pPr>
              <w:jc w:val="center"/>
              <w:rPr>
                <w:rFonts w:ascii="Times New Roman" w:hAnsi="Times New Roman"/>
                <w:szCs w:val="22"/>
                <w:lang w:eastAsia="ru-RU"/>
              </w:rPr>
            </w:pPr>
          </w:p>
        </w:tc>
        <w:tc>
          <w:tcPr>
            <w:tcW w:w="938" w:type="dxa"/>
            <w:shd w:val="clear" w:color="auto" w:fill="auto"/>
            <w:noWrap/>
            <w:vAlign w:val="center"/>
          </w:tcPr>
          <w:p w:rsidR="005802F3" w:rsidRPr="00357DCC" w:rsidRDefault="005802F3" w:rsidP="008F4AA1">
            <w:pPr>
              <w:jc w:val="center"/>
              <w:rPr>
                <w:rFonts w:ascii="Times New Roman" w:hAnsi="Times New Roman"/>
                <w:szCs w:val="22"/>
                <w:lang w:eastAsia="ru-RU"/>
              </w:rPr>
            </w:pPr>
            <w:r w:rsidRPr="00357DCC">
              <w:rPr>
                <w:rFonts w:ascii="Times New Roman" w:hAnsi="Times New Roman"/>
                <w:szCs w:val="22"/>
                <w:lang w:eastAsia="ru-RU"/>
              </w:rPr>
              <w:t>1,518</w:t>
            </w:r>
          </w:p>
        </w:tc>
        <w:tc>
          <w:tcPr>
            <w:tcW w:w="1887" w:type="dxa"/>
            <w:shd w:val="clear" w:color="auto" w:fill="auto"/>
            <w:noWrap/>
            <w:vAlign w:val="center"/>
          </w:tcPr>
          <w:p w:rsidR="005802F3" w:rsidRPr="00357DCC" w:rsidRDefault="005802F3" w:rsidP="008F4AA1">
            <w:pPr>
              <w:jc w:val="center"/>
              <w:rPr>
                <w:rFonts w:ascii="Times New Roman" w:hAnsi="Times New Roman"/>
                <w:szCs w:val="22"/>
                <w:lang w:eastAsia="ru-RU"/>
              </w:rPr>
            </w:pPr>
          </w:p>
        </w:tc>
        <w:tc>
          <w:tcPr>
            <w:tcW w:w="850" w:type="dxa"/>
            <w:vAlign w:val="center"/>
          </w:tcPr>
          <w:p w:rsidR="005802F3" w:rsidRPr="00357DCC" w:rsidRDefault="005802F3" w:rsidP="008F4AA1">
            <w:pPr>
              <w:jc w:val="center"/>
              <w:rPr>
                <w:rFonts w:ascii="Times New Roman" w:hAnsi="Times New Roman"/>
                <w:szCs w:val="22"/>
                <w:lang w:eastAsia="ru-RU"/>
              </w:rPr>
            </w:pPr>
          </w:p>
        </w:tc>
        <w:tc>
          <w:tcPr>
            <w:tcW w:w="993" w:type="dxa"/>
            <w:vAlign w:val="center"/>
          </w:tcPr>
          <w:p w:rsidR="005802F3" w:rsidRPr="00357DCC" w:rsidRDefault="005802F3" w:rsidP="008F4AA1">
            <w:pPr>
              <w:jc w:val="center"/>
              <w:rPr>
                <w:sz w:val="22"/>
                <w:szCs w:val="22"/>
              </w:rPr>
            </w:pPr>
          </w:p>
        </w:tc>
        <w:tc>
          <w:tcPr>
            <w:tcW w:w="1057" w:type="dxa"/>
            <w:vAlign w:val="center"/>
          </w:tcPr>
          <w:p w:rsidR="005802F3" w:rsidRPr="00357DCC" w:rsidRDefault="005802F3" w:rsidP="008F4AA1">
            <w:pPr>
              <w:jc w:val="center"/>
              <w:rPr>
                <w:sz w:val="22"/>
                <w:szCs w:val="22"/>
              </w:rPr>
            </w:pPr>
          </w:p>
        </w:tc>
      </w:tr>
    </w:tbl>
    <w:p w:rsidR="001B6E73" w:rsidRPr="00357DCC" w:rsidRDefault="001B6E73" w:rsidP="00F62832">
      <w:pPr>
        <w:pStyle w:val="Style19"/>
        <w:widowControl/>
        <w:spacing w:line="240" w:lineRule="auto"/>
        <w:ind w:firstLine="0"/>
        <w:jc w:val="right"/>
        <w:rPr>
          <w:rStyle w:val="FontStyle204"/>
          <w:sz w:val="24"/>
          <w:szCs w:val="24"/>
        </w:rPr>
      </w:pPr>
    </w:p>
    <w:p w:rsidR="00F00612" w:rsidRPr="00357DCC" w:rsidRDefault="00F00612" w:rsidP="00F00612">
      <w:pPr>
        <w:ind w:firstLine="709"/>
        <w:jc w:val="both"/>
        <w:rPr>
          <w:rFonts w:ascii="Times New Roman" w:hAnsi="Times New Roman"/>
          <w:sz w:val="28"/>
          <w:szCs w:val="28"/>
          <w:lang w:val="kk-KZ"/>
        </w:rPr>
      </w:pPr>
      <w:r w:rsidRPr="00357DCC">
        <w:rPr>
          <w:rFonts w:ascii="Times New Roman" w:hAnsi="Times New Roman"/>
          <w:b/>
          <w:i/>
          <w:sz w:val="28"/>
          <w:szCs w:val="28"/>
          <w:lang w:val="kk-KZ"/>
        </w:rPr>
        <w:lastRenderedPageBreak/>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қаланың атмосфералық ауасы жалпыластану деңгейі </w:t>
      </w:r>
      <w:r w:rsidRPr="00357DCC">
        <w:rPr>
          <w:rFonts w:ascii="Times New Roman" w:hAnsi="Times New Roman"/>
          <w:b/>
          <w:i/>
          <w:sz w:val="28"/>
          <w:szCs w:val="28"/>
          <w:lang w:val="kk-KZ"/>
        </w:rPr>
        <w:t xml:space="preserve">көтеріңкі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ОлСИ= 3,</w:t>
      </w:r>
      <w:r w:rsidR="005802F3" w:rsidRPr="00357DCC">
        <w:rPr>
          <w:rFonts w:ascii="Times New Roman" w:hAnsi="Times New Roman"/>
          <w:sz w:val="28"/>
          <w:szCs w:val="28"/>
          <w:lang w:val="kk-KZ"/>
        </w:rPr>
        <w:t>0</w:t>
      </w:r>
      <w:r w:rsidRPr="00357DCC">
        <w:rPr>
          <w:rFonts w:ascii="Times New Roman" w:hAnsi="Times New Roman"/>
          <w:sz w:val="28"/>
          <w:szCs w:val="28"/>
          <w:lang w:val="kk-KZ"/>
        </w:rPr>
        <w:t xml:space="preserve"> және ЕЖҚ= </w:t>
      </w:r>
      <w:r w:rsidR="005802F3" w:rsidRPr="00357DCC">
        <w:rPr>
          <w:rFonts w:ascii="Times New Roman" w:hAnsi="Times New Roman"/>
          <w:sz w:val="28"/>
          <w:szCs w:val="28"/>
          <w:lang w:val="kk-KZ"/>
        </w:rPr>
        <w:t>2,6</w:t>
      </w:r>
      <w:r w:rsidRPr="00357DCC">
        <w:rPr>
          <w:rFonts w:ascii="Times New Roman" w:hAnsi="Times New Roman"/>
          <w:sz w:val="28"/>
          <w:szCs w:val="28"/>
          <w:lang w:val="kk-KZ"/>
        </w:rPr>
        <w:t xml:space="preserve"> % анықталды. Қала ауасы </w:t>
      </w:r>
      <w:r w:rsidRPr="00357DCC">
        <w:rPr>
          <w:rFonts w:ascii="Times New Roman" w:hAnsi="Times New Roman"/>
          <w:b/>
          <w:sz w:val="28"/>
          <w:szCs w:val="28"/>
          <w:lang w:val="kk-KZ"/>
        </w:rPr>
        <w:t>күкірттісуте</w:t>
      </w:r>
      <w:r w:rsidR="005802F3" w:rsidRPr="00357DCC">
        <w:rPr>
          <w:rFonts w:ascii="Times New Roman" w:hAnsi="Times New Roman"/>
          <w:b/>
          <w:sz w:val="28"/>
          <w:szCs w:val="28"/>
          <w:lang w:val="kk-KZ"/>
        </w:rPr>
        <w:t>гімен</w:t>
      </w:r>
      <w:r w:rsidRPr="00357DCC">
        <w:rPr>
          <w:rFonts w:ascii="Times New Roman" w:hAnsi="Times New Roman"/>
          <w:sz w:val="28"/>
          <w:szCs w:val="28"/>
          <w:lang w:val="kk-KZ"/>
        </w:rPr>
        <w:t xml:space="preserve"> басым ластанған (1- және 1.1-кестелер).</w:t>
      </w:r>
    </w:p>
    <w:p w:rsidR="00F00612" w:rsidRPr="00357DCC" w:rsidRDefault="00F00612" w:rsidP="00F00612">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қала бойынша орташа айлық шоғырлары </w:t>
      </w:r>
      <w:r w:rsidR="00576940" w:rsidRPr="00357DCC">
        <w:rPr>
          <w:rFonts w:ascii="Times New Roman" w:hAnsi="Times New Roman"/>
          <w:sz w:val="28"/>
          <w:szCs w:val="28"/>
          <w:lang w:val="kk-KZ"/>
        </w:rPr>
        <w:t xml:space="preserve">фенол </w:t>
      </w:r>
      <w:r w:rsidRPr="00357DCC">
        <w:rPr>
          <w:rFonts w:ascii="Times New Roman" w:hAnsi="Times New Roman"/>
          <w:sz w:val="28"/>
          <w:szCs w:val="28"/>
          <w:lang w:val="kk-KZ"/>
        </w:rPr>
        <w:t xml:space="preserve">бойынша – </w:t>
      </w:r>
      <w:r w:rsidR="00576940" w:rsidRPr="00357DCC">
        <w:rPr>
          <w:rFonts w:ascii="Times New Roman" w:hAnsi="Times New Roman"/>
          <w:sz w:val="28"/>
          <w:szCs w:val="28"/>
          <w:lang w:val="kk-KZ"/>
        </w:rPr>
        <w:t>2,0</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 ШЖШ дан аспады.</w:t>
      </w:r>
    </w:p>
    <w:p w:rsidR="00F00612" w:rsidRPr="00357DCC" w:rsidRDefault="00F00612" w:rsidP="00F00612">
      <w:pPr>
        <w:ind w:firstLine="709"/>
        <w:jc w:val="both"/>
        <w:rPr>
          <w:rFonts w:ascii="Times New Roman" w:hAnsi="Times New Roman"/>
          <w:sz w:val="28"/>
          <w:szCs w:val="28"/>
          <w:lang w:val="kk-KZ"/>
        </w:rPr>
      </w:pPr>
      <w:r w:rsidRPr="00357DCC">
        <w:rPr>
          <w:rFonts w:ascii="Times New Roman" w:hAnsi="Times New Roman"/>
          <w:sz w:val="28"/>
          <w:szCs w:val="28"/>
          <w:lang w:val="kk-KZ"/>
        </w:rPr>
        <w:t>1 ШЖШ а</w:t>
      </w:r>
      <w:r w:rsidR="003E48E4" w:rsidRPr="00357DCC">
        <w:rPr>
          <w:rFonts w:ascii="Times New Roman" w:hAnsi="Times New Roman"/>
          <w:sz w:val="28"/>
          <w:szCs w:val="28"/>
          <w:lang w:val="kk-KZ"/>
        </w:rPr>
        <w:t>рт</w:t>
      </w:r>
      <w:r w:rsidRPr="00357DCC">
        <w:rPr>
          <w:rFonts w:ascii="Times New Roman" w:hAnsi="Times New Roman"/>
          <w:sz w:val="28"/>
          <w:szCs w:val="28"/>
          <w:lang w:val="kk-KZ"/>
        </w:rPr>
        <w:t xml:space="preserve">у еселігінің жағдайлары РМ-2,5 қалқыма бөлшектері бойынша - </w:t>
      </w:r>
      <w:r w:rsidR="00576940" w:rsidRPr="00357DCC">
        <w:rPr>
          <w:rFonts w:ascii="Times New Roman" w:hAnsi="Times New Roman"/>
          <w:sz w:val="28"/>
          <w:szCs w:val="28"/>
          <w:lang w:val="kk-KZ"/>
        </w:rPr>
        <w:t>11</w:t>
      </w:r>
      <w:r w:rsidRPr="00357DCC">
        <w:rPr>
          <w:rFonts w:ascii="Times New Roman" w:hAnsi="Times New Roman"/>
          <w:sz w:val="28"/>
          <w:szCs w:val="28"/>
          <w:lang w:val="kk-KZ"/>
        </w:rPr>
        <w:t xml:space="preserve">, көміртегі оксиді- </w:t>
      </w:r>
      <w:r w:rsidR="00576940" w:rsidRPr="00357DCC">
        <w:rPr>
          <w:rFonts w:ascii="Times New Roman" w:hAnsi="Times New Roman"/>
          <w:sz w:val="28"/>
          <w:szCs w:val="28"/>
          <w:lang w:val="kk-KZ"/>
        </w:rPr>
        <w:t>1</w:t>
      </w:r>
      <w:r w:rsidRPr="00357DCC">
        <w:rPr>
          <w:rFonts w:ascii="Times New Roman" w:hAnsi="Times New Roman"/>
          <w:sz w:val="28"/>
          <w:szCs w:val="28"/>
          <w:lang w:val="kk-KZ"/>
        </w:rPr>
        <w:t>, күкірттісуте</w:t>
      </w:r>
      <w:r w:rsidR="009436AB" w:rsidRPr="00357DCC">
        <w:rPr>
          <w:rFonts w:ascii="Times New Roman" w:hAnsi="Times New Roman"/>
          <w:sz w:val="28"/>
          <w:szCs w:val="28"/>
          <w:lang w:val="kk-KZ"/>
        </w:rPr>
        <w:t>гі</w:t>
      </w:r>
      <w:r w:rsidRPr="00357DCC">
        <w:rPr>
          <w:rFonts w:ascii="Times New Roman" w:hAnsi="Times New Roman"/>
          <w:sz w:val="28"/>
          <w:szCs w:val="28"/>
          <w:lang w:val="kk-KZ"/>
        </w:rPr>
        <w:t xml:space="preserve"> – </w:t>
      </w:r>
      <w:r w:rsidR="00576940" w:rsidRPr="00357DCC">
        <w:rPr>
          <w:rFonts w:ascii="Times New Roman" w:hAnsi="Times New Roman"/>
          <w:sz w:val="28"/>
          <w:szCs w:val="28"/>
          <w:lang w:val="kk-KZ"/>
        </w:rPr>
        <w:t>15</w:t>
      </w:r>
      <w:r w:rsidRPr="00357DCC">
        <w:rPr>
          <w:rFonts w:ascii="Times New Roman" w:hAnsi="Times New Roman"/>
          <w:sz w:val="28"/>
          <w:szCs w:val="28"/>
          <w:lang w:val="kk-KZ"/>
        </w:rPr>
        <w:t xml:space="preserve"> жағдай тіркелді (33-кесте).</w:t>
      </w:r>
    </w:p>
    <w:p w:rsidR="007D715F" w:rsidRPr="00357DCC" w:rsidRDefault="007D715F" w:rsidP="00F62832">
      <w:pPr>
        <w:tabs>
          <w:tab w:val="left" w:pos="8102"/>
          <w:tab w:val="right" w:pos="9637"/>
        </w:tabs>
        <w:rPr>
          <w:rFonts w:ascii="Times New Roman" w:hAnsi="Times New Roman"/>
          <w:sz w:val="28"/>
          <w:szCs w:val="28"/>
          <w:lang w:val="kk-KZ"/>
        </w:rPr>
      </w:pPr>
    </w:p>
    <w:p w:rsidR="00D67CA4" w:rsidRPr="00357DCC" w:rsidRDefault="00D67CA4" w:rsidP="00D67CA4">
      <w:pPr>
        <w:pStyle w:val="afa"/>
        <w:numPr>
          <w:ilvl w:val="1"/>
          <w:numId w:val="20"/>
        </w:numPr>
        <w:tabs>
          <w:tab w:val="left" w:pos="567"/>
          <w:tab w:val="left" w:pos="1134"/>
        </w:tabs>
        <w:rPr>
          <w:rFonts w:ascii="Times New Roman" w:hAnsi="Times New Roman"/>
          <w:b/>
          <w:sz w:val="28"/>
          <w:szCs w:val="28"/>
          <w:lang w:val="kk-KZ"/>
        </w:rPr>
      </w:pPr>
      <w:r w:rsidRPr="00357DCC">
        <w:rPr>
          <w:rFonts w:ascii="Times New Roman" w:hAnsi="Times New Roman"/>
          <w:b/>
          <w:sz w:val="28"/>
          <w:szCs w:val="28"/>
          <w:lang w:val="kk-KZ"/>
        </w:rPr>
        <w:t>Глубокое кенті бойынша атмосфералық ауаның ластану жай-күйі</w:t>
      </w:r>
    </w:p>
    <w:p w:rsidR="00D67CA4" w:rsidRPr="00357DCC" w:rsidRDefault="00D67CA4" w:rsidP="00D67CA4">
      <w:pPr>
        <w:pStyle w:val="Style100"/>
        <w:widowControl/>
        <w:spacing w:line="240" w:lineRule="auto"/>
        <w:ind w:left="375" w:firstLine="0"/>
        <w:rPr>
          <w:rStyle w:val="FontStyle204"/>
          <w:sz w:val="20"/>
          <w:szCs w:val="20"/>
          <w:lang w:val="kk-KZ"/>
        </w:rPr>
      </w:pPr>
    </w:p>
    <w:p w:rsidR="00D67CA4" w:rsidRPr="00357DCC" w:rsidRDefault="00D67CA4" w:rsidP="00D67CA4">
      <w:pPr>
        <w:pStyle w:val="Style100"/>
        <w:widowControl/>
        <w:spacing w:line="0" w:lineRule="atLeast"/>
        <w:ind w:left="375" w:firstLine="0"/>
        <w:rPr>
          <w:rStyle w:val="FontStyle201"/>
          <w:sz w:val="28"/>
          <w:szCs w:val="28"/>
          <w:lang w:val="kk-KZ"/>
        </w:rPr>
      </w:pPr>
      <w:r w:rsidRPr="00357DCC">
        <w:rPr>
          <w:rStyle w:val="FontStyle204"/>
          <w:sz w:val="28"/>
          <w:szCs w:val="28"/>
          <w:lang w:val="kk-KZ"/>
        </w:rPr>
        <w:t xml:space="preserve">Атмосфералық ауаның жай-күйіне бақылау 2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(5.4-сур., 34-кесте)</w:t>
      </w:r>
      <w:r w:rsidRPr="00357DCC">
        <w:rPr>
          <w:rStyle w:val="FontStyle201"/>
          <w:sz w:val="28"/>
          <w:szCs w:val="28"/>
          <w:lang w:val="kk-KZ"/>
        </w:rPr>
        <w:t>.</w:t>
      </w:r>
    </w:p>
    <w:p w:rsidR="00D67CA4" w:rsidRPr="00357DCC" w:rsidRDefault="00D67CA4" w:rsidP="00D67CA4">
      <w:pPr>
        <w:pStyle w:val="afa"/>
        <w:ind w:left="375"/>
        <w:jc w:val="right"/>
        <w:rPr>
          <w:rFonts w:ascii="Times New Roman" w:hAnsi="Times New Roman"/>
          <w:lang w:val="kk-KZ"/>
        </w:rPr>
      </w:pPr>
      <w:r w:rsidRPr="00357DCC">
        <w:rPr>
          <w:rFonts w:ascii="Times New Roman" w:hAnsi="Times New Roman"/>
          <w:lang w:val="kk-KZ"/>
        </w:rPr>
        <w:t>34- кесте</w:t>
      </w:r>
    </w:p>
    <w:p w:rsidR="00D67CA4" w:rsidRPr="00357DCC" w:rsidRDefault="00D67CA4" w:rsidP="00D67CA4">
      <w:pPr>
        <w:pStyle w:val="Style100"/>
        <w:widowControl/>
        <w:spacing w:line="0" w:lineRule="atLeast"/>
        <w:ind w:left="375" w:firstLine="0"/>
        <w:jc w:val="center"/>
        <w:rPr>
          <w:rStyle w:val="FontStyle201"/>
          <w:i w:val="0"/>
          <w:sz w:val="28"/>
          <w:szCs w:val="28"/>
          <w:lang w:val="kk-KZ"/>
        </w:rPr>
      </w:pPr>
      <w:r w:rsidRPr="00357DCC">
        <w:rPr>
          <w:rStyle w:val="FontStyle201"/>
          <w:i w:val="0"/>
          <w:sz w:val="28"/>
          <w:szCs w:val="28"/>
          <w:lang w:val="kk-KZ"/>
        </w:rPr>
        <w:t xml:space="preserve">Бақылау бекеттерінің орналасу орны мен </w:t>
      </w:r>
      <w:r w:rsidR="003E48E4"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2"/>
        <w:gridCol w:w="1241"/>
        <w:gridCol w:w="1754"/>
        <w:gridCol w:w="1630"/>
        <w:gridCol w:w="4324"/>
      </w:tblGrid>
      <w:tr w:rsidR="00D67CA4" w:rsidRPr="00357DCC" w:rsidTr="00321535">
        <w:trPr>
          <w:jc w:val="center"/>
        </w:trPr>
        <w:tc>
          <w:tcPr>
            <w:tcW w:w="1082" w:type="dxa"/>
            <w:vAlign w:val="center"/>
          </w:tcPr>
          <w:p w:rsidR="00D67CA4" w:rsidRPr="00357DCC" w:rsidRDefault="00D67CA4" w:rsidP="00321535">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41" w:type="dxa"/>
            <w:vAlign w:val="center"/>
          </w:tcPr>
          <w:p w:rsidR="00D67CA4" w:rsidRPr="00357DCC" w:rsidRDefault="00082213" w:rsidP="00321535">
            <w:pPr>
              <w:jc w:val="center"/>
              <w:outlineLvl w:val="1"/>
              <w:rPr>
                <w:rFonts w:ascii="Times New Roman" w:hAnsi="Times New Roman"/>
                <w:b/>
              </w:rPr>
            </w:pPr>
            <w:r w:rsidRPr="00357DCC">
              <w:rPr>
                <w:rFonts w:ascii="Times New Roman" w:hAnsi="Times New Roman"/>
                <w:b/>
                <w:lang w:val="kk-KZ"/>
              </w:rPr>
              <w:t>Сынама мерзімі</w:t>
            </w:r>
          </w:p>
        </w:tc>
        <w:tc>
          <w:tcPr>
            <w:tcW w:w="1754" w:type="dxa"/>
            <w:vAlign w:val="center"/>
          </w:tcPr>
          <w:p w:rsidR="00D67CA4" w:rsidRPr="00357DCC" w:rsidRDefault="00D67CA4" w:rsidP="00321535">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1630" w:type="dxa"/>
            <w:vAlign w:val="center"/>
          </w:tcPr>
          <w:p w:rsidR="00D67CA4" w:rsidRPr="00357DCC" w:rsidRDefault="00D67CA4" w:rsidP="00321535">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4324" w:type="dxa"/>
            <w:vAlign w:val="center"/>
          </w:tcPr>
          <w:p w:rsidR="00D67CA4" w:rsidRPr="00357DCC" w:rsidRDefault="00CE06ED" w:rsidP="00321535">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D67CA4" w:rsidRPr="00357DCC" w:rsidTr="00321535">
        <w:trPr>
          <w:trHeight w:val="665"/>
          <w:jc w:val="center"/>
        </w:trPr>
        <w:tc>
          <w:tcPr>
            <w:tcW w:w="1082" w:type="dxa"/>
            <w:vAlign w:val="center"/>
          </w:tcPr>
          <w:p w:rsidR="00D67CA4" w:rsidRPr="00357DCC" w:rsidRDefault="00D67CA4" w:rsidP="00321535">
            <w:pPr>
              <w:jc w:val="center"/>
              <w:outlineLvl w:val="1"/>
              <w:rPr>
                <w:rFonts w:ascii="Times New Roman" w:hAnsi="Times New Roman"/>
              </w:rPr>
            </w:pPr>
            <w:r w:rsidRPr="00357DCC">
              <w:rPr>
                <w:rFonts w:ascii="Times New Roman" w:hAnsi="Times New Roman"/>
              </w:rPr>
              <w:t>1</w:t>
            </w:r>
          </w:p>
        </w:tc>
        <w:tc>
          <w:tcPr>
            <w:tcW w:w="1241" w:type="dxa"/>
            <w:vAlign w:val="center"/>
          </w:tcPr>
          <w:p w:rsidR="00D67CA4" w:rsidRPr="00357DCC" w:rsidRDefault="00D67CA4" w:rsidP="00321535">
            <w:pPr>
              <w:jc w:val="center"/>
              <w:outlineLvl w:val="1"/>
              <w:rPr>
                <w:rFonts w:ascii="Times New Roman" w:hAnsi="Times New Roman"/>
              </w:rPr>
            </w:pPr>
            <w:r w:rsidRPr="00357DCC">
              <w:rPr>
                <w:rFonts w:ascii="Times New Roman" w:hAnsi="Times New Roman"/>
                <w:lang w:val="kk-KZ"/>
              </w:rPr>
              <w:t>тәулігіне 3 рет</w:t>
            </w:r>
          </w:p>
        </w:tc>
        <w:tc>
          <w:tcPr>
            <w:tcW w:w="1754" w:type="dxa"/>
            <w:vAlign w:val="center"/>
          </w:tcPr>
          <w:p w:rsidR="00D67CA4" w:rsidRPr="00357DCC" w:rsidRDefault="00D67CA4" w:rsidP="00321535">
            <w:pPr>
              <w:jc w:val="center"/>
              <w:outlineLvl w:val="1"/>
              <w:rPr>
                <w:rFonts w:ascii="Times New Roman" w:hAnsi="Times New Roman"/>
              </w:rPr>
            </w:pPr>
            <w:r w:rsidRPr="00357DCC">
              <w:rPr>
                <w:rFonts w:ascii="Times New Roman" w:hAnsi="Times New Roman"/>
                <w:lang w:val="kk-KZ"/>
              </w:rPr>
              <w:t>қол күшімен алынған сынама(дискретті әдіс)</w:t>
            </w:r>
          </w:p>
        </w:tc>
        <w:tc>
          <w:tcPr>
            <w:tcW w:w="1630" w:type="dxa"/>
            <w:vAlign w:val="center"/>
          </w:tcPr>
          <w:p w:rsidR="00D67CA4" w:rsidRPr="00357DCC" w:rsidRDefault="00D67CA4" w:rsidP="00321535">
            <w:pPr>
              <w:jc w:val="center"/>
              <w:rPr>
                <w:rFonts w:ascii="Times New Roman" w:hAnsi="Times New Roman"/>
              </w:rPr>
            </w:pPr>
            <w:r w:rsidRPr="00357DCC">
              <w:rPr>
                <w:rFonts w:ascii="Times New Roman" w:hAnsi="Times New Roman"/>
              </w:rPr>
              <w:t>Ленин</w:t>
            </w:r>
            <w:r w:rsidRPr="00357DCC">
              <w:rPr>
                <w:rFonts w:ascii="Times New Roman" w:hAnsi="Times New Roman"/>
                <w:lang w:val="kk-KZ"/>
              </w:rPr>
              <w:t xml:space="preserve"> көшесі</w:t>
            </w:r>
            <w:r w:rsidRPr="00357DCC">
              <w:rPr>
                <w:rFonts w:ascii="Times New Roman" w:hAnsi="Times New Roman"/>
              </w:rPr>
              <w:t>,15</w:t>
            </w:r>
          </w:p>
        </w:tc>
        <w:tc>
          <w:tcPr>
            <w:tcW w:w="4324" w:type="dxa"/>
            <w:vAlign w:val="center"/>
          </w:tcPr>
          <w:p w:rsidR="00D67CA4" w:rsidRPr="00357DCC" w:rsidRDefault="00D67CA4" w:rsidP="00321535">
            <w:r w:rsidRPr="00357DCC">
              <w:rPr>
                <w:rFonts w:ascii="Times New Roman" w:hAnsi="Times New Roman"/>
                <w:lang w:val="kk-KZ"/>
              </w:rPr>
              <w:t xml:space="preserve">қалқыма заттар, күкірт диоксиді, </w:t>
            </w:r>
          </w:p>
          <w:p w:rsidR="00D67CA4" w:rsidRPr="00357DCC" w:rsidRDefault="00D67CA4" w:rsidP="00321535">
            <w:pPr>
              <w:rPr>
                <w:rFonts w:ascii="Times New Roman" w:hAnsi="Times New Roman"/>
                <w:lang w:val="kk-KZ"/>
              </w:rPr>
            </w:pPr>
            <w:r w:rsidRPr="00357DCC">
              <w:rPr>
                <w:rFonts w:ascii="Times New Roman" w:hAnsi="Times New Roman"/>
                <w:lang w:val="kk-KZ"/>
              </w:rPr>
              <w:t>азот диоксиді</w:t>
            </w:r>
            <w:r w:rsidRPr="00357DCC">
              <w:rPr>
                <w:rStyle w:val="FontStyle204"/>
                <w:sz w:val="24"/>
                <w:szCs w:val="24"/>
                <w:lang w:val="kk-KZ"/>
              </w:rPr>
              <w:t xml:space="preserve">, </w:t>
            </w:r>
            <w:r w:rsidRPr="00357DCC">
              <w:rPr>
                <w:rFonts w:ascii="Times New Roman" w:hAnsi="Times New Roman"/>
              </w:rPr>
              <w:t xml:space="preserve">фенол, </w:t>
            </w:r>
            <w:r w:rsidRPr="00357DCC">
              <w:rPr>
                <w:rFonts w:ascii="Times New Roman" w:hAnsi="Times New Roman"/>
                <w:lang w:val="kk-KZ"/>
              </w:rPr>
              <w:t>күшала, гамма-фон.</w:t>
            </w:r>
          </w:p>
        </w:tc>
      </w:tr>
      <w:tr w:rsidR="00D67CA4" w:rsidRPr="00357DCC" w:rsidTr="00321535">
        <w:trPr>
          <w:trHeight w:val="665"/>
          <w:jc w:val="center"/>
        </w:trPr>
        <w:tc>
          <w:tcPr>
            <w:tcW w:w="1082" w:type="dxa"/>
            <w:vAlign w:val="center"/>
          </w:tcPr>
          <w:p w:rsidR="00D67CA4" w:rsidRPr="00357DCC" w:rsidRDefault="00D67CA4" w:rsidP="00321535">
            <w:pPr>
              <w:jc w:val="center"/>
              <w:outlineLvl w:val="1"/>
              <w:rPr>
                <w:rFonts w:ascii="Times New Roman" w:hAnsi="Times New Roman"/>
              </w:rPr>
            </w:pPr>
            <w:r w:rsidRPr="00357DCC">
              <w:rPr>
                <w:rFonts w:ascii="Times New Roman" w:hAnsi="Times New Roman"/>
              </w:rPr>
              <w:t>2</w:t>
            </w:r>
          </w:p>
        </w:tc>
        <w:tc>
          <w:tcPr>
            <w:tcW w:w="1241" w:type="dxa"/>
            <w:vAlign w:val="center"/>
          </w:tcPr>
          <w:p w:rsidR="00D67CA4" w:rsidRPr="00357DCC" w:rsidRDefault="00082213" w:rsidP="00321535">
            <w:pPr>
              <w:jc w:val="center"/>
              <w:outlineLvl w:val="1"/>
              <w:rPr>
                <w:rFonts w:ascii="Times New Roman" w:hAnsi="Times New Roman"/>
              </w:rPr>
            </w:pPr>
            <w:r w:rsidRPr="00357DCC">
              <w:rPr>
                <w:rFonts w:ascii="Times New Roman" w:hAnsi="Times New Roman"/>
                <w:lang w:val="kk-KZ"/>
              </w:rPr>
              <w:t>әр 20 минут сайын</w:t>
            </w:r>
          </w:p>
        </w:tc>
        <w:tc>
          <w:tcPr>
            <w:tcW w:w="1754" w:type="dxa"/>
            <w:vAlign w:val="center"/>
          </w:tcPr>
          <w:p w:rsidR="00D67CA4" w:rsidRPr="00357DCC" w:rsidRDefault="00D67CA4" w:rsidP="00321535">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1630" w:type="dxa"/>
            <w:vAlign w:val="center"/>
          </w:tcPr>
          <w:p w:rsidR="00D67CA4" w:rsidRPr="00357DCC" w:rsidRDefault="00D67CA4" w:rsidP="00321535">
            <w:pPr>
              <w:jc w:val="center"/>
              <w:rPr>
                <w:rFonts w:ascii="Times New Roman" w:hAnsi="Times New Roman"/>
              </w:rPr>
            </w:pPr>
            <w:r w:rsidRPr="00357DCC">
              <w:rPr>
                <w:rFonts w:ascii="Times New Roman" w:hAnsi="Times New Roman"/>
              </w:rPr>
              <w:t>Попович</w:t>
            </w:r>
            <w:r w:rsidRPr="00357DCC">
              <w:rPr>
                <w:rFonts w:ascii="Times New Roman" w:hAnsi="Times New Roman"/>
                <w:lang w:val="kk-KZ"/>
              </w:rPr>
              <w:t xml:space="preserve"> көшесі</w:t>
            </w:r>
            <w:r w:rsidRPr="00357DCC">
              <w:rPr>
                <w:rFonts w:ascii="Times New Roman" w:hAnsi="Times New Roman"/>
              </w:rPr>
              <w:t>, 9 «А»</w:t>
            </w:r>
          </w:p>
        </w:tc>
        <w:tc>
          <w:tcPr>
            <w:tcW w:w="4324" w:type="dxa"/>
            <w:vAlign w:val="center"/>
          </w:tcPr>
          <w:p w:rsidR="00D67CA4" w:rsidRPr="00357DCC" w:rsidRDefault="00D67CA4" w:rsidP="00321535">
            <w:pPr>
              <w:outlineLvl w:val="1"/>
              <w:rPr>
                <w:rFonts w:ascii="Times New Roman" w:hAnsi="Times New Roman"/>
              </w:rPr>
            </w:pPr>
            <w:r w:rsidRPr="00357DCC">
              <w:rPr>
                <w:rFonts w:ascii="Times New Roman" w:hAnsi="Times New Roman"/>
              </w:rPr>
              <w:t>РМ-2,5</w:t>
            </w:r>
            <w:r w:rsidRPr="00357DCC">
              <w:rPr>
                <w:rFonts w:ascii="Times New Roman" w:hAnsi="Times New Roman"/>
                <w:lang w:val="kk-KZ"/>
              </w:rPr>
              <w:t xml:space="preserve"> қалқыма бөлшектері</w:t>
            </w:r>
            <w:r w:rsidRPr="00357DCC">
              <w:rPr>
                <w:rFonts w:ascii="Times New Roman" w:hAnsi="Times New Roman"/>
              </w:rPr>
              <w:t>, РМ-10</w:t>
            </w:r>
            <w:r w:rsidRPr="00357DCC">
              <w:rPr>
                <w:rFonts w:ascii="Times New Roman" w:hAnsi="Times New Roman"/>
                <w:lang w:val="kk-KZ"/>
              </w:rPr>
              <w:t xml:space="preserve"> қалқыма бөлшектері</w:t>
            </w:r>
            <w:r w:rsidRPr="00357DCC">
              <w:rPr>
                <w:rFonts w:ascii="Times New Roman" w:hAnsi="Times New Roman"/>
              </w:rPr>
              <w:t xml:space="preserve">, </w:t>
            </w:r>
            <w:r w:rsidRPr="00357DCC">
              <w:rPr>
                <w:rFonts w:ascii="Times New Roman" w:hAnsi="Times New Roman"/>
                <w:lang w:val="kk-KZ"/>
              </w:rPr>
              <w:t>күкірт диоксиді, көміртегі оксиді, азот диоксиді мен оксиді</w:t>
            </w:r>
            <w:r w:rsidRPr="00357DCC">
              <w:rPr>
                <w:rStyle w:val="FontStyle204"/>
                <w:sz w:val="24"/>
                <w:szCs w:val="24"/>
                <w:lang w:val="kk-KZ"/>
              </w:rPr>
              <w:t xml:space="preserve">, </w:t>
            </w:r>
            <w:r w:rsidRPr="00357DCC">
              <w:rPr>
                <w:rFonts w:ascii="Times New Roman" w:hAnsi="Times New Roman"/>
              </w:rPr>
              <w:t xml:space="preserve">озон, </w:t>
            </w:r>
            <w:r w:rsidRPr="00357DCC">
              <w:rPr>
                <w:rFonts w:ascii="Times New Roman" w:hAnsi="Times New Roman"/>
                <w:lang w:val="kk-KZ"/>
              </w:rPr>
              <w:t>күкіртті</w:t>
            </w:r>
            <w:r w:rsidR="009436AB" w:rsidRPr="00357DCC">
              <w:rPr>
                <w:rFonts w:ascii="Times New Roman" w:hAnsi="Times New Roman"/>
                <w:lang w:val="kk-KZ"/>
              </w:rPr>
              <w:t xml:space="preserve"> сутегі</w:t>
            </w:r>
            <w:r w:rsidRPr="00357DCC">
              <w:rPr>
                <w:rFonts w:ascii="Times New Roman" w:hAnsi="Times New Roman"/>
              </w:rPr>
              <w:t xml:space="preserve">, </w:t>
            </w:r>
            <w:r w:rsidR="009436AB" w:rsidRPr="00357DCC">
              <w:rPr>
                <w:rFonts w:ascii="Times New Roman" w:hAnsi="Times New Roman"/>
                <w:lang w:val="kk-KZ"/>
              </w:rPr>
              <w:t>көмір сутегісінің сомасы</w:t>
            </w:r>
            <w:r w:rsidRPr="00357DCC">
              <w:rPr>
                <w:rFonts w:ascii="Times New Roman" w:hAnsi="Times New Roman"/>
                <w:lang w:val="kk-KZ"/>
              </w:rPr>
              <w:t>,</w:t>
            </w:r>
            <w:r w:rsidRPr="00357DCC">
              <w:rPr>
                <w:rFonts w:ascii="Times New Roman" w:hAnsi="Times New Roman"/>
              </w:rPr>
              <w:t xml:space="preserve"> аммиак, метан</w:t>
            </w:r>
          </w:p>
        </w:tc>
      </w:tr>
    </w:tbl>
    <w:p w:rsidR="00D00940" w:rsidRPr="00357DCC" w:rsidRDefault="00D00940" w:rsidP="009F0679">
      <w:pPr>
        <w:ind w:firstLine="284"/>
        <w:jc w:val="center"/>
        <w:rPr>
          <w:rFonts w:ascii="Times New Roman" w:hAnsi="Times New Roman"/>
          <w:sz w:val="28"/>
          <w:szCs w:val="28"/>
          <w:lang w:val="kk-KZ"/>
        </w:rPr>
      </w:pPr>
    </w:p>
    <w:p w:rsidR="00135906" w:rsidRPr="00357DCC" w:rsidRDefault="009436AB" w:rsidP="009F0679">
      <w:pPr>
        <w:ind w:firstLine="284"/>
        <w:jc w:val="center"/>
        <w:rPr>
          <w:rFonts w:ascii="Times New Roman" w:hAnsi="Times New Roman"/>
          <w:sz w:val="28"/>
          <w:szCs w:val="28"/>
        </w:rPr>
      </w:pPr>
      <w:r w:rsidRPr="00357DCC">
        <w:rPr>
          <w:rFonts w:ascii="Times New Roman" w:hAnsi="Times New Roman"/>
          <w:noProof/>
          <w:sz w:val="28"/>
          <w:szCs w:val="28"/>
          <w:lang w:eastAsia="ru-RU" w:bidi="ar-SA"/>
        </w:rPr>
        <w:drawing>
          <wp:inline distT="0" distB="0" distL="0" distR="0">
            <wp:extent cx="6291809" cy="3342807"/>
            <wp:effectExtent l="19050" t="0" r="0" b="0"/>
            <wp:docPr id="62" name="Рисунок 22" descr="C:\Documents and Settings\dzhuzeeva_m\Рабочий стол\Асема раб\для работы\Ауа карталары (каз)\п. Глубо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dzhuzeeva_m\Рабочий стол\Асема раб\для работы\Ауа карталары (каз)\п. Глубокое.jpg"/>
                    <pic:cNvPicPr>
                      <a:picLocks noChangeAspect="1" noChangeArrowheads="1"/>
                    </pic:cNvPicPr>
                  </pic:nvPicPr>
                  <pic:blipFill>
                    <a:blip r:embed="rId46"/>
                    <a:srcRect/>
                    <a:stretch>
                      <a:fillRect/>
                    </a:stretch>
                  </pic:blipFill>
                  <pic:spPr bwMode="auto">
                    <a:xfrm>
                      <a:off x="0" y="0"/>
                      <a:ext cx="6299835" cy="3347071"/>
                    </a:xfrm>
                    <a:prstGeom prst="rect">
                      <a:avLst/>
                    </a:prstGeom>
                    <a:noFill/>
                    <a:ln w="9525">
                      <a:noFill/>
                      <a:miter lim="800000"/>
                      <a:headEnd/>
                      <a:tailEnd/>
                    </a:ln>
                  </pic:spPr>
                </pic:pic>
              </a:graphicData>
            </a:graphic>
          </wp:inline>
        </w:drawing>
      </w:r>
    </w:p>
    <w:p w:rsidR="00D67CA4" w:rsidRPr="00357DCC" w:rsidRDefault="00D67CA4" w:rsidP="00D67CA4">
      <w:pPr>
        <w:ind w:right="-375"/>
        <w:jc w:val="center"/>
        <w:rPr>
          <w:rFonts w:ascii="Times New Roman" w:hAnsi="Times New Roman"/>
          <w:lang w:val="kk-KZ"/>
        </w:rPr>
      </w:pPr>
      <w:r w:rsidRPr="00357DCC">
        <w:rPr>
          <w:rFonts w:ascii="Times New Roman" w:hAnsi="Times New Roman"/>
          <w:lang w:val="kk-KZ"/>
        </w:rPr>
        <w:t xml:space="preserve">5.4-сурет. Глубокое кентінің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9436AB" w:rsidRPr="00357DCC" w:rsidRDefault="00D67CA4" w:rsidP="00D67CA4">
      <w:pPr>
        <w:tabs>
          <w:tab w:val="left" w:pos="8102"/>
          <w:tab w:val="right" w:pos="9637"/>
        </w:tabs>
        <w:jc w:val="right"/>
        <w:rPr>
          <w:rFonts w:ascii="Times New Roman" w:hAnsi="Times New Roman"/>
          <w:lang w:val="kk-KZ"/>
        </w:rPr>
      </w:pPr>
      <w:r w:rsidRPr="00357DCC">
        <w:rPr>
          <w:rFonts w:ascii="Times New Roman" w:hAnsi="Times New Roman"/>
          <w:lang w:val="kk-KZ"/>
        </w:rPr>
        <w:tab/>
      </w:r>
    </w:p>
    <w:p w:rsidR="00D67CA4" w:rsidRPr="00357DCC" w:rsidRDefault="00576940" w:rsidP="00576940">
      <w:pPr>
        <w:tabs>
          <w:tab w:val="left" w:pos="8102"/>
          <w:tab w:val="left" w:pos="8900"/>
          <w:tab w:val="right" w:pos="9637"/>
          <w:tab w:val="right" w:pos="9921"/>
        </w:tabs>
        <w:rPr>
          <w:rFonts w:ascii="Times New Roman" w:hAnsi="Times New Roman"/>
          <w:lang w:val="kk-KZ"/>
        </w:rPr>
      </w:pPr>
      <w:r w:rsidRPr="00357DCC">
        <w:rPr>
          <w:rFonts w:ascii="Times New Roman" w:hAnsi="Times New Roman"/>
          <w:lang w:val="kk-KZ"/>
        </w:rPr>
        <w:lastRenderedPageBreak/>
        <w:tab/>
      </w:r>
      <w:r w:rsidRPr="00357DCC">
        <w:rPr>
          <w:rFonts w:ascii="Times New Roman" w:hAnsi="Times New Roman"/>
          <w:lang w:val="kk-KZ"/>
        </w:rPr>
        <w:tab/>
      </w:r>
      <w:r w:rsidRPr="00357DCC">
        <w:rPr>
          <w:rFonts w:ascii="Times New Roman" w:hAnsi="Times New Roman"/>
          <w:lang w:val="kk-KZ"/>
        </w:rPr>
        <w:tab/>
      </w:r>
      <w:r w:rsidR="00D67CA4" w:rsidRPr="00357DCC">
        <w:rPr>
          <w:rFonts w:ascii="Times New Roman" w:hAnsi="Times New Roman"/>
          <w:lang w:val="kk-KZ"/>
        </w:rPr>
        <w:t>35</w:t>
      </w:r>
      <w:r w:rsidR="00237746" w:rsidRPr="00357DCC">
        <w:rPr>
          <w:rFonts w:ascii="Times New Roman" w:hAnsi="Times New Roman"/>
          <w:lang w:val="kk-KZ"/>
        </w:rPr>
        <w:t xml:space="preserve">- </w:t>
      </w:r>
      <w:r w:rsidR="00D67CA4" w:rsidRPr="00357DCC">
        <w:rPr>
          <w:rFonts w:ascii="Times New Roman" w:hAnsi="Times New Roman"/>
          <w:lang w:val="kk-KZ"/>
        </w:rPr>
        <w:t>кесте</w:t>
      </w:r>
    </w:p>
    <w:p w:rsidR="00D67CA4" w:rsidRPr="00357DCC" w:rsidRDefault="00D67CA4" w:rsidP="00D67CA4">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Глубокое кентінің атмосфералық ауа ластануының сипаттамасы</w:t>
      </w:r>
    </w:p>
    <w:p w:rsidR="00D63BB9" w:rsidRPr="00357DCC" w:rsidRDefault="00D63BB9" w:rsidP="00F62832">
      <w:pPr>
        <w:pStyle w:val="Style100"/>
        <w:widowControl/>
        <w:spacing w:line="0" w:lineRule="atLeast"/>
        <w:ind w:firstLine="708"/>
        <w:rPr>
          <w:rStyle w:val="FontStyle201"/>
          <w:b/>
          <w:i w:val="0"/>
          <w:sz w:val="16"/>
          <w:szCs w:val="16"/>
          <w:lang w:val="kk-KZ"/>
        </w:rPr>
      </w:pPr>
    </w:p>
    <w:tbl>
      <w:tblPr>
        <w:tblW w:w="10569" w:type="dxa"/>
        <w:jc w:val="center"/>
        <w:tblLayout w:type="fixed"/>
        <w:tblLook w:val="04A0"/>
      </w:tblPr>
      <w:tblGrid>
        <w:gridCol w:w="2000"/>
        <w:gridCol w:w="992"/>
        <w:gridCol w:w="1701"/>
        <w:gridCol w:w="992"/>
        <w:gridCol w:w="1907"/>
        <w:gridCol w:w="850"/>
        <w:gridCol w:w="993"/>
        <w:gridCol w:w="1134"/>
      </w:tblGrid>
      <w:tr w:rsidR="00D67CA4" w:rsidRPr="00357DCC" w:rsidTr="00D912E1">
        <w:trPr>
          <w:trHeight w:val="9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D67CA4" w:rsidRPr="00357DCC" w:rsidRDefault="00D67CA4" w:rsidP="00321535">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67CA4" w:rsidRPr="00357DCC" w:rsidRDefault="00D67CA4" w:rsidP="00321535">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9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67CA4" w:rsidRPr="00357DCC" w:rsidRDefault="00D67CA4" w:rsidP="00321535">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D67CA4" w:rsidRPr="00357DCC" w:rsidRDefault="00CE06ED" w:rsidP="00321535">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D67CA4" w:rsidRPr="00357DCC" w:rsidTr="00D912E1">
        <w:trPr>
          <w:trHeight w:val="40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D67CA4" w:rsidRPr="00357DCC" w:rsidRDefault="00D67CA4"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67CA4" w:rsidRPr="00357DCC" w:rsidRDefault="00D67CA4"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67CA4" w:rsidRPr="00357DCC" w:rsidRDefault="00D67CA4"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67CA4" w:rsidRPr="00357DCC" w:rsidRDefault="00D67CA4"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907" w:type="dxa"/>
            <w:tcBorders>
              <w:top w:val="single" w:sz="4" w:space="0" w:color="auto"/>
              <w:left w:val="single" w:sz="4" w:space="0" w:color="auto"/>
              <w:bottom w:val="single" w:sz="4" w:space="0" w:color="auto"/>
              <w:right w:val="single" w:sz="4" w:space="0" w:color="auto"/>
            </w:tcBorders>
            <w:shd w:val="clear" w:color="auto" w:fill="auto"/>
            <w:vAlign w:val="center"/>
          </w:tcPr>
          <w:p w:rsidR="00D67CA4" w:rsidRPr="00357DCC" w:rsidRDefault="00D67CA4" w:rsidP="00321535">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D67CA4" w:rsidRPr="00357DCC" w:rsidRDefault="00D67CA4" w:rsidP="00321535">
            <w:pPr>
              <w:jc w:val="center"/>
              <w:rPr>
                <w:rFonts w:ascii="Times New Roman" w:hAnsi="Times New Roman"/>
                <w:b/>
                <w:bCs/>
                <w:spacing w:val="-20"/>
              </w:rPr>
            </w:pPr>
            <w:r w:rsidRPr="00357DCC">
              <w:rPr>
                <w:rFonts w:ascii="Times New Roman" w:hAnsi="Times New Roman"/>
                <w:b/>
                <w:bCs/>
                <w:spacing w:val="-20"/>
              </w:rPr>
              <w:t>&gt;ШЖШ</w:t>
            </w:r>
          </w:p>
        </w:tc>
        <w:tc>
          <w:tcPr>
            <w:tcW w:w="993" w:type="dxa"/>
            <w:tcBorders>
              <w:top w:val="single" w:sz="4" w:space="0" w:color="auto"/>
              <w:left w:val="single" w:sz="4" w:space="0" w:color="auto"/>
              <w:bottom w:val="single" w:sz="4" w:space="0" w:color="auto"/>
              <w:right w:val="single" w:sz="4" w:space="0" w:color="auto"/>
            </w:tcBorders>
            <w:vAlign w:val="center"/>
          </w:tcPr>
          <w:p w:rsidR="00D67CA4" w:rsidRPr="00357DCC" w:rsidRDefault="00D67CA4" w:rsidP="00321535">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tcBorders>
              <w:top w:val="single" w:sz="4" w:space="0" w:color="auto"/>
              <w:left w:val="single" w:sz="4" w:space="0" w:color="auto"/>
              <w:bottom w:val="single" w:sz="4" w:space="0" w:color="auto"/>
              <w:right w:val="single" w:sz="4" w:space="0" w:color="auto"/>
            </w:tcBorders>
            <w:vAlign w:val="center"/>
          </w:tcPr>
          <w:p w:rsidR="00D67CA4" w:rsidRPr="00357DCC" w:rsidRDefault="00D67CA4" w:rsidP="00321535">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576940" w:rsidRPr="00357DCC" w:rsidTr="008F4AA1">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576940" w:rsidRPr="00357DCC" w:rsidRDefault="00576940" w:rsidP="00321535">
            <w:pPr>
              <w:rPr>
                <w:rFonts w:ascii="Times New Roman" w:hAnsi="Times New Roman"/>
              </w:rPr>
            </w:pPr>
            <w:r w:rsidRPr="00357DCC">
              <w:rPr>
                <w:rFonts w:ascii="Times New Roman" w:hAnsi="Times New Roman"/>
                <w:lang w:val="kk-KZ"/>
              </w:rPr>
              <w:t>Қалқыма заттар</w:t>
            </w:r>
          </w:p>
        </w:tc>
        <w:tc>
          <w:tcPr>
            <w:tcW w:w="992" w:type="dxa"/>
            <w:tcBorders>
              <w:top w:val="nil"/>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0,0319</w:t>
            </w:r>
          </w:p>
        </w:tc>
        <w:tc>
          <w:tcPr>
            <w:tcW w:w="1701" w:type="dxa"/>
            <w:tcBorders>
              <w:top w:val="nil"/>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0,2126</w:t>
            </w:r>
          </w:p>
        </w:tc>
        <w:tc>
          <w:tcPr>
            <w:tcW w:w="992" w:type="dxa"/>
            <w:tcBorders>
              <w:top w:val="nil"/>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0,2000</w:t>
            </w:r>
          </w:p>
        </w:tc>
        <w:tc>
          <w:tcPr>
            <w:tcW w:w="1907" w:type="dxa"/>
            <w:tcBorders>
              <w:top w:val="nil"/>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0,4000</w:t>
            </w:r>
          </w:p>
        </w:tc>
        <w:tc>
          <w:tcPr>
            <w:tcW w:w="850" w:type="dxa"/>
            <w:tcBorders>
              <w:top w:val="nil"/>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p>
        </w:tc>
        <w:tc>
          <w:tcPr>
            <w:tcW w:w="993" w:type="dxa"/>
            <w:tcBorders>
              <w:top w:val="nil"/>
              <w:left w:val="nil"/>
              <w:bottom w:val="single" w:sz="4" w:space="0" w:color="auto"/>
              <w:right w:val="single" w:sz="4" w:space="0" w:color="auto"/>
            </w:tcBorders>
            <w:vAlign w:val="center"/>
          </w:tcPr>
          <w:p w:rsidR="00576940" w:rsidRPr="00357DCC" w:rsidRDefault="00576940" w:rsidP="008F4AA1">
            <w:pPr>
              <w:jc w:val="center"/>
              <w:rPr>
                <w:sz w:val="22"/>
                <w:szCs w:val="22"/>
              </w:rPr>
            </w:pPr>
          </w:p>
        </w:tc>
        <w:tc>
          <w:tcPr>
            <w:tcW w:w="1134" w:type="dxa"/>
            <w:tcBorders>
              <w:top w:val="nil"/>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r w:rsidR="00576940" w:rsidRPr="00357DCC" w:rsidTr="008F4AA1">
        <w:trPr>
          <w:trHeight w:val="95"/>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321535">
            <w:pPr>
              <w:rPr>
                <w:rFonts w:ascii="Times New Roman" w:hAnsi="Times New Roman"/>
              </w:rPr>
            </w:pPr>
            <w:r w:rsidRPr="00357DCC">
              <w:rPr>
                <w:rFonts w:ascii="Times New Roman" w:hAnsi="Times New Roman"/>
              </w:rPr>
              <w:t>РМ-</w:t>
            </w:r>
            <w:r w:rsidRPr="00357DCC">
              <w:rPr>
                <w:rFonts w:ascii="Times New Roman" w:hAnsi="Times New Roman"/>
                <w:lang w:val="kk-KZ"/>
              </w:rPr>
              <w:t>2,5 қалқыма бөлшектері</w:t>
            </w:r>
          </w:p>
        </w:tc>
        <w:tc>
          <w:tcPr>
            <w:tcW w:w="992" w:type="dxa"/>
            <w:tcBorders>
              <w:top w:val="nil"/>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0,0336</w:t>
            </w:r>
          </w:p>
        </w:tc>
        <w:tc>
          <w:tcPr>
            <w:tcW w:w="1701" w:type="dxa"/>
            <w:tcBorders>
              <w:top w:val="nil"/>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0,9600</w:t>
            </w:r>
          </w:p>
        </w:tc>
        <w:tc>
          <w:tcPr>
            <w:tcW w:w="992" w:type="dxa"/>
            <w:tcBorders>
              <w:top w:val="nil"/>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0,2991</w:t>
            </w:r>
          </w:p>
        </w:tc>
        <w:tc>
          <w:tcPr>
            <w:tcW w:w="1907" w:type="dxa"/>
            <w:tcBorders>
              <w:top w:val="nil"/>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1,8694</w:t>
            </w:r>
          </w:p>
        </w:tc>
        <w:tc>
          <w:tcPr>
            <w:tcW w:w="850" w:type="dxa"/>
            <w:tcBorders>
              <w:top w:val="nil"/>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11</w:t>
            </w:r>
          </w:p>
        </w:tc>
        <w:tc>
          <w:tcPr>
            <w:tcW w:w="993" w:type="dxa"/>
            <w:tcBorders>
              <w:top w:val="nil"/>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r w:rsidR="00576940" w:rsidRPr="00357DCC" w:rsidTr="008F4AA1">
        <w:trPr>
          <w:trHeight w:val="12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321535">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2" w:type="dxa"/>
            <w:tcBorders>
              <w:top w:val="nil"/>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0,0458</w:t>
            </w:r>
          </w:p>
        </w:tc>
        <w:tc>
          <w:tcPr>
            <w:tcW w:w="1701" w:type="dxa"/>
            <w:tcBorders>
              <w:top w:val="nil"/>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0,7633</w:t>
            </w:r>
          </w:p>
        </w:tc>
        <w:tc>
          <w:tcPr>
            <w:tcW w:w="992" w:type="dxa"/>
            <w:tcBorders>
              <w:top w:val="nil"/>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0,4273</w:t>
            </w:r>
          </w:p>
        </w:tc>
        <w:tc>
          <w:tcPr>
            <w:tcW w:w="1907" w:type="dxa"/>
            <w:tcBorders>
              <w:top w:val="nil"/>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1,4243</w:t>
            </w:r>
          </w:p>
        </w:tc>
        <w:tc>
          <w:tcPr>
            <w:tcW w:w="850" w:type="dxa"/>
            <w:tcBorders>
              <w:top w:val="nil"/>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5</w:t>
            </w:r>
          </w:p>
        </w:tc>
        <w:tc>
          <w:tcPr>
            <w:tcW w:w="993" w:type="dxa"/>
            <w:tcBorders>
              <w:top w:val="nil"/>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r w:rsidR="00576940" w:rsidRPr="00357DCC" w:rsidTr="008F4AA1">
        <w:trPr>
          <w:trHeight w:val="13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321535">
            <w:pPr>
              <w:rPr>
                <w:rFonts w:ascii="Times New Roman" w:hAnsi="Times New Roman"/>
                <w:lang w:val="kk-KZ"/>
              </w:rPr>
            </w:pPr>
            <w:r w:rsidRPr="00357DCC">
              <w:rPr>
                <w:rFonts w:ascii="Times New Roman" w:hAnsi="Times New Roman"/>
                <w:lang w:val="kk-KZ"/>
              </w:rPr>
              <w:t>Күкірт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0,0475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0,9500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0,5492</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1,0984</w:t>
            </w: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46</w:t>
            </w: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r w:rsidR="00576940" w:rsidRPr="00357DCC" w:rsidTr="008F4AA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321535">
            <w:pPr>
              <w:rPr>
                <w:rFonts w:ascii="Times New Roman" w:hAnsi="Times New Roman"/>
                <w:lang w:val="kk-KZ"/>
              </w:rPr>
            </w:pPr>
            <w:r w:rsidRPr="00357DCC">
              <w:rPr>
                <w:rFonts w:ascii="Times New Roman" w:hAnsi="Times New Roman"/>
                <w:lang w:val="kk-KZ"/>
              </w:rPr>
              <w:t>Көміртегі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0,6576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0,2192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5,0154</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1,0031</w:t>
            </w: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1</w:t>
            </w: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r w:rsidR="00576940" w:rsidRPr="00357DCC" w:rsidTr="008F4AA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321535">
            <w:pPr>
              <w:rPr>
                <w:rFonts w:ascii="Times New Roman" w:hAnsi="Times New Roman"/>
                <w:lang w:val="kk-KZ"/>
              </w:rPr>
            </w:pPr>
            <w:r w:rsidRPr="00357DCC">
              <w:rPr>
                <w:rFonts w:ascii="Times New Roman" w:hAnsi="Times New Roman"/>
                <w:lang w:val="kk-KZ"/>
              </w:rPr>
              <w:t>Азот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0,0345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0,8625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0,1762</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0,8810</w:t>
            </w: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r w:rsidR="00576940" w:rsidRPr="00357DCC" w:rsidTr="008F4AA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321535">
            <w:pPr>
              <w:rPr>
                <w:rFonts w:ascii="Times New Roman" w:hAnsi="Times New Roman"/>
                <w:lang w:val="kk-KZ"/>
              </w:rPr>
            </w:pPr>
            <w:r w:rsidRPr="00357DCC">
              <w:rPr>
                <w:rFonts w:ascii="Times New Roman" w:hAnsi="Times New Roman"/>
                <w:lang w:val="kk-KZ"/>
              </w:rPr>
              <w:t>Азот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0,0037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0,0617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0,0788</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0,1970</w:t>
            </w: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r w:rsidR="00576940" w:rsidRPr="00357DCC" w:rsidTr="008F4AA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321535">
            <w:pPr>
              <w:rPr>
                <w:rFonts w:ascii="Times New Roman" w:hAnsi="Times New Roman"/>
              </w:rPr>
            </w:pPr>
            <w:r w:rsidRPr="00357DCC">
              <w:rPr>
                <w:rFonts w:ascii="Times New Roman" w:hAnsi="Times New Roman"/>
              </w:rPr>
              <w:t>Озон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0,0000</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0,0000</w:t>
            </w: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r w:rsidR="00576940" w:rsidRPr="00357DCC" w:rsidTr="008F4AA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321535">
            <w:pPr>
              <w:rPr>
                <w:rFonts w:ascii="Times New Roman" w:hAnsi="Times New Roman"/>
              </w:rPr>
            </w:pPr>
            <w:r w:rsidRPr="00357DCC">
              <w:rPr>
                <w:rFonts w:ascii="Times New Roman" w:hAnsi="Times New Roman"/>
                <w:lang w:val="kk-KZ"/>
              </w:rPr>
              <w:t>Күкіртті сутегі</w:t>
            </w:r>
          </w:p>
        </w:tc>
        <w:tc>
          <w:tcPr>
            <w:tcW w:w="992" w:type="dxa"/>
            <w:tcBorders>
              <w:top w:val="single" w:sz="4" w:space="0" w:color="auto"/>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0,0037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0,0238</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2,9750</w:t>
            </w: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90</w:t>
            </w: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r w:rsidR="00576940" w:rsidRPr="00357DCC" w:rsidTr="008F4AA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321535">
            <w:pPr>
              <w:rPr>
                <w:rFonts w:ascii="Times New Roman" w:hAnsi="Times New Roman"/>
              </w:rPr>
            </w:pPr>
            <w:r w:rsidRPr="00357DCC">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0,0013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0,4251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0,0060</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0,6000</w:t>
            </w: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c>
          <w:tcPr>
            <w:tcW w:w="1134"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r w:rsidR="00576940" w:rsidRPr="00357DCC" w:rsidTr="008F4AA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321535">
            <w:pPr>
              <w:rPr>
                <w:rFonts w:ascii="Times New Roman" w:hAnsi="Times New Roman"/>
              </w:rPr>
            </w:pPr>
            <w:r w:rsidRPr="00357DCC">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0,0028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0,0700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0,0111</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0,0555</w:t>
            </w: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c>
          <w:tcPr>
            <w:tcW w:w="1134"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r w:rsidR="00576940" w:rsidRPr="00357DCC" w:rsidTr="008F4AA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321535">
            <w:pPr>
              <w:rPr>
                <w:rFonts w:ascii="Times New Roman" w:hAnsi="Times New Roman"/>
                <w:lang w:val="kk-KZ"/>
              </w:rPr>
            </w:pPr>
            <w:r w:rsidRPr="00357DCC">
              <w:rPr>
                <w:rFonts w:ascii="Times New Roman" w:hAnsi="Times New Roman"/>
                <w:lang w:val="kk-KZ"/>
              </w:rPr>
              <w:t>Күшала</w:t>
            </w:r>
          </w:p>
        </w:tc>
        <w:tc>
          <w:tcPr>
            <w:tcW w:w="992" w:type="dxa"/>
            <w:tcBorders>
              <w:top w:val="single" w:sz="4" w:space="0" w:color="auto"/>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0,3382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0,0010</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c>
          <w:tcPr>
            <w:tcW w:w="1134"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r w:rsidR="00576940" w:rsidRPr="00357DCC" w:rsidTr="008F4AA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9436AB">
            <w:pPr>
              <w:rPr>
                <w:rFonts w:ascii="Times New Roman" w:hAnsi="Times New Roman"/>
              </w:rPr>
            </w:pPr>
            <w:r w:rsidRPr="00357DCC">
              <w:rPr>
                <w:rFonts w:ascii="Times New Roman" w:hAnsi="Times New Roman"/>
                <w:lang w:val="kk-KZ"/>
              </w:rPr>
              <w:t>Көмір сутегінің сомасы</w:t>
            </w:r>
          </w:p>
        </w:tc>
        <w:tc>
          <w:tcPr>
            <w:tcW w:w="992" w:type="dxa"/>
            <w:tcBorders>
              <w:top w:val="single" w:sz="4" w:space="0" w:color="auto"/>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0,8267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0,8267</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c>
          <w:tcPr>
            <w:tcW w:w="1134"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r w:rsidR="00576940" w:rsidRPr="00357DCC" w:rsidTr="008F4AA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321535">
            <w:pPr>
              <w:rPr>
                <w:rFonts w:ascii="Times New Roman" w:hAnsi="Times New Roman"/>
              </w:rPr>
            </w:pPr>
            <w:r w:rsidRPr="00357DCC">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0,9279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0,9924</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c>
          <w:tcPr>
            <w:tcW w:w="1134"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r w:rsidR="00576940" w:rsidRPr="00357DCC" w:rsidTr="008F4AA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321535">
            <w:pPr>
              <w:rPr>
                <w:rFonts w:ascii="Times New Roman" w:hAnsi="Times New Roman"/>
                <w:lang w:val="kk-KZ"/>
              </w:rPr>
            </w:pPr>
            <w:r w:rsidRPr="00357DCC">
              <w:rPr>
                <w:rFonts w:ascii="Times New Roman" w:hAnsi="Times New Roman"/>
                <w:lang w:val="kk-KZ"/>
              </w:rPr>
              <w:t>Гамма-фон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0,1100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0,1400</w:t>
            </w:r>
          </w:p>
        </w:tc>
        <w:tc>
          <w:tcPr>
            <w:tcW w:w="1907"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c>
          <w:tcPr>
            <w:tcW w:w="1134"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sz w:val="22"/>
                <w:szCs w:val="22"/>
              </w:rPr>
            </w:pPr>
          </w:p>
        </w:tc>
      </w:tr>
    </w:tbl>
    <w:p w:rsidR="009F0679" w:rsidRPr="00357DCC" w:rsidRDefault="009F0679" w:rsidP="00F62832">
      <w:pPr>
        <w:tabs>
          <w:tab w:val="left" w:pos="5529"/>
        </w:tabs>
        <w:ind w:firstLine="709"/>
        <w:jc w:val="both"/>
        <w:rPr>
          <w:rFonts w:ascii="Times New Roman" w:hAnsi="Times New Roman"/>
          <w:b/>
          <w:i/>
          <w:sz w:val="28"/>
          <w:szCs w:val="28"/>
        </w:rPr>
      </w:pPr>
    </w:p>
    <w:p w:rsidR="00D67CA4" w:rsidRPr="00357DCC" w:rsidRDefault="00D67CA4" w:rsidP="00D67CA4">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қаланың атмосфералық ауасы жалпыластану деңгейі </w:t>
      </w:r>
      <w:r w:rsidRPr="00357DCC">
        <w:rPr>
          <w:rFonts w:ascii="Times New Roman" w:hAnsi="Times New Roman"/>
          <w:b/>
          <w:i/>
          <w:sz w:val="28"/>
          <w:szCs w:val="28"/>
          <w:lang w:val="kk-KZ"/>
        </w:rPr>
        <w:t xml:space="preserve">көтеріңкі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576940" w:rsidRPr="00357DCC">
        <w:rPr>
          <w:rFonts w:ascii="Times New Roman" w:hAnsi="Times New Roman"/>
          <w:sz w:val="28"/>
          <w:szCs w:val="28"/>
          <w:lang w:val="kk-KZ"/>
        </w:rPr>
        <w:t>3,0</w:t>
      </w:r>
      <w:r w:rsidRPr="00357DCC">
        <w:rPr>
          <w:rFonts w:ascii="Times New Roman" w:hAnsi="Times New Roman"/>
          <w:sz w:val="28"/>
          <w:szCs w:val="28"/>
          <w:lang w:val="kk-KZ"/>
        </w:rPr>
        <w:t xml:space="preserve"> және ЕЖҚ= </w:t>
      </w:r>
      <w:r w:rsidR="00576940" w:rsidRPr="00357DCC">
        <w:rPr>
          <w:rFonts w:ascii="Times New Roman" w:hAnsi="Times New Roman"/>
          <w:sz w:val="28"/>
          <w:szCs w:val="28"/>
          <w:lang w:val="kk-KZ"/>
        </w:rPr>
        <w:t>6,0</w:t>
      </w:r>
      <w:r w:rsidRPr="00357DCC">
        <w:rPr>
          <w:rFonts w:ascii="Times New Roman" w:hAnsi="Times New Roman"/>
          <w:sz w:val="28"/>
          <w:szCs w:val="28"/>
          <w:lang w:val="kk-KZ"/>
        </w:rPr>
        <w:t xml:space="preserve"> % анықталды (1- және 1.1-кестелер).</w:t>
      </w:r>
    </w:p>
    <w:p w:rsidR="00D67CA4" w:rsidRPr="00357DCC" w:rsidRDefault="00D67CA4" w:rsidP="00D67CA4">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кент бойынша </w:t>
      </w:r>
      <w:r w:rsidR="00576940" w:rsidRPr="00357DCC">
        <w:rPr>
          <w:rFonts w:ascii="Times New Roman" w:hAnsi="Times New Roman"/>
          <w:sz w:val="28"/>
          <w:szCs w:val="28"/>
          <w:lang w:val="kk-KZ"/>
        </w:rPr>
        <w:t xml:space="preserve">барлық анықталатын қоспалардың </w:t>
      </w:r>
      <w:r w:rsidRPr="00357DCC">
        <w:rPr>
          <w:rFonts w:ascii="Times New Roman" w:hAnsi="Times New Roman"/>
          <w:sz w:val="28"/>
          <w:szCs w:val="28"/>
          <w:lang w:val="kk-KZ"/>
        </w:rPr>
        <w:t>орташа айлық шоғырлар</w:t>
      </w:r>
      <w:r w:rsidR="00576940" w:rsidRPr="00357DCC">
        <w:rPr>
          <w:rFonts w:ascii="Times New Roman" w:hAnsi="Times New Roman"/>
          <w:sz w:val="28"/>
          <w:szCs w:val="28"/>
          <w:lang w:val="kk-KZ"/>
        </w:rPr>
        <w:t xml:space="preserve">ы </w:t>
      </w:r>
      <w:r w:rsidRPr="00357DCC">
        <w:rPr>
          <w:rFonts w:ascii="Times New Roman" w:hAnsi="Times New Roman"/>
          <w:sz w:val="28"/>
          <w:szCs w:val="28"/>
          <w:lang w:val="kk-KZ"/>
        </w:rPr>
        <w:t>– ШЖШ дан аспады.</w:t>
      </w:r>
    </w:p>
    <w:p w:rsidR="00D67CA4" w:rsidRPr="00357DCC" w:rsidRDefault="00D67CA4" w:rsidP="00D67CA4">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1 ШЖШ асу еселігінің жағдайлары РМ 2,5 қалқыма бөлшектері бойынша - </w:t>
      </w:r>
      <w:r w:rsidR="00576940" w:rsidRPr="00357DCC">
        <w:rPr>
          <w:rFonts w:ascii="Times New Roman" w:hAnsi="Times New Roman"/>
          <w:sz w:val="28"/>
          <w:szCs w:val="28"/>
          <w:lang w:val="kk-KZ"/>
        </w:rPr>
        <w:t>11</w:t>
      </w:r>
      <w:r w:rsidRPr="00357DCC">
        <w:rPr>
          <w:rFonts w:ascii="Times New Roman" w:hAnsi="Times New Roman"/>
          <w:sz w:val="28"/>
          <w:szCs w:val="28"/>
          <w:lang w:val="kk-KZ"/>
        </w:rPr>
        <w:t xml:space="preserve">, РМ-10 қалқыма бөлшектері – </w:t>
      </w:r>
      <w:r w:rsidR="00576940" w:rsidRPr="00357DCC">
        <w:rPr>
          <w:rFonts w:ascii="Times New Roman" w:hAnsi="Times New Roman"/>
          <w:sz w:val="28"/>
          <w:szCs w:val="28"/>
          <w:lang w:val="kk-KZ"/>
        </w:rPr>
        <w:t>5</w:t>
      </w:r>
      <w:r w:rsidRPr="00357DCC">
        <w:rPr>
          <w:rFonts w:ascii="Times New Roman" w:hAnsi="Times New Roman"/>
          <w:sz w:val="28"/>
          <w:szCs w:val="28"/>
          <w:lang w:val="kk-KZ"/>
        </w:rPr>
        <w:t xml:space="preserve">, </w:t>
      </w:r>
      <w:r w:rsidR="00576940" w:rsidRPr="00357DCC">
        <w:rPr>
          <w:rFonts w:ascii="Times New Roman" w:hAnsi="Times New Roman"/>
          <w:sz w:val="28"/>
          <w:szCs w:val="28"/>
          <w:lang w:val="kk-KZ"/>
        </w:rPr>
        <w:t>күкірт диоксиді-46</w:t>
      </w:r>
      <w:r w:rsidRPr="00357DCC">
        <w:rPr>
          <w:rFonts w:ascii="Times New Roman" w:hAnsi="Times New Roman"/>
          <w:sz w:val="28"/>
          <w:szCs w:val="28"/>
          <w:lang w:val="kk-KZ"/>
        </w:rPr>
        <w:t>,</w:t>
      </w:r>
      <w:r w:rsidR="00576940" w:rsidRPr="00357DCC">
        <w:rPr>
          <w:rFonts w:ascii="Times New Roman" w:hAnsi="Times New Roman"/>
          <w:sz w:val="28"/>
          <w:szCs w:val="28"/>
          <w:lang w:val="kk-KZ"/>
        </w:rPr>
        <w:t xml:space="preserve"> көміртегі оксиді-1,</w:t>
      </w:r>
      <w:r w:rsidRPr="00357DCC">
        <w:rPr>
          <w:rFonts w:ascii="Times New Roman" w:hAnsi="Times New Roman"/>
          <w:sz w:val="28"/>
          <w:szCs w:val="28"/>
          <w:lang w:val="kk-KZ"/>
        </w:rPr>
        <w:t xml:space="preserve"> күкірттісуте</w:t>
      </w:r>
      <w:r w:rsidR="009436AB" w:rsidRPr="00357DCC">
        <w:rPr>
          <w:rFonts w:ascii="Times New Roman" w:hAnsi="Times New Roman"/>
          <w:sz w:val="28"/>
          <w:szCs w:val="28"/>
          <w:lang w:val="kk-KZ"/>
        </w:rPr>
        <w:t>гі</w:t>
      </w:r>
      <w:r w:rsidRPr="00357DCC">
        <w:rPr>
          <w:rFonts w:ascii="Times New Roman" w:hAnsi="Times New Roman"/>
          <w:sz w:val="28"/>
          <w:szCs w:val="28"/>
          <w:lang w:val="kk-KZ"/>
        </w:rPr>
        <w:t xml:space="preserve"> бойынша </w:t>
      </w:r>
      <w:r w:rsidR="00576940" w:rsidRPr="00357DCC">
        <w:rPr>
          <w:rFonts w:ascii="Times New Roman" w:hAnsi="Times New Roman"/>
          <w:sz w:val="28"/>
          <w:szCs w:val="28"/>
          <w:lang w:val="kk-KZ"/>
        </w:rPr>
        <w:t>90</w:t>
      </w:r>
      <w:r w:rsidRPr="00357DCC">
        <w:rPr>
          <w:rFonts w:ascii="Times New Roman" w:hAnsi="Times New Roman"/>
          <w:sz w:val="28"/>
          <w:szCs w:val="28"/>
          <w:lang w:val="kk-KZ"/>
        </w:rPr>
        <w:t xml:space="preserve"> жағдай тіркелді (35-кесте).</w:t>
      </w:r>
    </w:p>
    <w:p w:rsidR="00576940" w:rsidRPr="00357DCC" w:rsidRDefault="00576940" w:rsidP="00D67CA4">
      <w:pPr>
        <w:ind w:firstLine="709"/>
        <w:jc w:val="both"/>
        <w:rPr>
          <w:rFonts w:ascii="Times New Roman" w:hAnsi="Times New Roman"/>
          <w:sz w:val="28"/>
          <w:szCs w:val="28"/>
          <w:lang w:val="kk-KZ"/>
        </w:rPr>
      </w:pPr>
    </w:p>
    <w:p w:rsidR="00D67CA4" w:rsidRPr="00357DCC" w:rsidRDefault="00D67CA4" w:rsidP="00F62832">
      <w:pPr>
        <w:tabs>
          <w:tab w:val="left" w:pos="5529"/>
        </w:tabs>
        <w:ind w:firstLine="709"/>
        <w:jc w:val="both"/>
        <w:rPr>
          <w:rFonts w:ascii="Times New Roman" w:hAnsi="Times New Roman"/>
          <w:b/>
          <w:i/>
          <w:sz w:val="28"/>
          <w:szCs w:val="28"/>
          <w:lang w:val="kk-KZ"/>
        </w:rPr>
      </w:pPr>
    </w:p>
    <w:p w:rsidR="00576940" w:rsidRPr="00357DCC" w:rsidRDefault="00576940" w:rsidP="00576940">
      <w:pPr>
        <w:pStyle w:val="afa"/>
        <w:numPr>
          <w:ilvl w:val="1"/>
          <w:numId w:val="20"/>
        </w:numPr>
        <w:tabs>
          <w:tab w:val="left" w:pos="567"/>
          <w:tab w:val="left" w:pos="1134"/>
        </w:tabs>
        <w:rPr>
          <w:rFonts w:ascii="Times New Roman" w:hAnsi="Times New Roman"/>
          <w:b/>
          <w:sz w:val="28"/>
          <w:szCs w:val="28"/>
          <w:lang w:val="kk-KZ"/>
        </w:rPr>
      </w:pPr>
      <w:r w:rsidRPr="00357DCC">
        <w:rPr>
          <w:rFonts w:ascii="Times New Roman" w:hAnsi="Times New Roman"/>
          <w:b/>
          <w:sz w:val="28"/>
          <w:szCs w:val="28"/>
          <w:lang w:val="kk-KZ"/>
        </w:rPr>
        <w:t>Зыряновск қаласы бойынша атмосфералық ауаның ластану жай-күйі</w:t>
      </w:r>
    </w:p>
    <w:p w:rsidR="00576940" w:rsidRPr="00357DCC" w:rsidRDefault="00576940" w:rsidP="00576940">
      <w:pPr>
        <w:pStyle w:val="Style100"/>
        <w:widowControl/>
        <w:spacing w:line="240" w:lineRule="auto"/>
        <w:ind w:left="375" w:firstLine="0"/>
        <w:rPr>
          <w:rStyle w:val="FontStyle204"/>
          <w:sz w:val="20"/>
          <w:szCs w:val="20"/>
          <w:lang w:val="kk-KZ"/>
        </w:rPr>
      </w:pPr>
    </w:p>
    <w:p w:rsidR="00576940" w:rsidRPr="00357DCC" w:rsidRDefault="00576940" w:rsidP="00576940">
      <w:pPr>
        <w:pStyle w:val="Style100"/>
        <w:widowControl/>
        <w:spacing w:line="0" w:lineRule="atLeast"/>
        <w:ind w:left="375" w:firstLine="0"/>
        <w:rPr>
          <w:rStyle w:val="FontStyle201"/>
          <w:sz w:val="28"/>
          <w:szCs w:val="28"/>
          <w:lang w:val="kk-KZ"/>
        </w:rPr>
      </w:pPr>
      <w:r w:rsidRPr="00357DCC">
        <w:rPr>
          <w:rStyle w:val="FontStyle204"/>
          <w:sz w:val="28"/>
          <w:szCs w:val="28"/>
          <w:lang w:val="kk-KZ"/>
        </w:rPr>
        <w:t xml:space="preserve">Атмосфералық ауаның жай-күйіне бақылау 1стационарлық бекетте жүргізілді </w:t>
      </w:r>
      <w:r w:rsidRPr="00357DCC">
        <w:rPr>
          <w:rFonts w:ascii="Times New Roman" w:hAnsi="Times New Roman"/>
          <w:sz w:val="28"/>
          <w:szCs w:val="28"/>
          <w:lang w:val="kk-KZ"/>
        </w:rPr>
        <w:t>(5.5-сур., 36-кесте)</w:t>
      </w:r>
      <w:r w:rsidRPr="00357DCC">
        <w:rPr>
          <w:rStyle w:val="FontStyle201"/>
          <w:sz w:val="28"/>
          <w:szCs w:val="28"/>
          <w:lang w:val="kk-KZ"/>
        </w:rPr>
        <w:t>.</w:t>
      </w:r>
    </w:p>
    <w:p w:rsidR="00576940" w:rsidRPr="00357DCC" w:rsidRDefault="00576940" w:rsidP="00576940">
      <w:pPr>
        <w:pStyle w:val="afa"/>
        <w:ind w:left="375"/>
        <w:jc w:val="right"/>
        <w:rPr>
          <w:rFonts w:ascii="Times New Roman" w:hAnsi="Times New Roman"/>
          <w:lang w:val="kk-KZ"/>
        </w:rPr>
      </w:pPr>
      <w:r w:rsidRPr="00357DCC">
        <w:rPr>
          <w:rFonts w:ascii="Times New Roman" w:hAnsi="Times New Roman"/>
          <w:lang w:val="kk-KZ"/>
        </w:rPr>
        <w:t>36- кесте</w:t>
      </w:r>
    </w:p>
    <w:p w:rsidR="00576940" w:rsidRPr="00357DCC" w:rsidRDefault="00576940" w:rsidP="00576940">
      <w:pPr>
        <w:pStyle w:val="Style100"/>
        <w:widowControl/>
        <w:spacing w:line="0" w:lineRule="atLeast"/>
        <w:ind w:left="375" w:firstLine="0"/>
        <w:jc w:val="center"/>
        <w:rPr>
          <w:rStyle w:val="FontStyle201"/>
          <w:i w:val="0"/>
          <w:sz w:val="28"/>
          <w:szCs w:val="28"/>
          <w:lang w:val="kk-KZ"/>
        </w:rPr>
      </w:pPr>
      <w:r w:rsidRPr="00357DCC">
        <w:rPr>
          <w:rStyle w:val="FontStyle201"/>
          <w:i w:val="0"/>
          <w:sz w:val="28"/>
          <w:szCs w:val="28"/>
          <w:lang w:val="kk-KZ"/>
        </w:rPr>
        <w:t>Бақылау бекеттерінің орналасу орны мен анықталатын қоспалар</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2"/>
        <w:gridCol w:w="1241"/>
        <w:gridCol w:w="1754"/>
        <w:gridCol w:w="1630"/>
        <w:gridCol w:w="4324"/>
      </w:tblGrid>
      <w:tr w:rsidR="00576940" w:rsidRPr="00357DCC" w:rsidTr="008F4AA1">
        <w:trPr>
          <w:jc w:val="center"/>
        </w:trPr>
        <w:tc>
          <w:tcPr>
            <w:tcW w:w="1082" w:type="dxa"/>
            <w:vAlign w:val="center"/>
          </w:tcPr>
          <w:p w:rsidR="00576940" w:rsidRPr="00357DCC" w:rsidRDefault="00576940" w:rsidP="008F4AA1">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41" w:type="dxa"/>
            <w:vAlign w:val="center"/>
          </w:tcPr>
          <w:p w:rsidR="00576940" w:rsidRPr="00357DCC" w:rsidRDefault="00576940" w:rsidP="008F4AA1">
            <w:pPr>
              <w:jc w:val="center"/>
              <w:outlineLvl w:val="1"/>
              <w:rPr>
                <w:rFonts w:ascii="Times New Roman" w:hAnsi="Times New Roman"/>
                <w:b/>
              </w:rPr>
            </w:pPr>
            <w:r w:rsidRPr="00357DCC">
              <w:rPr>
                <w:rFonts w:ascii="Times New Roman" w:hAnsi="Times New Roman"/>
                <w:b/>
                <w:lang w:val="kk-KZ"/>
              </w:rPr>
              <w:t>Сынама мерзімі</w:t>
            </w:r>
          </w:p>
        </w:tc>
        <w:tc>
          <w:tcPr>
            <w:tcW w:w="1754" w:type="dxa"/>
            <w:vAlign w:val="center"/>
          </w:tcPr>
          <w:p w:rsidR="00576940" w:rsidRPr="00357DCC" w:rsidRDefault="00576940" w:rsidP="008F4AA1">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1630" w:type="dxa"/>
            <w:vAlign w:val="center"/>
          </w:tcPr>
          <w:p w:rsidR="00576940" w:rsidRPr="00357DCC" w:rsidRDefault="00576940" w:rsidP="008F4AA1">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4324" w:type="dxa"/>
            <w:vAlign w:val="center"/>
          </w:tcPr>
          <w:p w:rsidR="00576940" w:rsidRPr="00357DCC" w:rsidRDefault="00576940" w:rsidP="008F4AA1">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576940" w:rsidRPr="00357DCC" w:rsidTr="008F4AA1">
        <w:trPr>
          <w:trHeight w:val="665"/>
          <w:jc w:val="center"/>
        </w:trPr>
        <w:tc>
          <w:tcPr>
            <w:tcW w:w="1082" w:type="dxa"/>
            <w:vAlign w:val="center"/>
          </w:tcPr>
          <w:p w:rsidR="00576940" w:rsidRPr="00357DCC" w:rsidRDefault="00576940" w:rsidP="008F4AA1">
            <w:pPr>
              <w:jc w:val="center"/>
              <w:outlineLvl w:val="1"/>
              <w:rPr>
                <w:rFonts w:ascii="Times New Roman" w:hAnsi="Times New Roman"/>
                <w:lang w:val="kk-KZ"/>
              </w:rPr>
            </w:pPr>
            <w:r w:rsidRPr="00357DCC">
              <w:rPr>
                <w:rFonts w:ascii="Times New Roman" w:hAnsi="Times New Roman"/>
                <w:lang w:val="kk-KZ"/>
              </w:rPr>
              <w:t>1</w:t>
            </w:r>
          </w:p>
        </w:tc>
        <w:tc>
          <w:tcPr>
            <w:tcW w:w="1241" w:type="dxa"/>
            <w:vAlign w:val="center"/>
          </w:tcPr>
          <w:p w:rsidR="00576940" w:rsidRPr="00357DCC" w:rsidRDefault="00576940" w:rsidP="008F4AA1">
            <w:pPr>
              <w:jc w:val="center"/>
              <w:outlineLvl w:val="1"/>
              <w:rPr>
                <w:rFonts w:ascii="Times New Roman" w:hAnsi="Times New Roman"/>
              </w:rPr>
            </w:pPr>
            <w:r w:rsidRPr="00357DCC">
              <w:rPr>
                <w:rFonts w:ascii="Times New Roman" w:hAnsi="Times New Roman"/>
                <w:lang w:val="kk-KZ"/>
              </w:rPr>
              <w:t>әр 20 минут сайын</w:t>
            </w:r>
          </w:p>
        </w:tc>
        <w:tc>
          <w:tcPr>
            <w:tcW w:w="1754" w:type="dxa"/>
            <w:vAlign w:val="center"/>
          </w:tcPr>
          <w:p w:rsidR="00576940" w:rsidRPr="00357DCC" w:rsidRDefault="00576940" w:rsidP="008F4AA1">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1630" w:type="dxa"/>
            <w:vAlign w:val="center"/>
          </w:tcPr>
          <w:p w:rsidR="00576940" w:rsidRPr="00357DCC" w:rsidRDefault="00576940" w:rsidP="00576940">
            <w:pPr>
              <w:jc w:val="center"/>
              <w:rPr>
                <w:rFonts w:ascii="Times New Roman" w:hAnsi="Times New Roman"/>
                <w:lang w:val="kk-KZ"/>
              </w:rPr>
            </w:pPr>
            <w:r w:rsidRPr="00357DCC">
              <w:rPr>
                <w:rFonts w:ascii="Times New Roman" w:hAnsi="Times New Roman"/>
                <w:lang w:val="kk-KZ"/>
              </w:rPr>
              <w:t>Партизанскаякөшесі</w:t>
            </w:r>
            <w:r w:rsidRPr="00357DCC">
              <w:rPr>
                <w:rFonts w:ascii="Times New Roman" w:hAnsi="Times New Roman"/>
              </w:rPr>
              <w:t xml:space="preserve">, </w:t>
            </w:r>
            <w:r w:rsidRPr="00357DCC">
              <w:rPr>
                <w:rFonts w:ascii="Times New Roman" w:hAnsi="Times New Roman"/>
                <w:lang w:val="kk-KZ"/>
              </w:rPr>
              <w:t>118</w:t>
            </w:r>
          </w:p>
        </w:tc>
        <w:tc>
          <w:tcPr>
            <w:tcW w:w="4324" w:type="dxa"/>
            <w:vAlign w:val="center"/>
          </w:tcPr>
          <w:p w:rsidR="00576940" w:rsidRPr="00357DCC" w:rsidRDefault="00576940" w:rsidP="00576940">
            <w:pPr>
              <w:outlineLvl w:val="1"/>
              <w:rPr>
                <w:rFonts w:ascii="Times New Roman" w:hAnsi="Times New Roman"/>
                <w:lang w:val="kk-KZ"/>
              </w:rPr>
            </w:pPr>
            <w:r w:rsidRPr="00357DCC">
              <w:rPr>
                <w:rFonts w:ascii="Times New Roman" w:hAnsi="Times New Roman"/>
                <w:lang w:val="kk-KZ"/>
              </w:rPr>
              <w:t>күкірт диоксиді, көміртегі оксиді, азот диоксиді мен оксиді</w:t>
            </w:r>
          </w:p>
        </w:tc>
      </w:tr>
    </w:tbl>
    <w:p w:rsidR="00576940" w:rsidRPr="00357DCC" w:rsidRDefault="00576940" w:rsidP="00576940">
      <w:pPr>
        <w:tabs>
          <w:tab w:val="left" w:pos="5529"/>
        </w:tabs>
        <w:ind w:firstLine="709"/>
        <w:jc w:val="center"/>
        <w:rPr>
          <w:rFonts w:ascii="Times New Roman" w:hAnsi="Times New Roman"/>
          <w:b/>
          <w:i/>
          <w:sz w:val="28"/>
          <w:szCs w:val="28"/>
          <w:lang w:val="kk-KZ"/>
        </w:rPr>
      </w:pPr>
      <w:r w:rsidRPr="00357DCC">
        <w:rPr>
          <w:rFonts w:ascii="Times New Roman" w:hAnsi="Times New Roman"/>
          <w:b/>
          <w:noProof/>
          <w:sz w:val="28"/>
          <w:szCs w:val="28"/>
          <w:lang w:eastAsia="ru-RU" w:bidi="ar-SA"/>
        </w:rPr>
        <w:lastRenderedPageBreak/>
        <w:drawing>
          <wp:inline distT="0" distB="0" distL="0" distR="0">
            <wp:extent cx="6296025" cy="3477895"/>
            <wp:effectExtent l="19050" t="0" r="9525" b="0"/>
            <wp:docPr id="3" name="Рисунок 2" descr="Зыряно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ыряновск"/>
                    <pic:cNvPicPr>
                      <a:picLocks noChangeAspect="1" noChangeArrowheads="1"/>
                    </pic:cNvPicPr>
                  </pic:nvPicPr>
                  <pic:blipFill>
                    <a:blip r:embed="rId47"/>
                    <a:srcRect/>
                    <a:stretch>
                      <a:fillRect/>
                    </a:stretch>
                  </pic:blipFill>
                  <pic:spPr bwMode="auto">
                    <a:xfrm>
                      <a:off x="0" y="0"/>
                      <a:ext cx="6296025" cy="3477895"/>
                    </a:xfrm>
                    <a:prstGeom prst="rect">
                      <a:avLst/>
                    </a:prstGeom>
                    <a:noFill/>
                    <a:ln w="9525">
                      <a:noFill/>
                      <a:miter lim="800000"/>
                      <a:headEnd/>
                      <a:tailEnd/>
                    </a:ln>
                  </pic:spPr>
                </pic:pic>
              </a:graphicData>
            </a:graphic>
          </wp:inline>
        </w:drawing>
      </w:r>
    </w:p>
    <w:p w:rsidR="00576940" w:rsidRPr="00357DCC" w:rsidRDefault="00576940" w:rsidP="00576940">
      <w:pPr>
        <w:ind w:right="-375"/>
        <w:jc w:val="center"/>
        <w:rPr>
          <w:rFonts w:ascii="Times New Roman" w:hAnsi="Times New Roman"/>
          <w:lang w:val="kk-KZ"/>
        </w:rPr>
      </w:pPr>
      <w:r w:rsidRPr="00357DCC">
        <w:rPr>
          <w:rFonts w:ascii="Times New Roman" w:hAnsi="Times New Roman"/>
          <w:lang w:val="kk-KZ"/>
        </w:rPr>
        <w:t>5.4-сурет. Зыряновск қаласының атмосфералық ауа ластануын бақылау стационарлық желісінің орналасу сызбасы</w:t>
      </w:r>
    </w:p>
    <w:p w:rsidR="00576940" w:rsidRPr="00357DCC" w:rsidRDefault="00576940" w:rsidP="00576940">
      <w:pPr>
        <w:tabs>
          <w:tab w:val="left" w:pos="8102"/>
          <w:tab w:val="left" w:pos="8900"/>
          <w:tab w:val="right" w:pos="9637"/>
          <w:tab w:val="right" w:pos="9921"/>
        </w:tabs>
        <w:rPr>
          <w:rFonts w:ascii="Times New Roman" w:hAnsi="Times New Roman"/>
          <w:lang w:val="kk-KZ"/>
        </w:rPr>
      </w:pPr>
      <w:r w:rsidRPr="00357DCC">
        <w:rPr>
          <w:rFonts w:ascii="Times New Roman" w:hAnsi="Times New Roman"/>
          <w:lang w:val="kk-KZ"/>
        </w:rPr>
        <w:tab/>
      </w:r>
      <w:r w:rsidRPr="00357DCC">
        <w:rPr>
          <w:rFonts w:ascii="Times New Roman" w:hAnsi="Times New Roman"/>
          <w:lang w:val="kk-KZ"/>
        </w:rPr>
        <w:tab/>
      </w:r>
      <w:r w:rsidRPr="00357DCC">
        <w:rPr>
          <w:rFonts w:ascii="Times New Roman" w:hAnsi="Times New Roman"/>
          <w:lang w:val="kk-KZ"/>
        </w:rPr>
        <w:tab/>
        <w:t>37- кесте</w:t>
      </w:r>
    </w:p>
    <w:p w:rsidR="00576940" w:rsidRPr="00357DCC" w:rsidRDefault="00576940" w:rsidP="00576940">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Зыряновск қаласының атмосфералық ауа ластануының сипаттамасы</w:t>
      </w:r>
    </w:p>
    <w:p w:rsidR="00576940" w:rsidRPr="00357DCC" w:rsidRDefault="00576940" w:rsidP="00576940">
      <w:pPr>
        <w:pStyle w:val="Style100"/>
        <w:widowControl/>
        <w:spacing w:line="0" w:lineRule="atLeast"/>
        <w:ind w:firstLine="708"/>
        <w:rPr>
          <w:rStyle w:val="FontStyle201"/>
          <w:b/>
          <w:i w:val="0"/>
          <w:sz w:val="16"/>
          <w:szCs w:val="16"/>
          <w:lang w:val="kk-KZ"/>
        </w:rPr>
      </w:pPr>
    </w:p>
    <w:tbl>
      <w:tblPr>
        <w:tblW w:w="10569" w:type="dxa"/>
        <w:jc w:val="center"/>
        <w:tblLayout w:type="fixed"/>
        <w:tblLook w:val="04A0"/>
      </w:tblPr>
      <w:tblGrid>
        <w:gridCol w:w="2000"/>
        <w:gridCol w:w="1159"/>
        <w:gridCol w:w="1534"/>
        <w:gridCol w:w="992"/>
        <w:gridCol w:w="1907"/>
        <w:gridCol w:w="850"/>
        <w:gridCol w:w="993"/>
        <w:gridCol w:w="1134"/>
      </w:tblGrid>
      <w:tr w:rsidR="00576940" w:rsidRPr="00357DCC" w:rsidTr="008F4AA1">
        <w:trPr>
          <w:trHeight w:val="9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9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576940" w:rsidRPr="00357DCC" w:rsidRDefault="00576940" w:rsidP="008F4AA1">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576940" w:rsidRPr="00357DCC" w:rsidTr="00576940">
        <w:trPr>
          <w:trHeight w:val="40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576940" w:rsidRPr="00357DCC" w:rsidRDefault="00576940" w:rsidP="008F4AA1">
            <w:pPr>
              <w:jc w:val="center"/>
              <w:rPr>
                <w:rFonts w:ascii="Times New Roman" w:hAnsi="Times New Roman"/>
                <w:b/>
                <w:bCs/>
                <w:lang w:eastAsia="ru-RU" w:bidi="ar-SA"/>
              </w:rPr>
            </w:pP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907" w:type="dxa"/>
            <w:tcBorders>
              <w:top w:val="single" w:sz="4" w:space="0" w:color="auto"/>
              <w:left w:val="single" w:sz="4" w:space="0" w:color="auto"/>
              <w:bottom w:val="single" w:sz="4" w:space="0" w:color="auto"/>
              <w:right w:val="single" w:sz="4" w:space="0" w:color="auto"/>
            </w:tcBorders>
            <w:shd w:val="clear" w:color="auto" w:fill="auto"/>
            <w:vAlign w:val="center"/>
          </w:tcPr>
          <w:p w:rsidR="00576940" w:rsidRPr="00357DCC" w:rsidRDefault="00576940" w:rsidP="008F4AA1">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576940" w:rsidRPr="00357DCC" w:rsidRDefault="00576940" w:rsidP="008F4AA1">
            <w:pPr>
              <w:jc w:val="center"/>
              <w:rPr>
                <w:rFonts w:ascii="Times New Roman" w:hAnsi="Times New Roman"/>
                <w:b/>
                <w:bCs/>
                <w:spacing w:val="-20"/>
              </w:rPr>
            </w:pPr>
            <w:r w:rsidRPr="00357DCC">
              <w:rPr>
                <w:rFonts w:ascii="Times New Roman" w:hAnsi="Times New Roman"/>
                <w:b/>
                <w:bCs/>
                <w:spacing w:val="-20"/>
              </w:rPr>
              <w:t>&gt;ШЖШ</w:t>
            </w:r>
          </w:p>
        </w:tc>
        <w:tc>
          <w:tcPr>
            <w:tcW w:w="993" w:type="dxa"/>
            <w:tcBorders>
              <w:top w:val="single" w:sz="4" w:space="0" w:color="auto"/>
              <w:left w:val="single" w:sz="4" w:space="0" w:color="auto"/>
              <w:bottom w:val="single" w:sz="4" w:space="0" w:color="auto"/>
              <w:right w:val="single" w:sz="4" w:space="0" w:color="auto"/>
            </w:tcBorders>
            <w:vAlign w:val="center"/>
          </w:tcPr>
          <w:p w:rsidR="00576940" w:rsidRPr="00357DCC" w:rsidRDefault="00576940" w:rsidP="008F4AA1">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tcBorders>
              <w:top w:val="single" w:sz="4" w:space="0" w:color="auto"/>
              <w:left w:val="single" w:sz="4" w:space="0" w:color="auto"/>
              <w:bottom w:val="single" w:sz="4" w:space="0" w:color="auto"/>
              <w:right w:val="single" w:sz="4" w:space="0" w:color="auto"/>
            </w:tcBorders>
            <w:vAlign w:val="center"/>
          </w:tcPr>
          <w:p w:rsidR="00576940" w:rsidRPr="00357DCC" w:rsidRDefault="00576940" w:rsidP="008F4AA1">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576940" w:rsidRPr="00357DCC" w:rsidTr="00576940">
        <w:trPr>
          <w:trHeight w:val="13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8F4AA1">
            <w:pPr>
              <w:rPr>
                <w:rFonts w:ascii="Times New Roman" w:hAnsi="Times New Roman"/>
                <w:lang w:val="kk-KZ"/>
              </w:rPr>
            </w:pPr>
            <w:r w:rsidRPr="00357DCC">
              <w:rPr>
                <w:rFonts w:ascii="Times New Roman" w:hAnsi="Times New Roman"/>
                <w:lang w:val="kk-KZ"/>
              </w:rPr>
              <w:t>Күкірт диоксиді</w:t>
            </w:r>
          </w:p>
        </w:tc>
        <w:tc>
          <w:tcPr>
            <w:tcW w:w="1159" w:type="dxa"/>
            <w:tcBorders>
              <w:top w:val="single" w:sz="4" w:space="0" w:color="auto"/>
              <w:left w:val="nil"/>
              <w:bottom w:val="single" w:sz="4" w:space="0" w:color="auto"/>
              <w:right w:val="single" w:sz="4" w:space="0" w:color="auto"/>
            </w:tcBorders>
            <w:shd w:val="clear" w:color="auto" w:fill="auto"/>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0,00002</w:t>
            </w:r>
          </w:p>
        </w:tc>
        <w:tc>
          <w:tcPr>
            <w:tcW w:w="1534"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0,0001</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0,0002</w:t>
            </w: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 w:val="22"/>
                <w:szCs w:val="22"/>
              </w:rPr>
            </w:pP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 w:val="22"/>
                <w:szCs w:val="22"/>
              </w:rPr>
            </w:pPr>
          </w:p>
        </w:tc>
        <w:tc>
          <w:tcPr>
            <w:tcW w:w="1134" w:type="dxa"/>
            <w:tcBorders>
              <w:top w:val="single" w:sz="4" w:space="0" w:color="auto"/>
              <w:left w:val="nil"/>
              <w:bottom w:val="single" w:sz="4" w:space="0" w:color="auto"/>
              <w:right w:val="single" w:sz="4" w:space="0" w:color="auto"/>
            </w:tcBorders>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0,00002</w:t>
            </w:r>
          </w:p>
        </w:tc>
      </w:tr>
      <w:tr w:rsidR="00576940" w:rsidRPr="00357DCC" w:rsidTr="00576940">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8F4AA1">
            <w:pPr>
              <w:rPr>
                <w:rFonts w:ascii="Times New Roman" w:hAnsi="Times New Roman"/>
                <w:lang w:val="kk-KZ"/>
              </w:rPr>
            </w:pPr>
            <w:r w:rsidRPr="00357DCC">
              <w:rPr>
                <w:rFonts w:ascii="Times New Roman" w:hAnsi="Times New Roman"/>
                <w:lang w:val="kk-KZ"/>
              </w:rPr>
              <w:t>Көміртегі оксиді</w:t>
            </w:r>
          </w:p>
        </w:tc>
        <w:tc>
          <w:tcPr>
            <w:tcW w:w="1159" w:type="dxa"/>
            <w:tcBorders>
              <w:top w:val="single" w:sz="4" w:space="0" w:color="auto"/>
              <w:left w:val="nil"/>
              <w:bottom w:val="single" w:sz="4" w:space="0" w:color="auto"/>
              <w:right w:val="single" w:sz="4" w:space="0" w:color="auto"/>
            </w:tcBorders>
            <w:shd w:val="clear" w:color="auto" w:fill="auto"/>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0,0241</w:t>
            </w:r>
          </w:p>
        </w:tc>
        <w:tc>
          <w:tcPr>
            <w:tcW w:w="1534"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0,0080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0,0263</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0,0053</w:t>
            </w: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 w:val="22"/>
                <w:szCs w:val="22"/>
              </w:rPr>
            </w:pP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 w:val="22"/>
                <w:szCs w:val="22"/>
              </w:rPr>
            </w:pPr>
          </w:p>
        </w:tc>
        <w:tc>
          <w:tcPr>
            <w:tcW w:w="1134" w:type="dxa"/>
            <w:tcBorders>
              <w:top w:val="single" w:sz="4" w:space="0" w:color="auto"/>
              <w:left w:val="nil"/>
              <w:bottom w:val="single" w:sz="4" w:space="0" w:color="auto"/>
              <w:right w:val="single" w:sz="4" w:space="0" w:color="auto"/>
            </w:tcBorders>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0,0241</w:t>
            </w:r>
          </w:p>
        </w:tc>
      </w:tr>
      <w:tr w:rsidR="00576940" w:rsidRPr="00357DCC" w:rsidTr="00576940">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8F4AA1">
            <w:pPr>
              <w:rPr>
                <w:rFonts w:ascii="Times New Roman" w:hAnsi="Times New Roman"/>
                <w:lang w:val="kk-KZ"/>
              </w:rPr>
            </w:pPr>
            <w:r w:rsidRPr="00357DCC">
              <w:rPr>
                <w:rFonts w:ascii="Times New Roman" w:hAnsi="Times New Roman"/>
                <w:lang w:val="kk-KZ"/>
              </w:rPr>
              <w:t>Азот диоксиді</w:t>
            </w:r>
          </w:p>
        </w:tc>
        <w:tc>
          <w:tcPr>
            <w:tcW w:w="1159" w:type="dxa"/>
            <w:tcBorders>
              <w:top w:val="single" w:sz="4" w:space="0" w:color="auto"/>
              <w:left w:val="nil"/>
              <w:bottom w:val="single" w:sz="4" w:space="0" w:color="auto"/>
              <w:right w:val="single" w:sz="4" w:space="0" w:color="auto"/>
            </w:tcBorders>
            <w:shd w:val="clear" w:color="auto" w:fill="auto"/>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0,0009</w:t>
            </w:r>
          </w:p>
        </w:tc>
        <w:tc>
          <w:tcPr>
            <w:tcW w:w="1534"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0,0225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0,0010</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0,0050</w:t>
            </w: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 w:val="22"/>
                <w:szCs w:val="22"/>
              </w:rPr>
            </w:pP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 w:val="22"/>
                <w:szCs w:val="22"/>
              </w:rPr>
            </w:pPr>
          </w:p>
        </w:tc>
        <w:tc>
          <w:tcPr>
            <w:tcW w:w="1134" w:type="dxa"/>
            <w:tcBorders>
              <w:top w:val="single" w:sz="4" w:space="0" w:color="auto"/>
              <w:left w:val="nil"/>
              <w:bottom w:val="single" w:sz="4" w:space="0" w:color="auto"/>
              <w:right w:val="single" w:sz="4" w:space="0" w:color="auto"/>
            </w:tcBorders>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0,0009</w:t>
            </w:r>
          </w:p>
        </w:tc>
      </w:tr>
      <w:tr w:rsidR="00576940" w:rsidRPr="00357DCC" w:rsidTr="00576940">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76940" w:rsidRPr="00357DCC" w:rsidRDefault="00576940" w:rsidP="008F4AA1">
            <w:pPr>
              <w:rPr>
                <w:rFonts w:ascii="Times New Roman" w:hAnsi="Times New Roman"/>
                <w:lang w:val="kk-KZ"/>
              </w:rPr>
            </w:pPr>
            <w:r w:rsidRPr="00357DCC">
              <w:rPr>
                <w:rFonts w:ascii="Times New Roman" w:hAnsi="Times New Roman"/>
                <w:lang w:val="kk-KZ"/>
              </w:rPr>
              <w:t>Азот оксиді</w:t>
            </w:r>
          </w:p>
        </w:tc>
        <w:tc>
          <w:tcPr>
            <w:tcW w:w="1159" w:type="dxa"/>
            <w:tcBorders>
              <w:top w:val="single" w:sz="4" w:space="0" w:color="auto"/>
              <w:left w:val="nil"/>
              <w:bottom w:val="single" w:sz="4" w:space="0" w:color="auto"/>
              <w:right w:val="single" w:sz="4" w:space="0" w:color="auto"/>
            </w:tcBorders>
            <w:shd w:val="clear" w:color="auto" w:fill="auto"/>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0,0006</w:t>
            </w:r>
          </w:p>
        </w:tc>
        <w:tc>
          <w:tcPr>
            <w:tcW w:w="1534" w:type="dxa"/>
            <w:tcBorders>
              <w:top w:val="single" w:sz="4" w:space="0" w:color="auto"/>
              <w:left w:val="nil"/>
              <w:bottom w:val="single" w:sz="4" w:space="0" w:color="auto"/>
              <w:right w:val="single" w:sz="4" w:space="0" w:color="auto"/>
            </w:tcBorders>
            <w:shd w:val="clear" w:color="auto" w:fill="auto"/>
            <w:noWrap/>
            <w:vAlign w:val="center"/>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0,0100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0,0007</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0,0018</w:t>
            </w:r>
          </w:p>
        </w:tc>
        <w:tc>
          <w:tcPr>
            <w:tcW w:w="850"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 w:val="22"/>
                <w:szCs w:val="22"/>
              </w:rPr>
            </w:pPr>
          </w:p>
        </w:tc>
        <w:tc>
          <w:tcPr>
            <w:tcW w:w="993" w:type="dxa"/>
            <w:tcBorders>
              <w:top w:val="single" w:sz="4" w:space="0" w:color="auto"/>
              <w:left w:val="nil"/>
              <w:bottom w:val="single" w:sz="4" w:space="0" w:color="auto"/>
              <w:right w:val="single" w:sz="4" w:space="0" w:color="auto"/>
            </w:tcBorders>
            <w:vAlign w:val="center"/>
          </w:tcPr>
          <w:p w:rsidR="00576940" w:rsidRPr="00357DCC" w:rsidRDefault="00576940" w:rsidP="008F4AA1">
            <w:pPr>
              <w:jc w:val="center"/>
              <w:rPr>
                <w:rFonts w:ascii="Times New Roman" w:hAnsi="Times New Roman"/>
                <w:sz w:val="22"/>
                <w:szCs w:val="22"/>
              </w:rPr>
            </w:pPr>
          </w:p>
        </w:tc>
        <w:tc>
          <w:tcPr>
            <w:tcW w:w="1134" w:type="dxa"/>
            <w:tcBorders>
              <w:top w:val="single" w:sz="4" w:space="0" w:color="auto"/>
              <w:left w:val="nil"/>
              <w:bottom w:val="single" w:sz="4" w:space="0" w:color="auto"/>
              <w:right w:val="single" w:sz="4" w:space="0" w:color="auto"/>
            </w:tcBorders>
            <w:vAlign w:val="bottom"/>
          </w:tcPr>
          <w:p w:rsidR="00576940" w:rsidRPr="00357DCC" w:rsidRDefault="00576940" w:rsidP="008F4AA1">
            <w:pPr>
              <w:jc w:val="center"/>
              <w:rPr>
                <w:rFonts w:ascii="Times New Roman" w:hAnsi="Times New Roman"/>
                <w:szCs w:val="22"/>
                <w:lang w:eastAsia="ru-RU"/>
              </w:rPr>
            </w:pPr>
            <w:r w:rsidRPr="00357DCC">
              <w:rPr>
                <w:rFonts w:ascii="Times New Roman" w:hAnsi="Times New Roman"/>
                <w:szCs w:val="22"/>
                <w:lang w:eastAsia="ru-RU"/>
              </w:rPr>
              <w:t>0,0006</w:t>
            </w:r>
          </w:p>
        </w:tc>
      </w:tr>
    </w:tbl>
    <w:p w:rsidR="00576940" w:rsidRPr="00357DCC" w:rsidRDefault="00576940" w:rsidP="00576940">
      <w:pPr>
        <w:ind w:firstLine="709"/>
        <w:jc w:val="both"/>
        <w:rPr>
          <w:rFonts w:ascii="Times New Roman" w:hAnsi="Times New Roman"/>
          <w:sz w:val="28"/>
          <w:szCs w:val="28"/>
          <w:lang w:val="kk-KZ"/>
        </w:rPr>
      </w:pPr>
      <w:r w:rsidRPr="00357DCC">
        <w:rPr>
          <w:rFonts w:ascii="Times New Roman" w:hAnsi="Times New Roman"/>
          <w:sz w:val="28"/>
          <w:szCs w:val="28"/>
          <w:lang w:val="kk-KZ"/>
        </w:rPr>
        <w:t>Наурыз айында жалпы қаланың бақылау желісінің деректері бойыншаанықталатын қоспалардың орташа айлық шоғырлары – ШЖШ дан аспады (37-кесте).</w:t>
      </w:r>
    </w:p>
    <w:p w:rsidR="00576940" w:rsidRPr="00357DCC" w:rsidRDefault="00576940" w:rsidP="00576940">
      <w:pPr>
        <w:ind w:firstLine="709"/>
        <w:jc w:val="both"/>
        <w:rPr>
          <w:rFonts w:ascii="Times New Roman" w:hAnsi="Times New Roman"/>
          <w:i/>
          <w:sz w:val="22"/>
          <w:szCs w:val="22"/>
          <w:lang w:val="kk-KZ"/>
        </w:rPr>
      </w:pPr>
      <w:r w:rsidRPr="00357DCC">
        <w:rPr>
          <w:rFonts w:ascii="Times New Roman" w:hAnsi="Times New Roman"/>
          <w:i/>
          <w:sz w:val="22"/>
          <w:szCs w:val="22"/>
          <w:lang w:val="kk-KZ"/>
        </w:rPr>
        <w:t>Ескертпе: Зыряновск қаласы бойынша ластану деңгейін бағалау анықталмады, бақылау санының жетіспеушілігіне орай.</w:t>
      </w:r>
    </w:p>
    <w:p w:rsidR="00576940" w:rsidRPr="00357DCC" w:rsidRDefault="00576940" w:rsidP="00576940">
      <w:pPr>
        <w:ind w:firstLine="709"/>
        <w:jc w:val="both"/>
        <w:rPr>
          <w:rFonts w:ascii="Times New Roman" w:hAnsi="Times New Roman"/>
          <w:i/>
          <w:sz w:val="22"/>
          <w:szCs w:val="22"/>
          <w:lang w:val="kk-KZ"/>
        </w:rPr>
      </w:pPr>
    </w:p>
    <w:p w:rsidR="007B233F" w:rsidRPr="00357DCC" w:rsidRDefault="007B233F" w:rsidP="007B233F">
      <w:pPr>
        <w:tabs>
          <w:tab w:val="left" w:pos="5529"/>
        </w:tabs>
        <w:jc w:val="both"/>
        <w:rPr>
          <w:rFonts w:ascii="Times New Roman" w:hAnsi="Times New Roman"/>
          <w:sz w:val="28"/>
          <w:szCs w:val="28"/>
          <w:lang w:val="kk-KZ"/>
        </w:rPr>
      </w:pPr>
    </w:p>
    <w:p w:rsidR="007B233F" w:rsidRPr="00357DCC" w:rsidRDefault="007B233F" w:rsidP="006C2F05">
      <w:pPr>
        <w:pStyle w:val="a9"/>
        <w:numPr>
          <w:ilvl w:val="1"/>
          <w:numId w:val="20"/>
        </w:numPr>
        <w:spacing w:after="0"/>
        <w:jc w:val="center"/>
        <w:rPr>
          <w:rFonts w:ascii="Times New Roman" w:hAnsi="Times New Roman"/>
          <w:b/>
          <w:sz w:val="28"/>
          <w:szCs w:val="28"/>
          <w:lang w:val="kk-KZ"/>
        </w:rPr>
      </w:pPr>
      <w:r w:rsidRPr="00357DCC">
        <w:rPr>
          <w:rFonts w:ascii="Times New Roman" w:hAnsi="Times New Roman"/>
          <w:b/>
          <w:sz w:val="28"/>
          <w:szCs w:val="28"/>
          <w:lang w:val="kk-KZ"/>
        </w:rPr>
        <w:t>Шығыс Қазақстан обласы аумағындағы жер үсті суларының сапасы</w:t>
      </w:r>
    </w:p>
    <w:p w:rsidR="007B233F" w:rsidRPr="00357DCC" w:rsidRDefault="007B233F" w:rsidP="007B233F">
      <w:pPr>
        <w:pStyle w:val="a9"/>
        <w:spacing w:after="0"/>
        <w:ind w:left="0"/>
        <w:jc w:val="center"/>
        <w:rPr>
          <w:rFonts w:ascii="Times New Roman" w:hAnsi="Times New Roman"/>
          <w:b/>
          <w:sz w:val="28"/>
          <w:szCs w:val="28"/>
          <w:lang w:val="kk-KZ"/>
        </w:rPr>
      </w:pP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Шығыс Қазақстан обласыаумағындағы жер үсті сулары сапасын бақылау 10 су нысанында (Қара Ертіс, Ертіс, Брекса, Тихая, Үлбі, Глубочанка, Красноярка, Оба, Бұқтырма, Емель өзендері).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Қара Ертіс </w:t>
      </w:r>
      <w:r w:rsidRPr="00357DCC">
        <w:rPr>
          <w:rFonts w:ascii="Times New Roman" w:hAnsi="Times New Roman"/>
          <w:sz w:val="28"/>
          <w:szCs w:val="28"/>
          <w:lang w:val="kk-KZ"/>
        </w:rPr>
        <w:t>өзенінде судың температурасы 0,1 ºC құрады, сутек көрсеткіші 6,80-7,26, судағы еріген оттектің концетрациясы 12,0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2,52 мг/дм</w:t>
      </w:r>
      <w:r w:rsidRPr="00357DCC">
        <w:rPr>
          <w:rFonts w:ascii="Times New Roman" w:hAnsi="Times New Roman"/>
          <w:sz w:val="28"/>
          <w:szCs w:val="28"/>
          <w:vertAlign w:val="superscript"/>
          <w:lang w:val="kk-KZ"/>
        </w:rPr>
        <w:t xml:space="preserve">3 </w:t>
      </w:r>
      <w:r w:rsidRPr="00357DCC">
        <w:rPr>
          <w:rFonts w:ascii="Times New Roman" w:hAnsi="Times New Roman"/>
          <w:sz w:val="28"/>
          <w:szCs w:val="28"/>
          <w:lang w:val="kk-KZ"/>
        </w:rPr>
        <w:t>құраған. Ауыр металдар (мыс 1,1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lastRenderedPageBreak/>
        <w:t xml:space="preserve">Ертіс </w:t>
      </w:r>
      <w:r w:rsidRPr="00357DCC">
        <w:rPr>
          <w:rFonts w:ascii="Times New Roman" w:hAnsi="Times New Roman"/>
          <w:sz w:val="28"/>
          <w:szCs w:val="28"/>
          <w:lang w:val="kk-KZ"/>
        </w:rPr>
        <w:t>өзенінде судың температурасы 0,4-1,0 ºC құрады, сутек көрсеткіші 7,77-8,09, судағы еріген оттектің концетрациясы 12,2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1,64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Ауыр металдар (мырыш 4,6 ШЖШ, мыс 2,0 ШЖШ, марганец 1,8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Бұқтырма </w:t>
      </w:r>
      <w:r w:rsidRPr="00357DCC">
        <w:rPr>
          <w:rFonts w:ascii="Times New Roman" w:hAnsi="Times New Roman"/>
          <w:sz w:val="28"/>
          <w:szCs w:val="28"/>
          <w:lang w:val="kk-KZ"/>
        </w:rPr>
        <w:t>өзенінде судың температурасы 0,1 ºC құрады, сутек көрсеткіші 7,53-7,74, судағы еріген оттектің концетрациясы 11,7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1,32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Биогенді заттар (нитритті азот 1,1 ШЖШ), ауыр металдар (мырыш 3,4 ШЖШ, марганец 1,3 ШЖШ, мыс 1,3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Брекса </w:t>
      </w:r>
      <w:r w:rsidRPr="00357DCC">
        <w:rPr>
          <w:rFonts w:ascii="Times New Roman" w:hAnsi="Times New Roman"/>
          <w:sz w:val="28"/>
          <w:szCs w:val="28"/>
          <w:lang w:val="kk-KZ"/>
        </w:rPr>
        <w:t>өзенінде судың температурасы 0,2-2,6ºC құрады, сутек көрсеткіші 7,85-8,04, судағы еріген оттектің концетрациясы 12,3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1,44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Биогенді заттар (нитритті азот 2,5 ШЖШ, тұзды аммоний – 1,1 ШЖШ), ауыр металдар (мырыш 17,0 ШЖШ, мыс 6,4 ШЖШ, марганец 8,4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Тихая </w:t>
      </w:r>
      <w:r w:rsidRPr="00357DCC">
        <w:rPr>
          <w:rFonts w:ascii="Times New Roman" w:hAnsi="Times New Roman"/>
          <w:sz w:val="28"/>
          <w:szCs w:val="28"/>
          <w:lang w:val="kk-KZ"/>
        </w:rPr>
        <w:t>өзенінде судың температурасы 3,8-6,6 ºC құрады, сутек көрсеткіші 7,41-8,04, судағы еріген оттектің концетрациясы 12,4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1,59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Биогенді заттар (нитритті азот 2,2 ШЖШ, тұзды аммоний 1,2 ШЖШ), ауыр металдар (мырыш 245,2 ШЖШ, мыс 6,6 ШЖШ, марганец 16,4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Үлбі </w:t>
      </w:r>
      <w:r w:rsidRPr="00357DCC">
        <w:rPr>
          <w:rFonts w:ascii="Times New Roman" w:hAnsi="Times New Roman"/>
          <w:sz w:val="28"/>
          <w:szCs w:val="28"/>
          <w:lang w:val="kk-KZ"/>
        </w:rPr>
        <w:t>өзенінде судың температурасы 0,6-4,0 ºC құрады, сутек көрсеткіші 7,95-8,27, судағы еріген оттектің концетрациясы 12,3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1,09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Биогенді заттар (нитритті азот 1,5 ШЖШ), ауыр металдар (мырыш 78,3 ШЖШ, марганец 9,0 ШЖШ, мыс 6,1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Глубочанка </w:t>
      </w:r>
      <w:r w:rsidRPr="00357DCC">
        <w:rPr>
          <w:rFonts w:ascii="Times New Roman" w:hAnsi="Times New Roman"/>
          <w:sz w:val="28"/>
          <w:szCs w:val="28"/>
          <w:lang w:val="kk-KZ"/>
        </w:rPr>
        <w:t>өзенінде судың температурасы 0,4-0,8 ºC құрады, сутек көрсеткіші 8,21-8,55, судағы еріген оттектің концетрациясы 11,9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1,54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Биогенді заттар (нитритті азот 1,9 ШЖШ), ауыр металдар (мырыш 32,9 ШЖШ, марганец 8,8 ШЖШ, мыс 3,5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Красноярка </w:t>
      </w:r>
      <w:r w:rsidRPr="00357DCC">
        <w:rPr>
          <w:rFonts w:ascii="Times New Roman" w:hAnsi="Times New Roman"/>
          <w:sz w:val="28"/>
          <w:szCs w:val="28"/>
          <w:lang w:val="kk-KZ"/>
        </w:rPr>
        <w:t>өзенінде судың температурасы 1,2-1,6 ºC құрады, сутек көрсеткіші 8,33-8,50, судағы еріген оттектің концетрациясы 12,5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1,74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Биогенді заттар (нитритті азот 1,3 ШЖШ), ауыр металдар (мырыш 19,0 ШЖШ, мыс 5,4 ШЖШ, марганец 6,1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Оба </w:t>
      </w:r>
      <w:r w:rsidRPr="00357DCC">
        <w:rPr>
          <w:rFonts w:ascii="Times New Roman" w:hAnsi="Times New Roman"/>
          <w:sz w:val="28"/>
          <w:szCs w:val="28"/>
          <w:lang w:val="kk-KZ"/>
        </w:rPr>
        <w:t>өзенінде судың температурасы 0,1 ºC құрады, сутек көрсеткіші 8,24-8,28, судағы еріген оттектің концетрациясы 11,8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1,23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Ауыр металдар (марганец 1,4 ШЖШ, мыс 3,1 ШЖШ, мырыш 3,3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Емель </w:t>
      </w:r>
      <w:r w:rsidRPr="00357DCC">
        <w:rPr>
          <w:rFonts w:ascii="Times New Roman" w:hAnsi="Times New Roman"/>
          <w:sz w:val="28"/>
          <w:szCs w:val="28"/>
          <w:lang w:val="kk-KZ"/>
        </w:rPr>
        <w:t>өзенінде судың температурасы 0,2 ºC құрады, сутек көрсеткіші 7,87, судағы еріген оттектің концетрациясы 11,1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1,78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Негізгі иондар (сульфаттар 2,8 ШЖШ), ауыр металдар (марганец 1,9 ШЖШ, мыс 1,1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2016 жылдың наурыз айында зерттелген су нысандарының су сапасы келесі түрде бағаланады: </w:t>
      </w:r>
      <w:r w:rsidRPr="00357DCC">
        <w:rPr>
          <w:rFonts w:ascii="Times New Roman" w:hAnsi="Times New Roman"/>
          <w:i/>
          <w:sz w:val="28"/>
          <w:szCs w:val="28"/>
          <w:lang w:val="kk-KZ"/>
        </w:rPr>
        <w:t>«ластанудың орташа деңгейі»</w:t>
      </w:r>
      <w:r w:rsidRPr="00357DCC">
        <w:rPr>
          <w:rFonts w:ascii="Times New Roman" w:hAnsi="Times New Roman"/>
          <w:sz w:val="28"/>
          <w:szCs w:val="28"/>
          <w:lang w:val="kk-KZ"/>
        </w:rPr>
        <w:t xml:space="preserve"> су – Қара Ертіс, Ертіс, </w:t>
      </w:r>
      <w:r w:rsidRPr="00357DCC">
        <w:rPr>
          <w:rFonts w:ascii="Times New Roman" w:hAnsi="Times New Roman"/>
          <w:sz w:val="28"/>
          <w:szCs w:val="28"/>
          <w:lang w:val="kk-KZ"/>
        </w:rPr>
        <w:lastRenderedPageBreak/>
        <w:t xml:space="preserve">Бұқтырма, Оба, Емель өзендері; </w:t>
      </w:r>
      <w:r w:rsidRPr="00357DCC">
        <w:rPr>
          <w:rFonts w:ascii="Times New Roman" w:hAnsi="Times New Roman"/>
          <w:i/>
          <w:sz w:val="28"/>
          <w:szCs w:val="28"/>
          <w:lang w:val="kk-KZ"/>
        </w:rPr>
        <w:t xml:space="preserve">«ластанудың жоғары деңгейі» </w:t>
      </w:r>
      <w:r w:rsidRPr="00357DCC">
        <w:rPr>
          <w:rFonts w:ascii="Times New Roman" w:hAnsi="Times New Roman"/>
          <w:sz w:val="28"/>
          <w:szCs w:val="28"/>
          <w:lang w:val="kk-KZ"/>
        </w:rPr>
        <w:t xml:space="preserve">су –Глубочанка, Брекса, Красноярка өзендері; </w:t>
      </w:r>
      <w:r w:rsidRPr="00357DCC">
        <w:rPr>
          <w:rFonts w:ascii="Times New Roman" w:hAnsi="Times New Roman"/>
          <w:i/>
          <w:sz w:val="28"/>
          <w:szCs w:val="28"/>
          <w:lang w:val="kk-KZ"/>
        </w:rPr>
        <w:t>«ластанудың өте жоғары деңгейі»</w:t>
      </w:r>
      <w:r w:rsidRPr="00357DCC">
        <w:rPr>
          <w:rFonts w:ascii="Times New Roman" w:hAnsi="Times New Roman"/>
          <w:sz w:val="28"/>
          <w:szCs w:val="28"/>
          <w:lang w:val="kk-KZ"/>
        </w:rPr>
        <w:t xml:space="preserve"> – Тихая, Үлбі өзендері. </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2016 жылдың ақпан айымен салыстырғанда су сапасы Ертіс, Бұқтырма, Глубочанка, Оба, Емель, </w:t>
      </w:r>
      <w:r w:rsidRPr="00357DCC">
        <w:rPr>
          <w:rFonts w:ascii="Times New Roman" w:hAnsi="Times New Roman"/>
          <w:bCs/>
          <w:sz w:val="28"/>
          <w:szCs w:val="28"/>
          <w:lang w:val="kk-KZ"/>
        </w:rPr>
        <w:t>Тихая</w:t>
      </w:r>
      <w:r w:rsidRPr="00357DCC">
        <w:rPr>
          <w:rFonts w:ascii="Times New Roman" w:hAnsi="Times New Roman"/>
          <w:sz w:val="28"/>
          <w:szCs w:val="28"/>
          <w:lang w:val="kk-KZ"/>
        </w:rPr>
        <w:t xml:space="preserve"> – айтарлықтай өзгермеген</w:t>
      </w:r>
      <w:r w:rsidRPr="00357DCC">
        <w:rPr>
          <w:rFonts w:ascii="Times New Roman" w:hAnsi="Times New Roman"/>
          <w:bCs/>
          <w:sz w:val="28"/>
          <w:szCs w:val="28"/>
          <w:lang w:val="kk-KZ"/>
        </w:rPr>
        <w:t>;</w:t>
      </w:r>
      <w:r w:rsidRPr="00357DCC">
        <w:rPr>
          <w:rFonts w:ascii="Times New Roman" w:hAnsi="Times New Roman"/>
          <w:sz w:val="28"/>
          <w:szCs w:val="28"/>
          <w:lang w:val="kk-KZ"/>
        </w:rPr>
        <w:t xml:space="preserve"> Брекса, </w:t>
      </w:r>
      <w:r w:rsidRPr="00357DCC">
        <w:rPr>
          <w:rFonts w:ascii="Times New Roman" w:hAnsi="Times New Roman"/>
          <w:bCs/>
          <w:sz w:val="28"/>
          <w:szCs w:val="28"/>
          <w:lang w:val="kk-KZ"/>
        </w:rPr>
        <w:t xml:space="preserve">Красноярка </w:t>
      </w:r>
      <w:r w:rsidRPr="00357DCC">
        <w:rPr>
          <w:rFonts w:ascii="Times New Roman" w:hAnsi="Times New Roman"/>
          <w:sz w:val="28"/>
          <w:szCs w:val="28"/>
          <w:lang w:val="kk-KZ"/>
        </w:rPr>
        <w:t>өзендерінде – жақсарған, Қара Ертіс</w:t>
      </w:r>
      <w:r w:rsidRPr="00357DCC">
        <w:rPr>
          <w:rFonts w:ascii="Times New Roman" w:hAnsi="Times New Roman"/>
          <w:bCs/>
          <w:sz w:val="28"/>
          <w:szCs w:val="28"/>
          <w:lang w:val="kk-KZ"/>
        </w:rPr>
        <w:t>, Үлбі</w:t>
      </w:r>
      <w:r w:rsidRPr="00357DCC">
        <w:rPr>
          <w:rFonts w:ascii="Times New Roman" w:hAnsi="Times New Roman"/>
          <w:sz w:val="28"/>
          <w:szCs w:val="28"/>
          <w:lang w:val="kk-KZ"/>
        </w:rPr>
        <w:t xml:space="preserve"> өзендерінде– нашарлаған.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2015 жылдың наурыз айымен салыстырғанда су сапасы Ертіс, Бұқтырма, Оба, </w:t>
      </w:r>
      <w:r w:rsidRPr="00357DCC">
        <w:rPr>
          <w:rFonts w:ascii="Times New Roman" w:hAnsi="Times New Roman"/>
          <w:bCs/>
          <w:sz w:val="28"/>
          <w:szCs w:val="28"/>
          <w:lang w:val="kk-KZ"/>
        </w:rPr>
        <w:t xml:space="preserve">Глубочанка, </w:t>
      </w:r>
      <w:r w:rsidRPr="00357DCC">
        <w:rPr>
          <w:rFonts w:ascii="Times New Roman" w:hAnsi="Times New Roman"/>
          <w:sz w:val="28"/>
          <w:szCs w:val="28"/>
          <w:lang w:val="kk-KZ"/>
        </w:rPr>
        <w:t xml:space="preserve">Емель өзендерінде </w:t>
      </w:r>
      <w:r w:rsidRPr="00357DCC">
        <w:rPr>
          <w:rFonts w:ascii="Times New Roman" w:hAnsi="Times New Roman"/>
          <w:bCs/>
          <w:sz w:val="28"/>
          <w:szCs w:val="28"/>
          <w:lang w:val="kk-KZ"/>
        </w:rPr>
        <w:t xml:space="preserve">– </w:t>
      </w:r>
      <w:r w:rsidRPr="00357DCC">
        <w:rPr>
          <w:rFonts w:ascii="Times New Roman" w:hAnsi="Times New Roman"/>
          <w:sz w:val="28"/>
          <w:szCs w:val="28"/>
          <w:lang w:val="kk-KZ"/>
        </w:rPr>
        <w:t>айтарлықтай өзгермеген</w:t>
      </w:r>
      <w:r w:rsidRPr="00357DCC">
        <w:rPr>
          <w:rFonts w:ascii="Times New Roman" w:hAnsi="Times New Roman"/>
          <w:bCs/>
          <w:sz w:val="28"/>
          <w:szCs w:val="28"/>
          <w:lang w:val="kk-KZ"/>
        </w:rPr>
        <w:t xml:space="preserve">; Красноярка өзенінде </w:t>
      </w:r>
      <w:r w:rsidRPr="00357DCC">
        <w:rPr>
          <w:rFonts w:ascii="Times New Roman" w:hAnsi="Times New Roman"/>
          <w:sz w:val="28"/>
          <w:szCs w:val="28"/>
          <w:lang w:val="kk-KZ"/>
        </w:rPr>
        <w:t xml:space="preserve">– жақсарған, </w:t>
      </w:r>
      <w:r w:rsidRPr="00357DCC">
        <w:rPr>
          <w:rFonts w:ascii="Times New Roman" w:hAnsi="Times New Roman"/>
          <w:bCs/>
          <w:sz w:val="28"/>
          <w:szCs w:val="28"/>
          <w:lang w:val="kk-KZ"/>
        </w:rPr>
        <w:t xml:space="preserve">Қара </w:t>
      </w:r>
      <w:r w:rsidRPr="00357DCC">
        <w:rPr>
          <w:rFonts w:ascii="Times New Roman" w:hAnsi="Times New Roman"/>
          <w:sz w:val="28"/>
          <w:szCs w:val="28"/>
          <w:lang w:val="kk-KZ"/>
        </w:rPr>
        <w:t>Ертіс</w:t>
      </w:r>
      <w:r w:rsidRPr="00357DCC">
        <w:rPr>
          <w:rFonts w:ascii="Times New Roman" w:hAnsi="Times New Roman"/>
          <w:bCs/>
          <w:sz w:val="28"/>
          <w:szCs w:val="28"/>
          <w:lang w:val="kk-KZ"/>
        </w:rPr>
        <w:t>, Брекса, Үлбі, Тихая</w:t>
      </w:r>
      <w:r w:rsidRPr="00357DCC">
        <w:rPr>
          <w:rFonts w:ascii="Times New Roman" w:hAnsi="Times New Roman"/>
          <w:sz w:val="28"/>
          <w:szCs w:val="28"/>
          <w:lang w:val="kk-KZ"/>
        </w:rPr>
        <w:t xml:space="preserve"> өзендерінде</w:t>
      </w:r>
      <w:r w:rsidRPr="00357DCC">
        <w:rPr>
          <w:rFonts w:ascii="Times New Roman" w:hAnsi="Times New Roman"/>
          <w:bCs/>
          <w:sz w:val="28"/>
          <w:szCs w:val="28"/>
          <w:lang w:val="kk-KZ"/>
        </w:rPr>
        <w:t xml:space="preserve"> – </w:t>
      </w:r>
      <w:r w:rsidRPr="00357DCC">
        <w:rPr>
          <w:rFonts w:ascii="Times New Roman" w:hAnsi="Times New Roman"/>
          <w:sz w:val="28"/>
          <w:szCs w:val="28"/>
          <w:lang w:val="kk-KZ"/>
        </w:rPr>
        <w:t>нашарлаған.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Жоғары ластану және экстремальды жоғары ластану жағдайлары келесі су насандарында тіркелді: Ертіс өзені – 1 ЖЛ жағдайы, Красноярка өзені – 1 ЖЛ жағдайы, Брекса өзені – 2 ЖЛ жағдайы, Тихая өзені – 1 ЖЛ жағдайы және 1 ЭЖЛ жағдайы, </w:t>
      </w:r>
      <w:r w:rsidRPr="00357DCC">
        <w:rPr>
          <w:rFonts w:ascii="Times New Roman" w:hAnsi="Times New Roman"/>
          <w:bCs/>
          <w:sz w:val="28"/>
          <w:szCs w:val="28"/>
          <w:lang w:val="kk-KZ"/>
        </w:rPr>
        <w:t>Үлбі</w:t>
      </w:r>
      <w:r w:rsidRPr="00357DCC">
        <w:rPr>
          <w:rFonts w:ascii="Times New Roman" w:hAnsi="Times New Roman"/>
          <w:sz w:val="28"/>
          <w:szCs w:val="28"/>
          <w:lang w:val="kk-KZ"/>
        </w:rPr>
        <w:t xml:space="preserve"> өзені – 5 ЖЛ жағдайы және 2 ЭЖЛ жағдайы, Глубочанка өзені – 3 ЖЛ жағдайы (кесте 7).</w:t>
      </w:r>
    </w:p>
    <w:p w:rsidR="007B233F" w:rsidRPr="00357DCC" w:rsidRDefault="007B233F" w:rsidP="007B233F">
      <w:pPr>
        <w:ind w:firstLine="708"/>
        <w:jc w:val="both"/>
        <w:rPr>
          <w:rFonts w:ascii="Times New Roman" w:hAnsi="Times New Roman"/>
          <w:sz w:val="28"/>
          <w:szCs w:val="28"/>
          <w:lang w:val="kk-KZ"/>
        </w:rPr>
      </w:pPr>
    </w:p>
    <w:p w:rsidR="007B233F" w:rsidRPr="00357DCC" w:rsidRDefault="007B233F" w:rsidP="007B233F">
      <w:pPr>
        <w:rPr>
          <w:rFonts w:ascii="Times New Roman" w:hAnsi="Times New Roman"/>
          <w:b/>
          <w:caps/>
          <w:sz w:val="28"/>
          <w:lang w:val="kk-KZ"/>
        </w:rPr>
      </w:pPr>
    </w:p>
    <w:p w:rsidR="007B233F" w:rsidRPr="00357DCC" w:rsidRDefault="007B233F" w:rsidP="006C2F05">
      <w:pPr>
        <w:pStyle w:val="afa"/>
        <w:numPr>
          <w:ilvl w:val="1"/>
          <w:numId w:val="20"/>
        </w:numPr>
        <w:tabs>
          <w:tab w:val="left" w:pos="0"/>
          <w:tab w:val="left" w:pos="1725"/>
          <w:tab w:val="center" w:pos="5102"/>
        </w:tabs>
        <w:jc w:val="center"/>
        <w:rPr>
          <w:rFonts w:ascii="Times New Roman" w:hAnsi="Times New Roman"/>
          <w:b/>
          <w:sz w:val="28"/>
          <w:szCs w:val="28"/>
          <w:lang w:val="kk-KZ"/>
        </w:rPr>
      </w:pPr>
      <w:r w:rsidRPr="00357DCC">
        <w:rPr>
          <w:rFonts w:ascii="Times New Roman" w:hAnsi="Times New Roman"/>
          <w:b/>
          <w:sz w:val="28"/>
          <w:szCs w:val="28"/>
          <w:lang w:val="kk-KZ"/>
        </w:rPr>
        <w:t>Шығыс Қазақстан обласы аумағындағы жер үсті суларының токсикологиялық көрсеткіштері бойынша сипаттамасы</w:t>
      </w:r>
    </w:p>
    <w:p w:rsidR="007B233F" w:rsidRPr="00357DCC" w:rsidRDefault="007B233F" w:rsidP="007B233F">
      <w:pPr>
        <w:pStyle w:val="afa"/>
        <w:tabs>
          <w:tab w:val="left" w:pos="0"/>
          <w:tab w:val="left" w:pos="1725"/>
          <w:tab w:val="center" w:pos="5102"/>
        </w:tabs>
        <w:ind w:left="375"/>
        <w:rPr>
          <w:rFonts w:ascii="Times New Roman" w:hAnsi="Times New Roman"/>
          <w:b/>
          <w:sz w:val="28"/>
          <w:szCs w:val="28"/>
          <w:lang w:val="kk-KZ"/>
        </w:rPr>
      </w:pP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b/>
          <w:sz w:val="28"/>
          <w:szCs w:val="28"/>
          <w:lang w:val="kk-KZ"/>
        </w:rPr>
        <w:t>Қара Ертіс өзені.</w:t>
      </w:r>
      <w:r w:rsidRPr="00357DCC">
        <w:rPr>
          <w:rFonts w:ascii="Times New Roman" w:hAnsi="Times New Roman"/>
          <w:sz w:val="28"/>
          <w:szCs w:val="28"/>
          <w:lang w:val="kk-KZ"/>
        </w:rPr>
        <w:t xml:space="preserve"> Қара Ертіс жер үсті суының биотестілеу нәтижесіне сәйкес, наурыз айында, өткір улағыштық тіркелген жоқ</w:t>
      </w:r>
      <w:r w:rsidRPr="00357DCC">
        <w:rPr>
          <w:rFonts w:ascii="Times New Roman" w:hAnsi="Times New Roman"/>
          <w:sz w:val="28"/>
          <w:szCs w:val="28"/>
          <w:lang w:val="kk-KZ" w:eastAsia="ko-KR"/>
        </w:rPr>
        <w:t>, тест-объект тіршілік қабілеттілігі 100% құрады.</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b/>
          <w:sz w:val="28"/>
          <w:szCs w:val="28"/>
          <w:lang w:val="kk-KZ"/>
        </w:rPr>
        <w:t>Ертіс өзені.</w:t>
      </w:r>
      <w:r w:rsidRPr="00357DCC">
        <w:rPr>
          <w:rFonts w:ascii="Times New Roman" w:hAnsi="Times New Roman"/>
          <w:sz w:val="28"/>
          <w:szCs w:val="28"/>
          <w:lang w:val="kk-KZ"/>
        </w:rPr>
        <w:t xml:space="preserve"> Ертіс өзенінен наурыз айында алынған су сынамасы тірі ағзаға өткір улағыштық әсерін тигізбеді. «Үлбі өзені құйылысынан 3,2 км төмен (01)» тұстамада дафнийдің 3,3% біраз мөлшерінің өлімі белгіленді. «Үлбі өзені құйылысынан 3,2 км төмен (09)» және «Предгорное ауылы шегінде; Красноярка құйылысынан 1 км төмен» тұстамаларда дафнийдің 6,7% мөлшерде өлімі тіркелді. Қалған зертелінген тұстамаларда </w:t>
      </w:r>
      <w:r w:rsidRPr="00357DCC">
        <w:rPr>
          <w:rFonts w:ascii="Times New Roman" w:hAnsi="Times New Roman"/>
          <w:sz w:val="28"/>
          <w:szCs w:val="28"/>
          <w:lang w:val="kk-KZ" w:eastAsia="ko-KR"/>
        </w:rPr>
        <w:t>тест-объектілердің тіршілік қабілеттілігі 100% құрады.</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b/>
          <w:sz w:val="28"/>
          <w:szCs w:val="28"/>
          <w:lang w:val="kk-KZ"/>
        </w:rPr>
        <w:t xml:space="preserve">Бұқтырма өзені. </w:t>
      </w:r>
      <w:r w:rsidRPr="00357DCC">
        <w:rPr>
          <w:rFonts w:ascii="Times New Roman" w:hAnsi="Times New Roman"/>
          <w:sz w:val="28"/>
          <w:szCs w:val="28"/>
          <w:lang w:val="kk-KZ"/>
        </w:rPr>
        <w:t>2016 жылдың наурыз айында Бұқтырма өзенінің жер үсті суының биотестілеу нәтижесінде өткір улағыштық тіркелген жоқ</w:t>
      </w:r>
      <w:r w:rsidRPr="00357DCC">
        <w:rPr>
          <w:rFonts w:ascii="Times New Roman" w:hAnsi="Times New Roman"/>
          <w:sz w:val="28"/>
          <w:szCs w:val="28"/>
          <w:lang w:val="kk-KZ" w:eastAsia="ko-KR"/>
        </w:rPr>
        <w:t>, тест-объектілердің тіршілік қабілеттілігі 100% құрады.</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b/>
          <w:sz w:val="28"/>
          <w:szCs w:val="28"/>
          <w:lang w:val="kk-KZ"/>
        </w:rPr>
        <w:t xml:space="preserve">Брекса өзені. </w:t>
      </w:r>
      <w:r w:rsidRPr="00357DCC">
        <w:rPr>
          <w:rFonts w:ascii="Times New Roman" w:hAnsi="Times New Roman"/>
          <w:sz w:val="28"/>
          <w:szCs w:val="28"/>
          <w:lang w:val="kk-KZ"/>
        </w:rPr>
        <w:t xml:space="preserve">2016 жылдың наурыз айында Брекса өзенінен алынған су сынамасы, биотестілеу нәтижесінде өзара айырмашылығы болды. </w:t>
      </w:r>
      <w:r w:rsidRPr="00357DCC">
        <w:rPr>
          <w:rFonts w:ascii="Times New Roman" w:hAnsi="Times New Roman"/>
          <w:sz w:val="28"/>
          <w:szCs w:val="28"/>
          <w:lang w:val="kk-KZ" w:eastAsia="ko-KR"/>
        </w:rPr>
        <w:t>«</w:t>
      </w:r>
      <w:r w:rsidRPr="00357DCC">
        <w:rPr>
          <w:rFonts w:ascii="Times New Roman" w:hAnsi="Times New Roman"/>
          <w:sz w:val="28"/>
          <w:szCs w:val="28"/>
          <w:lang w:val="kk-KZ" w:eastAsia="ru-RU" w:bidi="ar-SA"/>
        </w:rPr>
        <w:t>Шубина қайнар көзі құйылысынан 0,5 км жоғары</w:t>
      </w:r>
      <w:r w:rsidRPr="00357DCC">
        <w:rPr>
          <w:rFonts w:ascii="Times New Roman" w:hAnsi="Times New Roman"/>
          <w:sz w:val="28"/>
          <w:szCs w:val="28"/>
          <w:lang w:val="kk-KZ" w:eastAsia="ko-KR"/>
        </w:rPr>
        <w:t xml:space="preserve">» тұстамада өлі дафний болған жоқ. Екінші тұстамада «Риддер қаласы шегінде, Брекса өзен сағасынан 0,6 км жоғары» </w:t>
      </w:r>
      <w:r w:rsidRPr="00357DCC">
        <w:rPr>
          <w:rFonts w:ascii="Times New Roman" w:hAnsi="Times New Roman"/>
          <w:sz w:val="28"/>
          <w:szCs w:val="28"/>
          <w:lang w:val="kk-KZ"/>
        </w:rPr>
        <w:t xml:space="preserve">өткір улағыштық тіркелді, </w:t>
      </w:r>
      <w:r w:rsidRPr="00357DCC">
        <w:rPr>
          <w:rFonts w:ascii="Times New Roman" w:hAnsi="Times New Roman"/>
          <w:sz w:val="28"/>
          <w:szCs w:val="28"/>
          <w:lang w:val="kk-KZ" w:eastAsia="ko-KR"/>
        </w:rPr>
        <w:t xml:space="preserve">тест-объектілер өлімі 100% құрады. </w:t>
      </w:r>
    </w:p>
    <w:p w:rsidR="007B233F" w:rsidRPr="00357DCC" w:rsidRDefault="007B233F" w:rsidP="007B233F">
      <w:pPr>
        <w:ind w:firstLine="709"/>
        <w:jc w:val="both"/>
        <w:rPr>
          <w:rFonts w:ascii="Times New Roman" w:hAnsi="Times New Roman"/>
          <w:b/>
          <w:sz w:val="28"/>
          <w:szCs w:val="28"/>
          <w:lang w:val="kk-KZ"/>
        </w:rPr>
      </w:pPr>
      <w:r w:rsidRPr="00357DCC">
        <w:rPr>
          <w:rFonts w:ascii="Times New Roman" w:hAnsi="Times New Roman"/>
          <w:b/>
          <w:sz w:val="28"/>
          <w:szCs w:val="28"/>
          <w:lang w:val="kk-KZ"/>
        </w:rPr>
        <w:t xml:space="preserve">Тихая өзені. </w:t>
      </w:r>
      <w:r w:rsidRPr="00357DCC">
        <w:rPr>
          <w:rFonts w:ascii="Times New Roman" w:hAnsi="Times New Roman"/>
          <w:sz w:val="28"/>
          <w:szCs w:val="28"/>
          <w:lang w:val="kk-KZ"/>
        </w:rPr>
        <w:t xml:space="preserve">2016 жылдың наурыз айында Тихая өзенінен алынған су сынамасы биотестілеу нәтижесі бойынша екі сынама алу нүктелерінде айырмашылығы болды. </w:t>
      </w:r>
      <w:r w:rsidRPr="00357DCC">
        <w:rPr>
          <w:rFonts w:ascii="Times New Roman" w:hAnsi="Times New Roman"/>
          <w:sz w:val="28"/>
          <w:szCs w:val="28"/>
          <w:lang w:val="kk-KZ" w:eastAsia="ko-KR"/>
        </w:rPr>
        <w:t xml:space="preserve">«Қала шегінде; сағадан 8 км жоғары» тұстамада </w:t>
      </w:r>
      <w:r w:rsidRPr="00357DCC">
        <w:rPr>
          <w:rFonts w:ascii="Times New Roman" w:hAnsi="Times New Roman"/>
          <w:sz w:val="28"/>
          <w:szCs w:val="28"/>
          <w:lang w:val="kk-KZ"/>
        </w:rPr>
        <w:t>өткір улағыштық тіркелген жоқ</w:t>
      </w:r>
      <w:r w:rsidRPr="00357DCC">
        <w:rPr>
          <w:rFonts w:ascii="Times New Roman" w:hAnsi="Times New Roman"/>
          <w:sz w:val="28"/>
          <w:szCs w:val="28"/>
          <w:lang w:val="kk-KZ" w:eastAsia="ko-KR"/>
        </w:rPr>
        <w:t>, дафний тіршілік қабілеттілігі 96,7% құрады. «Қала шегінде; Безымянный бұлақ құйылысынан 0,1 км жоғары» тұстамада биотестілеу нәтижесінде өткір улағыштық тіркелді, тест-объектілер өлімі 100% құрады.</w:t>
      </w:r>
    </w:p>
    <w:p w:rsidR="007B233F" w:rsidRPr="00357DCC" w:rsidRDefault="007B233F" w:rsidP="007B233F">
      <w:pPr>
        <w:ind w:firstLine="709"/>
        <w:jc w:val="both"/>
        <w:rPr>
          <w:rFonts w:ascii="Times New Roman" w:hAnsi="Times New Roman"/>
          <w:sz w:val="28"/>
          <w:szCs w:val="28"/>
          <w:lang w:val="kk-KZ" w:eastAsia="ko-KR"/>
        </w:rPr>
      </w:pPr>
      <w:r w:rsidRPr="00357DCC">
        <w:rPr>
          <w:rFonts w:ascii="Times New Roman" w:hAnsi="Times New Roman"/>
          <w:b/>
          <w:sz w:val="28"/>
          <w:szCs w:val="28"/>
          <w:lang w:val="kk-KZ" w:eastAsia="ko-KR"/>
        </w:rPr>
        <w:lastRenderedPageBreak/>
        <w:t xml:space="preserve">Үлбі өзені </w:t>
      </w:r>
      <w:r w:rsidRPr="00357DCC">
        <w:rPr>
          <w:rFonts w:ascii="Times New Roman" w:hAnsi="Times New Roman"/>
          <w:sz w:val="28"/>
          <w:szCs w:val="28"/>
          <w:lang w:val="kk-KZ" w:eastAsia="ko-KR"/>
        </w:rPr>
        <w:t>(Тишинский бұлағы)</w:t>
      </w:r>
      <w:r w:rsidRPr="00357DCC">
        <w:rPr>
          <w:rFonts w:ascii="Times New Roman" w:hAnsi="Times New Roman"/>
          <w:sz w:val="28"/>
          <w:szCs w:val="28"/>
          <w:lang w:val="kk-KZ"/>
        </w:rPr>
        <w:t>. 2016 жылдың наурыз айында Үлбі өзені</w:t>
      </w:r>
      <w:r w:rsidRPr="00357DCC">
        <w:rPr>
          <w:rFonts w:ascii="Times New Roman" w:hAnsi="Times New Roman"/>
          <w:sz w:val="28"/>
          <w:szCs w:val="28"/>
          <w:lang w:val="kk-KZ" w:eastAsia="ko-KR"/>
        </w:rPr>
        <w:t>(Тишинский бұлағынан)</w:t>
      </w:r>
      <w:r w:rsidRPr="00357DCC">
        <w:rPr>
          <w:rFonts w:ascii="Times New Roman" w:hAnsi="Times New Roman"/>
          <w:sz w:val="28"/>
          <w:szCs w:val="28"/>
          <w:lang w:val="kk-KZ"/>
        </w:rPr>
        <w:t xml:space="preserve"> алынған су сынамасы, биотестілеу нәтижесіне сәйкес тірі ағзаға өткір улағыштық әсері тигізді. Екі тұстамада да тест-объектілер өлімі 100 </w:t>
      </w:r>
      <w:r w:rsidRPr="00357DCC">
        <w:rPr>
          <w:rFonts w:ascii="Times New Roman" w:hAnsi="Times New Roman"/>
          <w:sz w:val="28"/>
          <w:szCs w:val="28"/>
          <w:lang w:val="kk-KZ" w:eastAsia="ko-KR"/>
        </w:rPr>
        <w:t>% құрады.</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b/>
          <w:sz w:val="28"/>
          <w:szCs w:val="28"/>
          <w:lang w:val="kk-KZ"/>
        </w:rPr>
        <w:t xml:space="preserve">Үлбі өзені. </w:t>
      </w:r>
      <w:r w:rsidRPr="00357DCC">
        <w:rPr>
          <w:rFonts w:ascii="Times New Roman" w:hAnsi="Times New Roman"/>
          <w:sz w:val="28"/>
          <w:szCs w:val="28"/>
          <w:lang w:val="kk-KZ"/>
        </w:rPr>
        <w:t>(Өскемен қаласы). 2016 жылдың наурыз айында Өскемен қаласы шегінде Үлбі өзенінен алынған су сынамасы өткір улағыштық әсері көрінбеді. «Үлбі өзені сағадан 1,45 км жоғары (01)» және «Үлбі өзені сағадан 1,45 км жоғары (09); автокөлік көпірі маңында» тұстамаларда сәйкесінше 20 және 30% мөлшерде дафний өлімі тіркелді. «Каменный Карьер ауылы шегінде»</w:t>
      </w:r>
      <w:r w:rsidRPr="00357DCC">
        <w:rPr>
          <w:rFonts w:ascii="Times New Roman" w:hAnsi="Times New Roman"/>
          <w:sz w:val="28"/>
          <w:szCs w:val="28"/>
          <w:lang w:val="kk-KZ" w:eastAsia="ko-KR"/>
        </w:rPr>
        <w:t xml:space="preserve"> тұстамада </w:t>
      </w:r>
      <w:r w:rsidRPr="00357DCC">
        <w:rPr>
          <w:rFonts w:ascii="Times New Roman" w:hAnsi="Times New Roman"/>
          <w:sz w:val="28"/>
          <w:szCs w:val="28"/>
          <w:lang w:val="kk-KZ"/>
        </w:rPr>
        <w:t>дафний өлімі тіркелмеді.</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b/>
          <w:sz w:val="28"/>
          <w:szCs w:val="28"/>
          <w:lang w:val="kk-KZ" w:eastAsia="ko-KR"/>
        </w:rPr>
        <w:t>Глубочанка өзені.</w:t>
      </w:r>
      <w:r w:rsidRPr="00357DCC">
        <w:rPr>
          <w:rFonts w:ascii="Times New Roman" w:hAnsi="Times New Roman"/>
          <w:sz w:val="28"/>
          <w:szCs w:val="28"/>
          <w:lang w:val="kk-KZ"/>
        </w:rPr>
        <w:t xml:space="preserve">2016 жылдың наурыз айында Глубочанка өзенінен алынған су сынамасы, жүргізілген биотестілеу нәтижесіне сәйкес өткен аймен салыстырғанда айырмашылығы болды. «Белоусовка ауылы тазалау құрылғыларының шаруашылық қалдық сулары шығарылымынан 5,5 км жоғары» тұстамада </w:t>
      </w:r>
      <w:r w:rsidRPr="00357DCC">
        <w:rPr>
          <w:rFonts w:ascii="Times New Roman" w:hAnsi="Times New Roman"/>
          <w:sz w:val="28"/>
          <w:szCs w:val="28"/>
          <w:lang w:val="kk-KZ" w:eastAsia="ko-KR"/>
        </w:rPr>
        <w:t xml:space="preserve">өткір улағыштық тіркелмеді, </w:t>
      </w:r>
      <w:r w:rsidRPr="00357DCC">
        <w:rPr>
          <w:rFonts w:ascii="Times New Roman" w:hAnsi="Times New Roman"/>
          <w:sz w:val="28"/>
          <w:szCs w:val="28"/>
          <w:lang w:val="kk-KZ"/>
        </w:rPr>
        <w:t xml:space="preserve">тест-объектілердің тіршілік қабілеттілігі </w:t>
      </w:r>
      <w:r w:rsidRPr="00357DCC">
        <w:rPr>
          <w:rFonts w:ascii="Times New Roman" w:hAnsi="Times New Roman"/>
          <w:sz w:val="28"/>
          <w:szCs w:val="28"/>
          <w:lang w:val="kk-KZ" w:eastAsia="ko-KR"/>
        </w:rPr>
        <w:t>100% құрады</w:t>
      </w:r>
      <w:r w:rsidRPr="00357DCC">
        <w:rPr>
          <w:rFonts w:ascii="Times New Roman" w:hAnsi="Times New Roman"/>
          <w:sz w:val="28"/>
          <w:szCs w:val="28"/>
          <w:lang w:val="kk-KZ"/>
        </w:rPr>
        <w:t xml:space="preserve">. «Ауыл тазалау құрылғыларының шаруашылық қалдық сулары шығарылымынан 0,5 км төмен, автокөлік көпірі маңында» және «Глубокое ауылы шегінде; сағадан 0,3 км жоғары» тұстамаларда өткір улағыштық белгіленді, </w:t>
      </w:r>
      <w:r w:rsidRPr="00357DCC">
        <w:rPr>
          <w:rFonts w:ascii="Times New Roman" w:hAnsi="Times New Roman"/>
          <w:sz w:val="28"/>
          <w:szCs w:val="28"/>
          <w:lang w:val="kk-KZ" w:eastAsia="ko-KR"/>
        </w:rPr>
        <w:t>дафний өлімі 100% құрады.</w:t>
      </w:r>
    </w:p>
    <w:p w:rsidR="007B233F" w:rsidRPr="00357DCC" w:rsidRDefault="007B233F" w:rsidP="007B233F">
      <w:pPr>
        <w:ind w:firstLine="709"/>
        <w:jc w:val="both"/>
        <w:rPr>
          <w:rFonts w:ascii="Times New Roman" w:hAnsi="Times New Roman"/>
          <w:sz w:val="28"/>
          <w:szCs w:val="28"/>
          <w:lang w:val="kk-KZ" w:eastAsia="ko-KR"/>
        </w:rPr>
      </w:pPr>
      <w:r w:rsidRPr="00357DCC">
        <w:rPr>
          <w:rFonts w:ascii="Times New Roman" w:hAnsi="Times New Roman"/>
          <w:b/>
          <w:sz w:val="28"/>
          <w:szCs w:val="28"/>
          <w:lang w:val="kk-KZ"/>
        </w:rPr>
        <w:t>Красноярка өзені.</w:t>
      </w:r>
      <w:r w:rsidRPr="00357DCC">
        <w:rPr>
          <w:rFonts w:ascii="Times New Roman" w:hAnsi="Times New Roman"/>
          <w:sz w:val="28"/>
          <w:szCs w:val="28"/>
          <w:lang w:val="kk-KZ"/>
        </w:rPr>
        <w:t xml:space="preserve"> Красноярка өзенінен алынған су сынамасының биотестілеу нәтижесіне сәйкес өзара айырмашылығы болды. </w:t>
      </w:r>
      <w:r w:rsidRPr="00357DCC">
        <w:rPr>
          <w:rFonts w:ascii="Times New Roman" w:hAnsi="Times New Roman"/>
          <w:sz w:val="28"/>
          <w:szCs w:val="28"/>
          <w:lang w:val="kk-KZ" w:eastAsia="ko-KR"/>
        </w:rPr>
        <w:t>«</w:t>
      </w:r>
      <w:r w:rsidRPr="00357DCC">
        <w:rPr>
          <w:rFonts w:ascii="Times New Roman" w:hAnsi="Times New Roman"/>
          <w:sz w:val="28"/>
          <w:szCs w:val="28"/>
          <w:lang w:val="kk-KZ" w:eastAsia="ru-RU" w:bidi="ar-SA"/>
        </w:rPr>
        <w:t xml:space="preserve">Ертіс кенішіндегі шаруашылық-тұрмыстық </w:t>
      </w:r>
      <w:r w:rsidRPr="00357DCC">
        <w:rPr>
          <w:rFonts w:ascii="Times New Roman" w:hAnsi="Times New Roman"/>
          <w:sz w:val="28"/>
          <w:szCs w:val="28"/>
          <w:lang w:val="kk-KZ"/>
        </w:rPr>
        <w:t xml:space="preserve">ағынды сулар шығарымынан </w:t>
      </w:r>
      <w:r w:rsidRPr="00357DCC">
        <w:rPr>
          <w:rFonts w:ascii="Times New Roman" w:hAnsi="Times New Roman"/>
          <w:sz w:val="28"/>
          <w:szCs w:val="28"/>
          <w:lang w:val="kk-KZ" w:eastAsia="ru-RU" w:bidi="ar-SA"/>
        </w:rPr>
        <w:t>1,5 км жоғары</w:t>
      </w:r>
      <w:r w:rsidRPr="00357DCC">
        <w:rPr>
          <w:rFonts w:ascii="Times New Roman" w:hAnsi="Times New Roman"/>
          <w:sz w:val="28"/>
          <w:szCs w:val="28"/>
          <w:lang w:val="kk-KZ" w:eastAsia="ko-KR"/>
        </w:rPr>
        <w:t>» тұстамада дафний өлімі тіркелмеді. Екінші тұстамада «</w:t>
      </w:r>
      <w:r w:rsidRPr="00357DCC">
        <w:rPr>
          <w:rFonts w:ascii="Times New Roman" w:hAnsi="Times New Roman"/>
          <w:sz w:val="28"/>
          <w:szCs w:val="28"/>
          <w:lang w:val="kk-KZ"/>
        </w:rPr>
        <w:t>Березовка өзен құйылысынан 1 км төмен; автокөлік көпірі маңында</w:t>
      </w:r>
      <w:r w:rsidRPr="00357DCC">
        <w:rPr>
          <w:rFonts w:ascii="Times New Roman" w:hAnsi="Times New Roman"/>
          <w:sz w:val="28"/>
          <w:szCs w:val="28"/>
          <w:lang w:val="kk-KZ" w:eastAsia="ko-KR"/>
        </w:rPr>
        <w:t xml:space="preserve">» өткір улағыштық тіркелді, дафний өлімі 90% құрады. </w:t>
      </w:r>
    </w:p>
    <w:p w:rsidR="007B233F" w:rsidRPr="00357DCC" w:rsidRDefault="007B233F" w:rsidP="007B233F">
      <w:pPr>
        <w:ind w:firstLine="709"/>
        <w:jc w:val="both"/>
        <w:rPr>
          <w:rFonts w:ascii="Times New Roman" w:hAnsi="Times New Roman"/>
          <w:sz w:val="28"/>
          <w:szCs w:val="28"/>
          <w:lang w:val="kk-KZ" w:eastAsia="ko-KR"/>
        </w:rPr>
      </w:pPr>
      <w:r w:rsidRPr="00357DCC">
        <w:rPr>
          <w:rFonts w:ascii="Times New Roman" w:hAnsi="Times New Roman"/>
          <w:b/>
          <w:sz w:val="28"/>
          <w:szCs w:val="28"/>
          <w:lang w:val="kk-KZ"/>
        </w:rPr>
        <w:t>Оба өзені.</w:t>
      </w:r>
      <w:r w:rsidRPr="00357DCC">
        <w:rPr>
          <w:rFonts w:ascii="Times New Roman" w:hAnsi="Times New Roman"/>
          <w:sz w:val="28"/>
          <w:szCs w:val="28"/>
          <w:lang w:val="kk-KZ"/>
        </w:rPr>
        <w:t xml:space="preserve"> 2016 жылдың наурыз айында Оба өзенінен алынған су сынамасында </w:t>
      </w:r>
      <w:r w:rsidRPr="00357DCC">
        <w:rPr>
          <w:rFonts w:ascii="Times New Roman" w:hAnsi="Times New Roman"/>
          <w:sz w:val="28"/>
          <w:szCs w:val="28"/>
          <w:lang w:val="kk-KZ" w:eastAsia="ko-KR"/>
        </w:rPr>
        <w:t>өткір улағыштық тіркелмеді.</w:t>
      </w:r>
      <w:r w:rsidRPr="00357DCC">
        <w:rPr>
          <w:rFonts w:ascii="Times New Roman" w:hAnsi="Times New Roman"/>
          <w:sz w:val="28"/>
          <w:szCs w:val="28"/>
          <w:lang w:val="kk-KZ"/>
        </w:rPr>
        <w:t xml:space="preserve"> Екі зерттелген тұстамада да </w:t>
      </w:r>
      <w:r w:rsidRPr="00357DCC">
        <w:rPr>
          <w:rFonts w:ascii="Times New Roman" w:hAnsi="Times New Roman"/>
          <w:sz w:val="28"/>
          <w:szCs w:val="28"/>
          <w:lang w:val="kk-KZ" w:eastAsia="ko-KR"/>
        </w:rPr>
        <w:t>дафний тіршілік қабілеттілігі 100 % құрады.</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b/>
          <w:sz w:val="28"/>
          <w:szCs w:val="28"/>
          <w:lang w:val="kk-KZ" w:eastAsia="ko-KR"/>
        </w:rPr>
        <w:t>Емель өзені.</w:t>
      </w:r>
      <w:r w:rsidRPr="00357DCC">
        <w:rPr>
          <w:rFonts w:ascii="Times New Roman" w:hAnsi="Times New Roman"/>
          <w:sz w:val="28"/>
          <w:szCs w:val="28"/>
          <w:lang w:val="kk-KZ"/>
        </w:rPr>
        <w:t xml:space="preserve">Наурыз айында Емель өзенінің жер үсті суының биотестілеу нәтижесіне сәйкес </w:t>
      </w:r>
      <w:r w:rsidRPr="00357DCC">
        <w:rPr>
          <w:rFonts w:ascii="Times New Roman" w:hAnsi="Times New Roman"/>
          <w:sz w:val="28"/>
          <w:szCs w:val="28"/>
          <w:lang w:val="kk-KZ" w:eastAsia="ko-KR"/>
        </w:rPr>
        <w:t>өткір улағыштық тіркелмеді,</w:t>
      </w:r>
      <w:r w:rsidRPr="00357DCC">
        <w:rPr>
          <w:rFonts w:ascii="Times New Roman" w:hAnsi="Times New Roman"/>
          <w:sz w:val="28"/>
          <w:szCs w:val="28"/>
          <w:lang w:val="kk-KZ"/>
        </w:rPr>
        <w:t xml:space="preserve">тест-объектілердің </w:t>
      </w:r>
      <w:r w:rsidRPr="00357DCC">
        <w:rPr>
          <w:rFonts w:ascii="Times New Roman" w:hAnsi="Times New Roman"/>
          <w:sz w:val="28"/>
          <w:szCs w:val="28"/>
          <w:lang w:val="kk-KZ" w:eastAsia="ko-KR"/>
        </w:rPr>
        <w:t xml:space="preserve">тіршілік қабілеттілігі 100 % құрады. </w:t>
      </w:r>
      <w:r w:rsidRPr="00357DCC">
        <w:rPr>
          <w:rFonts w:ascii="Times New Roman" w:hAnsi="Times New Roman"/>
          <w:sz w:val="28"/>
          <w:szCs w:val="28"/>
          <w:lang w:val="kk-KZ"/>
        </w:rPr>
        <w:t>(7 қосымша).</w:t>
      </w:r>
    </w:p>
    <w:p w:rsidR="00D67CA4" w:rsidRPr="00357DCC" w:rsidRDefault="00D67CA4" w:rsidP="00F62832">
      <w:pPr>
        <w:ind w:firstLine="709"/>
        <w:jc w:val="center"/>
        <w:rPr>
          <w:rFonts w:ascii="Times New Roman" w:hAnsi="Times New Roman"/>
          <w:b/>
          <w:sz w:val="28"/>
          <w:szCs w:val="28"/>
          <w:lang w:val="kk-KZ"/>
        </w:rPr>
      </w:pPr>
    </w:p>
    <w:p w:rsidR="00D67CA4" w:rsidRPr="00357DCC" w:rsidRDefault="00D67CA4" w:rsidP="00D67CA4">
      <w:pPr>
        <w:pStyle w:val="a3"/>
        <w:rPr>
          <w:rFonts w:ascii="Times New Roman" w:hAnsi="Times New Roman"/>
          <w:sz w:val="28"/>
          <w:szCs w:val="28"/>
          <w:lang w:val="kk-KZ"/>
        </w:rPr>
      </w:pPr>
      <w:r w:rsidRPr="00357DCC">
        <w:rPr>
          <w:rFonts w:ascii="Times New Roman" w:hAnsi="Times New Roman"/>
          <w:sz w:val="28"/>
          <w:szCs w:val="28"/>
          <w:lang w:val="kk-KZ"/>
        </w:rPr>
        <w:t>5.</w:t>
      </w:r>
      <w:r w:rsidR="00E360A7">
        <w:rPr>
          <w:rFonts w:ascii="Times New Roman" w:hAnsi="Times New Roman"/>
          <w:sz w:val="28"/>
          <w:szCs w:val="28"/>
          <w:lang w:val="kk-KZ"/>
        </w:rPr>
        <w:t>8</w:t>
      </w:r>
      <w:r w:rsidRPr="00357DCC">
        <w:rPr>
          <w:rFonts w:ascii="Times New Roman" w:hAnsi="Times New Roman"/>
          <w:sz w:val="28"/>
          <w:szCs w:val="28"/>
          <w:lang w:val="kk-KZ"/>
        </w:rPr>
        <w:t xml:space="preserve"> Шығыс Қазақстан облысының </w:t>
      </w:r>
      <w:r w:rsidR="00082213" w:rsidRPr="00357DCC">
        <w:rPr>
          <w:rFonts w:ascii="Times New Roman" w:hAnsi="Times New Roman"/>
          <w:sz w:val="28"/>
          <w:szCs w:val="28"/>
          <w:lang w:val="kk-KZ"/>
        </w:rPr>
        <w:t>радиациялық гамма-фоны</w:t>
      </w:r>
    </w:p>
    <w:p w:rsidR="00D67CA4" w:rsidRPr="00357DCC" w:rsidRDefault="00D67CA4" w:rsidP="00D67CA4">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 xml:space="preserve">Атмосфералық ауаның ластануының гамма сәулелену деңгейіне күнсайын жергілікті 17 метеорологиялық стансада (Ақжар, Аягөз, Дмитревка, Баршатас, Бақты, Зайсан, Жалғызтөбе, Катон-Қарағай, Көкпекті, Күршім, Риддер, Самарқа, Семей, Үлкен Нарын, Өскемен, Шар, Шемонаиха) жүргізіледі (5.5 - сур.). </w:t>
      </w:r>
    </w:p>
    <w:p w:rsidR="00D67CA4" w:rsidRPr="00357DCC" w:rsidRDefault="00D67CA4" w:rsidP="00D67CA4">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Облыстың елді-мекендері бойынша атмосфералық ауа қабатының жерге жақын қабатына орташа ра</w:t>
      </w:r>
      <w:r w:rsidR="00334FBC" w:rsidRPr="00357DCC">
        <w:rPr>
          <w:rFonts w:ascii="Times New Roman" w:hAnsi="Times New Roman"/>
          <w:sz w:val="28"/>
          <w:szCs w:val="28"/>
          <w:lang w:val="kk-KZ"/>
        </w:rPr>
        <w:t>диациялық гамма-фонның мәні 0,05</w:t>
      </w:r>
      <w:r w:rsidRPr="00357DCC">
        <w:rPr>
          <w:rFonts w:ascii="Times New Roman" w:hAnsi="Times New Roman"/>
          <w:sz w:val="28"/>
          <w:szCs w:val="28"/>
          <w:lang w:val="kk-KZ"/>
        </w:rPr>
        <w:t>-0,2</w:t>
      </w:r>
      <w:r w:rsidR="00334FBC" w:rsidRPr="00357DCC">
        <w:rPr>
          <w:rFonts w:ascii="Times New Roman" w:hAnsi="Times New Roman"/>
          <w:sz w:val="28"/>
          <w:szCs w:val="28"/>
          <w:lang w:val="kk-KZ"/>
        </w:rPr>
        <w:t>1</w:t>
      </w:r>
      <w:r w:rsidRPr="00357DCC">
        <w:rPr>
          <w:rFonts w:ascii="Times New Roman" w:hAnsi="Times New Roman"/>
          <w:sz w:val="28"/>
          <w:szCs w:val="28"/>
          <w:lang w:val="kk-KZ"/>
        </w:rPr>
        <w:t xml:space="preserve"> мкЗв/сағ. шегінде болды. Облыс бойынша радиациялық гамма- фонның орташа мәні 0,13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D67CA4" w:rsidRDefault="00D67CA4" w:rsidP="00D67CA4">
      <w:pPr>
        <w:pStyle w:val="afa"/>
        <w:ind w:left="517"/>
        <w:jc w:val="both"/>
        <w:rPr>
          <w:rFonts w:ascii="Times New Roman" w:hAnsi="Times New Roman"/>
          <w:sz w:val="28"/>
          <w:szCs w:val="28"/>
          <w:lang w:val="kk-KZ"/>
        </w:rPr>
      </w:pPr>
    </w:p>
    <w:p w:rsidR="00E360A7" w:rsidRPr="00357DCC" w:rsidRDefault="00E360A7" w:rsidP="00D67CA4">
      <w:pPr>
        <w:pStyle w:val="afa"/>
        <w:ind w:left="517"/>
        <w:jc w:val="both"/>
        <w:rPr>
          <w:rFonts w:ascii="Times New Roman" w:hAnsi="Times New Roman"/>
          <w:sz w:val="28"/>
          <w:szCs w:val="28"/>
          <w:lang w:val="kk-KZ"/>
        </w:rPr>
      </w:pPr>
    </w:p>
    <w:p w:rsidR="00D67CA4" w:rsidRPr="00357DCC" w:rsidRDefault="00D67CA4" w:rsidP="00D67CA4">
      <w:pPr>
        <w:pStyle w:val="a3"/>
        <w:ind w:left="517"/>
        <w:rPr>
          <w:rFonts w:ascii="Times New Roman" w:hAnsi="Times New Roman"/>
          <w:sz w:val="28"/>
          <w:szCs w:val="28"/>
          <w:lang w:val="kk-KZ"/>
        </w:rPr>
      </w:pPr>
      <w:r w:rsidRPr="00357DCC">
        <w:rPr>
          <w:rFonts w:ascii="Times New Roman" w:hAnsi="Times New Roman"/>
          <w:sz w:val="28"/>
          <w:szCs w:val="28"/>
          <w:lang w:val="kk-KZ"/>
        </w:rPr>
        <w:lastRenderedPageBreak/>
        <w:t>5.</w:t>
      </w:r>
      <w:r w:rsidR="00E360A7">
        <w:rPr>
          <w:rFonts w:ascii="Times New Roman" w:hAnsi="Times New Roman"/>
          <w:sz w:val="28"/>
          <w:szCs w:val="28"/>
          <w:lang w:val="kk-KZ"/>
        </w:rPr>
        <w:t>9</w:t>
      </w:r>
      <w:r w:rsidRPr="00357DCC">
        <w:rPr>
          <w:rFonts w:ascii="Times New Roman" w:hAnsi="Times New Roman"/>
          <w:sz w:val="28"/>
          <w:szCs w:val="28"/>
          <w:lang w:val="kk-KZ"/>
        </w:rPr>
        <w:t xml:space="preserve"> Атмосфераның жерге жақын қабатында радиоактивтердің түсу тығыздығы</w:t>
      </w:r>
    </w:p>
    <w:p w:rsidR="00D67CA4" w:rsidRPr="00357DCC" w:rsidRDefault="00D67CA4" w:rsidP="00D67CA4">
      <w:pPr>
        <w:pStyle w:val="afa"/>
        <w:ind w:left="517"/>
        <w:jc w:val="both"/>
        <w:rPr>
          <w:rFonts w:ascii="Times New Roman" w:hAnsi="Times New Roman"/>
          <w:sz w:val="28"/>
          <w:szCs w:val="28"/>
          <w:lang w:val="kk-KZ"/>
        </w:rPr>
      </w:pPr>
    </w:p>
    <w:p w:rsidR="00D67CA4" w:rsidRPr="00357DCC" w:rsidRDefault="00D67CA4" w:rsidP="00D67CA4">
      <w:pPr>
        <w:pStyle w:val="afa"/>
        <w:ind w:left="0" w:firstLine="851"/>
        <w:jc w:val="both"/>
        <w:rPr>
          <w:rFonts w:ascii="Times New Roman" w:hAnsi="Times New Roman"/>
          <w:sz w:val="28"/>
          <w:szCs w:val="28"/>
          <w:lang w:val="kk-KZ"/>
        </w:rPr>
      </w:pPr>
      <w:r w:rsidRPr="00357DCC">
        <w:rPr>
          <w:rFonts w:ascii="Times New Roman" w:hAnsi="Times New Roman"/>
          <w:sz w:val="28"/>
          <w:szCs w:val="28"/>
          <w:lang w:val="kk-KZ"/>
        </w:rPr>
        <w:t>Атмосфераның жерге жақын қабатында радиоактивтердің түсу тығыздығына бақылау облыс аумағында7 метеорологиялық станцияда (Аягөз, Баршатас, Бақты, Зайсан,  Көкпекті, Семей, Өскемен)ауа сынамасын горизонтальді планшеттер алу жолымен жүзеге асырылды (5.5-сур.). Барлық стансада бес тәуліктік сынама жүргізілді.</w:t>
      </w:r>
    </w:p>
    <w:p w:rsidR="00D67CA4" w:rsidRPr="00357DCC" w:rsidRDefault="00D67CA4" w:rsidP="00D67CA4">
      <w:pPr>
        <w:pStyle w:val="afa"/>
        <w:ind w:left="0" w:firstLine="851"/>
        <w:jc w:val="both"/>
        <w:rPr>
          <w:rFonts w:ascii="Times New Roman" w:hAnsi="Times New Roman"/>
          <w:b/>
          <w:sz w:val="28"/>
          <w:szCs w:val="28"/>
          <w:lang w:val="kk-KZ"/>
        </w:rPr>
      </w:pPr>
      <w:r w:rsidRPr="00357DCC">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0,8-</w:t>
      </w:r>
      <w:r w:rsidR="00334FBC" w:rsidRPr="00357DCC">
        <w:rPr>
          <w:rFonts w:ascii="Times New Roman" w:hAnsi="Times New Roman"/>
          <w:sz w:val="28"/>
          <w:szCs w:val="28"/>
          <w:lang w:val="kk-KZ"/>
        </w:rPr>
        <w:t>2,3</w:t>
      </w:r>
      <w:r w:rsidRPr="00357DCC">
        <w:rPr>
          <w:rFonts w:ascii="Times New Roman" w:hAnsi="Times New Roman"/>
          <w:sz w:val="28"/>
          <w:szCs w:val="28"/>
          <w:lang w:val="kk-KZ"/>
        </w:rPr>
        <w:t xml:space="preserve"> Бк/м2 шегінде болды. Облыс бойынша радиоактивті түсулердің орташа тығыздығы 1,2 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D67CA4" w:rsidRPr="00357DCC" w:rsidRDefault="009436AB" w:rsidP="00F62832">
      <w:pPr>
        <w:ind w:firstLine="709"/>
        <w:jc w:val="center"/>
        <w:rPr>
          <w:rFonts w:ascii="Times New Roman" w:hAnsi="Times New Roman"/>
          <w:b/>
          <w:sz w:val="28"/>
          <w:szCs w:val="28"/>
          <w:lang w:val="kk-KZ"/>
        </w:rPr>
      </w:pPr>
      <w:r w:rsidRPr="00357DCC">
        <w:rPr>
          <w:rFonts w:ascii="Times New Roman" w:hAnsi="Times New Roman"/>
          <w:b/>
          <w:noProof/>
          <w:sz w:val="28"/>
          <w:szCs w:val="28"/>
          <w:lang w:eastAsia="ru-RU" w:bidi="ar-SA"/>
        </w:rPr>
        <w:drawing>
          <wp:inline distT="0" distB="0" distL="0" distR="0">
            <wp:extent cx="5957060" cy="3657600"/>
            <wp:effectExtent l="19050" t="0" r="5590" b="0"/>
            <wp:docPr id="63" name="Рисунок 23" descr="C:\Documents and Settings\dzhuzeeva_m\Рабочий стол\Асема раб\для работы\карта гамма казакша\ШҚ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dzhuzeeva_m\Рабочий стол\Асема раб\для работы\карта гамма казакша\ШҚО гамма.JPG"/>
                    <pic:cNvPicPr>
                      <a:picLocks noChangeAspect="1" noChangeArrowheads="1"/>
                    </pic:cNvPicPr>
                  </pic:nvPicPr>
                  <pic:blipFill>
                    <a:blip r:embed="rId48"/>
                    <a:srcRect/>
                    <a:stretch>
                      <a:fillRect/>
                    </a:stretch>
                  </pic:blipFill>
                  <pic:spPr bwMode="auto">
                    <a:xfrm>
                      <a:off x="0" y="0"/>
                      <a:ext cx="5956935" cy="3657523"/>
                    </a:xfrm>
                    <a:prstGeom prst="rect">
                      <a:avLst/>
                    </a:prstGeom>
                    <a:noFill/>
                    <a:ln w="9525">
                      <a:noFill/>
                      <a:miter lim="800000"/>
                      <a:headEnd/>
                      <a:tailEnd/>
                    </a:ln>
                  </pic:spPr>
                </pic:pic>
              </a:graphicData>
            </a:graphic>
          </wp:inline>
        </w:drawing>
      </w:r>
    </w:p>
    <w:p w:rsidR="00D67CA4" w:rsidRPr="00357DCC" w:rsidRDefault="00D67CA4" w:rsidP="00D67CA4">
      <w:pPr>
        <w:jc w:val="center"/>
        <w:rPr>
          <w:rFonts w:ascii="Times New Roman" w:hAnsi="Times New Roman"/>
          <w:lang w:val="kk-KZ"/>
        </w:rPr>
      </w:pPr>
      <w:r w:rsidRPr="00357DCC">
        <w:rPr>
          <w:rFonts w:ascii="Times New Roman" w:hAnsi="Times New Roman"/>
          <w:lang w:val="kk-KZ"/>
        </w:rPr>
        <w:t>5.5 – сурет. Шығыс Қазақстан облысының аумағындағы радиациялық гамма-фон мен радиоактивті түсулердің тығыздығын бақылау метеостансаларының орналасу сызбасы.</w:t>
      </w:r>
    </w:p>
    <w:p w:rsidR="00D67CA4" w:rsidRPr="00357DCC" w:rsidRDefault="00D67CA4" w:rsidP="00D67CA4">
      <w:pPr>
        <w:ind w:left="1134"/>
        <w:rPr>
          <w:rFonts w:ascii="Times New Roman" w:hAnsi="Times New Roman"/>
          <w:b/>
          <w:sz w:val="28"/>
          <w:szCs w:val="28"/>
          <w:lang w:val="kk-KZ"/>
        </w:rPr>
      </w:pPr>
    </w:p>
    <w:p w:rsidR="00D67CA4" w:rsidRPr="00357DCC" w:rsidRDefault="00D67CA4" w:rsidP="00D67CA4">
      <w:pPr>
        <w:ind w:left="1134"/>
        <w:rPr>
          <w:rFonts w:ascii="Times New Roman" w:hAnsi="Times New Roman"/>
          <w:b/>
          <w:sz w:val="28"/>
          <w:szCs w:val="28"/>
          <w:lang w:val="kk-KZ"/>
        </w:rPr>
      </w:pPr>
    </w:p>
    <w:p w:rsidR="00D67CA4" w:rsidRPr="00357DCC" w:rsidRDefault="00D67CA4" w:rsidP="00D857ED">
      <w:pPr>
        <w:pStyle w:val="afa"/>
        <w:numPr>
          <w:ilvl w:val="0"/>
          <w:numId w:val="1"/>
        </w:numPr>
        <w:jc w:val="center"/>
        <w:rPr>
          <w:rFonts w:ascii="Times New Roman" w:hAnsi="Times New Roman"/>
          <w:b/>
          <w:sz w:val="28"/>
          <w:szCs w:val="28"/>
          <w:lang w:val="kk-KZ"/>
        </w:rPr>
      </w:pPr>
      <w:r w:rsidRPr="00357DCC">
        <w:rPr>
          <w:rFonts w:ascii="Times New Roman" w:hAnsi="Times New Roman"/>
          <w:b/>
          <w:sz w:val="28"/>
          <w:szCs w:val="28"/>
          <w:lang w:val="kk-KZ"/>
        </w:rPr>
        <w:t>Жамбыл  облысының қоршаған ортаның ластану жай-күйі</w:t>
      </w:r>
    </w:p>
    <w:p w:rsidR="00D67CA4" w:rsidRPr="00357DCC" w:rsidRDefault="00D67CA4" w:rsidP="00D67CA4">
      <w:pPr>
        <w:pStyle w:val="21"/>
        <w:ind w:firstLine="0"/>
        <w:jc w:val="center"/>
        <w:rPr>
          <w:rFonts w:ascii="Times New Roman" w:hAnsi="Times New Roman"/>
          <w:sz w:val="16"/>
          <w:szCs w:val="16"/>
          <w:lang w:val="kk-KZ"/>
        </w:rPr>
      </w:pPr>
    </w:p>
    <w:p w:rsidR="00D67CA4" w:rsidRPr="00357DCC" w:rsidRDefault="00D67CA4" w:rsidP="00D67CA4">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6.1 Тараз қаласы бойынша атмосфералық ауаның ластану жай-күйі</w:t>
      </w:r>
    </w:p>
    <w:p w:rsidR="00D67CA4" w:rsidRPr="00357DCC" w:rsidRDefault="00D67CA4" w:rsidP="00D67CA4">
      <w:pPr>
        <w:pStyle w:val="Style100"/>
        <w:widowControl/>
        <w:spacing w:line="240" w:lineRule="auto"/>
        <w:ind w:firstLine="706"/>
        <w:rPr>
          <w:rStyle w:val="FontStyle204"/>
          <w:sz w:val="20"/>
          <w:szCs w:val="20"/>
          <w:lang w:val="kk-KZ"/>
        </w:rPr>
      </w:pPr>
    </w:p>
    <w:p w:rsidR="00D67CA4" w:rsidRPr="00357DCC" w:rsidRDefault="00D67CA4" w:rsidP="00D67CA4">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5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(4.1-сур., 24-кесте)</w:t>
      </w:r>
      <w:r w:rsidRPr="00357DCC">
        <w:rPr>
          <w:rStyle w:val="FontStyle201"/>
          <w:sz w:val="28"/>
          <w:szCs w:val="28"/>
          <w:lang w:val="kk-KZ"/>
        </w:rPr>
        <w:t>.</w:t>
      </w:r>
    </w:p>
    <w:p w:rsidR="00D67CA4" w:rsidRPr="00357DCC" w:rsidRDefault="00D67CA4" w:rsidP="00D67CA4">
      <w:pPr>
        <w:jc w:val="right"/>
        <w:rPr>
          <w:rFonts w:ascii="Times New Roman" w:hAnsi="Times New Roman"/>
          <w:lang w:val="kk-KZ"/>
        </w:rPr>
      </w:pPr>
      <w:r w:rsidRPr="00357DCC">
        <w:rPr>
          <w:rFonts w:ascii="Times New Roman" w:hAnsi="Times New Roman"/>
          <w:lang w:val="kk-KZ"/>
        </w:rPr>
        <w:t>36- кесте</w:t>
      </w:r>
    </w:p>
    <w:p w:rsidR="00AC0435" w:rsidRPr="00357DCC" w:rsidRDefault="00D67CA4" w:rsidP="00D67CA4">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 xml:space="preserve">Бақылау бекеттерінің орналасу орны мен </w:t>
      </w:r>
      <w:r w:rsidR="003E48E4"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701"/>
        <w:gridCol w:w="2551"/>
        <w:gridCol w:w="3686"/>
      </w:tblGrid>
      <w:tr w:rsidR="00D67CA4" w:rsidRPr="00357DCC" w:rsidTr="0057512B">
        <w:tc>
          <w:tcPr>
            <w:tcW w:w="959" w:type="dxa"/>
            <w:vAlign w:val="center"/>
          </w:tcPr>
          <w:p w:rsidR="00D67CA4" w:rsidRPr="00357DCC" w:rsidRDefault="00D67CA4" w:rsidP="00321535">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D67CA4" w:rsidRPr="00357DCC" w:rsidRDefault="00082213" w:rsidP="00321535">
            <w:pPr>
              <w:jc w:val="center"/>
              <w:outlineLvl w:val="1"/>
              <w:rPr>
                <w:rFonts w:ascii="Times New Roman" w:hAnsi="Times New Roman"/>
                <w:b/>
              </w:rPr>
            </w:pPr>
            <w:r w:rsidRPr="00357DCC">
              <w:rPr>
                <w:rFonts w:ascii="Times New Roman" w:hAnsi="Times New Roman"/>
                <w:b/>
                <w:lang w:val="kk-KZ"/>
              </w:rPr>
              <w:t>Сынама мерзімі</w:t>
            </w:r>
          </w:p>
        </w:tc>
        <w:tc>
          <w:tcPr>
            <w:tcW w:w="1701" w:type="dxa"/>
            <w:vAlign w:val="center"/>
          </w:tcPr>
          <w:p w:rsidR="00D67CA4" w:rsidRPr="00357DCC" w:rsidRDefault="00D67CA4" w:rsidP="00321535">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551" w:type="dxa"/>
            <w:vAlign w:val="center"/>
          </w:tcPr>
          <w:p w:rsidR="00D67CA4" w:rsidRPr="00357DCC" w:rsidRDefault="00D67CA4" w:rsidP="00321535">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686" w:type="dxa"/>
            <w:vAlign w:val="center"/>
          </w:tcPr>
          <w:p w:rsidR="00D67CA4" w:rsidRPr="00357DCC" w:rsidRDefault="00CE06ED" w:rsidP="00321535">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D67CA4" w:rsidRPr="00357DCC" w:rsidTr="0057512B">
        <w:trPr>
          <w:trHeight w:val="280"/>
        </w:trPr>
        <w:tc>
          <w:tcPr>
            <w:tcW w:w="959" w:type="dxa"/>
            <w:vAlign w:val="center"/>
          </w:tcPr>
          <w:p w:rsidR="00D67CA4" w:rsidRPr="00357DCC" w:rsidRDefault="00D67CA4" w:rsidP="00F62832">
            <w:pPr>
              <w:jc w:val="center"/>
              <w:outlineLvl w:val="1"/>
              <w:rPr>
                <w:rFonts w:ascii="Times New Roman" w:hAnsi="Times New Roman"/>
              </w:rPr>
            </w:pPr>
            <w:r w:rsidRPr="00357DCC">
              <w:rPr>
                <w:rFonts w:ascii="Times New Roman" w:hAnsi="Times New Roman"/>
              </w:rPr>
              <w:t>1</w:t>
            </w:r>
          </w:p>
        </w:tc>
        <w:tc>
          <w:tcPr>
            <w:tcW w:w="1134" w:type="dxa"/>
            <w:vMerge w:val="restart"/>
            <w:vAlign w:val="center"/>
          </w:tcPr>
          <w:p w:rsidR="00D67CA4" w:rsidRPr="00357DCC" w:rsidRDefault="00D67CA4" w:rsidP="00321535">
            <w:pPr>
              <w:jc w:val="center"/>
              <w:outlineLvl w:val="1"/>
              <w:rPr>
                <w:rFonts w:ascii="Times New Roman" w:hAnsi="Times New Roman"/>
              </w:rPr>
            </w:pPr>
            <w:r w:rsidRPr="00357DCC">
              <w:rPr>
                <w:rFonts w:ascii="Times New Roman" w:hAnsi="Times New Roman"/>
                <w:lang w:val="kk-KZ"/>
              </w:rPr>
              <w:t>тәулігіне 3 рет</w:t>
            </w:r>
          </w:p>
        </w:tc>
        <w:tc>
          <w:tcPr>
            <w:tcW w:w="1701" w:type="dxa"/>
            <w:vMerge w:val="restart"/>
            <w:vAlign w:val="center"/>
          </w:tcPr>
          <w:p w:rsidR="00D67CA4" w:rsidRPr="00357DCC" w:rsidRDefault="00D67CA4" w:rsidP="00321535">
            <w:pPr>
              <w:jc w:val="center"/>
              <w:outlineLvl w:val="1"/>
              <w:rPr>
                <w:rFonts w:ascii="Times New Roman" w:hAnsi="Times New Roman"/>
              </w:rPr>
            </w:pPr>
            <w:r w:rsidRPr="00357DCC">
              <w:rPr>
                <w:rFonts w:ascii="Times New Roman" w:hAnsi="Times New Roman"/>
                <w:lang w:val="kk-KZ"/>
              </w:rPr>
              <w:t xml:space="preserve">қол күшімен алынған </w:t>
            </w:r>
            <w:r w:rsidRPr="00357DCC">
              <w:rPr>
                <w:rFonts w:ascii="Times New Roman" w:hAnsi="Times New Roman"/>
                <w:lang w:val="kk-KZ"/>
              </w:rPr>
              <w:lastRenderedPageBreak/>
              <w:t>сынама(дискретті әдіс)</w:t>
            </w:r>
          </w:p>
        </w:tc>
        <w:tc>
          <w:tcPr>
            <w:tcW w:w="2551" w:type="dxa"/>
            <w:vAlign w:val="center"/>
          </w:tcPr>
          <w:p w:rsidR="00D67CA4" w:rsidRPr="00357DCC" w:rsidRDefault="00D67CA4" w:rsidP="00321535">
            <w:pPr>
              <w:jc w:val="center"/>
              <w:rPr>
                <w:rFonts w:ascii="Times New Roman" w:hAnsi="Times New Roman"/>
              </w:rPr>
            </w:pPr>
            <w:r w:rsidRPr="00357DCC">
              <w:rPr>
                <w:rFonts w:ascii="Times New Roman" w:hAnsi="Times New Roman"/>
              </w:rPr>
              <w:lastRenderedPageBreak/>
              <w:t>Шымкент</w:t>
            </w:r>
            <w:r w:rsidRPr="00357DCC">
              <w:rPr>
                <w:rFonts w:ascii="Times New Roman" w:hAnsi="Times New Roman"/>
                <w:lang w:val="kk-KZ"/>
              </w:rPr>
              <w:t xml:space="preserve"> көшесі</w:t>
            </w:r>
            <w:r w:rsidRPr="00357DCC">
              <w:rPr>
                <w:rFonts w:ascii="Times New Roman" w:hAnsi="Times New Roman"/>
              </w:rPr>
              <w:t>, 22</w:t>
            </w:r>
          </w:p>
        </w:tc>
        <w:tc>
          <w:tcPr>
            <w:tcW w:w="3686" w:type="dxa"/>
            <w:vMerge w:val="restart"/>
            <w:vAlign w:val="center"/>
          </w:tcPr>
          <w:p w:rsidR="00D67CA4" w:rsidRPr="00357DCC" w:rsidRDefault="00D67CA4" w:rsidP="00321535">
            <w:pPr>
              <w:outlineLvl w:val="1"/>
              <w:rPr>
                <w:rFonts w:ascii="Times New Roman" w:hAnsi="Times New Roman"/>
                <w:lang w:val="kk-KZ"/>
              </w:rPr>
            </w:pPr>
            <w:r w:rsidRPr="00357DCC">
              <w:rPr>
                <w:rFonts w:ascii="Times New Roman" w:hAnsi="Times New Roman"/>
                <w:lang w:val="kk-KZ"/>
              </w:rPr>
              <w:t xml:space="preserve">қалқыма заттар, күкірт диоксиді, сульфаттар, көміртегі оксиді, </w:t>
            </w:r>
            <w:r w:rsidRPr="00357DCC">
              <w:rPr>
                <w:rFonts w:ascii="Times New Roman" w:hAnsi="Times New Roman"/>
                <w:lang w:val="kk-KZ"/>
              </w:rPr>
              <w:lastRenderedPageBreak/>
              <w:t>азот диоксиді мен</w:t>
            </w:r>
            <w:r w:rsidRPr="00357DCC">
              <w:rPr>
                <w:rFonts w:ascii="Times New Roman" w:hAnsi="Times New Roman"/>
              </w:rPr>
              <w:t xml:space="preserve">  оксид</w:t>
            </w:r>
            <w:r w:rsidRPr="00357DCC">
              <w:rPr>
                <w:rFonts w:ascii="Times New Roman" w:hAnsi="Times New Roman"/>
                <w:lang w:val="kk-KZ"/>
              </w:rPr>
              <w:t>і,</w:t>
            </w:r>
            <w:r w:rsidRPr="00357DCC">
              <w:rPr>
                <w:rFonts w:ascii="Times New Roman" w:hAnsi="Times New Roman"/>
              </w:rPr>
              <w:t xml:space="preserve"> фтор</w:t>
            </w:r>
            <w:r w:rsidRPr="00357DCC">
              <w:rPr>
                <w:rFonts w:ascii="Times New Roman" w:hAnsi="Times New Roman"/>
                <w:lang w:val="kk-KZ"/>
              </w:rPr>
              <w:t>лысутек</w:t>
            </w:r>
            <w:r w:rsidRPr="00357DCC">
              <w:rPr>
                <w:rFonts w:ascii="Times New Roman" w:hAnsi="Times New Roman"/>
              </w:rPr>
              <w:t>, формальдегид</w:t>
            </w:r>
            <w:r w:rsidRPr="00357DCC">
              <w:rPr>
                <w:rFonts w:ascii="Times New Roman" w:hAnsi="Times New Roman"/>
                <w:lang w:val="kk-KZ"/>
              </w:rPr>
              <w:t xml:space="preserve">, бенз(а)пирен. </w:t>
            </w:r>
          </w:p>
          <w:p w:rsidR="00D67CA4" w:rsidRPr="00357DCC" w:rsidRDefault="00D67CA4" w:rsidP="00321535">
            <w:pPr>
              <w:outlineLvl w:val="1"/>
              <w:rPr>
                <w:rFonts w:ascii="Times New Roman" w:hAnsi="Times New Roman"/>
                <w:lang w:val="kk-KZ"/>
              </w:rPr>
            </w:pPr>
            <w:r w:rsidRPr="00357DCC">
              <w:rPr>
                <w:rFonts w:ascii="Times New Roman" w:hAnsi="Times New Roman"/>
                <w:lang w:val="kk-KZ"/>
              </w:rPr>
              <w:t>№1,3 ЛББ кадмий, кобальт, марганец, қорғасын анықталады.</w:t>
            </w:r>
          </w:p>
        </w:tc>
      </w:tr>
      <w:tr w:rsidR="00D67CA4" w:rsidRPr="00357DCC" w:rsidTr="0057512B">
        <w:tc>
          <w:tcPr>
            <w:tcW w:w="959" w:type="dxa"/>
            <w:vAlign w:val="center"/>
          </w:tcPr>
          <w:p w:rsidR="00D67CA4" w:rsidRPr="00357DCC" w:rsidRDefault="00D67CA4" w:rsidP="00F62832">
            <w:pPr>
              <w:jc w:val="center"/>
              <w:outlineLvl w:val="1"/>
              <w:rPr>
                <w:rFonts w:ascii="Times New Roman" w:hAnsi="Times New Roman"/>
              </w:rPr>
            </w:pPr>
            <w:r w:rsidRPr="00357DCC">
              <w:rPr>
                <w:rFonts w:ascii="Times New Roman" w:hAnsi="Times New Roman"/>
              </w:rPr>
              <w:t>2</w:t>
            </w:r>
          </w:p>
        </w:tc>
        <w:tc>
          <w:tcPr>
            <w:tcW w:w="1134" w:type="dxa"/>
            <w:vMerge/>
            <w:vAlign w:val="center"/>
          </w:tcPr>
          <w:p w:rsidR="00D67CA4" w:rsidRPr="00357DCC" w:rsidRDefault="00D67CA4" w:rsidP="00F62832">
            <w:pPr>
              <w:jc w:val="center"/>
              <w:outlineLvl w:val="1"/>
              <w:rPr>
                <w:rFonts w:ascii="Times New Roman" w:hAnsi="Times New Roman"/>
              </w:rPr>
            </w:pPr>
          </w:p>
        </w:tc>
        <w:tc>
          <w:tcPr>
            <w:tcW w:w="1701" w:type="dxa"/>
            <w:vMerge/>
            <w:vAlign w:val="center"/>
          </w:tcPr>
          <w:p w:rsidR="00D67CA4" w:rsidRPr="00357DCC" w:rsidRDefault="00D67CA4" w:rsidP="00F62832">
            <w:pPr>
              <w:jc w:val="center"/>
              <w:outlineLvl w:val="1"/>
              <w:rPr>
                <w:rFonts w:ascii="Times New Roman" w:hAnsi="Times New Roman"/>
              </w:rPr>
            </w:pPr>
          </w:p>
        </w:tc>
        <w:tc>
          <w:tcPr>
            <w:tcW w:w="2551" w:type="dxa"/>
            <w:vAlign w:val="center"/>
          </w:tcPr>
          <w:p w:rsidR="00D67CA4" w:rsidRPr="00357DCC" w:rsidRDefault="00D67CA4" w:rsidP="00321535">
            <w:pPr>
              <w:jc w:val="center"/>
              <w:outlineLvl w:val="1"/>
              <w:rPr>
                <w:rFonts w:ascii="Times New Roman" w:hAnsi="Times New Roman"/>
                <w:lang w:val="kk-KZ"/>
              </w:rPr>
            </w:pPr>
            <w:r w:rsidRPr="00357DCC">
              <w:rPr>
                <w:rFonts w:ascii="Times New Roman" w:hAnsi="Times New Roman"/>
              </w:rPr>
              <w:t>Рысбек батыр</w:t>
            </w:r>
            <w:r w:rsidRPr="00357DCC">
              <w:rPr>
                <w:rFonts w:ascii="Times New Roman" w:hAnsi="Times New Roman"/>
                <w:lang w:val="kk-KZ"/>
              </w:rPr>
              <w:t xml:space="preserve"> көшесі</w:t>
            </w:r>
            <w:r w:rsidRPr="00357DCC">
              <w:rPr>
                <w:rFonts w:ascii="Times New Roman" w:hAnsi="Times New Roman"/>
              </w:rPr>
              <w:t xml:space="preserve">, </w:t>
            </w:r>
            <w:r w:rsidRPr="00357DCC">
              <w:rPr>
                <w:rFonts w:ascii="Times New Roman" w:hAnsi="Times New Roman"/>
              </w:rPr>
              <w:lastRenderedPageBreak/>
              <w:t>15, Ниет</w:t>
            </w:r>
            <w:r w:rsidRPr="00357DCC">
              <w:rPr>
                <w:rFonts w:ascii="Times New Roman" w:hAnsi="Times New Roman"/>
                <w:lang w:val="kk-KZ"/>
              </w:rPr>
              <w:t>қ</w:t>
            </w:r>
            <w:r w:rsidRPr="00357DCC">
              <w:rPr>
                <w:rFonts w:ascii="Times New Roman" w:hAnsi="Times New Roman"/>
              </w:rPr>
              <w:t>алиев</w:t>
            </w:r>
            <w:r w:rsidRPr="00357DCC">
              <w:rPr>
                <w:rFonts w:ascii="Times New Roman" w:hAnsi="Times New Roman"/>
                <w:lang w:val="kk-KZ"/>
              </w:rPr>
              <w:t xml:space="preserve"> көшесінің бұрышы</w:t>
            </w:r>
          </w:p>
        </w:tc>
        <w:tc>
          <w:tcPr>
            <w:tcW w:w="3686" w:type="dxa"/>
            <w:vMerge/>
            <w:vAlign w:val="center"/>
          </w:tcPr>
          <w:p w:rsidR="00D67CA4" w:rsidRPr="00357DCC" w:rsidRDefault="00D67CA4" w:rsidP="00F62832">
            <w:pPr>
              <w:outlineLvl w:val="1"/>
              <w:rPr>
                <w:rFonts w:ascii="Times New Roman" w:hAnsi="Times New Roman"/>
              </w:rPr>
            </w:pPr>
          </w:p>
        </w:tc>
      </w:tr>
      <w:tr w:rsidR="00D67CA4" w:rsidRPr="00357DCC" w:rsidTr="0057512B">
        <w:tc>
          <w:tcPr>
            <w:tcW w:w="959" w:type="dxa"/>
            <w:vAlign w:val="center"/>
          </w:tcPr>
          <w:p w:rsidR="00D67CA4" w:rsidRPr="00357DCC" w:rsidRDefault="00D67CA4" w:rsidP="00F62832">
            <w:pPr>
              <w:jc w:val="center"/>
              <w:outlineLvl w:val="1"/>
              <w:rPr>
                <w:rFonts w:ascii="Times New Roman" w:hAnsi="Times New Roman"/>
              </w:rPr>
            </w:pPr>
            <w:r w:rsidRPr="00357DCC">
              <w:rPr>
                <w:rFonts w:ascii="Times New Roman" w:hAnsi="Times New Roman"/>
              </w:rPr>
              <w:lastRenderedPageBreak/>
              <w:t>3</w:t>
            </w:r>
          </w:p>
        </w:tc>
        <w:tc>
          <w:tcPr>
            <w:tcW w:w="1134" w:type="dxa"/>
            <w:vMerge/>
            <w:vAlign w:val="center"/>
          </w:tcPr>
          <w:p w:rsidR="00D67CA4" w:rsidRPr="00357DCC" w:rsidRDefault="00D67CA4" w:rsidP="00F62832">
            <w:pPr>
              <w:jc w:val="center"/>
              <w:outlineLvl w:val="1"/>
              <w:rPr>
                <w:rFonts w:ascii="Times New Roman" w:hAnsi="Times New Roman"/>
              </w:rPr>
            </w:pPr>
          </w:p>
        </w:tc>
        <w:tc>
          <w:tcPr>
            <w:tcW w:w="1701" w:type="dxa"/>
            <w:vMerge/>
            <w:vAlign w:val="center"/>
          </w:tcPr>
          <w:p w:rsidR="00D67CA4" w:rsidRPr="00357DCC" w:rsidRDefault="00D67CA4" w:rsidP="00F62832">
            <w:pPr>
              <w:jc w:val="center"/>
              <w:outlineLvl w:val="1"/>
              <w:rPr>
                <w:rFonts w:ascii="Times New Roman" w:hAnsi="Times New Roman"/>
              </w:rPr>
            </w:pPr>
          </w:p>
        </w:tc>
        <w:tc>
          <w:tcPr>
            <w:tcW w:w="2551" w:type="dxa"/>
            <w:vAlign w:val="center"/>
          </w:tcPr>
          <w:p w:rsidR="00D67CA4" w:rsidRPr="00357DCC" w:rsidRDefault="00D67CA4" w:rsidP="00321535">
            <w:pPr>
              <w:jc w:val="center"/>
              <w:outlineLvl w:val="1"/>
              <w:rPr>
                <w:rFonts w:ascii="Times New Roman" w:hAnsi="Times New Roman"/>
              </w:rPr>
            </w:pPr>
            <w:r w:rsidRPr="00357DCC">
              <w:rPr>
                <w:rFonts w:ascii="Times New Roman" w:hAnsi="Times New Roman"/>
                <w:lang w:val="kk-KZ"/>
              </w:rPr>
              <w:t>Абай және Төле би көшелерінің бұрышы</w:t>
            </w:r>
          </w:p>
        </w:tc>
        <w:tc>
          <w:tcPr>
            <w:tcW w:w="3686" w:type="dxa"/>
            <w:vMerge/>
            <w:vAlign w:val="center"/>
          </w:tcPr>
          <w:p w:rsidR="00D67CA4" w:rsidRPr="00357DCC" w:rsidRDefault="00D67CA4" w:rsidP="00F62832">
            <w:pPr>
              <w:outlineLvl w:val="1"/>
              <w:rPr>
                <w:rFonts w:ascii="Times New Roman" w:hAnsi="Times New Roman"/>
              </w:rPr>
            </w:pPr>
          </w:p>
        </w:tc>
      </w:tr>
      <w:tr w:rsidR="00D67CA4" w:rsidRPr="00357DCC" w:rsidTr="0057512B">
        <w:tc>
          <w:tcPr>
            <w:tcW w:w="959" w:type="dxa"/>
            <w:vAlign w:val="center"/>
          </w:tcPr>
          <w:p w:rsidR="00D67CA4" w:rsidRPr="00357DCC" w:rsidRDefault="00D67CA4" w:rsidP="00F62832">
            <w:pPr>
              <w:jc w:val="center"/>
              <w:outlineLvl w:val="1"/>
              <w:rPr>
                <w:rFonts w:ascii="Times New Roman" w:hAnsi="Times New Roman"/>
              </w:rPr>
            </w:pPr>
            <w:r w:rsidRPr="00357DCC">
              <w:rPr>
                <w:rFonts w:ascii="Times New Roman" w:hAnsi="Times New Roman"/>
              </w:rPr>
              <w:t>4</w:t>
            </w:r>
          </w:p>
        </w:tc>
        <w:tc>
          <w:tcPr>
            <w:tcW w:w="1134" w:type="dxa"/>
            <w:vMerge/>
            <w:vAlign w:val="center"/>
          </w:tcPr>
          <w:p w:rsidR="00D67CA4" w:rsidRPr="00357DCC" w:rsidRDefault="00D67CA4" w:rsidP="00F62832">
            <w:pPr>
              <w:jc w:val="center"/>
              <w:outlineLvl w:val="1"/>
              <w:rPr>
                <w:rFonts w:ascii="Times New Roman" w:hAnsi="Times New Roman"/>
              </w:rPr>
            </w:pPr>
          </w:p>
        </w:tc>
        <w:tc>
          <w:tcPr>
            <w:tcW w:w="1701" w:type="dxa"/>
            <w:vMerge/>
            <w:vAlign w:val="center"/>
          </w:tcPr>
          <w:p w:rsidR="00D67CA4" w:rsidRPr="00357DCC" w:rsidRDefault="00D67CA4" w:rsidP="00F62832">
            <w:pPr>
              <w:jc w:val="center"/>
              <w:outlineLvl w:val="1"/>
              <w:rPr>
                <w:rFonts w:ascii="Times New Roman" w:hAnsi="Times New Roman"/>
              </w:rPr>
            </w:pPr>
          </w:p>
        </w:tc>
        <w:tc>
          <w:tcPr>
            <w:tcW w:w="2551" w:type="dxa"/>
            <w:vAlign w:val="center"/>
          </w:tcPr>
          <w:p w:rsidR="00D67CA4" w:rsidRPr="00357DCC" w:rsidRDefault="00D67CA4" w:rsidP="00321535">
            <w:pPr>
              <w:jc w:val="center"/>
              <w:outlineLvl w:val="1"/>
              <w:rPr>
                <w:rFonts w:ascii="Times New Roman" w:hAnsi="Times New Roman"/>
              </w:rPr>
            </w:pPr>
            <w:r w:rsidRPr="00357DCC">
              <w:rPr>
                <w:rFonts w:ascii="Times New Roman" w:hAnsi="Times New Roman"/>
              </w:rPr>
              <w:t>Байза</w:t>
            </w:r>
            <w:r w:rsidRPr="00357DCC">
              <w:rPr>
                <w:rFonts w:ascii="Times New Roman" w:hAnsi="Times New Roman"/>
                <w:lang w:val="kk-KZ"/>
              </w:rPr>
              <w:t>қ</w:t>
            </w:r>
            <w:r w:rsidRPr="00357DCC">
              <w:rPr>
                <w:rFonts w:ascii="Times New Roman" w:hAnsi="Times New Roman"/>
              </w:rPr>
              <w:t xml:space="preserve"> батыр</w:t>
            </w:r>
            <w:r w:rsidRPr="00357DCC">
              <w:rPr>
                <w:rFonts w:ascii="Times New Roman" w:hAnsi="Times New Roman"/>
                <w:lang w:val="kk-KZ"/>
              </w:rPr>
              <w:t xml:space="preserve"> көшесі</w:t>
            </w:r>
            <w:r w:rsidRPr="00357DCC">
              <w:rPr>
                <w:rFonts w:ascii="Times New Roman" w:hAnsi="Times New Roman"/>
              </w:rPr>
              <w:t>, 162</w:t>
            </w:r>
          </w:p>
        </w:tc>
        <w:tc>
          <w:tcPr>
            <w:tcW w:w="3686" w:type="dxa"/>
            <w:vMerge/>
            <w:vAlign w:val="center"/>
          </w:tcPr>
          <w:p w:rsidR="00D67CA4" w:rsidRPr="00357DCC" w:rsidRDefault="00D67CA4" w:rsidP="00F62832">
            <w:pPr>
              <w:outlineLvl w:val="1"/>
              <w:rPr>
                <w:rFonts w:ascii="Times New Roman" w:hAnsi="Times New Roman"/>
              </w:rPr>
            </w:pPr>
          </w:p>
        </w:tc>
      </w:tr>
      <w:tr w:rsidR="00D67CA4" w:rsidRPr="00357DCC" w:rsidTr="0057512B">
        <w:tc>
          <w:tcPr>
            <w:tcW w:w="959" w:type="dxa"/>
            <w:vAlign w:val="center"/>
          </w:tcPr>
          <w:p w:rsidR="00D67CA4" w:rsidRPr="00357DCC" w:rsidRDefault="00D67CA4" w:rsidP="00F62832">
            <w:pPr>
              <w:jc w:val="center"/>
              <w:outlineLvl w:val="1"/>
              <w:rPr>
                <w:rFonts w:ascii="Times New Roman" w:hAnsi="Times New Roman"/>
              </w:rPr>
            </w:pPr>
            <w:r w:rsidRPr="00357DCC">
              <w:rPr>
                <w:rFonts w:ascii="Times New Roman" w:hAnsi="Times New Roman"/>
              </w:rPr>
              <w:t>6</w:t>
            </w:r>
          </w:p>
        </w:tc>
        <w:tc>
          <w:tcPr>
            <w:tcW w:w="1134" w:type="dxa"/>
            <w:vAlign w:val="center"/>
          </w:tcPr>
          <w:p w:rsidR="00D67CA4" w:rsidRPr="00357DCC" w:rsidRDefault="00082213" w:rsidP="00321535">
            <w:pPr>
              <w:jc w:val="center"/>
              <w:outlineLvl w:val="1"/>
              <w:rPr>
                <w:rFonts w:ascii="Times New Roman" w:hAnsi="Times New Roman"/>
              </w:rPr>
            </w:pPr>
            <w:r w:rsidRPr="00357DCC">
              <w:rPr>
                <w:rFonts w:ascii="Times New Roman" w:hAnsi="Times New Roman"/>
                <w:lang w:val="kk-KZ"/>
              </w:rPr>
              <w:t>әр 20 минут сайын</w:t>
            </w:r>
          </w:p>
        </w:tc>
        <w:tc>
          <w:tcPr>
            <w:tcW w:w="1701" w:type="dxa"/>
            <w:vAlign w:val="center"/>
          </w:tcPr>
          <w:p w:rsidR="00D67CA4" w:rsidRPr="00357DCC" w:rsidRDefault="00D67CA4" w:rsidP="00321535">
            <w:pPr>
              <w:jc w:val="center"/>
              <w:outlineLvl w:val="1"/>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551" w:type="dxa"/>
            <w:vAlign w:val="center"/>
          </w:tcPr>
          <w:p w:rsidR="00D67CA4" w:rsidRPr="00357DCC" w:rsidRDefault="00D67CA4" w:rsidP="00321535">
            <w:pPr>
              <w:jc w:val="center"/>
              <w:outlineLvl w:val="1"/>
              <w:rPr>
                <w:rFonts w:ascii="Times New Roman" w:hAnsi="Times New Roman"/>
              </w:rPr>
            </w:pPr>
            <w:r w:rsidRPr="00357DCC">
              <w:rPr>
                <w:rFonts w:ascii="Times New Roman" w:hAnsi="Times New Roman"/>
              </w:rPr>
              <w:t xml:space="preserve"> С</w:t>
            </w:r>
            <w:r w:rsidRPr="00357DCC">
              <w:rPr>
                <w:rFonts w:ascii="Times New Roman" w:hAnsi="Times New Roman"/>
                <w:lang w:val="kk-KZ"/>
              </w:rPr>
              <w:t>ә</w:t>
            </w:r>
            <w:r w:rsidRPr="00357DCC">
              <w:rPr>
                <w:rFonts w:ascii="Times New Roman" w:hAnsi="Times New Roman"/>
              </w:rPr>
              <w:t>т</w:t>
            </w:r>
            <w:r w:rsidRPr="00357DCC">
              <w:rPr>
                <w:rFonts w:ascii="Times New Roman" w:hAnsi="Times New Roman"/>
                <w:lang w:val="kk-KZ"/>
              </w:rPr>
              <w:t>б</w:t>
            </w:r>
            <w:r w:rsidRPr="00357DCC">
              <w:rPr>
                <w:rFonts w:ascii="Times New Roman" w:hAnsi="Times New Roman"/>
              </w:rPr>
              <w:t>аев</w:t>
            </w:r>
            <w:r w:rsidRPr="00357DCC">
              <w:rPr>
                <w:rFonts w:ascii="Times New Roman" w:hAnsi="Times New Roman"/>
                <w:lang w:val="kk-KZ"/>
              </w:rPr>
              <w:t xml:space="preserve"> көшесі мен Жамбыл даңғылы</w:t>
            </w:r>
          </w:p>
        </w:tc>
        <w:tc>
          <w:tcPr>
            <w:tcW w:w="3686" w:type="dxa"/>
            <w:vAlign w:val="center"/>
          </w:tcPr>
          <w:p w:rsidR="00D67CA4" w:rsidRPr="00357DCC" w:rsidRDefault="00D67CA4" w:rsidP="009436AB">
            <w:pPr>
              <w:outlineLvl w:val="1"/>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  күкірт диоксиді, көміртегі оксиді мен диоксиді, азот диоксиді мен оксиді</w:t>
            </w:r>
            <w:r w:rsidRPr="00357DCC">
              <w:rPr>
                <w:rStyle w:val="FontStyle204"/>
                <w:sz w:val="24"/>
                <w:szCs w:val="24"/>
                <w:lang w:val="kk-KZ"/>
              </w:rPr>
              <w:t xml:space="preserve">, </w:t>
            </w:r>
            <w:r w:rsidRPr="00357DCC">
              <w:rPr>
                <w:rFonts w:ascii="Times New Roman" w:hAnsi="Times New Roman"/>
                <w:lang w:val="kk-KZ"/>
              </w:rPr>
              <w:t>күкірттісуте</w:t>
            </w:r>
            <w:r w:rsidR="009436AB" w:rsidRPr="00357DCC">
              <w:rPr>
                <w:rFonts w:ascii="Times New Roman" w:hAnsi="Times New Roman"/>
                <w:lang w:val="kk-KZ"/>
              </w:rPr>
              <w:t>гі</w:t>
            </w:r>
            <w:r w:rsidRPr="00357DCC">
              <w:rPr>
                <w:rFonts w:ascii="Times New Roman" w:hAnsi="Times New Roman"/>
              </w:rPr>
              <w:t>, озон,аммиак</w:t>
            </w:r>
          </w:p>
        </w:tc>
      </w:tr>
    </w:tbl>
    <w:p w:rsidR="00D85BB9" w:rsidRPr="00357DCC" w:rsidRDefault="00D85BB9" w:rsidP="00F62832">
      <w:pPr>
        <w:jc w:val="center"/>
        <w:rPr>
          <w:rFonts w:ascii="Times New Roman" w:hAnsi="Times New Roman"/>
          <w:sz w:val="22"/>
          <w:szCs w:val="22"/>
        </w:rPr>
      </w:pPr>
    </w:p>
    <w:p w:rsidR="00BD0905" w:rsidRPr="00357DCC" w:rsidRDefault="009436AB" w:rsidP="00F62832">
      <w:pPr>
        <w:jc w:val="center"/>
        <w:rPr>
          <w:rFonts w:ascii="Times New Roman" w:hAnsi="Times New Roman"/>
          <w:sz w:val="22"/>
          <w:szCs w:val="22"/>
        </w:rPr>
      </w:pPr>
      <w:r w:rsidRPr="00357DCC">
        <w:rPr>
          <w:rFonts w:ascii="Times New Roman" w:hAnsi="Times New Roman"/>
          <w:noProof/>
          <w:sz w:val="22"/>
          <w:szCs w:val="22"/>
          <w:lang w:eastAsia="ru-RU" w:bidi="ar-SA"/>
        </w:rPr>
        <w:drawing>
          <wp:inline distT="0" distB="0" distL="0" distR="0">
            <wp:extent cx="6299835" cy="3783749"/>
            <wp:effectExtent l="19050" t="0" r="5715" b="0"/>
            <wp:docPr id="64" name="Рисунок 24" descr="C:\Documents and Settings\dzhuzeeva_m\Рабочий стол\Асема раб\для работы\Ауа карталары (каз)\Тар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dzhuzeeva_m\Рабочий стол\Асема раб\для работы\Ауа карталары (каз)\Тараз.jpg"/>
                    <pic:cNvPicPr>
                      <a:picLocks noChangeAspect="1" noChangeArrowheads="1"/>
                    </pic:cNvPicPr>
                  </pic:nvPicPr>
                  <pic:blipFill>
                    <a:blip r:embed="rId49"/>
                    <a:srcRect/>
                    <a:stretch>
                      <a:fillRect/>
                    </a:stretch>
                  </pic:blipFill>
                  <pic:spPr bwMode="auto">
                    <a:xfrm>
                      <a:off x="0" y="0"/>
                      <a:ext cx="6299835" cy="3783749"/>
                    </a:xfrm>
                    <a:prstGeom prst="rect">
                      <a:avLst/>
                    </a:prstGeom>
                    <a:noFill/>
                    <a:ln w="9525">
                      <a:noFill/>
                      <a:miter lim="800000"/>
                      <a:headEnd/>
                      <a:tailEnd/>
                    </a:ln>
                  </pic:spPr>
                </pic:pic>
              </a:graphicData>
            </a:graphic>
          </wp:inline>
        </w:drawing>
      </w:r>
    </w:p>
    <w:p w:rsidR="001147BC" w:rsidRPr="00357DCC" w:rsidRDefault="001147BC" w:rsidP="001147BC">
      <w:pPr>
        <w:ind w:right="-375"/>
        <w:jc w:val="center"/>
        <w:rPr>
          <w:rFonts w:ascii="Times New Roman" w:hAnsi="Times New Roman"/>
          <w:lang w:val="kk-KZ"/>
        </w:rPr>
      </w:pPr>
      <w:r w:rsidRPr="00357DCC">
        <w:rPr>
          <w:rFonts w:ascii="Times New Roman" w:hAnsi="Times New Roman"/>
          <w:lang w:val="kk-KZ"/>
        </w:rPr>
        <w:t xml:space="preserve">6.1-сурет. Тараз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1147BC" w:rsidRPr="00357DCC" w:rsidRDefault="001147BC" w:rsidP="001147BC">
      <w:pPr>
        <w:tabs>
          <w:tab w:val="left" w:pos="8102"/>
          <w:tab w:val="right" w:pos="9637"/>
        </w:tabs>
        <w:jc w:val="right"/>
        <w:rPr>
          <w:rFonts w:ascii="Times New Roman" w:hAnsi="Times New Roman"/>
          <w:lang w:val="kk-KZ"/>
        </w:rPr>
      </w:pPr>
      <w:r w:rsidRPr="00357DCC">
        <w:rPr>
          <w:rFonts w:ascii="Times New Roman" w:hAnsi="Times New Roman"/>
          <w:lang w:val="kk-KZ"/>
        </w:rPr>
        <w:tab/>
        <w:t>37 кесте</w:t>
      </w:r>
    </w:p>
    <w:p w:rsidR="001147BC" w:rsidRPr="00357DCC" w:rsidRDefault="001147BC" w:rsidP="001147BC">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Тараз қаласының атмосфералық ауа ластануының сипаттамасы</w:t>
      </w:r>
    </w:p>
    <w:p w:rsidR="00302AA7" w:rsidRPr="00357DCC" w:rsidRDefault="00302AA7" w:rsidP="00F62832">
      <w:pPr>
        <w:pStyle w:val="Style100"/>
        <w:widowControl/>
        <w:spacing w:line="0" w:lineRule="atLeast"/>
        <w:ind w:firstLine="708"/>
        <w:rPr>
          <w:rStyle w:val="FontStyle201"/>
          <w:b/>
          <w:i w:val="0"/>
          <w:sz w:val="16"/>
          <w:szCs w:val="16"/>
          <w:lang w:val="kk-KZ"/>
        </w:rPr>
      </w:pPr>
    </w:p>
    <w:tbl>
      <w:tblPr>
        <w:tblW w:w="10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58"/>
        <w:gridCol w:w="1056"/>
        <w:gridCol w:w="1637"/>
        <w:gridCol w:w="1056"/>
        <w:gridCol w:w="1773"/>
        <w:gridCol w:w="850"/>
        <w:gridCol w:w="992"/>
        <w:gridCol w:w="1134"/>
      </w:tblGrid>
      <w:tr w:rsidR="001147BC" w:rsidRPr="00357DCC" w:rsidTr="005759B4">
        <w:trPr>
          <w:trHeight w:val="273"/>
          <w:jc w:val="center"/>
        </w:trPr>
        <w:tc>
          <w:tcPr>
            <w:tcW w:w="1858" w:type="dxa"/>
            <w:vMerge w:val="restart"/>
            <w:shd w:val="clear" w:color="auto" w:fill="auto"/>
            <w:noWrap/>
            <w:vAlign w:val="center"/>
          </w:tcPr>
          <w:p w:rsidR="001147BC" w:rsidRPr="00357DCC" w:rsidRDefault="001147BC" w:rsidP="00321535">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3" w:type="dxa"/>
            <w:gridSpan w:val="2"/>
            <w:shd w:val="clear" w:color="auto" w:fill="auto"/>
            <w:vAlign w:val="center"/>
          </w:tcPr>
          <w:p w:rsidR="001147BC" w:rsidRPr="00357DCC" w:rsidRDefault="001147BC" w:rsidP="00321535">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29" w:type="dxa"/>
            <w:gridSpan w:val="2"/>
            <w:shd w:val="clear" w:color="auto" w:fill="auto"/>
            <w:vAlign w:val="center"/>
          </w:tcPr>
          <w:p w:rsidR="001147BC" w:rsidRPr="00357DCC" w:rsidRDefault="001147BC" w:rsidP="00321535">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6" w:type="dxa"/>
            <w:gridSpan w:val="3"/>
          </w:tcPr>
          <w:p w:rsidR="001147BC" w:rsidRPr="00357DCC" w:rsidRDefault="00CE06ED" w:rsidP="00321535">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1147BC" w:rsidRPr="00357DCC" w:rsidTr="005759B4">
        <w:trPr>
          <w:trHeight w:val="346"/>
          <w:jc w:val="center"/>
        </w:trPr>
        <w:tc>
          <w:tcPr>
            <w:tcW w:w="1858" w:type="dxa"/>
            <w:vMerge/>
            <w:shd w:val="clear" w:color="auto" w:fill="auto"/>
            <w:noWrap/>
            <w:vAlign w:val="center"/>
          </w:tcPr>
          <w:p w:rsidR="001147BC" w:rsidRPr="00357DCC" w:rsidRDefault="001147BC" w:rsidP="00F62832">
            <w:pPr>
              <w:jc w:val="center"/>
              <w:rPr>
                <w:rFonts w:ascii="Times New Roman" w:hAnsi="Times New Roman"/>
                <w:b/>
                <w:bCs/>
                <w:lang w:eastAsia="ru-RU" w:bidi="ar-SA"/>
              </w:rPr>
            </w:pPr>
          </w:p>
        </w:tc>
        <w:tc>
          <w:tcPr>
            <w:tcW w:w="1056" w:type="dxa"/>
            <w:shd w:val="clear" w:color="auto" w:fill="auto"/>
            <w:vAlign w:val="center"/>
          </w:tcPr>
          <w:p w:rsidR="001147BC" w:rsidRPr="00357DCC" w:rsidRDefault="001147BC"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37" w:type="dxa"/>
            <w:shd w:val="clear" w:color="auto" w:fill="auto"/>
            <w:vAlign w:val="center"/>
          </w:tcPr>
          <w:p w:rsidR="001147BC" w:rsidRPr="00357DCC" w:rsidRDefault="001147BC"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056" w:type="dxa"/>
            <w:shd w:val="clear" w:color="auto" w:fill="auto"/>
            <w:vAlign w:val="center"/>
          </w:tcPr>
          <w:p w:rsidR="001147BC" w:rsidRPr="00357DCC" w:rsidRDefault="001147BC"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73" w:type="dxa"/>
            <w:shd w:val="clear" w:color="auto" w:fill="auto"/>
            <w:vAlign w:val="center"/>
          </w:tcPr>
          <w:p w:rsidR="001147BC" w:rsidRPr="00357DCC" w:rsidRDefault="001147BC" w:rsidP="00321535">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vAlign w:val="center"/>
          </w:tcPr>
          <w:p w:rsidR="001147BC" w:rsidRPr="00357DCC" w:rsidRDefault="001147BC" w:rsidP="00321535">
            <w:pPr>
              <w:jc w:val="center"/>
              <w:rPr>
                <w:rFonts w:ascii="Times New Roman" w:hAnsi="Times New Roman"/>
                <w:b/>
                <w:bCs/>
                <w:spacing w:val="-20"/>
              </w:rPr>
            </w:pPr>
            <w:r w:rsidRPr="00357DCC">
              <w:rPr>
                <w:rFonts w:ascii="Times New Roman" w:hAnsi="Times New Roman"/>
                <w:b/>
                <w:bCs/>
                <w:spacing w:val="-20"/>
              </w:rPr>
              <w:t>&gt;ШЖШ</w:t>
            </w:r>
          </w:p>
        </w:tc>
        <w:tc>
          <w:tcPr>
            <w:tcW w:w="992" w:type="dxa"/>
            <w:vAlign w:val="center"/>
          </w:tcPr>
          <w:p w:rsidR="001147BC" w:rsidRPr="00357DCC" w:rsidRDefault="001147BC" w:rsidP="00321535">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vAlign w:val="center"/>
          </w:tcPr>
          <w:p w:rsidR="001147BC" w:rsidRPr="00357DCC" w:rsidRDefault="001147BC" w:rsidP="00321535">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334FBC" w:rsidRPr="00357DCC" w:rsidTr="008F4AA1">
        <w:trPr>
          <w:trHeight w:val="300"/>
          <w:jc w:val="center"/>
        </w:trPr>
        <w:tc>
          <w:tcPr>
            <w:tcW w:w="1858"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lang w:val="kk-KZ"/>
              </w:rPr>
              <w:t>Қалқыма заттар</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0,140</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0,930</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0,500</w:t>
            </w:r>
          </w:p>
        </w:tc>
        <w:tc>
          <w:tcPr>
            <w:tcW w:w="177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1,000</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321535">
        <w:trPr>
          <w:trHeight w:val="300"/>
          <w:jc w:val="center"/>
        </w:trPr>
        <w:tc>
          <w:tcPr>
            <w:tcW w:w="1858"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0,040</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0,670</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0,388</w:t>
            </w:r>
          </w:p>
        </w:tc>
        <w:tc>
          <w:tcPr>
            <w:tcW w:w="177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1,293</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5</w:t>
            </w: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5759B4">
        <w:trPr>
          <w:trHeight w:val="70"/>
          <w:jc w:val="center"/>
        </w:trPr>
        <w:tc>
          <w:tcPr>
            <w:tcW w:w="1858" w:type="dxa"/>
            <w:shd w:val="clear" w:color="auto" w:fill="auto"/>
            <w:noWrap/>
            <w:vAlign w:val="center"/>
          </w:tcPr>
          <w:p w:rsidR="00334FBC" w:rsidRPr="00357DCC" w:rsidRDefault="00334FBC" w:rsidP="00321535">
            <w:pPr>
              <w:rPr>
                <w:rFonts w:ascii="Times New Roman" w:hAnsi="Times New Roman"/>
                <w:lang w:val="kk-KZ"/>
              </w:rPr>
            </w:pPr>
            <w:r w:rsidRPr="00357DCC">
              <w:rPr>
                <w:rFonts w:ascii="Times New Roman" w:hAnsi="Times New Roman"/>
                <w:lang w:val="kk-KZ"/>
              </w:rPr>
              <w:t>Күкірт диоксиді</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0,011</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0,218</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0,211</w:t>
            </w:r>
          </w:p>
        </w:tc>
        <w:tc>
          <w:tcPr>
            <w:tcW w:w="177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0,423</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8F4AA1">
        <w:trPr>
          <w:trHeight w:val="70"/>
          <w:jc w:val="center"/>
        </w:trPr>
        <w:tc>
          <w:tcPr>
            <w:tcW w:w="1858" w:type="dxa"/>
            <w:shd w:val="clear" w:color="auto" w:fill="auto"/>
            <w:noWrap/>
            <w:vAlign w:val="center"/>
          </w:tcPr>
          <w:p w:rsidR="00334FBC" w:rsidRPr="00357DCC" w:rsidRDefault="00334FBC" w:rsidP="00321535">
            <w:pPr>
              <w:rPr>
                <w:rFonts w:ascii="Times New Roman" w:hAnsi="Times New Roman"/>
                <w:lang w:val="kk-KZ"/>
              </w:rPr>
            </w:pPr>
            <w:r w:rsidRPr="00357DCC">
              <w:rPr>
                <w:rFonts w:ascii="Times New Roman" w:hAnsi="Times New Roman"/>
              </w:rPr>
              <w:t>Сульфат</w:t>
            </w:r>
            <w:r w:rsidRPr="00357DCC">
              <w:rPr>
                <w:rFonts w:ascii="Times New Roman" w:hAnsi="Times New Roman"/>
                <w:lang w:val="kk-KZ"/>
              </w:rPr>
              <w:t>тар</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0,018</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0,110</w:t>
            </w:r>
          </w:p>
        </w:tc>
        <w:tc>
          <w:tcPr>
            <w:tcW w:w="1773" w:type="dxa"/>
            <w:shd w:val="clear" w:color="000000" w:fill="FFFFFF"/>
            <w:noWrap/>
            <w:vAlign w:val="center"/>
          </w:tcPr>
          <w:p w:rsidR="00334FBC" w:rsidRPr="00357DCC" w:rsidRDefault="00334FBC" w:rsidP="008F4AA1">
            <w:pPr>
              <w:jc w:val="center"/>
              <w:rPr>
                <w:rFonts w:ascii="Times New Roman" w:hAnsi="Times New Roman"/>
                <w:szCs w:val="22"/>
                <w:lang w:eastAsia="ru-RU"/>
              </w:rPr>
            </w:pP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5759B4">
        <w:trPr>
          <w:trHeight w:val="70"/>
          <w:jc w:val="center"/>
        </w:trPr>
        <w:tc>
          <w:tcPr>
            <w:tcW w:w="1858" w:type="dxa"/>
            <w:shd w:val="clear" w:color="auto" w:fill="auto"/>
            <w:noWrap/>
            <w:vAlign w:val="center"/>
          </w:tcPr>
          <w:p w:rsidR="00334FBC" w:rsidRPr="00357DCC" w:rsidRDefault="00334FBC" w:rsidP="00321535">
            <w:pPr>
              <w:rPr>
                <w:rFonts w:ascii="Times New Roman" w:hAnsi="Times New Roman"/>
                <w:lang w:val="kk-KZ"/>
              </w:rPr>
            </w:pPr>
            <w:r w:rsidRPr="00357DCC">
              <w:rPr>
                <w:rFonts w:ascii="Times New Roman" w:hAnsi="Times New Roman"/>
                <w:lang w:val="kk-KZ"/>
              </w:rPr>
              <w:t>Көміртегі оксиді</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1,238</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0,413</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5,000</w:t>
            </w:r>
          </w:p>
        </w:tc>
        <w:tc>
          <w:tcPr>
            <w:tcW w:w="177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1,000</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5759B4">
        <w:trPr>
          <w:trHeight w:val="70"/>
          <w:jc w:val="center"/>
        </w:trPr>
        <w:tc>
          <w:tcPr>
            <w:tcW w:w="1858" w:type="dxa"/>
            <w:shd w:val="clear" w:color="auto" w:fill="auto"/>
            <w:noWrap/>
            <w:vAlign w:val="center"/>
          </w:tcPr>
          <w:p w:rsidR="00334FBC" w:rsidRPr="00357DCC" w:rsidRDefault="00334FBC" w:rsidP="00321535">
            <w:pPr>
              <w:rPr>
                <w:rFonts w:ascii="Times New Roman" w:hAnsi="Times New Roman"/>
                <w:lang w:val="kk-KZ"/>
              </w:rPr>
            </w:pPr>
            <w:r w:rsidRPr="00357DCC">
              <w:rPr>
                <w:rFonts w:ascii="Times New Roman" w:hAnsi="Times New Roman"/>
                <w:lang w:val="kk-KZ"/>
              </w:rPr>
              <w:t>Азот диоксиді</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0,054</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1,349</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0,180</w:t>
            </w:r>
          </w:p>
        </w:tc>
        <w:tc>
          <w:tcPr>
            <w:tcW w:w="177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0,900</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5759B4">
        <w:trPr>
          <w:trHeight w:val="70"/>
          <w:jc w:val="center"/>
        </w:trPr>
        <w:tc>
          <w:tcPr>
            <w:tcW w:w="1858" w:type="dxa"/>
            <w:shd w:val="clear" w:color="auto" w:fill="auto"/>
            <w:noWrap/>
            <w:vAlign w:val="center"/>
          </w:tcPr>
          <w:p w:rsidR="00334FBC" w:rsidRPr="00357DCC" w:rsidRDefault="00334FBC" w:rsidP="00321535">
            <w:pPr>
              <w:rPr>
                <w:rFonts w:ascii="Times New Roman" w:hAnsi="Times New Roman"/>
                <w:lang w:val="kk-KZ"/>
              </w:rPr>
            </w:pPr>
            <w:r w:rsidRPr="00357DCC">
              <w:rPr>
                <w:rFonts w:ascii="Times New Roman" w:hAnsi="Times New Roman"/>
                <w:lang w:val="kk-KZ"/>
              </w:rPr>
              <w:lastRenderedPageBreak/>
              <w:t>Азот оксиді</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0,011</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0,186</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0,223</w:t>
            </w:r>
          </w:p>
        </w:tc>
        <w:tc>
          <w:tcPr>
            <w:tcW w:w="177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0,557</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321535">
        <w:trPr>
          <w:trHeight w:val="70"/>
          <w:jc w:val="center"/>
        </w:trPr>
        <w:tc>
          <w:tcPr>
            <w:tcW w:w="1858"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rPr>
              <w:t>Озон</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0,038</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1,263</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0,113</w:t>
            </w:r>
          </w:p>
        </w:tc>
        <w:tc>
          <w:tcPr>
            <w:tcW w:w="177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0,707</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321535">
        <w:trPr>
          <w:trHeight w:val="147"/>
          <w:jc w:val="center"/>
        </w:trPr>
        <w:tc>
          <w:tcPr>
            <w:tcW w:w="1858" w:type="dxa"/>
            <w:shd w:val="clear" w:color="auto" w:fill="auto"/>
            <w:noWrap/>
            <w:vAlign w:val="center"/>
          </w:tcPr>
          <w:p w:rsidR="00334FBC" w:rsidRPr="00357DCC" w:rsidRDefault="00334FBC" w:rsidP="00321535">
            <w:pPr>
              <w:rPr>
                <w:rFonts w:ascii="Times New Roman" w:hAnsi="Times New Roman"/>
                <w:lang w:val="kk-KZ"/>
              </w:rPr>
            </w:pPr>
            <w:r w:rsidRPr="00357DCC">
              <w:rPr>
                <w:rFonts w:ascii="Times New Roman" w:hAnsi="Times New Roman"/>
                <w:lang w:val="kk-KZ"/>
              </w:rPr>
              <w:t>Күкіртті сутегі</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0,004</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0,004</w:t>
            </w:r>
          </w:p>
        </w:tc>
        <w:tc>
          <w:tcPr>
            <w:tcW w:w="177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0,492</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5759B4">
        <w:trPr>
          <w:trHeight w:val="147"/>
          <w:jc w:val="center"/>
        </w:trPr>
        <w:tc>
          <w:tcPr>
            <w:tcW w:w="1858" w:type="dxa"/>
            <w:shd w:val="clear" w:color="auto" w:fill="auto"/>
            <w:noWrap/>
          </w:tcPr>
          <w:p w:rsidR="00334FBC" w:rsidRPr="00357DCC" w:rsidRDefault="00334FBC" w:rsidP="00321535">
            <w:pPr>
              <w:rPr>
                <w:rFonts w:ascii="Times New Roman" w:hAnsi="Times New Roman"/>
              </w:rPr>
            </w:pPr>
            <w:r w:rsidRPr="00357DCC">
              <w:rPr>
                <w:rFonts w:ascii="Times New Roman" w:hAnsi="Times New Roman"/>
              </w:rPr>
              <w:t xml:space="preserve">Аммиак </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0,015</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0,363</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0,076</w:t>
            </w:r>
          </w:p>
        </w:tc>
        <w:tc>
          <w:tcPr>
            <w:tcW w:w="177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0,379</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8F4AA1">
        <w:trPr>
          <w:trHeight w:val="70"/>
          <w:jc w:val="center"/>
        </w:trPr>
        <w:tc>
          <w:tcPr>
            <w:tcW w:w="1858" w:type="dxa"/>
            <w:shd w:val="clear" w:color="auto" w:fill="auto"/>
            <w:noWrap/>
            <w:vAlign w:val="center"/>
          </w:tcPr>
          <w:p w:rsidR="00334FBC" w:rsidRPr="00357DCC" w:rsidRDefault="00334FBC" w:rsidP="00321535">
            <w:pPr>
              <w:rPr>
                <w:rFonts w:ascii="Times New Roman" w:hAnsi="Times New Roman"/>
                <w:lang w:val="kk-KZ"/>
              </w:rPr>
            </w:pPr>
            <w:r w:rsidRPr="00357DCC">
              <w:rPr>
                <w:rFonts w:ascii="Times New Roman" w:hAnsi="Times New Roman"/>
              </w:rPr>
              <w:t>Фтор</w:t>
            </w:r>
            <w:r w:rsidRPr="00357DCC">
              <w:rPr>
                <w:rFonts w:ascii="Times New Roman" w:hAnsi="Times New Roman"/>
                <w:lang w:val="kk-KZ"/>
              </w:rPr>
              <w:t>лы сутек</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0,003</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0,597</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0,010</w:t>
            </w:r>
          </w:p>
        </w:tc>
        <w:tc>
          <w:tcPr>
            <w:tcW w:w="177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0,500</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8F4AA1">
        <w:trPr>
          <w:trHeight w:val="126"/>
          <w:jc w:val="center"/>
        </w:trPr>
        <w:tc>
          <w:tcPr>
            <w:tcW w:w="1858"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rPr>
              <w:t>Формальдегид</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0,007</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0,720</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0,020</w:t>
            </w:r>
          </w:p>
        </w:tc>
        <w:tc>
          <w:tcPr>
            <w:tcW w:w="177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0,400</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5759B4">
        <w:trPr>
          <w:trHeight w:val="129"/>
          <w:jc w:val="center"/>
        </w:trPr>
        <w:tc>
          <w:tcPr>
            <w:tcW w:w="1858" w:type="dxa"/>
            <w:shd w:val="clear" w:color="auto" w:fill="auto"/>
            <w:noWrap/>
          </w:tcPr>
          <w:p w:rsidR="00334FBC" w:rsidRPr="00357DCC" w:rsidRDefault="00334FBC" w:rsidP="00321535">
            <w:pPr>
              <w:rPr>
                <w:rFonts w:ascii="Times New Roman" w:hAnsi="Times New Roman"/>
              </w:rPr>
            </w:pPr>
            <w:r w:rsidRPr="00357DCC">
              <w:rPr>
                <w:rFonts w:ascii="Times New Roman" w:hAnsi="Times New Roman"/>
                <w:lang w:val="kk-KZ"/>
              </w:rPr>
              <w:t>Көміртегі диоксиді</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135,281</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337,802</w:t>
            </w:r>
          </w:p>
        </w:tc>
        <w:tc>
          <w:tcPr>
            <w:tcW w:w="1773" w:type="dxa"/>
            <w:shd w:val="clear" w:color="000000" w:fill="FFFFFF"/>
            <w:noWrap/>
            <w:vAlign w:val="center"/>
          </w:tcPr>
          <w:p w:rsidR="00334FBC" w:rsidRPr="00357DCC" w:rsidRDefault="00334FBC" w:rsidP="008F4AA1">
            <w:pPr>
              <w:jc w:val="center"/>
              <w:rPr>
                <w:rFonts w:ascii="Times New Roman" w:hAnsi="Times New Roman"/>
                <w:szCs w:val="22"/>
                <w:lang w:eastAsia="ru-RU"/>
              </w:rPr>
            </w:pP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8F4AA1">
        <w:trPr>
          <w:trHeight w:val="129"/>
          <w:jc w:val="center"/>
        </w:trPr>
        <w:tc>
          <w:tcPr>
            <w:tcW w:w="1858" w:type="dxa"/>
            <w:shd w:val="clear" w:color="auto" w:fill="auto"/>
            <w:noWrap/>
          </w:tcPr>
          <w:p w:rsidR="00334FBC" w:rsidRPr="00357DCC" w:rsidRDefault="00334FBC" w:rsidP="00321535">
            <w:pPr>
              <w:rPr>
                <w:rFonts w:ascii="Times New Roman" w:hAnsi="Times New Roman"/>
                <w:lang w:val="kk-KZ"/>
              </w:rPr>
            </w:pPr>
            <w:r w:rsidRPr="00357DCC">
              <w:rPr>
                <w:rFonts w:ascii="Times New Roman" w:hAnsi="Times New Roman"/>
                <w:lang w:val="kk-KZ"/>
              </w:rPr>
              <w:t>Бенз(а)пирен</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0,001</w:t>
            </w:r>
          </w:p>
        </w:tc>
        <w:tc>
          <w:tcPr>
            <w:tcW w:w="1773" w:type="dxa"/>
            <w:shd w:val="clear" w:color="000000" w:fill="FFFFFF"/>
            <w:noWrap/>
            <w:vAlign w:val="center"/>
          </w:tcPr>
          <w:p w:rsidR="00334FBC" w:rsidRPr="00357DCC" w:rsidRDefault="00334FBC" w:rsidP="008F4AA1">
            <w:pPr>
              <w:jc w:val="center"/>
              <w:rPr>
                <w:rFonts w:ascii="Times New Roman" w:hAnsi="Times New Roman"/>
                <w:szCs w:val="22"/>
                <w:lang w:eastAsia="ru-RU"/>
              </w:rPr>
            </w:pP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vAlign w:val="center"/>
          </w:tcPr>
          <w:p w:rsidR="00334FBC" w:rsidRPr="00357DCC" w:rsidRDefault="00334FBC" w:rsidP="008F4AA1">
            <w:pPr>
              <w:jc w:val="center"/>
              <w:rPr>
                <w:rFonts w:ascii="Times New Roman" w:hAnsi="Times New Roman"/>
              </w:rPr>
            </w:pPr>
          </w:p>
        </w:tc>
      </w:tr>
    </w:tbl>
    <w:p w:rsidR="001147BC" w:rsidRPr="00357DCC" w:rsidRDefault="001147BC" w:rsidP="00F62832">
      <w:pPr>
        <w:ind w:firstLine="709"/>
        <w:jc w:val="both"/>
        <w:rPr>
          <w:rFonts w:ascii="Times New Roman" w:hAnsi="Times New Roman"/>
          <w:b/>
          <w:i/>
          <w:sz w:val="28"/>
          <w:szCs w:val="28"/>
          <w:lang w:val="kk-KZ"/>
        </w:rPr>
      </w:pPr>
    </w:p>
    <w:p w:rsidR="001147BC" w:rsidRPr="00357DCC" w:rsidRDefault="001147BC" w:rsidP="00F62832">
      <w:pPr>
        <w:ind w:firstLine="709"/>
        <w:jc w:val="both"/>
        <w:rPr>
          <w:rFonts w:ascii="Times New Roman" w:hAnsi="Times New Roman"/>
          <w:b/>
          <w:i/>
          <w:sz w:val="28"/>
          <w:szCs w:val="28"/>
          <w:lang w:val="kk-KZ"/>
        </w:rPr>
      </w:pPr>
    </w:p>
    <w:p w:rsidR="001147BC" w:rsidRPr="00357DCC" w:rsidRDefault="001147BC" w:rsidP="001147BC">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деректерібойынша (6.1-сур.) қаланың атмосфералық ауасы жалпыластану деңгейі </w:t>
      </w:r>
      <w:r w:rsidR="00334FBC" w:rsidRPr="00357DCC">
        <w:rPr>
          <w:rFonts w:ascii="Times New Roman" w:hAnsi="Times New Roman"/>
          <w:b/>
          <w:i/>
          <w:sz w:val="28"/>
          <w:szCs w:val="28"/>
          <w:lang w:val="kk-KZ"/>
        </w:rPr>
        <w:t>төмен</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334FBC" w:rsidRPr="00357DCC">
        <w:rPr>
          <w:rFonts w:ascii="Times New Roman" w:hAnsi="Times New Roman"/>
          <w:sz w:val="28"/>
          <w:szCs w:val="28"/>
          <w:lang w:val="kk-KZ"/>
        </w:rPr>
        <w:t>1,3</w:t>
      </w:r>
      <w:r w:rsidRPr="00357DCC">
        <w:rPr>
          <w:rFonts w:ascii="Times New Roman" w:hAnsi="Times New Roman"/>
          <w:sz w:val="28"/>
          <w:szCs w:val="28"/>
          <w:lang w:val="kk-KZ"/>
        </w:rPr>
        <w:t xml:space="preserve"> және ЕЖҚ= </w:t>
      </w:r>
      <w:r w:rsidR="00334FBC" w:rsidRPr="00357DCC">
        <w:rPr>
          <w:rFonts w:ascii="Times New Roman" w:hAnsi="Times New Roman"/>
          <w:sz w:val="28"/>
          <w:szCs w:val="28"/>
          <w:lang w:val="kk-KZ"/>
        </w:rPr>
        <w:t>0,2</w:t>
      </w:r>
      <w:r w:rsidRPr="00357DCC">
        <w:rPr>
          <w:rFonts w:ascii="Times New Roman" w:hAnsi="Times New Roman"/>
          <w:sz w:val="28"/>
          <w:szCs w:val="28"/>
          <w:lang w:val="kk-KZ"/>
        </w:rPr>
        <w:t xml:space="preserve"> % анықталды. Қала ауасы </w:t>
      </w:r>
      <w:r w:rsidR="00334FBC" w:rsidRPr="00357DCC">
        <w:rPr>
          <w:rFonts w:ascii="Times New Roman" w:hAnsi="Times New Roman"/>
          <w:b/>
          <w:sz w:val="28"/>
          <w:szCs w:val="28"/>
          <w:lang w:val="kk-KZ"/>
        </w:rPr>
        <w:t>РМ-10 қалқыма бөлшектерімен</w:t>
      </w:r>
      <w:r w:rsidRPr="00357DCC">
        <w:rPr>
          <w:rFonts w:ascii="Times New Roman" w:hAnsi="Times New Roman"/>
          <w:sz w:val="28"/>
          <w:szCs w:val="28"/>
          <w:lang w:val="kk-KZ"/>
        </w:rPr>
        <w:t>басым ластанған (1- және 1.1-кестелер).</w:t>
      </w:r>
    </w:p>
    <w:p w:rsidR="001147BC" w:rsidRPr="00357DCC" w:rsidRDefault="001147BC" w:rsidP="001147BC">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 азот диоксиді - 1,</w:t>
      </w:r>
      <w:r w:rsidR="00334FBC" w:rsidRPr="00357DCC">
        <w:rPr>
          <w:rFonts w:ascii="Times New Roman" w:hAnsi="Times New Roman"/>
          <w:sz w:val="28"/>
          <w:szCs w:val="28"/>
          <w:lang w:val="kk-KZ"/>
        </w:rPr>
        <w:t>3</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xml:space="preserve">, </w:t>
      </w:r>
      <w:r w:rsidR="00334FBC" w:rsidRPr="00357DCC">
        <w:rPr>
          <w:rFonts w:ascii="Times New Roman" w:hAnsi="Times New Roman"/>
          <w:sz w:val="28"/>
          <w:szCs w:val="28"/>
          <w:lang w:val="kk-KZ"/>
        </w:rPr>
        <w:t>озон-1,3 ШЖШ</w:t>
      </w:r>
      <w:r w:rsidR="00334FBC" w:rsidRPr="00357DCC">
        <w:rPr>
          <w:rFonts w:ascii="Times New Roman" w:hAnsi="Times New Roman"/>
          <w:sz w:val="28"/>
          <w:szCs w:val="28"/>
          <w:vertAlign w:val="subscript"/>
          <w:lang w:val="kk-KZ"/>
        </w:rPr>
        <w:t>с.с.</w:t>
      </w:r>
      <w:r w:rsidR="00334FBC" w:rsidRPr="00357DCC">
        <w:rPr>
          <w:rFonts w:ascii="Times New Roman" w:hAnsi="Times New Roman"/>
          <w:sz w:val="28"/>
          <w:szCs w:val="28"/>
          <w:lang w:val="kk-KZ"/>
        </w:rPr>
        <w:t xml:space="preserve">, </w:t>
      </w:r>
      <w:r w:rsidRPr="00357DCC">
        <w:rPr>
          <w:rFonts w:ascii="Times New Roman" w:hAnsi="Times New Roman"/>
          <w:sz w:val="28"/>
          <w:szCs w:val="28"/>
          <w:lang w:val="kk-KZ"/>
        </w:rPr>
        <w:t>басқа ластаушы заттар мен ауыр металдардың бар болуы ШЖШ дан аспады.</w:t>
      </w:r>
    </w:p>
    <w:p w:rsidR="001147BC" w:rsidRPr="00357DCC" w:rsidRDefault="001147BC" w:rsidP="001147BC">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2016 жылдың </w:t>
      </w:r>
      <w:r w:rsidR="00334FBC" w:rsidRPr="00357DCC">
        <w:rPr>
          <w:rFonts w:ascii="Times New Roman" w:hAnsi="Times New Roman"/>
          <w:sz w:val="28"/>
          <w:szCs w:val="28"/>
          <w:lang w:val="kk-KZ"/>
        </w:rPr>
        <w:t>наурыз</w:t>
      </w:r>
      <w:r w:rsidRPr="00357DCC">
        <w:rPr>
          <w:rFonts w:ascii="Times New Roman" w:hAnsi="Times New Roman"/>
          <w:sz w:val="28"/>
          <w:szCs w:val="28"/>
          <w:lang w:val="kk-KZ"/>
        </w:rPr>
        <w:t xml:space="preserve"> айында 1 ШЖШ а</w:t>
      </w:r>
      <w:r w:rsidR="003E48E4" w:rsidRPr="00357DCC">
        <w:rPr>
          <w:rFonts w:ascii="Times New Roman" w:hAnsi="Times New Roman"/>
          <w:sz w:val="28"/>
          <w:szCs w:val="28"/>
          <w:lang w:val="kk-KZ"/>
        </w:rPr>
        <w:t>рт</w:t>
      </w:r>
      <w:r w:rsidRPr="00357DCC">
        <w:rPr>
          <w:rFonts w:ascii="Times New Roman" w:hAnsi="Times New Roman"/>
          <w:sz w:val="28"/>
          <w:szCs w:val="28"/>
          <w:lang w:val="kk-KZ"/>
        </w:rPr>
        <w:t xml:space="preserve">у еселігінің жағдайлары </w:t>
      </w:r>
      <w:r w:rsidR="00334FBC" w:rsidRPr="00357DCC">
        <w:rPr>
          <w:rFonts w:ascii="Times New Roman" w:hAnsi="Times New Roman"/>
          <w:sz w:val="28"/>
          <w:szCs w:val="28"/>
          <w:lang w:val="kk-KZ"/>
        </w:rPr>
        <w:t xml:space="preserve">РМ-10 </w:t>
      </w:r>
      <w:r w:rsidRPr="00357DCC">
        <w:rPr>
          <w:rFonts w:ascii="Times New Roman" w:hAnsi="Times New Roman"/>
          <w:sz w:val="28"/>
          <w:szCs w:val="28"/>
          <w:lang w:val="kk-KZ"/>
        </w:rPr>
        <w:t>қалқыма бөлшектері -</w:t>
      </w:r>
      <w:r w:rsidR="00334FBC" w:rsidRPr="00357DCC">
        <w:rPr>
          <w:rFonts w:ascii="Times New Roman" w:hAnsi="Times New Roman"/>
          <w:sz w:val="28"/>
          <w:szCs w:val="28"/>
          <w:lang w:val="kk-KZ"/>
        </w:rPr>
        <w:t>5</w:t>
      </w:r>
      <w:r w:rsidRPr="00357DCC">
        <w:rPr>
          <w:rFonts w:ascii="Times New Roman" w:hAnsi="Times New Roman"/>
          <w:sz w:val="28"/>
          <w:szCs w:val="28"/>
          <w:lang w:val="kk-KZ"/>
        </w:rPr>
        <w:t xml:space="preserve"> жағдай тіркелді (3</w:t>
      </w:r>
      <w:r w:rsidR="00334FBC" w:rsidRPr="00357DCC">
        <w:rPr>
          <w:rFonts w:ascii="Times New Roman" w:hAnsi="Times New Roman"/>
          <w:sz w:val="28"/>
          <w:szCs w:val="28"/>
          <w:lang w:val="kk-KZ"/>
        </w:rPr>
        <w:t>9</w:t>
      </w:r>
      <w:r w:rsidRPr="00357DCC">
        <w:rPr>
          <w:rFonts w:ascii="Times New Roman" w:hAnsi="Times New Roman"/>
          <w:sz w:val="28"/>
          <w:szCs w:val="28"/>
          <w:lang w:val="kk-KZ"/>
        </w:rPr>
        <w:t>-кесте).</w:t>
      </w:r>
    </w:p>
    <w:p w:rsidR="001147BC" w:rsidRPr="00357DCC" w:rsidRDefault="001147BC" w:rsidP="00F62832">
      <w:pPr>
        <w:ind w:firstLine="709"/>
        <w:jc w:val="both"/>
        <w:rPr>
          <w:rFonts w:ascii="Times New Roman" w:hAnsi="Times New Roman"/>
          <w:b/>
          <w:i/>
          <w:sz w:val="28"/>
          <w:szCs w:val="28"/>
          <w:lang w:val="kk-KZ"/>
        </w:rPr>
      </w:pPr>
    </w:p>
    <w:p w:rsidR="00256D96" w:rsidRPr="00357DCC" w:rsidRDefault="00256D96" w:rsidP="00F62832">
      <w:pPr>
        <w:jc w:val="both"/>
        <w:rPr>
          <w:rFonts w:ascii="Times New Roman" w:hAnsi="Times New Roman"/>
          <w:b/>
          <w:sz w:val="28"/>
          <w:szCs w:val="28"/>
          <w:lang w:val="kk-KZ"/>
        </w:rPr>
      </w:pPr>
    </w:p>
    <w:p w:rsidR="0029394E" w:rsidRPr="00357DCC" w:rsidRDefault="0029394E" w:rsidP="009F5C53">
      <w:pPr>
        <w:pStyle w:val="afa"/>
        <w:numPr>
          <w:ilvl w:val="1"/>
          <w:numId w:val="24"/>
        </w:numPr>
        <w:tabs>
          <w:tab w:val="left" w:pos="567"/>
          <w:tab w:val="left" w:pos="1134"/>
        </w:tabs>
        <w:jc w:val="center"/>
        <w:rPr>
          <w:rFonts w:ascii="Times New Roman" w:hAnsi="Times New Roman"/>
          <w:b/>
          <w:sz w:val="28"/>
          <w:szCs w:val="28"/>
          <w:lang w:val="kk-KZ"/>
        </w:rPr>
      </w:pPr>
      <w:r w:rsidRPr="00357DCC">
        <w:rPr>
          <w:rFonts w:ascii="Times New Roman" w:hAnsi="Times New Roman"/>
          <w:b/>
          <w:sz w:val="28"/>
          <w:szCs w:val="28"/>
          <w:lang w:val="kk-KZ"/>
        </w:rPr>
        <w:t xml:space="preserve">Жанатас </w:t>
      </w:r>
      <w:r w:rsidRPr="00357DCC">
        <w:rPr>
          <w:rFonts w:ascii="Times New Roman" w:hAnsi="Times New Roman" w:cs="Arial"/>
          <w:b/>
          <w:sz w:val="28"/>
          <w:szCs w:val="28"/>
          <w:lang w:val="kk-KZ"/>
        </w:rPr>
        <w:t>қ</w:t>
      </w:r>
      <w:r w:rsidRPr="00357DCC">
        <w:rPr>
          <w:rFonts w:ascii="Times New Roman" w:hAnsi="Times New Roman" w:cs="Calibri"/>
          <w:b/>
          <w:sz w:val="28"/>
          <w:szCs w:val="28"/>
          <w:lang w:val="kk-KZ"/>
        </w:rPr>
        <w:t>аласы бойынша атмосфералы</w:t>
      </w:r>
      <w:r w:rsidRPr="00357DCC">
        <w:rPr>
          <w:rFonts w:ascii="Times New Roman" w:hAnsi="Times New Roman" w:cs="Arial"/>
          <w:b/>
          <w:sz w:val="28"/>
          <w:szCs w:val="28"/>
          <w:lang w:val="kk-KZ"/>
        </w:rPr>
        <w:t>қ</w:t>
      </w:r>
      <w:r w:rsidRPr="00357DCC">
        <w:rPr>
          <w:rFonts w:ascii="Times New Roman" w:hAnsi="Times New Roman" w:cs="Calibri"/>
          <w:b/>
          <w:sz w:val="28"/>
          <w:szCs w:val="28"/>
          <w:lang w:val="kk-KZ"/>
        </w:rPr>
        <w:t xml:space="preserve"> ауаны</w:t>
      </w:r>
      <w:r w:rsidRPr="00357DCC">
        <w:rPr>
          <w:rFonts w:ascii="Times New Roman" w:hAnsi="Times New Roman" w:cs="Arial"/>
          <w:b/>
          <w:sz w:val="28"/>
          <w:szCs w:val="28"/>
          <w:lang w:val="kk-KZ"/>
        </w:rPr>
        <w:t>ң</w:t>
      </w:r>
      <w:r w:rsidRPr="00357DCC">
        <w:rPr>
          <w:rFonts w:ascii="Times New Roman" w:hAnsi="Times New Roman" w:cs="Calibri"/>
          <w:b/>
          <w:sz w:val="28"/>
          <w:szCs w:val="28"/>
          <w:lang w:val="kk-KZ"/>
        </w:rPr>
        <w:t xml:space="preserve"> ластану жай-к</w:t>
      </w:r>
      <w:r w:rsidRPr="00357DCC">
        <w:rPr>
          <w:rFonts w:ascii="Times New Roman" w:hAnsi="Times New Roman" w:cs="Arial"/>
          <w:b/>
          <w:sz w:val="28"/>
          <w:szCs w:val="28"/>
          <w:lang w:val="kk-KZ"/>
        </w:rPr>
        <w:t>ү</w:t>
      </w:r>
      <w:r w:rsidRPr="00357DCC">
        <w:rPr>
          <w:rFonts w:ascii="Times New Roman" w:hAnsi="Times New Roman" w:cs="Calibri"/>
          <w:b/>
          <w:sz w:val="28"/>
          <w:szCs w:val="28"/>
          <w:lang w:val="kk-KZ"/>
        </w:rPr>
        <w:t>йі</w:t>
      </w:r>
    </w:p>
    <w:p w:rsidR="0029394E" w:rsidRPr="00357DCC" w:rsidRDefault="0029394E" w:rsidP="0029394E">
      <w:pPr>
        <w:pStyle w:val="Style100"/>
        <w:widowControl/>
        <w:spacing w:line="240" w:lineRule="auto"/>
        <w:ind w:left="375" w:firstLine="0"/>
        <w:rPr>
          <w:rStyle w:val="FontStyle204"/>
          <w:sz w:val="20"/>
          <w:szCs w:val="20"/>
          <w:lang w:val="kk-KZ"/>
        </w:rPr>
      </w:pPr>
    </w:p>
    <w:p w:rsidR="0029394E" w:rsidRPr="00357DCC" w:rsidRDefault="0029394E" w:rsidP="0029394E">
      <w:pPr>
        <w:pStyle w:val="Style100"/>
        <w:widowControl/>
        <w:spacing w:line="0" w:lineRule="atLeast"/>
        <w:ind w:left="375" w:firstLine="0"/>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 xml:space="preserve">(6.2-сур., </w:t>
      </w:r>
      <w:r w:rsidR="00334FBC" w:rsidRPr="00357DCC">
        <w:rPr>
          <w:rFonts w:ascii="Times New Roman" w:hAnsi="Times New Roman"/>
          <w:sz w:val="28"/>
          <w:szCs w:val="28"/>
          <w:lang w:val="kk-KZ"/>
        </w:rPr>
        <w:t>40</w:t>
      </w:r>
      <w:r w:rsidRPr="00357DCC">
        <w:rPr>
          <w:rFonts w:ascii="Times New Roman" w:hAnsi="Times New Roman"/>
          <w:sz w:val="28"/>
          <w:szCs w:val="28"/>
          <w:lang w:val="kk-KZ"/>
        </w:rPr>
        <w:t>-кесте)</w:t>
      </w:r>
      <w:r w:rsidRPr="00357DCC">
        <w:rPr>
          <w:rStyle w:val="FontStyle201"/>
          <w:sz w:val="28"/>
          <w:szCs w:val="28"/>
          <w:lang w:val="kk-KZ"/>
        </w:rPr>
        <w:t>.</w:t>
      </w:r>
    </w:p>
    <w:p w:rsidR="0029394E" w:rsidRPr="00357DCC" w:rsidRDefault="00334FBC" w:rsidP="0029394E">
      <w:pPr>
        <w:pStyle w:val="afa"/>
        <w:ind w:left="375"/>
        <w:jc w:val="right"/>
        <w:rPr>
          <w:rFonts w:ascii="Times New Roman" w:hAnsi="Times New Roman"/>
          <w:lang w:val="kk-KZ"/>
        </w:rPr>
      </w:pPr>
      <w:r w:rsidRPr="00357DCC">
        <w:rPr>
          <w:rFonts w:ascii="Times New Roman" w:hAnsi="Times New Roman"/>
          <w:lang w:val="kk-KZ"/>
        </w:rPr>
        <w:t>40</w:t>
      </w:r>
      <w:r w:rsidR="0029394E" w:rsidRPr="00357DCC">
        <w:rPr>
          <w:rFonts w:ascii="Times New Roman" w:hAnsi="Times New Roman"/>
          <w:lang w:val="kk-KZ"/>
        </w:rPr>
        <w:t>- кесте</w:t>
      </w:r>
    </w:p>
    <w:p w:rsidR="0029394E" w:rsidRPr="00357DCC" w:rsidRDefault="0029394E" w:rsidP="0029394E">
      <w:pPr>
        <w:pStyle w:val="Style100"/>
        <w:widowControl/>
        <w:spacing w:line="0" w:lineRule="atLeast"/>
        <w:ind w:left="375" w:firstLine="0"/>
        <w:jc w:val="center"/>
        <w:rPr>
          <w:rStyle w:val="FontStyle201"/>
          <w:i w:val="0"/>
          <w:sz w:val="28"/>
          <w:szCs w:val="28"/>
          <w:lang w:val="kk-KZ"/>
        </w:rPr>
      </w:pPr>
      <w:r w:rsidRPr="00357DCC">
        <w:rPr>
          <w:rStyle w:val="FontStyle201"/>
          <w:i w:val="0"/>
          <w:sz w:val="28"/>
          <w:szCs w:val="28"/>
          <w:lang w:val="kk-KZ"/>
        </w:rPr>
        <w:t xml:space="preserve">Бақылау бекеттерінің орналасу орны мен </w:t>
      </w:r>
      <w:r w:rsidR="003E48E4" w:rsidRPr="00357DCC">
        <w:rPr>
          <w:rStyle w:val="FontStyle201"/>
          <w:i w:val="0"/>
          <w:sz w:val="28"/>
          <w:szCs w:val="28"/>
          <w:lang w:val="kk-KZ"/>
        </w:rPr>
        <w:t>а</w:t>
      </w:r>
      <w:r w:rsidR="00CE06ED" w:rsidRPr="00357DCC">
        <w:rPr>
          <w:rStyle w:val="FontStyle201"/>
          <w:i w:val="0"/>
          <w:sz w:val="28"/>
          <w:szCs w:val="28"/>
          <w:lang w:val="kk-KZ"/>
        </w:rPr>
        <w:t>нықталатын қоспалар</w:t>
      </w:r>
    </w:p>
    <w:p w:rsidR="00D5499D" w:rsidRPr="00357DCC" w:rsidRDefault="00D5499D" w:rsidP="00F62832">
      <w:pPr>
        <w:pStyle w:val="Style100"/>
        <w:widowControl/>
        <w:spacing w:line="0" w:lineRule="atLeast"/>
        <w:ind w:left="375" w:firstLine="0"/>
        <w:rPr>
          <w:rStyle w:val="FontStyle201"/>
          <w:b/>
          <w:i w:val="0"/>
          <w:sz w:val="16"/>
          <w:szCs w:val="1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29394E" w:rsidRPr="00357DCC" w:rsidTr="00321535">
        <w:tc>
          <w:tcPr>
            <w:tcW w:w="959" w:type="dxa"/>
            <w:vAlign w:val="center"/>
          </w:tcPr>
          <w:p w:rsidR="0029394E" w:rsidRPr="00357DCC" w:rsidRDefault="0029394E" w:rsidP="00321535">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29394E" w:rsidRPr="00357DCC" w:rsidRDefault="00082213" w:rsidP="00321535">
            <w:pPr>
              <w:jc w:val="center"/>
              <w:outlineLvl w:val="1"/>
              <w:rPr>
                <w:rFonts w:ascii="Times New Roman" w:hAnsi="Times New Roman"/>
                <w:b/>
              </w:rPr>
            </w:pPr>
            <w:r w:rsidRPr="00357DCC">
              <w:rPr>
                <w:rFonts w:ascii="Times New Roman" w:hAnsi="Times New Roman"/>
                <w:b/>
                <w:lang w:val="kk-KZ"/>
              </w:rPr>
              <w:t>Сынама мерзімі</w:t>
            </w:r>
          </w:p>
        </w:tc>
        <w:tc>
          <w:tcPr>
            <w:tcW w:w="1984" w:type="dxa"/>
            <w:vAlign w:val="center"/>
          </w:tcPr>
          <w:p w:rsidR="0029394E" w:rsidRPr="00357DCC" w:rsidRDefault="0029394E" w:rsidP="00321535">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694" w:type="dxa"/>
            <w:vAlign w:val="center"/>
          </w:tcPr>
          <w:p w:rsidR="0029394E" w:rsidRPr="00357DCC" w:rsidRDefault="0029394E" w:rsidP="00321535">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260" w:type="dxa"/>
            <w:vAlign w:val="center"/>
          </w:tcPr>
          <w:p w:rsidR="0029394E" w:rsidRPr="00357DCC" w:rsidRDefault="00CE06ED" w:rsidP="00321535">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29394E" w:rsidRPr="00357DCC" w:rsidTr="00321535">
        <w:tc>
          <w:tcPr>
            <w:tcW w:w="959" w:type="dxa"/>
            <w:vAlign w:val="center"/>
          </w:tcPr>
          <w:p w:rsidR="0029394E" w:rsidRPr="00357DCC" w:rsidRDefault="0029394E" w:rsidP="00321535">
            <w:pPr>
              <w:jc w:val="center"/>
              <w:outlineLvl w:val="1"/>
              <w:rPr>
                <w:rFonts w:ascii="Times New Roman" w:hAnsi="Times New Roman"/>
              </w:rPr>
            </w:pPr>
            <w:r w:rsidRPr="00357DCC">
              <w:rPr>
                <w:rFonts w:ascii="Times New Roman" w:hAnsi="Times New Roman"/>
              </w:rPr>
              <w:t>1</w:t>
            </w:r>
          </w:p>
        </w:tc>
        <w:tc>
          <w:tcPr>
            <w:tcW w:w="1134" w:type="dxa"/>
            <w:vAlign w:val="center"/>
          </w:tcPr>
          <w:p w:rsidR="0029394E" w:rsidRPr="00357DCC" w:rsidRDefault="00082213" w:rsidP="00321535">
            <w:pPr>
              <w:jc w:val="center"/>
              <w:outlineLvl w:val="1"/>
              <w:rPr>
                <w:rFonts w:ascii="Times New Roman" w:hAnsi="Times New Roman"/>
              </w:rPr>
            </w:pPr>
            <w:r w:rsidRPr="00357DCC">
              <w:rPr>
                <w:rFonts w:ascii="Times New Roman" w:hAnsi="Times New Roman"/>
                <w:lang w:val="kk-KZ"/>
              </w:rPr>
              <w:t>әр 20 минут сайын</w:t>
            </w:r>
          </w:p>
        </w:tc>
        <w:tc>
          <w:tcPr>
            <w:tcW w:w="1984" w:type="dxa"/>
            <w:vAlign w:val="center"/>
          </w:tcPr>
          <w:p w:rsidR="0029394E" w:rsidRPr="00357DCC" w:rsidRDefault="0029394E" w:rsidP="00321535">
            <w:pPr>
              <w:jc w:val="center"/>
              <w:outlineLvl w:val="1"/>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w:t>
            </w:r>
            <w:r w:rsidRPr="00357DCC">
              <w:rPr>
                <w:rFonts w:ascii="Times New Roman" w:hAnsi="Times New Roman"/>
              </w:rPr>
              <w:t>е</w:t>
            </w:r>
          </w:p>
        </w:tc>
        <w:tc>
          <w:tcPr>
            <w:tcW w:w="2694" w:type="dxa"/>
            <w:vAlign w:val="center"/>
          </w:tcPr>
          <w:p w:rsidR="0029394E" w:rsidRPr="00357DCC" w:rsidRDefault="0029394E" w:rsidP="00321535">
            <w:pPr>
              <w:jc w:val="center"/>
              <w:outlineLvl w:val="1"/>
              <w:rPr>
                <w:rFonts w:ascii="Times New Roman" w:hAnsi="Times New Roman"/>
              </w:rPr>
            </w:pPr>
            <w:r w:rsidRPr="00357DCC">
              <w:rPr>
                <w:rFonts w:ascii="Times New Roman" w:hAnsi="Times New Roman"/>
              </w:rPr>
              <w:t>То</w:t>
            </w:r>
            <w:r w:rsidRPr="00357DCC">
              <w:rPr>
                <w:rFonts w:ascii="Times New Roman" w:hAnsi="Times New Roman"/>
                <w:lang w:val="kk-KZ"/>
              </w:rPr>
              <w:t>қ</w:t>
            </w:r>
            <w:r w:rsidRPr="00357DCC">
              <w:rPr>
                <w:rFonts w:ascii="Times New Roman" w:hAnsi="Times New Roman"/>
              </w:rPr>
              <w:t>таров</w:t>
            </w:r>
            <w:r w:rsidRPr="00357DCC">
              <w:rPr>
                <w:rFonts w:ascii="Times New Roman" w:hAnsi="Times New Roman"/>
                <w:lang w:val="kk-KZ"/>
              </w:rPr>
              <w:t xml:space="preserve"> көшесі</w:t>
            </w:r>
            <w:r w:rsidRPr="00357DCC">
              <w:rPr>
                <w:rFonts w:ascii="Times New Roman" w:hAnsi="Times New Roman"/>
              </w:rPr>
              <w:t xml:space="preserve">, 27/1 </w:t>
            </w:r>
            <w:r w:rsidRPr="00357DCC">
              <w:rPr>
                <w:rFonts w:ascii="Times New Roman" w:hAnsi="Times New Roman"/>
                <w:lang w:val="kk-KZ"/>
              </w:rPr>
              <w:t>және</w:t>
            </w:r>
            <w:r w:rsidRPr="00357DCC">
              <w:rPr>
                <w:rFonts w:ascii="Times New Roman" w:hAnsi="Times New Roman"/>
              </w:rPr>
              <w:t xml:space="preserve"> 27-а</w:t>
            </w:r>
          </w:p>
        </w:tc>
        <w:tc>
          <w:tcPr>
            <w:tcW w:w="3260" w:type="dxa"/>
            <w:vAlign w:val="center"/>
          </w:tcPr>
          <w:p w:rsidR="0029394E" w:rsidRPr="00357DCC" w:rsidRDefault="0029394E" w:rsidP="009436AB">
            <w:pPr>
              <w:outlineLvl w:val="1"/>
              <w:rPr>
                <w:rFonts w:ascii="Times New Roman" w:hAnsi="Times New Roman"/>
              </w:rPr>
            </w:pPr>
            <w:r w:rsidRPr="00357DCC">
              <w:rPr>
                <w:rFonts w:ascii="Times New Roman" w:hAnsi="Times New Roman"/>
              </w:rPr>
              <w:t>РМ-2,5</w:t>
            </w:r>
            <w:r w:rsidRPr="00357DCC">
              <w:rPr>
                <w:rFonts w:ascii="Times New Roman" w:hAnsi="Times New Roman"/>
                <w:lang w:val="kk-KZ"/>
              </w:rPr>
              <w:t xml:space="preserve"> қалқыма бөлшектері</w:t>
            </w:r>
            <w:r w:rsidRPr="00357DCC">
              <w:rPr>
                <w:rFonts w:ascii="Times New Roman" w:hAnsi="Times New Roman"/>
              </w:rPr>
              <w:t>, РМ-10</w:t>
            </w:r>
            <w:r w:rsidRPr="00357DCC">
              <w:rPr>
                <w:rFonts w:ascii="Times New Roman" w:hAnsi="Times New Roman"/>
                <w:lang w:val="kk-KZ"/>
              </w:rPr>
              <w:t xml:space="preserve"> қалқыма бөлшектері</w:t>
            </w:r>
            <w:r w:rsidRPr="00357DCC">
              <w:rPr>
                <w:rFonts w:ascii="Times New Roman" w:hAnsi="Times New Roman"/>
              </w:rPr>
              <w:t xml:space="preserve">, </w:t>
            </w:r>
            <w:r w:rsidRPr="00357DCC">
              <w:rPr>
                <w:rFonts w:ascii="Times New Roman" w:hAnsi="Times New Roman"/>
                <w:lang w:val="kk-KZ"/>
              </w:rPr>
              <w:t>күкірт диоксиді, көміртегі оксиді, азот диоксиді мен оксиді</w:t>
            </w:r>
            <w:r w:rsidRPr="00357DCC">
              <w:rPr>
                <w:rStyle w:val="FontStyle204"/>
                <w:sz w:val="24"/>
                <w:szCs w:val="24"/>
                <w:lang w:val="kk-KZ"/>
              </w:rPr>
              <w:t>,</w:t>
            </w:r>
            <w:r w:rsidRPr="00357DCC">
              <w:rPr>
                <w:rFonts w:ascii="Times New Roman" w:hAnsi="Times New Roman"/>
              </w:rPr>
              <w:t xml:space="preserve">озон, </w:t>
            </w:r>
            <w:r w:rsidRPr="00357DCC">
              <w:rPr>
                <w:rFonts w:ascii="Times New Roman" w:hAnsi="Times New Roman"/>
                <w:lang w:val="kk-KZ"/>
              </w:rPr>
              <w:t>күкірттісутек</w:t>
            </w:r>
            <w:r w:rsidRPr="00357DCC">
              <w:rPr>
                <w:rFonts w:ascii="Times New Roman" w:hAnsi="Times New Roman"/>
              </w:rPr>
              <w:t xml:space="preserve">, </w:t>
            </w:r>
            <w:r w:rsidRPr="00357DCC">
              <w:rPr>
                <w:rFonts w:ascii="Times New Roman" w:hAnsi="Times New Roman"/>
                <w:lang w:val="kk-KZ"/>
              </w:rPr>
              <w:t>көмір</w:t>
            </w:r>
            <w:r w:rsidR="009436AB" w:rsidRPr="00357DCC">
              <w:rPr>
                <w:rFonts w:ascii="Times New Roman" w:hAnsi="Times New Roman"/>
                <w:lang w:val="kk-KZ"/>
              </w:rPr>
              <w:t xml:space="preserve"> сутегінің сомас</w:t>
            </w:r>
            <w:r w:rsidRPr="00357DCC">
              <w:rPr>
                <w:rFonts w:ascii="Times New Roman" w:hAnsi="Times New Roman"/>
                <w:lang w:val="kk-KZ"/>
              </w:rPr>
              <w:t>ы</w:t>
            </w:r>
            <w:r w:rsidRPr="00357DCC">
              <w:rPr>
                <w:rFonts w:ascii="Times New Roman" w:hAnsi="Times New Roman"/>
              </w:rPr>
              <w:t>, аммиак, метан</w:t>
            </w:r>
          </w:p>
        </w:tc>
      </w:tr>
    </w:tbl>
    <w:p w:rsidR="00B4712D" w:rsidRPr="00357DCC" w:rsidRDefault="00B4712D" w:rsidP="00F62832">
      <w:pPr>
        <w:ind w:right="-375"/>
        <w:jc w:val="center"/>
        <w:rPr>
          <w:rFonts w:ascii="Times New Roman" w:hAnsi="Times New Roman"/>
          <w:sz w:val="28"/>
          <w:szCs w:val="28"/>
        </w:rPr>
      </w:pPr>
    </w:p>
    <w:p w:rsidR="00D85BB9" w:rsidRPr="00357DCC" w:rsidRDefault="009436AB" w:rsidP="00F62832">
      <w:pPr>
        <w:ind w:right="-375"/>
        <w:jc w:val="center"/>
        <w:rPr>
          <w:rFonts w:ascii="Times New Roman" w:hAnsi="Times New Roman"/>
          <w:sz w:val="28"/>
          <w:szCs w:val="28"/>
        </w:rPr>
      </w:pPr>
      <w:r w:rsidRPr="00357DCC">
        <w:rPr>
          <w:rFonts w:ascii="Times New Roman" w:hAnsi="Times New Roman"/>
          <w:noProof/>
          <w:sz w:val="28"/>
          <w:szCs w:val="28"/>
          <w:lang w:eastAsia="ru-RU" w:bidi="ar-SA"/>
        </w:rPr>
        <w:lastRenderedPageBreak/>
        <w:drawing>
          <wp:inline distT="0" distB="0" distL="0" distR="0">
            <wp:extent cx="6291809" cy="2773181"/>
            <wp:effectExtent l="19050" t="0" r="0" b="0"/>
            <wp:docPr id="65" name="Рисунок 25" descr="C:\Documents and Settings\dzhuzeeva_m\Рабочий стол\Асема раб\для работы\Ауа карталары (каз)\Жанат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dzhuzeeva_m\Рабочий стол\Асема раб\для работы\Ауа карталары (каз)\Жанатас.jpg"/>
                    <pic:cNvPicPr>
                      <a:picLocks noChangeAspect="1" noChangeArrowheads="1"/>
                    </pic:cNvPicPr>
                  </pic:nvPicPr>
                  <pic:blipFill>
                    <a:blip r:embed="rId50"/>
                    <a:srcRect/>
                    <a:stretch>
                      <a:fillRect/>
                    </a:stretch>
                  </pic:blipFill>
                  <pic:spPr bwMode="auto">
                    <a:xfrm>
                      <a:off x="0" y="0"/>
                      <a:ext cx="6299835" cy="2776719"/>
                    </a:xfrm>
                    <a:prstGeom prst="rect">
                      <a:avLst/>
                    </a:prstGeom>
                    <a:noFill/>
                    <a:ln w="9525">
                      <a:noFill/>
                      <a:miter lim="800000"/>
                      <a:headEnd/>
                      <a:tailEnd/>
                    </a:ln>
                  </pic:spPr>
                </pic:pic>
              </a:graphicData>
            </a:graphic>
          </wp:inline>
        </w:drawing>
      </w:r>
    </w:p>
    <w:p w:rsidR="0029394E" w:rsidRPr="00357DCC" w:rsidRDefault="0029394E" w:rsidP="0029394E">
      <w:pPr>
        <w:ind w:right="-375"/>
        <w:jc w:val="center"/>
        <w:rPr>
          <w:rFonts w:ascii="Times New Roman" w:hAnsi="Times New Roman"/>
          <w:lang w:val="kk-KZ"/>
        </w:rPr>
      </w:pPr>
      <w:r w:rsidRPr="00357DCC">
        <w:rPr>
          <w:rFonts w:ascii="Times New Roman" w:hAnsi="Times New Roman"/>
          <w:lang w:val="kk-KZ"/>
        </w:rPr>
        <w:t xml:space="preserve">6.2-сурет. Жанатас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334FBC" w:rsidRPr="00357DCC" w:rsidRDefault="0029394E" w:rsidP="0029394E">
      <w:pPr>
        <w:tabs>
          <w:tab w:val="left" w:pos="8102"/>
          <w:tab w:val="right" w:pos="9637"/>
        </w:tabs>
        <w:jc w:val="right"/>
        <w:rPr>
          <w:rFonts w:ascii="Times New Roman" w:hAnsi="Times New Roman"/>
          <w:lang w:val="kk-KZ"/>
        </w:rPr>
      </w:pPr>
      <w:r w:rsidRPr="00357DCC">
        <w:rPr>
          <w:rFonts w:ascii="Times New Roman" w:hAnsi="Times New Roman"/>
          <w:lang w:val="kk-KZ"/>
        </w:rPr>
        <w:tab/>
      </w:r>
    </w:p>
    <w:p w:rsidR="0029394E" w:rsidRPr="00357DCC" w:rsidRDefault="00334FBC" w:rsidP="0029394E">
      <w:pPr>
        <w:tabs>
          <w:tab w:val="left" w:pos="8102"/>
          <w:tab w:val="right" w:pos="9637"/>
        </w:tabs>
        <w:jc w:val="right"/>
        <w:rPr>
          <w:rFonts w:ascii="Times New Roman" w:hAnsi="Times New Roman"/>
          <w:lang w:val="kk-KZ"/>
        </w:rPr>
      </w:pPr>
      <w:r w:rsidRPr="00357DCC">
        <w:rPr>
          <w:rFonts w:ascii="Times New Roman" w:hAnsi="Times New Roman"/>
          <w:lang w:val="kk-KZ"/>
        </w:rPr>
        <w:t>41-</w:t>
      </w:r>
      <w:r w:rsidR="0029394E" w:rsidRPr="00357DCC">
        <w:rPr>
          <w:rFonts w:ascii="Times New Roman" w:hAnsi="Times New Roman"/>
          <w:lang w:val="kk-KZ"/>
        </w:rPr>
        <w:t xml:space="preserve"> кесте</w:t>
      </w:r>
    </w:p>
    <w:p w:rsidR="0029394E" w:rsidRPr="00357DCC" w:rsidRDefault="0029394E" w:rsidP="0029394E">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Жанатас қаласының атмосфералық ауа ластануының сипаттамасы</w:t>
      </w:r>
    </w:p>
    <w:tbl>
      <w:tblPr>
        <w:tblW w:w="10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5"/>
        <w:gridCol w:w="937"/>
        <w:gridCol w:w="1637"/>
        <w:gridCol w:w="1056"/>
        <w:gridCol w:w="1780"/>
        <w:gridCol w:w="880"/>
        <w:gridCol w:w="945"/>
        <w:gridCol w:w="1113"/>
      </w:tblGrid>
      <w:tr w:rsidR="00237746" w:rsidRPr="00357DCC" w:rsidTr="006831CD">
        <w:trPr>
          <w:trHeight w:val="273"/>
          <w:jc w:val="center"/>
        </w:trPr>
        <w:tc>
          <w:tcPr>
            <w:tcW w:w="1925" w:type="dxa"/>
            <w:vMerge w:val="restart"/>
            <w:shd w:val="clear" w:color="auto" w:fill="auto"/>
            <w:noWrap/>
            <w:vAlign w:val="center"/>
          </w:tcPr>
          <w:p w:rsidR="00237746" w:rsidRPr="00357DCC" w:rsidRDefault="00237746" w:rsidP="00D00940">
            <w:pPr>
              <w:jc w:val="center"/>
              <w:rPr>
                <w:rFonts w:ascii="Times New Roman" w:hAnsi="Times New Roman"/>
                <w:b/>
                <w:bCs/>
                <w:lang w:eastAsia="ru-RU" w:bidi="ar-SA"/>
              </w:rPr>
            </w:pPr>
            <w:r w:rsidRPr="00357DCC">
              <w:rPr>
                <w:rFonts w:ascii="Times New Roman" w:hAnsi="Times New Roman"/>
                <w:b/>
                <w:bCs/>
                <w:lang w:val="kk-KZ" w:eastAsia="ru-RU" w:bidi="ar-SA"/>
              </w:rPr>
              <w:t>Қоспа</w:t>
            </w:r>
          </w:p>
        </w:tc>
        <w:tc>
          <w:tcPr>
            <w:tcW w:w="2574" w:type="dxa"/>
            <w:gridSpan w:val="2"/>
            <w:shd w:val="clear" w:color="auto" w:fill="auto"/>
            <w:vAlign w:val="center"/>
          </w:tcPr>
          <w:p w:rsidR="00237746" w:rsidRPr="00357DCC" w:rsidRDefault="00237746" w:rsidP="00D00940">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36" w:type="dxa"/>
            <w:gridSpan w:val="2"/>
            <w:shd w:val="clear" w:color="auto" w:fill="auto"/>
            <w:vAlign w:val="center"/>
          </w:tcPr>
          <w:p w:rsidR="00237746" w:rsidRPr="00357DCC" w:rsidRDefault="00237746" w:rsidP="00D00940">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38" w:type="dxa"/>
            <w:gridSpan w:val="3"/>
          </w:tcPr>
          <w:p w:rsidR="00237746" w:rsidRPr="00357DCC" w:rsidRDefault="00237746" w:rsidP="00D00940">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237746" w:rsidRPr="00357DCC" w:rsidTr="006831CD">
        <w:trPr>
          <w:trHeight w:val="346"/>
          <w:jc w:val="center"/>
        </w:trPr>
        <w:tc>
          <w:tcPr>
            <w:tcW w:w="1925" w:type="dxa"/>
            <w:vMerge/>
            <w:shd w:val="clear" w:color="auto" w:fill="auto"/>
            <w:noWrap/>
            <w:vAlign w:val="center"/>
          </w:tcPr>
          <w:p w:rsidR="00237746" w:rsidRPr="00357DCC" w:rsidRDefault="00237746" w:rsidP="00F62832">
            <w:pPr>
              <w:jc w:val="center"/>
              <w:rPr>
                <w:rFonts w:ascii="Times New Roman" w:hAnsi="Times New Roman"/>
                <w:b/>
                <w:bCs/>
                <w:lang w:eastAsia="ru-RU" w:bidi="ar-SA"/>
              </w:rPr>
            </w:pPr>
          </w:p>
        </w:tc>
        <w:tc>
          <w:tcPr>
            <w:tcW w:w="937" w:type="dxa"/>
            <w:shd w:val="clear" w:color="auto" w:fill="auto"/>
            <w:vAlign w:val="center"/>
          </w:tcPr>
          <w:p w:rsidR="00237746" w:rsidRPr="00357DCC" w:rsidRDefault="00237746"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37" w:type="dxa"/>
            <w:shd w:val="clear" w:color="auto" w:fill="auto"/>
            <w:vAlign w:val="center"/>
          </w:tcPr>
          <w:p w:rsidR="00237746" w:rsidRPr="00357DCC" w:rsidRDefault="00237746"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056" w:type="dxa"/>
            <w:shd w:val="clear" w:color="auto" w:fill="auto"/>
            <w:vAlign w:val="center"/>
          </w:tcPr>
          <w:p w:rsidR="00237746" w:rsidRPr="00357DCC" w:rsidRDefault="00237746" w:rsidP="00D00940">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80" w:type="dxa"/>
            <w:shd w:val="clear" w:color="auto" w:fill="auto"/>
            <w:vAlign w:val="center"/>
          </w:tcPr>
          <w:p w:rsidR="00237746" w:rsidRPr="00357DCC" w:rsidRDefault="00237746" w:rsidP="00D00940">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80" w:type="dxa"/>
            <w:vAlign w:val="center"/>
          </w:tcPr>
          <w:p w:rsidR="00237746" w:rsidRPr="00357DCC" w:rsidRDefault="00237746" w:rsidP="00D00940">
            <w:pPr>
              <w:jc w:val="center"/>
              <w:rPr>
                <w:rFonts w:ascii="Times New Roman" w:hAnsi="Times New Roman"/>
                <w:b/>
                <w:bCs/>
                <w:spacing w:val="-20"/>
              </w:rPr>
            </w:pPr>
            <w:r w:rsidRPr="00357DCC">
              <w:rPr>
                <w:rFonts w:ascii="Times New Roman" w:hAnsi="Times New Roman"/>
                <w:b/>
                <w:bCs/>
                <w:spacing w:val="-20"/>
              </w:rPr>
              <w:t>&gt;ШЖШ</w:t>
            </w:r>
          </w:p>
        </w:tc>
        <w:tc>
          <w:tcPr>
            <w:tcW w:w="945" w:type="dxa"/>
            <w:vAlign w:val="center"/>
          </w:tcPr>
          <w:p w:rsidR="00237746" w:rsidRPr="00357DCC" w:rsidRDefault="00237746" w:rsidP="00D00940">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13" w:type="dxa"/>
            <w:vAlign w:val="center"/>
          </w:tcPr>
          <w:p w:rsidR="00237746" w:rsidRPr="00357DCC" w:rsidRDefault="00237746" w:rsidP="00D00940">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334FBC" w:rsidRPr="00357DCC" w:rsidTr="006831CD">
        <w:trPr>
          <w:trHeight w:val="300"/>
          <w:jc w:val="center"/>
        </w:trPr>
        <w:tc>
          <w:tcPr>
            <w:tcW w:w="1925"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rPr>
              <w:t>РМ-</w:t>
            </w:r>
            <w:r w:rsidRPr="00357DCC">
              <w:rPr>
                <w:rFonts w:ascii="Times New Roman" w:hAnsi="Times New Roman"/>
                <w:lang w:val="en-US"/>
              </w:rPr>
              <w:t>2</w:t>
            </w:r>
            <w:r w:rsidRPr="00357DCC">
              <w:rPr>
                <w:rFonts w:ascii="Times New Roman" w:hAnsi="Times New Roman"/>
                <w:lang w:val="kk-KZ"/>
              </w:rPr>
              <w:t>,</w:t>
            </w:r>
            <w:r w:rsidRPr="00357DCC">
              <w:rPr>
                <w:rFonts w:ascii="Times New Roman" w:hAnsi="Times New Roman"/>
                <w:lang w:val="en-US"/>
              </w:rPr>
              <w:t>5</w:t>
            </w:r>
            <w:r w:rsidRPr="00357DCC">
              <w:rPr>
                <w:rFonts w:ascii="Times New Roman" w:hAnsi="Times New Roman"/>
                <w:lang w:val="kk-KZ"/>
              </w:rPr>
              <w:t xml:space="preserve"> қалқыма бөлшектері</w:t>
            </w:r>
          </w:p>
        </w:tc>
        <w:tc>
          <w:tcPr>
            <w:tcW w:w="937"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780"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88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45" w:type="dxa"/>
            <w:shd w:val="clear" w:color="000000" w:fill="FFFFFF"/>
            <w:vAlign w:val="center"/>
          </w:tcPr>
          <w:p w:rsidR="00334FBC" w:rsidRPr="00357DCC" w:rsidRDefault="00334FBC" w:rsidP="008F4AA1">
            <w:pPr>
              <w:jc w:val="center"/>
              <w:rPr>
                <w:rFonts w:ascii="Times New Roman" w:hAnsi="Times New Roman"/>
              </w:rPr>
            </w:pPr>
          </w:p>
        </w:tc>
        <w:tc>
          <w:tcPr>
            <w:tcW w:w="1113"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6831CD">
        <w:trPr>
          <w:trHeight w:val="300"/>
          <w:jc w:val="center"/>
        </w:trPr>
        <w:tc>
          <w:tcPr>
            <w:tcW w:w="1925"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37"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780"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88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45" w:type="dxa"/>
            <w:shd w:val="clear" w:color="000000" w:fill="FFFFFF"/>
            <w:vAlign w:val="center"/>
          </w:tcPr>
          <w:p w:rsidR="00334FBC" w:rsidRPr="00357DCC" w:rsidRDefault="00334FBC" w:rsidP="008F4AA1">
            <w:pPr>
              <w:jc w:val="center"/>
              <w:rPr>
                <w:rFonts w:ascii="Times New Roman" w:hAnsi="Times New Roman"/>
              </w:rPr>
            </w:pPr>
          </w:p>
        </w:tc>
        <w:tc>
          <w:tcPr>
            <w:tcW w:w="1113"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5"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lang w:val="kk-KZ"/>
              </w:rPr>
              <w:t>Күкірт диоксиді</w:t>
            </w:r>
          </w:p>
        </w:tc>
        <w:tc>
          <w:tcPr>
            <w:tcW w:w="937"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0,013</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0,258</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0,049</w:t>
            </w:r>
          </w:p>
        </w:tc>
        <w:tc>
          <w:tcPr>
            <w:tcW w:w="1780"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0,098</w:t>
            </w:r>
          </w:p>
        </w:tc>
        <w:tc>
          <w:tcPr>
            <w:tcW w:w="88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45" w:type="dxa"/>
            <w:shd w:val="clear" w:color="000000" w:fill="FFFFFF"/>
            <w:vAlign w:val="center"/>
          </w:tcPr>
          <w:p w:rsidR="00334FBC" w:rsidRPr="00357DCC" w:rsidRDefault="00334FBC" w:rsidP="008F4AA1">
            <w:pPr>
              <w:jc w:val="center"/>
              <w:rPr>
                <w:rFonts w:ascii="Times New Roman" w:hAnsi="Times New Roman"/>
              </w:rPr>
            </w:pPr>
          </w:p>
        </w:tc>
        <w:tc>
          <w:tcPr>
            <w:tcW w:w="1113"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5" w:type="dxa"/>
            <w:shd w:val="clear" w:color="auto" w:fill="auto"/>
            <w:noWrap/>
            <w:vAlign w:val="center"/>
          </w:tcPr>
          <w:p w:rsidR="00334FBC" w:rsidRPr="00357DCC" w:rsidRDefault="00334FBC" w:rsidP="00321535">
            <w:pPr>
              <w:rPr>
                <w:rFonts w:ascii="Times New Roman" w:hAnsi="Times New Roman"/>
                <w:lang w:val="kk-KZ"/>
              </w:rPr>
            </w:pPr>
            <w:r w:rsidRPr="00357DCC">
              <w:rPr>
                <w:rFonts w:ascii="Times New Roman" w:hAnsi="Times New Roman"/>
                <w:lang w:val="kk-KZ"/>
              </w:rPr>
              <w:t>Азот диоксиді</w:t>
            </w:r>
          </w:p>
        </w:tc>
        <w:tc>
          <w:tcPr>
            <w:tcW w:w="937"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0,029</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0,725</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0,071</w:t>
            </w:r>
          </w:p>
        </w:tc>
        <w:tc>
          <w:tcPr>
            <w:tcW w:w="1780"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0,356</w:t>
            </w:r>
          </w:p>
        </w:tc>
        <w:tc>
          <w:tcPr>
            <w:tcW w:w="88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45" w:type="dxa"/>
            <w:shd w:val="clear" w:color="000000" w:fill="FFFFFF"/>
            <w:vAlign w:val="center"/>
          </w:tcPr>
          <w:p w:rsidR="00334FBC" w:rsidRPr="00357DCC" w:rsidRDefault="00334FBC" w:rsidP="008F4AA1">
            <w:pPr>
              <w:jc w:val="center"/>
              <w:rPr>
                <w:rFonts w:ascii="Times New Roman" w:hAnsi="Times New Roman"/>
              </w:rPr>
            </w:pPr>
          </w:p>
        </w:tc>
        <w:tc>
          <w:tcPr>
            <w:tcW w:w="1113"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5" w:type="dxa"/>
            <w:shd w:val="clear" w:color="auto" w:fill="auto"/>
            <w:noWrap/>
            <w:vAlign w:val="center"/>
          </w:tcPr>
          <w:p w:rsidR="00334FBC" w:rsidRPr="00357DCC" w:rsidRDefault="00334FBC" w:rsidP="00321535">
            <w:pPr>
              <w:rPr>
                <w:rFonts w:ascii="Times New Roman" w:hAnsi="Times New Roman"/>
                <w:lang w:val="kk-KZ"/>
              </w:rPr>
            </w:pPr>
            <w:r w:rsidRPr="00357DCC">
              <w:rPr>
                <w:rFonts w:ascii="Times New Roman" w:hAnsi="Times New Roman"/>
                <w:lang w:val="kk-KZ"/>
              </w:rPr>
              <w:t>Азот оксиді</w:t>
            </w:r>
          </w:p>
        </w:tc>
        <w:tc>
          <w:tcPr>
            <w:tcW w:w="937"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0,002</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0,028</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0,009</w:t>
            </w:r>
          </w:p>
        </w:tc>
        <w:tc>
          <w:tcPr>
            <w:tcW w:w="1780"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0,023</w:t>
            </w:r>
          </w:p>
        </w:tc>
        <w:tc>
          <w:tcPr>
            <w:tcW w:w="88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45" w:type="dxa"/>
            <w:shd w:val="clear" w:color="000000" w:fill="FFFFFF"/>
            <w:vAlign w:val="center"/>
          </w:tcPr>
          <w:p w:rsidR="00334FBC" w:rsidRPr="00357DCC" w:rsidRDefault="00334FBC" w:rsidP="008F4AA1">
            <w:pPr>
              <w:jc w:val="center"/>
              <w:rPr>
                <w:rFonts w:ascii="Times New Roman" w:hAnsi="Times New Roman"/>
              </w:rPr>
            </w:pPr>
          </w:p>
        </w:tc>
        <w:tc>
          <w:tcPr>
            <w:tcW w:w="1113"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5"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rPr>
              <w:t>Озон</w:t>
            </w:r>
          </w:p>
        </w:tc>
        <w:tc>
          <w:tcPr>
            <w:tcW w:w="937"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0,060</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2,010</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0,119</w:t>
            </w:r>
          </w:p>
        </w:tc>
        <w:tc>
          <w:tcPr>
            <w:tcW w:w="1780"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0,743</w:t>
            </w:r>
          </w:p>
        </w:tc>
        <w:tc>
          <w:tcPr>
            <w:tcW w:w="88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45" w:type="dxa"/>
            <w:shd w:val="clear" w:color="000000" w:fill="FFFFFF"/>
            <w:vAlign w:val="center"/>
          </w:tcPr>
          <w:p w:rsidR="00334FBC" w:rsidRPr="00357DCC" w:rsidRDefault="00334FBC" w:rsidP="008F4AA1">
            <w:pPr>
              <w:jc w:val="center"/>
              <w:rPr>
                <w:rFonts w:ascii="Times New Roman" w:hAnsi="Times New Roman"/>
              </w:rPr>
            </w:pPr>
          </w:p>
        </w:tc>
        <w:tc>
          <w:tcPr>
            <w:tcW w:w="1113"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5" w:type="dxa"/>
            <w:shd w:val="clear" w:color="auto" w:fill="auto"/>
            <w:noWrap/>
            <w:vAlign w:val="center"/>
          </w:tcPr>
          <w:p w:rsidR="00334FBC" w:rsidRPr="00357DCC" w:rsidRDefault="00334FBC" w:rsidP="00321535">
            <w:pPr>
              <w:rPr>
                <w:rFonts w:ascii="Times New Roman" w:hAnsi="Times New Roman"/>
                <w:lang w:val="kk-KZ"/>
              </w:rPr>
            </w:pPr>
            <w:r w:rsidRPr="00357DCC">
              <w:rPr>
                <w:rFonts w:ascii="Times New Roman" w:hAnsi="Times New Roman"/>
                <w:lang w:val="kk-KZ"/>
              </w:rPr>
              <w:t>Күкіртті сутегі</w:t>
            </w:r>
          </w:p>
        </w:tc>
        <w:tc>
          <w:tcPr>
            <w:tcW w:w="937"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0,008</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0,039</w:t>
            </w:r>
          </w:p>
        </w:tc>
        <w:tc>
          <w:tcPr>
            <w:tcW w:w="1780"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4,900</w:t>
            </w:r>
          </w:p>
        </w:tc>
        <w:tc>
          <w:tcPr>
            <w:tcW w:w="880"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15</w:t>
            </w:r>
          </w:p>
        </w:tc>
        <w:tc>
          <w:tcPr>
            <w:tcW w:w="945" w:type="dxa"/>
            <w:shd w:val="clear" w:color="000000" w:fill="FFFFFF"/>
            <w:vAlign w:val="center"/>
          </w:tcPr>
          <w:p w:rsidR="00334FBC" w:rsidRPr="00357DCC" w:rsidRDefault="00334FBC" w:rsidP="008F4AA1">
            <w:pPr>
              <w:jc w:val="center"/>
              <w:rPr>
                <w:rFonts w:ascii="Times New Roman" w:hAnsi="Times New Roman"/>
              </w:rPr>
            </w:pPr>
          </w:p>
        </w:tc>
        <w:tc>
          <w:tcPr>
            <w:tcW w:w="1113"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5"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rPr>
              <w:t>Аммиак</w:t>
            </w:r>
          </w:p>
        </w:tc>
        <w:tc>
          <w:tcPr>
            <w:tcW w:w="937"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0,009</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0,225</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0,018</w:t>
            </w:r>
          </w:p>
        </w:tc>
        <w:tc>
          <w:tcPr>
            <w:tcW w:w="1780"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0,088</w:t>
            </w:r>
          </w:p>
        </w:tc>
        <w:tc>
          <w:tcPr>
            <w:tcW w:w="88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45" w:type="dxa"/>
            <w:shd w:val="clear" w:color="000000" w:fill="FFFFFF"/>
            <w:vAlign w:val="center"/>
          </w:tcPr>
          <w:p w:rsidR="00334FBC" w:rsidRPr="00357DCC" w:rsidRDefault="00334FBC" w:rsidP="008F4AA1">
            <w:pPr>
              <w:jc w:val="center"/>
              <w:rPr>
                <w:rFonts w:ascii="Times New Roman" w:hAnsi="Times New Roman"/>
              </w:rPr>
            </w:pPr>
          </w:p>
        </w:tc>
        <w:tc>
          <w:tcPr>
            <w:tcW w:w="1113"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6831CD">
        <w:trPr>
          <w:trHeight w:val="147"/>
          <w:jc w:val="center"/>
        </w:trPr>
        <w:tc>
          <w:tcPr>
            <w:tcW w:w="1925" w:type="dxa"/>
            <w:shd w:val="clear" w:color="auto" w:fill="auto"/>
            <w:noWrap/>
            <w:vAlign w:val="center"/>
          </w:tcPr>
          <w:p w:rsidR="00334FBC" w:rsidRPr="00357DCC" w:rsidRDefault="00334FBC" w:rsidP="009436AB">
            <w:pPr>
              <w:rPr>
                <w:rFonts w:ascii="Times New Roman" w:hAnsi="Times New Roman"/>
              </w:rPr>
            </w:pPr>
            <w:r w:rsidRPr="00357DCC">
              <w:rPr>
                <w:rFonts w:ascii="Times New Roman" w:hAnsi="Times New Roman"/>
                <w:lang w:val="kk-KZ"/>
              </w:rPr>
              <w:t>Көмір сутегінің сомасы</w:t>
            </w:r>
          </w:p>
        </w:tc>
        <w:tc>
          <w:tcPr>
            <w:tcW w:w="937"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0,835</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0,884</w:t>
            </w:r>
          </w:p>
        </w:tc>
        <w:tc>
          <w:tcPr>
            <w:tcW w:w="1780"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88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45" w:type="dxa"/>
            <w:shd w:val="clear" w:color="000000" w:fill="FFFFFF"/>
            <w:vAlign w:val="center"/>
          </w:tcPr>
          <w:p w:rsidR="00334FBC" w:rsidRPr="00357DCC" w:rsidRDefault="00334FBC" w:rsidP="008F4AA1">
            <w:pPr>
              <w:jc w:val="center"/>
              <w:rPr>
                <w:rFonts w:ascii="Times New Roman" w:hAnsi="Times New Roman"/>
              </w:rPr>
            </w:pPr>
          </w:p>
        </w:tc>
        <w:tc>
          <w:tcPr>
            <w:tcW w:w="1113" w:type="dxa"/>
            <w:shd w:val="clear" w:color="000000" w:fill="FFFFFF"/>
            <w:vAlign w:val="center"/>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5"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rPr>
              <w:t>Метан</w:t>
            </w:r>
          </w:p>
        </w:tc>
        <w:tc>
          <w:tcPr>
            <w:tcW w:w="937"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1,059</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1,116</w:t>
            </w:r>
          </w:p>
        </w:tc>
        <w:tc>
          <w:tcPr>
            <w:tcW w:w="1780"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88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45" w:type="dxa"/>
            <w:shd w:val="clear" w:color="000000" w:fill="FFFFFF"/>
            <w:vAlign w:val="center"/>
          </w:tcPr>
          <w:p w:rsidR="00334FBC" w:rsidRPr="00357DCC" w:rsidRDefault="00334FBC" w:rsidP="008F4AA1">
            <w:pPr>
              <w:jc w:val="center"/>
            </w:pPr>
          </w:p>
        </w:tc>
        <w:tc>
          <w:tcPr>
            <w:tcW w:w="1113" w:type="dxa"/>
            <w:shd w:val="clear" w:color="000000" w:fill="FFFFFF"/>
            <w:vAlign w:val="center"/>
          </w:tcPr>
          <w:p w:rsidR="00334FBC" w:rsidRPr="00357DCC" w:rsidRDefault="00334FBC" w:rsidP="008F4AA1">
            <w:pPr>
              <w:jc w:val="center"/>
              <w:rPr>
                <w:rFonts w:ascii="Times New Roman" w:hAnsi="Times New Roman"/>
              </w:rPr>
            </w:pPr>
          </w:p>
        </w:tc>
      </w:tr>
    </w:tbl>
    <w:p w:rsidR="00B4712D" w:rsidRPr="00357DCC" w:rsidRDefault="00B4712D" w:rsidP="00213D4E">
      <w:pPr>
        <w:jc w:val="both"/>
        <w:rPr>
          <w:rFonts w:ascii="Times New Roman" w:hAnsi="Times New Roman"/>
          <w:b/>
          <w:i/>
          <w:sz w:val="28"/>
          <w:szCs w:val="28"/>
        </w:rPr>
      </w:pPr>
    </w:p>
    <w:p w:rsidR="0029394E" w:rsidRPr="00357DCC" w:rsidRDefault="0029394E" w:rsidP="0029394E">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деректерібойынша (6.2-сур.) қаланың атмосфералық ауасы жалпыластану деңгейі </w:t>
      </w:r>
      <w:r w:rsidR="00334FBC" w:rsidRPr="00357DCC">
        <w:rPr>
          <w:rFonts w:ascii="Times New Roman" w:hAnsi="Times New Roman"/>
          <w:b/>
          <w:i/>
          <w:sz w:val="28"/>
          <w:szCs w:val="28"/>
          <w:lang w:val="kk-KZ"/>
        </w:rPr>
        <w:t>жоғары</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334FBC" w:rsidRPr="00357DCC">
        <w:rPr>
          <w:rFonts w:ascii="Times New Roman" w:hAnsi="Times New Roman"/>
          <w:sz w:val="28"/>
          <w:szCs w:val="28"/>
          <w:lang w:val="kk-KZ"/>
        </w:rPr>
        <w:t>4,9 (жоғары деңгей)</w:t>
      </w:r>
      <w:r w:rsidRPr="00357DCC">
        <w:rPr>
          <w:rFonts w:ascii="Times New Roman" w:hAnsi="Times New Roman"/>
          <w:sz w:val="28"/>
          <w:szCs w:val="28"/>
          <w:lang w:val="kk-KZ"/>
        </w:rPr>
        <w:t xml:space="preserve"> және ЕЖҚ= </w:t>
      </w:r>
      <w:r w:rsidR="00334FBC" w:rsidRPr="00357DCC">
        <w:rPr>
          <w:rFonts w:ascii="Times New Roman" w:hAnsi="Times New Roman"/>
          <w:sz w:val="28"/>
          <w:szCs w:val="28"/>
          <w:lang w:val="kk-KZ"/>
        </w:rPr>
        <w:t>1,0</w:t>
      </w:r>
      <w:r w:rsidRPr="00357DCC">
        <w:rPr>
          <w:rFonts w:ascii="Times New Roman" w:hAnsi="Times New Roman"/>
          <w:sz w:val="28"/>
          <w:szCs w:val="28"/>
          <w:lang w:val="kk-KZ"/>
        </w:rPr>
        <w:t xml:space="preserve"> % </w:t>
      </w:r>
      <w:r w:rsidR="00334FBC" w:rsidRPr="00357DCC">
        <w:rPr>
          <w:rFonts w:ascii="Times New Roman" w:hAnsi="Times New Roman"/>
          <w:sz w:val="28"/>
          <w:szCs w:val="28"/>
          <w:lang w:val="kk-KZ"/>
        </w:rPr>
        <w:t xml:space="preserve">(көтеріңкі деңгей) </w:t>
      </w:r>
      <w:r w:rsidRPr="00357DCC">
        <w:rPr>
          <w:rFonts w:ascii="Times New Roman" w:hAnsi="Times New Roman"/>
          <w:sz w:val="28"/>
          <w:szCs w:val="28"/>
          <w:lang w:val="kk-KZ"/>
        </w:rPr>
        <w:t xml:space="preserve">анықталды. Қала ауасы </w:t>
      </w:r>
      <w:r w:rsidRPr="00357DCC">
        <w:rPr>
          <w:rFonts w:ascii="Times New Roman" w:hAnsi="Times New Roman"/>
          <w:b/>
          <w:sz w:val="28"/>
          <w:szCs w:val="28"/>
          <w:lang w:val="kk-KZ"/>
        </w:rPr>
        <w:t>күкірттісуте</w:t>
      </w:r>
      <w:r w:rsidR="009436AB" w:rsidRPr="00357DCC">
        <w:rPr>
          <w:rFonts w:ascii="Times New Roman" w:hAnsi="Times New Roman"/>
          <w:b/>
          <w:sz w:val="28"/>
          <w:szCs w:val="28"/>
          <w:lang w:val="kk-KZ"/>
        </w:rPr>
        <w:t>гімен</w:t>
      </w:r>
      <w:r w:rsidRPr="00357DCC">
        <w:rPr>
          <w:rFonts w:ascii="Times New Roman" w:hAnsi="Times New Roman"/>
          <w:sz w:val="28"/>
          <w:szCs w:val="28"/>
          <w:lang w:val="kk-KZ"/>
        </w:rPr>
        <w:t>басым ластанған (1- және 1.1-кестелер).</w:t>
      </w:r>
    </w:p>
    <w:p w:rsidR="0029394E" w:rsidRPr="00357DCC" w:rsidRDefault="0029394E" w:rsidP="0029394E">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қала бойынша орташа айлық шоғырлар озон </w:t>
      </w:r>
      <w:r w:rsidR="00334FBC" w:rsidRPr="00357DCC">
        <w:rPr>
          <w:rFonts w:ascii="Times New Roman" w:hAnsi="Times New Roman"/>
          <w:sz w:val="28"/>
          <w:szCs w:val="28"/>
          <w:lang w:val="kk-KZ"/>
        </w:rPr>
        <w:t>–2,0</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ШЖШ дан аспады.</w:t>
      </w:r>
    </w:p>
    <w:p w:rsidR="0029394E" w:rsidRPr="00357DCC" w:rsidRDefault="0029394E" w:rsidP="0029394E">
      <w:pPr>
        <w:ind w:firstLine="709"/>
        <w:jc w:val="both"/>
        <w:rPr>
          <w:rFonts w:ascii="Times New Roman" w:hAnsi="Times New Roman"/>
          <w:sz w:val="28"/>
          <w:szCs w:val="28"/>
          <w:lang w:val="kk-KZ"/>
        </w:rPr>
      </w:pPr>
      <w:r w:rsidRPr="00357DCC">
        <w:rPr>
          <w:rFonts w:ascii="Times New Roman" w:hAnsi="Times New Roman"/>
          <w:sz w:val="28"/>
          <w:szCs w:val="28"/>
          <w:lang w:val="kk-KZ"/>
        </w:rPr>
        <w:t>2</w:t>
      </w:r>
      <w:r w:rsidR="000676AF" w:rsidRPr="00357DCC">
        <w:rPr>
          <w:rFonts w:ascii="Times New Roman" w:hAnsi="Times New Roman"/>
          <w:sz w:val="28"/>
          <w:szCs w:val="28"/>
          <w:lang w:val="kk-KZ"/>
        </w:rPr>
        <w:t xml:space="preserve">016 жылдың </w:t>
      </w:r>
      <w:r w:rsidR="00334FBC" w:rsidRPr="00357DCC">
        <w:rPr>
          <w:rFonts w:ascii="Times New Roman" w:hAnsi="Times New Roman"/>
          <w:sz w:val="28"/>
          <w:szCs w:val="28"/>
          <w:lang w:val="kk-KZ"/>
        </w:rPr>
        <w:t>наурыз</w:t>
      </w:r>
      <w:r w:rsidR="000676AF" w:rsidRPr="00357DCC">
        <w:rPr>
          <w:rFonts w:ascii="Times New Roman" w:hAnsi="Times New Roman"/>
          <w:sz w:val="28"/>
          <w:szCs w:val="28"/>
          <w:lang w:val="kk-KZ"/>
        </w:rPr>
        <w:t xml:space="preserve"> айында 1 ШЖШ арт</w:t>
      </w:r>
      <w:r w:rsidRPr="00357DCC">
        <w:rPr>
          <w:rFonts w:ascii="Times New Roman" w:hAnsi="Times New Roman"/>
          <w:sz w:val="28"/>
          <w:szCs w:val="28"/>
          <w:lang w:val="kk-KZ"/>
        </w:rPr>
        <w:t>у еселігінің жағдайлары күкірттісуте</w:t>
      </w:r>
      <w:r w:rsidR="009436AB" w:rsidRPr="00357DCC">
        <w:rPr>
          <w:rFonts w:ascii="Times New Roman" w:hAnsi="Times New Roman"/>
          <w:sz w:val="28"/>
          <w:szCs w:val="28"/>
          <w:lang w:val="kk-KZ"/>
        </w:rPr>
        <w:t>гі</w:t>
      </w:r>
      <w:r w:rsidRPr="00357DCC">
        <w:rPr>
          <w:rFonts w:ascii="Times New Roman" w:hAnsi="Times New Roman"/>
          <w:sz w:val="28"/>
          <w:szCs w:val="28"/>
          <w:lang w:val="kk-KZ"/>
        </w:rPr>
        <w:t xml:space="preserve"> бойынша-</w:t>
      </w:r>
      <w:r w:rsidR="00334FBC" w:rsidRPr="00357DCC">
        <w:rPr>
          <w:rFonts w:ascii="Times New Roman" w:hAnsi="Times New Roman"/>
          <w:sz w:val="28"/>
          <w:szCs w:val="28"/>
          <w:lang w:val="kk-KZ"/>
        </w:rPr>
        <w:t>15</w:t>
      </w:r>
      <w:r w:rsidRPr="00357DCC">
        <w:rPr>
          <w:rFonts w:ascii="Times New Roman" w:hAnsi="Times New Roman"/>
          <w:sz w:val="28"/>
          <w:szCs w:val="28"/>
          <w:lang w:val="kk-KZ"/>
        </w:rPr>
        <w:t xml:space="preserve"> жағдай тіркелді (</w:t>
      </w:r>
      <w:r w:rsidR="00334FBC" w:rsidRPr="00357DCC">
        <w:rPr>
          <w:rFonts w:ascii="Times New Roman" w:hAnsi="Times New Roman"/>
          <w:sz w:val="28"/>
          <w:szCs w:val="28"/>
          <w:lang w:val="kk-KZ"/>
        </w:rPr>
        <w:t>41</w:t>
      </w:r>
      <w:r w:rsidRPr="00357DCC">
        <w:rPr>
          <w:rFonts w:ascii="Times New Roman" w:hAnsi="Times New Roman"/>
          <w:sz w:val="28"/>
          <w:szCs w:val="28"/>
          <w:lang w:val="kk-KZ"/>
        </w:rPr>
        <w:t>-кесте).</w:t>
      </w:r>
    </w:p>
    <w:p w:rsidR="0029394E" w:rsidRPr="00357DCC" w:rsidRDefault="0029394E" w:rsidP="00F62832">
      <w:pPr>
        <w:ind w:firstLine="709"/>
        <w:jc w:val="both"/>
        <w:rPr>
          <w:rFonts w:ascii="Times New Roman" w:hAnsi="Times New Roman"/>
          <w:b/>
          <w:i/>
          <w:sz w:val="28"/>
          <w:szCs w:val="28"/>
          <w:lang w:val="kk-KZ"/>
        </w:rPr>
      </w:pPr>
    </w:p>
    <w:p w:rsidR="000A33E5" w:rsidRPr="00357DCC" w:rsidRDefault="000A33E5" w:rsidP="009F5C53">
      <w:pPr>
        <w:pStyle w:val="afa"/>
        <w:numPr>
          <w:ilvl w:val="1"/>
          <w:numId w:val="24"/>
        </w:numPr>
        <w:tabs>
          <w:tab w:val="left" w:pos="567"/>
          <w:tab w:val="left" w:pos="1134"/>
        </w:tabs>
        <w:ind w:left="942"/>
        <w:rPr>
          <w:rFonts w:ascii="Times New Roman" w:hAnsi="Times New Roman"/>
          <w:b/>
          <w:sz w:val="28"/>
          <w:szCs w:val="28"/>
          <w:lang w:val="kk-KZ"/>
        </w:rPr>
      </w:pPr>
      <w:r w:rsidRPr="00357DCC">
        <w:rPr>
          <w:rFonts w:ascii="Times New Roman" w:hAnsi="Times New Roman"/>
          <w:b/>
          <w:sz w:val="28"/>
          <w:szCs w:val="28"/>
          <w:lang w:val="kk-KZ"/>
        </w:rPr>
        <w:lastRenderedPageBreak/>
        <w:t xml:space="preserve">Қаратау </w:t>
      </w:r>
      <w:r w:rsidRPr="00357DCC">
        <w:rPr>
          <w:rFonts w:ascii="Times New Roman" w:hAnsi="Times New Roman" w:cs="Arial"/>
          <w:b/>
          <w:sz w:val="28"/>
          <w:szCs w:val="28"/>
          <w:lang w:val="kk-KZ"/>
        </w:rPr>
        <w:t>қ</w:t>
      </w:r>
      <w:r w:rsidRPr="00357DCC">
        <w:rPr>
          <w:rFonts w:ascii="Times New Roman" w:hAnsi="Times New Roman" w:cs="Calibri"/>
          <w:b/>
          <w:sz w:val="28"/>
          <w:szCs w:val="28"/>
          <w:lang w:val="kk-KZ"/>
        </w:rPr>
        <w:t>аласы бойынша атмосфералы</w:t>
      </w:r>
      <w:r w:rsidRPr="00357DCC">
        <w:rPr>
          <w:rFonts w:ascii="Times New Roman" w:hAnsi="Times New Roman" w:cs="Arial"/>
          <w:b/>
          <w:sz w:val="28"/>
          <w:szCs w:val="28"/>
          <w:lang w:val="kk-KZ"/>
        </w:rPr>
        <w:t>қ</w:t>
      </w:r>
      <w:r w:rsidRPr="00357DCC">
        <w:rPr>
          <w:rFonts w:ascii="Times New Roman" w:hAnsi="Times New Roman" w:cs="Calibri"/>
          <w:b/>
          <w:sz w:val="28"/>
          <w:szCs w:val="28"/>
          <w:lang w:val="kk-KZ"/>
        </w:rPr>
        <w:t xml:space="preserve"> ауаны</w:t>
      </w:r>
      <w:r w:rsidRPr="00357DCC">
        <w:rPr>
          <w:rFonts w:ascii="Times New Roman" w:hAnsi="Times New Roman" w:cs="Arial"/>
          <w:b/>
          <w:sz w:val="28"/>
          <w:szCs w:val="28"/>
          <w:lang w:val="kk-KZ"/>
        </w:rPr>
        <w:t>ң</w:t>
      </w:r>
      <w:r w:rsidRPr="00357DCC">
        <w:rPr>
          <w:rFonts w:ascii="Times New Roman" w:hAnsi="Times New Roman" w:cs="Calibri"/>
          <w:b/>
          <w:sz w:val="28"/>
          <w:szCs w:val="28"/>
          <w:lang w:val="kk-KZ"/>
        </w:rPr>
        <w:t xml:space="preserve"> ластану жай-к</w:t>
      </w:r>
      <w:r w:rsidRPr="00357DCC">
        <w:rPr>
          <w:rFonts w:ascii="Times New Roman" w:hAnsi="Times New Roman" w:cs="Arial"/>
          <w:b/>
          <w:sz w:val="28"/>
          <w:szCs w:val="28"/>
          <w:lang w:val="kk-KZ"/>
        </w:rPr>
        <w:t>ү</w:t>
      </w:r>
      <w:r w:rsidRPr="00357DCC">
        <w:rPr>
          <w:rFonts w:ascii="Times New Roman" w:hAnsi="Times New Roman" w:cs="Calibri"/>
          <w:b/>
          <w:sz w:val="28"/>
          <w:szCs w:val="28"/>
          <w:lang w:val="kk-KZ"/>
        </w:rPr>
        <w:t>йі</w:t>
      </w:r>
    </w:p>
    <w:p w:rsidR="000A33E5" w:rsidRPr="00357DCC" w:rsidRDefault="000A33E5" w:rsidP="000A33E5">
      <w:pPr>
        <w:pStyle w:val="Style100"/>
        <w:widowControl/>
        <w:spacing w:line="240" w:lineRule="auto"/>
        <w:ind w:left="375" w:firstLine="0"/>
        <w:rPr>
          <w:rStyle w:val="FontStyle204"/>
          <w:sz w:val="20"/>
          <w:szCs w:val="20"/>
          <w:lang w:val="kk-KZ"/>
        </w:rPr>
      </w:pPr>
    </w:p>
    <w:p w:rsidR="000A33E5" w:rsidRPr="00357DCC" w:rsidRDefault="000A33E5" w:rsidP="000A33E5">
      <w:pPr>
        <w:pStyle w:val="Style100"/>
        <w:widowControl/>
        <w:spacing w:line="0" w:lineRule="atLeast"/>
        <w:ind w:left="375" w:firstLine="0"/>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00334FBC" w:rsidRPr="00357DCC">
        <w:rPr>
          <w:rFonts w:ascii="Times New Roman" w:hAnsi="Times New Roman"/>
          <w:sz w:val="28"/>
          <w:szCs w:val="28"/>
          <w:lang w:val="kk-KZ"/>
        </w:rPr>
        <w:t>(6.3-сур., 42</w:t>
      </w:r>
      <w:r w:rsidRPr="00357DCC">
        <w:rPr>
          <w:rFonts w:ascii="Times New Roman" w:hAnsi="Times New Roman"/>
          <w:sz w:val="28"/>
          <w:szCs w:val="28"/>
          <w:lang w:val="kk-KZ"/>
        </w:rPr>
        <w:t>-кесте)</w:t>
      </w:r>
      <w:r w:rsidRPr="00357DCC">
        <w:rPr>
          <w:rStyle w:val="FontStyle201"/>
          <w:sz w:val="28"/>
          <w:szCs w:val="28"/>
          <w:lang w:val="kk-KZ"/>
        </w:rPr>
        <w:t>.</w:t>
      </w:r>
    </w:p>
    <w:p w:rsidR="000A33E5" w:rsidRPr="00357DCC" w:rsidRDefault="000A33E5" w:rsidP="000A33E5">
      <w:pPr>
        <w:pStyle w:val="afa"/>
        <w:ind w:left="375"/>
        <w:jc w:val="right"/>
        <w:rPr>
          <w:rFonts w:ascii="Times New Roman" w:hAnsi="Times New Roman"/>
          <w:lang w:val="kk-KZ"/>
        </w:rPr>
      </w:pPr>
      <w:r w:rsidRPr="00357DCC">
        <w:rPr>
          <w:rFonts w:ascii="Times New Roman" w:hAnsi="Times New Roman"/>
          <w:lang w:val="kk-KZ"/>
        </w:rPr>
        <w:t>4</w:t>
      </w:r>
      <w:r w:rsidR="00334FBC" w:rsidRPr="00357DCC">
        <w:rPr>
          <w:rFonts w:ascii="Times New Roman" w:hAnsi="Times New Roman"/>
          <w:lang w:val="kk-KZ"/>
        </w:rPr>
        <w:t>2</w:t>
      </w:r>
      <w:r w:rsidRPr="00357DCC">
        <w:rPr>
          <w:rFonts w:ascii="Times New Roman" w:hAnsi="Times New Roman"/>
          <w:lang w:val="kk-KZ"/>
        </w:rPr>
        <w:t>- кесте</w:t>
      </w:r>
    </w:p>
    <w:p w:rsidR="000A33E5" w:rsidRPr="00357DCC" w:rsidRDefault="000A33E5" w:rsidP="000A33E5">
      <w:pPr>
        <w:pStyle w:val="Style100"/>
        <w:widowControl/>
        <w:spacing w:line="0" w:lineRule="atLeast"/>
        <w:ind w:left="375" w:firstLine="0"/>
        <w:jc w:val="center"/>
        <w:rPr>
          <w:rFonts w:ascii="Times New Roman" w:hAnsi="Times New Roman"/>
          <w:b/>
          <w:sz w:val="28"/>
          <w:szCs w:val="28"/>
          <w:lang w:val="kk-KZ"/>
        </w:rPr>
      </w:pPr>
      <w:r w:rsidRPr="00357DCC">
        <w:rPr>
          <w:rStyle w:val="FontStyle201"/>
          <w:i w:val="0"/>
          <w:sz w:val="28"/>
          <w:szCs w:val="28"/>
          <w:lang w:val="kk-KZ"/>
        </w:rPr>
        <w:t xml:space="preserve">Бақылау бекеттерінің орналасу орны мен </w:t>
      </w:r>
      <w:r w:rsidR="000676AF"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1985"/>
        <w:gridCol w:w="3969"/>
      </w:tblGrid>
      <w:tr w:rsidR="000A33E5" w:rsidRPr="00357DCC" w:rsidTr="00321535">
        <w:tc>
          <w:tcPr>
            <w:tcW w:w="959" w:type="dxa"/>
            <w:vAlign w:val="center"/>
          </w:tcPr>
          <w:p w:rsidR="000A33E5" w:rsidRPr="00357DCC" w:rsidRDefault="000A33E5" w:rsidP="00321535">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0A33E5" w:rsidRPr="00357DCC" w:rsidRDefault="00082213" w:rsidP="00321535">
            <w:pPr>
              <w:jc w:val="center"/>
              <w:outlineLvl w:val="1"/>
              <w:rPr>
                <w:rFonts w:ascii="Times New Roman" w:hAnsi="Times New Roman"/>
                <w:b/>
              </w:rPr>
            </w:pPr>
            <w:r w:rsidRPr="00357DCC">
              <w:rPr>
                <w:rFonts w:ascii="Times New Roman" w:hAnsi="Times New Roman"/>
                <w:b/>
                <w:lang w:val="kk-KZ"/>
              </w:rPr>
              <w:t>Сынама мерзімі</w:t>
            </w:r>
          </w:p>
        </w:tc>
        <w:tc>
          <w:tcPr>
            <w:tcW w:w="1984" w:type="dxa"/>
            <w:vAlign w:val="center"/>
          </w:tcPr>
          <w:p w:rsidR="000A33E5" w:rsidRPr="00357DCC" w:rsidRDefault="000A33E5" w:rsidP="00321535">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1985" w:type="dxa"/>
            <w:vAlign w:val="center"/>
          </w:tcPr>
          <w:p w:rsidR="000A33E5" w:rsidRPr="00357DCC" w:rsidRDefault="000A33E5" w:rsidP="00321535">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969" w:type="dxa"/>
            <w:vAlign w:val="center"/>
          </w:tcPr>
          <w:p w:rsidR="000A33E5" w:rsidRPr="00357DCC" w:rsidRDefault="00CE06ED" w:rsidP="00321535">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0A33E5" w:rsidRPr="00357DCC" w:rsidTr="00321535">
        <w:tc>
          <w:tcPr>
            <w:tcW w:w="959" w:type="dxa"/>
            <w:vAlign w:val="center"/>
          </w:tcPr>
          <w:p w:rsidR="000A33E5" w:rsidRPr="00357DCC" w:rsidRDefault="000A33E5" w:rsidP="00321535">
            <w:pPr>
              <w:jc w:val="center"/>
              <w:outlineLvl w:val="1"/>
              <w:rPr>
                <w:rFonts w:ascii="Times New Roman" w:hAnsi="Times New Roman"/>
              </w:rPr>
            </w:pPr>
            <w:r w:rsidRPr="00357DCC">
              <w:rPr>
                <w:rFonts w:ascii="Times New Roman" w:hAnsi="Times New Roman"/>
              </w:rPr>
              <w:t>1</w:t>
            </w:r>
          </w:p>
        </w:tc>
        <w:tc>
          <w:tcPr>
            <w:tcW w:w="1134" w:type="dxa"/>
            <w:vAlign w:val="center"/>
          </w:tcPr>
          <w:p w:rsidR="000A33E5" w:rsidRPr="00357DCC" w:rsidRDefault="00082213" w:rsidP="00321535">
            <w:pPr>
              <w:jc w:val="center"/>
              <w:outlineLvl w:val="1"/>
              <w:rPr>
                <w:rFonts w:ascii="Times New Roman" w:hAnsi="Times New Roman"/>
              </w:rPr>
            </w:pPr>
            <w:r w:rsidRPr="00357DCC">
              <w:rPr>
                <w:rFonts w:ascii="Times New Roman" w:hAnsi="Times New Roman"/>
                <w:lang w:val="kk-KZ"/>
              </w:rPr>
              <w:t>әр 20 минут сайын</w:t>
            </w:r>
          </w:p>
        </w:tc>
        <w:tc>
          <w:tcPr>
            <w:tcW w:w="1984" w:type="dxa"/>
            <w:vAlign w:val="center"/>
          </w:tcPr>
          <w:p w:rsidR="000A33E5" w:rsidRPr="00357DCC" w:rsidRDefault="000A33E5" w:rsidP="00321535">
            <w:pPr>
              <w:jc w:val="center"/>
              <w:outlineLvl w:val="1"/>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w:t>
            </w:r>
            <w:r w:rsidRPr="00357DCC">
              <w:rPr>
                <w:rFonts w:ascii="Times New Roman" w:hAnsi="Times New Roman"/>
              </w:rPr>
              <w:t>е</w:t>
            </w:r>
          </w:p>
        </w:tc>
        <w:tc>
          <w:tcPr>
            <w:tcW w:w="1985" w:type="dxa"/>
            <w:vAlign w:val="center"/>
          </w:tcPr>
          <w:p w:rsidR="000A33E5" w:rsidRPr="00357DCC" w:rsidRDefault="000A33E5" w:rsidP="00321535">
            <w:pPr>
              <w:jc w:val="center"/>
              <w:outlineLvl w:val="1"/>
              <w:rPr>
                <w:rFonts w:ascii="Times New Roman" w:hAnsi="Times New Roman"/>
              </w:rPr>
            </w:pPr>
            <w:r w:rsidRPr="00357DCC">
              <w:rPr>
                <w:rFonts w:ascii="Times New Roman" w:hAnsi="Times New Roman"/>
              </w:rPr>
              <w:t xml:space="preserve">Тамды </w:t>
            </w:r>
            <w:r w:rsidRPr="00357DCC">
              <w:rPr>
                <w:rFonts w:ascii="Times New Roman" w:hAnsi="Times New Roman"/>
                <w:lang w:val="kk-KZ"/>
              </w:rPr>
              <w:t>ә</w:t>
            </w:r>
            <w:r w:rsidRPr="00357DCC">
              <w:rPr>
                <w:rFonts w:ascii="Times New Roman" w:hAnsi="Times New Roman"/>
              </w:rPr>
              <w:t>улие, №130</w:t>
            </w:r>
          </w:p>
        </w:tc>
        <w:tc>
          <w:tcPr>
            <w:tcW w:w="3969" w:type="dxa"/>
            <w:vAlign w:val="center"/>
          </w:tcPr>
          <w:p w:rsidR="000A33E5" w:rsidRPr="00357DCC" w:rsidRDefault="000A33E5" w:rsidP="00413D25">
            <w:pPr>
              <w:outlineLvl w:val="1"/>
              <w:rPr>
                <w:rFonts w:ascii="Times New Roman" w:hAnsi="Times New Roman"/>
              </w:rPr>
            </w:pPr>
            <w:r w:rsidRPr="00357DCC">
              <w:rPr>
                <w:rFonts w:ascii="Times New Roman" w:hAnsi="Times New Roman"/>
              </w:rPr>
              <w:t>РМ-2,5</w:t>
            </w:r>
            <w:r w:rsidRPr="00357DCC">
              <w:rPr>
                <w:rFonts w:ascii="Times New Roman" w:hAnsi="Times New Roman"/>
                <w:lang w:val="kk-KZ"/>
              </w:rPr>
              <w:t xml:space="preserve"> қалқыма бөлшектері</w:t>
            </w:r>
            <w:r w:rsidRPr="00357DCC">
              <w:rPr>
                <w:rFonts w:ascii="Times New Roman" w:hAnsi="Times New Roman"/>
              </w:rPr>
              <w:t>, РМ-10</w:t>
            </w:r>
            <w:r w:rsidRPr="00357DCC">
              <w:rPr>
                <w:rFonts w:ascii="Times New Roman" w:hAnsi="Times New Roman"/>
                <w:lang w:val="kk-KZ"/>
              </w:rPr>
              <w:t xml:space="preserve"> қалқыма бөлшектері</w:t>
            </w:r>
            <w:r w:rsidRPr="00357DCC">
              <w:rPr>
                <w:rFonts w:ascii="Times New Roman" w:hAnsi="Times New Roman"/>
              </w:rPr>
              <w:t xml:space="preserve">, </w:t>
            </w:r>
            <w:r w:rsidRPr="00357DCC">
              <w:rPr>
                <w:rFonts w:ascii="Times New Roman" w:hAnsi="Times New Roman"/>
                <w:lang w:val="kk-KZ"/>
              </w:rPr>
              <w:t>күкірт диоксиді, көміртегі оксиді, азот диоксиді мен оксиді</w:t>
            </w:r>
            <w:r w:rsidRPr="00357DCC">
              <w:rPr>
                <w:rStyle w:val="FontStyle204"/>
                <w:sz w:val="24"/>
                <w:szCs w:val="24"/>
                <w:lang w:val="kk-KZ"/>
              </w:rPr>
              <w:t>,</w:t>
            </w:r>
            <w:r w:rsidRPr="00357DCC">
              <w:rPr>
                <w:rFonts w:ascii="Times New Roman" w:hAnsi="Times New Roman"/>
              </w:rPr>
              <w:t xml:space="preserve">озон, </w:t>
            </w:r>
            <w:r w:rsidRPr="00357DCC">
              <w:rPr>
                <w:rFonts w:ascii="Times New Roman" w:hAnsi="Times New Roman"/>
                <w:lang w:val="kk-KZ"/>
              </w:rPr>
              <w:t>күкірттісуте</w:t>
            </w:r>
            <w:r w:rsidR="00413D25" w:rsidRPr="00357DCC">
              <w:rPr>
                <w:rFonts w:ascii="Times New Roman" w:hAnsi="Times New Roman"/>
                <w:lang w:val="kk-KZ"/>
              </w:rPr>
              <w:t>гі</w:t>
            </w:r>
            <w:r w:rsidRPr="00357DCC">
              <w:rPr>
                <w:rFonts w:ascii="Times New Roman" w:hAnsi="Times New Roman"/>
              </w:rPr>
              <w:t xml:space="preserve">, </w:t>
            </w:r>
            <w:r w:rsidRPr="00357DCC">
              <w:rPr>
                <w:rFonts w:ascii="Times New Roman" w:hAnsi="Times New Roman"/>
                <w:lang w:val="kk-KZ"/>
              </w:rPr>
              <w:t>көмір</w:t>
            </w:r>
            <w:r w:rsidR="009436AB" w:rsidRPr="00357DCC">
              <w:rPr>
                <w:rFonts w:ascii="Times New Roman" w:hAnsi="Times New Roman"/>
                <w:lang w:val="kk-KZ"/>
              </w:rPr>
              <w:t xml:space="preserve"> сутегісінің сомасы</w:t>
            </w:r>
            <w:r w:rsidRPr="00357DCC">
              <w:rPr>
                <w:rFonts w:ascii="Times New Roman" w:hAnsi="Times New Roman"/>
              </w:rPr>
              <w:t>, аммиак, метан</w:t>
            </w:r>
          </w:p>
        </w:tc>
      </w:tr>
    </w:tbl>
    <w:p w:rsidR="0055703F" w:rsidRPr="00357DCC" w:rsidRDefault="0055703F" w:rsidP="00F62832">
      <w:pPr>
        <w:ind w:right="-375"/>
        <w:jc w:val="center"/>
        <w:rPr>
          <w:rFonts w:ascii="Times New Roman" w:hAnsi="Times New Roman"/>
          <w:sz w:val="28"/>
          <w:szCs w:val="28"/>
        </w:rPr>
      </w:pPr>
    </w:p>
    <w:p w:rsidR="0055703F" w:rsidRPr="00357DCC" w:rsidRDefault="00413D25" w:rsidP="00F62832">
      <w:pPr>
        <w:ind w:right="-375"/>
        <w:jc w:val="center"/>
        <w:rPr>
          <w:rFonts w:ascii="Times New Roman" w:hAnsi="Times New Roman"/>
          <w:sz w:val="28"/>
          <w:szCs w:val="28"/>
        </w:rPr>
      </w:pPr>
      <w:r w:rsidRPr="00357DCC">
        <w:rPr>
          <w:rFonts w:ascii="Times New Roman" w:hAnsi="Times New Roman"/>
          <w:noProof/>
          <w:sz w:val="28"/>
          <w:szCs w:val="28"/>
          <w:lang w:eastAsia="ru-RU" w:bidi="ar-SA"/>
        </w:rPr>
        <w:drawing>
          <wp:inline distT="0" distB="0" distL="0" distR="0">
            <wp:extent cx="6289563" cy="3540034"/>
            <wp:effectExtent l="19050" t="0" r="0" b="0"/>
            <wp:docPr id="66" name="Рисунок 26" descr="C:\Documents and Settings\dzhuzeeva_m\Рабочий стол\Асема раб\для работы\Ауа карталары (каз)\Кара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dzhuzeeva_m\Рабочий стол\Асема раб\для работы\Ауа карталары (каз)\Каратау.jpg"/>
                    <pic:cNvPicPr>
                      <a:picLocks noChangeAspect="1" noChangeArrowheads="1"/>
                    </pic:cNvPicPr>
                  </pic:nvPicPr>
                  <pic:blipFill>
                    <a:blip r:embed="rId51"/>
                    <a:srcRect/>
                    <a:stretch>
                      <a:fillRect/>
                    </a:stretch>
                  </pic:blipFill>
                  <pic:spPr bwMode="auto">
                    <a:xfrm>
                      <a:off x="0" y="0"/>
                      <a:ext cx="6299835" cy="3545816"/>
                    </a:xfrm>
                    <a:prstGeom prst="rect">
                      <a:avLst/>
                    </a:prstGeom>
                    <a:noFill/>
                    <a:ln w="9525">
                      <a:noFill/>
                      <a:miter lim="800000"/>
                      <a:headEnd/>
                      <a:tailEnd/>
                    </a:ln>
                  </pic:spPr>
                </pic:pic>
              </a:graphicData>
            </a:graphic>
          </wp:inline>
        </w:drawing>
      </w:r>
    </w:p>
    <w:p w:rsidR="000A33E5" w:rsidRPr="00357DCC" w:rsidRDefault="000A33E5" w:rsidP="000A33E5">
      <w:pPr>
        <w:ind w:right="-375"/>
        <w:jc w:val="center"/>
        <w:rPr>
          <w:rFonts w:ascii="Times New Roman" w:hAnsi="Times New Roman"/>
          <w:lang w:val="kk-KZ"/>
        </w:rPr>
      </w:pPr>
      <w:r w:rsidRPr="00357DCC">
        <w:rPr>
          <w:rFonts w:ascii="Times New Roman" w:hAnsi="Times New Roman"/>
          <w:lang w:val="kk-KZ"/>
        </w:rPr>
        <w:t xml:space="preserve">6.3-сурет. Қаратау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0A33E5" w:rsidRPr="00357DCC" w:rsidRDefault="00334FBC" w:rsidP="000A33E5">
      <w:pPr>
        <w:tabs>
          <w:tab w:val="left" w:pos="8102"/>
          <w:tab w:val="right" w:pos="9637"/>
        </w:tabs>
        <w:jc w:val="right"/>
        <w:rPr>
          <w:rFonts w:ascii="Times New Roman" w:hAnsi="Times New Roman"/>
          <w:lang w:val="kk-KZ"/>
        </w:rPr>
      </w:pPr>
      <w:r w:rsidRPr="00357DCC">
        <w:rPr>
          <w:rFonts w:ascii="Times New Roman" w:hAnsi="Times New Roman"/>
          <w:lang w:val="kk-KZ"/>
        </w:rPr>
        <w:t>43-</w:t>
      </w:r>
      <w:r w:rsidR="000A33E5" w:rsidRPr="00357DCC">
        <w:rPr>
          <w:rFonts w:ascii="Times New Roman" w:hAnsi="Times New Roman"/>
          <w:lang w:val="kk-KZ"/>
        </w:rPr>
        <w:t xml:space="preserve"> кесте</w:t>
      </w:r>
    </w:p>
    <w:p w:rsidR="000A33E5" w:rsidRPr="00357DCC" w:rsidRDefault="000A33E5" w:rsidP="000A33E5">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Қаратау қаласының атмосфералық ауа ластануының сипаттамасы</w:t>
      </w:r>
    </w:p>
    <w:tbl>
      <w:tblPr>
        <w:tblW w:w="10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863"/>
        <w:gridCol w:w="850"/>
        <w:gridCol w:w="992"/>
        <w:gridCol w:w="1134"/>
      </w:tblGrid>
      <w:tr w:rsidR="000A33E5" w:rsidRPr="00357DCC" w:rsidTr="006831CD">
        <w:trPr>
          <w:trHeight w:val="273"/>
          <w:jc w:val="center"/>
        </w:trPr>
        <w:tc>
          <w:tcPr>
            <w:tcW w:w="1922" w:type="dxa"/>
            <w:vMerge w:val="restart"/>
            <w:shd w:val="clear" w:color="auto" w:fill="auto"/>
            <w:noWrap/>
            <w:vAlign w:val="center"/>
          </w:tcPr>
          <w:p w:rsidR="000A33E5" w:rsidRPr="00357DCC" w:rsidRDefault="000A33E5" w:rsidP="00321535">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3" w:type="dxa"/>
            <w:gridSpan w:val="2"/>
            <w:shd w:val="clear" w:color="auto" w:fill="auto"/>
            <w:vAlign w:val="center"/>
          </w:tcPr>
          <w:p w:rsidR="000A33E5" w:rsidRPr="00357DCC" w:rsidRDefault="000A33E5" w:rsidP="00321535">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19" w:type="dxa"/>
            <w:gridSpan w:val="2"/>
            <w:shd w:val="clear" w:color="auto" w:fill="auto"/>
            <w:vAlign w:val="center"/>
          </w:tcPr>
          <w:p w:rsidR="000A33E5" w:rsidRPr="00357DCC" w:rsidRDefault="000A33E5" w:rsidP="00321535">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6" w:type="dxa"/>
            <w:gridSpan w:val="3"/>
          </w:tcPr>
          <w:p w:rsidR="000A33E5" w:rsidRPr="00357DCC" w:rsidRDefault="00CE06ED" w:rsidP="00321535">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0A33E5" w:rsidRPr="00357DCC" w:rsidTr="006831CD">
        <w:trPr>
          <w:trHeight w:val="346"/>
          <w:jc w:val="center"/>
        </w:trPr>
        <w:tc>
          <w:tcPr>
            <w:tcW w:w="1922" w:type="dxa"/>
            <w:vMerge/>
            <w:shd w:val="clear" w:color="auto" w:fill="auto"/>
            <w:noWrap/>
            <w:vAlign w:val="center"/>
          </w:tcPr>
          <w:p w:rsidR="000A33E5" w:rsidRPr="00357DCC" w:rsidRDefault="000A33E5" w:rsidP="00F62832">
            <w:pPr>
              <w:jc w:val="center"/>
              <w:rPr>
                <w:rFonts w:ascii="Times New Roman" w:hAnsi="Times New Roman"/>
                <w:b/>
                <w:bCs/>
                <w:lang w:eastAsia="ru-RU" w:bidi="ar-SA"/>
              </w:rPr>
            </w:pPr>
          </w:p>
        </w:tc>
        <w:tc>
          <w:tcPr>
            <w:tcW w:w="1056" w:type="dxa"/>
            <w:shd w:val="clear" w:color="auto" w:fill="auto"/>
            <w:vAlign w:val="center"/>
          </w:tcPr>
          <w:p w:rsidR="000A33E5" w:rsidRPr="00357DCC" w:rsidRDefault="000A33E5"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37" w:type="dxa"/>
            <w:shd w:val="clear" w:color="auto" w:fill="auto"/>
            <w:vAlign w:val="center"/>
          </w:tcPr>
          <w:p w:rsidR="000A33E5" w:rsidRPr="00357DCC" w:rsidRDefault="000A33E5"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056" w:type="dxa"/>
            <w:shd w:val="clear" w:color="auto" w:fill="auto"/>
            <w:vAlign w:val="center"/>
          </w:tcPr>
          <w:p w:rsidR="000A33E5" w:rsidRPr="00357DCC" w:rsidRDefault="000A33E5"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63" w:type="dxa"/>
            <w:shd w:val="clear" w:color="auto" w:fill="auto"/>
            <w:vAlign w:val="center"/>
          </w:tcPr>
          <w:p w:rsidR="000A33E5" w:rsidRPr="00357DCC" w:rsidRDefault="000A33E5" w:rsidP="00321535">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vAlign w:val="center"/>
          </w:tcPr>
          <w:p w:rsidR="000A33E5" w:rsidRPr="00357DCC" w:rsidRDefault="000A33E5" w:rsidP="00321535">
            <w:pPr>
              <w:jc w:val="center"/>
              <w:rPr>
                <w:rFonts w:ascii="Times New Roman" w:hAnsi="Times New Roman"/>
                <w:b/>
                <w:bCs/>
                <w:spacing w:val="-20"/>
              </w:rPr>
            </w:pPr>
            <w:r w:rsidRPr="00357DCC">
              <w:rPr>
                <w:rFonts w:ascii="Times New Roman" w:hAnsi="Times New Roman"/>
                <w:b/>
                <w:bCs/>
                <w:spacing w:val="-20"/>
              </w:rPr>
              <w:t>&gt;ШЖШ</w:t>
            </w:r>
          </w:p>
        </w:tc>
        <w:tc>
          <w:tcPr>
            <w:tcW w:w="992" w:type="dxa"/>
            <w:vAlign w:val="center"/>
          </w:tcPr>
          <w:p w:rsidR="000A33E5" w:rsidRPr="00357DCC" w:rsidRDefault="000A33E5" w:rsidP="00321535">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vAlign w:val="center"/>
          </w:tcPr>
          <w:p w:rsidR="000A33E5" w:rsidRPr="00357DCC" w:rsidRDefault="000A33E5" w:rsidP="00321535">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334FBC" w:rsidRPr="00357DCC" w:rsidTr="006831CD">
        <w:trPr>
          <w:trHeight w:val="300"/>
          <w:jc w:val="center"/>
        </w:trPr>
        <w:tc>
          <w:tcPr>
            <w:tcW w:w="1922"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rPr>
              <w:t>РМ-</w:t>
            </w:r>
            <w:r w:rsidRPr="00357DCC">
              <w:rPr>
                <w:rFonts w:ascii="Times New Roman" w:hAnsi="Times New Roman"/>
                <w:lang w:val="en-US"/>
              </w:rPr>
              <w:t>2</w:t>
            </w:r>
            <w:r w:rsidRPr="00357DCC">
              <w:rPr>
                <w:rFonts w:ascii="Times New Roman" w:hAnsi="Times New Roman"/>
                <w:lang w:val="kk-KZ"/>
              </w:rPr>
              <w:t>,</w:t>
            </w:r>
            <w:r w:rsidRPr="00357DCC">
              <w:rPr>
                <w:rFonts w:ascii="Times New Roman" w:hAnsi="Times New Roman"/>
                <w:lang w:val="en-US"/>
              </w:rPr>
              <w:t>5</w:t>
            </w:r>
            <w:r w:rsidRPr="00357DCC">
              <w:rPr>
                <w:rFonts w:ascii="Times New Roman" w:hAnsi="Times New Roman"/>
                <w:lang w:val="kk-KZ"/>
              </w:rPr>
              <w:t xml:space="preserve"> қалқыма бөлшектері</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86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tcPr>
          <w:p w:rsidR="00334FBC" w:rsidRPr="00357DCC" w:rsidRDefault="00334FBC" w:rsidP="008F4AA1">
            <w:pPr>
              <w:jc w:val="center"/>
              <w:rPr>
                <w:rFonts w:ascii="Times New Roman" w:hAnsi="Times New Roman"/>
              </w:rPr>
            </w:pPr>
          </w:p>
        </w:tc>
      </w:tr>
      <w:tr w:rsidR="00334FBC" w:rsidRPr="00357DCC" w:rsidTr="006831CD">
        <w:trPr>
          <w:trHeight w:val="300"/>
          <w:jc w:val="center"/>
        </w:trPr>
        <w:tc>
          <w:tcPr>
            <w:tcW w:w="1922"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86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2"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lang w:val="kk-KZ"/>
              </w:rPr>
              <w:t>Күкірт диоксиді</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0,009</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0,174</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0,065</w:t>
            </w:r>
          </w:p>
        </w:tc>
        <w:tc>
          <w:tcPr>
            <w:tcW w:w="186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0,130</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2" w:type="dxa"/>
            <w:shd w:val="clear" w:color="auto" w:fill="auto"/>
            <w:noWrap/>
            <w:vAlign w:val="center"/>
          </w:tcPr>
          <w:p w:rsidR="00334FBC" w:rsidRPr="00357DCC" w:rsidRDefault="00334FBC" w:rsidP="00321535">
            <w:pPr>
              <w:rPr>
                <w:rFonts w:ascii="Times New Roman" w:hAnsi="Times New Roman"/>
                <w:lang w:val="kk-KZ"/>
              </w:rPr>
            </w:pPr>
            <w:r w:rsidRPr="00357DCC">
              <w:rPr>
                <w:rFonts w:ascii="Times New Roman" w:hAnsi="Times New Roman"/>
                <w:lang w:val="kk-KZ"/>
              </w:rPr>
              <w:t>Көміртегі оксиді</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86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2" w:type="dxa"/>
            <w:shd w:val="clear" w:color="auto" w:fill="auto"/>
            <w:noWrap/>
            <w:vAlign w:val="center"/>
          </w:tcPr>
          <w:p w:rsidR="00334FBC" w:rsidRPr="00357DCC" w:rsidRDefault="00334FBC" w:rsidP="00321535">
            <w:pPr>
              <w:rPr>
                <w:rFonts w:ascii="Times New Roman" w:hAnsi="Times New Roman"/>
                <w:lang w:val="kk-KZ"/>
              </w:rPr>
            </w:pPr>
            <w:r w:rsidRPr="00357DCC">
              <w:rPr>
                <w:rFonts w:ascii="Times New Roman" w:hAnsi="Times New Roman"/>
                <w:lang w:val="kk-KZ"/>
              </w:rPr>
              <w:lastRenderedPageBreak/>
              <w:t>Азот диоксиді</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0,007</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0,170</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0,039</w:t>
            </w:r>
          </w:p>
        </w:tc>
        <w:tc>
          <w:tcPr>
            <w:tcW w:w="186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0,197</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2" w:type="dxa"/>
            <w:shd w:val="clear" w:color="auto" w:fill="auto"/>
            <w:noWrap/>
            <w:vAlign w:val="center"/>
          </w:tcPr>
          <w:p w:rsidR="00334FBC" w:rsidRPr="00357DCC" w:rsidRDefault="00334FBC" w:rsidP="00321535">
            <w:pPr>
              <w:rPr>
                <w:rFonts w:ascii="Times New Roman" w:hAnsi="Times New Roman"/>
                <w:lang w:val="kk-KZ"/>
              </w:rPr>
            </w:pPr>
            <w:r w:rsidRPr="00357DCC">
              <w:rPr>
                <w:rFonts w:ascii="Times New Roman" w:hAnsi="Times New Roman"/>
                <w:lang w:val="kk-KZ"/>
              </w:rPr>
              <w:t>Азот оксиді</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0,002</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0,028</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0,003</w:t>
            </w:r>
          </w:p>
        </w:tc>
        <w:tc>
          <w:tcPr>
            <w:tcW w:w="186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0,007</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2"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rPr>
              <w:t>Озон</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0,057</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1,910</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0,117</w:t>
            </w:r>
          </w:p>
        </w:tc>
        <w:tc>
          <w:tcPr>
            <w:tcW w:w="186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0,733</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2" w:type="dxa"/>
            <w:shd w:val="clear" w:color="auto" w:fill="auto"/>
            <w:noWrap/>
            <w:vAlign w:val="center"/>
          </w:tcPr>
          <w:p w:rsidR="00334FBC" w:rsidRPr="00357DCC" w:rsidRDefault="00334FBC" w:rsidP="00413D25">
            <w:pPr>
              <w:rPr>
                <w:rFonts w:ascii="Times New Roman" w:hAnsi="Times New Roman"/>
                <w:lang w:val="kk-KZ"/>
              </w:rPr>
            </w:pPr>
            <w:r w:rsidRPr="00357DCC">
              <w:rPr>
                <w:rFonts w:ascii="Times New Roman" w:hAnsi="Times New Roman"/>
                <w:lang w:val="kk-KZ"/>
              </w:rPr>
              <w:t>Күкіртті сутегі</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0,005</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0,036</w:t>
            </w:r>
          </w:p>
        </w:tc>
        <w:tc>
          <w:tcPr>
            <w:tcW w:w="186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4,550</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57</w:t>
            </w: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2"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rPr>
              <w:t>Аммиак</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0,013</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0,335</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0,053</w:t>
            </w:r>
          </w:p>
        </w:tc>
        <w:tc>
          <w:tcPr>
            <w:tcW w:w="186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0,265</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tcPr>
          <w:p w:rsidR="00334FBC" w:rsidRPr="00357DCC" w:rsidRDefault="00334FBC" w:rsidP="008F4AA1">
            <w:pPr>
              <w:jc w:val="center"/>
              <w:rPr>
                <w:rFonts w:ascii="Times New Roman" w:hAnsi="Times New Roman"/>
              </w:rPr>
            </w:pPr>
          </w:p>
        </w:tc>
      </w:tr>
      <w:tr w:rsidR="00334FBC" w:rsidRPr="00357DCC" w:rsidTr="006831CD">
        <w:trPr>
          <w:trHeight w:val="147"/>
          <w:jc w:val="center"/>
        </w:trPr>
        <w:tc>
          <w:tcPr>
            <w:tcW w:w="1922" w:type="dxa"/>
            <w:shd w:val="clear" w:color="auto" w:fill="auto"/>
            <w:noWrap/>
            <w:vAlign w:val="center"/>
          </w:tcPr>
          <w:p w:rsidR="00334FBC" w:rsidRPr="00357DCC" w:rsidRDefault="00334FBC" w:rsidP="00413D25">
            <w:pPr>
              <w:rPr>
                <w:rFonts w:ascii="Times New Roman" w:hAnsi="Times New Roman"/>
              </w:rPr>
            </w:pPr>
            <w:r w:rsidRPr="00357DCC">
              <w:rPr>
                <w:rFonts w:ascii="Times New Roman" w:hAnsi="Times New Roman"/>
                <w:lang w:val="kk-KZ"/>
              </w:rPr>
              <w:t>Көмір сутегісінің сомасы</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863"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tcPr>
          <w:p w:rsidR="00334FBC" w:rsidRPr="00357DCC" w:rsidRDefault="00334FBC" w:rsidP="008F4AA1">
            <w:pPr>
              <w:jc w:val="center"/>
              <w:rPr>
                <w:rFonts w:ascii="Times New Roman" w:hAnsi="Times New Roman"/>
              </w:rPr>
            </w:pPr>
          </w:p>
        </w:tc>
      </w:tr>
      <w:tr w:rsidR="00334FBC" w:rsidRPr="00357DCC" w:rsidTr="006831CD">
        <w:trPr>
          <w:trHeight w:val="70"/>
          <w:jc w:val="center"/>
        </w:trPr>
        <w:tc>
          <w:tcPr>
            <w:tcW w:w="1922" w:type="dxa"/>
            <w:shd w:val="clear" w:color="auto" w:fill="auto"/>
            <w:noWrap/>
            <w:vAlign w:val="center"/>
          </w:tcPr>
          <w:p w:rsidR="00334FBC" w:rsidRPr="00357DCC" w:rsidRDefault="00334FBC" w:rsidP="00321535">
            <w:pPr>
              <w:rPr>
                <w:rFonts w:ascii="Times New Roman" w:hAnsi="Times New Roman"/>
              </w:rPr>
            </w:pPr>
            <w:r w:rsidRPr="00357DCC">
              <w:rPr>
                <w:rFonts w:ascii="Times New Roman" w:hAnsi="Times New Roman"/>
              </w:rPr>
              <w:t>Метан</w:t>
            </w:r>
          </w:p>
        </w:tc>
        <w:tc>
          <w:tcPr>
            <w:tcW w:w="1056" w:type="dxa"/>
            <w:shd w:val="clear" w:color="000000" w:fill="FFFFFF"/>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1056" w:type="dxa"/>
            <w:shd w:val="clear" w:color="000000" w:fill="FFFFFF"/>
            <w:noWrap/>
            <w:vAlign w:val="center"/>
          </w:tcPr>
          <w:p w:rsidR="00334FBC" w:rsidRPr="00357DCC" w:rsidRDefault="00334FBC"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863" w:type="dxa"/>
            <w:shd w:val="clear" w:color="000000" w:fill="FFFFFF"/>
            <w:noWrap/>
            <w:vAlign w:val="center"/>
          </w:tcPr>
          <w:p w:rsidR="00334FBC" w:rsidRPr="00357DCC" w:rsidRDefault="00334FBC" w:rsidP="008F4AA1">
            <w:pPr>
              <w:jc w:val="center"/>
              <w:rPr>
                <w:rFonts w:ascii="Times New Roman" w:hAnsi="Times New Roman"/>
                <w:sz w:val="20"/>
                <w:szCs w:val="20"/>
                <w:lang w:eastAsia="ru-RU"/>
              </w:rPr>
            </w:pPr>
            <w:r w:rsidRPr="00357DCC">
              <w:rPr>
                <w:rFonts w:ascii="Times New Roman" w:hAnsi="Times New Roman"/>
                <w:sz w:val="20"/>
                <w:szCs w:val="20"/>
                <w:lang w:eastAsia="ru-RU"/>
              </w:rPr>
              <w:t> </w:t>
            </w:r>
          </w:p>
        </w:tc>
        <w:tc>
          <w:tcPr>
            <w:tcW w:w="850" w:type="dxa"/>
            <w:shd w:val="clear" w:color="000000" w:fill="FFFFFF"/>
            <w:vAlign w:val="center"/>
          </w:tcPr>
          <w:p w:rsidR="00334FBC" w:rsidRPr="00357DCC" w:rsidRDefault="00334FBC" w:rsidP="008F4AA1">
            <w:pPr>
              <w:jc w:val="center"/>
              <w:rPr>
                <w:rFonts w:ascii="Times New Roman" w:hAnsi="Times New Roman"/>
                <w:szCs w:val="22"/>
                <w:lang w:eastAsia="ru-RU"/>
              </w:rPr>
            </w:pPr>
          </w:p>
        </w:tc>
        <w:tc>
          <w:tcPr>
            <w:tcW w:w="992" w:type="dxa"/>
            <w:shd w:val="clear" w:color="000000" w:fill="FFFFFF"/>
            <w:vAlign w:val="center"/>
          </w:tcPr>
          <w:p w:rsidR="00334FBC" w:rsidRPr="00357DCC" w:rsidRDefault="00334FBC" w:rsidP="008F4AA1">
            <w:pPr>
              <w:jc w:val="center"/>
              <w:rPr>
                <w:rFonts w:ascii="Times New Roman" w:hAnsi="Times New Roman"/>
              </w:rPr>
            </w:pPr>
          </w:p>
        </w:tc>
        <w:tc>
          <w:tcPr>
            <w:tcW w:w="1134" w:type="dxa"/>
            <w:shd w:val="clear" w:color="000000" w:fill="FFFFFF"/>
          </w:tcPr>
          <w:p w:rsidR="00334FBC" w:rsidRPr="00357DCC" w:rsidRDefault="00334FBC" w:rsidP="008F4AA1">
            <w:pPr>
              <w:jc w:val="center"/>
              <w:rPr>
                <w:rFonts w:ascii="Times New Roman" w:hAnsi="Times New Roman"/>
              </w:rPr>
            </w:pPr>
          </w:p>
        </w:tc>
      </w:tr>
    </w:tbl>
    <w:p w:rsidR="0055703F" w:rsidRPr="00357DCC" w:rsidRDefault="0055703F" w:rsidP="00F62832">
      <w:pPr>
        <w:ind w:firstLine="709"/>
        <w:jc w:val="both"/>
        <w:rPr>
          <w:rFonts w:ascii="Times New Roman" w:hAnsi="Times New Roman"/>
          <w:b/>
          <w:i/>
          <w:sz w:val="28"/>
          <w:szCs w:val="28"/>
        </w:rPr>
      </w:pPr>
    </w:p>
    <w:p w:rsidR="000A33E5" w:rsidRPr="00357DCC" w:rsidRDefault="000A33E5" w:rsidP="000A33E5">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деректерібойынша (6.3-сур.) қаланың атмосфералық ауасы жалпыластану деңгейі </w:t>
      </w:r>
      <w:r w:rsidR="00334FBC" w:rsidRPr="00357DCC">
        <w:rPr>
          <w:rFonts w:ascii="Times New Roman" w:hAnsi="Times New Roman"/>
          <w:b/>
          <w:i/>
          <w:sz w:val="28"/>
          <w:szCs w:val="28"/>
          <w:lang w:val="kk-KZ"/>
        </w:rPr>
        <w:t>жоғары</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00AB0063" w:rsidRPr="00357DCC">
        <w:rPr>
          <w:rFonts w:ascii="Times New Roman" w:hAnsi="Times New Roman"/>
          <w:sz w:val="28"/>
          <w:szCs w:val="28"/>
          <w:lang w:val="kk-KZ"/>
        </w:rPr>
        <w:t>ОлСИ= 4,6 (жоғары деңгей)</w:t>
      </w:r>
      <w:r w:rsidRPr="00357DCC">
        <w:rPr>
          <w:rFonts w:ascii="Times New Roman" w:hAnsi="Times New Roman"/>
          <w:sz w:val="28"/>
          <w:szCs w:val="28"/>
          <w:lang w:val="kk-KZ"/>
        </w:rPr>
        <w:t xml:space="preserve"> және ЕЖҚ= </w:t>
      </w:r>
      <w:r w:rsidR="00AB0063" w:rsidRPr="00357DCC">
        <w:rPr>
          <w:rFonts w:ascii="Times New Roman" w:hAnsi="Times New Roman"/>
          <w:sz w:val="28"/>
          <w:szCs w:val="28"/>
          <w:lang w:val="kk-KZ"/>
        </w:rPr>
        <w:t>2,8</w:t>
      </w:r>
      <w:r w:rsidRPr="00357DCC">
        <w:rPr>
          <w:rFonts w:ascii="Times New Roman" w:hAnsi="Times New Roman"/>
          <w:sz w:val="28"/>
          <w:szCs w:val="28"/>
          <w:lang w:val="kk-KZ"/>
        </w:rPr>
        <w:t xml:space="preserve"> %</w:t>
      </w:r>
      <w:r w:rsidR="00AB0063" w:rsidRPr="00357DCC">
        <w:rPr>
          <w:rFonts w:ascii="Times New Roman" w:hAnsi="Times New Roman"/>
          <w:sz w:val="28"/>
          <w:szCs w:val="28"/>
          <w:lang w:val="kk-KZ"/>
        </w:rPr>
        <w:t xml:space="preserve"> (көтеріңкі деңгей)</w:t>
      </w:r>
      <w:r w:rsidRPr="00357DCC">
        <w:rPr>
          <w:rFonts w:ascii="Times New Roman" w:hAnsi="Times New Roman"/>
          <w:sz w:val="28"/>
          <w:szCs w:val="28"/>
          <w:lang w:val="kk-KZ"/>
        </w:rPr>
        <w:t xml:space="preserve"> анықталды. Қала ауасы </w:t>
      </w:r>
      <w:r w:rsidRPr="00357DCC">
        <w:rPr>
          <w:rFonts w:ascii="Times New Roman" w:hAnsi="Times New Roman"/>
          <w:b/>
          <w:sz w:val="28"/>
          <w:szCs w:val="28"/>
          <w:lang w:val="kk-KZ"/>
        </w:rPr>
        <w:t>күкірттісуте</w:t>
      </w:r>
      <w:r w:rsidR="00413D25" w:rsidRPr="00357DCC">
        <w:rPr>
          <w:rFonts w:ascii="Times New Roman" w:hAnsi="Times New Roman"/>
          <w:b/>
          <w:sz w:val="28"/>
          <w:szCs w:val="28"/>
          <w:lang w:val="kk-KZ"/>
        </w:rPr>
        <w:t>гімен</w:t>
      </w:r>
      <w:r w:rsidRPr="00357DCC">
        <w:rPr>
          <w:rFonts w:ascii="Times New Roman" w:hAnsi="Times New Roman"/>
          <w:sz w:val="28"/>
          <w:szCs w:val="28"/>
          <w:lang w:val="kk-KZ"/>
        </w:rPr>
        <w:t>басым ластанған (1- және 1.1-кестелер).</w:t>
      </w:r>
    </w:p>
    <w:p w:rsidR="000A33E5" w:rsidRPr="00357DCC" w:rsidRDefault="000A33E5" w:rsidP="000A33E5">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 озон - 1,9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ШЖШ дан аспады.</w:t>
      </w:r>
    </w:p>
    <w:p w:rsidR="000A33E5" w:rsidRPr="00357DCC" w:rsidRDefault="000A33E5" w:rsidP="000A33E5">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2016 жылдың </w:t>
      </w:r>
      <w:r w:rsidR="00AB0063" w:rsidRPr="00357DCC">
        <w:rPr>
          <w:rFonts w:ascii="Times New Roman" w:hAnsi="Times New Roman"/>
          <w:sz w:val="28"/>
          <w:szCs w:val="28"/>
          <w:lang w:val="kk-KZ"/>
        </w:rPr>
        <w:t xml:space="preserve">наурыз </w:t>
      </w:r>
      <w:r w:rsidRPr="00357DCC">
        <w:rPr>
          <w:rFonts w:ascii="Times New Roman" w:hAnsi="Times New Roman"/>
          <w:sz w:val="28"/>
          <w:szCs w:val="28"/>
          <w:lang w:val="kk-KZ"/>
        </w:rPr>
        <w:t>айында 1 ШЖШ а</w:t>
      </w:r>
      <w:r w:rsidR="000676AF" w:rsidRPr="00357DCC">
        <w:rPr>
          <w:rFonts w:ascii="Times New Roman" w:hAnsi="Times New Roman"/>
          <w:sz w:val="28"/>
          <w:szCs w:val="28"/>
          <w:lang w:val="kk-KZ"/>
        </w:rPr>
        <w:t>рт</w:t>
      </w:r>
      <w:r w:rsidRPr="00357DCC">
        <w:rPr>
          <w:rFonts w:ascii="Times New Roman" w:hAnsi="Times New Roman"/>
          <w:sz w:val="28"/>
          <w:szCs w:val="28"/>
          <w:lang w:val="kk-KZ"/>
        </w:rPr>
        <w:t>у еселігінің жағдайлары күкірттісуте</w:t>
      </w:r>
      <w:r w:rsidR="00413D25" w:rsidRPr="00357DCC">
        <w:rPr>
          <w:rFonts w:ascii="Times New Roman" w:hAnsi="Times New Roman"/>
          <w:sz w:val="28"/>
          <w:szCs w:val="28"/>
          <w:lang w:val="kk-KZ"/>
        </w:rPr>
        <w:t>гі</w:t>
      </w:r>
      <w:r w:rsidR="00AB0063" w:rsidRPr="00357DCC">
        <w:rPr>
          <w:rFonts w:ascii="Times New Roman" w:hAnsi="Times New Roman"/>
          <w:sz w:val="28"/>
          <w:szCs w:val="28"/>
          <w:lang w:val="kk-KZ"/>
        </w:rPr>
        <w:t xml:space="preserve"> бойынша-5</w:t>
      </w:r>
      <w:r w:rsidRPr="00357DCC">
        <w:rPr>
          <w:rFonts w:ascii="Times New Roman" w:hAnsi="Times New Roman"/>
          <w:sz w:val="28"/>
          <w:szCs w:val="28"/>
          <w:lang w:val="kk-KZ"/>
        </w:rPr>
        <w:t>7 жағдай тіркелді (41-кесте).</w:t>
      </w:r>
    </w:p>
    <w:p w:rsidR="000A33E5" w:rsidRPr="00357DCC" w:rsidRDefault="000A33E5" w:rsidP="000A33E5">
      <w:pPr>
        <w:jc w:val="both"/>
        <w:rPr>
          <w:rFonts w:ascii="Times New Roman" w:hAnsi="Times New Roman"/>
          <w:b/>
          <w:sz w:val="28"/>
          <w:szCs w:val="28"/>
          <w:lang w:val="kk-KZ"/>
        </w:rPr>
      </w:pPr>
    </w:p>
    <w:p w:rsidR="000A33E5" w:rsidRPr="00357DCC" w:rsidRDefault="000A33E5" w:rsidP="009F5C53">
      <w:pPr>
        <w:pStyle w:val="afa"/>
        <w:numPr>
          <w:ilvl w:val="1"/>
          <w:numId w:val="24"/>
        </w:numPr>
        <w:tabs>
          <w:tab w:val="left" w:pos="567"/>
          <w:tab w:val="left" w:pos="1134"/>
        </w:tabs>
        <w:ind w:left="942"/>
        <w:jc w:val="center"/>
        <w:rPr>
          <w:rFonts w:ascii="Times New Roman" w:hAnsi="Times New Roman"/>
          <w:b/>
          <w:sz w:val="28"/>
          <w:szCs w:val="28"/>
          <w:lang w:val="kk-KZ"/>
        </w:rPr>
      </w:pPr>
      <w:r w:rsidRPr="00357DCC">
        <w:rPr>
          <w:rFonts w:ascii="Times New Roman" w:hAnsi="Times New Roman"/>
          <w:b/>
          <w:sz w:val="28"/>
          <w:szCs w:val="28"/>
          <w:lang w:val="kk-KZ"/>
        </w:rPr>
        <w:t>Шу</w:t>
      </w:r>
      <w:r w:rsidRPr="00357DCC">
        <w:rPr>
          <w:rFonts w:ascii="Times New Roman" w:hAnsi="Times New Roman" w:cs="Arial"/>
          <w:b/>
          <w:sz w:val="28"/>
          <w:szCs w:val="28"/>
          <w:lang w:val="kk-KZ"/>
        </w:rPr>
        <w:t>қ</w:t>
      </w:r>
      <w:r w:rsidRPr="00357DCC">
        <w:rPr>
          <w:rFonts w:ascii="Times New Roman" w:hAnsi="Times New Roman" w:cs="Calibri"/>
          <w:b/>
          <w:sz w:val="28"/>
          <w:szCs w:val="28"/>
          <w:lang w:val="kk-KZ"/>
        </w:rPr>
        <w:t>аласы бойынша атмосфералы</w:t>
      </w:r>
      <w:r w:rsidRPr="00357DCC">
        <w:rPr>
          <w:rFonts w:ascii="Times New Roman" w:hAnsi="Times New Roman" w:cs="Arial"/>
          <w:b/>
          <w:sz w:val="28"/>
          <w:szCs w:val="28"/>
          <w:lang w:val="kk-KZ"/>
        </w:rPr>
        <w:t>қ</w:t>
      </w:r>
      <w:r w:rsidRPr="00357DCC">
        <w:rPr>
          <w:rFonts w:ascii="Times New Roman" w:hAnsi="Times New Roman" w:cs="Calibri"/>
          <w:b/>
          <w:sz w:val="28"/>
          <w:szCs w:val="28"/>
          <w:lang w:val="kk-KZ"/>
        </w:rPr>
        <w:t xml:space="preserve"> ауаны</w:t>
      </w:r>
      <w:r w:rsidRPr="00357DCC">
        <w:rPr>
          <w:rFonts w:ascii="Times New Roman" w:hAnsi="Times New Roman" w:cs="Arial"/>
          <w:b/>
          <w:sz w:val="28"/>
          <w:szCs w:val="28"/>
          <w:lang w:val="kk-KZ"/>
        </w:rPr>
        <w:t>ң</w:t>
      </w:r>
      <w:r w:rsidRPr="00357DCC">
        <w:rPr>
          <w:rFonts w:ascii="Times New Roman" w:hAnsi="Times New Roman" w:cs="Calibri"/>
          <w:b/>
          <w:sz w:val="28"/>
          <w:szCs w:val="28"/>
          <w:lang w:val="kk-KZ"/>
        </w:rPr>
        <w:t xml:space="preserve"> ластану жай-к</w:t>
      </w:r>
      <w:r w:rsidRPr="00357DCC">
        <w:rPr>
          <w:rFonts w:ascii="Times New Roman" w:hAnsi="Times New Roman" w:cs="Arial"/>
          <w:b/>
          <w:sz w:val="28"/>
          <w:szCs w:val="28"/>
          <w:lang w:val="kk-KZ"/>
        </w:rPr>
        <w:t>ү</w:t>
      </w:r>
      <w:r w:rsidRPr="00357DCC">
        <w:rPr>
          <w:rFonts w:ascii="Times New Roman" w:hAnsi="Times New Roman" w:cs="Calibri"/>
          <w:b/>
          <w:sz w:val="28"/>
          <w:szCs w:val="28"/>
          <w:lang w:val="kk-KZ"/>
        </w:rPr>
        <w:t>йі</w:t>
      </w:r>
    </w:p>
    <w:p w:rsidR="000A33E5" w:rsidRPr="00357DCC" w:rsidRDefault="000A33E5" w:rsidP="000A33E5">
      <w:pPr>
        <w:pStyle w:val="Style100"/>
        <w:widowControl/>
        <w:spacing w:line="240" w:lineRule="auto"/>
        <w:ind w:left="375" w:firstLine="0"/>
        <w:rPr>
          <w:rStyle w:val="FontStyle204"/>
          <w:sz w:val="20"/>
          <w:szCs w:val="20"/>
          <w:lang w:val="kk-KZ"/>
        </w:rPr>
      </w:pPr>
    </w:p>
    <w:p w:rsidR="000A33E5" w:rsidRPr="00357DCC" w:rsidRDefault="000A33E5" w:rsidP="000A33E5">
      <w:pPr>
        <w:pStyle w:val="Style100"/>
        <w:widowControl/>
        <w:spacing w:line="0" w:lineRule="atLeast"/>
        <w:ind w:left="375" w:firstLine="0"/>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(6.4-сур., 4</w:t>
      </w:r>
      <w:r w:rsidR="00AB0063" w:rsidRPr="00357DCC">
        <w:rPr>
          <w:rFonts w:ascii="Times New Roman" w:hAnsi="Times New Roman"/>
          <w:sz w:val="28"/>
          <w:szCs w:val="28"/>
          <w:lang w:val="kk-KZ"/>
        </w:rPr>
        <w:t>4</w:t>
      </w:r>
      <w:r w:rsidRPr="00357DCC">
        <w:rPr>
          <w:rFonts w:ascii="Times New Roman" w:hAnsi="Times New Roman"/>
          <w:sz w:val="28"/>
          <w:szCs w:val="28"/>
          <w:lang w:val="kk-KZ"/>
        </w:rPr>
        <w:t>-кесте)</w:t>
      </w:r>
      <w:r w:rsidRPr="00357DCC">
        <w:rPr>
          <w:rStyle w:val="FontStyle201"/>
          <w:sz w:val="28"/>
          <w:szCs w:val="28"/>
          <w:lang w:val="kk-KZ"/>
        </w:rPr>
        <w:t>.</w:t>
      </w:r>
    </w:p>
    <w:p w:rsidR="000A33E5" w:rsidRPr="00357DCC" w:rsidRDefault="000A33E5" w:rsidP="000A33E5">
      <w:pPr>
        <w:pStyle w:val="afa"/>
        <w:ind w:left="375"/>
        <w:jc w:val="right"/>
        <w:rPr>
          <w:rFonts w:ascii="Times New Roman" w:hAnsi="Times New Roman"/>
          <w:lang w:val="kk-KZ"/>
        </w:rPr>
      </w:pPr>
      <w:r w:rsidRPr="00357DCC">
        <w:rPr>
          <w:rFonts w:ascii="Times New Roman" w:hAnsi="Times New Roman"/>
          <w:lang w:val="kk-KZ"/>
        </w:rPr>
        <w:t>4</w:t>
      </w:r>
      <w:r w:rsidR="00AB0063" w:rsidRPr="00357DCC">
        <w:rPr>
          <w:rFonts w:ascii="Times New Roman" w:hAnsi="Times New Roman"/>
          <w:lang w:val="kk-KZ"/>
        </w:rPr>
        <w:t>4</w:t>
      </w:r>
      <w:r w:rsidRPr="00357DCC">
        <w:rPr>
          <w:rFonts w:ascii="Times New Roman" w:hAnsi="Times New Roman"/>
          <w:lang w:val="kk-KZ"/>
        </w:rPr>
        <w:t>- кесте</w:t>
      </w:r>
    </w:p>
    <w:p w:rsidR="000A33E5" w:rsidRPr="00357DCC" w:rsidRDefault="000A33E5" w:rsidP="000A33E5">
      <w:pPr>
        <w:pStyle w:val="Style100"/>
        <w:widowControl/>
        <w:spacing w:line="0" w:lineRule="atLeast"/>
        <w:ind w:left="375" w:firstLine="0"/>
        <w:jc w:val="center"/>
        <w:rPr>
          <w:rFonts w:ascii="Times New Roman" w:hAnsi="Times New Roman"/>
          <w:b/>
          <w:sz w:val="28"/>
          <w:szCs w:val="28"/>
          <w:lang w:val="kk-KZ"/>
        </w:rPr>
      </w:pPr>
      <w:r w:rsidRPr="00357DCC">
        <w:rPr>
          <w:rStyle w:val="FontStyle201"/>
          <w:i w:val="0"/>
          <w:sz w:val="28"/>
          <w:szCs w:val="28"/>
          <w:lang w:val="kk-KZ"/>
        </w:rPr>
        <w:t xml:space="preserve">Бақылау бекеттерінің орналасу орны мен </w:t>
      </w:r>
      <w:r w:rsidR="000676AF"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0A33E5" w:rsidRPr="00357DCC" w:rsidTr="00321535">
        <w:tc>
          <w:tcPr>
            <w:tcW w:w="959" w:type="dxa"/>
            <w:vAlign w:val="center"/>
          </w:tcPr>
          <w:p w:rsidR="000A33E5" w:rsidRPr="00357DCC" w:rsidRDefault="000A33E5" w:rsidP="00321535">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0A33E5" w:rsidRPr="00357DCC" w:rsidRDefault="00082213" w:rsidP="00321535">
            <w:pPr>
              <w:jc w:val="center"/>
              <w:outlineLvl w:val="1"/>
              <w:rPr>
                <w:rFonts w:ascii="Times New Roman" w:hAnsi="Times New Roman"/>
                <w:b/>
              </w:rPr>
            </w:pPr>
            <w:r w:rsidRPr="00357DCC">
              <w:rPr>
                <w:rFonts w:ascii="Times New Roman" w:hAnsi="Times New Roman"/>
                <w:b/>
                <w:lang w:val="kk-KZ"/>
              </w:rPr>
              <w:t>Сынама мерзімі</w:t>
            </w:r>
          </w:p>
        </w:tc>
        <w:tc>
          <w:tcPr>
            <w:tcW w:w="1984" w:type="dxa"/>
            <w:vAlign w:val="center"/>
          </w:tcPr>
          <w:p w:rsidR="000A33E5" w:rsidRPr="00357DCC" w:rsidRDefault="000A33E5" w:rsidP="00321535">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694" w:type="dxa"/>
            <w:vAlign w:val="center"/>
          </w:tcPr>
          <w:p w:rsidR="000A33E5" w:rsidRPr="00357DCC" w:rsidRDefault="000A33E5" w:rsidP="00321535">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260" w:type="dxa"/>
            <w:vAlign w:val="center"/>
          </w:tcPr>
          <w:p w:rsidR="000A33E5" w:rsidRPr="00357DCC" w:rsidRDefault="00CE06ED" w:rsidP="00321535">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0A33E5" w:rsidRPr="00357DCC" w:rsidTr="00321535">
        <w:tc>
          <w:tcPr>
            <w:tcW w:w="959" w:type="dxa"/>
            <w:vAlign w:val="center"/>
          </w:tcPr>
          <w:p w:rsidR="000A33E5" w:rsidRPr="00357DCC" w:rsidRDefault="000A33E5" w:rsidP="00321535">
            <w:pPr>
              <w:jc w:val="center"/>
              <w:outlineLvl w:val="1"/>
              <w:rPr>
                <w:rFonts w:ascii="Times New Roman" w:hAnsi="Times New Roman"/>
              </w:rPr>
            </w:pPr>
            <w:r w:rsidRPr="00357DCC">
              <w:rPr>
                <w:rFonts w:ascii="Times New Roman" w:hAnsi="Times New Roman"/>
              </w:rPr>
              <w:t>1</w:t>
            </w:r>
          </w:p>
        </w:tc>
        <w:tc>
          <w:tcPr>
            <w:tcW w:w="1134" w:type="dxa"/>
            <w:vAlign w:val="center"/>
          </w:tcPr>
          <w:p w:rsidR="000A33E5" w:rsidRPr="00357DCC" w:rsidRDefault="00082213" w:rsidP="00321535">
            <w:pPr>
              <w:jc w:val="center"/>
              <w:outlineLvl w:val="1"/>
              <w:rPr>
                <w:rFonts w:ascii="Times New Roman" w:hAnsi="Times New Roman"/>
              </w:rPr>
            </w:pPr>
            <w:r w:rsidRPr="00357DCC">
              <w:rPr>
                <w:rFonts w:ascii="Times New Roman" w:hAnsi="Times New Roman"/>
                <w:lang w:val="kk-KZ"/>
              </w:rPr>
              <w:t>әр 20 минут сайын</w:t>
            </w:r>
          </w:p>
        </w:tc>
        <w:tc>
          <w:tcPr>
            <w:tcW w:w="1984" w:type="dxa"/>
            <w:vAlign w:val="center"/>
          </w:tcPr>
          <w:p w:rsidR="000A33E5" w:rsidRPr="00357DCC" w:rsidRDefault="000A33E5" w:rsidP="00321535">
            <w:pPr>
              <w:jc w:val="center"/>
              <w:outlineLvl w:val="1"/>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w:t>
            </w:r>
            <w:r w:rsidRPr="00357DCC">
              <w:rPr>
                <w:rFonts w:ascii="Times New Roman" w:hAnsi="Times New Roman"/>
              </w:rPr>
              <w:t>е</w:t>
            </w:r>
          </w:p>
        </w:tc>
        <w:tc>
          <w:tcPr>
            <w:tcW w:w="2694" w:type="dxa"/>
            <w:vAlign w:val="center"/>
          </w:tcPr>
          <w:p w:rsidR="000A33E5" w:rsidRPr="00357DCC" w:rsidRDefault="000A33E5" w:rsidP="00321535">
            <w:pPr>
              <w:jc w:val="center"/>
              <w:outlineLvl w:val="1"/>
              <w:rPr>
                <w:rFonts w:ascii="Times New Roman" w:hAnsi="Times New Roman"/>
              </w:rPr>
            </w:pPr>
            <w:r w:rsidRPr="00357DCC">
              <w:rPr>
                <w:rFonts w:ascii="Times New Roman" w:hAnsi="Times New Roman"/>
                <w:iCs/>
                <w:lang w:val="kk-KZ"/>
              </w:rPr>
              <w:t>Шу қалалық ауруханасының маңында</w:t>
            </w:r>
          </w:p>
        </w:tc>
        <w:tc>
          <w:tcPr>
            <w:tcW w:w="3260" w:type="dxa"/>
            <w:vAlign w:val="center"/>
          </w:tcPr>
          <w:p w:rsidR="000A33E5" w:rsidRPr="00357DCC" w:rsidRDefault="000A33E5" w:rsidP="00413D25">
            <w:pPr>
              <w:outlineLvl w:val="1"/>
              <w:rPr>
                <w:rFonts w:ascii="Times New Roman" w:hAnsi="Times New Roman"/>
              </w:rPr>
            </w:pPr>
            <w:r w:rsidRPr="00357DCC">
              <w:rPr>
                <w:rFonts w:ascii="Times New Roman" w:hAnsi="Times New Roman"/>
              </w:rPr>
              <w:t>РМ-2,5</w:t>
            </w:r>
            <w:r w:rsidRPr="00357DCC">
              <w:rPr>
                <w:rFonts w:ascii="Times New Roman" w:hAnsi="Times New Roman"/>
                <w:lang w:val="kk-KZ"/>
              </w:rPr>
              <w:t xml:space="preserve"> қалқыма бөлшектері</w:t>
            </w:r>
            <w:r w:rsidRPr="00357DCC">
              <w:rPr>
                <w:rFonts w:ascii="Times New Roman" w:hAnsi="Times New Roman"/>
              </w:rPr>
              <w:t>, РМ-10</w:t>
            </w:r>
            <w:r w:rsidRPr="00357DCC">
              <w:rPr>
                <w:rFonts w:ascii="Times New Roman" w:hAnsi="Times New Roman"/>
                <w:lang w:val="kk-KZ"/>
              </w:rPr>
              <w:t xml:space="preserve"> қалқыма бөлшектері</w:t>
            </w:r>
            <w:r w:rsidRPr="00357DCC">
              <w:rPr>
                <w:rFonts w:ascii="Times New Roman" w:hAnsi="Times New Roman"/>
              </w:rPr>
              <w:t xml:space="preserve">, </w:t>
            </w:r>
            <w:r w:rsidRPr="00357DCC">
              <w:rPr>
                <w:rFonts w:ascii="Times New Roman" w:hAnsi="Times New Roman"/>
                <w:lang w:val="kk-KZ"/>
              </w:rPr>
              <w:t>күкірт диоксиді, көміртегі оксиді, азот диоксиді мен оксиді</w:t>
            </w:r>
            <w:r w:rsidRPr="00357DCC">
              <w:rPr>
                <w:rStyle w:val="FontStyle204"/>
                <w:sz w:val="24"/>
                <w:szCs w:val="24"/>
                <w:lang w:val="kk-KZ"/>
              </w:rPr>
              <w:t>,</w:t>
            </w:r>
            <w:r w:rsidRPr="00357DCC">
              <w:rPr>
                <w:rFonts w:ascii="Times New Roman" w:hAnsi="Times New Roman"/>
              </w:rPr>
              <w:t xml:space="preserve">озон, </w:t>
            </w:r>
            <w:r w:rsidRPr="00357DCC">
              <w:rPr>
                <w:rFonts w:ascii="Times New Roman" w:hAnsi="Times New Roman"/>
                <w:lang w:val="kk-KZ"/>
              </w:rPr>
              <w:t>күкірттісуте</w:t>
            </w:r>
            <w:r w:rsidR="00413D25" w:rsidRPr="00357DCC">
              <w:rPr>
                <w:rFonts w:ascii="Times New Roman" w:hAnsi="Times New Roman"/>
                <w:lang w:val="kk-KZ"/>
              </w:rPr>
              <w:t>гі</w:t>
            </w:r>
            <w:r w:rsidRPr="00357DCC">
              <w:rPr>
                <w:rFonts w:ascii="Times New Roman" w:hAnsi="Times New Roman"/>
              </w:rPr>
              <w:t xml:space="preserve">, </w:t>
            </w:r>
            <w:r w:rsidRPr="00357DCC">
              <w:rPr>
                <w:rFonts w:ascii="Times New Roman" w:hAnsi="Times New Roman"/>
                <w:lang w:val="kk-KZ"/>
              </w:rPr>
              <w:t>көмірсу</w:t>
            </w:r>
            <w:r w:rsidR="00413D25" w:rsidRPr="00357DCC">
              <w:rPr>
                <w:rFonts w:ascii="Times New Roman" w:hAnsi="Times New Roman"/>
                <w:lang w:val="kk-KZ"/>
              </w:rPr>
              <w:t>тегісінің сома</w:t>
            </w:r>
            <w:r w:rsidRPr="00357DCC">
              <w:rPr>
                <w:rFonts w:ascii="Times New Roman" w:hAnsi="Times New Roman"/>
                <w:lang w:val="kk-KZ"/>
              </w:rPr>
              <w:t>сы</w:t>
            </w:r>
            <w:r w:rsidRPr="00357DCC">
              <w:rPr>
                <w:rFonts w:ascii="Times New Roman" w:hAnsi="Times New Roman"/>
              </w:rPr>
              <w:t>, аммиак, метан</w:t>
            </w:r>
          </w:p>
        </w:tc>
      </w:tr>
    </w:tbl>
    <w:p w:rsidR="007006BF" w:rsidRPr="00357DCC" w:rsidRDefault="007006BF" w:rsidP="0057512B">
      <w:pPr>
        <w:ind w:right="-375"/>
        <w:rPr>
          <w:rFonts w:ascii="Times New Roman" w:hAnsi="Times New Roman"/>
          <w:sz w:val="28"/>
          <w:szCs w:val="28"/>
        </w:rPr>
      </w:pPr>
    </w:p>
    <w:p w:rsidR="0055703F" w:rsidRPr="00357DCC" w:rsidRDefault="00413D25" w:rsidP="00F62832">
      <w:pPr>
        <w:ind w:right="-375"/>
        <w:jc w:val="center"/>
        <w:rPr>
          <w:rFonts w:ascii="Times New Roman" w:hAnsi="Times New Roman"/>
          <w:sz w:val="28"/>
          <w:szCs w:val="28"/>
        </w:rPr>
      </w:pPr>
      <w:r w:rsidRPr="00357DCC">
        <w:rPr>
          <w:rFonts w:ascii="Times New Roman" w:hAnsi="Times New Roman"/>
          <w:noProof/>
          <w:sz w:val="28"/>
          <w:szCs w:val="28"/>
          <w:lang w:eastAsia="ru-RU" w:bidi="ar-SA"/>
        </w:rPr>
        <w:lastRenderedPageBreak/>
        <w:drawing>
          <wp:inline distT="0" distB="0" distL="0" distR="0">
            <wp:extent cx="6299835" cy="3595060"/>
            <wp:effectExtent l="19050" t="0" r="5715" b="0"/>
            <wp:docPr id="68" name="Рисунок 27" descr="C:\Documents and Settings\dzhuzeeva_m\Рабочий стол\Асема раб\для работы\Ауа карталары (каз)\Ш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dzhuzeeva_m\Рабочий стол\Асема раб\для работы\Ауа карталары (каз)\Шу.jpg"/>
                    <pic:cNvPicPr>
                      <a:picLocks noChangeAspect="1" noChangeArrowheads="1"/>
                    </pic:cNvPicPr>
                  </pic:nvPicPr>
                  <pic:blipFill>
                    <a:blip r:embed="rId52"/>
                    <a:srcRect/>
                    <a:stretch>
                      <a:fillRect/>
                    </a:stretch>
                  </pic:blipFill>
                  <pic:spPr bwMode="auto">
                    <a:xfrm>
                      <a:off x="0" y="0"/>
                      <a:ext cx="6299835" cy="3595060"/>
                    </a:xfrm>
                    <a:prstGeom prst="rect">
                      <a:avLst/>
                    </a:prstGeom>
                    <a:noFill/>
                    <a:ln w="9525">
                      <a:noFill/>
                      <a:miter lim="800000"/>
                      <a:headEnd/>
                      <a:tailEnd/>
                    </a:ln>
                  </pic:spPr>
                </pic:pic>
              </a:graphicData>
            </a:graphic>
          </wp:inline>
        </w:drawing>
      </w:r>
    </w:p>
    <w:p w:rsidR="000A33E5" w:rsidRPr="00357DCC" w:rsidRDefault="000A33E5" w:rsidP="000A33E5">
      <w:pPr>
        <w:ind w:right="-375"/>
        <w:jc w:val="center"/>
        <w:rPr>
          <w:rFonts w:ascii="Times New Roman" w:hAnsi="Times New Roman"/>
          <w:lang w:val="kk-KZ"/>
        </w:rPr>
      </w:pPr>
      <w:r w:rsidRPr="00357DCC">
        <w:rPr>
          <w:rFonts w:ascii="Times New Roman" w:hAnsi="Times New Roman"/>
          <w:lang w:val="kk-KZ"/>
        </w:rPr>
        <w:t xml:space="preserve">6.4-сурет. Шу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0A33E5" w:rsidRPr="00357DCC" w:rsidRDefault="000A33E5" w:rsidP="000A33E5">
      <w:pPr>
        <w:tabs>
          <w:tab w:val="left" w:pos="8102"/>
          <w:tab w:val="right" w:pos="9637"/>
        </w:tabs>
        <w:jc w:val="right"/>
        <w:rPr>
          <w:rFonts w:ascii="Times New Roman" w:hAnsi="Times New Roman"/>
          <w:lang w:val="kk-KZ"/>
        </w:rPr>
      </w:pPr>
      <w:r w:rsidRPr="00357DCC">
        <w:rPr>
          <w:rFonts w:ascii="Times New Roman" w:hAnsi="Times New Roman"/>
          <w:lang w:val="kk-KZ"/>
        </w:rPr>
        <w:t>4</w:t>
      </w:r>
      <w:r w:rsidR="00AB0063" w:rsidRPr="00357DCC">
        <w:rPr>
          <w:rFonts w:ascii="Times New Roman" w:hAnsi="Times New Roman"/>
          <w:lang w:val="kk-KZ"/>
        </w:rPr>
        <w:t>5</w:t>
      </w:r>
      <w:r w:rsidRPr="00357DCC">
        <w:rPr>
          <w:rFonts w:ascii="Times New Roman" w:hAnsi="Times New Roman"/>
          <w:lang w:val="kk-KZ"/>
        </w:rPr>
        <w:t xml:space="preserve"> кесте</w:t>
      </w:r>
    </w:p>
    <w:p w:rsidR="000A33E5" w:rsidRPr="00357DCC" w:rsidRDefault="000A33E5" w:rsidP="000A33E5">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Шу қаласының атмосфералық ауа ластануының сипаттамасы</w:t>
      </w:r>
    </w:p>
    <w:tbl>
      <w:tblPr>
        <w:tblW w:w="10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882"/>
        <w:gridCol w:w="850"/>
        <w:gridCol w:w="992"/>
        <w:gridCol w:w="1134"/>
      </w:tblGrid>
      <w:tr w:rsidR="000A33E5" w:rsidRPr="00357DCC" w:rsidTr="00B72B67">
        <w:trPr>
          <w:trHeight w:val="273"/>
          <w:jc w:val="center"/>
        </w:trPr>
        <w:tc>
          <w:tcPr>
            <w:tcW w:w="1922" w:type="dxa"/>
            <w:vMerge w:val="restart"/>
            <w:shd w:val="clear" w:color="auto" w:fill="auto"/>
            <w:noWrap/>
            <w:vAlign w:val="center"/>
          </w:tcPr>
          <w:p w:rsidR="000A33E5" w:rsidRPr="00357DCC" w:rsidRDefault="000A33E5" w:rsidP="00321535">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3" w:type="dxa"/>
            <w:gridSpan w:val="2"/>
            <w:shd w:val="clear" w:color="auto" w:fill="auto"/>
            <w:vAlign w:val="center"/>
          </w:tcPr>
          <w:p w:rsidR="000A33E5" w:rsidRPr="00357DCC" w:rsidRDefault="000A33E5" w:rsidP="00321535">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38" w:type="dxa"/>
            <w:gridSpan w:val="2"/>
            <w:shd w:val="clear" w:color="auto" w:fill="auto"/>
            <w:vAlign w:val="center"/>
          </w:tcPr>
          <w:p w:rsidR="000A33E5" w:rsidRPr="00357DCC" w:rsidRDefault="000A33E5" w:rsidP="00321535">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6" w:type="dxa"/>
            <w:gridSpan w:val="3"/>
          </w:tcPr>
          <w:p w:rsidR="000A33E5" w:rsidRPr="00357DCC" w:rsidRDefault="00CE06ED" w:rsidP="00321535">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0A33E5" w:rsidRPr="00357DCC" w:rsidTr="00B72B67">
        <w:trPr>
          <w:trHeight w:val="346"/>
          <w:jc w:val="center"/>
        </w:trPr>
        <w:tc>
          <w:tcPr>
            <w:tcW w:w="1922" w:type="dxa"/>
            <w:vMerge/>
            <w:shd w:val="clear" w:color="auto" w:fill="auto"/>
            <w:noWrap/>
            <w:vAlign w:val="center"/>
          </w:tcPr>
          <w:p w:rsidR="000A33E5" w:rsidRPr="00357DCC" w:rsidRDefault="000A33E5" w:rsidP="00F62832">
            <w:pPr>
              <w:jc w:val="center"/>
              <w:rPr>
                <w:rFonts w:ascii="Times New Roman" w:hAnsi="Times New Roman"/>
                <w:b/>
                <w:bCs/>
                <w:lang w:eastAsia="ru-RU" w:bidi="ar-SA"/>
              </w:rPr>
            </w:pPr>
          </w:p>
        </w:tc>
        <w:tc>
          <w:tcPr>
            <w:tcW w:w="1056" w:type="dxa"/>
            <w:shd w:val="clear" w:color="auto" w:fill="auto"/>
            <w:vAlign w:val="center"/>
          </w:tcPr>
          <w:p w:rsidR="000A33E5" w:rsidRPr="00357DCC" w:rsidRDefault="000A33E5"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37" w:type="dxa"/>
            <w:shd w:val="clear" w:color="auto" w:fill="auto"/>
            <w:vAlign w:val="center"/>
          </w:tcPr>
          <w:p w:rsidR="000A33E5" w:rsidRPr="00357DCC" w:rsidRDefault="000A33E5"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056" w:type="dxa"/>
            <w:shd w:val="clear" w:color="auto" w:fill="auto"/>
            <w:vAlign w:val="center"/>
          </w:tcPr>
          <w:p w:rsidR="000A33E5" w:rsidRPr="00357DCC" w:rsidRDefault="000A33E5"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82" w:type="dxa"/>
            <w:shd w:val="clear" w:color="auto" w:fill="auto"/>
            <w:vAlign w:val="center"/>
          </w:tcPr>
          <w:p w:rsidR="000A33E5" w:rsidRPr="00357DCC" w:rsidRDefault="000A33E5" w:rsidP="00321535">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vAlign w:val="center"/>
          </w:tcPr>
          <w:p w:rsidR="000A33E5" w:rsidRPr="00357DCC" w:rsidRDefault="000A33E5" w:rsidP="00321535">
            <w:pPr>
              <w:jc w:val="center"/>
              <w:rPr>
                <w:rFonts w:ascii="Times New Roman" w:hAnsi="Times New Roman"/>
                <w:b/>
                <w:bCs/>
                <w:spacing w:val="-20"/>
              </w:rPr>
            </w:pPr>
            <w:r w:rsidRPr="00357DCC">
              <w:rPr>
                <w:rFonts w:ascii="Times New Roman" w:hAnsi="Times New Roman"/>
                <w:b/>
                <w:bCs/>
                <w:spacing w:val="-20"/>
              </w:rPr>
              <w:t>&gt;ШЖШ</w:t>
            </w:r>
          </w:p>
        </w:tc>
        <w:tc>
          <w:tcPr>
            <w:tcW w:w="992" w:type="dxa"/>
            <w:vAlign w:val="center"/>
          </w:tcPr>
          <w:p w:rsidR="000A33E5" w:rsidRPr="00357DCC" w:rsidRDefault="000A33E5" w:rsidP="00321535">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vAlign w:val="center"/>
          </w:tcPr>
          <w:p w:rsidR="000A33E5" w:rsidRPr="00357DCC" w:rsidRDefault="000A33E5" w:rsidP="00321535">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AB0063" w:rsidRPr="00357DCC" w:rsidTr="00B72B67">
        <w:trPr>
          <w:trHeight w:val="300"/>
          <w:jc w:val="center"/>
        </w:trPr>
        <w:tc>
          <w:tcPr>
            <w:tcW w:w="1922" w:type="dxa"/>
            <w:shd w:val="clear" w:color="auto" w:fill="auto"/>
            <w:noWrap/>
            <w:vAlign w:val="center"/>
          </w:tcPr>
          <w:p w:rsidR="00AB0063" w:rsidRPr="00357DCC" w:rsidRDefault="00AB0063" w:rsidP="00321535">
            <w:pPr>
              <w:rPr>
                <w:rFonts w:ascii="Times New Roman" w:hAnsi="Times New Roman"/>
              </w:rPr>
            </w:pPr>
            <w:r w:rsidRPr="00357DCC">
              <w:rPr>
                <w:rFonts w:ascii="Times New Roman" w:hAnsi="Times New Roman"/>
              </w:rPr>
              <w:t>РМ-</w:t>
            </w:r>
            <w:r w:rsidRPr="00357DCC">
              <w:rPr>
                <w:rFonts w:ascii="Times New Roman" w:hAnsi="Times New Roman"/>
                <w:lang w:val="en-US"/>
              </w:rPr>
              <w:t>2</w:t>
            </w:r>
            <w:r w:rsidRPr="00357DCC">
              <w:rPr>
                <w:rFonts w:ascii="Times New Roman" w:hAnsi="Times New Roman"/>
                <w:lang w:val="kk-KZ"/>
              </w:rPr>
              <w:t>,</w:t>
            </w:r>
            <w:r w:rsidRPr="00357DCC">
              <w:rPr>
                <w:rFonts w:ascii="Times New Roman" w:hAnsi="Times New Roman"/>
                <w:lang w:val="en-US"/>
              </w:rPr>
              <w:t>5</w:t>
            </w:r>
            <w:r w:rsidRPr="00357DCC">
              <w:rPr>
                <w:rFonts w:ascii="Times New Roman" w:hAnsi="Times New Roman"/>
                <w:lang w:val="kk-KZ"/>
              </w:rPr>
              <w:t xml:space="preserve"> қалқыма бөлшектері</w:t>
            </w:r>
          </w:p>
        </w:tc>
        <w:tc>
          <w:tcPr>
            <w:tcW w:w="1056" w:type="dxa"/>
            <w:shd w:val="clear" w:color="000000" w:fill="FFFFFF"/>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056"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882"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850" w:type="dxa"/>
            <w:shd w:val="clear" w:color="000000" w:fill="FFFFFF"/>
            <w:vAlign w:val="center"/>
          </w:tcPr>
          <w:p w:rsidR="00AB0063" w:rsidRPr="00357DCC" w:rsidRDefault="00AB0063" w:rsidP="008F4AA1">
            <w:pPr>
              <w:jc w:val="center"/>
              <w:rPr>
                <w:rFonts w:ascii="Times New Roman" w:hAnsi="Times New Roman"/>
                <w:szCs w:val="22"/>
                <w:lang w:eastAsia="ru-RU"/>
              </w:rPr>
            </w:pPr>
          </w:p>
        </w:tc>
        <w:tc>
          <w:tcPr>
            <w:tcW w:w="992" w:type="dxa"/>
            <w:shd w:val="clear" w:color="000000" w:fill="FFFFFF"/>
            <w:vAlign w:val="center"/>
          </w:tcPr>
          <w:p w:rsidR="00AB0063" w:rsidRPr="00357DCC" w:rsidRDefault="00AB0063" w:rsidP="008F4AA1">
            <w:pPr>
              <w:jc w:val="center"/>
              <w:rPr>
                <w:rFonts w:ascii="Times New Roman" w:hAnsi="Times New Roman"/>
              </w:rPr>
            </w:pPr>
          </w:p>
        </w:tc>
        <w:tc>
          <w:tcPr>
            <w:tcW w:w="1134" w:type="dxa"/>
            <w:shd w:val="clear" w:color="000000" w:fill="FFFFFF"/>
            <w:vAlign w:val="center"/>
          </w:tcPr>
          <w:p w:rsidR="00AB0063" w:rsidRPr="00357DCC" w:rsidRDefault="00AB0063" w:rsidP="008F4AA1">
            <w:pPr>
              <w:jc w:val="center"/>
              <w:rPr>
                <w:rFonts w:ascii="Times New Roman" w:hAnsi="Times New Roman"/>
              </w:rPr>
            </w:pPr>
          </w:p>
        </w:tc>
      </w:tr>
      <w:tr w:rsidR="00AB0063" w:rsidRPr="00357DCC" w:rsidTr="00B72B67">
        <w:trPr>
          <w:trHeight w:val="300"/>
          <w:jc w:val="center"/>
        </w:trPr>
        <w:tc>
          <w:tcPr>
            <w:tcW w:w="1922" w:type="dxa"/>
            <w:shd w:val="clear" w:color="auto" w:fill="auto"/>
            <w:noWrap/>
            <w:vAlign w:val="center"/>
          </w:tcPr>
          <w:p w:rsidR="00AB0063" w:rsidRPr="00357DCC" w:rsidRDefault="00AB0063" w:rsidP="00321535">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1056" w:type="dxa"/>
            <w:shd w:val="clear" w:color="000000" w:fill="FFFFFF"/>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056"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882"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850" w:type="dxa"/>
            <w:shd w:val="clear" w:color="000000" w:fill="FFFFFF"/>
            <w:vAlign w:val="center"/>
          </w:tcPr>
          <w:p w:rsidR="00AB0063" w:rsidRPr="00357DCC" w:rsidRDefault="00AB0063" w:rsidP="008F4AA1">
            <w:pPr>
              <w:jc w:val="center"/>
              <w:rPr>
                <w:rFonts w:ascii="Times New Roman" w:hAnsi="Times New Roman"/>
                <w:szCs w:val="22"/>
                <w:lang w:eastAsia="ru-RU"/>
              </w:rPr>
            </w:pPr>
          </w:p>
        </w:tc>
        <w:tc>
          <w:tcPr>
            <w:tcW w:w="992" w:type="dxa"/>
            <w:shd w:val="clear" w:color="000000" w:fill="FFFFFF"/>
            <w:vAlign w:val="center"/>
          </w:tcPr>
          <w:p w:rsidR="00AB0063" w:rsidRPr="00357DCC" w:rsidRDefault="00AB0063" w:rsidP="008F4AA1">
            <w:pPr>
              <w:jc w:val="center"/>
              <w:rPr>
                <w:rFonts w:ascii="Times New Roman" w:hAnsi="Times New Roman"/>
              </w:rPr>
            </w:pPr>
          </w:p>
        </w:tc>
        <w:tc>
          <w:tcPr>
            <w:tcW w:w="1134" w:type="dxa"/>
            <w:shd w:val="clear" w:color="000000" w:fill="FFFFFF"/>
            <w:vAlign w:val="center"/>
          </w:tcPr>
          <w:p w:rsidR="00AB0063" w:rsidRPr="00357DCC" w:rsidRDefault="00AB0063" w:rsidP="008F4AA1">
            <w:pPr>
              <w:jc w:val="center"/>
              <w:rPr>
                <w:rFonts w:ascii="Times New Roman" w:hAnsi="Times New Roman"/>
              </w:rPr>
            </w:pPr>
          </w:p>
        </w:tc>
      </w:tr>
      <w:tr w:rsidR="00AB0063" w:rsidRPr="00357DCC" w:rsidTr="00B72B67">
        <w:trPr>
          <w:trHeight w:val="70"/>
          <w:jc w:val="center"/>
        </w:trPr>
        <w:tc>
          <w:tcPr>
            <w:tcW w:w="1922" w:type="dxa"/>
            <w:shd w:val="clear" w:color="auto" w:fill="auto"/>
            <w:noWrap/>
            <w:vAlign w:val="center"/>
          </w:tcPr>
          <w:p w:rsidR="00AB0063" w:rsidRPr="00357DCC" w:rsidRDefault="00AB0063" w:rsidP="00321535">
            <w:pPr>
              <w:rPr>
                <w:rFonts w:ascii="Times New Roman" w:hAnsi="Times New Roman"/>
              </w:rPr>
            </w:pPr>
            <w:r w:rsidRPr="00357DCC">
              <w:rPr>
                <w:rFonts w:ascii="Times New Roman" w:hAnsi="Times New Roman"/>
                <w:lang w:val="kk-KZ"/>
              </w:rPr>
              <w:t>Күкірт диоксиді</w:t>
            </w:r>
          </w:p>
        </w:tc>
        <w:tc>
          <w:tcPr>
            <w:tcW w:w="1056" w:type="dxa"/>
            <w:shd w:val="clear" w:color="000000" w:fill="FFFFFF"/>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0,020</w:t>
            </w:r>
          </w:p>
        </w:tc>
        <w:tc>
          <w:tcPr>
            <w:tcW w:w="1637"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0,402</w:t>
            </w:r>
          </w:p>
        </w:tc>
        <w:tc>
          <w:tcPr>
            <w:tcW w:w="1056"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0,115</w:t>
            </w:r>
          </w:p>
        </w:tc>
        <w:tc>
          <w:tcPr>
            <w:tcW w:w="1882"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0,230</w:t>
            </w:r>
          </w:p>
        </w:tc>
        <w:tc>
          <w:tcPr>
            <w:tcW w:w="850" w:type="dxa"/>
            <w:shd w:val="clear" w:color="000000" w:fill="FFFFFF"/>
            <w:vAlign w:val="center"/>
          </w:tcPr>
          <w:p w:rsidR="00AB0063" w:rsidRPr="00357DCC" w:rsidRDefault="00AB0063" w:rsidP="008F4AA1">
            <w:pPr>
              <w:jc w:val="center"/>
              <w:rPr>
                <w:rFonts w:ascii="Times New Roman" w:hAnsi="Times New Roman"/>
                <w:szCs w:val="22"/>
                <w:lang w:eastAsia="ru-RU"/>
              </w:rPr>
            </w:pPr>
          </w:p>
        </w:tc>
        <w:tc>
          <w:tcPr>
            <w:tcW w:w="992" w:type="dxa"/>
            <w:shd w:val="clear" w:color="000000" w:fill="FFFFFF"/>
            <w:vAlign w:val="center"/>
          </w:tcPr>
          <w:p w:rsidR="00AB0063" w:rsidRPr="00357DCC" w:rsidRDefault="00AB0063" w:rsidP="008F4AA1">
            <w:pPr>
              <w:jc w:val="center"/>
              <w:rPr>
                <w:rFonts w:ascii="Times New Roman" w:hAnsi="Times New Roman"/>
              </w:rPr>
            </w:pPr>
          </w:p>
        </w:tc>
        <w:tc>
          <w:tcPr>
            <w:tcW w:w="1134" w:type="dxa"/>
            <w:shd w:val="clear" w:color="000000" w:fill="FFFFFF"/>
            <w:vAlign w:val="center"/>
          </w:tcPr>
          <w:p w:rsidR="00AB0063" w:rsidRPr="00357DCC" w:rsidRDefault="00AB0063" w:rsidP="008F4AA1">
            <w:pPr>
              <w:jc w:val="center"/>
              <w:rPr>
                <w:rFonts w:ascii="Times New Roman" w:hAnsi="Times New Roman"/>
              </w:rPr>
            </w:pPr>
          </w:p>
        </w:tc>
      </w:tr>
      <w:tr w:rsidR="00AB0063" w:rsidRPr="00357DCC" w:rsidTr="00B72B67">
        <w:trPr>
          <w:trHeight w:val="70"/>
          <w:jc w:val="center"/>
        </w:trPr>
        <w:tc>
          <w:tcPr>
            <w:tcW w:w="1922" w:type="dxa"/>
            <w:shd w:val="clear" w:color="auto" w:fill="auto"/>
            <w:noWrap/>
            <w:vAlign w:val="center"/>
          </w:tcPr>
          <w:p w:rsidR="00AB0063" w:rsidRPr="00357DCC" w:rsidRDefault="00AB0063" w:rsidP="00321535">
            <w:pPr>
              <w:rPr>
                <w:rFonts w:ascii="Times New Roman" w:hAnsi="Times New Roman"/>
                <w:lang w:val="kk-KZ"/>
              </w:rPr>
            </w:pPr>
            <w:r w:rsidRPr="00357DCC">
              <w:rPr>
                <w:rFonts w:ascii="Times New Roman" w:hAnsi="Times New Roman"/>
                <w:lang w:val="kk-KZ"/>
              </w:rPr>
              <w:t>Көміртегі оксиді</w:t>
            </w:r>
          </w:p>
        </w:tc>
        <w:tc>
          <w:tcPr>
            <w:tcW w:w="1056" w:type="dxa"/>
            <w:shd w:val="clear" w:color="000000" w:fill="FFFFFF"/>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0,433</w:t>
            </w:r>
          </w:p>
        </w:tc>
        <w:tc>
          <w:tcPr>
            <w:tcW w:w="1637"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0,144</w:t>
            </w:r>
          </w:p>
        </w:tc>
        <w:tc>
          <w:tcPr>
            <w:tcW w:w="1056"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3,239</w:t>
            </w:r>
          </w:p>
        </w:tc>
        <w:tc>
          <w:tcPr>
            <w:tcW w:w="1882"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0,648</w:t>
            </w:r>
          </w:p>
        </w:tc>
        <w:tc>
          <w:tcPr>
            <w:tcW w:w="850" w:type="dxa"/>
            <w:shd w:val="clear" w:color="000000" w:fill="FFFFFF"/>
            <w:vAlign w:val="center"/>
          </w:tcPr>
          <w:p w:rsidR="00AB0063" w:rsidRPr="00357DCC" w:rsidRDefault="00AB0063" w:rsidP="008F4AA1">
            <w:pPr>
              <w:jc w:val="center"/>
              <w:rPr>
                <w:rFonts w:ascii="Times New Roman" w:hAnsi="Times New Roman"/>
                <w:szCs w:val="22"/>
                <w:lang w:eastAsia="ru-RU"/>
              </w:rPr>
            </w:pPr>
          </w:p>
        </w:tc>
        <w:tc>
          <w:tcPr>
            <w:tcW w:w="992" w:type="dxa"/>
            <w:shd w:val="clear" w:color="000000" w:fill="FFFFFF"/>
            <w:vAlign w:val="center"/>
          </w:tcPr>
          <w:p w:rsidR="00AB0063" w:rsidRPr="00357DCC" w:rsidRDefault="00AB0063" w:rsidP="008F4AA1">
            <w:pPr>
              <w:jc w:val="center"/>
              <w:rPr>
                <w:rFonts w:ascii="Times New Roman" w:hAnsi="Times New Roman"/>
              </w:rPr>
            </w:pPr>
          </w:p>
        </w:tc>
        <w:tc>
          <w:tcPr>
            <w:tcW w:w="1134" w:type="dxa"/>
            <w:shd w:val="clear" w:color="000000" w:fill="FFFFFF"/>
            <w:vAlign w:val="center"/>
          </w:tcPr>
          <w:p w:rsidR="00AB0063" w:rsidRPr="00357DCC" w:rsidRDefault="00AB0063" w:rsidP="008F4AA1">
            <w:pPr>
              <w:jc w:val="center"/>
              <w:rPr>
                <w:rFonts w:ascii="Times New Roman" w:hAnsi="Times New Roman"/>
              </w:rPr>
            </w:pPr>
          </w:p>
        </w:tc>
      </w:tr>
      <w:tr w:rsidR="00AB0063" w:rsidRPr="00357DCC" w:rsidTr="00B72B67">
        <w:trPr>
          <w:trHeight w:val="70"/>
          <w:jc w:val="center"/>
        </w:trPr>
        <w:tc>
          <w:tcPr>
            <w:tcW w:w="1922" w:type="dxa"/>
            <w:shd w:val="clear" w:color="auto" w:fill="auto"/>
            <w:noWrap/>
            <w:vAlign w:val="center"/>
          </w:tcPr>
          <w:p w:rsidR="00AB0063" w:rsidRPr="00357DCC" w:rsidRDefault="00AB0063" w:rsidP="00321535">
            <w:pPr>
              <w:rPr>
                <w:rFonts w:ascii="Times New Roman" w:hAnsi="Times New Roman"/>
                <w:lang w:val="kk-KZ"/>
              </w:rPr>
            </w:pPr>
            <w:r w:rsidRPr="00357DCC">
              <w:rPr>
                <w:rFonts w:ascii="Times New Roman" w:hAnsi="Times New Roman"/>
                <w:lang w:val="kk-KZ"/>
              </w:rPr>
              <w:t>Азот диоксиді</w:t>
            </w:r>
          </w:p>
        </w:tc>
        <w:tc>
          <w:tcPr>
            <w:tcW w:w="1056" w:type="dxa"/>
            <w:shd w:val="clear" w:color="000000" w:fill="FFFFFF"/>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0,002</w:t>
            </w:r>
          </w:p>
        </w:tc>
        <w:tc>
          <w:tcPr>
            <w:tcW w:w="1637"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0,050</w:t>
            </w:r>
          </w:p>
        </w:tc>
        <w:tc>
          <w:tcPr>
            <w:tcW w:w="1056"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0,002</w:t>
            </w:r>
          </w:p>
        </w:tc>
        <w:tc>
          <w:tcPr>
            <w:tcW w:w="1882"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0,011</w:t>
            </w:r>
          </w:p>
        </w:tc>
        <w:tc>
          <w:tcPr>
            <w:tcW w:w="850" w:type="dxa"/>
            <w:shd w:val="clear" w:color="000000" w:fill="FFFFFF"/>
            <w:vAlign w:val="center"/>
          </w:tcPr>
          <w:p w:rsidR="00AB0063" w:rsidRPr="00357DCC" w:rsidRDefault="00AB0063" w:rsidP="008F4AA1">
            <w:pPr>
              <w:jc w:val="center"/>
              <w:rPr>
                <w:rFonts w:ascii="Times New Roman" w:hAnsi="Times New Roman"/>
                <w:szCs w:val="22"/>
                <w:lang w:eastAsia="ru-RU"/>
              </w:rPr>
            </w:pPr>
          </w:p>
        </w:tc>
        <w:tc>
          <w:tcPr>
            <w:tcW w:w="992" w:type="dxa"/>
            <w:shd w:val="clear" w:color="000000" w:fill="FFFFFF"/>
            <w:vAlign w:val="center"/>
          </w:tcPr>
          <w:p w:rsidR="00AB0063" w:rsidRPr="00357DCC" w:rsidRDefault="00AB0063" w:rsidP="008F4AA1">
            <w:pPr>
              <w:jc w:val="center"/>
              <w:rPr>
                <w:rFonts w:ascii="Times New Roman" w:hAnsi="Times New Roman"/>
              </w:rPr>
            </w:pPr>
          </w:p>
        </w:tc>
        <w:tc>
          <w:tcPr>
            <w:tcW w:w="1134" w:type="dxa"/>
            <w:shd w:val="clear" w:color="000000" w:fill="FFFFFF"/>
            <w:vAlign w:val="center"/>
          </w:tcPr>
          <w:p w:rsidR="00AB0063" w:rsidRPr="00357DCC" w:rsidRDefault="00AB0063" w:rsidP="008F4AA1">
            <w:pPr>
              <w:jc w:val="center"/>
              <w:rPr>
                <w:rFonts w:ascii="Times New Roman" w:hAnsi="Times New Roman"/>
              </w:rPr>
            </w:pPr>
          </w:p>
        </w:tc>
      </w:tr>
      <w:tr w:rsidR="00AB0063" w:rsidRPr="00357DCC" w:rsidTr="00B72B67">
        <w:trPr>
          <w:trHeight w:val="70"/>
          <w:jc w:val="center"/>
        </w:trPr>
        <w:tc>
          <w:tcPr>
            <w:tcW w:w="1922" w:type="dxa"/>
            <w:shd w:val="clear" w:color="auto" w:fill="auto"/>
            <w:noWrap/>
            <w:vAlign w:val="center"/>
          </w:tcPr>
          <w:p w:rsidR="00AB0063" w:rsidRPr="00357DCC" w:rsidRDefault="00AB0063" w:rsidP="00321535">
            <w:pPr>
              <w:rPr>
                <w:rFonts w:ascii="Times New Roman" w:hAnsi="Times New Roman"/>
                <w:lang w:val="kk-KZ"/>
              </w:rPr>
            </w:pPr>
            <w:r w:rsidRPr="00357DCC">
              <w:rPr>
                <w:rFonts w:ascii="Times New Roman" w:hAnsi="Times New Roman"/>
                <w:lang w:val="kk-KZ"/>
              </w:rPr>
              <w:t>Азот оксиді</w:t>
            </w:r>
          </w:p>
        </w:tc>
        <w:tc>
          <w:tcPr>
            <w:tcW w:w="1056" w:type="dxa"/>
            <w:shd w:val="clear" w:color="000000" w:fill="FFFFFF"/>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0,001</w:t>
            </w:r>
          </w:p>
        </w:tc>
        <w:tc>
          <w:tcPr>
            <w:tcW w:w="1637"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0,023</w:t>
            </w:r>
          </w:p>
        </w:tc>
        <w:tc>
          <w:tcPr>
            <w:tcW w:w="1056"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0,003</w:t>
            </w:r>
          </w:p>
        </w:tc>
        <w:tc>
          <w:tcPr>
            <w:tcW w:w="1882"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0,007</w:t>
            </w:r>
          </w:p>
        </w:tc>
        <w:tc>
          <w:tcPr>
            <w:tcW w:w="850" w:type="dxa"/>
            <w:shd w:val="clear" w:color="000000" w:fill="FFFFFF"/>
            <w:vAlign w:val="center"/>
          </w:tcPr>
          <w:p w:rsidR="00AB0063" w:rsidRPr="00357DCC" w:rsidRDefault="00AB0063" w:rsidP="008F4AA1">
            <w:pPr>
              <w:jc w:val="center"/>
              <w:rPr>
                <w:rFonts w:ascii="Times New Roman" w:hAnsi="Times New Roman"/>
                <w:szCs w:val="22"/>
                <w:lang w:eastAsia="ru-RU"/>
              </w:rPr>
            </w:pPr>
          </w:p>
        </w:tc>
        <w:tc>
          <w:tcPr>
            <w:tcW w:w="992" w:type="dxa"/>
            <w:shd w:val="clear" w:color="000000" w:fill="FFFFFF"/>
            <w:vAlign w:val="center"/>
          </w:tcPr>
          <w:p w:rsidR="00AB0063" w:rsidRPr="00357DCC" w:rsidRDefault="00AB0063" w:rsidP="008F4AA1">
            <w:pPr>
              <w:jc w:val="center"/>
              <w:rPr>
                <w:rFonts w:ascii="Times New Roman" w:hAnsi="Times New Roman"/>
              </w:rPr>
            </w:pPr>
          </w:p>
        </w:tc>
        <w:tc>
          <w:tcPr>
            <w:tcW w:w="1134" w:type="dxa"/>
            <w:shd w:val="clear" w:color="000000" w:fill="FFFFFF"/>
            <w:vAlign w:val="center"/>
          </w:tcPr>
          <w:p w:rsidR="00AB0063" w:rsidRPr="00357DCC" w:rsidRDefault="00AB0063" w:rsidP="008F4AA1">
            <w:pPr>
              <w:jc w:val="center"/>
              <w:rPr>
                <w:rFonts w:ascii="Times New Roman" w:hAnsi="Times New Roman"/>
              </w:rPr>
            </w:pPr>
          </w:p>
        </w:tc>
      </w:tr>
      <w:tr w:rsidR="00AB0063" w:rsidRPr="00357DCC" w:rsidTr="00B72B67">
        <w:trPr>
          <w:trHeight w:val="70"/>
          <w:jc w:val="center"/>
        </w:trPr>
        <w:tc>
          <w:tcPr>
            <w:tcW w:w="1922" w:type="dxa"/>
            <w:shd w:val="clear" w:color="auto" w:fill="auto"/>
            <w:noWrap/>
            <w:vAlign w:val="center"/>
          </w:tcPr>
          <w:p w:rsidR="00AB0063" w:rsidRPr="00357DCC" w:rsidRDefault="00AB0063" w:rsidP="00321535">
            <w:pPr>
              <w:rPr>
                <w:rFonts w:ascii="Times New Roman" w:hAnsi="Times New Roman"/>
              </w:rPr>
            </w:pPr>
            <w:r w:rsidRPr="00357DCC">
              <w:rPr>
                <w:rFonts w:ascii="Times New Roman" w:hAnsi="Times New Roman"/>
              </w:rPr>
              <w:t>Озон</w:t>
            </w:r>
          </w:p>
        </w:tc>
        <w:tc>
          <w:tcPr>
            <w:tcW w:w="1056" w:type="dxa"/>
            <w:shd w:val="clear" w:color="000000" w:fill="FFFFFF"/>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0,038</w:t>
            </w:r>
          </w:p>
        </w:tc>
        <w:tc>
          <w:tcPr>
            <w:tcW w:w="1637"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1,273</w:t>
            </w:r>
          </w:p>
        </w:tc>
        <w:tc>
          <w:tcPr>
            <w:tcW w:w="1056"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0,088</w:t>
            </w:r>
          </w:p>
        </w:tc>
        <w:tc>
          <w:tcPr>
            <w:tcW w:w="1882"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0,549</w:t>
            </w:r>
          </w:p>
        </w:tc>
        <w:tc>
          <w:tcPr>
            <w:tcW w:w="850" w:type="dxa"/>
            <w:shd w:val="clear" w:color="000000" w:fill="FFFFFF"/>
            <w:vAlign w:val="center"/>
          </w:tcPr>
          <w:p w:rsidR="00AB0063" w:rsidRPr="00357DCC" w:rsidRDefault="00AB0063" w:rsidP="008F4AA1">
            <w:pPr>
              <w:jc w:val="center"/>
              <w:rPr>
                <w:rFonts w:ascii="Times New Roman" w:hAnsi="Times New Roman"/>
                <w:szCs w:val="22"/>
                <w:lang w:eastAsia="ru-RU"/>
              </w:rPr>
            </w:pPr>
          </w:p>
        </w:tc>
        <w:tc>
          <w:tcPr>
            <w:tcW w:w="992" w:type="dxa"/>
            <w:shd w:val="clear" w:color="000000" w:fill="FFFFFF"/>
            <w:vAlign w:val="center"/>
          </w:tcPr>
          <w:p w:rsidR="00AB0063" w:rsidRPr="00357DCC" w:rsidRDefault="00AB0063" w:rsidP="008F4AA1">
            <w:pPr>
              <w:jc w:val="center"/>
              <w:rPr>
                <w:rFonts w:ascii="Times New Roman" w:hAnsi="Times New Roman"/>
              </w:rPr>
            </w:pPr>
          </w:p>
        </w:tc>
        <w:tc>
          <w:tcPr>
            <w:tcW w:w="1134" w:type="dxa"/>
            <w:shd w:val="clear" w:color="000000" w:fill="FFFFFF"/>
            <w:vAlign w:val="center"/>
          </w:tcPr>
          <w:p w:rsidR="00AB0063" w:rsidRPr="00357DCC" w:rsidRDefault="00AB0063" w:rsidP="008F4AA1">
            <w:pPr>
              <w:jc w:val="center"/>
              <w:rPr>
                <w:rFonts w:ascii="Times New Roman" w:hAnsi="Times New Roman"/>
              </w:rPr>
            </w:pPr>
          </w:p>
        </w:tc>
      </w:tr>
      <w:tr w:rsidR="00AB0063" w:rsidRPr="00357DCC" w:rsidTr="00B72B67">
        <w:trPr>
          <w:trHeight w:val="70"/>
          <w:jc w:val="center"/>
        </w:trPr>
        <w:tc>
          <w:tcPr>
            <w:tcW w:w="1922" w:type="dxa"/>
            <w:shd w:val="clear" w:color="auto" w:fill="auto"/>
            <w:noWrap/>
            <w:vAlign w:val="center"/>
          </w:tcPr>
          <w:p w:rsidR="00AB0063" w:rsidRPr="00357DCC" w:rsidRDefault="00AB0063" w:rsidP="00321535">
            <w:pPr>
              <w:rPr>
                <w:rFonts w:ascii="Times New Roman" w:hAnsi="Times New Roman"/>
                <w:lang w:val="kk-KZ"/>
              </w:rPr>
            </w:pPr>
            <w:r w:rsidRPr="00357DCC">
              <w:rPr>
                <w:rFonts w:ascii="Times New Roman" w:hAnsi="Times New Roman"/>
                <w:lang w:val="kk-KZ"/>
              </w:rPr>
              <w:t>Күкіртті сутегі</w:t>
            </w:r>
          </w:p>
        </w:tc>
        <w:tc>
          <w:tcPr>
            <w:tcW w:w="1056" w:type="dxa"/>
            <w:shd w:val="clear" w:color="000000" w:fill="FFFFFF"/>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0,007</w:t>
            </w:r>
          </w:p>
        </w:tc>
        <w:tc>
          <w:tcPr>
            <w:tcW w:w="1637"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1056"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0,012</w:t>
            </w:r>
          </w:p>
        </w:tc>
        <w:tc>
          <w:tcPr>
            <w:tcW w:w="1882"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1,475</w:t>
            </w:r>
          </w:p>
        </w:tc>
        <w:tc>
          <w:tcPr>
            <w:tcW w:w="850" w:type="dxa"/>
            <w:shd w:val="clear" w:color="000000" w:fill="FFFFFF"/>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27</w:t>
            </w:r>
          </w:p>
        </w:tc>
        <w:tc>
          <w:tcPr>
            <w:tcW w:w="992" w:type="dxa"/>
            <w:shd w:val="clear" w:color="000000" w:fill="FFFFFF"/>
            <w:vAlign w:val="center"/>
          </w:tcPr>
          <w:p w:rsidR="00AB0063" w:rsidRPr="00357DCC" w:rsidRDefault="00AB0063" w:rsidP="008F4AA1">
            <w:pPr>
              <w:jc w:val="center"/>
              <w:rPr>
                <w:rFonts w:ascii="Times New Roman" w:hAnsi="Times New Roman"/>
              </w:rPr>
            </w:pPr>
          </w:p>
        </w:tc>
        <w:tc>
          <w:tcPr>
            <w:tcW w:w="1134" w:type="dxa"/>
            <w:shd w:val="clear" w:color="000000" w:fill="FFFFFF"/>
            <w:vAlign w:val="center"/>
          </w:tcPr>
          <w:p w:rsidR="00AB0063" w:rsidRPr="00357DCC" w:rsidRDefault="00AB0063" w:rsidP="008F4AA1">
            <w:pPr>
              <w:jc w:val="center"/>
              <w:rPr>
                <w:rFonts w:ascii="Times New Roman" w:hAnsi="Times New Roman"/>
              </w:rPr>
            </w:pPr>
          </w:p>
        </w:tc>
      </w:tr>
      <w:tr w:rsidR="00AB0063" w:rsidRPr="00357DCC" w:rsidTr="00B72B67">
        <w:trPr>
          <w:trHeight w:val="70"/>
          <w:jc w:val="center"/>
        </w:trPr>
        <w:tc>
          <w:tcPr>
            <w:tcW w:w="1922" w:type="dxa"/>
            <w:shd w:val="clear" w:color="auto" w:fill="auto"/>
            <w:noWrap/>
            <w:vAlign w:val="center"/>
          </w:tcPr>
          <w:p w:rsidR="00AB0063" w:rsidRPr="00357DCC" w:rsidRDefault="00AB0063" w:rsidP="00321535">
            <w:pPr>
              <w:rPr>
                <w:rFonts w:ascii="Times New Roman" w:hAnsi="Times New Roman"/>
              </w:rPr>
            </w:pPr>
            <w:r w:rsidRPr="00357DCC">
              <w:rPr>
                <w:rFonts w:ascii="Times New Roman" w:hAnsi="Times New Roman"/>
              </w:rPr>
              <w:t>Аммиак</w:t>
            </w:r>
          </w:p>
        </w:tc>
        <w:tc>
          <w:tcPr>
            <w:tcW w:w="1056" w:type="dxa"/>
            <w:shd w:val="clear" w:color="000000" w:fill="FFFFFF"/>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0,001</w:t>
            </w:r>
          </w:p>
        </w:tc>
        <w:tc>
          <w:tcPr>
            <w:tcW w:w="1637"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0,018</w:t>
            </w:r>
          </w:p>
        </w:tc>
        <w:tc>
          <w:tcPr>
            <w:tcW w:w="1056"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0,008</w:t>
            </w:r>
          </w:p>
        </w:tc>
        <w:tc>
          <w:tcPr>
            <w:tcW w:w="1882"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0,040</w:t>
            </w:r>
          </w:p>
        </w:tc>
        <w:tc>
          <w:tcPr>
            <w:tcW w:w="850" w:type="dxa"/>
            <w:shd w:val="clear" w:color="000000" w:fill="FFFFFF"/>
            <w:vAlign w:val="center"/>
          </w:tcPr>
          <w:p w:rsidR="00AB0063" w:rsidRPr="00357DCC" w:rsidRDefault="00AB0063" w:rsidP="008F4AA1">
            <w:pPr>
              <w:jc w:val="center"/>
              <w:rPr>
                <w:rFonts w:ascii="Times New Roman" w:hAnsi="Times New Roman"/>
                <w:szCs w:val="22"/>
                <w:lang w:eastAsia="ru-RU"/>
              </w:rPr>
            </w:pPr>
          </w:p>
        </w:tc>
        <w:tc>
          <w:tcPr>
            <w:tcW w:w="992" w:type="dxa"/>
            <w:shd w:val="clear" w:color="000000" w:fill="FFFFFF"/>
            <w:vAlign w:val="center"/>
          </w:tcPr>
          <w:p w:rsidR="00AB0063" w:rsidRPr="00357DCC" w:rsidRDefault="00AB0063" w:rsidP="008F4AA1">
            <w:pPr>
              <w:jc w:val="center"/>
              <w:rPr>
                <w:rFonts w:ascii="Times New Roman" w:hAnsi="Times New Roman"/>
              </w:rPr>
            </w:pPr>
            <w:r w:rsidRPr="00357DCC">
              <w:rPr>
                <w:rFonts w:ascii="Times New Roman" w:hAnsi="Times New Roman"/>
              </w:rPr>
              <w:t> </w:t>
            </w:r>
          </w:p>
        </w:tc>
        <w:tc>
          <w:tcPr>
            <w:tcW w:w="1134" w:type="dxa"/>
            <w:shd w:val="clear" w:color="000000" w:fill="FFFFFF"/>
            <w:vAlign w:val="center"/>
          </w:tcPr>
          <w:p w:rsidR="00AB0063" w:rsidRPr="00357DCC" w:rsidRDefault="00AB0063" w:rsidP="008F4AA1">
            <w:pPr>
              <w:jc w:val="center"/>
              <w:rPr>
                <w:rFonts w:ascii="Times New Roman" w:hAnsi="Times New Roman"/>
              </w:rPr>
            </w:pPr>
          </w:p>
        </w:tc>
      </w:tr>
      <w:tr w:rsidR="00AB0063" w:rsidRPr="00357DCC" w:rsidTr="00B72B67">
        <w:trPr>
          <w:trHeight w:val="147"/>
          <w:jc w:val="center"/>
        </w:trPr>
        <w:tc>
          <w:tcPr>
            <w:tcW w:w="1922" w:type="dxa"/>
            <w:shd w:val="clear" w:color="auto" w:fill="auto"/>
            <w:noWrap/>
            <w:vAlign w:val="center"/>
          </w:tcPr>
          <w:p w:rsidR="00AB0063" w:rsidRPr="00357DCC" w:rsidRDefault="00AB0063" w:rsidP="00413D25">
            <w:pPr>
              <w:rPr>
                <w:rFonts w:ascii="Times New Roman" w:hAnsi="Times New Roman"/>
              </w:rPr>
            </w:pPr>
            <w:r w:rsidRPr="00357DCC">
              <w:rPr>
                <w:rFonts w:ascii="Times New Roman" w:hAnsi="Times New Roman"/>
                <w:lang w:val="kk-KZ"/>
              </w:rPr>
              <w:t>Көмір сутегісінің сомасы</w:t>
            </w:r>
          </w:p>
        </w:tc>
        <w:tc>
          <w:tcPr>
            <w:tcW w:w="1056" w:type="dxa"/>
            <w:shd w:val="clear" w:color="000000" w:fill="FFFFFF"/>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1056"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882"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850" w:type="dxa"/>
            <w:shd w:val="clear" w:color="000000" w:fill="FFFFFF"/>
            <w:vAlign w:val="center"/>
          </w:tcPr>
          <w:p w:rsidR="00AB0063" w:rsidRPr="00357DCC" w:rsidRDefault="00AB0063" w:rsidP="008F4AA1">
            <w:pPr>
              <w:jc w:val="center"/>
              <w:rPr>
                <w:rFonts w:ascii="Times New Roman" w:hAnsi="Times New Roman"/>
                <w:szCs w:val="22"/>
                <w:lang w:eastAsia="ru-RU"/>
              </w:rPr>
            </w:pPr>
          </w:p>
        </w:tc>
        <w:tc>
          <w:tcPr>
            <w:tcW w:w="992" w:type="dxa"/>
            <w:shd w:val="clear" w:color="000000" w:fill="FFFFFF"/>
            <w:vAlign w:val="center"/>
          </w:tcPr>
          <w:p w:rsidR="00AB0063" w:rsidRPr="00357DCC" w:rsidRDefault="00AB0063" w:rsidP="008F4AA1">
            <w:pPr>
              <w:jc w:val="center"/>
              <w:rPr>
                <w:rFonts w:ascii="Times New Roman" w:hAnsi="Times New Roman"/>
              </w:rPr>
            </w:pPr>
            <w:r w:rsidRPr="00357DCC">
              <w:rPr>
                <w:rFonts w:ascii="Times New Roman" w:hAnsi="Times New Roman"/>
              </w:rPr>
              <w:t> </w:t>
            </w:r>
          </w:p>
        </w:tc>
        <w:tc>
          <w:tcPr>
            <w:tcW w:w="1134" w:type="dxa"/>
            <w:shd w:val="clear" w:color="000000" w:fill="FFFFFF"/>
            <w:vAlign w:val="center"/>
          </w:tcPr>
          <w:p w:rsidR="00AB0063" w:rsidRPr="00357DCC" w:rsidRDefault="00AB0063" w:rsidP="008F4AA1">
            <w:pPr>
              <w:jc w:val="center"/>
              <w:rPr>
                <w:rFonts w:ascii="Times New Roman" w:hAnsi="Times New Roman"/>
              </w:rPr>
            </w:pPr>
          </w:p>
        </w:tc>
      </w:tr>
      <w:tr w:rsidR="00AB0063" w:rsidRPr="00357DCC" w:rsidTr="00B72B67">
        <w:trPr>
          <w:trHeight w:val="70"/>
          <w:jc w:val="center"/>
        </w:trPr>
        <w:tc>
          <w:tcPr>
            <w:tcW w:w="1922" w:type="dxa"/>
            <w:shd w:val="clear" w:color="auto" w:fill="auto"/>
            <w:noWrap/>
            <w:vAlign w:val="center"/>
          </w:tcPr>
          <w:p w:rsidR="00AB0063" w:rsidRPr="00357DCC" w:rsidRDefault="00AB0063" w:rsidP="00321535">
            <w:pPr>
              <w:rPr>
                <w:rFonts w:ascii="Times New Roman" w:hAnsi="Times New Roman"/>
              </w:rPr>
            </w:pPr>
            <w:r w:rsidRPr="00357DCC">
              <w:rPr>
                <w:rFonts w:ascii="Times New Roman" w:hAnsi="Times New Roman"/>
              </w:rPr>
              <w:t>Метан</w:t>
            </w:r>
          </w:p>
        </w:tc>
        <w:tc>
          <w:tcPr>
            <w:tcW w:w="1056" w:type="dxa"/>
            <w:shd w:val="clear" w:color="000000" w:fill="FFFFFF"/>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1056" w:type="dxa"/>
            <w:shd w:val="clear" w:color="000000" w:fill="FFFFFF"/>
            <w:noWrap/>
            <w:vAlign w:val="center"/>
          </w:tcPr>
          <w:p w:rsidR="00AB0063" w:rsidRPr="00357DCC" w:rsidRDefault="00AB0063"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882" w:type="dxa"/>
            <w:shd w:val="clear" w:color="000000" w:fill="FFFFFF"/>
            <w:noWrap/>
            <w:vAlign w:val="center"/>
          </w:tcPr>
          <w:p w:rsidR="00AB0063" w:rsidRPr="00357DCC" w:rsidRDefault="00AB0063" w:rsidP="008F4AA1">
            <w:pPr>
              <w:jc w:val="center"/>
              <w:rPr>
                <w:rFonts w:ascii="Times New Roman" w:hAnsi="Times New Roman"/>
                <w:sz w:val="20"/>
                <w:szCs w:val="20"/>
                <w:lang w:eastAsia="ru-RU"/>
              </w:rPr>
            </w:pPr>
            <w:r w:rsidRPr="00357DCC">
              <w:rPr>
                <w:rFonts w:ascii="Times New Roman" w:hAnsi="Times New Roman"/>
                <w:sz w:val="20"/>
                <w:szCs w:val="20"/>
                <w:lang w:eastAsia="ru-RU"/>
              </w:rPr>
              <w:t> </w:t>
            </w:r>
          </w:p>
        </w:tc>
        <w:tc>
          <w:tcPr>
            <w:tcW w:w="850" w:type="dxa"/>
            <w:shd w:val="clear" w:color="000000" w:fill="FFFFFF"/>
            <w:vAlign w:val="center"/>
          </w:tcPr>
          <w:p w:rsidR="00AB0063" w:rsidRPr="00357DCC" w:rsidRDefault="00AB0063" w:rsidP="008F4AA1">
            <w:pPr>
              <w:jc w:val="center"/>
              <w:rPr>
                <w:rFonts w:ascii="Times New Roman" w:hAnsi="Times New Roman"/>
                <w:szCs w:val="22"/>
                <w:lang w:eastAsia="ru-RU"/>
              </w:rPr>
            </w:pPr>
          </w:p>
        </w:tc>
        <w:tc>
          <w:tcPr>
            <w:tcW w:w="992" w:type="dxa"/>
            <w:shd w:val="clear" w:color="000000" w:fill="FFFFFF"/>
            <w:vAlign w:val="center"/>
          </w:tcPr>
          <w:p w:rsidR="00AB0063" w:rsidRPr="00357DCC" w:rsidRDefault="00AB0063" w:rsidP="008F4AA1">
            <w:pPr>
              <w:jc w:val="center"/>
              <w:rPr>
                <w:rFonts w:ascii="Times New Roman" w:hAnsi="Times New Roman"/>
              </w:rPr>
            </w:pPr>
            <w:r w:rsidRPr="00357DCC">
              <w:rPr>
                <w:rFonts w:ascii="Times New Roman" w:hAnsi="Times New Roman"/>
              </w:rPr>
              <w:t> </w:t>
            </w:r>
          </w:p>
        </w:tc>
        <w:tc>
          <w:tcPr>
            <w:tcW w:w="1134" w:type="dxa"/>
            <w:shd w:val="clear" w:color="000000" w:fill="FFFFFF"/>
            <w:vAlign w:val="center"/>
          </w:tcPr>
          <w:p w:rsidR="00AB0063" w:rsidRPr="00357DCC" w:rsidRDefault="00AB0063" w:rsidP="008F4AA1">
            <w:pPr>
              <w:jc w:val="center"/>
              <w:rPr>
                <w:rFonts w:ascii="Times New Roman" w:hAnsi="Times New Roman"/>
              </w:rPr>
            </w:pPr>
          </w:p>
        </w:tc>
      </w:tr>
    </w:tbl>
    <w:p w:rsidR="0055703F" w:rsidRPr="00357DCC" w:rsidRDefault="0055703F" w:rsidP="00F62832">
      <w:pPr>
        <w:ind w:firstLine="709"/>
        <w:jc w:val="both"/>
        <w:rPr>
          <w:rFonts w:ascii="Times New Roman" w:hAnsi="Times New Roman"/>
          <w:b/>
          <w:i/>
          <w:sz w:val="28"/>
          <w:szCs w:val="28"/>
        </w:rPr>
      </w:pPr>
    </w:p>
    <w:p w:rsidR="000A33E5" w:rsidRPr="00357DCC" w:rsidRDefault="000A33E5" w:rsidP="000A33E5">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деректерібойынша (6.4-сур.) қаланың атмосфералық ауасы жалпыластану деңгейі </w:t>
      </w:r>
      <w:r w:rsidRPr="00357DCC">
        <w:rPr>
          <w:rFonts w:ascii="Times New Roman" w:hAnsi="Times New Roman"/>
          <w:b/>
          <w:i/>
          <w:sz w:val="28"/>
          <w:szCs w:val="28"/>
          <w:lang w:val="kk-KZ"/>
        </w:rPr>
        <w:t>көтеріңкі</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AB0063" w:rsidRPr="00357DCC">
        <w:rPr>
          <w:rFonts w:ascii="Times New Roman" w:hAnsi="Times New Roman"/>
          <w:sz w:val="28"/>
          <w:szCs w:val="28"/>
          <w:lang w:val="kk-KZ"/>
        </w:rPr>
        <w:t>1,5</w:t>
      </w:r>
      <w:r w:rsidRPr="00357DCC">
        <w:rPr>
          <w:rFonts w:ascii="Times New Roman" w:hAnsi="Times New Roman"/>
          <w:sz w:val="28"/>
          <w:szCs w:val="28"/>
          <w:lang w:val="kk-KZ"/>
        </w:rPr>
        <w:t xml:space="preserve"> және ЕЖҚ= </w:t>
      </w:r>
      <w:r w:rsidR="00AB0063" w:rsidRPr="00357DCC">
        <w:rPr>
          <w:rFonts w:ascii="Times New Roman" w:hAnsi="Times New Roman"/>
          <w:sz w:val="28"/>
          <w:szCs w:val="28"/>
          <w:lang w:val="kk-KZ"/>
        </w:rPr>
        <w:t>2,0</w:t>
      </w:r>
      <w:r w:rsidRPr="00357DCC">
        <w:rPr>
          <w:rFonts w:ascii="Times New Roman" w:hAnsi="Times New Roman"/>
          <w:sz w:val="28"/>
          <w:szCs w:val="28"/>
          <w:lang w:val="kk-KZ"/>
        </w:rPr>
        <w:t xml:space="preserve"> % анықталды. Қала ауасы </w:t>
      </w:r>
      <w:r w:rsidRPr="00357DCC">
        <w:rPr>
          <w:rFonts w:ascii="Times New Roman" w:hAnsi="Times New Roman"/>
          <w:b/>
          <w:sz w:val="28"/>
          <w:szCs w:val="28"/>
          <w:lang w:val="kk-KZ"/>
        </w:rPr>
        <w:t>күкірттісуте</w:t>
      </w:r>
      <w:r w:rsidR="00413D25" w:rsidRPr="00357DCC">
        <w:rPr>
          <w:rFonts w:ascii="Times New Roman" w:hAnsi="Times New Roman"/>
          <w:b/>
          <w:sz w:val="28"/>
          <w:szCs w:val="28"/>
          <w:lang w:val="kk-KZ"/>
        </w:rPr>
        <w:t>гімен</w:t>
      </w:r>
      <w:r w:rsidRPr="00357DCC">
        <w:rPr>
          <w:rFonts w:ascii="Times New Roman" w:hAnsi="Times New Roman"/>
          <w:sz w:val="28"/>
          <w:szCs w:val="28"/>
          <w:lang w:val="kk-KZ"/>
        </w:rPr>
        <w:t>басым ластанған (1- және 1.1-кестелер).</w:t>
      </w:r>
    </w:p>
    <w:p w:rsidR="000A33E5" w:rsidRPr="00357DCC" w:rsidRDefault="000A33E5" w:rsidP="000A33E5">
      <w:pPr>
        <w:ind w:firstLine="709"/>
        <w:jc w:val="both"/>
        <w:rPr>
          <w:rFonts w:ascii="Times New Roman" w:hAnsi="Times New Roman"/>
          <w:sz w:val="28"/>
          <w:szCs w:val="28"/>
          <w:lang w:val="kk-KZ"/>
        </w:rPr>
      </w:pPr>
      <w:r w:rsidRPr="00357DCC">
        <w:rPr>
          <w:rFonts w:ascii="Times New Roman" w:hAnsi="Times New Roman"/>
          <w:sz w:val="28"/>
          <w:szCs w:val="28"/>
          <w:lang w:val="kk-KZ"/>
        </w:rPr>
        <w:lastRenderedPageBreak/>
        <w:t>Жалпы қала бойынша орташа айлық шоғырлар озон - 1,3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ШЖШ дан аспады.</w:t>
      </w:r>
    </w:p>
    <w:p w:rsidR="000A33E5" w:rsidRPr="00357DCC" w:rsidRDefault="000A33E5" w:rsidP="000A33E5">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2016 жылдың </w:t>
      </w:r>
      <w:r w:rsidR="00AB0063" w:rsidRPr="00357DCC">
        <w:rPr>
          <w:rFonts w:ascii="Times New Roman" w:hAnsi="Times New Roman"/>
          <w:sz w:val="28"/>
          <w:szCs w:val="28"/>
          <w:lang w:val="kk-KZ"/>
        </w:rPr>
        <w:t>наурыз</w:t>
      </w:r>
      <w:r w:rsidRPr="00357DCC">
        <w:rPr>
          <w:rFonts w:ascii="Times New Roman" w:hAnsi="Times New Roman"/>
          <w:sz w:val="28"/>
          <w:szCs w:val="28"/>
          <w:lang w:val="kk-KZ"/>
        </w:rPr>
        <w:t xml:space="preserve"> айында 1 ШЖШ а</w:t>
      </w:r>
      <w:r w:rsidR="000676AF" w:rsidRPr="00357DCC">
        <w:rPr>
          <w:rFonts w:ascii="Times New Roman" w:hAnsi="Times New Roman"/>
          <w:sz w:val="28"/>
          <w:szCs w:val="28"/>
          <w:lang w:val="kk-KZ"/>
        </w:rPr>
        <w:t>рту</w:t>
      </w:r>
      <w:r w:rsidRPr="00357DCC">
        <w:rPr>
          <w:rFonts w:ascii="Times New Roman" w:hAnsi="Times New Roman"/>
          <w:sz w:val="28"/>
          <w:szCs w:val="28"/>
          <w:lang w:val="kk-KZ"/>
        </w:rPr>
        <w:t xml:space="preserve"> еселігінің жағдайлары күкірттісуте</w:t>
      </w:r>
      <w:r w:rsidR="00413D25" w:rsidRPr="00357DCC">
        <w:rPr>
          <w:rFonts w:ascii="Times New Roman" w:hAnsi="Times New Roman"/>
          <w:sz w:val="28"/>
          <w:szCs w:val="28"/>
          <w:lang w:val="kk-KZ"/>
        </w:rPr>
        <w:t>гі</w:t>
      </w:r>
      <w:r w:rsidRPr="00357DCC">
        <w:rPr>
          <w:rFonts w:ascii="Times New Roman" w:hAnsi="Times New Roman"/>
          <w:sz w:val="28"/>
          <w:szCs w:val="28"/>
          <w:lang w:val="kk-KZ"/>
        </w:rPr>
        <w:t xml:space="preserve"> бойынша-</w:t>
      </w:r>
      <w:r w:rsidR="00AB0063" w:rsidRPr="00357DCC">
        <w:rPr>
          <w:rFonts w:ascii="Times New Roman" w:hAnsi="Times New Roman"/>
          <w:sz w:val="28"/>
          <w:szCs w:val="28"/>
          <w:lang w:val="kk-KZ"/>
        </w:rPr>
        <w:t>27</w:t>
      </w:r>
      <w:r w:rsidRPr="00357DCC">
        <w:rPr>
          <w:rFonts w:ascii="Times New Roman" w:hAnsi="Times New Roman"/>
          <w:sz w:val="28"/>
          <w:szCs w:val="28"/>
          <w:lang w:val="kk-KZ"/>
        </w:rPr>
        <w:t xml:space="preserve">  жағдай тіркелді (4</w:t>
      </w:r>
      <w:r w:rsidR="00AB0063" w:rsidRPr="00357DCC">
        <w:rPr>
          <w:rFonts w:ascii="Times New Roman" w:hAnsi="Times New Roman"/>
          <w:sz w:val="28"/>
          <w:szCs w:val="28"/>
          <w:lang w:val="kk-KZ"/>
        </w:rPr>
        <w:t>5</w:t>
      </w:r>
      <w:r w:rsidRPr="00357DCC">
        <w:rPr>
          <w:rFonts w:ascii="Times New Roman" w:hAnsi="Times New Roman"/>
          <w:sz w:val="28"/>
          <w:szCs w:val="28"/>
          <w:lang w:val="kk-KZ"/>
        </w:rPr>
        <w:t>-кесте).</w:t>
      </w:r>
    </w:p>
    <w:p w:rsidR="000A33E5" w:rsidRPr="00357DCC" w:rsidRDefault="000A33E5" w:rsidP="00F62832">
      <w:pPr>
        <w:ind w:firstLine="709"/>
        <w:jc w:val="both"/>
        <w:rPr>
          <w:rFonts w:ascii="Times New Roman" w:hAnsi="Times New Roman"/>
          <w:b/>
          <w:i/>
          <w:sz w:val="28"/>
          <w:szCs w:val="28"/>
          <w:lang w:val="kk-KZ"/>
        </w:rPr>
      </w:pPr>
    </w:p>
    <w:p w:rsidR="0055703F" w:rsidRPr="00357DCC" w:rsidRDefault="00321535" w:rsidP="009F5C53">
      <w:pPr>
        <w:pStyle w:val="afa"/>
        <w:numPr>
          <w:ilvl w:val="1"/>
          <w:numId w:val="24"/>
        </w:numPr>
        <w:rPr>
          <w:rFonts w:ascii="Times New Roman" w:hAnsi="Times New Roman"/>
          <w:b/>
          <w:sz w:val="28"/>
          <w:szCs w:val="28"/>
          <w:lang w:val="kk-KZ"/>
        </w:rPr>
      </w:pPr>
      <w:r w:rsidRPr="00357DCC">
        <w:rPr>
          <w:rFonts w:ascii="Times New Roman" w:hAnsi="Times New Roman" w:cs="Arial"/>
          <w:b/>
          <w:sz w:val="28"/>
          <w:szCs w:val="28"/>
          <w:lang w:val="kk-KZ"/>
        </w:rPr>
        <w:t>Қ</w:t>
      </w:r>
      <w:r w:rsidRPr="00357DCC">
        <w:rPr>
          <w:rFonts w:ascii="Times New Roman" w:hAnsi="Times New Roman" w:cs="Calibri"/>
          <w:b/>
          <w:sz w:val="28"/>
          <w:szCs w:val="28"/>
          <w:lang w:val="kk-KZ"/>
        </w:rPr>
        <w:t>ордай кенті бойынша атмосфералы</w:t>
      </w:r>
      <w:r w:rsidRPr="00357DCC">
        <w:rPr>
          <w:rFonts w:ascii="Times New Roman" w:hAnsi="Times New Roman" w:cs="Arial"/>
          <w:b/>
          <w:sz w:val="28"/>
          <w:szCs w:val="28"/>
          <w:lang w:val="kk-KZ"/>
        </w:rPr>
        <w:t>қ</w:t>
      </w:r>
      <w:r w:rsidRPr="00357DCC">
        <w:rPr>
          <w:rFonts w:ascii="Times New Roman" w:hAnsi="Times New Roman" w:cs="Calibri"/>
          <w:b/>
          <w:sz w:val="28"/>
          <w:szCs w:val="28"/>
          <w:lang w:val="kk-KZ"/>
        </w:rPr>
        <w:t xml:space="preserve"> ауаны</w:t>
      </w:r>
      <w:r w:rsidRPr="00357DCC">
        <w:rPr>
          <w:rFonts w:ascii="Times New Roman" w:hAnsi="Times New Roman" w:cs="Arial"/>
          <w:b/>
          <w:sz w:val="28"/>
          <w:szCs w:val="28"/>
          <w:lang w:val="kk-KZ"/>
        </w:rPr>
        <w:t>ң</w:t>
      </w:r>
      <w:r w:rsidRPr="00357DCC">
        <w:rPr>
          <w:rFonts w:ascii="Times New Roman" w:hAnsi="Times New Roman" w:cs="Calibri"/>
          <w:b/>
          <w:sz w:val="28"/>
          <w:szCs w:val="28"/>
          <w:lang w:val="kk-KZ"/>
        </w:rPr>
        <w:t xml:space="preserve"> ластану жай-к</w:t>
      </w:r>
      <w:r w:rsidRPr="00357DCC">
        <w:rPr>
          <w:rFonts w:ascii="Times New Roman" w:hAnsi="Times New Roman" w:cs="Arial"/>
          <w:b/>
          <w:sz w:val="28"/>
          <w:szCs w:val="28"/>
          <w:lang w:val="kk-KZ"/>
        </w:rPr>
        <w:t>ү</w:t>
      </w:r>
      <w:r w:rsidRPr="00357DCC">
        <w:rPr>
          <w:rFonts w:ascii="Times New Roman" w:hAnsi="Times New Roman" w:cs="Calibri"/>
          <w:b/>
          <w:sz w:val="28"/>
          <w:szCs w:val="28"/>
          <w:lang w:val="kk-KZ"/>
        </w:rPr>
        <w:t>йі</w:t>
      </w:r>
    </w:p>
    <w:p w:rsidR="0055703F" w:rsidRPr="00357DCC" w:rsidRDefault="0055703F" w:rsidP="00F62832">
      <w:pPr>
        <w:pStyle w:val="Style100"/>
        <w:widowControl/>
        <w:spacing w:line="0" w:lineRule="atLeast"/>
        <w:ind w:left="375" w:firstLine="0"/>
        <w:rPr>
          <w:rStyle w:val="FontStyle204"/>
          <w:sz w:val="28"/>
          <w:szCs w:val="28"/>
          <w:lang w:val="kk-KZ"/>
        </w:rPr>
      </w:pPr>
    </w:p>
    <w:p w:rsidR="00321535" w:rsidRPr="00357DCC" w:rsidRDefault="00321535" w:rsidP="00321535">
      <w:pPr>
        <w:pStyle w:val="Style100"/>
        <w:widowControl/>
        <w:spacing w:line="0" w:lineRule="atLeast"/>
        <w:ind w:left="375" w:firstLine="0"/>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(6.5-сур., 4</w:t>
      </w:r>
      <w:r w:rsidR="008F4AA1" w:rsidRPr="00357DCC">
        <w:rPr>
          <w:rFonts w:ascii="Times New Roman" w:hAnsi="Times New Roman"/>
          <w:sz w:val="28"/>
          <w:szCs w:val="28"/>
          <w:lang w:val="kk-KZ"/>
        </w:rPr>
        <w:t>6</w:t>
      </w:r>
      <w:r w:rsidRPr="00357DCC">
        <w:rPr>
          <w:rFonts w:ascii="Times New Roman" w:hAnsi="Times New Roman"/>
          <w:sz w:val="28"/>
          <w:szCs w:val="28"/>
          <w:lang w:val="kk-KZ"/>
        </w:rPr>
        <w:t>-кесте)</w:t>
      </w:r>
      <w:r w:rsidRPr="00357DCC">
        <w:rPr>
          <w:rStyle w:val="FontStyle201"/>
          <w:sz w:val="28"/>
          <w:szCs w:val="28"/>
          <w:lang w:val="kk-KZ"/>
        </w:rPr>
        <w:t>.</w:t>
      </w:r>
    </w:p>
    <w:p w:rsidR="00321535" w:rsidRPr="00357DCC" w:rsidRDefault="00321535" w:rsidP="00321535">
      <w:pPr>
        <w:pStyle w:val="afa"/>
        <w:ind w:left="375"/>
        <w:jc w:val="right"/>
        <w:rPr>
          <w:rFonts w:ascii="Times New Roman" w:hAnsi="Times New Roman"/>
          <w:lang w:val="kk-KZ"/>
        </w:rPr>
      </w:pPr>
      <w:r w:rsidRPr="00357DCC">
        <w:rPr>
          <w:rFonts w:ascii="Times New Roman" w:hAnsi="Times New Roman"/>
          <w:lang w:val="kk-KZ"/>
        </w:rPr>
        <w:t>4</w:t>
      </w:r>
      <w:r w:rsidR="008F4AA1" w:rsidRPr="00357DCC">
        <w:rPr>
          <w:rFonts w:ascii="Times New Roman" w:hAnsi="Times New Roman"/>
          <w:lang w:val="kk-KZ"/>
        </w:rPr>
        <w:t>6</w:t>
      </w:r>
      <w:r w:rsidRPr="00357DCC">
        <w:rPr>
          <w:rFonts w:ascii="Times New Roman" w:hAnsi="Times New Roman"/>
          <w:lang w:val="kk-KZ"/>
        </w:rPr>
        <w:t>- кесте</w:t>
      </w:r>
    </w:p>
    <w:p w:rsidR="00321535" w:rsidRPr="00357DCC" w:rsidRDefault="00321535" w:rsidP="00321535">
      <w:pPr>
        <w:pStyle w:val="Style100"/>
        <w:widowControl/>
        <w:spacing w:line="0" w:lineRule="atLeast"/>
        <w:ind w:left="375" w:firstLine="0"/>
        <w:jc w:val="center"/>
        <w:rPr>
          <w:rFonts w:ascii="Times New Roman" w:hAnsi="Times New Roman"/>
          <w:b/>
          <w:sz w:val="28"/>
          <w:szCs w:val="28"/>
          <w:lang w:val="kk-KZ"/>
        </w:rPr>
      </w:pPr>
      <w:r w:rsidRPr="00357DCC">
        <w:rPr>
          <w:rStyle w:val="FontStyle201"/>
          <w:i w:val="0"/>
          <w:sz w:val="28"/>
          <w:szCs w:val="28"/>
          <w:lang w:val="kk-KZ"/>
        </w:rPr>
        <w:t xml:space="preserve">Бақылау бекеттерінің орналасу орны мен </w:t>
      </w:r>
      <w:r w:rsidR="000676AF"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321535" w:rsidRPr="00357DCC" w:rsidTr="00321535">
        <w:trPr>
          <w:jc w:val="center"/>
        </w:trPr>
        <w:tc>
          <w:tcPr>
            <w:tcW w:w="959" w:type="dxa"/>
            <w:vAlign w:val="center"/>
          </w:tcPr>
          <w:p w:rsidR="00321535" w:rsidRPr="00357DCC" w:rsidRDefault="00321535" w:rsidP="00321535">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321535" w:rsidRPr="00357DCC" w:rsidRDefault="00082213" w:rsidP="00321535">
            <w:pPr>
              <w:jc w:val="center"/>
              <w:outlineLvl w:val="1"/>
              <w:rPr>
                <w:rFonts w:ascii="Times New Roman" w:hAnsi="Times New Roman"/>
                <w:b/>
              </w:rPr>
            </w:pPr>
            <w:r w:rsidRPr="00357DCC">
              <w:rPr>
                <w:rFonts w:ascii="Times New Roman" w:hAnsi="Times New Roman"/>
                <w:b/>
                <w:lang w:val="kk-KZ"/>
              </w:rPr>
              <w:t>Сынама мерзімі</w:t>
            </w:r>
          </w:p>
        </w:tc>
        <w:tc>
          <w:tcPr>
            <w:tcW w:w="1984" w:type="dxa"/>
            <w:vAlign w:val="center"/>
          </w:tcPr>
          <w:p w:rsidR="00321535" w:rsidRPr="00357DCC" w:rsidRDefault="00321535" w:rsidP="00321535">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694" w:type="dxa"/>
            <w:vAlign w:val="center"/>
          </w:tcPr>
          <w:p w:rsidR="00321535" w:rsidRPr="00357DCC" w:rsidRDefault="00321535" w:rsidP="00321535">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260" w:type="dxa"/>
            <w:vAlign w:val="center"/>
          </w:tcPr>
          <w:p w:rsidR="00321535" w:rsidRPr="00357DCC" w:rsidRDefault="00CE06ED" w:rsidP="00321535">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321535" w:rsidRPr="00357DCC" w:rsidTr="00321535">
        <w:trPr>
          <w:jc w:val="center"/>
        </w:trPr>
        <w:tc>
          <w:tcPr>
            <w:tcW w:w="959" w:type="dxa"/>
            <w:vAlign w:val="center"/>
          </w:tcPr>
          <w:p w:rsidR="00321535" w:rsidRPr="00357DCC" w:rsidRDefault="00321535" w:rsidP="00321535">
            <w:pPr>
              <w:jc w:val="center"/>
              <w:outlineLvl w:val="1"/>
              <w:rPr>
                <w:rFonts w:ascii="Times New Roman" w:hAnsi="Times New Roman"/>
              </w:rPr>
            </w:pPr>
            <w:r w:rsidRPr="00357DCC">
              <w:rPr>
                <w:rFonts w:ascii="Times New Roman" w:hAnsi="Times New Roman"/>
              </w:rPr>
              <w:t>1</w:t>
            </w:r>
          </w:p>
        </w:tc>
        <w:tc>
          <w:tcPr>
            <w:tcW w:w="1134" w:type="dxa"/>
            <w:vAlign w:val="center"/>
          </w:tcPr>
          <w:p w:rsidR="00321535" w:rsidRPr="00357DCC" w:rsidRDefault="00082213" w:rsidP="00321535">
            <w:pPr>
              <w:jc w:val="center"/>
              <w:outlineLvl w:val="1"/>
              <w:rPr>
                <w:rFonts w:ascii="Times New Roman" w:hAnsi="Times New Roman"/>
              </w:rPr>
            </w:pPr>
            <w:r w:rsidRPr="00357DCC">
              <w:rPr>
                <w:rFonts w:ascii="Times New Roman" w:hAnsi="Times New Roman"/>
                <w:lang w:val="kk-KZ"/>
              </w:rPr>
              <w:t>әр 20 минут сайын</w:t>
            </w:r>
          </w:p>
        </w:tc>
        <w:tc>
          <w:tcPr>
            <w:tcW w:w="1984" w:type="dxa"/>
            <w:vAlign w:val="center"/>
          </w:tcPr>
          <w:p w:rsidR="00321535" w:rsidRPr="00357DCC" w:rsidRDefault="00321535" w:rsidP="00321535">
            <w:pPr>
              <w:jc w:val="center"/>
              <w:outlineLvl w:val="1"/>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w:t>
            </w:r>
            <w:r w:rsidRPr="00357DCC">
              <w:rPr>
                <w:rFonts w:ascii="Times New Roman" w:hAnsi="Times New Roman"/>
              </w:rPr>
              <w:t>е</w:t>
            </w:r>
          </w:p>
        </w:tc>
        <w:tc>
          <w:tcPr>
            <w:tcW w:w="2694" w:type="dxa"/>
            <w:vAlign w:val="center"/>
          </w:tcPr>
          <w:p w:rsidR="00321535" w:rsidRPr="00357DCC" w:rsidRDefault="00321535" w:rsidP="00321535">
            <w:pPr>
              <w:jc w:val="center"/>
              <w:outlineLvl w:val="1"/>
              <w:rPr>
                <w:rFonts w:ascii="Times New Roman" w:hAnsi="Times New Roman"/>
                <w:iCs/>
              </w:rPr>
            </w:pPr>
            <w:r w:rsidRPr="00357DCC">
              <w:rPr>
                <w:rFonts w:ascii="Times New Roman" w:hAnsi="Times New Roman"/>
                <w:iCs/>
              </w:rPr>
              <w:t xml:space="preserve"> Ж</w:t>
            </w:r>
            <w:r w:rsidRPr="00357DCC">
              <w:rPr>
                <w:rFonts w:ascii="Times New Roman" w:hAnsi="Times New Roman"/>
                <w:iCs/>
                <w:lang w:val="kk-KZ"/>
              </w:rPr>
              <w:t>і</w:t>
            </w:r>
            <w:r w:rsidRPr="00357DCC">
              <w:rPr>
                <w:rFonts w:ascii="Times New Roman" w:hAnsi="Times New Roman"/>
                <w:iCs/>
              </w:rPr>
              <w:t>бек жолы</w:t>
            </w:r>
            <w:r w:rsidRPr="00357DCC">
              <w:rPr>
                <w:rFonts w:ascii="Times New Roman" w:hAnsi="Times New Roman"/>
                <w:iCs/>
                <w:lang w:val="kk-KZ"/>
              </w:rPr>
              <w:t xml:space="preserve"> көшесі</w:t>
            </w:r>
            <w:r w:rsidRPr="00357DCC">
              <w:rPr>
                <w:rFonts w:ascii="Times New Roman" w:hAnsi="Times New Roman"/>
                <w:iCs/>
              </w:rPr>
              <w:t>,</w:t>
            </w:r>
          </w:p>
          <w:p w:rsidR="00321535" w:rsidRPr="00357DCC" w:rsidRDefault="00321535" w:rsidP="00321535">
            <w:pPr>
              <w:jc w:val="center"/>
              <w:outlineLvl w:val="1"/>
              <w:rPr>
                <w:rFonts w:ascii="Times New Roman" w:hAnsi="Times New Roman"/>
              </w:rPr>
            </w:pPr>
            <w:r w:rsidRPr="00357DCC">
              <w:rPr>
                <w:rFonts w:ascii="Times New Roman" w:hAnsi="Times New Roman"/>
                <w:iCs/>
              </w:rPr>
              <w:t xml:space="preserve"> №496«А»</w:t>
            </w:r>
          </w:p>
        </w:tc>
        <w:tc>
          <w:tcPr>
            <w:tcW w:w="3260" w:type="dxa"/>
            <w:vAlign w:val="center"/>
          </w:tcPr>
          <w:p w:rsidR="00321535" w:rsidRPr="00357DCC" w:rsidRDefault="00321535" w:rsidP="00413D25">
            <w:pPr>
              <w:outlineLvl w:val="1"/>
              <w:rPr>
                <w:rFonts w:ascii="Times New Roman" w:hAnsi="Times New Roman"/>
              </w:rPr>
            </w:pPr>
            <w:r w:rsidRPr="00357DCC">
              <w:rPr>
                <w:rFonts w:ascii="Times New Roman" w:hAnsi="Times New Roman"/>
              </w:rPr>
              <w:t>РМ-2,5</w:t>
            </w:r>
            <w:r w:rsidRPr="00357DCC">
              <w:rPr>
                <w:rFonts w:ascii="Times New Roman" w:hAnsi="Times New Roman"/>
                <w:lang w:val="kk-KZ"/>
              </w:rPr>
              <w:t xml:space="preserve"> қалқыма бөлшектері</w:t>
            </w:r>
            <w:r w:rsidRPr="00357DCC">
              <w:rPr>
                <w:rFonts w:ascii="Times New Roman" w:hAnsi="Times New Roman"/>
              </w:rPr>
              <w:t>, РМ-10</w:t>
            </w:r>
            <w:r w:rsidRPr="00357DCC">
              <w:rPr>
                <w:rFonts w:ascii="Times New Roman" w:hAnsi="Times New Roman"/>
                <w:lang w:val="kk-KZ"/>
              </w:rPr>
              <w:t xml:space="preserve"> қалқыма бөлшектері</w:t>
            </w:r>
            <w:r w:rsidRPr="00357DCC">
              <w:rPr>
                <w:rFonts w:ascii="Times New Roman" w:hAnsi="Times New Roman"/>
              </w:rPr>
              <w:t xml:space="preserve">, </w:t>
            </w:r>
            <w:r w:rsidRPr="00357DCC">
              <w:rPr>
                <w:rFonts w:ascii="Times New Roman" w:hAnsi="Times New Roman"/>
                <w:lang w:val="kk-KZ"/>
              </w:rPr>
              <w:t>күкірт диоксиді, көміртегі оксиді, азот диоксиді мен оксиді</w:t>
            </w:r>
            <w:r w:rsidRPr="00357DCC">
              <w:rPr>
                <w:rStyle w:val="FontStyle204"/>
                <w:sz w:val="24"/>
                <w:szCs w:val="24"/>
                <w:lang w:val="kk-KZ"/>
              </w:rPr>
              <w:t>,</w:t>
            </w:r>
            <w:r w:rsidRPr="00357DCC">
              <w:rPr>
                <w:rFonts w:ascii="Times New Roman" w:hAnsi="Times New Roman"/>
              </w:rPr>
              <w:t xml:space="preserve">озон, </w:t>
            </w:r>
            <w:r w:rsidRPr="00357DCC">
              <w:rPr>
                <w:rFonts w:ascii="Times New Roman" w:hAnsi="Times New Roman"/>
                <w:lang w:val="kk-KZ"/>
              </w:rPr>
              <w:t>күкірттісутек</w:t>
            </w:r>
            <w:r w:rsidRPr="00357DCC">
              <w:rPr>
                <w:rFonts w:ascii="Times New Roman" w:hAnsi="Times New Roman"/>
              </w:rPr>
              <w:t xml:space="preserve">, </w:t>
            </w:r>
            <w:r w:rsidRPr="00357DCC">
              <w:rPr>
                <w:rFonts w:ascii="Times New Roman" w:hAnsi="Times New Roman"/>
                <w:lang w:val="kk-KZ"/>
              </w:rPr>
              <w:t>көмірсу</w:t>
            </w:r>
            <w:r w:rsidR="00413D25" w:rsidRPr="00357DCC">
              <w:rPr>
                <w:rFonts w:ascii="Times New Roman" w:hAnsi="Times New Roman"/>
                <w:lang w:val="kk-KZ"/>
              </w:rPr>
              <w:t>тегісінің  сома</w:t>
            </w:r>
            <w:r w:rsidRPr="00357DCC">
              <w:rPr>
                <w:rFonts w:ascii="Times New Roman" w:hAnsi="Times New Roman"/>
                <w:lang w:val="kk-KZ"/>
              </w:rPr>
              <w:t>сы</w:t>
            </w:r>
            <w:r w:rsidRPr="00357DCC">
              <w:rPr>
                <w:rFonts w:ascii="Times New Roman" w:hAnsi="Times New Roman"/>
              </w:rPr>
              <w:t>, аммиак, метан</w:t>
            </w:r>
          </w:p>
        </w:tc>
      </w:tr>
    </w:tbl>
    <w:p w:rsidR="0055703F" w:rsidRPr="00357DCC" w:rsidRDefault="0055703F" w:rsidP="00F62832">
      <w:pPr>
        <w:ind w:right="-375"/>
        <w:jc w:val="center"/>
        <w:rPr>
          <w:rFonts w:ascii="Times New Roman" w:hAnsi="Times New Roman"/>
          <w:sz w:val="28"/>
          <w:szCs w:val="28"/>
        </w:rPr>
      </w:pPr>
    </w:p>
    <w:p w:rsidR="0055703F" w:rsidRPr="00357DCC" w:rsidRDefault="00413D25" w:rsidP="00F62832">
      <w:pPr>
        <w:ind w:right="-375"/>
        <w:jc w:val="center"/>
        <w:rPr>
          <w:rFonts w:ascii="Times New Roman" w:hAnsi="Times New Roman"/>
          <w:sz w:val="28"/>
          <w:szCs w:val="28"/>
        </w:rPr>
      </w:pPr>
      <w:r w:rsidRPr="00357DCC">
        <w:rPr>
          <w:rFonts w:ascii="Times New Roman" w:hAnsi="Times New Roman"/>
          <w:noProof/>
          <w:sz w:val="28"/>
          <w:szCs w:val="28"/>
          <w:lang w:eastAsia="ru-RU" w:bidi="ar-SA"/>
        </w:rPr>
        <w:drawing>
          <wp:inline distT="0" distB="0" distL="0" distR="0">
            <wp:extent cx="6297658" cy="3566160"/>
            <wp:effectExtent l="19050" t="0" r="7892" b="0"/>
            <wp:docPr id="70" name="Рисунок 28" descr="C:\Documents and Settings\dzhuzeeva_m\Рабочий стол\Асема раб\для работы\Ауа карталары (каз)\Корд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dzhuzeeva_m\Рабочий стол\Асема раб\для работы\Ауа карталары (каз)\Кордай.jpg"/>
                    <pic:cNvPicPr>
                      <a:picLocks noChangeAspect="1" noChangeArrowheads="1"/>
                    </pic:cNvPicPr>
                  </pic:nvPicPr>
                  <pic:blipFill>
                    <a:blip r:embed="rId53"/>
                    <a:srcRect/>
                    <a:stretch>
                      <a:fillRect/>
                    </a:stretch>
                  </pic:blipFill>
                  <pic:spPr bwMode="auto">
                    <a:xfrm>
                      <a:off x="0" y="0"/>
                      <a:ext cx="6299835" cy="3567393"/>
                    </a:xfrm>
                    <a:prstGeom prst="rect">
                      <a:avLst/>
                    </a:prstGeom>
                    <a:noFill/>
                    <a:ln w="9525">
                      <a:noFill/>
                      <a:miter lim="800000"/>
                      <a:headEnd/>
                      <a:tailEnd/>
                    </a:ln>
                  </pic:spPr>
                </pic:pic>
              </a:graphicData>
            </a:graphic>
          </wp:inline>
        </w:drawing>
      </w:r>
    </w:p>
    <w:p w:rsidR="00321535" w:rsidRPr="00357DCC" w:rsidRDefault="00321535" w:rsidP="00321535">
      <w:pPr>
        <w:ind w:right="-375"/>
        <w:jc w:val="center"/>
        <w:rPr>
          <w:rFonts w:ascii="Times New Roman" w:hAnsi="Times New Roman"/>
          <w:lang w:val="kk-KZ"/>
        </w:rPr>
      </w:pPr>
      <w:r w:rsidRPr="00357DCC">
        <w:rPr>
          <w:rFonts w:ascii="Times New Roman" w:hAnsi="Times New Roman"/>
          <w:lang w:val="kk-KZ"/>
        </w:rPr>
        <w:t xml:space="preserve">6.5-сурет. Қордай кентінің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321535" w:rsidRPr="00357DCC" w:rsidRDefault="00321535" w:rsidP="00321535">
      <w:pPr>
        <w:tabs>
          <w:tab w:val="left" w:pos="8102"/>
          <w:tab w:val="right" w:pos="9637"/>
        </w:tabs>
        <w:jc w:val="right"/>
        <w:rPr>
          <w:rFonts w:ascii="Times New Roman" w:hAnsi="Times New Roman"/>
          <w:lang w:val="kk-KZ"/>
        </w:rPr>
      </w:pPr>
      <w:r w:rsidRPr="00357DCC">
        <w:rPr>
          <w:rFonts w:ascii="Times New Roman" w:hAnsi="Times New Roman"/>
          <w:lang w:val="kk-KZ"/>
        </w:rPr>
        <w:t>4</w:t>
      </w:r>
      <w:r w:rsidR="008F4AA1" w:rsidRPr="00357DCC">
        <w:rPr>
          <w:rFonts w:ascii="Times New Roman" w:hAnsi="Times New Roman"/>
          <w:lang w:val="kk-KZ"/>
        </w:rPr>
        <w:t>7</w:t>
      </w:r>
      <w:r w:rsidRPr="00357DCC">
        <w:rPr>
          <w:rFonts w:ascii="Times New Roman" w:hAnsi="Times New Roman"/>
          <w:lang w:val="kk-KZ"/>
        </w:rPr>
        <w:t xml:space="preserve"> кесте</w:t>
      </w:r>
    </w:p>
    <w:p w:rsidR="007E5F2A" w:rsidRPr="00357DCC" w:rsidRDefault="00321535" w:rsidP="00321535">
      <w:pPr>
        <w:pStyle w:val="Style100"/>
        <w:widowControl/>
        <w:spacing w:line="0" w:lineRule="atLeast"/>
        <w:ind w:firstLine="708"/>
        <w:jc w:val="center"/>
        <w:rPr>
          <w:rStyle w:val="FontStyle201"/>
          <w:i w:val="0"/>
          <w:sz w:val="28"/>
          <w:szCs w:val="28"/>
          <w:lang w:val="kk-KZ"/>
        </w:rPr>
      </w:pPr>
      <w:r w:rsidRPr="00357DCC">
        <w:rPr>
          <w:rStyle w:val="FontStyle201"/>
          <w:i w:val="0"/>
          <w:sz w:val="28"/>
          <w:szCs w:val="28"/>
          <w:lang w:val="kk-KZ"/>
        </w:rPr>
        <w:t>Қордай кентінің атмосфералық ауа ластануының сипаттамасы</w:t>
      </w:r>
    </w:p>
    <w:tbl>
      <w:tblPr>
        <w:tblW w:w="10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2"/>
        <w:gridCol w:w="1056"/>
        <w:gridCol w:w="1637"/>
        <w:gridCol w:w="1056"/>
        <w:gridCol w:w="1741"/>
        <w:gridCol w:w="850"/>
        <w:gridCol w:w="992"/>
        <w:gridCol w:w="1134"/>
      </w:tblGrid>
      <w:tr w:rsidR="000676AF" w:rsidRPr="00357DCC" w:rsidTr="00C64DD4">
        <w:trPr>
          <w:trHeight w:val="273"/>
          <w:jc w:val="center"/>
        </w:trPr>
        <w:tc>
          <w:tcPr>
            <w:tcW w:w="1922" w:type="dxa"/>
            <w:vMerge w:val="restart"/>
            <w:shd w:val="clear" w:color="auto" w:fill="auto"/>
            <w:noWrap/>
            <w:vAlign w:val="center"/>
          </w:tcPr>
          <w:p w:rsidR="000676AF" w:rsidRPr="00357DCC" w:rsidRDefault="000676AF" w:rsidP="00F62832">
            <w:pPr>
              <w:jc w:val="center"/>
              <w:rPr>
                <w:rFonts w:ascii="Times New Roman" w:hAnsi="Times New Roman"/>
                <w:b/>
                <w:bCs/>
                <w:lang w:eastAsia="ru-RU" w:bidi="ar-SA"/>
              </w:rPr>
            </w:pPr>
            <w:r w:rsidRPr="00357DCC">
              <w:rPr>
                <w:rFonts w:ascii="Times New Roman" w:hAnsi="Times New Roman"/>
                <w:b/>
                <w:bCs/>
                <w:lang w:eastAsia="ru-RU" w:bidi="ar-SA"/>
              </w:rPr>
              <w:t>Примесь</w:t>
            </w:r>
          </w:p>
        </w:tc>
        <w:tc>
          <w:tcPr>
            <w:tcW w:w="2693" w:type="dxa"/>
            <w:gridSpan w:val="2"/>
            <w:shd w:val="clear" w:color="auto" w:fill="auto"/>
            <w:vAlign w:val="center"/>
          </w:tcPr>
          <w:p w:rsidR="000676AF" w:rsidRPr="00357DCC" w:rsidRDefault="000676AF" w:rsidP="00CF0E9B">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797" w:type="dxa"/>
            <w:gridSpan w:val="2"/>
            <w:shd w:val="clear" w:color="auto" w:fill="auto"/>
            <w:vAlign w:val="center"/>
          </w:tcPr>
          <w:p w:rsidR="000676AF" w:rsidRPr="00357DCC" w:rsidRDefault="000676AF" w:rsidP="00CF0E9B">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6" w:type="dxa"/>
            <w:gridSpan w:val="3"/>
          </w:tcPr>
          <w:p w:rsidR="000676AF" w:rsidRPr="00357DCC" w:rsidRDefault="000676AF" w:rsidP="00CF0E9B">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55703F" w:rsidRPr="00357DCC" w:rsidTr="00C64DD4">
        <w:trPr>
          <w:trHeight w:val="346"/>
          <w:jc w:val="center"/>
        </w:trPr>
        <w:tc>
          <w:tcPr>
            <w:tcW w:w="1922" w:type="dxa"/>
            <w:vMerge/>
            <w:shd w:val="clear" w:color="auto" w:fill="auto"/>
            <w:noWrap/>
            <w:vAlign w:val="center"/>
          </w:tcPr>
          <w:p w:rsidR="0055703F" w:rsidRPr="00357DCC" w:rsidRDefault="0055703F" w:rsidP="00F62832">
            <w:pPr>
              <w:jc w:val="center"/>
              <w:rPr>
                <w:rFonts w:ascii="Times New Roman" w:hAnsi="Times New Roman"/>
                <w:b/>
                <w:bCs/>
                <w:lang w:eastAsia="ru-RU" w:bidi="ar-SA"/>
              </w:rPr>
            </w:pPr>
          </w:p>
        </w:tc>
        <w:tc>
          <w:tcPr>
            <w:tcW w:w="1056" w:type="dxa"/>
            <w:shd w:val="clear" w:color="auto" w:fill="auto"/>
            <w:vAlign w:val="center"/>
          </w:tcPr>
          <w:p w:rsidR="0055703F" w:rsidRPr="00357DCC" w:rsidRDefault="0055703F"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37" w:type="dxa"/>
            <w:shd w:val="clear" w:color="auto" w:fill="auto"/>
            <w:vAlign w:val="center"/>
          </w:tcPr>
          <w:p w:rsidR="0055703F" w:rsidRPr="00357DCC" w:rsidRDefault="0055703F" w:rsidP="00F62832">
            <w:pPr>
              <w:jc w:val="center"/>
              <w:rPr>
                <w:rFonts w:ascii="Times New Roman" w:hAnsi="Times New Roman"/>
                <w:b/>
                <w:bCs/>
                <w:lang w:eastAsia="ru-RU" w:bidi="ar-SA"/>
              </w:rPr>
            </w:pPr>
            <w:r w:rsidRPr="00357DCC">
              <w:rPr>
                <w:rFonts w:ascii="Times New Roman" w:hAnsi="Times New Roman"/>
                <w:b/>
                <w:bCs/>
                <w:lang w:eastAsia="ru-RU" w:bidi="ar-SA"/>
              </w:rPr>
              <w:t xml:space="preserve">Кратность превышения </w:t>
            </w:r>
            <w:r w:rsidRPr="00357DCC">
              <w:rPr>
                <w:rFonts w:ascii="Times New Roman" w:hAnsi="Times New Roman"/>
                <w:b/>
                <w:bCs/>
                <w:lang w:eastAsia="ru-RU" w:bidi="ar-SA"/>
              </w:rPr>
              <w:lastRenderedPageBreak/>
              <w:t>ПДК</w:t>
            </w:r>
            <w:r w:rsidRPr="00357DCC">
              <w:rPr>
                <w:rFonts w:ascii="Times New Roman" w:hAnsi="Times New Roman"/>
                <w:b/>
                <w:bCs/>
                <w:vertAlign w:val="subscript"/>
                <w:lang w:eastAsia="ru-RU" w:bidi="ar-SA"/>
              </w:rPr>
              <w:t>с.с.</w:t>
            </w:r>
          </w:p>
        </w:tc>
        <w:tc>
          <w:tcPr>
            <w:tcW w:w="1056" w:type="dxa"/>
            <w:shd w:val="clear" w:color="auto" w:fill="auto"/>
            <w:vAlign w:val="center"/>
          </w:tcPr>
          <w:p w:rsidR="0055703F" w:rsidRPr="00357DCC" w:rsidRDefault="0055703F" w:rsidP="00F62832">
            <w:pPr>
              <w:jc w:val="center"/>
              <w:rPr>
                <w:rFonts w:ascii="Times New Roman" w:hAnsi="Times New Roman"/>
                <w:b/>
                <w:bCs/>
                <w:lang w:eastAsia="ru-RU" w:bidi="ar-SA"/>
              </w:rPr>
            </w:pPr>
            <w:r w:rsidRPr="00357DCC">
              <w:rPr>
                <w:rFonts w:ascii="Times New Roman" w:hAnsi="Times New Roman"/>
                <w:b/>
                <w:bCs/>
                <w:lang w:eastAsia="ru-RU" w:bidi="ar-SA"/>
              </w:rPr>
              <w:lastRenderedPageBreak/>
              <w:t>мг/м</w:t>
            </w:r>
            <w:r w:rsidRPr="00357DCC">
              <w:rPr>
                <w:rFonts w:ascii="Times New Roman" w:hAnsi="Times New Roman"/>
                <w:b/>
                <w:bCs/>
                <w:vertAlign w:val="superscript"/>
                <w:lang w:eastAsia="ru-RU" w:bidi="ar-SA"/>
              </w:rPr>
              <w:t>3</w:t>
            </w:r>
          </w:p>
        </w:tc>
        <w:tc>
          <w:tcPr>
            <w:tcW w:w="1741" w:type="dxa"/>
            <w:shd w:val="clear" w:color="auto" w:fill="auto"/>
            <w:vAlign w:val="center"/>
          </w:tcPr>
          <w:p w:rsidR="0055703F" w:rsidRPr="00357DCC" w:rsidRDefault="0055703F" w:rsidP="00F62832">
            <w:pPr>
              <w:jc w:val="center"/>
              <w:rPr>
                <w:rFonts w:ascii="Times New Roman" w:hAnsi="Times New Roman"/>
                <w:b/>
                <w:bCs/>
                <w:lang w:eastAsia="ru-RU" w:bidi="ar-SA"/>
              </w:rPr>
            </w:pPr>
            <w:r w:rsidRPr="00357DCC">
              <w:rPr>
                <w:rFonts w:ascii="Times New Roman" w:hAnsi="Times New Roman"/>
                <w:b/>
                <w:bCs/>
                <w:lang w:eastAsia="ru-RU" w:bidi="ar-SA"/>
              </w:rPr>
              <w:t xml:space="preserve">Кратность превышения </w:t>
            </w:r>
          </w:p>
          <w:p w:rsidR="0055703F" w:rsidRPr="00357DCC" w:rsidRDefault="0055703F" w:rsidP="00F62832">
            <w:pPr>
              <w:jc w:val="center"/>
              <w:rPr>
                <w:rFonts w:ascii="Times New Roman" w:hAnsi="Times New Roman"/>
                <w:b/>
                <w:bCs/>
                <w:lang w:eastAsia="ru-RU" w:bidi="ar-SA"/>
              </w:rPr>
            </w:pPr>
            <w:r w:rsidRPr="00357DCC">
              <w:rPr>
                <w:rFonts w:ascii="Times New Roman" w:hAnsi="Times New Roman"/>
                <w:b/>
                <w:bCs/>
                <w:lang w:eastAsia="ru-RU" w:bidi="ar-SA"/>
              </w:rPr>
              <w:lastRenderedPageBreak/>
              <w:t>ПДК</w:t>
            </w:r>
            <w:r w:rsidRPr="00357DCC">
              <w:rPr>
                <w:rFonts w:ascii="Times New Roman" w:hAnsi="Times New Roman"/>
                <w:b/>
                <w:bCs/>
                <w:vertAlign w:val="subscript"/>
                <w:lang w:eastAsia="ru-RU" w:bidi="ar-SA"/>
              </w:rPr>
              <w:t xml:space="preserve"> м.р.</w:t>
            </w:r>
          </w:p>
        </w:tc>
        <w:tc>
          <w:tcPr>
            <w:tcW w:w="850" w:type="dxa"/>
            <w:vAlign w:val="center"/>
          </w:tcPr>
          <w:p w:rsidR="0055703F" w:rsidRPr="00357DCC" w:rsidRDefault="0055703F" w:rsidP="00F62832">
            <w:pPr>
              <w:jc w:val="center"/>
              <w:rPr>
                <w:rFonts w:ascii="Times New Roman" w:hAnsi="Times New Roman"/>
                <w:b/>
                <w:bCs/>
                <w:spacing w:val="-20"/>
              </w:rPr>
            </w:pPr>
            <w:r w:rsidRPr="00357DCC">
              <w:rPr>
                <w:rFonts w:ascii="Times New Roman" w:hAnsi="Times New Roman"/>
                <w:b/>
                <w:bCs/>
                <w:spacing w:val="-20"/>
              </w:rPr>
              <w:lastRenderedPageBreak/>
              <w:t>&gt;ПДК</w:t>
            </w:r>
          </w:p>
        </w:tc>
        <w:tc>
          <w:tcPr>
            <w:tcW w:w="992" w:type="dxa"/>
            <w:vAlign w:val="center"/>
          </w:tcPr>
          <w:p w:rsidR="0055703F" w:rsidRPr="00357DCC" w:rsidRDefault="0055703F" w:rsidP="00F62832">
            <w:pPr>
              <w:jc w:val="center"/>
              <w:rPr>
                <w:rFonts w:ascii="Times New Roman" w:hAnsi="Times New Roman"/>
                <w:b/>
                <w:bCs/>
                <w:spacing w:val="-20"/>
              </w:rPr>
            </w:pPr>
            <w:r w:rsidRPr="00357DCC">
              <w:rPr>
                <w:rFonts w:ascii="Times New Roman" w:hAnsi="Times New Roman"/>
                <w:b/>
                <w:bCs/>
                <w:spacing w:val="-20"/>
              </w:rPr>
              <w:t>&gt;5 ПДК</w:t>
            </w:r>
          </w:p>
        </w:tc>
        <w:tc>
          <w:tcPr>
            <w:tcW w:w="1134" w:type="dxa"/>
            <w:vAlign w:val="center"/>
          </w:tcPr>
          <w:p w:rsidR="0055703F" w:rsidRPr="00357DCC" w:rsidRDefault="0055703F" w:rsidP="00F62832">
            <w:pPr>
              <w:jc w:val="center"/>
              <w:rPr>
                <w:rFonts w:ascii="Times New Roman" w:hAnsi="Times New Roman"/>
                <w:b/>
                <w:bCs/>
                <w:spacing w:val="-20"/>
              </w:rPr>
            </w:pPr>
            <w:r w:rsidRPr="00357DCC">
              <w:rPr>
                <w:rFonts w:ascii="Times New Roman" w:hAnsi="Times New Roman"/>
                <w:b/>
                <w:bCs/>
                <w:spacing w:val="-20"/>
              </w:rPr>
              <w:t>&gt;10 ПДК</w:t>
            </w:r>
          </w:p>
        </w:tc>
      </w:tr>
      <w:tr w:rsidR="008F4AA1" w:rsidRPr="00357DCC" w:rsidTr="00C64DD4">
        <w:trPr>
          <w:trHeight w:val="300"/>
          <w:jc w:val="center"/>
        </w:trPr>
        <w:tc>
          <w:tcPr>
            <w:tcW w:w="1922" w:type="dxa"/>
            <w:shd w:val="clear" w:color="auto" w:fill="auto"/>
            <w:noWrap/>
            <w:vAlign w:val="center"/>
          </w:tcPr>
          <w:p w:rsidR="008F4AA1" w:rsidRPr="00357DCC" w:rsidRDefault="008F4AA1" w:rsidP="00321535">
            <w:pPr>
              <w:rPr>
                <w:rFonts w:ascii="Times New Roman" w:hAnsi="Times New Roman"/>
              </w:rPr>
            </w:pPr>
            <w:r w:rsidRPr="00357DCC">
              <w:rPr>
                <w:rFonts w:ascii="Times New Roman" w:hAnsi="Times New Roman"/>
              </w:rPr>
              <w:lastRenderedPageBreak/>
              <w:t>РМ-</w:t>
            </w:r>
            <w:r w:rsidRPr="00357DCC">
              <w:rPr>
                <w:rFonts w:ascii="Times New Roman" w:hAnsi="Times New Roman"/>
                <w:lang w:val="en-US"/>
              </w:rPr>
              <w:t>2</w:t>
            </w:r>
            <w:r w:rsidRPr="00357DCC">
              <w:rPr>
                <w:rFonts w:ascii="Times New Roman" w:hAnsi="Times New Roman"/>
                <w:lang w:val="kk-KZ"/>
              </w:rPr>
              <w:t>,</w:t>
            </w:r>
            <w:r w:rsidRPr="00357DCC">
              <w:rPr>
                <w:rFonts w:ascii="Times New Roman" w:hAnsi="Times New Roman"/>
                <w:lang w:val="en-US"/>
              </w:rPr>
              <w:t>5</w:t>
            </w:r>
            <w:r w:rsidRPr="00357DCC">
              <w:rPr>
                <w:rFonts w:ascii="Times New Roman" w:hAnsi="Times New Roman"/>
                <w:lang w:val="kk-KZ"/>
              </w:rPr>
              <w:t xml:space="preserve"> қалқыма бөлшектері</w:t>
            </w:r>
          </w:p>
        </w:tc>
        <w:tc>
          <w:tcPr>
            <w:tcW w:w="1056"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056"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74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850" w:type="dxa"/>
            <w:shd w:val="clear" w:color="000000" w:fill="FFFFFF"/>
            <w:vAlign w:val="center"/>
          </w:tcPr>
          <w:p w:rsidR="008F4AA1" w:rsidRPr="00357DCC" w:rsidRDefault="008F4AA1" w:rsidP="008F4AA1">
            <w:pPr>
              <w:jc w:val="center"/>
              <w:rPr>
                <w:rFonts w:ascii="Times New Roman" w:hAnsi="Times New Roman"/>
              </w:rPr>
            </w:pPr>
          </w:p>
        </w:tc>
        <w:tc>
          <w:tcPr>
            <w:tcW w:w="992" w:type="dxa"/>
            <w:shd w:val="clear" w:color="000000" w:fill="FFFFFF"/>
            <w:vAlign w:val="center"/>
          </w:tcPr>
          <w:p w:rsidR="008F4AA1" w:rsidRPr="00357DCC" w:rsidRDefault="008F4AA1" w:rsidP="008F4AA1">
            <w:pPr>
              <w:jc w:val="center"/>
              <w:rPr>
                <w:rFonts w:ascii="Times New Roman" w:hAnsi="Times New Roman"/>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C64DD4">
        <w:trPr>
          <w:trHeight w:val="300"/>
          <w:jc w:val="center"/>
        </w:trPr>
        <w:tc>
          <w:tcPr>
            <w:tcW w:w="1922" w:type="dxa"/>
            <w:shd w:val="clear" w:color="auto" w:fill="auto"/>
            <w:noWrap/>
            <w:vAlign w:val="center"/>
          </w:tcPr>
          <w:p w:rsidR="008F4AA1" w:rsidRPr="00357DCC" w:rsidRDefault="008F4AA1" w:rsidP="00321535">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1056"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056"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74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850" w:type="dxa"/>
            <w:shd w:val="clear" w:color="000000" w:fill="FFFFFF"/>
            <w:vAlign w:val="center"/>
          </w:tcPr>
          <w:p w:rsidR="008F4AA1" w:rsidRPr="00357DCC" w:rsidRDefault="008F4AA1" w:rsidP="008F4AA1">
            <w:pPr>
              <w:jc w:val="center"/>
              <w:rPr>
                <w:rFonts w:ascii="Times New Roman" w:hAnsi="Times New Roman"/>
              </w:rPr>
            </w:pPr>
          </w:p>
        </w:tc>
        <w:tc>
          <w:tcPr>
            <w:tcW w:w="992" w:type="dxa"/>
            <w:shd w:val="clear" w:color="000000" w:fill="FFFFFF"/>
            <w:vAlign w:val="center"/>
          </w:tcPr>
          <w:p w:rsidR="008F4AA1" w:rsidRPr="00357DCC" w:rsidRDefault="008F4AA1" w:rsidP="008F4AA1">
            <w:pPr>
              <w:jc w:val="center"/>
              <w:rPr>
                <w:rFonts w:ascii="Times New Roman" w:hAnsi="Times New Roman"/>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C64DD4">
        <w:trPr>
          <w:trHeight w:val="70"/>
          <w:jc w:val="center"/>
        </w:trPr>
        <w:tc>
          <w:tcPr>
            <w:tcW w:w="1922" w:type="dxa"/>
            <w:shd w:val="clear" w:color="auto" w:fill="auto"/>
            <w:noWrap/>
            <w:vAlign w:val="center"/>
          </w:tcPr>
          <w:p w:rsidR="008F4AA1" w:rsidRPr="00357DCC" w:rsidRDefault="008F4AA1" w:rsidP="00321535">
            <w:pPr>
              <w:rPr>
                <w:rFonts w:ascii="Times New Roman" w:hAnsi="Times New Roman"/>
              </w:rPr>
            </w:pPr>
            <w:r w:rsidRPr="00357DCC">
              <w:rPr>
                <w:rFonts w:ascii="Times New Roman" w:hAnsi="Times New Roman"/>
                <w:lang w:val="kk-KZ"/>
              </w:rPr>
              <w:t>Күкірт диоксиді</w:t>
            </w:r>
          </w:p>
        </w:tc>
        <w:tc>
          <w:tcPr>
            <w:tcW w:w="1056"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0,003</w:t>
            </w:r>
          </w:p>
        </w:tc>
        <w:tc>
          <w:tcPr>
            <w:tcW w:w="163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0,060</w:t>
            </w:r>
          </w:p>
        </w:tc>
        <w:tc>
          <w:tcPr>
            <w:tcW w:w="1056"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0,006</w:t>
            </w:r>
          </w:p>
        </w:tc>
        <w:tc>
          <w:tcPr>
            <w:tcW w:w="174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0,012</w:t>
            </w:r>
          </w:p>
        </w:tc>
        <w:tc>
          <w:tcPr>
            <w:tcW w:w="850" w:type="dxa"/>
            <w:shd w:val="clear" w:color="000000" w:fill="FFFFFF"/>
            <w:vAlign w:val="center"/>
          </w:tcPr>
          <w:p w:rsidR="008F4AA1" w:rsidRPr="00357DCC" w:rsidRDefault="008F4AA1" w:rsidP="008F4AA1">
            <w:pPr>
              <w:jc w:val="center"/>
              <w:rPr>
                <w:rFonts w:ascii="Times New Roman" w:hAnsi="Times New Roman"/>
              </w:rPr>
            </w:pPr>
          </w:p>
        </w:tc>
        <w:tc>
          <w:tcPr>
            <w:tcW w:w="992" w:type="dxa"/>
            <w:shd w:val="clear" w:color="000000" w:fill="FFFFFF"/>
            <w:vAlign w:val="center"/>
          </w:tcPr>
          <w:p w:rsidR="008F4AA1" w:rsidRPr="00357DCC" w:rsidRDefault="008F4AA1" w:rsidP="008F4AA1">
            <w:pPr>
              <w:jc w:val="center"/>
              <w:rPr>
                <w:rFonts w:ascii="Times New Roman" w:hAnsi="Times New Roman"/>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C64DD4">
        <w:trPr>
          <w:trHeight w:val="70"/>
          <w:jc w:val="center"/>
        </w:trPr>
        <w:tc>
          <w:tcPr>
            <w:tcW w:w="1922" w:type="dxa"/>
            <w:shd w:val="clear" w:color="auto" w:fill="auto"/>
            <w:noWrap/>
            <w:vAlign w:val="center"/>
          </w:tcPr>
          <w:p w:rsidR="008F4AA1" w:rsidRPr="00357DCC" w:rsidRDefault="008F4AA1" w:rsidP="00321535">
            <w:pPr>
              <w:rPr>
                <w:rFonts w:ascii="Times New Roman" w:hAnsi="Times New Roman"/>
                <w:lang w:val="kk-KZ"/>
              </w:rPr>
            </w:pPr>
            <w:r w:rsidRPr="00357DCC">
              <w:rPr>
                <w:rFonts w:ascii="Times New Roman" w:hAnsi="Times New Roman"/>
                <w:lang w:val="kk-KZ"/>
              </w:rPr>
              <w:t>Көміртегі оксиді</w:t>
            </w:r>
          </w:p>
        </w:tc>
        <w:tc>
          <w:tcPr>
            <w:tcW w:w="1056"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0,217</w:t>
            </w:r>
          </w:p>
        </w:tc>
        <w:tc>
          <w:tcPr>
            <w:tcW w:w="163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0,072</w:t>
            </w:r>
          </w:p>
        </w:tc>
        <w:tc>
          <w:tcPr>
            <w:tcW w:w="1056"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0,520</w:t>
            </w:r>
          </w:p>
        </w:tc>
        <w:tc>
          <w:tcPr>
            <w:tcW w:w="174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0,104</w:t>
            </w:r>
          </w:p>
        </w:tc>
        <w:tc>
          <w:tcPr>
            <w:tcW w:w="850" w:type="dxa"/>
            <w:shd w:val="clear" w:color="000000" w:fill="FFFFFF"/>
            <w:vAlign w:val="center"/>
          </w:tcPr>
          <w:p w:rsidR="008F4AA1" w:rsidRPr="00357DCC" w:rsidRDefault="008F4AA1" w:rsidP="008F4AA1">
            <w:pPr>
              <w:jc w:val="center"/>
              <w:rPr>
                <w:rFonts w:ascii="Times New Roman" w:hAnsi="Times New Roman"/>
              </w:rPr>
            </w:pPr>
          </w:p>
        </w:tc>
        <w:tc>
          <w:tcPr>
            <w:tcW w:w="992" w:type="dxa"/>
            <w:shd w:val="clear" w:color="000000" w:fill="FFFFFF"/>
            <w:vAlign w:val="center"/>
          </w:tcPr>
          <w:p w:rsidR="008F4AA1" w:rsidRPr="00357DCC" w:rsidRDefault="008F4AA1" w:rsidP="008F4AA1">
            <w:pPr>
              <w:jc w:val="center"/>
              <w:rPr>
                <w:rFonts w:ascii="Times New Roman" w:hAnsi="Times New Roman"/>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C64DD4">
        <w:trPr>
          <w:trHeight w:val="70"/>
          <w:jc w:val="center"/>
        </w:trPr>
        <w:tc>
          <w:tcPr>
            <w:tcW w:w="1922" w:type="dxa"/>
            <w:shd w:val="clear" w:color="auto" w:fill="auto"/>
            <w:noWrap/>
            <w:vAlign w:val="center"/>
          </w:tcPr>
          <w:p w:rsidR="008F4AA1" w:rsidRPr="00357DCC" w:rsidRDefault="008F4AA1" w:rsidP="00321535">
            <w:pPr>
              <w:rPr>
                <w:rFonts w:ascii="Times New Roman" w:hAnsi="Times New Roman"/>
                <w:lang w:val="kk-KZ"/>
              </w:rPr>
            </w:pPr>
            <w:r w:rsidRPr="00357DCC">
              <w:rPr>
                <w:rFonts w:ascii="Times New Roman" w:hAnsi="Times New Roman"/>
                <w:lang w:val="kk-KZ"/>
              </w:rPr>
              <w:t>Азот диоксиді</w:t>
            </w:r>
          </w:p>
        </w:tc>
        <w:tc>
          <w:tcPr>
            <w:tcW w:w="1056"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0,007</w:t>
            </w:r>
          </w:p>
        </w:tc>
        <w:tc>
          <w:tcPr>
            <w:tcW w:w="163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0,178</w:t>
            </w:r>
          </w:p>
        </w:tc>
        <w:tc>
          <w:tcPr>
            <w:tcW w:w="1056"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0,020</w:t>
            </w:r>
          </w:p>
        </w:tc>
        <w:tc>
          <w:tcPr>
            <w:tcW w:w="174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0,100</w:t>
            </w:r>
          </w:p>
        </w:tc>
        <w:tc>
          <w:tcPr>
            <w:tcW w:w="850" w:type="dxa"/>
            <w:shd w:val="clear" w:color="000000" w:fill="FFFFFF"/>
            <w:vAlign w:val="center"/>
          </w:tcPr>
          <w:p w:rsidR="008F4AA1" w:rsidRPr="00357DCC" w:rsidRDefault="008F4AA1" w:rsidP="008F4AA1">
            <w:pPr>
              <w:jc w:val="center"/>
              <w:rPr>
                <w:rFonts w:ascii="Times New Roman" w:hAnsi="Times New Roman"/>
              </w:rPr>
            </w:pPr>
          </w:p>
        </w:tc>
        <w:tc>
          <w:tcPr>
            <w:tcW w:w="992" w:type="dxa"/>
            <w:shd w:val="clear" w:color="000000" w:fill="FFFFFF"/>
            <w:vAlign w:val="center"/>
          </w:tcPr>
          <w:p w:rsidR="008F4AA1" w:rsidRPr="00357DCC" w:rsidRDefault="008F4AA1" w:rsidP="008F4AA1">
            <w:pPr>
              <w:jc w:val="center"/>
              <w:rPr>
                <w:rFonts w:ascii="Times New Roman" w:hAnsi="Times New Roman"/>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C64DD4">
        <w:trPr>
          <w:trHeight w:val="70"/>
          <w:jc w:val="center"/>
        </w:trPr>
        <w:tc>
          <w:tcPr>
            <w:tcW w:w="1922" w:type="dxa"/>
            <w:shd w:val="clear" w:color="auto" w:fill="auto"/>
            <w:noWrap/>
            <w:vAlign w:val="center"/>
          </w:tcPr>
          <w:p w:rsidR="008F4AA1" w:rsidRPr="00357DCC" w:rsidRDefault="008F4AA1" w:rsidP="00321535">
            <w:pPr>
              <w:rPr>
                <w:rFonts w:ascii="Times New Roman" w:hAnsi="Times New Roman"/>
                <w:lang w:val="kk-KZ"/>
              </w:rPr>
            </w:pPr>
            <w:r w:rsidRPr="00357DCC">
              <w:rPr>
                <w:rFonts w:ascii="Times New Roman" w:hAnsi="Times New Roman"/>
                <w:lang w:val="kk-KZ"/>
              </w:rPr>
              <w:t>Азот оксиді</w:t>
            </w:r>
          </w:p>
        </w:tc>
        <w:tc>
          <w:tcPr>
            <w:tcW w:w="1056"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0,002</w:t>
            </w:r>
          </w:p>
        </w:tc>
        <w:tc>
          <w:tcPr>
            <w:tcW w:w="163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0,032</w:t>
            </w:r>
          </w:p>
        </w:tc>
        <w:tc>
          <w:tcPr>
            <w:tcW w:w="1056"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0,007</w:t>
            </w:r>
          </w:p>
        </w:tc>
        <w:tc>
          <w:tcPr>
            <w:tcW w:w="174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0,018</w:t>
            </w:r>
          </w:p>
        </w:tc>
        <w:tc>
          <w:tcPr>
            <w:tcW w:w="850" w:type="dxa"/>
            <w:shd w:val="clear" w:color="000000" w:fill="FFFFFF"/>
            <w:vAlign w:val="center"/>
          </w:tcPr>
          <w:p w:rsidR="008F4AA1" w:rsidRPr="00357DCC" w:rsidRDefault="008F4AA1" w:rsidP="008F4AA1">
            <w:pPr>
              <w:jc w:val="center"/>
              <w:rPr>
                <w:rFonts w:ascii="Times New Roman" w:hAnsi="Times New Roman"/>
              </w:rPr>
            </w:pPr>
          </w:p>
        </w:tc>
        <w:tc>
          <w:tcPr>
            <w:tcW w:w="992" w:type="dxa"/>
            <w:shd w:val="clear" w:color="000000" w:fill="FFFFFF"/>
            <w:vAlign w:val="center"/>
          </w:tcPr>
          <w:p w:rsidR="008F4AA1" w:rsidRPr="00357DCC" w:rsidRDefault="008F4AA1" w:rsidP="008F4AA1">
            <w:pPr>
              <w:jc w:val="center"/>
              <w:rPr>
                <w:rFonts w:ascii="Times New Roman" w:hAnsi="Times New Roman"/>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C64DD4">
        <w:trPr>
          <w:trHeight w:val="70"/>
          <w:jc w:val="center"/>
        </w:trPr>
        <w:tc>
          <w:tcPr>
            <w:tcW w:w="1922" w:type="dxa"/>
            <w:shd w:val="clear" w:color="auto" w:fill="auto"/>
            <w:noWrap/>
            <w:vAlign w:val="center"/>
          </w:tcPr>
          <w:p w:rsidR="008F4AA1" w:rsidRPr="00357DCC" w:rsidRDefault="008F4AA1" w:rsidP="00321535">
            <w:pPr>
              <w:rPr>
                <w:rFonts w:ascii="Times New Roman" w:hAnsi="Times New Roman"/>
              </w:rPr>
            </w:pPr>
            <w:r w:rsidRPr="00357DCC">
              <w:rPr>
                <w:rFonts w:ascii="Times New Roman" w:hAnsi="Times New Roman"/>
              </w:rPr>
              <w:t>Озон</w:t>
            </w:r>
          </w:p>
        </w:tc>
        <w:tc>
          <w:tcPr>
            <w:tcW w:w="1056"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0,021</w:t>
            </w:r>
          </w:p>
        </w:tc>
        <w:tc>
          <w:tcPr>
            <w:tcW w:w="163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0,690</w:t>
            </w:r>
          </w:p>
        </w:tc>
        <w:tc>
          <w:tcPr>
            <w:tcW w:w="1056"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0,044</w:t>
            </w:r>
          </w:p>
        </w:tc>
        <w:tc>
          <w:tcPr>
            <w:tcW w:w="174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0,275</w:t>
            </w:r>
          </w:p>
        </w:tc>
        <w:tc>
          <w:tcPr>
            <w:tcW w:w="850" w:type="dxa"/>
            <w:shd w:val="clear" w:color="000000" w:fill="FFFFFF"/>
            <w:vAlign w:val="center"/>
          </w:tcPr>
          <w:p w:rsidR="008F4AA1" w:rsidRPr="00357DCC" w:rsidRDefault="008F4AA1" w:rsidP="008F4AA1">
            <w:pPr>
              <w:jc w:val="center"/>
              <w:rPr>
                <w:rFonts w:ascii="Times New Roman" w:hAnsi="Times New Roman"/>
              </w:rPr>
            </w:pPr>
          </w:p>
        </w:tc>
        <w:tc>
          <w:tcPr>
            <w:tcW w:w="992" w:type="dxa"/>
            <w:shd w:val="clear" w:color="000000" w:fill="FFFFFF"/>
            <w:vAlign w:val="center"/>
          </w:tcPr>
          <w:p w:rsidR="008F4AA1" w:rsidRPr="00357DCC" w:rsidRDefault="008F4AA1" w:rsidP="008F4AA1">
            <w:pPr>
              <w:jc w:val="center"/>
              <w:rPr>
                <w:rFonts w:ascii="Times New Roman" w:hAnsi="Times New Roman"/>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C64DD4">
        <w:trPr>
          <w:trHeight w:val="70"/>
          <w:jc w:val="center"/>
        </w:trPr>
        <w:tc>
          <w:tcPr>
            <w:tcW w:w="1922" w:type="dxa"/>
            <w:shd w:val="clear" w:color="auto" w:fill="auto"/>
            <w:noWrap/>
            <w:vAlign w:val="center"/>
          </w:tcPr>
          <w:p w:rsidR="008F4AA1" w:rsidRPr="00357DCC" w:rsidRDefault="008F4AA1" w:rsidP="00321535">
            <w:pPr>
              <w:rPr>
                <w:rFonts w:ascii="Times New Roman" w:hAnsi="Times New Roman"/>
                <w:lang w:val="kk-KZ"/>
              </w:rPr>
            </w:pPr>
            <w:r w:rsidRPr="00357DCC">
              <w:rPr>
                <w:rFonts w:ascii="Times New Roman" w:hAnsi="Times New Roman"/>
                <w:lang w:val="kk-KZ"/>
              </w:rPr>
              <w:t>Күкіртті сутегі</w:t>
            </w:r>
          </w:p>
        </w:tc>
        <w:tc>
          <w:tcPr>
            <w:tcW w:w="1056"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0,004</w:t>
            </w:r>
          </w:p>
        </w:tc>
        <w:tc>
          <w:tcPr>
            <w:tcW w:w="163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1056"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0,006</w:t>
            </w:r>
          </w:p>
        </w:tc>
        <w:tc>
          <w:tcPr>
            <w:tcW w:w="174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0,750</w:t>
            </w:r>
          </w:p>
        </w:tc>
        <w:tc>
          <w:tcPr>
            <w:tcW w:w="850" w:type="dxa"/>
            <w:shd w:val="clear" w:color="000000" w:fill="FFFFFF"/>
            <w:vAlign w:val="center"/>
          </w:tcPr>
          <w:p w:rsidR="008F4AA1" w:rsidRPr="00357DCC" w:rsidRDefault="008F4AA1" w:rsidP="008F4AA1">
            <w:pPr>
              <w:jc w:val="center"/>
              <w:rPr>
                <w:rFonts w:ascii="Times New Roman" w:hAnsi="Times New Roman"/>
                <w:lang w:val="kk-KZ"/>
              </w:rPr>
            </w:pPr>
          </w:p>
        </w:tc>
        <w:tc>
          <w:tcPr>
            <w:tcW w:w="992" w:type="dxa"/>
            <w:shd w:val="clear" w:color="000000" w:fill="FFFFFF"/>
            <w:vAlign w:val="center"/>
          </w:tcPr>
          <w:p w:rsidR="008F4AA1" w:rsidRPr="00357DCC" w:rsidRDefault="008F4AA1" w:rsidP="008F4AA1">
            <w:pPr>
              <w:jc w:val="center"/>
              <w:rPr>
                <w:rFonts w:ascii="Times New Roman" w:hAnsi="Times New Roman"/>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C64DD4">
        <w:trPr>
          <w:trHeight w:val="70"/>
          <w:jc w:val="center"/>
        </w:trPr>
        <w:tc>
          <w:tcPr>
            <w:tcW w:w="1922" w:type="dxa"/>
            <w:shd w:val="clear" w:color="auto" w:fill="auto"/>
            <w:noWrap/>
            <w:vAlign w:val="center"/>
          </w:tcPr>
          <w:p w:rsidR="008F4AA1" w:rsidRPr="00357DCC" w:rsidRDefault="008F4AA1" w:rsidP="00321535">
            <w:pPr>
              <w:rPr>
                <w:rFonts w:ascii="Times New Roman" w:hAnsi="Times New Roman"/>
              </w:rPr>
            </w:pPr>
            <w:r w:rsidRPr="00357DCC">
              <w:rPr>
                <w:rFonts w:ascii="Times New Roman" w:hAnsi="Times New Roman"/>
              </w:rPr>
              <w:t>Аммиак</w:t>
            </w:r>
          </w:p>
        </w:tc>
        <w:tc>
          <w:tcPr>
            <w:tcW w:w="1056"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0,012</w:t>
            </w:r>
          </w:p>
        </w:tc>
        <w:tc>
          <w:tcPr>
            <w:tcW w:w="163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0,290</w:t>
            </w:r>
          </w:p>
        </w:tc>
        <w:tc>
          <w:tcPr>
            <w:tcW w:w="1056"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0,022</w:t>
            </w:r>
          </w:p>
        </w:tc>
        <w:tc>
          <w:tcPr>
            <w:tcW w:w="174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0,110</w:t>
            </w:r>
          </w:p>
        </w:tc>
        <w:tc>
          <w:tcPr>
            <w:tcW w:w="850" w:type="dxa"/>
            <w:shd w:val="clear" w:color="000000" w:fill="FFFFFF"/>
            <w:vAlign w:val="center"/>
          </w:tcPr>
          <w:p w:rsidR="008F4AA1" w:rsidRPr="00357DCC" w:rsidRDefault="008F4AA1" w:rsidP="008F4AA1">
            <w:pPr>
              <w:jc w:val="center"/>
              <w:rPr>
                <w:rFonts w:ascii="Times New Roman" w:hAnsi="Times New Roman"/>
                <w:lang w:val="kk-KZ"/>
              </w:rPr>
            </w:pPr>
          </w:p>
        </w:tc>
        <w:tc>
          <w:tcPr>
            <w:tcW w:w="992" w:type="dxa"/>
            <w:shd w:val="clear" w:color="000000" w:fill="FFFFFF"/>
            <w:vAlign w:val="center"/>
          </w:tcPr>
          <w:p w:rsidR="008F4AA1" w:rsidRPr="00357DCC" w:rsidRDefault="008F4AA1" w:rsidP="008F4AA1">
            <w:pPr>
              <w:jc w:val="center"/>
              <w:rPr>
                <w:rFonts w:ascii="Times New Roman" w:hAnsi="Times New Roman"/>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C64DD4">
        <w:trPr>
          <w:trHeight w:val="147"/>
          <w:jc w:val="center"/>
        </w:trPr>
        <w:tc>
          <w:tcPr>
            <w:tcW w:w="1922" w:type="dxa"/>
            <w:shd w:val="clear" w:color="auto" w:fill="auto"/>
            <w:noWrap/>
            <w:vAlign w:val="center"/>
          </w:tcPr>
          <w:p w:rsidR="008F4AA1" w:rsidRPr="00357DCC" w:rsidRDefault="008F4AA1" w:rsidP="00321535">
            <w:pPr>
              <w:rPr>
                <w:rFonts w:ascii="Times New Roman" w:hAnsi="Times New Roman"/>
              </w:rPr>
            </w:pPr>
            <w:r w:rsidRPr="00357DCC">
              <w:rPr>
                <w:rFonts w:ascii="Times New Roman" w:hAnsi="Times New Roman"/>
                <w:lang w:val="kk-KZ"/>
              </w:rPr>
              <w:t>Көмір сутегісінің сомасы</w:t>
            </w:r>
          </w:p>
        </w:tc>
        <w:tc>
          <w:tcPr>
            <w:tcW w:w="1056"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1056"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74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850" w:type="dxa"/>
            <w:shd w:val="clear" w:color="000000" w:fill="FFFFFF"/>
            <w:vAlign w:val="center"/>
          </w:tcPr>
          <w:p w:rsidR="008F4AA1" w:rsidRPr="00357DCC" w:rsidRDefault="008F4AA1" w:rsidP="008F4AA1">
            <w:pPr>
              <w:jc w:val="center"/>
              <w:rPr>
                <w:rFonts w:ascii="Times New Roman" w:hAnsi="Times New Roman"/>
              </w:rPr>
            </w:pPr>
          </w:p>
        </w:tc>
        <w:tc>
          <w:tcPr>
            <w:tcW w:w="992" w:type="dxa"/>
            <w:shd w:val="clear" w:color="000000" w:fill="FFFFFF"/>
            <w:vAlign w:val="center"/>
          </w:tcPr>
          <w:p w:rsidR="008F4AA1" w:rsidRPr="00357DCC" w:rsidRDefault="008F4AA1" w:rsidP="008F4AA1">
            <w:pPr>
              <w:jc w:val="center"/>
              <w:rPr>
                <w:rFonts w:ascii="Times New Roman" w:hAnsi="Times New Roman"/>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C64DD4">
        <w:trPr>
          <w:trHeight w:val="70"/>
          <w:jc w:val="center"/>
        </w:trPr>
        <w:tc>
          <w:tcPr>
            <w:tcW w:w="1922" w:type="dxa"/>
            <w:shd w:val="clear" w:color="auto" w:fill="auto"/>
            <w:noWrap/>
            <w:vAlign w:val="center"/>
          </w:tcPr>
          <w:p w:rsidR="008F4AA1" w:rsidRPr="00357DCC" w:rsidRDefault="008F4AA1" w:rsidP="00321535">
            <w:pPr>
              <w:rPr>
                <w:rFonts w:ascii="Times New Roman" w:hAnsi="Times New Roman"/>
              </w:rPr>
            </w:pPr>
            <w:r w:rsidRPr="00357DCC">
              <w:rPr>
                <w:rFonts w:ascii="Times New Roman" w:hAnsi="Times New Roman"/>
              </w:rPr>
              <w:t>Метан</w:t>
            </w:r>
          </w:p>
        </w:tc>
        <w:tc>
          <w:tcPr>
            <w:tcW w:w="1056"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63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1056"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0,000</w:t>
            </w:r>
          </w:p>
        </w:tc>
        <w:tc>
          <w:tcPr>
            <w:tcW w:w="1741" w:type="dxa"/>
            <w:shd w:val="clear" w:color="000000" w:fill="FFFFFF"/>
            <w:noWrap/>
            <w:vAlign w:val="center"/>
          </w:tcPr>
          <w:p w:rsidR="008F4AA1" w:rsidRPr="00357DCC" w:rsidRDefault="008F4AA1" w:rsidP="008F4AA1">
            <w:pPr>
              <w:jc w:val="center"/>
              <w:rPr>
                <w:rFonts w:ascii="Times New Roman" w:hAnsi="Times New Roman"/>
                <w:sz w:val="20"/>
                <w:szCs w:val="20"/>
                <w:lang w:eastAsia="ru-RU"/>
              </w:rPr>
            </w:pPr>
            <w:r w:rsidRPr="00357DCC">
              <w:rPr>
                <w:rFonts w:ascii="Times New Roman" w:hAnsi="Times New Roman"/>
                <w:sz w:val="20"/>
                <w:szCs w:val="20"/>
                <w:lang w:eastAsia="ru-RU"/>
              </w:rPr>
              <w:t> </w:t>
            </w:r>
          </w:p>
        </w:tc>
        <w:tc>
          <w:tcPr>
            <w:tcW w:w="850" w:type="dxa"/>
            <w:shd w:val="clear" w:color="000000" w:fill="FFFFFF"/>
            <w:vAlign w:val="center"/>
          </w:tcPr>
          <w:p w:rsidR="008F4AA1" w:rsidRPr="00357DCC" w:rsidRDefault="008F4AA1" w:rsidP="008F4AA1">
            <w:pPr>
              <w:jc w:val="center"/>
              <w:rPr>
                <w:rFonts w:ascii="Times New Roman" w:hAnsi="Times New Roman"/>
              </w:rPr>
            </w:pPr>
          </w:p>
        </w:tc>
        <w:tc>
          <w:tcPr>
            <w:tcW w:w="992" w:type="dxa"/>
            <w:shd w:val="clear" w:color="000000" w:fill="FFFFFF"/>
            <w:vAlign w:val="center"/>
          </w:tcPr>
          <w:p w:rsidR="008F4AA1" w:rsidRPr="00357DCC" w:rsidRDefault="008F4AA1" w:rsidP="008F4AA1">
            <w:pPr>
              <w:jc w:val="center"/>
              <w:rPr>
                <w:rFonts w:ascii="Times New Roman" w:hAnsi="Times New Roman"/>
              </w:rPr>
            </w:pPr>
          </w:p>
        </w:tc>
        <w:tc>
          <w:tcPr>
            <w:tcW w:w="1134" w:type="dxa"/>
            <w:shd w:val="clear" w:color="000000" w:fill="FFFFFF"/>
          </w:tcPr>
          <w:p w:rsidR="008F4AA1" w:rsidRPr="00357DCC" w:rsidRDefault="008F4AA1" w:rsidP="008F4AA1">
            <w:pPr>
              <w:jc w:val="center"/>
              <w:rPr>
                <w:rFonts w:ascii="Times New Roman" w:hAnsi="Times New Roman"/>
              </w:rPr>
            </w:pPr>
          </w:p>
        </w:tc>
      </w:tr>
    </w:tbl>
    <w:p w:rsidR="007F6B29" w:rsidRPr="00357DCC" w:rsidRDefault="007F6B29" w:rsidP="00F62832">
      <w:pPr>
        <w:ind w:firstLine="709"/>
        <w:jc w:val="both"/>
        <w:rPr>
          <w:rFonts w:ascii="Times New Roman" w:hAnsi="Times New Roman"/>
          <w:b/>
          <w:i/>
          <w:sz w:val="28"/>
          <w:szCs w:val="28"/>
        </w:rPr>
      </w:pPr>
    </w:p>
    <w:p w:rsidR="00321535" w:rsidRPr="00357DCC" w:rsidRDefault="00321535" w:rsidP="00321535">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деректерібойынша (6.5-сур.)атмосфералық ауаның жалпыластану деңгейі </w:t>
      </w:r>
      <w:r w:rsidR="008F4AA1" w:rsidRPr="00357DCC">
        <w:rPr>
          <w:rFonts w:ascii="Times New Roman" w:hAnsi="Times New Roman"/>
          <w:b/>
          <w:i/>
          <w:sz w:val="28"/>
          <w:szCs w:val="28"/>
          <w:lang w:val="kk-KZ"/>
        </w:rPr>
        <w:t>төмен</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8F4AA1" w:rsidRPr="00357DCC">
        <w:rPr>
          <w:rFonts w:ascii="Times New Roman" w:hAnsi="Times New Roman"/>
          <w:sz w:val="28"/>
          <w:szCs w:val="28"/>
          <w:lang w:val="kk-KZ"/>
        </w:rPr>
        <w:t>0,8</w:t>
      </w:r>
      <w:r w:rsidRPr="00357DCC">
        <w:rPr>
          <w:rFonts w:ascii="Times New Roman" w:hAnsi="Times New Roman"/>
          <w:sz w:val="28"/>
          <w:szCs w:val="28"/>
          <w:lang w:val="kk-KZ"/>
        </w:rPr>
        <w:t xml:space="preserve"> және ЕЖҚ= </w:t>
      </w:r>
      <w:r w:rsidR="008F4AA1" w:rsidRPr="00357DCC">
        <w:rPr>
          <w:rFonts w:ascii="Times New Roman" w:hAnsi="Times New Roman"/>
          <w:sz w:val="28"/>
          <w:szCs w:val="28"/>
          <w:lang w:val="kk-KZ"/>
        </w:rPr>
        <w:t>0,0</w:t>
      </w:r>
      <w:r w:rsidRPr="00357DCC">
        <w:rPr>
          <w:rFonts w:ascii="Times New Roman" w:hAnsi="Times New Roman"/>
          <w:sz w:val="28"/>
          <w:szCs w:val="28"/>
          <w:lang w:val="kk-KZ"/>
        </w:rPr>
        <w:t xml:space="preserve"> % анықталды(1- және 1.1-кестелер).</w:t>
      </w:r>
    </w:p>
    <w:p w:rsidR="00321535" w:rsidRPr="00357DCC" w:rsidRDefault="00321535" w:rsidP="008F4AA1">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кент бойынша </w:t>
      </w:r>
      <w:r w:rsidR="008F4AA1" w:rsidRPr="00357DCC">
        <w:rPr>
          <w:rFonts w:ascii="Times New Roman" w:hAnsi="Times New Roman"/>
          <w:sz w:val="28"/>
          <w:szCs w:val="28"/>
          <w:lang w:val="kk-KZ"/>
        </w:rPr>
        <w:t xml:space="preserve">анықталатын ластаушы қоспалардың </w:t>
      </w:r>
      <w:r w:rsidRPr="00357DCC">
        <w:rPr>
          <w:rFonts w:ascii="Times New Roman" w:hAnsi="Times New Roman"/>
          <w:sz w:val="28"/>
          <w:szCs w:val="28"/>
          <w:lang w:val="kk-KZ"/>
        </w:rPr>
        <w:t>орташа айлық шоғырлар</w:t>
      </w:r>
      <w:r w:rsidR="008F4AA1" w:rsidRPr="00357DCC">
        <w:rPr>
          <w:rFonts w:ascii="Times New Roman" w:hAnsi="Times New Roman"/>
          <w:sz w:val="28"/>
          <w:szCs w:val="28"/>
          <w:lang w:val="kk-KZ"/>
        </w:rPr>
        <w:t xml:space="preserve">ыШЖШ дан аспады </w:t>
      </w:r>
      <w:r w:rsidRPr="00357DCC">
        <w:rPr>
          <w:rFonts w:ascii="Times New Roman" w:hAnsi="Times New Roman"/>
          <w:sz w:val="28"/>
          <w:szCs w:val="28"/>
          <w:lang w:val="kk-KZ"/>
        </w:rPr>
        <w:t xml:space="preserve"> (4</w:t>
      </w:r>
      <w:r w:rsidR="008F4AA1" w:rsidRPr="00357DCC">
        <w:rPr>
          <w:rFonts w:ascii="Times New Roman" w:hAnsi="Times New Roman"/>
          <w:sz w:val="28"/>
          <w:szCs w:val="28"/>
          <w:lang w:val="kk-KZ"/>
        </w:rPr>
        <w:t>7</w:t>
      </w:r>
      <w:r w:rsidRPr="00357DCC">
        <w:rPr>
          <w:rFonts w:ascii="Times New Roman" w:hAnsi="Times New Roman"/>
          <w:sz w:val="28"/>
          <w:szCs w:val="28"/>
          <w:lang w:val="kk-KZ"/>
        </w:rPr>
        <w:t>-кесте).</w:t>
      </w:r>
    </w:p>
    <w:p w:rsidR="004105D0" w:rsidRPr="00357DCC" w:rsidRDefault="00321535" w:rsidP="00321535">
      <w:pPr>
        <w:ind w:firstLine="709"/>
        <w:jc w:val="both"/>
        <w:rPr>
          <w:rFonts w:ascii="Times New Roman" w:hAnsi="Times New Roman"/>
          <w:b/>
          <w:i/>
          <w:sz w:val="28"/>
          <w:szCs w:val="28"/>
          <w:lang w:val="kk-KZ"/>
        </w:rPr>
      </w:pPr>
      <w:r w:rsidRPr="00357DCC">
        <w:rPr>
          <w:rFonts w:ascii="Times New Roman" w:hAnsi="Times New Roman"/>
          <w:b/>
          <w:i/>
          <w:sz w:val="28"/>
          <w:szCs w:val="28"/>
          <w:lang w:val="kk-KZ"/>
        </w:rPr>
        <w:tab/>
      </w:r>
    </w:p>
    <w:p w:rsidR="007B233F" w:rsidRPr="00357DCC" w:rsidRDefault="007B233F" w:rsidP="007B233F">
      <w:pPr>
        <w:jc w:val="both"/>
        <w:rPr>
          <w:rFonts w:ascii="Times New Roman" w:hAnsi="Times New Roman"/>
          <w:b/>
          <w:sz w:val="28"/>
          <w:szCs w:val="28"/>
          <w:lang w:val="kk-KZ"/>
        </w:rPr>
      </w:pPr>
    </w:p>
    <w:p w:rsidR="007B233F" w:rsidRPr="00357DCC" w:rsidRDefault="007B233F" w:rsidP="00E360A7">
      <w:pPr>
        <w:pStyle w:val="a9"/>
        <w:numPr>
          <w:ilvl w:val="1"/>
          <w:numId w:val="24"/>
        </w:numPr>
        <w:spacing w:after="0"/>
        <w:jc w:val="center"/>
        <w:rPr>
          <w:rFonts w:ascii="Times New Roman" w:hAnsi="Times New Roman"/>
          <w:b/>
          <w:sz w:val="28"/>
          <w:szCs w:val="28"/>
          <w:lang w:val="kk-KZ"/>
        </w:rPr>
      </w:pPr>
      <w:r w:rsidRPr="00357DCC">
        <w:rPr>
          <w:rFonts w:ascii="Times New Roman" w:hAnsi="Times New Roman"/>
          <w:b/>
          <w:sz w:val="28"/>
          <w:szCs w:val="28"/>
          <w:lang w:val="kk-KZ"/>
        </w:rPr>
        <w:t>Жамбыл облысы аумағындағы жер үсті суларының сапасы</w:t>
      </w:r>
    </w:p>
    <w:p w:rsidR="007B233F" w:rsidRPr="00357DCC" w:rsidRDefault="007B233F" w:rsidP="007B233F">
      <w:pPr>
        <w:pStyle w:val="a9"/>
        <w:spacing w:after="0"/>
        <w:ind w:left="0"/>
        <w:jc w:val="both"/>
        <w:rPr>
          <w:rFonts w:ascii="Times New Roman" w:hAnsi="Times New Roman"/>
          <w:b/>
          <w:bCs/>
          <w:sz w:val="28"/>
          <w:szCs w:val="28"/>
          <w:lang w:val="kk-KZ"/>
        </w:rPr>
      </w:pP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Жамбыл обласы аумағындағы жер үсті сулары сапасын бақылау 9 су нысанында (Талас, Асса, Берікқара, Шу, Ақсу, Қарабалта, Тоқташ, Сарықау өзендері және Билікөл көлі).</w:t>
      </w:r>
    </w:p>
    <w:p w:rsidR="007B233F" w:rsidRPr="00357DCC" w:rsidRDefault="007B233F" w:rsidP="007B233F">
      <w:pPr>
        <w:autoSpaceDE w:val="0"/>
        <w:autoSpaceDN w:val="0"/>
        <w:adjustRightInd w:val="0"/>
        <w:ind w:firstLine="709"/>
        <w:jc w:val="both"/>
        <w:rPr>
          <w:rFonts w:ascii="Times New Roman" w:hAnsi="Times New Roman"/>
          <w:b/>
          <w:bCs/>
          <w:sz w:val="28"/>
          <w:szCs w:val="28"/>
          <w:lang w:val="kk-KZ"/>
        </w:rPr>
      </w:pPr>
      <w:r w:rsidRPr="00357DCC">
        <w:rPr>
          <w:rFonts w:ascii="Times New Roman" w:hAnsi="Times New Roman"/>
          <w:sz w:val="28"/>
          <w:szCs w:val="28"/>
          <w:lang w:val="kk-KZ"/>
        </w:rPr>
        <w:t>Шу, Талас, Берікқара және Асса өзендерінің</w:t>
      </w:r>
      <w:r w:rsidRPr="00357DCC">
        <w:rPr>
          <w:rFonts w:ascii="Times New Roman" w:hAnsi="Times New Roman"/>
          <w:sz w:val="28"/>
          <w:szCs w:val="28"/>
          <w:shd w:val="clear" w:color="auto" w:fill="FFFFFF"/>
          <w:lang w:val="kk-KZ"/>
        </w:rPr>
        <w:t xml:space="preserve"> бассейнағындары</w:t>
      </w:r>
      <w:r w:rsidRPr="00357DCC">
        <w:rPr>
          <w:rFonts w:ascii="Times New Roman" w:hAnsi="Times New Roman"/>
          <w:sz w:val="28"/>
          <w:szCs w:val="28"/>
          <w:lang w:val="kk-KZ"/>
        </w:rPr>
        <w:t xml:space="preserve"> Қырғызстан Республикасы аумағында </w:t>
      </w:r>
      <w:r w:rsidRPr="00357DCC">
        <w:rPr>
          <w:rFonts w:ascii="Times New Roman" w:hAnsi="Times New Roman"/>
          <w:sz w:val="28"/>
          <w:szCs w:val="28"/>
          <w:shd w:val="clear" w:color="auto" w:fill="FFFFFF"/>
          <w:lang w:val="kk-KZ"/>
        </w:rPr>
        <w:t>ісжүзіндетолықтайбелгілінысанға келеді.</w:t>
      </w:r>
      <w:r w:rsidRPr="00357DCC">
        <w:rPr>
          <w:rFonts w:ascii="Times New Roman" w:hAnsi="Times New Roman"/>
          <w:sz w:val="28"/>
          <w:szCs w:val="28"/>
          <w:lang w:val="kk-KZ"/>
        </w:rPr>
        <w:t xml:space="preserve"> Ақсу, Қарабалта, Тоқташ өзендері Шу өзенінің тармағы болып келеді. </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bCs/>
          <w:sz w:val="28"/>
          <w:szCs w:val="28"/>
          <w:lang w:val="kk-KZ"/>
        </w:rPr>
        <w:t xml:space="preserve">Талас </w:t>
      </w:r>
      <w:r w:rsidRPr="00357DCC">
        <w:rPr>
          <w:rFonts w:ascii="Times New Roman" w:hAnsi="Times New Roman"/>
          <w:sz w:val="28"/>
          <w:szCs w:val="28"/>
          <w:lang w:val="kk-KZ"/>
        </w:rPr>
        <w:t>өзені суының температурасы 9,75</w:t>
      </w:r>
      <w:r w:rsidRPr="00357DCC">
        <w:rPr>
          <w:rFonts w:ascii="Times New Roman" w:hAnsi="Times New Roman"/>
          <w:sz w:val="28"/>
          <w:szCs w:val="28"/>
          <w:vertAlign w:val="superscript"/>
          <w:lang w:val="kk-KZ"/>
        </w:rPr>
        <w:t>0</w:t>
      </w:r>
      <w:r w:rsidRPr="00357DCC">
        <w:rPr>
          <w:rFonts w:ascii="Times New Roman" w:hAnsi="Times New Roman"/>
          <w:sz w:val="28"/>
          <w:szCs w:val="28"/>
          <w:lang w:val="kk-KZ"/>
        </w:rPr>
        <w:t>С құрады, сутек көрсеткіші 8,0, судағы еріген оттектің концетрациясы 10,4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2,99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Негізгі иондар (сульфаттар – 1,1 ШЖШ), ауыр металдар (мыс – 2,5 ШЖШ), органикалықзаттар (фенолдар – 1,3ШЖШ) бойынша шекті жол берілген шамадан асқандығы тіркелді.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bCs/>
          <w:sz w:val="28"/>
          <w:szCs w:val="28"/>
          <w:lang w:val="kk-KZ"/>
        </w:rPr>
        <w:t>Асса</w:t>
      </w:r>
      <w:r w:rsidRPr="00357DCC">
        <w:rPr>
          <w:rFonts w:ascii="Times New Roman" w:hAnsi="Times New Roman"/>
          <w:sz w:val="28"/>
          <w:szCs w:val="28"/>
          <w:lang w:val="kk-KZ"/>
        </w:rPr>
        <w:t xml:space="preserve"> өзені суының температурасы 7,5</w:t>
      </w:r>
      <w:r w:rsidRPr="00357DCC">
        <w:rPr>
          <w:rFonts w:ascii="Times New Roman" w:hAnsi="Times New Roman"/>
          <w:sz w:val="28"/>
          <w:szCs w:val="28"/>
          <w:vertAlign w:val="superscript"/>
          <w:lang w:val="kk-KZ"/>
        </w:rPr>
        <w:t xml:space="preserve">0 </w:t>
      </w:r>
      <w:r w:rsidRPr="00357DCC">
        <w:rPr>
          <w:rFonts w:ascii="Times New Roman" w:hAnsi="Times New Roman"/>
          <w:sz w:val="28"/>
          <w:szCs w:val="28"/>
          <w:lang w:val="kk-KZ"/>
        </w:rPr>
        <w:t>С құрады, сутек көрсеткіші 8,05, судағы еріген оттектің концетрациясы 8,36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1,53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Ауыр металдар (мыс – 2,1 ШЖШ)бойынша шекті жол берілген шамадан асқандығы тіркелді.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bCs/>
          <w:sz w:val="28"/>
          <w:szCs w:val="28"/>
          <w:lang w:val="kk-KZ"/>
        </w:rPr>
        <w:t xml:space="preserve">Билікөл </w:t>
      </w:r>
      <w:r w:rsidRPr="00357DCC">
        <w:rPr>
          <w:rFonts w:ascii="Times New Roman" w:hAnsi="Times New Roman"/>
          <w:sz w:val="28"/>
          <w:szCs w:val="28"/>
          <w:lang w:val="kk-KZ"/>
        </w:rPr>
        <w:t>көлі суының температурасы 10,0</w:t>
      </w:r>
      <w:r w:rsidRPr="00357DCC">
        <w:rPr>
          <w:rFonts w:ascii="Times New Roman" w:hAnsi="Times New Roman"/>
          <w:sz w:val="28"/>
          <w:szCs w:val="28"/>
          <w:vertAlign w:val="superscript"/>
          <w:lang w:val="kk-KZ"/>
        </w:rPr>
        <w:t>0</w:t>
      </w:r>
      <w:r w:rsidRPr="00357DCC">
        <w:rPr>
          <w:rFonts w:ascii="Times New Roman" w:hAnsi="Times New Roman"/>
          <w:sz w:val="28"/>
          <w:szCs w:val="28"/>
          <w:lang w:val="kk-KZ"/>
        </w:rPr>
        <w:t>С құрады, сутек көрсеткіші 7,8, судағы еріген оттектің концетрациясы 8,33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15,8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Негізгі иондар (сульфаттар – 5,9 ШЖШ, магний – 2,1 ШЖШ), биогенді заттар </w:t>
      </w:r>
      <w:r w:rsidRPr="00357DCC">
        <w:rPr>
          <w:rFonts w:ascii="Times New Roman" w:hAnsi="Times New Roman"/>
          <w:sz w:val="28"/>
          <w:szCs w:val="28"/>
          <w:lang w:val="kk-KZ"/>
        </w:rPr>
        <w:lastRenderedPageBreak/>
        <w:t>(фторидтер – 2,3 ШЖШ), ауыр металдар (мыс – 2,0 ШЖШ),органикалық заттар (фенолдар – 2,0 ШЖШ) бойынша шекті жол берілген шамадан асқандығы тіркелді.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bCs/>
          <w:sz w:val="28"/>
          <w:szCs w:val="28"/>
          <w:lang w:val="kk-KZ"/>
        </w:rPr>
        <w:t xml:space="preserve">Шу </w:t>
      </w:r>
      <w:r w:rsidRPr="00357DCC">
        <w:rPr>
          <w:rFonts w:ascii="Times New Roman" w:hAnsi="Times New Roman"/>
          <w:sz w:val="28"/>
          <w:szCs w:val="28"/>
          <w:lang w:val="kk-KZ"/>
        </w:rPr>
        <w:t>өзені суының температурасы 6,5</w:t>
      </w:r>
      <w:r w:rsidRPr="00357DCC">
        <w:rPr>
          <w:rFonts w:ascii="Times New Roman" w:hAnsi="Times New Roman"/>
          <w:sz w:val="28"/>
          <w:szCs w:val="28"/>
          <w:vertAlign w:val="superscript"/>
          <w:lang w:val="kk-KZ"/>
        </w:rPr>
        <w:t>0</w:t>
      </w:r>
      <w:r w:rsidRPr="00357DCC">
        <w:rPr>
          <w:rFonts w:ascii="Times New Roman" w:hAnsi="Times New Roman"/>
          <w:sz w:val="28"/>
          <w:szCs w:val="28"/>
          <w:lang w:val="kk-KZ"/>
        </w:rPr>
        <w:t>С құрады, сутек көрсеткіші 7,7, судағы еріген оттектің концетрациясы 9,7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4,38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Негізгі иондар (сульфаттар – 1,3 ШЖШ), биогенді заттар (нитритті азот – 2,8 ШЖШ), ауыр металдар (мыс – 3,2 ШЖШ) бойынша шекті жол берілген шамадан асқандығы тіркелді.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bCs/>
          <w:sz w:val="28"/>
          <w:szCs w:val="28"/>
          <w:lang w:val="kk-KZ"/>
        </w:rPr>
        <w:t xml:space="preserve">Ақсу </w:t>
      </w:r>
      <w:r w:rsidRPr="00357DCC">
        <w:rPr>
          <w:rFonts w:ascii="Times New Roman" w:hAnsi="Times New Roman"/>
          <w:sz w:val="28"/>
          <w:szCs w:val="28"/>
          <w:lang w:val="kk-KZ"/>
        </w:rPr>
        <w:t>өзені суының температурасы 1,4</w:t>
      </w:r>
      <w:r w:rsidRPr="00357DCC">
        <w:rPr>
          <w:rFonts w:ascii="Times New Roman" w:hAnsi="Times New Roman"/>
          <w:sz w:val="28"/>
          <w:szCs w:val="28"/>
          <w:vertAlign w:val="superscript"/>
          <w:lang w:val="kk-KZ"/>
        </w:rPr>
        <w:t>0</w:t>
      </w:r>
      <w:r w:rsidRPr="00357DCC">
        <w:rPr>
          <w:rFonts w:ascii="Times New Roman" w:hAnsi="Times New Roman"/>
          <w:sz w:val="28"/>
          <w:szCs w:val="28"/>
          <w:lang w:val="kk-KZ"/>
        </w:rPr>
        <w:t>С құрады, сутек көрсеткіші 8,1, судағы еріген оттектің концетрациясы 11,9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БПК</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4,0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Негізгі иондар (сульфаттар – 2,4 ШЖШ, магний – 1,1 ШЖШ), биогенді заттар (фторидтер – 1,9 ШЖШ), ауыр металдар (мыс – 3,4 ШЖШ),органикалық заттар (фенолдар – 3,0 ШЖШ) бойынша шекті жол берілген шамадан асқандығы тіркелді.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bCs/>
          <w:sz w:val="28"/>
          <w:szCs w:val="28"/>
          <w:lang w:val="kk-KZ"/>
        </w:rPr>
        <w:t>Қарабалта</w:t>
      </w:r>
      <w:r w:rsidRPr="00357DCC">
        <w:rPr>
          <w:rFonts w:ascii="Times New Roman" w:hAnsi="Times New Roman"/>
          <w:sz w:val="28"/>
          <w:szCs w:val="28"/>
          <w:lang w:val="kk-KZ"/>
        </w:rPr>
        <w:t xml:space="preserve"> өзені суының температурасы 1,2</w:t>
      </w:r>
      <w:r w:rsidRPr="00357DCC">
        <w:rPr>
          <w:rFonts w:ascii="Times New Roman" w:hAnsi="Times New Roman"/>
          <w:sz w:val="28"/>
          <w:szCs w:val="28"/>
          <w:vertAlign w:val="superscript"/>
          <w:lang w:val="kk-KZ"/>
        </w:rPr>
        <w:t>0</w:t>
      </w:r>
      <w:r w:rsidRPr="00357DCC">
        <w:rPr>
          <w:rFonts w:ascii="Times New Roman" w:hAnsi="Times New Roman"/>
          <w:sz w:val="28"/>
          <w:szCs w:val="28"/>
          <w:lang w:val="kk-KZ"/>
        </w:rPr>
        <w:t>С құрады, сутек көрсеткіші 8,1, судағы еріген оттектің концетрациясы 10,4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5,7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Негізгі иондар (сульфаттар – 5,3 ШЖШ, магний – 1,6 ШЖШ), биогенді заттар (жалпы темір – 1,2 ЖШЖ, фторидтер – 1,1 ШЖШ), ауыр металдар (мыс – 3,1 ШЖШ), органикалық заттар (фенолдар – 2,0 ШЖШ) бойынша шекті жол берілген шамадан асқандығы тіркелді.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bCs/>
          <w:sz w:val="28"/>
          <w:szCs w:val="28"/>
          <w:lang w:val="kk-KZ"/>
        </w:rPr>
        <w:t>Тоқташ</w:t>
      </w:r>
      <w:r w:rsidRPr="00357DCC">
        <w:rPr>
          <w:rFonts w:ascii="Times New Roman" w:hAnsi="Times New Roman"/>
          <w:sz w:val="28"/>
          <w:szCs w:val="28"/>
          <w:lang w:val="kk-KZ"/>
        </w:rPr>
        <w:t xml:space="preserve"> өзені суының температурасы 1,4</w:t>
      </w:r>
      <w:r w:rsidRPr="00357DCC">
        <w:rPr>
          <w:rFonts w:ascii="Times New Roman" w:hAnsi="Times New Roman"/>
          <w:sz w:val="28"/>
          <w:szCs w:val="28"/>
          <w:vertAlign w:val="superscript"/>
          <w:lang w:val="kk-KZ"/>
        </w:rPr>
        <w:t xml:space="preserve">0 </w:t>
      </w:r>
      <w:r w:rsidRPr="00357DCC">
        <w:rPr>
          <w:rFonts w:ascii="Times New Roman" w:hAnsi="Times New Roman"/>
          <w:sz w:val="28"/>
          <w:szCs w:val="28"/>
          <w:lang w:val="kk-KZ"/>
        </w:rPr>
        <w:t>С құрады, сутек көрсеткіші 8,1, судағы еріген оттектің концетрациясы 10,3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3,32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Негізгі иондар (сульфаттар – 3,6 ШЖШ), биогенді заттар (жалпы темір – 1,3 ЖШЖ), ауыр металдар (мыс – 4,0 ШЖШ, марганец – 1,3 ШЖШ), органикалық заттар (фенолдар – 2,0 ШЖШ) бойынша шекті жол берілген шамадан асқандығы тіркелді.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bCs/>
          <w:sz w:val="28"/>
          <w:szCs w:val="28"/>
          <w:lang w:val="kk-KZ"/>
        </w:rPr>
        <w:t xml:space="preserve">Сарықау </w:t>
      </w:r>
      <w:r w:rsidRPr="00357DCC">
        <w:rPr>
          <w:rFonts w:ascii="Times New Roman" w:hAnsi="Times New Roman"/>
          <w:sz w:val="28"/>
          <w:szCs w:val="28"/>
          <w:lang w:val="kk-KZ"/>
        </w:rPr>
        <w:t>өзені суының температурасы 3,5</w:t>
      </w:r>
      <w:r w:rsidRPr="00357DCC">
        <w:rPr>
          <w:rFonts w:ascii="Times New Roman" w:hAnsi="Times New Roman"/>
          <w:sz w:val="28"/>
          <w:szCs w:val="28"/>
          <w:vertAlign w:val="superscript"/>
          <w:lang w:val="kk-KZ"/>
        </w:rPr>
        <w:t>0</w:t>
      </w:r>
      <w:r w:rsidRPr="00357DCC">
        <w:rPr>
          <w:rFonts w:ascii="Times New Roman" w:hAnsi="Times New Roman"/>
          <w:sz w:val="28"/>
          <w:szCs w:val="28"/>
          <w:lang w:val="kk-KZ"/>
        </w:rPr>
        <w:t>С құрады, сутек көрсеткіші 8,1, судағы еріген оттектің концетрациясы 12,5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2,8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Негізгі иондар (сульфаттар – 5,0 ШЖШ, магний – 1,9 ШЖШ), биогенді заттар (жалпы темір – 1,5 ЖШЖ, фторидтер – 2,3 ШЖШ), ауыр металдар (мыс – 3,2 ШЖШ), органикалық заттар (фенолдар – 2,0 ШЖШ) бойынша шекті жол берілген шамадан асқандығы тіркелді.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bCs/>
          <w:sz w:val="28"/>
          <w:szCs w:val="28"/>
          <w:lang w:val="kk-KZ"/>
        </w:rPr>
        <w:t>Берікқара</w:t>
      </w:r>
      <w:r w:rsidRPr="00357DCC">
        <w:rPr>
          <w:rFonts w:ascii="Times New Roman" w:hAnsi="Times New Roman"/>
          <w:sz w:val="28"/>
          <w:szCs w:val="28"/>
          <w:lang w:val="kk-KZ"/>
        </w:rPr>
        <w:t xml:space="preserve"> өзені суының температурасы 6,5</w:t>
      </w:r>
      <w:r w:rsidRPr="00357DCC">
        <w:rPr>
          <w:rFonts w:ascii="Times New Roman" w:hAnsi="Times New Roman"/>
          <w:sz w:val="28"/>
          <w:szCs w:val="28"/>
          <w:vertAlign w:val="superscript"/>
          <w:lang w:val="kk-KZ"/>
        </w:rPr>
        <w:t xml:space="preserve">0 </w:t>
      </w:r>
      <w:r w:rsidRPr="00357DCC">
        <w:rPr>
          <w:rFonts w:ascii="Times New Roman" w:hAnsi="Times New Roman"/>
          <w:sz w:val="28"/>
          <w:szCs w:val="28"/>
          <w:lang w:val="kk-KZ"/>
        </w:rPr>
        <w:t>С құрады, сутек көрсеткіші 8,15, судағы еріген оттектің концетрациясы 10,9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1,83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құраған.Ауыр металдар (мыс – 1,7 ШЖШ) бойынша шекті жол берілген шамадан асқандығы тіркелді.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Су нысандарының су сапасы келесі түрде бағаланады: </w:t>
      </w:r>
      <w:r w:rsidRPr="00357DCC">
        <w:rPr>
          <w:rFonts w:ascii="Times New Roman" w:hAnsi="Times New Roman"/>
          <w:i/>
          <w:sz w:val="28"/>
          <w:szCs w:val="28"/>
          <w:lang w:val="kk-KZ"/>
        </w:rPr>
        <w:t xml:space="preserve">«ластанудың орташа деңгейі» </w:t>
      </w:r>
      <w:r w:rsidRPr="00357DCC">
        <w:rPr>
          <w:rFonts w:ascii="Times New Roman" w:hAnsi="Times New Roman"/>
          <w:sz w:val="28"/>
          <w:szCs w:val="28"/>
          <w:lang w:val="kk-KZ"/>
        </w:rPr>
        <w:t>су - Талас, Асса, Шу, Ақсу, Қарабалта, Тоқташ, Сарықау, Берікқара өзендері және Билікөл көлі. Билікөл көлі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xml:space="preserve">бойынша </w:t>
      </w:r>
      <w:r w:rsidRPr="00357DCC">
        <w:rPr>
          <w:rFonts w:ascii="Times New Roman" w:hAnsi="Times New Roman"/>
          <w:i/>
          <w:sz w:val="28"/>
          <w:szCs w:val="28"/>
          <w:lang w:val="kk-KZ"/>
        </w:rPr>
        <w:t>«ластанудың өте жоғары деңгейіне» жатады.</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2015 жылдың наурыз айымен салыстырғанда су сапасы Талас, Асса, Берікқара, Шу, Ақсу, Тоқташ, Сарықау өзендері және Билікөл көлі – айтарлықтай өзгермеген, Қарабалта өзені – жақсарған.</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lastRenderedPageBreak/>
        <w:t>2016 жылдың ақпан айымен салыстырғанда су сапасы Талас, Асса, Шу, Ақсу, Тоқташ, Сарықау, Қарабалта өзендері– айтарлықтай өзгермеген, Билікөл көлі – жақсарған.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xml:space="preserve">бойынша су сапасы келесі түрде бағаланады: </w:t>
      </w:r>
      <w:r w:rsidRPr="00357DCC">
        <w:rPr>
          <w:rFonts w:ascii="Times New Roman" w:hAnsi="Times New Roman"/>
          <w:i/>
          <w:sz w:val="28"/>
          <w:szCs w:val="28"/>
          <w:lang w:val="kk-KZ"/>
        </w:rPr>
        <w:t xml:space="preserve">«ластанудың өте жоғары деңгейі» </w:t>
      </w:r>
      <w:r w:rsidRPr="00357DCC">
        <w:rPr>
          <w:rFonts w:ascii="Times New Roman" w:hAnsi="Times New Roman"/>
          <w:sz w:val="28"/>
          <w:szCs w:val="28"/>
          <w:lang w:val="kk-KZ"/>
        </w:rPr>
        <w:t xml:space="preserve">су – Билікөл көлі, </w:t>
      </w:r>
      <w:r w:rsidRPr="00357DCC">
        <w:rPr>
          <w:rFonts w:ascii="Times New Roman" w:hAnsi="Times New Roman"/>
          <w:i/>
          <w:sz w:val="28"/>
          <w:szCs w:val="28"/>
          <w:lang w:val="kk-KZ"/>
        </w:rPr>
        <w:t xml:space="preserve">«ластанудың орташа деңгейі» </w:t>
      </w:r>
      <w:r w:rsidRPr="00357DCC">
        <w:rPr>
          <w:rFonts w:ascii="Times New Roman" w:hAnsi="Times New Roman"/>
          <w:sz w:val="28"/>
          <w:szCs w:val="28"/>
          <w:lang w:val="kk-KZ"/>
        </w:rPr>
        <w:t>су – Шу, Ақсу, Қарабалта, Тоқташ өзендері, «</w:t>
      </w:r>
      <w:r w:rsidRPr="00357DCC">
        <w:rPr>
          <w:rFonts w:ascii="Times New Roman" w:hAnsi="Times New Roman"/>
          <w:i/>
          <w:sz w:val="28"/>
          <w:szCs w:val="28"/>
          <w:lang w:val="kk-KZ"/>
        </w:rPr>
        <w:t>нормативті таза</w:t>
      </w:r>
      <w:r w:rsidRPr="00357DCC">
        <w:rPr>
          <w:rFonts w:ascii="Times New Roman" w:hAnsi="Times New Roman"/>
          <w:sz w:val="28"/>
          <w:szCs w:val="28"/>
          <w:lang w:val="kk-KZ"/>
        </w:rPr>
        <w:t xml:space="preserve">» су – Асса, Талас, Сарықау, Берікқара өзендері. </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2015 жылдың наурыз айымен салыстырғанда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xml:space="preserve">бойынша су сапасы Тоқташ, Қарабалта өзендері – нашарлаған, Сарықау өзені – жақсарған, Талас, Асса, Шу, Ақсу, Берікқара өзендері, Билікөл көлі – айтарлықтай өзгермеген. </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2016 жылдың ақпан айымен салыстырғанда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xml:space="preserve">бойынша су сапасы Шу, Ақсу, Тоқташ өзендері – нашарлаған, Талас өзені – жақсарған, Берікқара, Қарабалта, Асса, Сарықау өзендері, Билікөл көлі – айтарлықтай өзгермеген. Сутек режимі нормада.Облыс аймағында Билікөл көлінде 1 ЖЛ жағдайы тіркелді. (1 кесте). </w:t>
      </w:r>
    </w:p>
    <w:p w:rsidR="00C06014" w:rsidRPr="00357DCC" w:rsidRDefault="00C06014" w:rsidP="00F62832">
      <w:pPr>
        <w:pStyle w:val="a9"/>
        <w:spacing w:after="0"/>
        <w:ind w:left="0"/>
        <w:jc w:val="both"/>
        <w:rPr>
          <w:rFonts w:ascii="Times New Roman" w:hAnsi="Times New Roman"/>
          <w:b/>
          <w:bCs/>
          <w:sz w:val="28"/>
          <w:szCs w:val="28"/>
          <w:lang w:val="kk-KZ"/>
        </w:rPr>
      </w:pPr>
    </w:p>
    <w:p w:rsidR="00321535" w:rsidRPr="00357DCC" w:rsidRDefault="00321535" w:rsidP="00321535">
      <w:pPr>
        <w:pStyle w:val="a3"/>
        <w:rPr>
          <w:rFonts w:ascii="Times New Roman" w:hAnsi="Times New Roman"/>
          <w:sz w:val="28"/>
          <w:szCs w:val="28"/>
          <w:lang w:val="kk-KZ"/>
        </w:rPr>
      </w:pPr>
      <w:r w:rsidRPr="00357DCC">
        <w:rPr>
          <w:rFonts w:ascii="Times New Roman" w:hAnsi="Times New Roman"/>
          <w:sz w:val="28"/>
          <w:szCs w:val="28"/>
          <w:lang w:val="kk-KZ"/>
        </w:rPr>
        <w:t>6.</w:t>
      </w:r>
      <w:r w:rsidR="009F5C53" w:rsidRPr="00357DCC">
        <w:rPr>
          <w:rFonts w:ascii="Times New Roman" w:hAnsi="Times New Roman"/>
          <w:sz w:val="28"/>
          <w:szCs w:val="28"/>
          <w:lang w:val="kk-KZ"/>
        </w:rPr>
        <w:t>7</w:t>
      </w:r>
      <w:r w:rsidRPr="00357DCC">
        <w:rPr>
          <w:rFonts w:ascii="Times New Roman" w:hAnsi="Times New Roman"/>
          <w:sz w:val="28"/>
          <w:szCs w:val="28"/>
          <w:lang w:val="kk-KZ"/>
        </w:rPr>
        <w:t xml:space="preserve"> Жамбыл облысының </w:t>
      </w:r>
      <w:r w:rsidR="00082213" w:rsidRPr="00357DCC">
        <w:rPr>
          <w:rFonts w:ascii="Times New Roman" w:hAnsi="Times New Roman"/>
          <w:sz w:val="28"/>
          <w:szCs w:val="28"/>
          <w:lang w:val="kk-KZ"/>
        </w:rPr>
        <w:t>радиациялық гамма-фоны</w:t>
      </w:r>
    </w:p>
    <w:p w:rsidR="00321535" w:rsidRPr="00357DCC" w:rsidRDefault="00321535" w:rsidP="00321535">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(Тараз, Төле би, Шығанақ) жүргізіледі (6.6 - сур.). </w:t>
      </w:r>
    </w:p>
    <w:p w:rsidR="00321535" w:rsidRPr="00357DCC" w:rsidRDefault="00321535" w:rsidP="00321535">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0,10-0,19 мкЗв/са</w:t>
      </w:r>
      <w:r w:rsidRPr="00357DCC">
        <w:rPr>
          <w:rFonts w:ascii="Times New Roman" w:hAnsi="Times New Roman" w:cs="Arial"/>
          <w:sz w:val="28"/>
          <w:szCs w:val="28"/>
          <w:lang w:val="kk-KZ"/>
        </w:rPr>
        <w:t>ғ</w:t>
      </w:r>
      <w:r w:rsidRPr="00357DCC">
        <w:rPr>
          <w:rFonts w:ascii="Times New Roman" w:hAnsi="Times New Roman" w:cs="Calibri"/>
          <w:sz w:val="28"/>
          <w:szCs w:val="28"/>
          <w:lang w:val="kk-KZ"/>
        </w:rPr>
        <w:t>. шегінде болды. Облыс бойынша радиациялы</w:t>
      </w:r>
      <w:r w:rsidRPr="00357DCC">
        <w:rPr>
          <w:rFonts w:ascii="Times New Roman" w:hAnsi="Times New Roman" w:cs="Arial"/>
          <w:sz w:val="28"/>
          <w:szCs w:val="28"/>
          <w:lang w:val="kk-KZ"/>
        </w:rPr>
        <w:t>қ</w:t>
      </w:r>
      <w:r w:rsidRPr="00357DCC">
        <w:rPr>
          <w:rFonts w:ascii="Times New Roman" w:hAnsi="Times New Roman" w:cs="Calibri"/>
          <w:sz w:val="28"/>
          <w:szCs w:val="28"/>
          <w:lang w:val="kk-KZ"/>
        </w:rPr>
        <w:t xml:space="preserve"> гамма- фонны</w:t>
      </w:r>
      <w:r w:rsidRPr="00357DCC">
        <w:rPr>
          <w:rFonts w:ascii="Times New Roman" w:hAnsi="Times New Roman" w:cs="Arial"/>
          <w:sz w:val="28"/>
          <w:szCs w:val="28"/>
          <w:lang w:val="kk-KZ"/>
        </w:rPr>
        <w:t>ң</w:t>
      </w:r>
      <w:r w:rsidRPr="00357DCC">
        <w:rPr>
          <w:rFonts w:ascii="Times New Roman" w:hAnsi="Times New Roman" w:cs="Calibri"/>
          <w:sz w:val="28"/>
          <w:szCs w:val="28"/>
          <w:lang w:val="kk-KZ"/>
        </w:rPr>
        <w:t xml:space="preserve"> орташа м</w:t>
      </w:r>
      <w:r w:rsidRPr="00357DCC">
        <w:rPr>
          <w:rFonts w:ascii="Times New Roman" w:hAnsi="Times New Roman" w:cs="Arial"/>
          <w:sz w:val="28"/>
          <w:szCs w:val="28"/>
          <w:lang w:val="kk-KZ"/>
        </w:rPr>
        <w:t>ә</w:t>
      </w:r>
      <w:r w:rsidRPr="00357DCC">
        <w:rPr>
          <w:rFonts w:ascii="Times New Roman" w:hAnsi="Times New Roman" w:cs="Calibri"/>
          <w:sz w:val="28"/>
          <w:szCs w:val="28"/>
          <w:lang w:val="kk-KZ"/>
        </w:rPr>
        <w:t>ні 0,16</w:t>
      </w:r>
      <w:r w:rsidRPr="00357DCC">
        <w:rPr>
          <w:rFonts w:ascii="Times New Roman" w:hAnsi="Times New Roman"/>
          <w:sz w:val="28"/>
          <w:szCs w:val="28"/>
          <w:lang w:val="kk-KZ"/>
        </w:rPr>
        <w:t xml:space="preserve">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8F4AA1" w:rsidRPr="00357DCC" w:rsidRDefault="008F4AA1" w:rsidP="00321535">
      <w:pPr>
        <w:pStyle w:val="afa"/>
        <w:ind w:left="142" w:firstLine="709"/>
        <w:jc w:val="both"/>
        <w:rPr>
          <w:rFonts w:ascii="Times New Roman" w:hAnsi="Times New Roman"/>
          <w:sz w:val="28"/>
          <w:szCs w:val="28"/>
          <w:lang w:val="kk-KZ"/>
        </w:rPr>
      </w:pPr>
    </w:p>
    <w:p w:rsidR="00321535" w:rsidRPr="00357DCC" w:rsidRDefault="00321535" w:rsidP="00321535">
      <w:pPr>
        <w:pStyle w:val="a3"/>
        <w:ind w:left="517"/>
        <w:rPr>
          <w:rFonts w:ascii="Times New Roman" w:hAnsi="Times New Roman"/>
          <w:sz w:val="28"/>
          <w:szCs w:val="28"/>
          <w:lang w:val="kk-KZ"/>
        </w:rPr>
      </w:pPr>
      <w:r w:rsidRPr="00357DCC">
        <w:rPr>
          <w:rFonts w:ascii="Times New Roman" w:hAnsi="Times New Roman"/>
          <w:sz w:val="28"/>
          <w:szCs w:val="28"/>
          <w:lang w:val="kk-KZ"/>
        </w:rPr>
        <w:t>6.</w:t>
      </w:r>
      <w:r w:rsidR="009F5C53" w:rsidRPr="00357DCC">
        <w:rPr>
          <w:rFonts w:ascii="Times New Roman" w:hAnsi="Times New Roman"/>
          <w:sz w:val="28"/>
          <w:szCs w:val="28"/>
          <w:lang w:val="kk-KZ"/>
        </w:rPr>
        <w:t>8</w:t>
      </w:r>
      <w:r w:rsidRPr="00357DCC">
        <w:rPr>
          <w:rFonts w:ascii="Times New Roman" w:hAnsi="Times New Roman"/>
          <w:sz w:val="28"/>
          <w:szCs w:val="28"/>
          <w:lang w:val="kk-KZ"/>
        </w:rPr>
        <w:t xml:space="preserve"> Атмосфераның жерге жақын қабатында радиоактивтердің түсу тығыздығы</w:t>
      </w:r>
    </w:p>
    <w:p w:rsidR="00321535" w:rsidRPr="00357DCC" w:rsidRDefault="00321535" w:rsidP="00321535">
      <w:pPr>
        <w:pStyle w:val="afa"/>
        <w:ind w:left="517"/>
        <w:jc w:val="both"/>
        <w:rPr>
          <w:rFonts w:ascii="Times New Roman" w:hAnsi="Times New Roman"/>
          <w:sz w:val="28"/>
          <w:szCs w:val="28"/>
          <w:lang w:val="kk-KZ"/>
        </w:rPr>
      </w:pPr>
    </w:p>
    <w:p w:rsidR="00321535" w:rsidRPr="00357DCC" w:rsidRDefault="00321535" w:rsidP="00321535">
      <w:pPr>
        <w:pStyle w:val="afa"/>
        <w:ind w:left="0" w:firstLine="851"/>
        <w:jc w:val="both"/>
        <w:rPr>
          <w:rFonts w:ascii="Times New Roman" w:hAnsi="Times New Roman"/>
          <w:sz w:val="28"/>
          <w:szCs w:val="28"/>
          <w:lang w:val="kk-KZ"/>
        </w:rPr>
      </w:pPr>
      <w:r w:rsidRPr="00357DCC">
        <w:rPr>
          <w:rFonts w:ascii="Times New Roman" w:hAnsi="Times New Roman"/>
          <w:sz w:val="28"/>
          <w:szCs w:val="28"/>
          <w:lang w:val="kk-KZ"/>
        </w:rPr>
        <w:t>Атмосфераның жерге жақын қабатында радиоактивтердің түсу тығыздығына бақылау облыс аумағында3 метеорологиялық станцияда (Тараз, Төле би, Шығанақ)ауа сынамасын горизонтальді планшеттер алу жолымен жүзеге асырылды (5.5-сур.). Барлық стансада бес тәуліктік сынама жүргізілді.</w:t>
      </w:r>
    </w:p>
    <w:p w:rsidR="00321535" w:rsidRPr="00357DCC" w:rsidRDefault="00321535" w:rsidP="00321535">
      <w:pPr>
        <w:pStyle w:val="afa"/>
        <w:ind w:left="0" w:firstLine="851"/>
        <w:jc w:val="both"/>
        <w:rPr>
          <w:rFonts w:ascii="Times New Roman" w:hAnsi="Times New Roman"/>
          <w:b/>
          <w:sz w:val="28"/>
          <w:szCs w:val="28"/>
          <w:lang w:val="kk-KZ"/>
        </w:rPr>
      </w:pPr>
      <w:r w:rsidRPr="00357DCC">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0,9-1,</w:t>
      </w:r>
      <w:r w:rsidR="008F4AA1" w:rsidRPr="00357DCC">
        <w:rPr>
          <w:rFonts w:ascii="Times New Roman" w:hAnsi="Times New Roman"/>
          <w:sz w:val="28"/>
          <w:szCs w:val="28"/>
          <w:lang w:val="kk-KZ"/>
        </w:rPr>
        <w:t>3</w:t>
      </w:r>
      <w:r w:rsidRPr="00357DCC">
        <w:rPr>
          <w:rFonts w:ascii="Times New Roman" w:hAnsi="Times New Roman"/>
          <w:sz w:val="28"/>
          <w:szCs w:val="28"/>
          <w:lang w:val="kk-KZ"/>
        </w:rPr>
        <w:t xml:space="preserve"> Бк/м2 шегінде болды. Облыс бойынша радиоактивті түсулердің орташа тығыздығы 1,2 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AD64C5" w:rsidRPr="00357DCC" w:rsidRDefault="00AD64C5" w:rsidP="00F62832">
      <w:pPr>
        <w:ind w:firstLine="700"/>
        <w:jc w:val="both"/>
        <w:rPr>
          <w:rFonts w:ascii="Times New Roman" w:hAnsi="Times New Roman"/>
          <w:sz w:val="28"/>
          <w:szCs w:val="28"/>
          <w:lang w:val="kk-KZ"/>
        </w:rPr>
      </w:pPr>
    </w:p>
    <w:p w:rsidR="0052656E" w:rsidRPr="00357DCC" w:rsidRDefault="00413D25" w:rsidP="00F62832">
      <w:pPr>
        <w:jc w:val="center"/>
        <w:rPr>
          <w:rFonts w:ascii="Times New Roman" w:hAnsi="Times New Roman"/>
          <w:sz w:val="28"/>
          <w:szCs w:val="28"/>
        </w:rPr>
      </w:pPr>
      <w:r w:rsidRPr="00357DCC">
        <w:rPr>
          <w:rFonts w:ascii="Times New Roman" w:hAnsi="Times New Roman"/>
          <w:noProof/>
          <w:sz w:val="28"/>
          <w:szCs w:val="28"/>
          <w:lang w:eastAsia="ru-RU" w:bidi="ar-SA"/>
        </w:rPr>
        <w:lastRenderedPageBreak/>
        <w:drawing>
          <wp:inline distT="0" distB="0" distL="0" distR="0">
            <wp:extent cx="5957060" cy="3944983"/>
            <wp:effectExtent l="19050" t="0" r="5590" b="0"/>
            <wp:docPr id="72" name="Рисунок 29" descr="C:\Documents and Settings\dzhuzeeva_m\Рабочий стол\Асема раб\для работы\карта гамма казакша\Жамбыл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dzhuzeeva_m\Рабочий стол\Асема раб\для работы\карта гамма казакша\Жамбыл гамма.JPG"/>
                    <pic:cNvPicPr>
                      <a:picLocks noChangeAspect="1" noChangeArrowheads="1"/>
                    </pic:cNvPicPr>
                  </pic:nvPicPr>
                  <pic:blipFill>
                    <a:blip r:embed="rId54"/>
                    <a:srcRect/>
                    <a:stretch>
                      <a:fillRect/>
                    </a:stretch>
                  </pic:blipFill>
                  <pic:spPr bwMode="auto">
                    <a:xfrm>
                      <a:off x="0" y="0"/>
                      <a:ext cx="5956935" cy="3944900"/>
                    </a:xfrm>
                    <a:prstGeom prst="rect">
                      <a:avLst/>
                    </a:prstGeom>
                    <a:noFill/>
                    <a:ln w="9525">
                      <a:noFill/>
                      <a:miter lim="800000"/>
                      <a:headEnd/>
                      <a:tailEnd/>
                    </a:ln>
                  </pic:spPr>
                </pic:pic>
              </a:graphicData>
            </a:graphic>
          </wp:inline>
        </w:drawing>
      </w:r>
    </w:p>
    <w:p w:rsidR="00321535" w:rsidRPr="00357DCC" w:rsidRDefault="00321535" w:rsidP="00321535">
      <w:pPr>
        <w:jc w:val="center"/>
        <w:rPr>
          <w:rFonts w:ascii="Times New Roman" w:hAnsi="Times New Roman"/>
          <w:lang w:val="kk-KZ"/>
        </w:rPr>
      </w:pPr>
      <w:r w:rsidRPr="00357DCC">
        <w:rPr>
          <w:rFonts w:ascii="Times New Roman" w:hAnsi="Times New Roman"/>
          <w:lang w:val="kk-KZ"/>
        </w:rPr>
        <w:t>6.6 – сурет. Жамбыл облысының аумағындағы радиациялық гамма-фон мен радиоактивті түсулердің тығыздығын бақылау метеостансаларының орналасу сызбасы.</w:t>
      </w:r>
    </w:p>
    <w:p w:rsidR="00321535" w:rsidRPr="00357DCC" w:rsidRDefault="00321535" w:rsidP="00321535">
      <w:pPr>
        <w:jc w:val="center"/>
        <w:rPr>
          <w:rFonts w:ascii="Times New Roman" w:hAnsi="Times New Roman"/>
          <w:sz w:val="28"/>
          <w:szCs w:val="28"/>
          <w:lang w:val="kk-KZ"/>
        </w:rPr>
      </w:pPr>
    </w:p>
    <w:p w:rsidR="00321535" w:rsidRPr="00357DCC" w:rsidRDefault="00321535" w:rsidP="00321535">
      <w:pPr>
        <w:jc w:val="center"/>
        <w:rPr>
          <w:rFonts w:ascii="Times New Roman" w:hAnsi="Times New Roman"/>
          <w:sz w:val="28"/>
          <w:szCs w:val="28"/>
          <w:lang w:val="kk-KZ"/>
        </w:rPr>
      </w:pPr>
    </w:p>
    <w:p w:rsidR="00321535" w:rsidRPr="00357DCC" w:rsidRDefault="00321535" w:rsidP="009F5C53">
      <w:pPr>
        <w:pStyle w:val="afa"/>
        <w:numPr>
          <w:ilvl w:val="0"/>
          <w:numId w:val="24"/>
        </w:numPr>
        <w:jc w:val="center"/>
        <w:rPr>
          <w:rFonts w:ascii="Times New Roman" w:hAnsi="Times New Roman"/>
          <w:b/>
          <w:sz w:val="28"/>
          <w:szCs w:val="28"/>
          <w:lang w:val="kk-KZ"/>
        </w:rPr>
      </w:pPr>
      <w:r w:rsidRPr="00357DCC">
        <w:rPr>
          <w:rFonts w:ascii="Times New Roman" w:hAnsi="Times New Roman"/>
          <w:b/>
          <w:sz w:val="28"/>
          <w:szCs w:val="28"/>
          <w:lang w:val="kk-KZ"/>
        </w:rPr>
        <w:t>Батыс Қазақстан облысының қоршаған ортаның ластану жай-күйі</w:t>
      </w:r>
    </w:p>
    <w:p w:rsidR="00321535" w:rsidRPr="00357DCC" w:rsidRDefault="00321535" w:rsidP="00321535">
      <w:pPr>
        <w:pStyle w:val="21"/>
        <w:ind w:firstLine="0"/>
        <w:jc w:val="center"/>
        <w:rPr>
          <w:rFonts w:ascii="Times New Roman" w:hAnsi="Times New Roman"/>
          <w:sz w:val="16"/>
          <w:szCs w:val="16"/>
          <w:lang w:val="kk-KZ"/>
        </w:rPr>
      </w:pPr>
    </w:p>
    <w:p w:rsidR="00321535" w:rsidRPr="00357DCC" w:rsidRDefault="009F5C53" w:rsidP="00321535">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7</w:t>
      </w:r>
      <w:r w:rsidR="00321535" w:rsidRPr="00357DCC">
        <w:rPr>
          <w:rFonts w:ascii="Times New Roman" w:hAnsi="Times New Roman"/>
          <w:b/>
          <w:sz w:val="28"/>
          <w:szCs w:val="28"/>
          <w:lang w:val="kk-KZ"/>
        </w:rPr>
        <w:t>.1 Орал қаласы бойынша атмосфералық ауаның ластану жай-күйі</w:t>
      </w:r>
    </w:p>
    <w:p w:rsidR="00321535" w:rsidRPr="00357DCC" w:rsidRDefault="00321535" w:rsidP="00321535">
      <w:pPr>
        <w:pStyle w:val="Style100"/>
        <w:widowControl/>
        <w:spacing w:line="240" w:lineRule="auto"/>
        <w:ind w:firstLine="706"/>
        <w:rPr>
          <w:rStyle w:val="FontStyle204"/>
          <w:sz w:val="20"/>
          <w:szCs w:val="20"/>
          <w:lang w:val="kk-KZ"/>
        </w:rPr>
      </w:pPr>
    </w:p>
    <w:p w:rsidR="00321535" w:rsidRPr="00357DCC" w:rsidRDefault="00321535" w:rsidP="00321535">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w:t>
      </w:r>
      <w:r w:rsidR="008F4AA1" w:rsidRPr="00357DCC">
        <w:rPr>
          <w:rStyle w:val="FontStyle204"/>
          <w:sz w:val="28"/>
          <w:szCs w:val="28"/>
          <w:lang w:val="kk-KZ"/>
        </w:rPr>
        <w:t>3</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(7.1-сур., 4</w:t>
      </w:r>
      <w:r w:rsidR="008F4AA1" w:rsidRPr="00357DCC">
        <w:rPr>
          <w:rFonts w:ascii="Times New Roman" w:hAnsi="Times New Roman"/>
          <w:sz w:val="28"/>
          <w:szCs w:val="28"/>
          <w:lang w:val="kk-KZ"/>
        </w:rPr>
        <w:t>8</w:t>
      </w:r>
      <w:r w:rsidRPr="00357DCC">
        <w:rPr>
          <w:rFonts w:ascii="Times New Roman" w:hAnsi="Times New Roman"/>
          <w:sz w:val="28"/>
          <w:szCs w:val="28"/>
          <w:lang w:val="kk-KZ"/>
        </w:rPr>
        <w:t>-кесте)</w:t>
      </w:r>
      <w:r w:rsidRPr="00357DCC">
        <w:rPr>
          <w:rStyle w:val="FontStyle201"/>
          <w:sz w:val="28"/>
          <w:szCs w:val="28"/>
          <w:lang w:val="kk-KZ"/>
        </w:rPr>
        <w:t>.</w:t>
      </w:r>
    </w:p>
    <w:p w:rsidR="00321535" w:rsidRPr="00357DCC" w:rsidRDefault="008F4AA1" w:rsidP="00321535">
      <w:pPr>
        <w:jc w:val="right"/>
        <w:rPr>
          <w:rFonts w:ascii="Times New Roman" w:hAnsi="Times New Roman"/>
          <w:lang w:val="kk-KZ"/>
        </w:rPr>
      </w:pPr>
      <w:r w:rsidRPr="00357DCC">
        <w:rPr>
          <w:rFonts w:ascii="Times New Roman" w:hAnsi="Times New Roman"/>
          <w:lang w:val="kk-KZ"/>
        </w:rPr>
        <w:t>48</w:t>
      </w:r>
      <w:r w:rsidR="00321535" w:rsidRPr="00357DCC">
        <w:rPr>
          <w:rFonts w:ascii="Times New Roman" w:hAnsi="Times New Roman"/>
          <w:lang w:val="kk-KZ"/>
        </w:rPr>
        <w:t>- кесте</w:t>
      </w:r>
    </w:p>
    <w:p w:rsidR="00321535" w:rsidRPr="00357DCC" w:rsidRDefault="00321535" w:rsidP="00321535">
      <w:pPr>
        <w:pStyle w:val="Style100"/>
        <w:widowControl/>
        <w:spacing w:line="0" w:lineRule="atLeast"/>
        <w:ind w:firstLine="708"/>
        <w:jc w:val="center"/>
        <w:rPr>
          <w:rStyle w:val="FontStyle201"/>
          <w:i w:val="0"/>
          <w:sz w:val="28"/>
          <w:szCs w:val="28"/>
          <w:lang w:val="kk-KZ"/>
        </w:rPr>
      </w:pPr>
      <w:r w:rsidRPr="00357DCC">
        <w:rPr>
          <w:rStyle w:val="FontStyle201"/>
          <w:i w:val="0"/>
          <w:sz w:val="28"/>
          <w:szCs w:val="28"/>
          <w:lang w:val="kk-KZ"/>
        </w:rPr>
        <w:t xml:space="preserve">Бақылау бекеттерінің орналасу орны мен </w:t>
      </w:r>
      <w:r w:rsidR="000676AF"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26"/>
        <w:gridCol w:w="3544"/>
      </w:tblGrid>
      <w:tr w:rsidR="00321535" w:rsidRPr="00357DCC" w:rsidTr="00321535">
        <w:tc>
          <w:tcPr>
            <w:tcW w:w="959" w:type="dxa"/>
            <w:vAlign w:val="center"/>
          </w:tcPr>
          <w:p w:rsidR="00321535" w:rsidRPr="00357DCC" w:rsidRDefault="00321535" w:rsidP="00321535">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6" w:type="dxa"/>
            <w:vAlign w:val="center"/>
          </w:tcPr>
          <w:p w:rsidR="00321535" w:rsidRPr="00357DCC" w:rsidRDefault="00082213" w:rsidP="00321535">
            <w:pPr>
              <w:jc w:val="center"/>
              <w:outlineLvl w:val="1"/>
              <w:rPr>
                <w:rFonts w:ascii="Times New Roman" w:hAnsi="Times New Roman"/>
                <w:b/>
              </w:rPr>
            </w:pPr>
            <w:r w:rsidRPr="00357DCC">
              <w:rPr>
                <w:rFonts w:ascii="Times New Roman" w:hAnsi="Times New Roman"/>
                <w:b/>
                <w:lang w:val="kk-KZ"/>
              </w:rPr>
              <w:t>Сынама мерзімі</w:t>
            </w:r>
          </w:p>
        </w:tc>
        <w:tc>
          <w:tcPr>
            <w:tcW w:w="1884" w:type="dxa"/>
            <w:vAlign w:val="center"/>
          </w:tcPr>
          <w:p w:rsidR="00321535" w:rsidRPr="00357DCC" w:rsidRDefault="00321535" w:rsidP="00321535">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226" w:type="dxa"/>
            <w:vAlign w:val="center"/>
          </w:tcPr>
          <w:p w:rsidR="00321535" w:rsidRPr="00357DCC" w:rsidRDefault="00321535" w:rsidP="00321535">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544" w:type="dxa"/>
            <w:vAlign w:val="center"/>
          </w:tcPr>
          <w:p w:rsidR="00321535" w:rsidRPr="00357DCC" w:rsidRDefault="00CE06ED" w:rsidP="00321535">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8F4AA1" w:rsidRPr="00357DCC" w:rsidTr="00321535">
        <w:tc>
          <w:tcPr>
            <w:tcW w:w="959" w:type="dxa"/>
            <w:vAlign w:val="center"/>
          </w:tcPr>
          <w:p w:rsidR="008F4AA1" w:rsidRPr="00357DCC" w:rsidRDefault="008F4AA1" w:rsidP="00321535">
            <w:pPr>
              <w:jc w:val="center"/>
              <w:outlineLvl w:val="1"/>
              <w:rPr>
                <w:rFonts w:ascii="Times New Roman" w:hAnsi="Times New Roman"/>
              </w:rPr>
            </w:pPr>
            <w:r w:rsidRPr="00357DCC">
              <w:rPr>
                <w:rFonts w:ascii="Times New Roman" w:hAnsi="Times New Roman"/>
              </w:rPr>
              <w:t>2</w:t>
            </w:r>
          </w:p>
        </w:tc>
        <w:tc>
          <w:tcPr>
            <w:tcW w:w="1276" w:type="dxa"/>
            <w:vMerge w:val="restart"/>
            <w:vAlign w:val="center"/>
          </w:tcPr>
          <w:p w:rsidR="008F4AA1" w:rsidRPr="00357DCC" w:rsidRDefault="008F4AA1" w:rsidP="00321535">
            <w:pPr>
              <w:jc w:val="center"/>
              <w:outlineLvl w:val="1"/>
              <w:rPr>
                <w:rFonts w:ascii="Times New Roman" w:hAnsi="Times New Roman"/>
              </w:rPr>
            </w:pPr>
            <w:r w:rsidRPr="00357DCC">
              <w:rPr>
                <w:rFonts w:ascii="Times New Roman" w:hAnsi="Times New Roman"/>
                <w:lang w:val="kk-KZ"/>
              </w:rPr>
              <w:t>әр 20 минут сайын</w:t>
            </w:r>
          </w:p>
        </w:tc>
        <w:tc>
          <w:tcPr>
            <w:tcW w:w="1884" w:type="dxa"/>
            <w:vMerge w:val="restart"/>
            <w:vAlign w:val="center"/>
          </w:tcPr>
          <w:p w:rsidR="008F4AA1" w:rsidRPr="00357DCC" w:rsidRDefault="008F4AA1" w:rsidP="00321535">
            <w:pPr>
              <w:jc w:val="center"/>
              <w:outlineLvl w:val="1"/>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226" w:type="dxa"/>
            <w:vAlign w:val="center"/>
          </w:tcPr>
          <w:p w:rsidR="008F4AA1" w:rsidRPr="00357DCC" w:rsidRDefault="008F4AA1" w:rsidP="00321535">
            <w:pPr>
              <w:jc w:val="center"/>
              <w:rPr>
                <w:rStyle w:val="FontStyle204"/>
                <w:sz w:val="24"/>
                <w:szCs w:val="24"/>
              </w:rPr>
            </w:pPr>
            <w:r w:rsidRPr="00357DCC">
              <w:rPr>
                <w:rStyle w:val="FontStyle204"/>
                <w:sz w:val="24"/>
                <w:szCs w:val="24"/>
                <w:lang w:val="kk-KZ"/>
              </w:rPr>
              <w:t>№1 өрт сөндіру бөлімінің маңы</w:t>
            </w:r>
          </w:p>
          <w:p w:rsidR="008F4AA1" w:rsidRPr="00357DCC" w:rsidRDefault="008F4AA1" w:rsidP="00321535">
            <w:pPr>
              <w:jc w:val="center"/>
              <w:rPr>
                <w:rFonts w:ascii="Times New Roman" w:hAnsi="Times New Roman"/>
              </w:rPr>
            </w:pPr>
            <w:r w:rsidRPr="00357DCC">
              <w:rPr>
                <w:rStyle w:val="FontStyle204"/>
                <w:sz w:val="24"/>
                <w:szCs w:val="24"/>
              </w:rPr>
              <w:t xml:space="preserve"> (Гагарин</w:t>
            </w:r>
            <w:r w:rsidRPr="00357DCC">
              <w:rPr>
                <w:rStyle w:val="FontStyle204"/>
                <w:sz w:val="24"/>
                <w:szCs w:val="24"/>
                <w:lang w:val="kk-KZ"/>
              </w:rPr>
              <w:t xml:space="preserve"> көшесі</w:t>
            </w:r>
            <w:r w:rsidRPr="00357DCC">
              <w:rPr>
                <w:rStyle w:val="FontStyle204"/>
                <w:sz w:val="24"/>
                <w:szCs w:val="24"/>
              </w:rPr>
              <w:t>, №25</w:t>
            </w:r>
            <w:r w:rsidRPr="00357DCC">
              <w:rPr>
                <w:rStyle w:val="FontStyle204"/>
                <w:sz w:val="24"/>
                <w:szCs w:val="24"/>
                <w:lang w:val="kk-KZ"/>
              </w:rPr>
              <w:t xml:space="preserve"> үйдің ауданы</w:t>
            </w:r>
            <w:r w:rsidRPr="00357DCC">
              <w:rPr>
                <w:rStyle w:val="FontStyle204"/>
                <w:sz w:val="24"/>
                <w:szCs w:val="24"/>
              </w:rPr>
              <w:t>)</w:t>
            </w:r>
          </w:p>
        </w:tc>
        <w:tc>
          <w:tcPr>
            <w:tcW w:w="3544" w:type="dxa"/>
            <w:vAlign w:val="center"/>
          </w:tcPr>
          <w:p w:rsidR="008F4AA1" w:rsidRPr="00357DCC" w:rsidRDefault="008F4AA1" w:rsidP="00321535">
            <w:r w:rsidRPr="00357DCC">
              <w:rPr>
                <w:rFonts w:ascii="Times New Roman" w:hAnsi="Times New Roman"/>
              </w:rPr>
              <w:t>РМ-10</w:t>
            </w:r>
            <w:r w:rsidRPr="00357DCC">
              <w:rPr>
                <w:rFonts w:ascii="Times New Roman" w:hAnsi="Times New Roman"/>
                <w:lang w:val="kk-KZ"/>
              </w:rPr>
              <w:t xml:space="preserve"> қалқыма бөлшектері,  күкірт диоксиді, </w:t>
            </w:r>
          </w:p>
          <w:p w:rsidR="008F4AA1" w:rsidRPr="00357DCC" w:rsidRDefault="008F4AA1" w:rsidP="00413D25">
            <w:r w:rsidRPr="00357DCC">
              <w:rPr>
                <w:rFonts w:ascii="Times New Roman" w:hAnsi="Times New Roman"/>
                <w:lang w:val="kk-KZ"/>
              </w:rPr>
              <w:t>азот диоксиді мен оксиді</w:t>
            </w:r>
            <w:r w:rsidRPr="00357DCC">
              <w:rPr>
                <w:rStyle w:val="FontStyle204"/>
                <w:sz w:val="24"/>
                <w:szCs w:val="24"/>
                <w:lang w:val="kk-KZ"/>
              </w:rPr>
              <w:t xml:space="preserve">, </w:t>
            </w:r>
            <w:r w:rsidRPr="00357DCC">
              <w:rPr>
                <w:rFonts w:ascii="Times New Roman" w:hAnsi="Times New Roman"/>
              </w:rPr>
              <w:t xml:space="preserve">аммиак, </w:t>
            </w:r>
            <w:r w:rsidRPr="00357DCC">
              <w:rPr>
                <w:rFonts w:ascii="Times New Roman" w:hAnsi="Times New Roman"/>
                <w:lang w:val="kk-KZ"/>
              </w:rPr>
              <w:t>көмір сутегісінің сомасы</w:t>
            </w:r>
            <w:r w:rsidRPr="00357DCC">
              <w:rPr>
                <w:rFonts w:ascii="Times New Roman" w:hAnsi="Times New Roman"/>
              </w:rPr>
              <w:t>, метан</w:t>
            </w:r>
          </w:p>
        </w:tc>
      </w:tr>
      <w:tr w:rsidR="008F4AA1" w:rsidRPr="00357DCC" w:rsidTr="00321535">
        <w:trPr>
          <w:trHeight w:val="598"/>
        </w:trPr>
        <w:tc>
          <w:tcPr>
            <w:tcW w:w="959" w:type="dxa"/>
            <w:vAlign w:val="center"/>
          </w:tcPr>
          <w:p w:rsidR="008F4AA1" w:rsidRPr="00357DCC" w:rsidRDefault="008F4AA1" w:rsidP="00321535">
            <w:pPr>
              <w:jc w:val="center"/>
              <w:outlineLvl w:val="1"/>
              <w:rPr>
                <w:rFonts w:ascii="Times New Roman" w:hAnsi="Times New Roman"/>
              </w:rPr>
            </w:pPr>
            <w:r w:rsidRPr="00357DCC">
              <w:rPr>
                <w:rFonts w:ascii="Times New Roman" w:hAnsi="Times New Roman"/>
              </w:rPr>
              <w:t>3</w:t>
            </w:r>
          </w:p>
        </w:tc>
        <w:tc>
          <w:tcPr>
            <w:tcW w:w="1276" w:type="dxa"/>
            <w:vMerge/>
            <w:vAlign w:val="center"/>
          </w:tcPr>
          <w:p w:rsidR="008F4AA1" w:rsidRPr="00357DCC" w:rsidRDefault="008F4AA1" w:rsidP="00321535">
            <w:pPr>
              <w:jc w:val="center"/>
              <w:outlineLvl w:val="1"/>
              <w:rPr>
                <w:rFonts w:ascii="Times New Roman" w:hAnsi="Times New Roman"/>
              </w:rPr>
            </w:pPr>
          </w:p>
        </w:tc>
        <w:tc>
          <w:tcPr>
            <w:tcW w:w="1884" w:type="dxa"/>
            <w:vMerge/>
            <w:vAlign w:val="center"/>
          </w:tcPr>
          <w:p w:rsidR="008F4AA1" w:rsidRPr="00357DCC" w:rsidRDefault="008F4AA1" w:rsidP="00321535">
            <w:pPr>
              <w:jc w:val="center"/>
              <w:outlineLvl w:val="1"/>
              <w:rPr>
                <w:rFonts w:ascii="Times New Roman" w:hAnsi="Times New Roman"/>
              </w:rPr>
            </w:pPr>
          </w:p>
        </w:tc>
        <w:tc>
          <w:tcPr>
            <w:tcW w:w="2226" w:type="dxa"/>
            <w:vAlign w:val="center"/>
          </w:tcPr>
          <w:p w:rsidR="008F4AA1" w:rsidRPr="00357DCC" w:rsidRDefault="008F4AA1" w:rsidP="00321535">
            <w:pPr>
              <w:jc w:val="center"/>
              <w:outlineLvl w:val="1"/>
              <w:rPr>
                <w:rStyle w:val="FontStyle204"/>
                <w:sz w:val="24"/>
                <w:szCs w:val="24"/>
              </w:rPr>
            </w:pPr>
            <w:r w:rsidRPr="00357DCC">
              <w:rPr>
                <w:rStyle w:val="FontStyle204"/>
                <w:sz w:val="24"/>
                <w:szCs w:val="24"/>
                <w:lang w:val="kk-KZ"/>
              </w:rPr>
              <w:t xml:space="preserve">Киров атындағы саябақтың маңы </w:t>
            </w:r>
          </w:p>
          <w:p w:rsidR="008F4AA1" w:rsidRPr="00357DCC" w:rsidRDefault="008F4AA1" w:rsidP="00321535">
            <w:pPr>
              <w:jc w:val="center"/>
              <w:outlineLvl w:val="1"/>
              <w:rPr>
                <w:rFonts w:ascii="Times New Roman" w:hAnsi="Times New Roman"/>
              </w:rPr>
            </w:pPr>
            <w:r w:rsidRPr="00357DCC">
              <w:rPr>
                <w:rStyle w:val="FontStyle204"/>
                <w:sz w:val="24"/>
                <w:szCs w:val="24"/>
              </w:rPr>
              <w:t>(Даумов</w:t>
            </w:r>
            <w:r w:rsidRPr="00357DCC">
              <w:rPr>
                <w:rStyle w:val="FontStyle204"/>
                <w:sz w:val="24"/>
                <w:szCs w:val="24"/>
                <w:lang w:val="kk-KZ"/>
              </w:rPr>
              <w:t xml:space="preserve"> көшесі</w:t>
            </w:r>
            <w:r w:rsidRPr="00357DCC">
              <w:rPr>
                <w:rStyle w:val="FontStyle204"/>
                <w:sz w:val="24"/>
                <w:szCs w:val="24"/>
              </w:rPr>
              <w:t>)</w:t>
            </w:r>
          </w:p>
        </w:tc>
        <w:tc>
          <w:tcPr>
            <w:tcW w:w="3544" w:type="dxa"/>
            <w:vAlign w:val="center"/>
          </w:tcPr>
          <w:p w:rsidR="008F4AA1" w:rsidRPr="00357DCC" w:rsidRDefault="008F4AA1" w:rsidP="00413D25">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  күкірт диоксиді, көміртегі оксиді, күкіртті сутегі, көмір сутегісінің сомасы, метан</w:t>
            </w:r>
          </w:p>
        </w:tc>
      </w:tr>
      <w:tr w:rsidR="008F4AA1" w:rsidRPr="00357DCC" w:rsidTr="00321535">
        <w:trPr>
          <w:trHeight w:val="598"/>
        </w:trPr>
        <w:tc>
          <w:tcPr>
            <w:tcW w:w="959" w:type="dxa"/>
            <w:vAlign w:val="center"/>
          </w:tcPr>
          <w:p w:rsidR="008F4AA1" w:rsidRPr="00357DCC" w:rsidRDefault="008F4AA1" w:rsidP="00321535">
            <w:pPr>
              <w:jc w:val="center"/>
              <w:outlineLvl w:val="1"/>
              <w:rPr>
                <w:rFonts w:ascii="Times New Roman" w:hAnsi="Times New Roman"/>
                <w:lang w:val="kk-KZ"/>
              </w:rPr>
            </w:pPr>
            <w:r w:rsidRPr="00357DCC">
              <w:rPr>
                <w:rFonts w:ascii="Times New Roman" w:hAnsi="Times New Roman"/>
                <w:lang w:val="kk-KZ"/>
              </w:rPr>
              <w:t>5</w:t>
            </w:r>
          </w:p>
        </w:tc>
        <w:tc>
          <w:tcPr>
            <w:tcW w:w="1276" w:type="dxa"/>
            <w:vMerge/>
            <w:vAlign w:val="center"/>
          </w:tcPr>
          <w:p w:rsidR="008F4AA1" w:rsidRPr="00357DCC" w:rsidRDefault="008F4AA1" w:rsidP="00321535">
            <w:pPr>
              <w:jc w:val="center"/>
              <w:outlineLvl w:val="1"/>
              <w:rPr>
                <w:rFonts w:ascii="Times New Roman" w:hAnsi="Times New Roman"/>
              </w:rPr>
            </w:pPr>
          </w:p>
        </w:tc>
        <w:tc>
          <w:tcPr>
            <w:tcW w:w="1884" w:type="dxa"/>
            <w:vMerge/>
            <w:vAlign w:val="center"/>
          </w:tcPr>
          <w:p w:rsidR="008F4AA1" w:rsidRPr="00357DCC" w:rsidRDefault="008F4AA1" w:rsidP="00321535">
            <w:pPr>
              <w:jc w:val="center"/>
              <w:outlineLvl w:val="1"/>
              <w:rPr>
                <w:rFonts w:ascii="Times New Roman" w:hAnsi="Times New Roman"/>
              </w:rPr>
            </w:pPr>
          </w:p>
        </w:tc>
        <w:tc>
          <w:tcPr>
            <w:tcW w:w="2226" w:type="dxa"/>
            <w:vAlign w:val="center"/>
          </w:tcPr>
          <w:p w:rsidR="008F4AA1" w:rsidRPr="00357DCC" w:rsidRDefault="008F4AA1" w:rsidP="00321535">
            <w:pPr>
              <w:jc w:val="center"/>
              <w:outlineLvl w:val="1"/>
              <w:rPr>
                <w:rStyle w:val="FontStyle204"/>
                <w:sz w:val="24"/>
                <w:szCs w:val="24"/>
                <w:lang w:val="kk-KZ"/>
              </w:rPr>
            </w:pPr>
            <w:r w:rsidRPr="00357DCC">
              <w:rPr>
                <w:rStyle w:val="FontStyle204"/>
                <w:sz w:val="24"/>
                <w:szCs w:val="24"/>
                <w:lang w:val="kk-KZ"/>
              </w:rPr>
              <w:t>Мұхит көшесі («Мирлан» базарының ауданы)</w:t>
            </w:r>
          </w:p>
        </w:tc>
        <w:tc>
          <w:tcPr>
            <w:tcW w:w="3544" w:type="dxa"/>
            <w:vAlign w:val="center"/>
          </w:tcPr>
          <w:p w:rsidR="008F4AA1" w:rsidRPr="00357DCC" w:rsidRDefault="008F4AA1" w:rsidP="008F4AA1">
            <w:pPr>
              <w:rPr>
                <w:rFonts w:ascii="Times New Roman" w:hAnsi="Times New Roman"/>
                <w:lang w:val="kk-KZ"/>
              </w:rPr>
            </w:pPr>
            <w:r w:rsidRPr="00357DCC">
              <w:rPr>
                <w:rFonts w:ascii="Times New Roman" w:hAnsi="Times New Roman"/>
                <w:lang w:val="kk-KZ"/>
              </w:rPr>
              <w:t>күкірт диоксиді, көміртегі оксиді, азот диоксиді мен оксиді</w:t>
            </w:r>
          </w:p>
        </w:tc>
      </w:tr>
    </w:tbl>
    <w:p w:rsidR="00321535" w:rsidRPr="00357DCC" w:rsidRDefault="00321535" w:rsidP="00321535">
      <w:pPr>
        <w:pStyle w:val="Style100"/>
        <w:widowControl/>
        <w:spacing w:line="0" w:lineRule="atLeast"/>
        <w:ind w:firstLine="708"/>
        <w:jc w:val="center"/>
        <w:rPr>
          <w:rStyle w:val="FontStyle201"/>
          <w:i w:val="0"/>
          <w:sz w:val="28"/>
          <w:szCs w:val="28"/>
          <w:lang w:val="kk-KZ"/>
        </w:rPr>
      </w:pPr>
    </w:p>
    <w:p w:rsidR="00FB7ED4" w:rsidRPr="00357DCC" w:rsidRDefault="00413D25" w:rsidP="00F62832">
      <w:pPr>
        <w:jc w:val="center"/>
        <w:rPr>
          <w:rFonts w:ascii="Times New Roman" w:hAnsi="Times New Roman"/>
          <w:b/>
          <w:noProof/>
          <w:sz w:val="26"/>
          <w:szCs w:val="26"/>
          <w:lang w:eastAsia="ru-RU" w:bidi="ar-SA"/>
        </w:rPr>
      </w:pPr>
      <w:r w:rsidRPr="00357DCC">
        <w:rPr>
          <w:rFonts w:ascii="Times New Roman" w:hAnsi="Times New Roman"/>
          <w:b/>
          <w:noProof/>
          <w:sz w:val="26"/>
          <w:szCs w:val="26"/>
          <w:lang w:eastAsia="ru-RU" w:bidi="ar-SA"/>
        </w:rPr>
        <w:lastRenderedPageBreak/>
        <w:drawing>
          <wp:inline distT="0" distB="0" distL="0" distR="0">
            <wp:extent cx="6299835" cy="3657142"/>
            <wp:effectExtent l="19050" t="0" r="5715" b="0"/>
            <wp:docPr id="73" name="Рисунок 30" descr="C:\Documents and Settings\dzhuzeeva_m\Рабочий стол\Асема раб\для работы\Ауа карталары (каз)\Ураль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dzhuzeeva_m\Рабочий стол\Асема раб\для работы\Ауа карталары (каз)\Уральск.jpg"/>
                    <pic:cNvPicPr>
                      <a:picLocks noChangeAspect="1" noChangeArrowheads="1"/>
                    </pic:cNvPicPr>
                  </pic:nvPicPr>
                  <pic:blipFill>
                    <a:blip r:embed="rId55"/>
                    <a:srcRect/>
                    <a:stretch>
                      <a:fillRect/>
                    </a:stretch>
                  </pic:blipFill>
                  <pic:spPr bwMode="auto">
                    <a:xfrm>
                      <a:off x="0" y="0"/>
                      <a:ext cx="6299835" cy="3657142"/>
                    </a:xfrm>
                    <a:prstGeom prst="rect">
                      <a:avLst/>
                    </a:prstGeom>
                    <a:noFill/>
                    <a:ln w="9525">
                      <a:noFill/>
                      <a:miter lim="800000"/>
                      <a:headEnd/>
                      <a:tailEnd/>
                    </a:ln>
                  </pic:spPr>
                </pic:pic>
              </a:graphicData>
            </a:graphic>
          </wp:inline>
        </w:drawing>
      </w:r>
    </w:p>
    <w:p w:rsidR="00932625" w:rsidRPr="00357DCC" w:rsidRDefault="00932625" w:rsidP="00932625">
      <w:pPr>
        <w:ind w:right="-375"/>
        <w:jc w:val="center"/>
        <w:rPr>
          <w:rFonts w:ascii="Times New Roman" w:hAnsi="Times New Roman"/>
          <w:lang w:val="kk-KZ"/>
        </w:rPr>
      </w:pPr>
      <w:r w:rsidRPr="00357DCC">
        <w:rPr>
          <w:rFonts w:ascii="Times New Roman" w:hAnsi="Times New Roman"/>
          <w:lang w:val="kk-KZ"/>
        </w:rPr>
        <w:t xml:space="preserve">7.1-сурет. Орал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932625" w:rsidRPr="00357DCC" w:rsidRDefault="00932625" w:rsidP="00932625">
      <w:pPr>
        <w:tabs>
          <w:tab w:val="left" w:pos="8102"/>
          <w:tab w:val="right" w:pos="9637"/>
        </w:tabs>
        <w:jc w:val="right"/>
        <w:rPr>
          <w:rFonts w:ascii="Times New Roman" w:hAnsi="Times New Roman"/>
          <w:lang w:val="kk-KZ"/>
        </w:rPr>
      </w:pPr>
      <w:r w:rsidRPr="00357DCC">
        <w:rPr>
          <w:rFonts w:ascii="Times New Roman" w:hAnsi="Times New Roman"/>
          <w:lang w:val="kk-KZ"/>
        </w:rPr>
        <w:tab/>
        <w:t>4</w:t>
      </w:r>
      <w:r w:rsidR="008F4AA1" w:rsidRPr="00357DCC">
        <w:rPr>
          <w:rFonts w:ascii="Times New Roman" w:hAnsi="Times New Roman"/>
          <w:lang w:val="kk-KZ"/>
        </w:rPr>
        <w:t>9</w:t>
      </w:r>
      <w:r w:rsidRPr="00357DCC">
        <w:rPr>
          <w:rFonts w:ascii="Times New Roman" w:hAnsi="Times New Roman"/>
          <w:lang w:val="kk-KZ"/>
        </w:rPr>
        <w:t xml:space="preserve"> кесте</w:t>
      </w:r>
    </w:p>
    <w:p w:rsidR="00932625" w:rsidRPr="00357DCC" w:rsidRDefault="00932625" w:rsidP="00932625">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Орал қаласының атмосфералық ауа ластануының сипаттамасы</w:t>
      </w:r>
    </w:p>
    <w:p w:rsidR="00FB7ED4" w:rsidRPr="00357DCC" w:rsidRDefault="00FB7ED4" w:rsidP="00F62832">
      <w:pPr>
        <w:pStyle w:val="Style100"/>
        <w:widowControl/>
        <w:spacing w:line="0" w:lineRule="atLeast"/>
        <w:ind w:firstLine="708"/>
        <w:rPr>
          <w:rStyle w:val="FontStyle201"/>
          <w:b/>
          <w:i w:val="0"/>
          <w:sz w:val="16"/>
          <w:szCs w:val="16"/>
          <w:lang w:val="kk-KZ"/>
        </w:rPr>
      </w:pPr>
    </w:p>
    <w:tbl>
      <w:tblPr>
        <w:tblW w:w="10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687"/>
        <w:gridCol w:w="1205"/>
        <w:gridCol w:w="1701"/>
        <w:gridCol w:w="849"/>
        <w:gridCol w:w="993"/>
        <w:gridCol w:w="1134"/>
      </w:tblGrid>
      <w:tr w:rsidR="000676AF" w:rsidRPr="00357DCC" w:rsidTr="009943AC">
        <w:trPr>
          <w:trHeight w:val="342"/>
          <w:jc w:val="center"/>
        </w:trPr>
        <w:tc>
          <w:tcPr>
            <w:tcW w:w="2000" w:type="dxa"/>
            <w:vMerge w:val="restart"/>
            <w:shd w:val="clear" w:color="auto" w:fill="auto"/>
            <w:noWrap/>
            <w:vAlign w:val="center"/>
          </w:tcPr>
          <w:p w:rsidR="000676AF" w:rsidRPr="00357DCC" w:rsidRDefault="000676AF" w:rsidP="00F62832">
            <w:pPr>
              <w:jc w:val="center"/>
              <w:rPr>
                <w:rFonts w:ascii="Times New Roman" w:hAnsi="Times New Roman"/>
                <w:b/>
                <w:bCs/>
                <w:lang w:eastAsia="ru-RU" w:bidi="ar-SA"/>
              </w:rPr>
            </w:pPr>
            <w:r w:rsidRPr="00357DCC">
              <w:rPr>
                <w:rFonts w:ascii="Times New Roman" w:hAnsi="Times New Roman"/>
                <w:b/>
                <w:bCs/>
                <w:lang w:val="kk-KZ" w:eastAsia="ru-RU" w:bidi="ar-SA"/>
              </w:rPr>
              <w:t>Қоспа</w:t>
            </w:r>
          </w:p>
        </w:tc>
        <w:tc>
          <w:tcPr>
            <w:tcW w:w="2679" w:type="dxa"/>
            <w:gridSpan w:val="2"/>
            <w:shd w:val="clear" w:color="auto" w:fill="auto"/>
            <w:vAlign w:val="center"/>
          </w:tcPr>
          <w:p w:rsidR="000676AF" w:rsidRPr="00357DCC" w:rsidRDefault="000676AF" w:rsidP="00CF0E9B">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06" w:type="dxa"/>
            <w:gridSpan w:val="2"/>
            <w:shd w:val="clear" w:color="auto" w:fill="auto"/>
            <w:vAlign w:val="center"/>
          </w:tcPr>
          <w:p w:rsidR="000676AF" w:rsidRPr="00357DCC" w:rsidRDefault="000676AF" w:rsidP="00CF0E9B">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6" w:type="dxa"/>
            <w:gridSpan w:val="3"/>
          </w:tcPr>
          <w:p w:rsidR="000676AF" w:rsidRPr="00357DCC" w:rsidRDefault="000676AF" w:rsidP="00CF0E9B">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0676AF" w:rsidRPr="00357DCC" w:rsidTr="009943AC">
        <w:trPr>
          <w:trHeight w:val="276"/>
          <w:jc w:val="center"/>
        </w:trPr>
        <w:tc>
          <w:tcPr>
            <w:tcW w:w="2000" w:type="dxa"/>
            <w:vMerge/>
            <w:shd w:val="clear" w:color="auto" w:fill="auto"/>
            <w:noWrap/>
            <w:vAlign w:val="center"/>
          </w:tcPr>
          <w:p w:rsidR="000676AF" w:rsidRPr="00357DCC" w:rsidRDefault="000676AF" w:rsidP="00F62832">
            <w:pPr>
              <w:jc w:val="center"/>
              <w:rPr>
                <w:rFonts w:ascii="Times New Roman" w:hAnsi="Times New Roman"/>
                <w:b/>
                <w:bCs/>
                <w:lang w:eastAsia="ru-RU" w:bidi="ar-SA"/>
              </w:rPr>
            </w:pPr>
          </w:p>
        </w:tc>
        <w:tc>
          <w:tcPr>
            <w:tcW w:w="992" w:type="dxa"/>
            <w:shd w:val="clear" w:color="auto" w:fill="auto"/>
            <w:vAlign w:val="center"/>
          </w:tcPr>
          <w:p w:rsidR="000676AF" w:rsidRPr="00357DCC" w:rsidRDefault="000676AF" w:rsidP="00CF0E9B">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87" w:type="dxa"/>
            <w:shd w:val="clear" w:color="auto" w:fill="auto"/>
            <w:vAlign w:val="center"/>
          </w:tcPr>
          <w:p w:rsidR="000676AF" w:rsidRPr="00357DCC" w:rsidRDefault="000676AF" w:rsidP="00CF0E9B">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арту еселігі</w:t>
            </w:r>
          </w:p>
        </w:tc>
        <w:tc>
          <w:tcPr>
            <w:tcW w:w="1205" w:type="dxa"/>
            <w:shd w:val="clear" w:color="auto" w:fill="auto"/>
            <w:vAlign w:val="center"/>
          </w:tcPr>
          <w:p w:rsidR="000676AF" w:rsidRPr="00357DCC" w:rsidRDefault="000676AF" w:rsidP="00CF0E9B">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0676AF" w:rsidRPr="00357DCC" w:rsidRDefault="000676AF" w:rsidP="00CF0E9B">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арту еселігі</w:t>
            </w:r>
          </w:p>
        </w:tc>
        <w:tc>
          <w:tcPr>
            <w:tcW w:w="849" w:type="dxa"/>
            <w:vAlign w:val="center"/>
          </w:tcPr>
          <w:p w:rsidR="000676AF" w:rsidRPr="00357DCC" w:rsidRDefault="000676AF" w:rsidP="000676AF">
            <w:pPr>
              <w:jc w:val="center"/>
              <w:rPr>
                <w:rFonts w:ascii="Times New Roman" w:hAnsi="Times New Roman"/>
                <w:b/>
                <w:bCs/>
                <w:spacing w:val="-20"/>
                <w:lang w:val="kk-KZ"/>
              </w:rPr>
            </w:pPr>
            <w:r w:rsidRPr="00357DCC">
              <w:rPr>
                <w:rFonts w:ascii="Times New Roman" w:hAnsi="Times New Roman"/>
                <w:b/>
                <w:bCs/>
                <w:spacing w:val="-20"/>
              </w:rPr>
              <w:t>&gt;</w:t>
            </w:r>
            <w:r w:rsidRPr="00357DCC">
              <w:rPr>
                <w:rFonts w:ascii="Times New Roman" w:hAnsi="Times New Roman"/>
                <w:b/>
                <w:bCs/>
                <w:spacing w:val="-20"/>
                <w:lang w:val="kk-KZ"/>
              </w:rPr>
              <w:t>ШЖШ</w:t>
            </w:r>
          </w:p>
        </w:tc>
        <w:tc>
          <w:tcPr>
            <w:tcW w:w="993" w:type="dxa"/>
            <w:vAlign w:val="center"/>
          </w:tcPr>
          <w:p w:rsidR="000676AF" w:rsidRPr="00357DCC" w:rsidRDefault="000676AF" w:rsidP="000676AF">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vAlign w:val="center"/>
          </w:tcPr>
          <w:p w:rsidR="000676AF" w:rsidRPr="00357DCC" w:rsidRDefault="000676AF" w:rsidP="000676AF">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8F4AA1" w:rsidRPr="00357DCC" w:rsidTr="009943AC">
        <w:trPr>
          <w:trHeight w:val="159"/>
          <w:jc w:val="center"/>
        </w:trPr>
        <w:tc>
          <w:tcPr>
            <w:tcW w:w="2000" w:type="dxa"/>
            <w:shd w:val="clear" w:color="auto" w:fill="auto"/>
            <w:noWrap/>
            <w:vAlign w:val="center"/>
          </w:tcPr>
          <w:p w:rsidR="008F4AA1" w:rsidRPr="00357DCC" w:rsidRDefault="008F4AA1" w:rsidP="00535407">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2"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0,032</w:t>
            </w:r>
          </w:p>
        </w:tc>
        <w:tc>
          <w:tcPr>
            <w:tcW w:w="168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0,533</w:t>
            </w:r>
          </w:p>
        </w:tc>
        <w:tc>
          <w:tcPr>
            <w:tcW w:w="1205"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0,427</w:t>
            </w:r>
          </w:p>
        </w:tc>
        <w:tc>
          <w:tcPr>
            <w:tcW w:w="170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1,422</w:t>
            </w:r>
          </w:p>
        </w:tc>
        <w:tc>
          <w:tcPr>
            <w:tcW w:w="849"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1</w:t>
            </w:r>
          </w:p>
        </w:tc>
        <w:tc>
          <w:tcPr>
            <w:tcW w:w="993" w:type="dxa"/>
            <w:shd w:val="clear" w:color="000000" w:fill="FFFFFF"/>
            <w:vAlign w:val="center"/>
          </w:tcPr>
          <w:p w:rsidR="008F4AA1" w:rsidRPr="00357DCC" w:rsidRDefault="008F4AA1" w:rsidP="008F4AA1">
            <w:pPr>
              <w:jc w:val="center"/>
              <w:rPr>
                <w:rFonts w:ascii="Times New Roman" w:hAnsi="Times New Roman"/>
                <w:lang w:eastAsia="ru-RU"/>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9943AC">
        <w:trPr>
          <w:trHeight w:val="225"/>
          <w:jc w:val="center"/>
        </w:trPr>
        <w:tc>
          <w:tcPr>
            <w:tcW w:w="2000" w:type="dxa"/>
            <w:shd w:val="clear" w:color="auto" w:fill="auto"/>
            <w:noWrap/>
            <w:vAlign w:val="center"/>
          </w:tcPr>
          <w:p w:rsidR="008F4AA1" w:rsidRPr="00357DCC" w:rsidRDefault="008F4AA1" w:rsidP="00535407">
            <w:pPr>
              <w:rPr>
                <w:rFonts w:ascii="Times New Roman" w:hAnsi="Times New Roman"/>
                <w:lang w:val="kk-KZ"/>
              </w:rPr>
            </w:pPr>
            <w:r w:rsidRPr="00357DCC">
              <w:rPr>
                <w:rFonts w:ascii="Times New Roman" w:hAnsi="Times New Roman"/>
                <w:lang w:val="kk-KZ"/>
              </w:rPr>
              <w:t>Күкірт диоксиді</w:t>
            </w:r>
          </w:p>
        </w:tc>
        <w:tc>
          <w:tcPr>
            <w:tcW w:w="992"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0,065</w:t>
            </w:r>
          </w:p>
        </w:tc>
        <w:tc>
          <w:tcPr>
            <w:tcW w:w="168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1,305</w:t>
            </w:r>
          </w:p>
        </w:tc>
        <w:tc>
          <w:tcPr>
            <w:tcW w:w="1205"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0,042</w:t>
            </w:r>
          </w:p>
        </w:tc>
        <w:tc>
          <w:tcPr>
            <w:tcW w:w="170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0,084</w:t>
            </w:r>
          </w:p>
        </w:tc>
        <w:tc>
          <w:tcPr>
            <w:tcW w:w="849" w:type="dxa"/>
            <w:shd w:val="clear" w:color="000000" w:fill="FFFFFF"/>
            <w:vAlign w:val="center"/>
          </w:tcPr>
          <w:p w:rsidR="008F4AA1" w:rsidRPr="00357DCC" w:rsidRDefault="008F4AA1" w:rsidP="008F4AA1">
            <w:pPr>
              <w:jc w:val="center"/>
              <w:rPr>
                <w:rFonts w:ascii="Times New Roman" w:hAnsi="Times New Roman"/>
                <w:szCs w:val="22"/>
                <w:lang w:eastAsia="ru-RU"/>
              </w:rPr>
            </w:pPr>
          </w:p>
        </w:tc>
        <w:tc>
          <w:tcPr>
            <w:tcW w:w="993" w:type="dxa"/>
            <w:shd w:val="clear" w:color="000000" w:fill="FFFFFF"/>
            <w:vAlign w:val="center"/>
          </w:tcPr>
          <w:p w:rsidR="008F4AA1" w:rsidRPr="00357DCC" w:rsidRDefault="008F4AA1" w:rsidP="008F4AA1">
            <w:pPr>
              <w:jc w:val="center"/>
              <w:rPr>
                <w:rFonts w:ascii="Times New Roman" w:hAnsi="Times New Roman"/>
                <w:lang w:eastAsia="ru-RU"/>
              </w:rPr>
            </w:pPr>
          </w:p>
        </w:tc>
        <w:tc>
          <w:tcPr>
            <w:tcW w:w="1134" w:type="dxa"/>
            <w:shd w:val="clear" w:color="000000" w:fill="FFFFFF"/>
          </w:tcPr>
          <w:p w:rsidR="008F4AA1" w:rsidRPr="00357DCC" w:rsidRDefault="008F4AA1" w:rsidP="008F4AA1">
            <w:pPr>
              <w:jc w:val="center"/>
              <w:rPr>
                <w:rFonts w:ascii="Times New Roman" w:hAnsi="Times New Roman"/>
                <w:b/>
              </w:rPr>
            </w:pPr>
          </w:p>
        </w:tc>
      </w:tr>
      <w:tr w:rsidR="008F4AA1" w:rsidRPr="00357DCC" w:rsidTr="009943AC">
        <w:trPr>
          <w:trHeight w:val="215"/>
          <w:jc w:val="center"/>
        </w:trPr>
        <w:tc>
          <w:tcPr>
            <w:tcW w:w="2000" w:type="dxa"/>
            <w:shd w:val="clear" w:color="auto" w:fill="auto"/>
            <w:noWrap/>
            <w:vAlign w:val="center"/>
          </w:tcPr>
          <w:p w:rsidR="008F4AA1" w:rsidRPr="00357DCC" w:rsidRDefault="008F4AA1" w:rsidP="00535407">
            <w:pPr>
              <w:rPr>
                <w:rFonts w:ascii="Times New Roman" w:hAnsi="Times New Roman"/>
                <w:lang w:val="kk-KZ"/>
              </w:rPr>
            </w:pPr>
            <w:r w:rsidRPr="00357DCC">
              <w:rPr>
                <w:rFonts w:ascii="Times New Roman" w:hAnsi="Times New Roman"/>
                <w:lang w:val="kk-KZ"/>
              </w:rPr>
              <w:t>Азот диоксиді</w:t>
            </w:r>
          </w:p>
        </w:tc>
        <w:tc>
          <w:tcPr>
            <w:tcW w:w="992"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0,196</w:t>
            </w:r>
          </w:p>
        </w:tc>
        <w:tc>
          <w:tcPr>
            <w:tcW w:w="168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0,065</w:t>
            </w:r>
          </w:p>
        </w:tc>
        <w:tc>
          <w:tcPr>
            <w:tcW w:w="1205"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8,499</w:t>
            </w:r>
          </w:p>
        </w:tc>
        <w:tc>
          <w:tcPr>
            <w:tcW w:w="170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1,700</w:t>
            </w:r>
          </w:p>
        </w:tc>
        <w:tc>
          <w:tcPr>
            <w:tcW w:w="849"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3</w:t>
            </w:r>
          </w:p>
        </w:tc>
        <w:tc>
          <w:tcPr>
            <w:tcW w:w="993" w:type="dxa"/>
            <w:shd w:val="clear" w:color="000000" w:fill="FFFFFF"/>
            <w:vAlign w:val="center"/>
          </w:tcPr>
          <w:p w:rsidR="008F4AA1" w:rsidRPr="00357DCC" w:rsidRDefault="008F4AA1" w:rsidP="008F4AA1">
            <w:pPr>
              <w:jc w:val="center"/>
              <w:rPr>
                <w:rFonts w:ascii="Times New Roman" w:hAnsi="Times New Roman"/>
                <w:lang w:eastAsia="ru-RU"/>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9943AC">
        <w:trPr>
          <w:trHeight w:val="215"/>
          <w:jc w:val="center"/>
        </w:trPr>
        <w:tc>
          <w:tcPr>
            <w:tcW w:w="2000" w:type="dxa"/>
            <w:shd w:val="clear" w:color="auto" w:fill="auto"/>
            <w:noWrap/>
            <w:vAlign w:val="center"/>
          </w:tcPr>
          <w:p w:rsidR="008F4AA1" w:rsidRPr="00357DCC" w:rsidRDefault="008F4AA1" w:rsidP="00535407">
            <w:pPr>
              <w:rPr>
                <w:rFonts w:ascii="Times New Roman" w:hAnsi="Times New Roman"/>
                <w:lang w:val="kk-KZ"/>
              </w:rPr>
            </w:pPr>
            <w:r w:rsidRPr="00357DCC">
              <w:rPr>
                <w:rFonts w:ascii="Times New Roman" w:hAnsi="Times New Roman"/>
                <w:lang w:val="kk-KZ"/>
              </w:rPr>
              <w:t>Азот оксиді</w:t>
            </w:r>
          </w:p>
        </w:tc>
        <w:tc>
          <w:tcPr>
            <w:tcW w:w="992"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0,051</w:t>
            </w:r>
          </w:p>
        </w:tc>
        <w:tc>
          <w:tcPr>
            <w:tcW w:w="168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1,284</w:t>
            </w:r>
          </w:p>
        </w:tc>
        <w:tc>
          <w:tcPr>
            <w:tcW w:w="1205"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0,193</w:t>
            </w:r>
          </w:p>
        </w:tc>
        <w:tc>
          <w:tcPr>
            <w:tcW w:w="170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0,967</w:t>
            </w:r>
          </w:p>
        </w:tc>
        <w:tc>
          <w:tcPr>
            <w:tcW w:w="849" w:type="dxa"/>
            <w:shd w:val="clear" w:color="000000" w:fill="FFFFFF"/>
            <w:vAlign w:val="center"/>
          </w:tcPr>
          <w:p w:rsidR="008F4AA1" w:rsidRPr="00357DCC" w:rsidRDefault="008F4AA1" w:rsidP="008F4AA1">
            <w:pPr>
              <w:jc w:val="center"/>
              <w:rPr>
                <w:rFonts w:ascii="Times New Roman" w:hAnsi="Times New Roman"/>
                <w:szCs w:val="22"/>
                <w:lang w:eastAsia="ru-RU"/>
              </w:rPr>
            </w:pPr>
          </w:p>
        </w:tc>
        <w:tc>
          <w:tcPr>
            <w:tcW w:w="993" w:type="dxa"/>
            <w:shd w:val="clear" w:color="000000" w:fill="FFFFFF"/>
            <w:vAlign w:val="center"/>
          </w:tcPr>
          <w:p w:rsidR="008F4AA1" w:rsidRPr="00357DCC" w:rsidRDefault="008F4AA1" w:rsidP="008F4AA1">
            <w:pPr>
              <w:jc w:val="center"/>
              <w:rPr>
                <w:rFonts w:ascii="Times New Roman" w:hAnsi="Times New Roman"/>
                <w:lang w:eastAsia="ru-RU"/>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9943AC">
        <w:trPr>
          <w:trHeight w:val="215"/>
          <w:jc w:val="center"/>
        </w:trPr>
        <w:tc>
          <w:tcPr>
            <w:tcW w:w="2000" w:type="dxa"/>
            <w:shd w:val="clear" w:color="auto" w:fill="auto"/>
            <w:noWrap/>
            <w:vAlign w:val="center"/>
          </w:tcPr>
          <w:p w:rsidR="008F4AA1" w:rsidRPr="00357DCC" w:rsidRDefault="008F4AA1" w:rsidP="00413D25">
            <w:pPr>
              <w:rPr>
                <w:rFonts w:ascii="Times New Roman" w:hAnsi="Times New Roman"/>
                <w:lang w:val="kk-KZ"/>
              </w:rPr>
            </w:pPr>
            <w:r w:rsidRPr="00357DCC">
              <w:rPr>
                <w:rFonts w:ascii="Times New Roman" w:hAnsi="Times New Roman"/>
                <w:lang w:val="kk-KZ"/>
              </w:rPr>
              <w:t>Күкіртті сутегі</w:t>
            </w:r>
          </w:p>
        </w:tc>
        <w:tc>
          <w:tcPr>
            <w:tcW w:w="992"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0,036</w:t>
            </w:r>
          </w:p>
        </w:tc>
        <w:tc>
          <w:tcPr>
            <w:tcW w:w="168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0,593</w:t>
            </w:r>
          </w:p>
        </w:tc>
        <w:tc>
          <w:tcPr>
            <w:tcW w:w="1205"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0,404</w:t>
            </w:r>
          </w:p>
        </w:tc>
        <w:tc>
          <w:tcPr>
            <w:tcW w:w="170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1,011</w:t>
            </w:r>
          </w:p>
        </w:tc>
        <w:tc>
          <w:tcPr>
            <w:tcW w:w="849"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1</w:t>
            </w:r>
          </w:p>
        </w:tc>
        <w:tc>
          <w:tcPr>
            <w:tcW w:w="993" w:type="dxa"/>
            <w:shd w:val="clear" w:color="000000" w:fill="FFFFFF"/>
            <w:vAlign w:val="center"/>
          </w:tcPr>
          <w:p w:rsidR="008F4AA1" w:rsidRPr="00357DCC" w:rsidRDefault="008F4AA1" w:rsidP="008F4AA1">
            <w:pPr>
              <w:jc w:val="center"/>
              <w:rPr>
                <w:rFonts w:ascii="Times New Roman" w:hAnsi="Times New Roman"/>
                <w:lang w:eastAsia="ru-RU"/>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9943AC">
        <w:trPr>
          <w:trHeight w:val="71"/>
          <w:jc w:val="center"/>
        </w:trPr>
        <w:tc>
          <w:tcPr>
            <w:tcW w:w="2000" w:type="dxa"/>
            <w:shd w:val="clear" w:color="auto" w:fill="auto"/>
            <w:noWrap/>
            <w:vAlign w:val="center"/>
          </w:tcPr>
          <w:p w:rsidR="008F4AA1" w:rsidRPr="00357DCC" w:rsidRDefault="008F4AA1" w:rsidP="00535407">
            <w:pPr>
              <w:rPr>
                <w:rFonts w:ascii="Times New Roman" w:hAnsi="Times New Roman"/>
              </w:rPr>
            </w:pPr>
            <w:r w:rsidRPr="00357DCC">
              <w:rPr>
                <w:rFonts w:ascii="Times New Roman" w:hAnsi="Times New Roman"/>
              </w:rPr>
              <w:t>Аммиак</w:t>
            </w:r>
          </w:p>
        </w:tc>
        <w:tc>
          <w:tcPr>
            <w:tcW w:w="992"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0,002</w:t>
            </w:r>
          </w:p>
        </w:tc>
        <w:tc>
          <w:tcPr>
            <w:tcW w:w="168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1205"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0,010</w:t>
            </w:r>
          </w:p>
        </w:tc>
        <w:tc>
          <w:tcPr>
            <w:tcW w:w="170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1,238</w:t>
            </w:r>
          </w:p>
        </w:tc>
        <w:tc>
          <w:tcPr>
            <w:tcW w:w="849"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1</w:t>
            </w:r>
          </w:p>
        </w:tc>
        <w:tc>
          <w:tcPr>
            <w:tcW w:w="993" w:type="dxa"/>
            <w:shd w:val="clear" w:color="000000" w:fill="FFFFFF"/>
            <w:vAlign w:val="center"/>
          </w:tcPr>
          <w:p w:rsidR="008F4AA1" w:rsidRPr="00357DCC" w:rsidRDefault="008F4AA1" w:rsidP="008F4AA1">
            <w:pPr>
              <w:jc w:val="center"/>
              <w:rPr>
                <w:rFonts w:ascii="Times New Roman" w:hAnsi="Times New Roman"/>
                <w:lang w:eastAsia="ru-RU"/>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9943AC">
        <w:trPr>
          <w:trHeight w:val="69"/>
          <w:jc w:val="center"/>
        </w:trPr>
        <w:tc>
          <w:tcPr>
            <w:tcW w:w="2000" w:type="dxa"/>
            <w:shd w:val="clear" w:color="auto" w:fill="auto"/>
            <w:noWrap/>
            <w:vAlign w:val="center"/>
          </w:tcPr>
          <w:p w:rsidR="008F4AA1" w:rsidRPr="00357DCC" w:rsidRDefault="008F4AA1" w:rsidP="00413D25">
            <w:pPr>
              <w:rPr>
                <w:rFonts w:ascii="Times New Roman" w:hAnsi="Times New Roman"/>
              </w:rPr>
            </w:pPr>
            <w:r w:rsidRPr="00357DCC">
              <w:rPr>
                <w:rFonts w:ascii="Times New Roman" w:hAnsi="Times New Roman"/>
                <w:lang w:val="kk-KZ"/>
              </w:rPr>
              <w:t>Көмір сутегісінің сомасы (метанды есептемегенде)</w:t>
            </w:r>
          </w:p>
        </w:tc>
        <w:tc>
          <w:tcPr>
            <w:tcW w:w="992"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0,002</w:t>
            </w:r>
          </w:p>
        </w:tc>
        <w:tc>
          <w:tcPr>
            <w:tcW w:w="168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0,060</w:t>
            </w:r>
          </w:p>
        </w:tc>
        <w:tc>
          <w:tcPr>
            <w:tcW w:w="1205"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0,004</w:t>
            </w:r>
          </w:p>
        </w:tc>
        <w:tc>
          <w:tcPr>
            <w:tcW w:w="170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0,021</w:t>
            </w:r>
          </w:p>
        </w:tc>
        <w:tc>
          <w:tcPr>
            <w:tcW w:w="849" w:type="dxa"/>
            <w:shd w:val="clear" w:color="000000" w:fill="FFFFFF"/>
            <w:vAlign w:val="center"/>
          </w:tcPr>
          <w:p w:rsidR="008F4AA1" w:rsidRPr="00357DCC" w:rsidRDefault="008F4AA1" w:rsidP="008F4AA1">
            <w:pPr>
              <w:jc w:val="center"/>
              <w:rPr>
                <w:rFonts w:ascii="Times New Roman" w:hAnsi="Times New Roman"/>
                <w:szCs w:val="22"/>
                <w:lang w:eastAsia="ru-RU"/>
              </w:rPr>
            </w:pPr>
          </w:p>
        </w:tc>
        <w:tc>
          <w:tcPr>
            <w:tcW w:w="993" w:type="dxa"/>
            <w:shd w:val="clear" w:color="000000" w:fill="FFFFFF"/>
            <w:vAlign w:val="center"/>
          </w:tcPr>
          <w:p w:rsidR="008F4AA1" w:rsidRPr="00357DCC" w:rsidRDefault="008F4AA1" w:rsidP="008F4AA1">
            <w:pPr>
              <w:jc w:val="center"/>
              <w:rPr>
                <w:rFonts w:ascii="Times New Roman" w:hAnsi="Times New Roman"/>
                <w:lang w:eastAsia="ru-RU"/>
              </w:rPr>
            </w:pPr>
          </w:p>
        </w:tc>
        <w:tc>
          <w:tcPr>
            <w:tcW w:w="1134" w:type="dxa"/>
            <w:shd w:val="clear" w:color="000000" w:fill="FFFFFF"/>
          </w:tcPr>
          <w:p w:rsidR="008F4AA1" w:rsidRPr="00357DCC" w:rsidRDefault="008F4AA1" w:rsidP="008F4AA1">
            <w:pPr>
              <w:jc w:val="center"/>
              <w:rPr>
                <w:rFonts w:ascii="Times New Roman" w:hAnsi="Times New Roman"/>
              </w:rPr>
            </w:pPr>
          </w:p>
        </w:tc>
      </w:tr>
      <w:tr w:rsidR="008F4AA1" w:rsidRPr="00357DCC" w:rsidTr="009943AC">
        <w:trPr>
          <w:trHeight w:val="69"/>
          <w:jc w:val="center"/>
        </w:trPr>
        <w:tc>
          <w:tcPr>
            <w:tcW w:w="2000" w:type="dxa"/>
            <w:shd w:val="clear" w:color="auto" w:fill="auto"/>
            <w:noWrap/>
            <w:vAlign w:val="center"/>
          </w:tcPr>
          <w:p w:rsidR="008F4AA1" w:rsidRPr="00357DCC" w:rsidRDefault="008F4AA1" w:rsidP="00535407">
            <w:pPr>
              <w:rPr>
                <w:rFonts w:ascii="Times New Roman" w:hAnsi="Times New Roman"/>
              </w:rPr>
            </w:pPr>
            <w:r w:rsidRPr="00357DCC">
              <w:rPr>
                <w:rFonts w:ascii="Times New Roman" w:hAnsi="Times New Roman"/>
              </w:rPr>
              <w:t>Метан</w:t>
            </w:r>
          </w:p>
        </w:tc>
        <w:tc>
          <w:tcPr>
            <w:tcW w:w="992" w:type="dxa"/>
            <w:shd w:val="clear" w:color="000000" w:fill="FFFFFF"/>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0,920</w:t>
            </w:r>
          </w:p>
        </w:tc>
        <w:tc>
          <w:tcPr>
            <w:tcW w:w="1687"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1205"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6,701</w:t>
            </w:r>
          </w:p>
        </w:tc>
        <w:tc>
          <w:tcPr>
            <w:tcW w:w="1701" w:type="dxa"/>
            <w:shd w:val="clear" w:color="000000" w:fill="FFFFFF"/>
            <w:noWrap/>
            <w:vAlign w:val="center"/>
          </w:tcPr>
          <w:p w:rsidR="008F4AA1" w:rsidRPr="00357DCC" w:rsidRDefault="008F4AA1" w:rsidP="008F4AA1">
            <w:pPr>
              <w:jc w:val="center"/>
              <w:rPr>
                <w:rFonts w:ascii="Times New Roman" w:hAnsi="Times New Roman"/>
                <w:szCs w:val="22"/>
                <w:lang w:eastAsia="ru-RU"/>
              </w:rPr>
            </w:pPr>
            <w:r w:rsidRPr="00357DCC">
              <w:rPr>
                <w:rFonts w:ascii="Times New Roman" w:hAnsi="Times New Roman"/>
                <w:szCs w:val="22"/>
                <w:lang w:eastAsia="ru-RU"/>
              </w:rPr>
              <w:t> </w:t>
            </w:r>
          </w:p>
        </w:tc>
        <w:tc>
          <w:tcPr>
            <w:tcW w:w="849" w:type="dxa"/>
            <w:shd w:val="clear" w:color="000000" w:fill="FFFFFF"/>
            <w:vAlign w:val="center"/>
          </w:tcPr>
          <w:p w:rsidR="008F4AA1" w:rsidRPr="00357DCC" w:rsidRDefault="008F4AA1" w:rsidP="008F4AA1">
            <w:pPr>
              <w:jc w:val="center"/>
              <w:rPr>
                <w:rFonts w:ascii="Times New Roman" w:hAnsi="Times New Roman"/>
                <w:szCs w:val="22"/>
                <w:lang w:eastAsia="ru-RU"/>
              </w:rPr>
            </w:pPr>
          </w:p>
        </w:tc>
        <w:tc>
          <w:tcPr>
            <w:tcW w:w="993" w:type="dxa"/>
            <w:shd w:val="clear" w:color="000000" w:fill="FFFFFF"/>
            <w:vAlign w:val="center"/>
          </w:tcPr>
          <w:p w:rsidR="008F4AA1" w:rsidRPr="00357DCC" w:rsidRDefault="008F4AA1" w:rsidP="008F4AA1">
            <w:pPr>
              <w:jc w:val="center"/>
              <w:rPr>
                <w:rFonts w:ascii="Times New Roman" w:hAnsi="Times New Roman"/>
                <w:lang w:eastAsia="ru-RU"/>
              </w:rPr>
            </w:pPr>
          </w:p>
        </w:tc>
        <w:tc>
          <w:tcPr>
            <w:tcW w:w="1134" w:type="dxa"/>
            <w:shd w:val="clear" w:color="000000" w:fill="FFFFFF"/>
          </w:tcPr>
          <w:p w:rsidR="008F4AA1" w:rsidRPr="00357DCC" w:rsidRDefault="008F4AA1" w:rsidP="008F4AA1">
            <w:pPr>
              <w:jc w:val="center"/>
              <w:rPr>
                <w:rFonts w:ascii="Times New Roman" w:hAnsi="Times New Roman"/>
              </w:rPr>
            </w:pPr>
          </w:p>
        </w:tc>
      </w:tr>
    </w:tbl>
    <w:p w:rsidR="00FB7ED4" w:rsidRPr="00357DCC" w:rsidRDefault="00FB7ED4" w:rsidP="00F62832">
      <w:pPr>
        <w:pStyle w:val="Style19"/>
        <w:widowControl/>
        <w:spacing w:line="240" w:lineRule="auto"/>
        <w:ind w:firstLine="0"/>
        <w:jc w:val="right"/>
        <w:rPr>
          <w:rStyle w:val="FontStyle204"/>
          <w:sz w:val="24"/>
          <w:szCs w:val="24"/>
        </w:rPr>
      </w:pPr>
    </w:p>
    <w:p w:rsidR="00D25AAB" w:rsidRPr="00357DCC" w:rsidRDefault="00D25AAB" w:rsidP="00D25AAB">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деректерібойынша (7.1-сур.) қаланың атмосфералық ауасы жалпыластану деңгейі </w:t>
      </w:r>
      <w:r w:rsidRPr="00357DCC">
        <w:rPr>
          <w:rFonts w:ascii="Times New Roman" w:hAnsi="Times New Roman"/>
          <w:b/>
          <w:i/>
          <w:sz w:val="28"/>
          <w:szCs w:val="28"/>
          <w:lang w:val="kk-KZ"/>
        </w:rPr>
        <w:t>көтеріңкі</w:t>
      </w:r>
      <w:r w:rsidRPr="00357DCC">
        <w:rPr>
          <w:rFonts w:ascii="Times New Roman" w:hAnsi="Times New Roman"/>
          <w:sz w:val="28"/>
          <w:szCs w:val="28"/>
          <w:lang w:val="kk-KZ"/>
        </w:rPr>
        <w:t xml:space="preserve"> 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8F4AA1" w:rsidRPr="00357DCC">
        <w:rPr>
          <w:rFonts w:ascii="Times New Roman" w:hAnsi="Times New Roman"/>
          <w:sz w:val="28"/>
          <w:szCs w:val="28"/>
          <w:lang w:val="kk-KZ"/>
        </w:rPr>
        <w:t>1,7</w:t>
      </w:r>
      <w:r w:rsidRPr="00357DCC">
        <w:rPr>
          <w:rFonts w:ascii="Times New Roman" w:hAnsi="Times New Roman"/>
          <w:sz w:val="28"/>
          <w:szCs w:val="28"/>
          <w:lang w:val="kk-KZ"/>
        </w:rPr>
        <w:t xml:space="preserve"> (көтеріңкі деңгей) және ЕЖҚ= 0,</w:t>
      </w:r>
      <w:r w:rsidR="008F4AA1" w:rsidRPr="00357DCC">
        <w:rPr>
          <w:rFonts w:ascii="Times New Roman" w:hAnsi="Times New Roman"/>
          <w:sz w:val="28"/>
          <w:szCs w:val="28"/>
          <w:lang w:val="kk-KZ"/>
        </w:rPr>
        <w:t>1</w:t>
      </w:r>
      <w:r w:rsidRPr="00357DCC">
        <w:rPr>
          <w:rFonts w:ascii="Times New Roman" w:hAnsi="Times New Roman"/>
          <w:sz w:val="28"/>
          <w:szCs w:val="28"/>
          <w:lang w:val="kk-KZ"/>
        </w:rPr>
        <w:t xml:space="preserve"> % (төмен деңгей)анықталды (1- және 1.1-кестелер).</w:t>
      </w:r>
    </w:p>
    <w:p w:rsidR="00D25AAB" w:rsidRPr="00357DCC" w:rsidRDefault="00D25AAB" w:rsidP="00D25AAB">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қала бойынша </w:t>
      </w:r>
      <w:r w:rsidR="008F4AA1" w:rsidRPr="00357DCC">
        <w:rPr>
          <w:rFonts w:ascii="Times New Roman" w:hAnsi="Times New Roman"/>
          <w:sz w:val="28"/>
          <w:szCs w:val="28"/>
          <w:lang w:val="kk-KZ"/>
        </w:rPr>
        <w:t xml:space="preserve">күкірт диоксиді мен азот диоксидінің </w:t>
      </w:r>
      <w:r w:rsidRPr="00357DCC">
        <w:rPr>
          <w:rFonts w:ascii="Times New Roman" w:hAnsi="Times New Roman"/>
          <w:sz w:val="28"/>
          <w:szCs w:val="28"/>
          <w:lang w:val="kk-KZ"/>
        </w:rPr>
        <w:t>орташа айлық шоғырлары</w:t>
      </w:r>
      <w:r w:rsidR="008F4AA1" w:rsidRPr="00357DCC">
        <w:rPr>
          <w:rFonts w:ascii="Times New Roman" w:hAnsi="Times New Roman"/>
          <w:sz w:val="28"/>
          <w:szCs w:val="28"/>
          <w:lang w:val="kk-KZ"/>
        </w:rPr>
        <w:t xml:space="preserve"> – 1,3 ШЖШ, </w:t>
      </w:r>
      <w:r w:rsidR="00DC1F56" w:rsidRPr="00357DCC">
        <w:rPr>
          <w:rFonts w:ascii="Times New Roman" w:hAnsi="Times New Roman"/>
          <w:sz w:val="28"/>
          <w:szCs w:val="28"/>
          <w:lang w:val="kk-KZ"/>
        </w:rPr>
        <w:t>басқа ластаушы заттардың шоғырлары ШЖШ-</w:t>
      </w:r>
      <w:r w:rsidRPr="00357DCC">
        <w:rPr>
          <w:rFonts w:ascii="Times New Roman" w:hAnsi="Times New Roman"/>
          <w:sz w:val="28"/>
          <w:szCs w:val="28"/>
          <w:lang w:val="kk-KZ"/>
        </w:rPr>
        <w:t>дан аспады.</w:t>
      </w:r>
    </w:p>
    <w:p w:rsidR="00D25AAB" w:rsidRPr="00357DCC" w:rsidRDefault="00D25AAB" w:rsidP="00D25AAB">
      <w:pPr>
        <w:ind w:firstLine="709"/>
        <w:jc w:val="both"/>
        <w:rPr>
          <w:rFonts w:ascii="Times New Roman" w:hAnsi="Times New Roman"/>
          <w:sz w:val="28"/>
          <w:szCs w:val="28"/>
          <w:lang w:val="kk-KZ"/>
        </w:rPr>
      </w:pPr>
      <w:r w:rsidRPr="00357DCC">
        <w:rPr>
          <w:rFonts w:ascii="Times New Roman" w:hAnsi="Times New Roman"/>
          <w:sz w:val="28"/>
          <w:szCs w:val="28"/>
          <w:lang w:val="kk-KZ"/>
        </w:rPr>
        <w:lastRenderedPageBreak/>
        <w:t xml:space="preserve">2016 жылдың </w:t>
      </w:r>
      <w:r w:rsidR="00DC1F56" w:rsidRPr="00357DCC">
        <w:rPr>
          <w:rFonts w:ascii="Times New Roman" w:hAnsi="Times New Roman"/>
          <w:sz w:val="28"/>
          <w:szCs w:val="28"/>
          <w:lang w:val="kk-KZ"/>
        </w:rPr>
        <w:t>наурыз</w:t>
      </w:r>
      <w:r w:rsidRPr="00357DCC">
        <w:rPr>
          <w:rFonts w:ascii="Times New Roman" w:hAnsi="Times New Roman"/>
          <w:sz w:val="28"/>
          <w:szCs w:val="28"/>
          <w:lang w:val="kk-KZ"/>
        </w:rPr>
        <w:t xml:space="preserve"> айында 1 ШЖШ </w:t>
      </w:r>
      <w:r w:rsidR="00DC1F56" w:rsidRPr="00357DCC">
        <w:rPr>
          <w:rFonts w:ascii="Times New Roman" w:hAnsi="Times New Roman"/>
          <w:sz w:val="28"/>
          <w:szCs w:val="28"/>
          <w:lang w:val="kk-KZ"/>
        </w:rPr>
        <w:t>арту</w:t>
      </w:r>
      <w:r w:rsidRPr="00357DCC">
        <w:rPr>
          <w:rFonts w:ascii="Times New Roman" w:hAnsi="Times New Roman"/>
          <w:sz w:val="28"/>
          <w:szCs w:val="28"/>
          <w:lang w:val="kk-KZ"/>
        </w:rPr>
        <w:t xml:space="preserve"> жағдайлары РМ-10 қалқыма бөлшектері</w:t>
      </w:r>
      <w:r w:rsidR="00DC1F56" w:rsidRPr="00357DCC">
        <w:rPr>
          <w:rFonts w:ascii="Times New Roman" w:hAnsi="Times New Roman"/>
          <w:sz w:val="28"/>
          <w:szCs w:val="28"/>
          <w:lang w:val="kk-KZ"/>
        </w:rPr>
        <w:t>, азот оксиді және күкіртті сутегі</w:t>
      </w:r>
      <w:r w:rsidRPr="00357DCC">
        <w:rPr>
          <w:rFonts w:ascii="Times New Roman" w:hAnsi="Times New Roman"/>
          <w:sz w:val="28"/>
          <w:szCs w:val="28"/>
          <w:lang w:val="kk-KZ"/>
        </w:rPr>
        <w:t xml:space="preserve"> бойынша –</w:t>
      </w:r>
      <w:r w:rsidR="00DC1F56" w:rsidRPr="00357DCC">
        <w:rPr>
          <w:rFonts w:ascii="Times New Roman" w:hAnsi="Times New Roman"/>
          <w:sz w:val="28"/>
          <w:szCs w:val="28"/>
          <w:lang w:val="kk-KZ"/>
        </w:rPr>
        <w:t>1</w:t>
      </w:r>
      <w:r w:rsidRPr="00357DCC">
        <w:rPr>
          <w:rFonts w:ascii="Times New Roman" w:hAnsi="Times New Roman"/>
          <w:sz w:val="28"/>
          <w:szCs w:val="28"/>
          <w:lang w:val="kk-KZ"/>
        </w:rPr>
        <w:t xml:space="preserve">, </w:t>
      </w:r>
      <w:r w:rsidR="00DC1F56" w:rsidRPr="00357DCC">
        <w:rPr>
          <w:rFonts w:ascii="Times New Roman" w:hAnsi="Times New Roman"/>
          <w:sz w:val="28"/>
          <w:szCs w:val="28"/>
          <w:lang w:val="kk-KZ"/>
        </w:rPr>
        <w:t xml:space="preserve">көміртегі оксиді бойынша </w:t>
      </w:r>
      <w:r w:rsidRPr="00357DCC">
        <w:rPr>
          <w:rFonts w:ascii="Times New Roman" w:hAnsi="Times New Roman"/>
          <w:sz w:val="28"/>
          <w:szCs w:val="28"/>
          <w:lang w:val="kk-KZ"/>
        </w:rPr>
        <w:t>-</w:t>
      </w:r>
      <w:r w:rsidR="00DC1F56" w:rsidRPr="00357DCC">
        <w:rPr>
          <w:rFonts w:ascii="Times New Roman" w:hAnsi="Times New Roman"/>
          <w:sz w:val="28"/>
          <w:szCs w:val="28"/>
          <w:lang w:val="kk-KZ"/>
        </w:rPr>
        <w:t>3</w:t>
      </w:r>
      <w:r w:rsidRPr="00357DCC">
        <w:rPr>
          <w:rFonts w:ascii="Times New Roman" w:hAnsi="Times New Roman"/>
          <w:sz w:val="28"/>
          <w:szCs w:val="28"/>
          <w:lang w:val="kk-KZ"/>
        </w:rPr>
        <w:t xml:space="preserve"> жағдай тіркелді (4</w:t>
      </w:r>
      <w:r w:rsidR="00DC1F56" w:rsidRPr="00357DCC">
        <w:rPr>
          <w:rFonts w:ascii="Times New Roman" w:hAnsi="Times New Roman"/>
          <w:sz w:val="28"/>
          <w:szCs w:val="28"/>
          <w:lang w:val="kk-KZ"/>
        </w:rPr>
        <w:t>9</w:t>
      </w:r>
      <w:r w:rsidRPr="00357DCC">
        <w:rPr>
          <w:rFonts w:ascii="Times New Roman" w:hAnsi="Times New Roman"/>
          <w:sz w:val="28"/>
          <w:szCs w:val="28"/>
          <w:lang w:val="kk-KZ"/>
        </w:rPr>
        <w:t>-кесте).</w:t>
      </w:r>
    </w:p>
    <w:p w:rsidR="00FE37CA" w:rsidRPr="00357DCC" w:rsidRDefault="00FE37CA" w:rsidP="00F62832">
      <w:pPr>
        <w:jc w:val="center"/>
        <w:rPr>
          <w:rFonts w:ascii="Times New Roman" w:hAnsi="Times New Roman"/>
          <w:b/>
          <w:sz w:val="28"/>
          <w:szCs w:val="28"/>
          <w:lang w:val="kk-KZ"/>
        </w:rPr>
      </w:pPr>
    </w:p>
    <w:p w:rsidR="00DC1F56" w:rsidRPr="00357DCC" w:rsidRDefault="00DC1F56" w:rsidP="00F62832">
      <w:pPr>
        <w:jc w:val="center"/>
        <w:rPr>
          <w:rFonts w:ascii="Times New Roman" w:hAnsi="Times New Roman"/>
          <w:b/>
          <w:sz w:val="28"/>
          <w:szCs w:val="28"/>
          <w:lang w:val="kk-KZ"/>
        </w:rPr>
      </w:pPr>
    </w:p>
    <w:p w:rsidR="00DC1F56" w:rsidRPr="00357DCC" w:rsidRDefault="00DC1F56" w:rsidP="00DC1F56">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7.2Ақсай қаласы бойынша атмосфералық ауаның ластану жай-күйі</w:t>
      </w:r>
    </w:p>
    <w:p w:rsidR="00DC1F56" w:rsidRPr="00357DCC" w:rsidRDefault="00DC1F56" w:rsidP="00DC1F56">
      <w:pPr>
        <w:pStyle w:val="Style100"/>
        <w:widowControl/>
        <w:spacing w:line="240" w:lineRule="auto"/>
        <w:ind w:firstLine="706"/>
        <w:rPr>
          <w:rStyle w:val="FontStyle204"/>
          <w:sz w:val="20"/>
          <w:szCs w:val="20"/>
          <w:lang w:val="kk-KZ"/>
        </w:rPr>
      </w:pPr>
    </w:p>
    <w:p w:rsidR="00DC1F56" w:rsidRPr="00357DCC" w:rsidRDefault="00DC1F56" w:rsidP="00DC1F56">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1стационарлық бекетте жүргізілді </w:t>
      </w:r>
      <w:r w:rsidRPr="00357DCC">
        <w:rPr>
          <w:rFonts w:ascii="Times New Roman" w:hAnsi="Times New Roman"/>
          <w:sz w:val="28"/>
          <w:szCs w:val="28"/>
          <w:lang w:val="kk-KZ"/>
        </w:rPr>
        <w:t>(7.2-сур., 50-кесте)</w:t>
      </w:r>
      <w:r w:rsidRPr="00357DCC">
        <w:rPr>
          <w:rStyle w:val="FontStyle201"/>
          <w:sz w:val="28"/>
          <w:szCs w:val="28"/>
          <w:lang w:val="kk-KZ"/>
        </w:rPr>
        <w:t>.</w:t>
      </w:r>
    </w:p>
    <w:p w:rsidR="00DC1F56" w:rsidRPr="00357DCC" w:rsidRDefault="00DC1F56" w:rsidP="00DC1F56">
      <w:pPr>
        <w:jc w:val="right"/>
        <w:rPr>
          <w:rFonts w:ascii="Times New Roman" w:hAnsi="Times New Roman"/>
          <w:lang w:val="kk-KZ"/>
        </w:rPr>
      </w:pPr>
      <w:r w:rsidRPr="00357DCC">
        <w:rPr>
          <w:rFonts w:ascii="Times New Roman" w:hAnsi="Times New Roman"/>
          <w:lang w:val="kk-KZ"/>
        </w:rPr>
        <w:t>50- кесте</w:t>
      </w:r>
    </w:p>
    <w:p w:rsidR="00DC1F56" w:rsidRPr="00357DCC" w:rsidRDefault="00DC1F56" w:rsidP="00DC1F56">
      <w:pPr>
        <w:pStyle w:val="Style100"/>
        <w:widowControl/>
        <w:spacing w:line="0" w:lineRule="atLeast"/>
        <w:ind w:firstLine="708"/>
        <w:jc w:val="center"/>
        <w:rPr>
          <w:rStyle w:val="FontStyle201"/>
          <w:i w:val="0"/>
          <w:sz w:val="28"/>
          <w:szCs w:val="28"/>
          <w:lang w:val="kk-KZ"/>
        </w:rPr>
      </w:pPr>
      <w:r w:rsidRPr="00357DCC">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26"/>
        <w:gridCol w:w="3544"/>
      </w:tblGrid>
      <w:tr w:rsidR="00DC1F56" w:rsidRPr="00357DCC" w:rsidTr="0008375A">
        <w:tc>
          <w:tcPr>
            <w:tcW w:w="959" w:type="dxa"/>
            <w:vAlign w:val="center"/>
          </w:tcPr>
          <w:p w:rsidR="00DC1F56" w:rsidRPr="00357DCC" w:rsidRDefault="00DC1F56" w:rsidP="0008375A">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6" w:type="dxa"/>
            <w:vAlign w:val="center"/>
          </w:tcPr>
          <w:p w:rsidR="00DC1F56" w:rsidRPr="00357DCC" w:rsidRDefault="00DC1F56" w:rsidP="0008375A">
            <w:pPr>
              <w:jc w:val="center"/>
              <w:outlineLvl w:val="1"/>
              <w:rPr>
                <w:rFonts w:ascii="Times New Roman" w:hAnsi="Times New Roman"/>
                <w:b/>
              </w:rPr>
            </w:pPr>
            <w:r w:rsidRPr="00357DCC">
              <w:rPr>
                <w:rFonts w:ascii="Times New Roman" w:hAnsi="Times New Roman"/>
                <w:b/>
                <w:lang w:val="kk-KZ"/>
              </w:rPr>
              <w:t>Сынама мерзімі</w:t>
            </w:r>
          </w:p>
        </w:tc>
        <w:tc>
          <w:tcPr>
            <w:tcW w:w="1884" w:type="dxa"/>
            <w:vAlign w:val="center"/>
          </w:tcPr>
          <w:p w:rsidR="00DC1F56" w:rsidRPr="00357DCC" w:rsidRDefault="00DC1F56" w:rsidP="0008375A">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226" w:type="dxa"/>
            <w:vAlign w:val="center"/>
          </w:tcPr>
          <w:p w:rsidR="00DC1F56" w:rsidRPr="00357DCC" w:rsidRDefault="00DC1F56" w:rsidP="0008375A">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544" w:type="dxa"/>
            <w:vAlign w:val="center"/>
          </w:tcPr>
          <w:p w:rsidR="00DC1F56" w:rsidRPr="00357DCC" w:rsidRDefault="00DC1F56" w:rsidP="0008375A">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DC1F56" w:rsidRPr="00357DCC" w:rsidTr="0008375A">
        <w:tc>
          <w:tcPr>
            <w:tcW w:w="959" w:type="dxa"/>
            <w:vAlign w:val="center"/>
          </w:tcPr>
          <w:p w:rsidR="00DC1F56" w:rsidRPr="00357DCC" w:rsidRDefault="00DC1F56" w:rsidP="0008375A">
            <w:pPr>
              <w:jc w:val="center"/>
              <w:outlineLvl w:val="1"/>
              <w:rPr>
                <w:rFonts w:ascii="Times New Roman" w:hAnsi="Times New Roman"/>
              </w:rPr>
            </w:pPr>
            <w:r w:rsidRPr="00357DCC">
              <w:rPr>
                <w:rFonts w:ascii="Times New Roman" w:hAnsi="Times New Roman"/>
              </w:rPr>
              <w:t>2</w:t>
            </w:r>
          </w:p>
        </w:tc>
        <w:tc>
          <w:tcPr>
            <w:tcW w:w="1276" w:type="dxa"/>
            <w:vAlign w:val="center"/>
          </w:tcPr>
          <w:p w:rsidR="00DC1F56" w:rsidRPr="00357DCC" w:rsidRDefault="00DC1F56" w:rsidP="0008375A">
            <w:pPr>
              <w:jc w:val="center"/>
              <w:outlineLvl w:val="1"/>
              <w:rPr>
                <w:rFonts w:ascii="Times New Roman" w:hAnsi="Times New Roman"/>
              </w:rPr>
            </w:pPr>
            <w:r w:rsidRPr="00357DCC">
              <w:rPr>
                <w:rFonts w:ascii="Times New Roman" w:hAnsi="Times New Roman"/>
                <w:lang w:val="kk-KZ"/>
              </w:rPr>
              <w:t>әр 20 минут сайын</w:t>
            </w:r>
          </w:p>
        </w:tc>
        <w:tc>
          <w:tcPr>
            <w:tcW w:w="1884" w:type="dxa"/>
            <w:vAlign w:val="center"/>
          </w:tcPr>
          <w:p w:rsidR="00DC1F56" w:rsidRPr="00357DCC" w:rsidRDefault="00DC1F56" w:rsidP="0008375A">
            <w:pPr>
              <w:jc w:val="center"/>
              <w:outlineLvl w:val="1"/>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226" w:type="dxa"/>
            <w:vAlign w:val="center"/>
          </w:tcPr>
          <w:p w:rsidR="00DC1F56" w:rsidRPr="00357DCC" w:rsidRDefault="00DC1F56" w:rsidP="0008375A">
            <w:pPr>
              <w:jc w:val="center"/>
              <w:rPr>
                <w:rFonts w:ascii="Times New Roman" w:hAnsi="Times New Roman"/>
              </w:rPr>
            </w:pPr>
            <w:r w:rsidRPr="00357DCC">
              <w:rPr>
                <w:rStyle w:val="FontStyle204"/>
                <w:sz w:val="24"/>
                <w:szCs w:val="24"/>
                <w:lang w:val="kk-KZ"/>
              </w:rPr>
              <w:t>Утвинская көшесі, 17</w:t>
            </w:r>
          </w:p>
        </w:tc>
        <w:tc>
          <w:tcPr>
            <w:tcW w:w="3544" w:type="dxa"/>
            <w:vAlign w:val="center"/>
          </w:tcPr>
          <w:p w:rsidR="00DC1F56" w:rsidRPr="00357DCC" w:rsidRDefault="00DC1F56" w:rsidP="00DC1F56">
            <w:r w:rsidRPr="00357DCC">
              <w:rPr>
                <w:rFonts w:ascii="Times New Roman" w:hAnsi="Times New Roman"/>
              </w:rPr>
              <w:t>РМ-10</w:t>
            </w:r>
            <w:r w:rsidRPr="00357DCC">
              <w:rPr>
                <w:rFonts w:ascii="Times New Roman" w:hAnsi="Times New Roman"/>
                <w:lang w:val="kk-KZ"/>
              </w:rPr>
              <w:t xml:space="preserve"> қалқыма бөлшектері,  күкірт диоксиді, көміртегі оксиді, азот диоксиді мен оксиді</w:t>
            </w:r>
            <w:r w:rsidRPr="00357DCC">
              <w:rPr>
                <w:rStyle w:val="FontStyle204"/>
                <w:sz w:val="24"/>
                <w:szCs w:val="24"/>
                <w:lang w:val="kk-KZ"/>
              </w:rPr>
              <w:t>, озон, күкіртті сутегі</w:t>
            </w:r>
            <w:r w:rsidRPr="00357DCC">
              <w:rPr>
                <w:rFonts w:ascii="Times New Roman" w:hAnsi="Times New Roman"/>
              </w:rPr>
              <w:t xml:space="preserve">аммиак, </w:t>
            </w:r>
            <w:r w:rsidRPr="00357DCC">
              <w:rPr>
                <w:rFonts w:ascii="Times New Roman" w:hAnsi="Times New Roman"/>
                <w:lang w:val="kk-KZ"/>
              </w:rPr>
              <w:t>көмір сутегісінің сомасы</w:t>
            </w:r>
            <w:r w:rsidRPr="00357DCC">
              <w:rPr>
                <w:rFonts w:ascii="Times New Roman" w:hAnsi="Times New Roman"/>
              </w:rPr>
              <w:t>, метан</w:t>
            </w:r>
          </w:p>
        </w:tc>
      </w:tr>
    </w:tbl>
    <w:p w:rsidR="00DC1F56" w:rsidRPr="00357DCC" w:rsidRDefault="00DC1F56" w:rsidP="00F62832">
      <w:pPr>
        <w:jc w:val="center"/>
        <w:rPr>
          <w:rFonts w:ascii="Times New Roman" w:hAnsi="Times New Roman"/>
          <w:b/>
          <w:sz w:val="28"/>
          <w:szCs w:val="28"/>
          <w:lang w:val="kk-KZ"/>
        </w:rPr>
      </w:pPr>
    </w:p>
    <w:p w:rsidR="00DC1F56" w:rsidRPr="00357DCC" w:rsidRDefault="00DC1F56" w:rsidP="00F62832">
      <w:pPr>
        <w:jc w:val="center"/>
        <w:rPr>
          <w:rFonts w:ascii="Times New Roman" w:hAnsi="Times New Roman"/>
          <w:b/>
          <w:sz w:val="28"/>
          <w:szCs w:val="28"/>
          <w:lang w:val="kk-KZ"/>
        </w:rPr>
      </w:pPr>
      <w:r w:rsidRPr="00357DCC">
        <w:rPr>
          <w:rFonts w:ascii="Times New Roman" w:hAnsi="Times New Roman"/>
          <w:i/>
          <w:noProof/>
          <w:sz w:val="20"/>
          <w:lang w:eastAsia="ru-RU" w:bidi="ar-SA"/>
        </w:rPr>
        <w:drawing>
          <wp:inline distT="0" distB="0" distL="0" distR="0">
            <wp:extent cx="5981065" cy="4137025"/>
            <wp:effectExtent l="19050" t="0" r="635" b="0"/>
            <wp:docPr id="5" name="Рисунок 5" descr="Акс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ксай"/>
                    <pic:cNvPicPr>
                      <a:picLocks noChangeAspect="1" noChangeArrowheads="1"/>
                    </pic:cNvPicPr>
                  </pic:nvPicPr>
                  <pic:blipFill>
                    <a:blip r:embed="rId56"/>
                    <a:srcRect/>
                    <a:stretch>
                      <a:fillRect/>
                    </a:stretch>
                  </pic:blipFill>
                  <pic:spPr bwMode="auto">
                    <a:xfrm>
                      <a:off x="0" y="0"/>
                      <a:ext cx="5981065" cy="4137025"/>
                    </a:xfrm>
                    <a:prstGeom prst="rect">
                      <a:avLst/>
                    </a:prstGeom>
                    <a:noFill/>
                    <a:ln w="9525">
                      <a:noFill/>
                      <a:miter lim="800000"/>
                      <a:headEnd/>
                      <a:tailEnd/>
                    </a:ln>
                  </pic:spPr>
                </pic:pic>
              </a:graphicData>
            </a:graphic>
          </wp:inline>
        </w:drawing>
      </w:r>
    </w:p>
    <w:p w:rsidR="00DC1F56" w:rsidRPr="00357DCC" w:rsidRDefault="00DC1F56" w:rsidP="00DC1F56">
      <w:pPr>
        <w:ind w:right="-375"/>
        <w:jc w:val="center"/>
        <w:rPr>
          <w:rFonts w:ascii="Times New Roman" w:hAnsi="Times New Roman"/>
          <w:lang w:val="kk-KZ"/>
        </w:rPr>
      </w:pPr>
      <w:r w:rsidRPr="00357DCC">
        <w:rPr>
          <w:rFonts w:ascii="Times New Roman" w:hAnsi="Times New Roman"/>
          <w:lang w:val="kk-KZ"/>
        </w:rPr>
        <w:t>7.2-сурет. Ақсай қаласының атмосфералық ауа ластануын бақылау стационарлық желісінің орналасу сызбасы</w:t>
      </w:r>
    </w:p>
    <w:p w:rsidR="00DC1F56" w:rsidRPr="00357DCC" w:rsidRDefault="00DC1F56" w:rsidP="00DC1F56">
      <w:pPr>
        <w:tabs>
          <w:tab w:val="left" w:pos="8102"/>
          <w:tab w:val="right" w:pos="9637"/>
        </w:tabs>
        <w:jc w:val="right"/>
        <w:rPr>
          <w:rFonts w:ascii="Times New Roman" w:hAnsi="Times New Roman"/>
          <w:lang w:val="kk-KZ"/>
        </w:rPr>
      </w:pPr>
      <w:r w:rsidRPr="00357DCC">
        <w:rPr>
          <w:rFonts w:ascii="Times New Roman" w:hAnsi="Times New Roman"/>
          <w:lang w:val="kk-KZ"/>
        </w:rPr>
        <w:tab/>
        <w:t>51 кесте</w:t>
      </w:r>
    </w:p>
    <w:p w:rsidR="00DC1F56" w:rsidRPr="00357DCC" w:rsidRDefault="00DC1F56" w:rsidP="00DC1F56">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Ақсай қаласының атмосфералық ауа ластануының сипаттамасы</w:t>
      </w:r>
    </w:p>
    <w:p w:rsidR="00DC1F56" w:rsidRPr="00357DCC" w:rsidRDefault="00DC1F56" w:rsidP="00DC1F56">
      <w:pPr>
        <w:pStyle w:val="Style100"/>
        <w:widowControl/>
        <w:spacing w:line="0" w:lineRule="atLeast"/>
        <w:ind w:firstLine="708"/>
        <w:rPr>
          <w:rStyle w:val="FontStyle201"/>
          <w:b/>
          <w:i w:val="0"/>
          <w:sz w:val="16"/>
          <w:szCs w:val="16"/>
          <w:lang w:val="kk-KZ"/>
        </w:rPr>
      </w:pPr>
    </w:p>
    <w:tbl>
      <w:tblPr>
        <w:tblW w:w="10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687"/>
        <w:gridCol w:w="1205"/>
        <w:gridCol w:w="1701"/>
        <w:gridCol w:w="849"/>
        <w:gridCol w:w="993"/>
        <w:gridCol w:w="1134"/>
      </w:tblGrid>
      <w:tr w:rsidR="00DC1F56" w:rsidRPr="00357DCC" w:rsidTr="0008375A">
        <w:trPr>
          <w:trHeight w:val="342"/>
          <w:jc w:val="center"/>
        </w:trPr>
        <w:tc>
          <w:tcPr>
            <w:tcW w:w="2000" w:type="dxa"/>
            <w:vMerge w:val="restart"/>
            <w:shd w:val="clear" w:color="auto" w:fill="auto"/>
            <w:noWrap/>
            <w:vAlign w:val="center"/>
          </w:tcPr>
          <w:p w:rsidR="00DC1F56" w:rsidRPr="00357DCC" w:rsidRDefault="00DC1F56" w:rsidP="0008375A">
            <w:pPr>
              <w:jc w:val="center"/>
              <w:rPr>
                <w:rFonts w:ascii="Times New Roman" w:hAnsi="Times New Roman"/>
                <w:b/>
                <w:bCs/>
                <w:lang w:eastAsia="ru-RU" w:bidi="ar-SA"/>
              </w:rPr>
            </w:pPr>
            <w:r w:rsidRPr="00357DCC">
              <w:rPr>
                <w:rFonts w:ascii="Times New Roman" w:hAnsi="Times New Roman"/>
                <w:b/>
                <w:bCs/>
                <w:lang w:val="kk-KZ" w:eastAsia="ru-RU" w:bidi="ar-SA"/>
              </w:rPr>
              <w:t>Қоспа</w:t>
            </w:r>
          </w:p>
        </w:tc>
        <w:tc>
          <w:tcPr>
            <w:tcW w:w="2679" w:type="dxa"/>
            <w:gridSpan w:val="2"/>
            <w:shd w:val="clear" w:color="auto" w:fill="auto"/>
            <w:vAlign w:val="center"/>
          </w:tcPr>
          <w:p w:rsidR="00DC1F56" w:rsidRPr="00357DCC" w:rsidRDefault="00DC1F56" w:rsidP="0008375A">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06" w:type="dxa"/>
            <w:gridSpan w:val="2"/>
            <w:shd w:val="clear" w:color="auto" w:fill="auto"/>
            <w:vAlign w:val="center"/>
          </w:tcPr>
          <w:p w:rsidR="00DC1F56" w:rsidRPr="00357DCC" w:rsidRDefault="00DC1F56" w:rsidP="0008375A">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6" w:type="dxa"/>
            <w:gridSpan w:val="3"/>
          </w:tcPr>
          <w:p w:rsidR="00DC1F56" w:rsidRPr="00357DCC" w:rsidRDefault="00DC1F56" w:rsidP="0008375A">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DC1F56" w:rsidRPr="00357DCC" w:rsidTr="0008375A">
        <w:trPr>
          <w:trHeight w:val="276"/>
          <w:jc w:val="center"/>
        </w:trPr>
        <w:tc>
          <w:tcPr>
            <w:tcW w:w="2000" w:type="dxa"/>
            <w:vMerge/>
            <w:shd w:val="clear" w:color="auto" w:fill="auto"/>
            <w:noWrap/>
            <w:vAlign w:val="center"/>
          </w:tcPr>
          <w:p w:rsidR="00DC1F56" w:rsidRPr="00357DCC" w:rsidRDefault="00DC1F56" w:rsidP="0008375A">
            <w:pPr>
              <w:jc w:val="center"/>
              <w:rPr>
                <w:rFonts w:ascii="Times New Roman" w:hAnsi="Times New Roman"/>
                <w:b/>
                <w:bCs/>
                <w:lang w:eastAsia="ru-RU" w:bidi="ar-SA"/>
              </w:rPr>
            </w:pPr>
          </w:p>
        </w:tc>
        <w:tc>
          <w:tcPr>
            <w:tcW w:w="992" w:type="dxa"/>
            <w:shd w:val="clear" w:color="auto" w:fill="auto"/>
            <w:vAlign w:val="center"/>
          </w:tcPr>
          <w:p w:rsidR="00DC1F56" w:rsidRPr="00357DCC" w:rsidRDefault="00DC1F56" w:rsidP="0008375A">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87" w:type="dxa"/>
            <w:shd w:val="clear" w:color="auto" w:fill="auto"/>
            <w:vAlign w:val="center"/>
          </w:tcPr>
          <w:p w:rsidR="00DC1F56" w:rsidRPr="00357DCC" w:rsidRDefault="00DC1F56" w:rsidP="0008375A">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арту еселігі</w:t>
            </w:r>
          </w:p>
        </w:tc>
        <w:tc>
          <w:tcPr>
            <w:tcW w:w="1205" w:type="dxa"/>
            <w:shd w:val="clear" w:color="auto" w:fill="auto"/>
            <w:vAlign w:val="center"/>
          </w:tcPr>
          <w:p w:rsidR="00DC1F56" w:rsidRPr="00357DCC" w:rsidRDefault="00DC1F56" w:rsidP="0008375A">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DC1F56" w:rsidRPr="00357DCC" w:rsidRDefault="00DC1F56" w:rsidP="0008375A">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арту еселігі</w:t>
            </w:r>
          </w:p>
        </w:tc>
        <w:tc>
          <w:tcPr>
            <w:tcW w:w="849" w:type="dxa"/>
            <w:vAlign w:val="center"/>
          </w:tcPr>
          <w:p w:rsidR="00DC1F56" w:rsidRPr="00357DCC" w:rsidRDefault="00DC1F56" w:rsidP="0008375A">
            <w:pPr>
              <w:jc w:val="center"/>
              <w:rPr>
                <w:rFonts w:ascii="Times New Roman" w:hAnsi="Times New Roman"/>
                <w:b/>
                <w:bCs/>
                <w:spacing w:val="-20"/>
                <w:lang w:val="kk-KZ"/>
              </w:rPr>
            </w:pPr>
            <w:r w:rsidRPr="00357DCC">
              <w:rPr>
                <w:rFonts w:ascii="Times New Roman" w:hAnsi="Times New Roman"/>
                <w:b/>
                <w:bCs/>
                <w:spacing w:val="-20"/>
              </w:rPr>
              <w:t>&gt;</w:t>
            </w:r>
            <w:r w:rsidRPr="00357DCC">
              <w:rPr>
                <w:rFonts w:ascii="Times New Roman" w:hAnsi="Times New Roman"/>
                <w:b/>
                <w:bCs/>
                <w:spacing w:val="-20"/>
                <w:lang w:val="kk-KZ"/>
              </w:rPr>
              <w:t>ШЖШ</w:t>
            </w:r>
          </w:p>
        </w:tc>
        <w:tc>
          <w:tcPr>
            <w:tcW w:w="993" w:type="dxa"/>
            <w:vAlign w:val="center"/>
          </w:tcPr>
          <w:p w:rsidR="00DC1F56" w:rsidRPr="00357DCC" w:rsidRDefault="00DC1F56" w:rsidP="0008375A">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vAlign w:val="center"/>
          </w:tcPr>
          <w:p w:rsidR="00DC1F56" w:rsidRPr="00357DCC" w:rsidRDefault="00DC1F56" w:rsidP="0008375A">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DC1F56" w:rsidRPr="00357DCC" w:rsidTr="0008375A">
        <w:trPr>
          <w:trHeight w:val="159"/>
          <w:jc w:val="center"/>
        </w:trPr>
        <w:tc>
          <w:tcPr>
            <w:tcW w:w="2000" w:type="dxa"/>
            <w:shd w:val="clear" w:color="auto" w:fill="auto"/>
            <w:noWrap/>
            <w:vAlign w:val="center"/>
          </w:tcPr>
          <w:p w:rsidR="00DC1F56" w:rsidRPr="00357DCC" w:rsidRDefault="00DC1F56" w:rsidP="0008375A">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0,007</w:t>
            </w:r>
          </w:p>
        </w:tc>
        <w:tc>
          <w:tcPr>
            <w:tcW w:w="1687"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0,115</w:t>
            </w:r>
          </w:p>
        </w:tc>
        <w:tc>
          <w:tcPr>
            <w:tcW w:w="1205"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0,027</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0,089</w:t>
            </w:r>
          </w:p>
        </w:tc>
        <w:tc>
          <w:tcPr>
            <w:tcW w:w="849" w:type="dxa"/>
            <w:shd w:val="clear" w:color="000000" w:fill="FFFFFF"/>
            <w:vAlign w:val="center"/>
          </w:tcPr>
          <w:p w:rsidR="00DC1F56" w:rsidRPr="00357DCC" w:rsidRDefault="00DC1F56" w:rsidP="0008375A">
            <w:pPr>
              <w:jc w:val="center"/>
              <w:rPr>
                <w:rFonts w:ascii="Times New Roman" w:hAnsi="Times New Roman"/>
              </w:rPr>
            </w:pPr>
          </w:p>
        </w:tc>
        <w:tc>
          <w:tcPr>
            <w:tcW w:w="993"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08375A">
        <w:trPr>
          <w:trHeight w:val="225"/>
          <w:jc w:val="center"/>
        </w:trPr>
        <w:tc>
          <w:tcPr>
            <w:tcW w:w="2000" w:type="dxa"/>
            <w:shd w:val="clear" w:color="auto" w:fill="auto"/>
            <w:noWrap/>
            <w:vAlign w:val="center"/>
          </w:tcPr>
          <w:p w:rsidR="00DC1F56" w:rsidRPr="00357DCC" w:rsidRDefault="00DC1F56" w:rsidP="0008375A">
            <w:pPr>
              <w:rPr>
                <w:rFonts w:ascii="Times New Roman" w:hAnsi="Times New Roman"/>
                <w:lang w:val="kk-KZ"/>
              </w:rPr>
            </w:pPr>
            <w:r w:rsidRPr="00357DCC">
              <w:rPr>
                <w:rFonts w:ascii="Times New Roman" w:hAnsi="Times New Roman"/>
                <w:lang w:val="kk-KZ"/>
              </w:rPr>
              <w:t>Күкірт диоксиді</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0,029</w:t>
            </w:r>
          </w:p>
        </w:tc>
        <w:tc>
          <w:tcPr>
            <w:tcW w:w="1687"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0,588</w:t>
            </w:r>
          </w:p>
        </w:tc>
        <w:tc>
          <w:tcPr>
            <w:tcW w:w="1205"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0,117</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0,234</w:t>
            </w:r>
          </w:p>
        </w:tc>
        <w:tc>
          <w:tcPr>
            <w:tcW w:w="849" w:type="dxa"/>
            <w:shd w:val="clear" w:color="000000" w:fill="FFFFFF"/>
            <w:vAlign w:val="center"/>
          </w:tcPr>
          <w:p w:rsidR="00DC1F56" w:rsidRPr="00357DCC" w:rsidRDefault="00DC1F56" w:rsidP="0008375A">
            <w:pPr>
              <w:jc w:val="center"/>
              <w:rPr>
                <w:rFonts w:ascii="Times New Roman" w:hAnsi="Times New Roman"/>
              </w:rPr>
            </w:pPr>
          </w:p>
        </w:tc>
        <w:tc>
          <w:tcPr>
            <w:tcW w:w="993"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sz w:val="22"/>
                <w:szCs w:val="22"/>
              </w:rPr>
            </w:pPr>
          </w:p>
        </w:tc>
      </w:tr>
      <w:tr w:rsidR="00DC1F56" w:rsidRPr="00357DCC" w:rsidTr="0008375A">
        <w:trPr>
          <w:trHeight w:val="225"/>
          <w:jc w:val="center"/>
        </w:trPr>
        <w:tc>
          <w:tcPr>
            <w:tcW w:w="2000" w:type="dxa"/>
            <w:shd w:val="clear" w:color="auto" w:fill="auto"/>
            <w:noWrap/>
            <w:vAlign w:val="center"/>
          </w:tcPr>
          <w:p w:rsidR="00DC1F56" w:rsidRPr="00357DCC" w:rsidRDefault="00DC1F56" w:rsidP="0008375A">
            <w:pPr>
              <w:rPr>
                <w:rFonts w:ascii="Times New Roman" w:hAnsi="Times New Roman"/>
                <w:lang w:val="kk-KZ"/>
              </w:rPr>
            </w:pPr>
            <w:r w:rsidRPr="00357DCC">
              <w:rPr>
                <w:rFonts w:ascii="Times New Roman" w:hAnsi="Times New Roman"/>
                <w:lang w:val="kk-KZ"/>
              </w:rPr>
              <w:t>Көміртегі оксиді</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687"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205"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849" w:type="dxa"/>
            <w:shd w:val="clear" w:color="000000" w:fill="FFFFFF"/>
            <w:vAlign w:val="center"/>
          </w:tcPr>
          <w:p w:rsidR="00DC1F56" w:rsidRPr="00357DCC" w:rsidRDefault="00DC1F56" w:rsidP="0008375A">
            <w:pPr>
              <w:jc w:val="center"/>
              <w:rPr>
                <w:rFonts w:ascii="Times New Roman" w:hAnsi="Times New Roman"/>
              </w:rPr>
            </w:pPr>
          </w:p>
        </w:tc>
        <w:tc>
          <w:tcPr>
            <w:tcW w:w="993"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sz w:val="22"/>
                <w:szCs w:val="22"/>
              </w:rPr>
            </w:pPr>
          </w:p>
        </w:tc>
      </w:tr>
      <w:tr w:rsidR="00DC1F56" w:rsidRPr="00357DCC" w:rsidTr="0008375A">
        <w:trPr>
          <w:trHeight w:val="215"/>
          <w:jc w:val="center"/>
        </w:trPr>
        <w:tc>
          <w:tcPr>
            <w:tcW w:w="2000" w:type="dxa"/>
            <w:shd w:val="clear" w:color="auto" w:fill="auto"/>
            <w:noWrap/>
            <w:vAlign w:val="center"/>
          </w:tcPr>
          <w:p w:rsidR="00DC1F56" w:rsidRPr="00357DCC" w:rsidRDefault="00DC1F56" w:rsidP="0008375A">
            <w:pPr>
              <w:rPr>
                <w:rFonts w:ascii="Times New Roman" w:hAnsi="Times New Roman"/>
                <w:lang w:val="kk-KZ"/>
              </w:rPr>
            </w:pPr>
            <w:r w:rsidRPr="00357DCC">
              <w:rPr>
                <w:rFonts w:ascii="Times New Roman" w:hAnsi="Times New Roman"/>
                <w:lang w:val="kk-KZ"/>
              </w:rPr>
              <w:t>Азот диоксиді</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0,012</w:t>
            </w:r>
          </w:p>
        </w:tc>
        <w:tc>
          <w:tcPr>
            <w:tcW w:w="1687"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0,290</w:t>
            </w:r>
          </w:p>
        </w:tc>
        <w:tc>
          <w:tcPr>
            <w:tcW w:w="1205"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0,030</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0,148</w:t>
            </w:r>
          </w:p>
        </w:tc>
        <w:tc>
          <w:tcPr>
            <w:tcW w:w="849" w:type="dxa"/>
            <w:shd w:val="clear" w:color="000000" w:fill="FFFFFF"/>
            <w:vAlign w:val="center"/>
          </w:tcPr>
          <w:p w:rsidR="00DC1F56" w:rsidRPr="00357DCC" w:rsidRDefault="00DC1F56" w:rsidP="0008375A">
            <w:pPr>
              <w:jc w:val="center"/>
              <w:rPr>
                <w:rFonts w:ascii="Times New Roman" w:hAnsi="Times New Roman"/>
              </w:rPr>
            </w:pPr>
          </w:p>
        </w:tc>
        <w:tc>
          <w:tcPr>
            <w:tcW w:w="993"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sz w:val="22"/>
                <w:szCs w:val="22"/>
              </w:rPr>
            </w:pPr>
          </w:p>
        </w:tc>
      </w:tr>
      <w:tr w:rsidR="00DC1F56" w:rsidRPr="00357DCC" w:rsidTr="0008375A">
        <w:trPr>
          <w:trHeight w:val="215"/>
          <w:jc w:val="center"/>
        </w:trPr>
        <w:tc>
          <w:tcPr>
            <w:tcW w:w="2000" w:type="dxa"/>
            <w:shd w:val="clear" w:color="auto" w:fill="auto"/>
            <w:noWrap/>
            <w:vAlign w:val="center"/>
          </w:tcPr>
          <w:p w:rsidR="00DC1F56" w:rsidRPr="00357DCC" w:rsidRDefault="00DC1F56" w:rsidP="0008375A">
            <w:pPr>
              <w:rPr>
                <w:rFonts w:ascii="Times New Roman" w:hAnsi="Times New Roman"/>
                <w:lang w:val="kk-KZ"/>
              </w:rPr>
            </w:pPr>
            <w:r w:rsidRPr="00357DCC">
              <w:rPr>
                <w:rFonts w:ascii="Times New Roman" w:hAnsi="Times New Roman"/>
                <w:lang w:val="kk-KZ"/>
              </w:rPr>
              <w:t>Азот оксиді</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0,009</w:t>
            </w:r>
          </w:p>
        </w:tc>
        <w:tc>
          <w:tcPr>
            <w:tcW w:w="1687"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0,157</w:t>
            </w:r>
          </w:p>
        </w:tc>
        <w:tc>
          <w:tcPr>
            <w:tcW w:w="1205"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0,029</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0,073</w:t>
            </w:r>
          </w:p>
        </w:tc>
        <w:tc>
          <w:tcPr>
            <w:tcW w:w="849" w:type="dxa"/>
            <w:shd w:val="clear" w:color="000000" w:fill="FFFFFF"/>
            <w:vAlign w:val="center"/>
          </w:tcPr>
          <w:p w:rsidR="00DC1F56" w:rsidRPr="00357DCC" w:rsidRDefault="00DC1F56" w:rsidP="0008375A">
            <w:pPr>
              <w:jc w:val="center"/>
              <w:rPr>
                <w:rFonts w:ascii="Times New Roman" w:hAnsi="Times New Roman"/>
              </w:rPr>
            </w:pPr>
          </w:p>
        </w:tc>
        <w:tc>
          <w:tcPr>
            <w:tcW w:w="993"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08375A">
        <w:trPr>
          <w:trHeight w:val="215"/>
          <w:jc w:val="center"/>
        </w:trPr>
        <w:tc>
          <w:tcPr>
            <w:tcW w:w="2000" w:type="dxa"/>
            <w:shd w:val="clear" w:color="auto" w:fill="auto"/>
            <w:noWrap/>
            <w:vAlign w:val="center"/>
          </w:tcPr>
          <w:p w:rsidR="00DC1F56" w:rsidRPr="00357DCC" w:rsidRDefault="00DC1F56" w:rsidP="0008375A">
            <w:pPr>
              <w:rPr>
                <w:rFonts w:ascii="Times New Roman" w:hAnsi="Times New Roman"/>
                <w:lang w:val="kk-KZ"/>
              </w:rPr>
            </w:pPr>
            <w:r w:rsidRPr="00357DCC">
              <w:rPr>
                <w:rFonts w:ascii="Times New Roman" w:hAnsi="Times New Roman"/>
                <w:lang w:val="kk-KZ"/>
              </w:rPr>
              <w:t>Күкіртті сутегі</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0,002</w:t>
            </w:r>
          </w:p>
        </w:tc>
        <w:tc>
          <w:tcPr>
            <w:tcW w:w="1687"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 </w:t>
            </w:r>
          </w:p>
        </w:tc>
        <w:tc>
          <w:tcPr>
            <w:tcW w:w="1205"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0,005</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0,650</w:t>
            </w:r>
          </w:p>
        </w:tc>
        <w:tc>
          <w:tcPr>
            <w:tcW w:w="849" w:type="dxa"/>
            <w:shd w:val="clear" w:color="000000" w:fill="FFFFFF"/>
            <w:vAlign w:val="center"/>
          </w:tcPr>
          <w:p w:rsidR="00DC1F56" w:rsidRPr="00357DCC" w:rsidRDefault="00DC1F56" w:rsidP="0008375A">
            <w:pPr>
              <w:jc w:val="center"/>
              <w:rPr>
                <w:rFonts w:ascii="Times New Roman" w:hAnsi="Times New Roman"/>
              </w:rPr>
            </w:pPr>
          </w:p>
        </w:tc>
        <w:tc>
          <w:tcPr>
            <w:tcW w:w="993"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08375A">
        <w:trPr>
          <w:trHeight w:val="71"/>
          <w:jc w:val="center"/>
        </w:trPr>
        <w:tc>
          <w:tcPr>
            <w:tcW w:w="2000" w:type="dxa"/>
            <w:shd w:val="clear" w:color="auto" w:fill="auto"/>
            <w:noWrap/>
            <w:vAlign w:val="center"/>
          </w:tcPr>
          <w:p w:rsidR="00DC1F56" w:rsidRPr="00357DCC" w:rsidRDefault="00DC1F56" w:rsidP="0008375A">
            <w:pPr>
              <w:rPr>
                <w:rFonts w:ascii="Times New Roman" w:hAnsi="Times New Roman"/>
              </w:rPr>
            </w:pPr>
            <w:r w:rsidRPr="00357DCC">
              <w:rPr>
                <w:rFonts w:ascii="Times New Roman" w:hAnsi="Times New Roman"/>
              </w:rPr>
              <w:t>Аммиак</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0,011</w:t>
            </w:r>
          </w:p>
        </w:tc>
        <w:tc>
          <w:tcPr>
            <w:tcW w:w="1687"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0,280</w:t>
            </w:r>
          </w:p>
        </w:tc>
        <w:tc>
          <w:tcPr>
            <w:tcW w:w="1205"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0,030</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0,150</w:t>
            </w:r>
          </w:p>
        </w:tc>
        <w:tc>
          <w:tcPr>
            <w:tcW w:w="849" w:type="dxa"/>
            <w:shd w:val="clear" w:color="000000" w:fill="FFFFFF"/>
            <w:vAlign w:val="center"/>
          </w:tcPr>
          <w:p w:rsidR="00DC1F56" w:rsidRPr="00357DCC" w:rsidRDefault="00DC1F56" w:rsidP="0008375A">
            <w:pPr>
              <w:jc w:val="center"/>
              <w:rPr>
                <w:rFonts w:ascii="Times New Roman" w:hAnsi="Times New Roman"/>
              </w:rPr>
            </w:pPr>
          </w:p>
        </w:tc>
        <w:tc>
          <w:tcPr>
            <w:tcW w:w="993"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08375A">
        <w:trPr>
          <w:trHeight w:val="69"/>
          <w:jc w:val="center"/>
        </w:trPr>
        <w:tc>
          <w:tcPr>
            <w:tcW w:w="2000" w:type="dxa"/>
            <w:shd w:val="clear" w:color="auto" w:fill="auto"/>
            <w:noWrap/>
            <w:vAlign w:val="center"/>
          </w:tcPr>
          <w:p w:rsidR="00DC1F56" w:rsidRPr="00357DCC" w:rsidRDefault="00DC1F56" w:rsidP="0008375A">
            <w:pPr>
              <w:rPr>
                <w:rFonts w:ascii="Times New Roman" w:hAnsi="Times New Roman"/>
              </w:rPr>
            </w:pPr>
            <w:r w:rsidRPr="00357DCC">
              <w:rPr>
                <w:rFonts w:ascii="Times New Roman" w:hAnsi="Times New Roman"/>
                <w:lang w:val="kk-KZ"/>
              </w:rPr>
              <w:t>Көмір сутегісінің сомасы (метанды есептемегенде)</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1,016</w:t>
            </w:r>
          </w:p>
        </w:tc>
        <w:tc>
          <w:tcPr>
            <w:tcW w:w="1687"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 </w:t>
            </w:r>
          </w:p>
        </w:tc>
        <w:tc>
          <w:tcPr>
            <w:tcW w:w="1205"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1,633</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 </w:t>
            </w:r>
          </w:p>
        </w:tc>
        <w:tc>
          <w:tcPr>
            <w:tcW w:w="849" w:type="dxa"/>
            <w:shd w:val="clear" w:color="000000" w:fill="FFFFFF"/>
            <w:vAlign w:val="center"/>
          </w:tcPr>
          <w:p w:rsidR="00DC1F56" w:rsidRPr="00357DCC" w:rsidRDefault="00DC1F56" w:rsidP="0008375A">
            <w:pPr>
              <w:jc w:val="center"/>
              <w:rPr>
                <w:rFonts w:ascii="Times New Roman" w:hAnsi="Times New Roman"/>
              </w:rPr>
            </w:pPr>
          </w:p>
        </w:tc>
        <w:tc>
          <w:tcPr>
            <w:tcW w:w="993"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08375A">
        <w:trPr>
          <w:trHeight w:val="69"/>
          <w:jc w:val="center"/>
        </w:trPr>
        <w:tc>
          <w:tcPr>
            <w:tcW w:w="2000" w:type="dxa"/>
            <w:shd w:val="clear" w:color="auto" w:fill="auto"/>
            <w:noWrap/>
            <w:vAlign w:val="center"/>
          </w:tcPr>
          <w:p w:rsidR="00DC1F56" w:rsidRPr="00357DCC" w:rsidRDefault="00DC1F56" w:rsidP="0008375A">
            <w:pPr>
              <w:rPr>
                <w:rFonts w:ascii="Times New Roman" w:hAnsi="Times New Roman"/>
              </w:rPr>
            </w:pPr>
            <w:r w:rsidRPr="00357DCC">
              <w:rPr>
                <w:rFonts w:ascii="Times New Roman" w:hAnsi="Times New Roman"/>
              </w:rPr>
              <w:t>Метан</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0,887</w:t>
            </w:r>
          </w:p>
        </w:tc>
        <w:tc>
          <w:tcPr>
            <w:tcW w:w="1687" w:type="dxa"/>
            <w:shd w:val="clear" w:color="000000" w:fill="FFFFFF"/>
            <w:noWrap/>
            <w:vAlign w:val="center"/>
          </w:tcPr>
          <w:p w:rsidR="00DC1F56" w:rsidRPr="00357DCC" w:rsidRDefault="00DC1F56" w:rsidP="0008375A">
            <w:pPr>
              <w:jc w:val="center"/>
              <w:rPr>
                <w:rFonts w:ascii="Times New Roman" w:hAnsi="Times New Roman"/>
                <w:lang w:eastAsia="ru-RU"/>
              </w:rPr>
            </w:pPr>
            <w:r w:rsidRPr="00357DCC">
              <w:rPr>
                <w:rFonts w:ascii="Times New Roman" w:hAnsi="Times New Roman"/>
                <w:lang w:eastAsia="ru-RU"/>
              </w:rPr>
              <w:t> </w:t>
            </w:r>
          </w:p>
        </w:tc>
        <w:tc>
          <w:tcPr>
            <w:tcW w:w="1205"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1,257</w:t>
            </w:r>
          </w:p>
        </w:tc>
        <w:tc>
          <w:tcPr>
            <w:tcW w:w="1701" w:type="dxa"/>
            <w:shd w:val="clear" w:color="000000" w:fill="FFFFFF"/>
            <w:noWrap/>
            <w:vAlign w:val="center"/>
          </w:tcPr>
          <w:p w:rsidR="00DC1F56" w:rsidRPr="00357DCC" w:rsidRDefault="00DC1F56" w:rsidP="0008375A">
            <w:pPr>
              <w:jc w:val="center"/>
              <w:rPr>
                <w:rFonts w:ascii="Times New Roman" w:hAnsi="Times New Roman"/>
                <w:lang w:eastAsia="ru-RU"/>
              </w:rPr>
            </w:pPr>
            <w:r w:rsidRPr="00357DCC">
              <w:rPr>
                <w:rFonts w:ascii="Times New Roman" w:hAnsi="Times New Roman"/>
                <w:lang w:eastAsia="ru-RU"/>
              </w:rPr>
              <w:t> </w:t>
            </w:r>
          </w:p>
        </w:tc>
        <w:tc>
          <w:tcPr>
            <w:tcW w:w="849" w:type="dxa"/>
            <w:shd w:val="clear" w:color="000000" w:fill="FFFFFF"/>
            <w:vAlign w:val="center"/>
          </w:tcPr>
          <w:p w:rsidR="00DC1F56" w:rsidRPr="00357DCC" w:rsidRDefault="00DC1F56" w:rsidP="0008375A">
            <w:pPr>
              <w:jc w:val="center"/>
              <w:rPr>
                <w:rFonts w:ascii="Times New Roman" w:hAnsi="Times New Roman"/>
              </w:rPr>
            </w:pPr>
          </w:p>
        </w:tc>
        <w:tc>
          <w:tcPr>
            <w:tcW w:w="993"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bl>
    <w:p w:rsidR="00DC1F56" w:rsidRPr="00357DCC" w:rsidRDefault="00DC1F56" w:rsidP="00F62832">
      <w:pPr>
        <w:jc w:val="center"/>
        <w:rPr>
          <w:rFonts w:ascii="Times New Roman" w:hAnsi="Times New Roman"/>
          <w:b/>
          <w:sz w:val="28"/>
          <w:szCs w:val="28"/>
          <w:lang w:val="kk-KZ"/>
        </w:rPr>
      </w:pPr>
    </w:p>
    <w:p w:rsidR="00DC1F56" w:rsidRPr="00357DCC" w:rsidRDefault="00DC1F56" w:rsidP="00DC1F56">
      <w:pPr>
        <w:ind w:firstLine="709"/>
        <w:jc w:val="both"/>
        <w:rPr>
          <w:rFonts w:ascii="Times New Roman" w:hAnsi="Times New Roman"/>
          <w:sz w:val="28"/>
          <w:szCs w:val="28"/>
          <w:lang w:val="kk-KZ"/>
        </w:rPr>
      </w:pPr>
      <w:r w:rsidRPr="00357DCC">
        <w:rPr>
          <w:rFonts w:ascii="Times New Roman" w:hAnsi="Times New Roman"/>
          <w:sz w:val="28"/>
          <w:szCs w:val="28"/>
          <w:lang w:val="kk-KZ"/>
        </w:rPr>
        <w:t>Наурыз айында жалпы қаланың бақылау желісінің деректері бойыншаанықталатын қоспалардың орташа айлық шоғырлары – ШЖШ дан аспады (51-кесте).</w:t>
      </w:r>
    </w:p>
    <w:p w:rsidR="00DC1F56" w:rsidRDefault="00DC1F56" w:rsidP="00DC1F56">
      <w:pPr>
        <w:ind w:firstLine="709"/>
        <w:jc w:val="both"/>
        <w:rPr>
          <w:rFonts w:ascii="Times New Roman" w:hAnsi="Times New Roman"/>
          <w:i/>
          <w:sz w:val="22"/>
          <w:szCs w:val="22"/>
          <w:lang w:val="kk-KZ"/>
        </w:rPr>
      </w:pPr>
      <w:r w:rsidRPr="00357DCC">
        <w:rPr>
          <w:rFonts w:ascii="Times New Roman" w:hAnsi="Times New Roman"/>
          <w:i/>
          <w:sz w:val="22"/>
          <w:szCs w:val="22"/>
          <w:lang w:val="kk-KZ"/>
        </w:rPr>
        <w:t>Ескертпе: Ақсай қаласы бойынша ластану деңгейін бағалау анықталмады, бақылау санының жетіспеушілігіне орай.</w:t>
      </w:r>
    </w:p>
    <w:p w:rsidR="005D3D0E" w:rsidRDefault="005D3D0E" w:rsidP="00DC1F56">
      <w:pPr>
        <w:ind w:firstLine="709"/>
        <w:jc w:val="both"/>
        <w:rPr>
          <w:rFonts w:ascii="Times New Roman" w:hAnsi="Times New Roman"/>
          <w:i/>
          <w:sz w:val="22"/>
          <w:szCs w:val="22"/>
          <w:lang w:val="kk-KZ"/>
        </w:rPr>
      </w:pPr>
    </w:p>
    <w:p w:rsidR="005D3D0E" w:rsidRPr="00357DCC" w:rsidRDefault="005D3D0E" w:rsidP="00DC1F56">
      <w:pPr>
        <w:ind w:firstLine="709"/>
        <w:jc w:val="both"/>
        <w:rPr>
          <w:rFonts w:ascii="Times New Roman" w:hAnsi="Times New Roman"/>
          <w:i/>
          <w:sz w:val="22"/>
          <w:szCs w:val="22"/>
          <w:lang w:val="kk-KZ"/>
        </w:rPr>
      </w:pPr>
    </w:p>
    <w:p w:rsidR="00D25AAB" w:rsidRPr="00357DCC" w:rsidRDefault="00D25AAB" w:rsidP="00D25AAB">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7.</w:t>
      </w:r>
      <w:r w:rsidR="005D3D0E">
        <w:rPr>
          <w:rFonts w:ascii="Times New Roman" w:hAnsi="Times New Roman"/>
          <w:b/>
          <w:sz w:val="28"/>
          <w:szCs w:val="28"/>
          <w:lang w:val="kk-KZ"/>
        </w:rPr>
        <w:t>3</w:t>
      </w:r>
      <w:r w:rsidRPr="00357DCC">
        <w:rPr>
          <w:rFonts w:ascii="Times New Roman" w:hAnsi="Times New Roman"/>
          <w:b/>
          <w:sz w:val="28"/>
          <w:szCs w:val="28"/>
          <w:lang w:val="kk-KZ"/>
        </w:rPr>
        <w:t>Березовка кенті бойынша атмосфералық ауаның ластану жай-күйі</w:t>
      </w:r>
    </w:p>
    <w:p w:rsidR="00D25AAB" w:rsidRPr="00357DCC" w:rsidRDefault="00D25AAB" w:rsidP="00D25AAB">
      <w:pPr>
        <w:pStyle w:val="Style100"/>
        <w:widowControl/>
        <w:spacing w:line="240" w:lineRule="auto"/>
        <w:ind w:firstLine="706"/>
        <w:rPr>
          <w:rStyle w:val="FontStyle204"/>
          <w:sz w:val="20"/>
          <w:szCs w:val="20"/>
          <w:lang w:val="kk-KZ"/>
        </w:rPr>
      </w:pPr>
    </w:p>
    <w:p w:rsidR="00D25AAB" w:rsidRPr="00357DCC" w:rsidRDefault="00D25AAB" w:rsidP="00D25AAB">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(7.</w:t>
      </w:r>
      <w:r w:rsidR="00DC1F56" w:rsidRPr="00357DCC">
        <w:rPr>
          <w:rFonts w:ascii="Times New Roman" w:hAnsi="Times New Roman"/>
          <w:sz w:val="28"/>
          <w:szCs w:val="28"/>
          <w:lang w:val="kk-KZ"/>
        </w:rPr>
        <w:t>3</w:t>
      </w:r>
      <w:r w:rsidRPr="00357DCC">
        <w:rPr>
          <w:rFonts w:ascii="Times New Roman" w:hAnsi="Times New Roman"/>
          <w:sz w:val="28"/>
          <w:szCs w:val="28"/>
          <w:lang w:val="kk-KZ"/>
        </w:rPr>
        <w:t xml:space="preserve">-сур., </w:t>
      </w:r>
      <w:r w:rsidR="00DC1F56" w:rsidRPr="00357DCC">
        <w:rPr>
          <w:rFonts w:ascii="Times New Roman" w:hAnsi="Times New Roman"/>
          <w:sz w:val="28"/>
          <w:szCs w:val="28"/>
          <w:lang w:val="kk-KZ"/>
        </w:rPr>
        <w:t>52</w:t>
      </w:r>
      <w:r w:rsidRPr="00357DCC">
        <w:rPr>
          <w:rFonts w:ascii="Times New Roman" w:hAnsi="Times New Roman"/>
          <w:sz w:val="28"/>
          <w:szCs w:val="28"/>
          <w:lang w:val="kk-KZ"/>
        </w:rPr>
        <w:t>-кесте)</w:t>
      </w:r>
      <w:r w:rsidRPr="00357DCC">
        <w:rPr>
          <w:rStyle w:val="FontStyle201"/>
          <w:sz w:val="28"/>
          <w:szCs w:val="28"/>
          <w:lang w:val="kk-KZ"/>
        </w:rPr>
        <w:t>.</w:t>
      </w:r>
    </w:p>
    <w:p w:rsidR="00D25AAB" w:rsidRPr="00357DCC" w:rsidRDefault="00DC1F56" w:rsidP="00D25AAB">
      <w:pPr>
        <w:jc w:val="right"/>
        <w:rPr>
          <w:rFonts w:ascii="Times New Roman" w:hAnsi="Times New Roman"/>
          <w:lang w:val="kk-KZ"/>
        </w:rPr>
      </w:pPr>
      <w:r w:rsidRPr="00357DCC">
        <w:rPr>
          <w:rFonts w:ascii="Times New Roman" w:hAnsi="Times New Roman"/>
          <w:lang w:val="kk-KZ"/>
        </w:rPr>
        <w:t>52</w:t>
      </w:r>
      <w:r w:rsidR="00D25AAB" w:rsidRPr="00357DCC">
        <w:rPr>
          <w:rFonts w:ascii="Times New Roman" w:hAnsi="Times New Roman"/>
          <w:lang w:val="kk-KZ"/>
        </w:rPr>
        <w:t>- кесте</w:t>
      </w:r>
    </w:p>
    <w:p w:rsidR="00D25AAB" w:rsidRPr="00357DCC" w:rsidRDefault="00D25AAB" w:rsidP="00D25AAB">
      <w:pPr>
        <w:pStyle w:val="Style100"/>
        <w:widowControl/>
        <w:spacing w:line="0" w:lineRule="atLeast"/>
        <w:ind w:firstLine="708"/>
        <w:jc w:val="center"/>
        <w:rPr>
          <w:rStyle w:val="FontStyle201"/>
          <w:i w:val="0"/>
          <w:sz w:val="28"/>
          <w:szCs w:val="28"/>
          <w:lang w:val="kk-KZ"/>
        </w:rPr>
      </w:pPr>
      <w:r w:rsidRPr="00357DCC">
        <w:rPr>
          <w:rStyle w:val="FontStyle201"/>
          <w:i w:val="0"/>
          <w:sz w:val="28"/>
          <w:szCs w:val="28"/>
          <w:lang w:val="kk-KZ"/>
        </w:rPr>
        <w:t xml:space="preserve">Бақылау бекеттерінің орналасу орны мен </w:t>
      </w:r>
      <w:r w:rsidR="000676AF" w:rsidRPr="00357DCC">
        <w:rPr>
          <w:rStyle w:val="FontStyle201"/>
          <w:i w:val="0"/>
          <w:sz w:val="28"/>
          <w:szCs w:val="28"/>
          <w:lang w:val="kk-KZ"/>
        </w:rPr>
        <w:t>а</w:t>
      </w:r>
      <w:r w:rsidR="00CE06ED" w:rsidRPr="00357DCC">
        <w:rPr>
          <w:rStyle w:val="FontStyle201"/>
          <w:i w:val="0"/>
          <w:sz w:val="28"/>
          <w:szCs w:val="28"/>
          <w:lang w:val="kk-KZ"/>
        </w:rPr>
        <w:t>нықталатын қоспалар</w:t>
      </w:r>
    </w:p>
    <w:p w:rsidR="00D25AAB" w:rsidRPr="00357DCC" w:rsidRDefault="00D25AAB" w:rsidP="00F62832">
      <w:pPr>
        <w:jc w:val="center"/>
        <w:rPr>
          <w:rFonts w:ascii="Times New Roman" w:hAnsi="Times New Roman"/>
          <w:b/>
          <w:sz w:val="28"/>
          <w:szCs w:val="28"/>
          <w:lang w:val="kk-KZ"/>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D25AAB" w:rsidRPr="00357DCC" w:rsidTr="00535407">
        <w:trPr>
          <w:jc w:val="center"/>
        </w:trPr>
        <w:tc>
          <w:tcPr>
            <w:tcW w:w="1242" w:type="dxa"/>
            <w:vAlign w:val="center"/>
          </w:tcPr>
          <w:p w:rsidR="00D25AAB" w:rsidRPr="00357DCC" w:rsidRDefault="00D25AAB" w:rsidP="00535407">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6" w:type="dxa"/>
            <w:vAlign w:val="center"/>
          </w:tcPr>
          <w:p w:rsidR="00D25AAB" w:rsidRPr="00357DCC" w:rsidRDefault="00082213" w:rsidP="00535407">
            <w:pPr>
              <w:jc w:val="center"/>
              <w:outlineLvl w:val="1"/>
              <w:rPr>
                <w:rFonts w:ascii="Times New Roman" w:hAnsi="Times New Roman"/>
                <w:b/>
              </w:rPr>
            </w:pPr>
            <w:r w:rsidRPr="00357DCC">
              <w:rPr>
                <w:rFonts w:ascii="Times New Roman" w:hAnsi="Times New Roman"/>
                <w:b/>
                <w:lang w:val="kk-KZ"/>
              </w:rPr>
              <w:t>Сынама мерзімі</w:t>
            </w:r>
          </w:p>
        </w:tc>
        <w:tc>
          <w:tcPr>
            <w:tcW w:w="2126" w:type="dxa"/>
            <w:vAlign w:val="center"/>
          </w:tcPr>
          <w:p w:rsidR="00D25AAB" w:rsidRPr="00357DCC" w:rsidRDefault="00D25AAB" w:rsidP="00535407">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1856" w:type="dxa"/>
            <w:vAlign w:val="center"/>
          </w:tcPr>
          <w:p w:rsidR="00D25AAB" w:rsidRPr="00357DCC" w:rsidRDefault="00D25AAB" w:rsidP="00535407">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389" w:type="dxa"/>
            <w:vAlign w:val="center"/>
          </w:tcPr>
          <w:p w:rsidR="00D25AAB" w:rsidRPr="00357DCC" w:rsidRDefault="00CE06ED" w:rsidP="00535407">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D25AAB" w:rsidRPr="00357DCC" w:rsidTr="00535407">
        <w:trPr>
          <w:jc w:val="center"/>
        </w:trPr>
        <w:tc>
          <w:tcPr>
            <w:tcW w:w="1242" w:type="dxa"/>
            <w:vAlign w:val="center"/>
          </w:tcPr>
          <w:p w:rsidR="00D25AAB" w:rsidRPr="00357DCC" w:rsidRDefault="00D25AAB" w:rsidP="00535407">
            <w:pPr>
              <w:jc w:val="center"/>
              <w:outlineLvl w:val="1"/>
              <w:rPr>
                <w:rFonts w:ascii="Times New Roman" w:hAnsi="Times New Roman"/>
              </w:rPr>
            </w:pPr>
            <w:r w:rsidRPr="00357DCC">
              <w:rPr>
                <w:rFonts w:ascii="Times New Roman" w:hAnsi="Times New Roman"/>
              </w:rPr>
              <w:t>7</w:t>
            </w:r>
          </w:p>
        </w:tc>
        <w:tc>
          <w:tcPr>
            <w:tcW w:w="1276" w:type="dxa"/>
            <w:vAlign w:val="center"/>
          </w:tcPr>
          <w:p w:rsidR="00D25AAB" w:rsidRPr="00357DCC" w:rsidRDefault="00082213" w:rsidP="00535407">
            <w:pPr>
              <w:jc w:val="center"/>
              <w:outlineLvl w:val="1"/>
              <w:rPr>
                <w:rFonts w:ascii="Times New Roman" w:hAnsi="Times New Roman"/>
              </w:rPr>
            </w:pPr>
            <w:r w:rsidRPr="00357DCC">
              <w:rPr>
                <w:rFonts w:ascii="Times New Roman" w:hAnsi="Times New Roman"/>
                <w:lang w:val="kk-KZ"/>
              </w:rPr>
              <w:t>әр 20 минут сайын</w:t>
            </w:r>
          </w:p>
        </w:tc>
        <w:tc>
          <w:tcPr>
            <w:tcW w:w="2126" w:type="dxa"/>
            <w:vAlign w:val="center"/>
          </w:tcPr>
          <w:p w:rsidR="00D25AAB" w:rsidRPr="00357DCC" w:rsidRDefault="00D25AAB" w:rsidP="00535407">
            <w:pPr>
              <w:jc w:val="center"/>
              <w:outlineLvl w:val="1"/>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1856" w:type="dxa"/>
            <w:vAlign w:val="center"/>
          </w:tcPr>
          <w:p w:rsidR="00D25AAB" w:rsidRPr="00357DCC" w:rsidRDefault="00D25AAB" w:rsidP="00535407">
            <w:pPr>
              <w:jc w:val="center"/>
              <w:outlineLvl w:val="1"/>
              <w:rPr>
                <w:rFonts w:ascii="Times New Roman" w:hAnsi="Times New Roman"/>
                <w:i/>
              </w:rPr>
            </w:pPr>
            <w:r w:rsidRPr="00357DCC">
              <w:rPr>
                <w:rStyle w:val="FontStyle201"/>
                <w:i w:val="0"/>
              </w:rPr>
              <w:t>Тупиковая</w:t>
            </w:r>
            <w:r w:rsidRPr="00357DCC">
              <w:rPr>
                <w:rStyle w:val="FontStyle201"/>
                <w:i w:val="0"/>
                <w:lang w:val="kk-KZ"/>
              </w:rPr>
              <w:t xml:space="preserve"> көшесі</w:t>
            </w:r>
            <w:r w:rsidRPr="00357DCC">
              <w:rPr>
                <w:rStyle w:val="FontStyle201"/>
                <w:i w:val="0"/>
              </w:rPr>
              <w:t>, 1/6</w:t>
            </w:r>
          </w:p>
        </w:tc>
        <w:tc>
          <w:tcPr>
            <w:tcW w:w="3389" w:type="dxa"/>
            <w:vAlign w:val="center"/>
          </w:tcPr>
          <w:p w:rsidR="00D25AAB" w:rsidRPr="00357DCC" w:rsidRDefault="00D25AAB" w:rsidP="00805BB0">
            <w:pPr>
              <w:outlineLvl w:val="1"/>
              <w:rPr>
                <w:rFonts w:ascii="Times New Roman" w:hAnsi="Times New Roman"/>
                <w:lang w:val="kk-KZ"/>
              </w:rPr>
            </w:pPr>
            <w:r w:rsidRPr="00357DCC">
              <w:rPr>
                <w:rFonts w:ascii="Times New Roman" w:hAnsi="Times New Roman"/>
              </w:rPr>
              <w:t>РМ-2,5</w:t>
            </w:r>
            <w:r w:rsidRPr="00357DCC">
              <w:rPr>
                <w:rFonts w:ascii="Times New Roman" w:hAnsi="Times New Roman"/>
                <w:lang w:val="kk-KZ"/>
              </w:rPr>
              <w:t xml:space="preserve"> қалқыма бөлшектері</w:t>
            </w:r>
            <w:r w:rsidRPr="00357DCC">
              <w:rPr>
                <w:rFonts w:ascii="Times New Roman" w:hAnsi="Times New Roman"/>
              </w:rPr>
              <w:t>,РМ-10</w:t>
            </w:r>
            <w:r w:rsidRPr="00357DCC">
              <w:rPr>
                <w:rFonts w:ascii="Times New Roman" w:hAnsi="Times New Roman"/>
                <w:lang w:val="kk-KZ"/>
              </w:rPr>
              <w:t xml:space="preserve"> қалқыма бөлшектері,  күкірт диоксиді, көміртегі оксиді, азот диоксиді мен оксиді</w:t>
            </w:r>
            <w:r w:rsidRPr="00357DCC">
              <w:rPr>
                <w:rStyle w:val="FontStyle204"/>
                <w:sz w:val="24"/>
                <w:szCs w:val="24"/>
                <w:lang w:val="kk-KZ"/>
              </w:rPr>
              <w:t xml:space="preserve">, </w:t>
            </w:r>
            <w:r w:rsidRPr="00357DCC">
              <w:rPr>
                <w:rFonts w:ascii="Times New Roman" w:hAnsi="Times New Roman"/>
              </w:rPr>
              <w:t xml:space="preserve">аммиак, </w:t>
            </w:r>
            <w:r w:rsidRPr="00357DCC">
              <w:rPr>
                <w:rFonts w:ascii="Times New Roman" w:hAnsi="Times New Roman"/>
                <w:lang w:val="kk-KZ"/>
              </w:rPr>
              <w:t>озон, күкірттісуте</w:t>
            </w:r>
            <w:r w:rsidR="00805BB0" w:rsidRPr="00357DCC">
              <w:rPr>
                <w:rFonts w:ascii="Times New Roman" w:hAnsi="Times New Roman"/>
                <w:lang w:val="kk-KZ"/>
              </w:rPr>
              <w:t>гі</w:t>
            </w:r>
            <w:r w:rsidRPr="00357DCC">
              <w:rPr>
                <w:rFonts w:ascii="Times New Roman" w:hAnsi="Times New Roman"/>
                <w:lang w:val="kk-KZ"/>
              </w:rPr>
              <w:t>, көмір</w:t>
            </w:r>
            <w:r w:rsidR="00805BB0" w:rsidRPr="00357DCC">
              <w:rPr>
                <w:rFonts w:ascii="Times New Roman" w:hAnsi="Times New Roman"/>
                <w:lang w:val="kk-KZ"/>
              </w:rPr>
              <w:t xml:space="preserve"> сутегісінің</w:t>
            </w:r>
            <w:r w:rsidRPr="00357DCC">
              <w:rPr>
                <w:rFonts w:ascii="Times New Roman" w:hAnsi="Times New Roman"/>
                <w:lang w:val="kk-KZ"/>
              </w:rPr>
              <w:t xml:space="preserve"> сомасы</w:t>
            </w:r>
            <w:r w:rsidRPr="00357DCC">
              <w:rPr>
                <w:rFonts w:ascii="Times New Roman" w:hAnsi="Times New Roman"/>
              </w:rPr>
              <w:t>, метан</w:t>
            </w:r>
          </w:p>
        </w:tc>
      </w:tr>
    </w:tbl>
    <w:p w:rsidR="00F947A9" w:rsidRPr="00357DCC" w:rsidRDefault="00F947A9" w:rsidP="00F62832">
      <w:pPr>
        <w:ind w:firstLine="375"/>
        <w:jc w:val="both"/>
        <w:rPr>
          <w:rFonts w:ascii="Times New Roman" w:hAnsi="Times New Roman"/>
          <w:b/>
        </w:rPr>
      </w:pPr>
    </w:p>
    <w:p w:rsidR="00F947A9" w:rsidRPr="00357DCC" w:rsidRDefault="00805BB0" w:rsidP="00F62832">
      <w:pPr>
        <w:pStyle w:val="21"/>
        <w:ind w:firstLine="0"/>
        <w:jc w:val="center"/>
        <w:rPr>
          <w:rStyle w:val="FontStyle200"/>
          <w:i/>
          <w:sz w:val="20"/>
          <w:szCs w:val="20"/>
        </w:rPr>
      </w:pPr>
      <w:r w:rsidRPr="00357DCC">
        <w:rPr>
          <w:rFonts w:ascii="Times New Roman" w:hAnsi="Times New Roman"/>
          <w:i/>
          <w:noProof/>
          <w:sz w:val="20"/>
          <w:lang w:eastAsia="ru-RU" w:bidi="ar-SA"/>
        </w:rPr>
        <w:lastRenderedPageBreak/>
        <w:drawing>
          <wp:inline distT="0" distB="0" distL="0" distR="0">
            <wp:extent cx="6295753" cy="3500845"/>
            <wp:effectExtent l="19050" t="0" r="0" b="0"/>
            <wp:docPr id="75" name="Рисунок 31" descr="C:\Documents and Settings\dzhuzeeva_m\Рабочий стол\Асема раб\для работы\Ауа карталары (каз)\Берез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dzhuzeeva_m\Рабочий стол\Асема раб\для работы\Ауа карталары (каз)\Березовка.jpg"/>
                    <pic:cNvPicPr>
                      <a:picLocks noChangeAspect="1" noChangeArrowheads="1"/>
                    </pic:cNvPicPr>
                  </pic:nvPicPr>
                  <pic:blipFill>
                    <a:blip r:embed="rId57"/>
                    <a:srcRect/>
                    <a:stretch>
                      <a:fillRect/>
                    </a:stretch>
                  </pic:blipFill>
                  <pic:spPr bwMode="auto">
                    <a:xfrm>
                      <a:off x="0" y="0"/>
                      <a:ext cx="6299835" cy="3503115"/>
                    </a:xfrm>
                    <a:prstGeom prst="rect">
                      <a:avLst/>
                    </a:prstGeom>
                    <a:noFill/>
                    <a:ln w="9525">
                      <a:noFill/>
                      <a:miter lim="800000"/>
                      <a:headEnd/>
                      <a:tailEnd/>
                    </a:ln>
                  </pic:spPr>
                </pic:pic>
              </a:graphicData>
            </a:graphic>
          </wp:inline>
        </w:drawing>
      </w:r>
    </w:p>
    <w:p w:rsidR="00D25AAB" w:rsidRPr="00357DCC" w:rsidRDefault="00D25AAB" w:rsidP="00D25AAB">
      <w:pPr>
        <w:ind w:right="-375"/>
        <w:jc w:val="center"/>
        <w:rPr>
          <w:rFonts w:ascii="Times New Roman" w:hAnsi="Times New Roman"/>
          <w:lang w:val="kk-KZ"/>
        </w:rPr>
      </w:pPr>
      <w:r w:rsidRPr="00357DCC">
        <w:rPr>
          <w:rFonts w:ascii="Times New Roman" w:hAnsi="Times New Roman"/>
          <w:lang w:val="kk-KZ"/>
        </w:rPr>
        <w:t>7.</w:t>
      </w:r>
      <w:r w:rsidR="00DC1F56" w:rsidRPr="00357DCC">
        <w:rPr>
          <w:rFonts w:ascii="Times New Roman" w:hAnsi="Times New Roman"/>
          <w:lang w:val="kk-KZ"/>
        </w:rPr>
        <w:t>3</w:t>
      </w:r>
      <w:r w:rsidRPr="00357DCC">
        <w:rPr>
          <w:rFonts w:ascii="Times New Roman" w:hAnsi="Times New Roman"/>
          <w:lang w:val="kk-KZ"/>
        </w:rPr>
        <w:t xml:space="preserve">-сурет. Березовка кентінің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D25AAB" w:rsidRPr="00357DCC" w:rsidRDefault="00D25AAB" w:rsidP="00D25AAB">
      <w:pPr>
        <w:tabs>
          <w:tab w:val="left" w:pos="8102"/>
          <w:tab w:val="right" w:pos="9637"/>
        </w:tabs>
        <w:jc w:val="right"/>
        <w:rPr>
          <w:rFonts w:ascii="Times New Roman" w:hAnsi="Times New Roman"/>
          <w:lang w:val="kk-KZ"/>
        </w:rPr>
      </w:pPr>
      <w:r w:rsidRPr="00357DCC">
        <w:rPr>
          <w:rFonts w:ascii="Times New Roman" w:hAnsi="Times New Roman"/>
          <w:lang w:val="kk-KZ"/>
        </w:rPr>
        <w:tab/>
      </w:r>
      <w:r w:rsidR="00DC1F56" w:rsidRPr="00357DCC">
        <w:rPr>
          <w:rFonts w:ascii="Times New Roman" w:hAnsi="Times New Roman"/>
          <w:lang w:val="kk-KZ"/>
        </w:rPr>
        <w:t>53</w:t>
      </w:r>
      <w:r w:rsidRPr="00357DCC">
        <w:rPr>
          <w:rFonts w:ascii="Times New Roman" w:hAnsi="Times New Roman"/>
          <w:lang w:val="kk-KZ"/>
        </w:rPr>
        <w:t xml:space="preserve"> кесте</w:t>
      </w:r>
    </w:p>
    <w:p w:rsidR="00D25AAB" w:rsidRPr="00357DCC" w:rsidRDefault="00D25AAB" w:rsidP="00D25AAB">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Березовка кентінің атмосфералық ауа ластануының сипаттамасы</w:t>
      </w:r>
    </w:p>
    <w:p w:rsidR="00F947A9" w:rsidRPr="00357DCC" w:rsidRDefault="00F947A9" w:rsidP="00F62832">
      <w:pPr>
        <w:pStyle w:val="Style100"/>
        <w:widowControl/>
        <w:spacing w:line="0" w:lineRule="atLeast"/>
        <w:ind w:firstLine="708"/>
        <w:rPr>
          <w:rStyle w:val="FontStyle201"/>
          <w:b/>
          <w:i w:val="0"/>
          <w:sz w:val="28"/>
          <w:szCs w:val="28"/>
          <w:lang w:val="kk-KZ"/>
        </w:rPr>
      </w:pPr>
    </w:p>
    <w:tbl>
      <w:tblPr>
        <w:tblW w:w="99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850"/>
        <w:gridCol w:w="1560"/>
        <w:gridCol w:w="992"/>
        <w:gridCol w:w="1701"/>
        <w:gridCol w:w="851"/>
        <w:gridCol w:w="992"/>
        <w:gridCol w:w="992"/>
      </w:tblGrid>
      <w:tr w:rsidR="00D25AAB" w:rsidRPr="00357DCC" w:rsidTr="00491B80">
        <w:trPr>
          <w:trHeight w:val="269"/>
        </w:trPr>
        <w:tc>
          <w:tcPr>
            <w:tcW w:w="2000" w:type="dxa"/>
            <w:vMerge w:val="restart"/>
            <w:shd w:val="clear" w:color="auto" w:fill="auto"/>
            <w:noWrap/>
            <w:vAlign w:val="center"/>
          </w:tcPr>
          <w:p w:rsidR="00D25AAB" w:rsidRPr="00357DCC" w:rsidRDefault="00D25AAB" w:rsidP="00535407">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Қоспа</w:t>
            </w:r>
          </w:p>
        </w:tc>
        <w:tc>
          <w:tcPr>
            <w:tcW w:w="2410" w:type="dxa"/>
            <w:gridSpan w:val="2"/>
            <w:shd w:val="clear" w:color="auto" w:fill="auto"/>
            <w:vAlign w:val="center"/>
          </w:tcPr>
          <w:p w:rsidR="00D25AAB" w:rsidRPr="00357DCC" w:rsidRDefault="00D25AAB" w:rsidP="00535407">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693" w:type="dxa"/>
            <w:gridSpan w:val="2"/>
            <w:shd w:val="clear" w:color="auto" w:fill="auto"/>
            <w:vAlign w:val="center"/>
          </w:tcPr>
          <w:p w:rsidR="00D25AAB" w:rsidRPr="00357DCC" w:rsidRDefault="00D25AAB" w:rsidP="00535407">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835" w:type="dxa"/>
            <w:gridSpan w:val="3"/>
          </w:tcPr>
          <w:p w:rsidR="00D25AAB" w:rsidRPr="00357DCC" w:rsidRDefault="00CE06ED" w:rsidP="00535407">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D25AAB" w:rsidRPr="00357DCC" w:rsidTr="00491B80">
        <w:trPr>
          <w:trHeight w:val="430"/>
        </w:trPr>
        <w:tc>
          <w:tcPr>
            <w:tcW w:w="2000" w:type="dxa"/>
            <w:vMerge/>
            <w:shd w:val="clear" w:color="auto" w:fill="auto"/>
            <w:noWrap/>
            <w:vAlign w:val="center"/>
          </w:tcPr>
          <w:p w:rsidR="00D25AAB" w:rsidRPr="00357DCC" w:rsidRDefault="00D25AAB" w:rsidP="00F62832">
            <w:pPr>
              <w:jc w:val="center"/>
              <w:rPr>
                <w:rFonts w:ascii="Times New Roman" w:hAnsi="Times New Roman"/>
                <w:b/>
                <w:bCs/>
                <w:sz w:val="22"/>
                <w:szCs w:val="22"/>
                <w:lang w:eastAsia="ru-RU" w:bidi="ar-SA"/>
              </w:rPr>
            </w:pPr>
          </w:p>
        </w:tc>
        <w:tc>
          <w:tcPr>
            <w:tcW w:w="850" w:type="dxa"/>
            <w:shd w:val="clear" w:color="auto" w:fill="auto"/>
            <w:vAlign w:val="center"/>
          </w:tcPr>
          <w:p w:rsidR="00D25AAB" w:rsidRPr="00357DCC" w:rsidRDefault="00D25AAB" w:rsidP="00F62832">
            <w:pPr>
              <w:jc w:val="center"/>
              <w:rPr>
                <w:rFonts w:ascii="Times New Roman" w:hAnsi="Times New Roman"/>
                <w:b/>
                <w:bCs/>
                <w:sz w:val="22"/>
                <w:szCs w:val="22"/>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560" w:type="dxa"/>
            <w:shd w:val="clear" w:color="auto" w:fill="auto"/>
            <w:vAlign w:val="center"/>
          </w:tcPr>
          <w:p w:rsidR="00D25AAB" w:rsidRPr="00357DCC" w:rsidRDefault="00D25AAB" w:rsidP="00F62832">
            <w:pPr>
              <w:jc w:val="center"/>
              <w:rPr>
                <w:rFonts w:ascii="Times New Roman" w:hAnsi="Times New Roman"/>
                <w:b/>
                <w:bCs/>
                <w:sz w:val="22"/>
                <w:szCs w:val="22"/>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shd w:val="clear" w:color="auto" w:fill="auto"/>
            <w:vAlign w:val="center"/>
          </w:tcPr>
          <w:p w:rsidR="00D25AAB" w:rsidRPr="00357DCC" w:rsidRDefault="00D25AAB" w:rsidP="00F62832">
            <w:pPr>
              <w:jc w:val="center"/>
              <w:rPr>
                <w:rFonts w:ascii="Times New Roman" w:hAnsi="Times New Roman"/>
                <w:b/>
                <w:bCs/>
                <w:sz w:val="22"/>
                <w:szCs w:val="22"/>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D25AAB" w:rsidRPr="00357DCC" w:rsidRDefault="00D25AAB" w:rsidP="00535407">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1" w:type="dxa"/>
            <w:vAlign w:val="center"/>
          </w:tcPr>
          <w:p w:rsidR="00D25AAB" w:rsidRPr="00357DCC" w:rsidRDefault="00D25AAB" w:rsidP="00535407">
            <w:pPr>
              <w:jc w:val="center"/>
              <w:rPr>
                <w:rFonts w:ascii="Times New Roman" w:hAnsi="Times New Roman"/>
                <w:b/>
                <w:bCs/>
                <w:spacing w:val="-20"/>
              </w:rPr>
            </w:pPr>
            <w:r w:rsidRPr="00357DCC">
              <w:rPr>
                <w:rFonts w:ascii="Times New Roman" w:hAnsi="Times New Roman"/>
                <w:b/>
                <w:bCs/>
                <w:spacing w:val="-20"/>
              </w:rPr>
              <w:t>&gt;ШЖШ</w:t>
            </w:r>
          </w:p>
        </w:tc>
        <w:tc>
          <w:tcPr>
            <w:tcW w:w="992" w:type="dxa"/>
            <w:vAlign w:val="center"/>
          </w:tcPr>
          <w:p w:rsidR="00D25AAB" w:rsidRPr="00357DCC" w:rsidRDefault="00D25AAB" w:rsidP="00535407">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992" w:type="dxa"/>
            <w:vAlign w:val="center"/>
          </w:tcPr>
          <w:p w:rsidR="00D25AAB" w:rsidRPr="00357DCC" w:rsidRDefault="00D25AAB" w:rsidP="00535407">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DC1F56" w:rsidRPr="00357DCC" w:rsidTr="00491B80">
        <w:trPr>
          <w:trHeight w:val="160"/>
        </w:trPr>
        <w:tc>
          <w:tcPr>
            <w:tcW w:w="2000" w:type="dxa"/>
            <w:shd w:val="clear" w:color="auto" w:fill="auto"/>
            <w:noWrap/>
            <w:vAlign w:val="center"/>
          </w:tcPr>
          <w:p w:rsidR="00DC1F56" w:rsidRPr="00357DCC" w:rsidRDefault="00DC1F56" w:rsidP="00535407">
            <w:pPr>
              <w:rPr>
                <w:rFonts w:ascii="Times New Roman" w:hAnsi="Times New Roman"/>
              </w:rPr>
            </w:pPr>
            <w:r w:rsidRPr="00357DCC">
              <w:rPr>
                <w:rFonts w:ascii="Times New Roman" w:hAnsi="Times New Roman"/>
              </w:rPr>
              <w:t>РМ-</w:t>
            </w:r>
            <w:r w:rsidRPr="00357DCC">
              <w:rPr>
                <w:rFonts w:ascii="Times New Roman" w:hAnsi="Times New Roman"/>
                <w:lang w:val="kk-KZ"/>
              </w:rPr>
              <w:t>2,5 қалқыма бөлшектері</w:t>
            </w:r>
          </w:p>
        </w:tc>
        <w:tc>
          <w:tcPr>
            <w:tcW w:w="850"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56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851"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sz w:val="22"/>
                <w:szCs w:val="22"/>
              </w:rPr>
            </w:pPr>
          </w:p>
        </w:tc>
      </w:tr>
      <w:tr w:rsidR="00DC1F56" w:rsidRPr="00357DCC" w:rsidTr="00491B80">
        <w:trPr>
          <w:trHeight w:val="160"/>
        </w:trPr>
        <w:tc>
          <w:tcPr>
            <w:tcW w:w="2000" w:type="dxa"/>
            <w:shd w:val="clear" w:color="auto" w:fill="auto"/>
            <w:noWrap/>
            <w:vAlign w:val="center"/>
          </w:tcPr>
          <w:p w:rsidR="00DC1F56" w:rsidRPr="00357DCC" w:rsidRDefault="00DC1F56" w:rsidP="00535407">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850"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56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851"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sz w:val="22"/>
                <w:szCs w:val="22"/>
              </w:rPr>
            </w:pPr>
          </w:p>
        </w:tc>
      </w:tr>
      <w:tr w:rsidR="00DC1F56" w:rsidRPr="00357DCC" w:rsidTr="00491B80">
        <w:trPr>
          <w:trHeight w:val="160"/>
        </w:trPr>
        <w:tc>
          <w:tcPr>
            <w:tcW w:w="2000" w:type="dxa"/>
            <w:shd w:val="clear" w:color="auto" w:fill="auto"/>
            <w:noWrap/>
            <w:vAlign w:val="center"/>
          </w:tcPr>
          <w:p w:rsidR="00DC1F56" w:rsidRPr="00357DCC" w:rsidRDefault="00DC1F56" w:rsidP="00535407">
            <w:pPr>
              <w:rPr>
                <w:rFonts w:ascii="Times New Roman" w:hAnsi="Times New Roman"/>
                <w:lang w:val="kk-KZ"/>
              </w:rPr>
            </w:pPr>
            <w:r w:rsidRPr="00357DCC">
              <w:rPr>
                <w:rFonts w:ascii="Times New Roman" w:hAnsi="Times New Roman"/>
                <w:lang w:val="kk-KZ"/>
              </w:rPr>
              <w:t>Күкірт диоксиді</w:t>
            </w:r>
          </w:p>
        </w:tc>
        <w:tc>
          <w:tcPr>
            <w:tcW w:w="850"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0,034</w:t>
            </w:r>
          </w:p>
        </w:tc>
        <w:tc>
          <w:tcPr>
            <w:tcW w:w="156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0,676</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0,203</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0,407</w:t>
            </w:r>
          </w:p>
        </w:tc>
        <w:tc>
          <w:tcPr>
            <w:tcW w:w="851"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sz w:val="22"/>
                <w:szCs w:val="22"/>
              </w:rPr>
            </w:pPr>
          </w:p>
        </w:tc>
      </w:tr>
      <w:tr w:rsidR="00DC1F56" w:rsidRPr="00357DCC" w:rsidTr="00491B80">
        <w:trPr>
          <w:trHeight w:val="160"/>
        </w:trPr>
        <w:tc>
          <w:tcPr>
            <w:tcW w:w="2000" w:type="dxa"/>
            <w:shd w:val="clear" w:color="auto" w:fill="auto"/>
            <w:noWrap/>
            <w:vAlign w:val="center"/>
          </w:tcPr>
          <w:p w:rsidR="00DC1F56" w:rsidRPr="00357DCC" w:rsidRDefault="00DC1F56" w:rsidP="00535407">
            <w:pPr>
              <w:rPr>
                <w:rFonts w:ascii="Times New Roman" w:hAnsi="Times New Roman"/>
                <w:lang w:val="kk-KZ"/>
              </w:rPr>
            </w:pPr>
            <w:r w:rsidRPr="00357DCC">
              <w:rPr>
                <w:rFonts w:ascii="Times New Roman" w:hAnsi="Times New Roman"/>
                <w:lang w:val="kk-KZ"/>
              </w:rPr>
              <w:t>Көміртегі оксиді</w:t>
            </w:r>
          </w:p>
        </w:tc>
        <w:tc>
          <w:tcPr>
            <w:tcW w:w="850"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0,238</w:t>
            </w:r>
          </w:p>
        </w:tc>
        <w:tc>
          <w:tcPr>
            <w:tcW w:w="156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0,079</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0,811</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0,162</w:t>
            </w:r>
          </w:p>
        </w:tc>
        <w:tc>
          <w:tcPr>
            <w:tcW w:w="851"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sz w:val="22"/>
                <w:szCs w:val="22"/>
              </w:rPr>
            </w:pPr>
          </w:p>
        </w:tc>
      </w:tr>
      <w:tr w:rsidR="00DC1F56" w:rsidRPr="00357DCC" w:rsidTr="00491B80">
        <w:trPr>
          <w:trHeight w:val="160"/>
        </w:trPr>
        <w:tc>
          <w:tcPr>
            <w:tcW w:w="2000" w:type="dxa"/>
            <w:shd w:val="clear" w:color="auto" w:fill="auto"/>
            <w:noWrap/>
            <w:vAlign w:val="center"/>
          </w:tcPr>
          <w:p w:rsidR="00DC1F56" w:rsidRPr="00357DCC" w:rsidRDefault="00DC1F56" w:rsidP="00535407">
            <w:pPr>
              <w:rPr>
                <w:rFonts w:ascii="Times New Roman" w:hAnsi="Times New Roman"/>
                <w:lang w:val="kk-KZ"/>
              </w:rPr>
            </w:pPr>
            <w:r w:rsidRPr="00357DCC">
              <w:rPr>
                <w:rFonts w:ascii="Times New Roman" w:hAnsi="Times New Roman"/>
                <w:lang w:val="kk-KZ"/>
              </w:rPr>
              <w:t>Азот диоксиді</w:t>
            </w:r>
          </w:p>
        </w:tc>
        <w:tc>
          <w:tcPr>
            <w:tcW w:w="850"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0,006</w:t>
            </w:r>
          </w:p>
        </w:tc>
        <w:tc>
          <w:tcPr>
            <w:tcW w:w="156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0,150</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0,062</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0,310</w:t>
            </w:r>
          </w:p>
        </w:tc>
        <w:tc>
          <w:tcPr>
            <w:tcW w:w="851"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sz w:val="22"/>
                <w:szCs w:val="22"/>
              </w:rPr>
            </w:pPr>
          </w:p>
        </w:tc>
      </w:tr>
      <w:tr w:rsidR="00DC1F56" w:rsidRPr="00357DCC" w:rsidTr="00491B80">
        <w:trPr>
          <w:trHeight w:val="151"/>
        </w:trPr>
        <w:tc>
          <w:tcPr>
            <w:tcW w:w="2000" w:type="dxa"/>
            <w:shd w:val="clear" w:color="auto" w:fill="auto"/>
            <w:noWrap/>
            <w:vAlign w:val="center"/>
          </w:tcPr>
          <w:p w:rsidR="00DC1F56" w:rsidRPr="00357DCC" w:rsidRDefault="00DC1F56" w:rsidP="00535407">
            <w:pPr>
              <w:rPr>
                <w:rFonts w:ascii="Times New Roman" w:hAnsi="Times New Roman"/>
                <w:lang w:val="kk-KZ"/>
              </w:rPr>
            </w:pPr>
            <w:r w:rsidRPr="00357DCC">
              <w:rPr>
                <w:rFonts w:ascii="Times New Roman" w:hAnsi="Times New Roman"/>
                <w:lang w:val="kk-KZ"/>
              </w:rPr>
              <w:t>Азот оксиді</w:t>
            </w:r>
          </w:p>
        </w:tc>
        <w:tc>
          <w:tcPr>
            <w:tcW w:w="850"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0,006</w:t>
            </w:r>
          </w:p>
        </w:tc>
        <w:tc>
          <w:tcPr>
            <w:tcW w:w="156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0,095</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0,013</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0,034</w:t>
            </w:r>
          </w:p>
        </w:tc>
        <w:tc>
          <w:tcPr>
            <w:tcW w:w="851"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sz w:val="22"/>
                <w:szCs w:val="22"/>
              </w:rPr>
            </w:pPr>
          </w:p>
        </w:tc>
      </w:tr>
      <w:tr w:rsidR="00DC1F56" w:rsidRPr="00357DCC" w:rsidTr="00491B80">
        <w:trPr>
          <w:trHeight w:val="155"/>
        </w:trPr>
        <w:tc>
          <w:tcPr>
            <w:tcW w:w="2000" w:type="dxa"/>
            <w:shd w:val="clear" w:color="auto" w:fill="auto"/>
            <w:noWrap/>
            <w:vAlign w:val="center"/>
          </w:tcPr>
          <w:p w:rsidR="00DC1F56" w:rsidRPr="00357DCC" w:rsidRDefault="00DC1F56" w:rsidP="00535407">
            <w:pPr>
              <w:rPr>
                <w:rFonts w:ascii="Times New Roman" w:hAnsi="Times New Roman"/>
              </w:rPr>
            </w:pPr>
            <w:r w:rsidRPr="00357DCC">
              <w:rPr>
                <w:rFonts w:ascii="Times New Roman" w:hAnsi="Times New Roman"/>
              </w:rPr>
              <w:t>Озон</w:t>
            </w:r>
          </w:p>
        </w:tc>
        <w:tc>
          <w:tcPr>
            <w:tcW w:w="850"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0,010</w:t>
            </w:r>
          </w:p>
        </w:tc>
        <w:tc>
          <w:tcPr>
            <w:tcW w:w="156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0,317</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0,149</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0,929</w:t>
            </w:r>
          </w:p>
        </w:tc>
        <w:tc>
          <w:tcPr>
            <w:tcW w:w="851"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sz w:val="22"/>
                <w:szCs w:val="22"/>
              </w:rPr>
            </w:pPr>
          </w:p>
        </w:tc>
      </w:tr>
      <w:tr w:rsidR="00DC1F56" w:rsidRPr="00357DCC" w:rsidTr="00491B80">
        <w:trPr>
          <w:trHeight w:val="159"/>
        </w:trPr>
        <w:tc>
          <w:tcPr>
            <w:tcW w:w="2000" w:type="dxa"/>
            <w:shd w:val="clear" w:color="auto" w:fill="auto"/>
            <w:noWrap/>
            <w:vAlign w:val="center"/>
          </w:tcPr>
          <w:p w:rsidR="00DC1F56" w:rsidRPr="00357DCC" w:rsidRDefault="00DC1F56" w:rsidP="00535407">
            <w:pPr>
              <w:rPr>
                <w:rFonts w:ascii="Times New Roman" w:hAnsi="Times New Roman"/>
                <w:lang w:val="kk-KZ"/>
              </w:rPr>
            </w:pPr>
            <w:r w:rsidRPr="00357DCC">
              <w:rPr>
                <w:rFonts w:ascii="Times New Roman" w:hAnsi="Times New Roman"/>
                <w:lang w:val="kk-KZ"/>
              </w:rPr>
              <w:t>Күкіртті сутегі</w:t>
            </w:r>
          </w:p>
        </w:tc>
        <w:tc>
          <w:tcPr>
            <w:tcW w:w="850"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0,004</w:t>
            </w:r>
          </w:p>
        </w:tc>
        <w:tc>
          <w:tcPr>
            <w:tcW w:w="156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0,007</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0,875</w:t>
            </w:r>
          </w:p>
        </w:tc>
        <w:tc>
          <w:tcPr>
            <w:tcW w:w="851"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sz w:val="22"/>
                <w:szCs w:val="22"/>
              </w:rPr>
            </w:pPr>
          </w:p>
        </w:tc>
      </w:tr>
      <w:tr w:rsidR="00DC1F56" w:rsidRPr="00357DCC" w:rsidTr="00491B80">
        <w:trPr>
          <w:trHeight w:val="148"/>
        </w:trPr>
        <w:tc>
          <w:tcPr>
            <w:tcW w:w="2000" w:type="dxa"/>
            <w:shd w:val="clear" w:color="auto" w:fill="auto"/>
            <w:noWrap/>
            <w:vAlign w:val="center"/>
          </w:tcPr>
          <w:p w:rsidR="00DC1F56" w:rsidRPr="00357DCC" w:rsidRDefault="00DC1F56" w:rsidP="00535407">
            <w:pPr>
              <w:rPr>
                <w:rFonts w:ascii="Times New Roman" w:hAnsi="Times New Roman"/>
              </w:rPr>
            </w:pPr>
            <w:r w:rsidRPr="00357DCC">
              <w:rPr>
                <w:rFonts w:ascii="Times New Roman" w:hAnsi="Times New Roman"/>
              </w:rPr>
              <w:t>Аммиак</w:t>
            </w:r>
          </w:p>
        </w:tc>
        <w:tc>
          <w:tcPr>
            <w:tcW w:w="850"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0,001</w:t>
            </w:r>
          </w:p>
        </w:tc>
        <w:tc>
          <w:tcPr>
            <w:tcW w:w="156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0,033</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0,014</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0,072</w:t>
            </w:r>
          </w:p>
        </w:tc>
        <w:tc>
          <w:tcPr>
            <w:tcW w:w="851"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sz w:val="22"/>
                <w:szCs w:val="22"/>
              </w:rPr>
            </w:pPr>
          </w:p>
        </w:tc>
      </w:tr>
      <w:tr w:rsidR="00DC1F56" w:rsidRPr="00357DCC" w:rsidTr="00491B80">
        <w:trPr>
          <w:trHeight w:val="153"/>
        </w:trPr>
        <w:tc>
          <w:tcPr>
            <w:tcW w:w="2000" w:type="dxa"/>
            <w:shd w:val="clear" w:color="auto" w:fill="auto"/>
            <w:noWrap/>
            <w:vAlign w:val="center"/>
          </w:tcPr>
          <w:p w:rsidR="00DC1F56" w:rsidRPr="00357DCC" w:rsidRDefault="00DC1F56" w:rsidP="00535407">
            <w:pPr>
              <w:rPr>
                <w:rFonts w:ascii="Times New Roman" w:hAnsi="Times New Roman"/>
              </w:rPr>
            </w:pPr>
            <w:r w:rsidRPr="00357DCC">
              <w:rPr>
                <w:rFonts w:ascii="Times New Roman" w:hAnsi="Times New Roman"/>
                <w:lang w:val="kk-KZ"/>
              </w:rPr>
              <w:t>Көмір сутегісінің сомасы</w:t>
            </w:r>
          </w:p>
        </w:tc>
        <w:tc>
          <w:tcPr>
            <w:tcW w:w="850"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56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 </w:t>
            </w:r>
          </w:p>
        </w:tc>
        <w:tc>
          <w:tcPr>
            <w:tcW w:w="851"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sz w:val="22"/>
                <w:szCs w:val="22"/>
              </w:rPr>
            </w:pPr>
          </w:p>
        </w:tc>
      </w:tr>
      <w:tr w:rsidR="00DC1F56" w:rsidRPr="00357DCC" w:rsidTr="00491B80">
        <w:trPr>
          <w:trHeight w:val="143"/>
        </w:trPr>
        <w:tc>
          <w:tcPr>
            <w:tcW w:w="2000" w:type="dxa"/>
            <w:shd w:val="clear" w:color="auto" w:fill="auto"/>
            <w:noWrap/>
            <w:vAlign w:val="center"/>
          </w:tcPr>
          <w:p w:rsidR="00DC1F56" w:rsidRPr="00357DCC" w:rsidRDefault="00DC1F56" w:rsidP="00535407">
            <w:pPr>
              <w:rPr>
                <w:rFonts w:ascii="Times New Roman" w:hAnsi="Times New Roman"/>
              </w:rPr>
            </w:pPr>
            <w:r w:rsidRPr="00357DCC">
              <w:rPr>
                <w:rFonts w:ascii="Times New Roman" w:hAnsi="Times New Roman"/>
              </w:rPr>
              <w:t>Метан</w:t>
            </w:r>
          </w:p>
        </w:tc>
        <w:tc>
          <w:tcPr>
            <w:tcW w:w="850"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56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 </w:t>
            </w:r>
          </w:p>
        </w:tc>
        <w:tc>
          <w:tcPr>
            <w:tcW w:w="851"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992" w:type="dxa"/>
            <w:shd w:val="clear" w:color="000000" w:fill="FFFFFF"/>
            <w:vAlign w:val="center"/>
          </w:tcPr>
          <w:p w:rsidR="00DC1F56" w:rsidRPr="00357DCC" w:rsidRDefault="00DC1F56" w:rsidP="0008375A">
            <w:pPr>
              <w:jc w:val="center"/>
              <w:rPr>
                <w:rFonts w:ascii="Times New Roman" w:hAnsi="Times New Roman"/>
                <w:sz w:val="22"/>
                <w:szCs w:val="22"/>
              </w:rPr>
            </w:pPr>
          </w:p>
        </w:tc>
      </w:tr>
    </w:tbl>
    <w:p w:rsidR="00216A42" w:rsidRPr="00357DCC" w:rsidRDefault="00216A42" w:rsidP="00F62832">
      <w:pPr>
        <w:ind w:firstLine="567"/>
        <w:jc w:val="both"/>
        <w:rPr>
          <w:rFonts w:ascii="Times New Roman" w:hAnsi="Times New Roman"/>
          <w:b/>
          <w:i/>
          <w:sz w:val="28"/>
          <w:szCs w:val="28"/>
          <w:lang w:val="kk-KZ"/>
        </w:rPr>
      </w:pPr>
    </w:p>
    <w:p w:rsidR="00D25AAB" w:rsidRPr="00357DCC" w:rsidRDefault="00D25AAB" w:rsidP="00D25AAB">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деректерібойынша (7.</w:t>
      </w:r>
      <w:r w:rsidR="00DC1F56" w:rsidRPr="00357DCC">
        <w:rPr>
          <w:rFonts w:ascii="Times New Roman" w:hAnsi="Times New Roman"/>
          <w:sz w:val="28"/>
          <w:szCs w:val="28"/>
          <w:lang w:val="kk-KZ"/>
        </w:rPr>
        <w:t>3</w:t>
      </w:r>
      <w:r w:rsidRPr="00357DCC">
        <w:rPr>
          <w:rFonts w:ascii="Times New Roman" w:hAnsi="Times New Roman"/>
          <w:sz w:val="28"/>
          <w:szCs w:val="28"/>
          <w:lang w:val="kk-KZ"/>
        </w:rPr>
        <w:t xml:space="preserve">-сур.)атмосфералық ауаның жалпыластану деңгейі </w:t>
      </w:r>
      <w:r w:rsidRPr="00357DCC">
        <w:rPr>
          <w:rFonts w:ascii="Times New Roman" w:hAnsi="Times New Roman"/>
          <w:b/>
          <w:i/>
          <w:sz w:val="28"/>
          <w:szCs w:val="28"/>
          <w:lang w:val="kk-KZ"/>
        </w:rPr>
        <w:t xml:space="preserve">төмен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DC1F56" w:rsidRPr="00357DCC">
        <w:rPr>
          <w:rFonts w:ascii="Times New Roman" w:hAnsi="Times New Roman"/>
          <w:sz w:val="28"/>
          <w:szCs w:val="28"/>
          <w:lang w:val="kk-KZ"/>
        </w:rPr>
        <w:t>0,9</w:t>
      </w:r>
      <w:r w:rsidRPr="00357DCC">
        <w:rPr>
          <w:rFonts w:ascii="Times New Roman" w:hAnsi="Times New Roman"/>
          <w:sz w:val="28"/>
          <w:szCs w:val="28"/>
          <w:lang w:val="kk-KZ"/>
        </w:rPr>
        <w:t xml:space="preserve"> және ЕЖҚ= 0,0 % анықталды (1- және 1.1-кестелер).</w:t>
      </w:r>
    </w:p>
    <w:p w:rsidR="00D25AAB" w:rsidRPr="00357DCC" w:rsidRDefault="00D25AAB" w:rsidP="00D25AAB">
      <w:pPr>
        <w:ind w:firstLine="709"/>
        <w:jc w:val="both"/>
        <w:rPr>
          <w:rFonts w:ascii="Times New Roman" w:hAnsi="Times New Roman"/>
          <w:sz w:val="28"/>
          <w:szCs w:val="28"/>
          <w:lang w:val="kk-KZ"/>
        </w:rPr>
      </w:pPr>
      <w:r w:rsidRPr="00357DCC">
        <w:rPr>
          <w:rFonts w:ascii="Times New Roman" w:hAnsi="Times New Roman"/>
          <w:sz w:val="28"/>
          <w:szCs w:val="28"/>
          <w:lang w:val="kk-KZ"/>
        </w:rPr>
        <w:t>Жалпы кент бойынша</w:t>
      </w:r>
      <w:r w:rsidR="00DC1F56" w:rsidRPr="00357DCC">
        <w:rPr>
          <w:rFonts w:ascii="Times New Roman" w:hAnsi="Times New Roman"/>
          <w:sz w:val="28"/>
          <w:szCs w:val="28"/>
          <w:lang w:val="kk-KZ"/>
        </w:rPr>
        <w:t xml:space="preserve"> барлық анықталатын қоспалардың</w:t>
      </w:r>
      <w:r w:rsidRPr="00357DCC">
        <w:rPr>
          <w:rFonts w:ascii="Times New Roman" w:hAnsi="Times New Roman"/>
          <w:sz w:val="28"/>
          <w:szCs w:val="28"/>
          <w:lang w:val="kk-KZ"/>
        </w:rPr>
        <w:t xml:space="preserve"> орташа айлық шоғырлар</w:t>
      </w:r>
      <w:r w:rsidR="00DC1F56" w:rsidRPr="00357DCC">
        <w:rPr>
          <w:rFonts w:ascii="Times New Roman" w:hAnsi="Times New Roman"/>
          <w:sz w:val="28"/>
          <w:szCs w:val="28"/>
          <w:lang w:val="kk-KZ"/>
        </w:rPr>
        <w:t>ы</w:t>
      </w:r>
      <w:r w:rsidRPr="00357DCC">
        <w:rPr>
          <w:rFonts w:ascii="Times New Roman" w:hAnsi="Times New Roman"/>
          <w:sz w:val="28"/>
          <w:szCs w:val="28"/>
          <w:lang w:val="kk-KZ"/>
        </w:rPr>
        <w:t xml:space="preserve"> ШЖШ дан аспады (</w:t>
      </w:r>
      <w:r w:rsidR="00DC1F56" w:rsidRPr="00357DCC">
        <w:rPr>
          <w:rFonts w:ascii="Times New Roman" w:hAnsi="Times New Roman"/>
          <w:sz w:val="28"/>
          <w:szCs w:val="28"/>
          <w:lang w:val="kk-KZ"/>
        </w:rPr>
        <w:t>53</w:t>
      </w:r>
      <w:r w:rsidRPr="00357DCC">
        <w:rPr>
          <w:rFonts w:ascii="Times New Roman" w:hAnsi="Times New Roman"/>
          <w:sz w:val="28"/>
          <w:szCs w:val="28"/>
          <w:lang w:val="kk-KZ"/>
        </w:rPr>
        <w:t>-кесте).</w:t>
      </w:r>
    </w:p>
    <w:p w:rsidR="00D25AAB" w:rsidRPr="00357DCC" w:rsidRDefault="00D25AAB" w:rsidP="00D25AAB">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lastRenderedPageBreak/>
        <w:t>7.</w:t>
      </w:r>
      <w:r w:rsidR="005D3D0E">
        <w:rPr>
          <w:rFonts w:ascii="Times New Roman" w:hAnsi="Times New Roman"/>
          <w:b/>
          <w:sz w:val="28"/>
          <w:szCs w:val="28"/>
          <w:lang w:val="kk-KZ"/>
        </w:rPr>
        <w:t>4</w:t>
      </w:r>
      <w:r w:rsidRPr="00357DCC">
        <w:rPr>
          <w:rFonts w:ascii="Times New Roman" w:hAnsi="Times New Roman"/>
          <w:b/>
          <w:sz w:val="28"/>
          <w:szCs w:val="28"/>
          <w:lang w:val="kk-KZ"/>
        </w:rPr>
        <w:t>Январцево кенті бойынша атмосфералық ауаның ластану жай-күйі</w:t>
      </w:r>
    </w:p>
    <w:p w:rsidR="00D25AAB" w:rsidRPr="00357DCC" w:rsidRDefault="00D25AAB" w:rsidP="00D25AAB">
      <w:pPr>
        <w:pStyle w:val="Style100"/>
        <w:widowControl/>
        <w:spacing w:line="240" w:lineRule="auto"/>
        <w:ind w:firstLine="706"/>
        <w:rPr>
          <w:rStyle w:val="FontStyle204"/>
          <w:sz w:val="20"/>
          <w:szCs w:val="20"/>
          <w:lang w:val="kk-KZ"/>
        </w:rPr>
      </w:pPr>
    </w:p>
    <w:p w:rsidR="00D25AAB" w:rsidRPr="00357DCC" w:rsidRDefault="00D25AAB" w:rsidP="00D25AAB">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(7.</w:t>
      </w:r>
      <w:r w:rsidR="00DC1F56" w:rsidRPr="00357DCC">
        <w:rPr>
          <w:rFonts w:ascii="Times New Roman" w:hAnsi="Times New Roman"/>
          <w:sz w:val="28"/>
          <w:szCs w:val="28"/>
          <w:lang w:val="kk-KZ"/>
        </w:rPr>
        <w:t>4</w:t>
      </w:r>
      <w:r w:rsidRPr="00357DCC">
        <w:rPr>
          <w:rFonts w:ascii="Times New Roman" w:hAnsi="Times New Roman"/>
          <w:sz w:val="28"/>
          <w:szCs w:val="28"/>
          <w:lang w:val="kk-KZ"/>
        </w:rPr>
        <w:t>-сур., 5</w:t>
      </w:r>
      <w:r w:rsidR="00DC1F56" w:rsidRPr="00357DCC">
        <w:rPr>
          <w:rFonts w:ascii="Times New Roman" w:hAnsi="Times New Roman"/>
          <w:sz w:val="28"/>
          <w:szCs w:val="28"/>
          <w:lang w:val="kk-KZ"/>
        </w:rPr>
        <w:t>4</w:t>
      </w:r>
      <w:r w:rsidRPr="00357DCC">
        <w:rPr>
          <w:rFonts w:ascii="Times New Roman" w:hAnsi="Times New Roman"/>
          <w:sz w:val="28"/>
          <w:szCs w:val="28"/>
          <w:lang w:val="kk-KZ"/>
        </w:rPr>
        <w:t>-кесте)</w:t>
      </w:r>
      <w:r w:rsidRPr="00357DCC">
        <w:rPr>
          <w:rStyle w:val="FontStyle201"/>
          <w:sz w:val="28"/>
          <w:szCs w:val="28"/>
          <w:lang w:val="kk-KZ"/>
        </w:rPr>
        <w:t>.</w:t>
      </w:r>
    </w:p>
    <w:p w:rsidR="00D25AAB" w:rsidRPr="00357DCC" w:rsidRDefault="00D25AAB" w:rsidP="00D25AAB">
      <w:pPr>
        <w:jc w:val="right"/>
        <w:rPr>
          <w:rFonts w:ascii="Times New Roman" w:hAnsi="Times New Roman"/>
          <w:lang w:val="kk-KZ"/>
        </w:rPr>
      </w:pPr>
      <w:r w:rsidRPr="00357DCC">
        <w:rPr>
          <w:rFonts w:ascii="Times New Roman" w:hAnsi="Times New Roman"/>
          <w:lang w:val="kk-KZ"/>
        </w:rPr>
        <w:t>5</w:t>
      </w:r>
      <w:r w:rsidR="00DC1F56" w:rsidRPr="00357DCC">
        <w:rPr>
          <w:rFonts w:ascii="Times New Roman" w:hAnsi="Times New Roman"/>
          <w:lang w:val="kk-KZ"/>
        </w:rPr>
        <w:t>4</w:t>
      </w:r>
      <w:r w:rsidRPr="00357DCC">
        <w:rPr>
          <w:rFonts w:ascii="Times New Roman" w:hAnsi="Times New Roman"/>
          <w:lang w:val="kk-KZ"/>
        </w:rPr>
        <w:t>- кесте</w:t>
      </w:r>
    </w:p>
    <w:p w:rsidR="00D25AAB" w:rsidRPr="00357DCC" w:rsidRDefault="00D25AAB" w:rsidP="00D25AAB">
      <w:pPr>
        <w:pStyle w:val="Style100"/>
        <w:widowControl/>
        <w:spacing w:line="0" w:lineRule="atLeast"/>
        <w:ind w:firstLine="708"/>
        <w:jc w:val="center"/>
        <w:rPr>
          <w:rStyle w:val="FontStyle201"/>
          <w:i w:val="0"/>
          <w:sz w:val="28"/>
          <w:szCs w:val="28"/>
          <w:lang w:val="kk-KZ"/>
        </w:rPr>
      </w:pPr>
      <w:r w:rsidRPr="00357DCC">
        <w:rPr>
          <w:rStyle w:val="FontStyle201"/>
          <w:i w:val="0"/>
          <w:sz w:val="28"/>
          <w:szCs w:val="28"/>
          <w:lang w:val="kk-KZ"/>
        </w:rPr>
        <w:t xml:space="preserve">Бақылау бекеттерінің орналасу орны мен </w:t>
      </w:r>
      <w:r w:rsidR="000676AF" w:rsidRPr="00357DCC">
        <w:rPr>
          <w:rStyle w:val="FontStyle201"/>
          <w:i w:val="0"/>
          <w:sz w:val="28"/>
          <w:szCs w:val="28"/>
          <w:lang w:val="kk-KZ"/>
        </w:rPr>
        <w:t>а</w:t>
      </w:r>
      <w:r w:rsidR="00CE06ED" w:rsidRPr="00357DCC">
        <w:rPr>
          <w:rStyle w:val="FontStyle201"/>
          <w:i w:val="0"/>
          <w:sz w:val="28"/>
          <w:szCs w:val="28"/>
          <w:lang w:val="kk-KZ"/>
        </w:rPr>
        <w:t>нықталатын қоспалар</w:t>
      </w:r>
    </w:p>
    <w:p w:rsidR="00B164C4" w:rsidRPr="00357DCC" w:rsidRDefault="00B164C4" w:rsidP="00F62832">
      <w:pPr>
        <w:pStyle w:val="Style100"/>
        <w:widowControl/>
        <w:spacing w:line="0" w:lineRule="atLeast"/>
        <w:ind w:firstLine="708"/>
        <w:rPr>
          <w:rStyle w:val="FontStyle201"/>
          <w:b/>
          <w:i w:val="0"/>
          <w:sz w:val="16"/>
          <w:szCs w:val="16"/>
          <w:lang w:val="kk-KZ"/>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D25AAB" w:rsidRPr="00357DCC" w:rsidTr="00535407">
        <w:trPr>
          <w:jc w:val="center"/>
        </w:trPr>
        <w:tc>
          <w:tcPr>
            <w:tcW w:w="1242" w:type="dxa"/>
            <w:vAlign w:val="center"/>
          </w:tcPr>
          <w:p w:rsidR="00D25AAB" w:rsidRPr="00357DCC" w:rsidRDefault="00D25AAB" w:rsidP="00535407">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6" w:type="dxa"/>
            <w:vAlign w:val="center"/>
          </w:tcPr>
          <w:p w:rsidR="00D25AAB" w:rsidRPr="00357DCC" w:rsidRDefault="00082213" w:rsidP="00535407">
            <w:pPr>
              <w:jc w:val="center"/>
              <w:outlineLvl w:val="1"/>
              <w:rPr>
                <w:rFonts w:ascii="Times New Roman" w:hAnsi="Times New Roman"/>
                <w:b/>
              </w:rPr>
            </w:pPr>
            <w:r w:rsidRPr="00357DCC">
              <w:rPr>
                <w:rFonts w:ascii="Times New Roman" w:hAnsi="Times New Roman"/>
                <w:b/>
                <w:lang w:val="kk-KZ"/>
              </w:rPr>
              <w:t>Сынама мерзімі</w:t>
            </w:r>
          </w:p>
        </w:tc>
        <w:tc>
          <w:tcPr>
            <w:tcW w:w="2126" w:type="dxa"/>
            <w:vAlign w:val="center"/>
          </w:tcPr>
          <w:p w:rsidR="00D25AAB" w:rsidRPr="00357DCC" w:rsidRDefault="00D25AAB" w:rsidP="00535407">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1856" w:type="dxa"/>
            <w:vAlign w:val="center"/>
          </w:tcPr>
          <w:p w:rsidR="00D25AAB" w:rsidRPr="00357DCC" w:rsidRDefault="00D25AAB" w:rsidP="00535407">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389" w:type="dxa"/>
            <w:vAlign w:val="center"/>
          </w:tcPr>
          <w:p w:rsidR="00D25AAB" w:rsidRPr="00357DCC" w:rsidRDefault="00CE06ED" w:rsidP="00535407">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D25AAB" w:rsidRPr="00357DCC" w:rsidTr="00535407">
        <w:trPr>
          <w:jc w:val="center"/>
        </w:trPr>
        <w:tc>
          <w:tcPr>
            <w:tcW w:w="1242" w:type="dxa"/>
            <w:vAlign w:val="center"/>
          </w:tcPr>
          <w:p w:rsidR="00D25AAB" w:rsidRPr="00357DCC" w:rsidRDefault="00D25AAB" w:rsidP="00535407">
            <w:pPr>
              <w:jc w:val="center"/>
              <w:outlineLvl w:val="1"/>
              <w:rPr>
                <w:rFonts w:ascii="Times New Roman" w:hAnsi="Times New Roman"/>
              </w:rPr>
            </w:pPr>
            <w:r w:rsidRPr="00357DCC">
              <w:rPr>
                <w:rFonts w:ascii="Times New Roman" w:hAnsi="Times New Roman"/>
              </w:rPr>
              <w:t>6</w:t>
            </w:r>
          </w:p>
        </w:tc>
        <w:tc>
          <w:tcPr>
            <w:tcW w:w="1276" w:type="dxa"/>
            <w:vAlign w:val="center"/>
          </w:tcPr>
          <w:p w:rsidR="00D25AAB" w:rsidRPr="00357DCC" w:rsidRDefault="00082213" w:rsidP="00535407">
            <w:pPr>
              <w:jc w:val="center"/>
              <w:outlineLvl w:val="1"/>
              <w:rPr>
                <w:rFonts w:ascii="Times New Roman" w:hAnsi="Times New Roman"/>
              </w:rPr>
            </w:pPr>
            <w:r w:rsidRPr="00357DCC">
              <w:rPr>
                <w:rFonts w:ascii="Times New Roman" w:hAnsi="Times New Roman"/>
                <w:lang w:val="kk-KZ"/>
              </w:rPr>
              <w:t>әр 20 минут сайын</w:t>
            </w:r>
          </w:p>
        </w:tc>
        <w:tc>
          <w:tcPr>
            <w:tcW w:w="2126" w:type="dxa"/>
            <w:vAlign w:val="center"/>
          </w:tcPr>
          <w:p w:rsidR="00D25AAB" w:rsidRPr="00357DCC" w:rsidRDefault="00D25AAB" w:rsidP="00535407">
            <w:pPr>
              <w:jc w:val="center"/>
              <w:outlineLvl w:val="1"/>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1856" w:type="dxa"/>
            <w:vAlign w:val="center"/>
          </w:tcPr>
          <w:p w:rsidR="00D25AAB" w:rsidRPr="00357DCC" w:rsidRDefault="00D25AAB" w:rsidP="00535407">
            <w:pPr>
              <w:jc w:val="center"/>
              <w:outlineLvl w:val="1"/>
              <w:rPr>
                <w:rFonts w:ascii="Times New Roman" w:hAnsi="Times New Roman"/>
                <w:lang w:val="kk-KZ"/>
              </w:rPr>
            </w:pPr>
            <w:r w:rsidRPr="00357DCC">
              <w:rPr>
                <w:rFonts w:ascii="Times New Roman" w:hAnsi="Times New Roman"/>
              </w:rPr>
              <w:t>Январцево</w:t>
            </w:r>
            <w:r w:rsidRPr="00357DCC">
              <w:rPr>
                <w:rFonts w:ascii="Times New Roman" w:hAnsi="Times New Roman"/>
                <w:lang w:val="kk-KZ"/>
              </w:rPr>
              <w:t xml:space="preserve"> а.</w:t>
            </w:r>
          </w:p>
        </w:tc>
        <w:tc>
          <w:tcPr>
            <w:tcW w:w="3389" w:type="dxa"/>
            <w:vAlign w:val="center"/>
          </w:tcPr>
          <w:p w:rsidR="00D25AAB" w:rsidRPr="00357DCC" w:rsidRDefault="00D25AAB" w:rsidP="00805BB0">
            <w:pPr>
              <w:outlineLvl w:val="1"/>
              <w:rPr>
                <w:rFonts w:ascii="Times New Roman" w:hAnsi="Times New Roman"/>
                <w:lang w:val="kk-KZ"/>
              </w:rPr>
            </w:pPr>
            <w:r w:rsidRPr="00357DCC">
              <w:rPr>
                <w:rFonts w:ascii="Times New Roman" w:hAnsi="Times New Roman"/>
                <w:lang w:val="kk-KZ"/>
              </w:rPr>
              <w:t>РМ-2,5 қалқыма бөлшектері, РМ-10 қалқыма бөлшектері,  күкірт диоксиді, көміртегі оксиді, азот диоксиді мен оксиді</w:t>
            </w:r>
            <w:r w:rsidRPr="00357DCC">
              <w:rPr>
                <w:rStyle w:val="FontStyle204"/>
                <w:sz w:val="24"/>
                <w:szCs w:val="24"/>
                <w:lang w:val="kk-KZ"/>
              </w:rPr>
              <w:t xml:space="preserve">, </w:t>
            </w:r>
            <w:r w:rsidRPr="00357DCC">
              <w:rPr>
                <w:rFonts w:ascii="Times New Roman" w:hAnsi="Times New Roman"/>
                <w:lang w:val="kk-KZ"/>
              </w:rPr>
              <w:t>аммиак, озон, күкірттісуте</w:t>
            </w:r>
            <w:r w:rsidR="00805BB0" w:rsidRPr="00357DCC">
              <w:rPr>
                <w:rFonts w:ascii="Times New Roman" w:hAnsi="Times New Roman"/>
                <w:lang w:val="kk-KZ"/>
              </w:rPr>
              <w:t>гі</w:t>
            </w:r>
            <w:r w:rsidRPr="00357DCC">
              <w:rPr>
                <w:rFonts w:ascii="Times New Roman" w:hAnsi="Times New Roman"/>
                <w:lang w:val="kk-KZ"/>
              </w:rPr>
              <w:t>, көмірсу</w:t>
            </w:r>
            <w:r w:rsidR="00805BB0" w:rsidRPr="00357DCC">
              <w:rPr>
                <w:rFonts w:ascii="Times New Roman" w:hAnsi="Times New Roman"/>
                <w:lang w:val="kk-KZ"/>
              </w:rPr>
              <w:t>тегісінің</w:t>
            </w:r>
            <w:r w:rsidRPr="00357DCC">
              <w:rPr>
                <w:rFonts w:ascii="Times New Roman" w:hAnsi="Times New Roman"/>
                <w:lang w:val="kk-KZ"/>
              </w:rPr>
              <w:t xml:space="preserve"> сомасы, метан</w:t>
            </w:r>
          </w:p>
        </w:tc>
      </w:tr>
    </w:tbl>
    <w:p w:rsidR="00F44F00" w:rsidRPr="00357DCC" w:rsidRDefault="00F44F00" w:rsidP="00F62832">
      <w:pPr>
        <w:snapToGrid w:val="0"/>
        <w:jc w:val="both"/>
        <w:rPr>
          <w:rFonts w:ascii="Times New Roman" w:hAnsi="Times New Roman"/>
          <w:lang w:val="kk-KZ" w:eastAsia="ru-RU" w:bidi="ar-SA"/>
        </w:rPr>
      </w:pPr>
    </w:p>
    <w:p w:rsidR="003478FE" w:rsidRPr="00357DCC" w:rsidRDefault="00805BB0" w:rsidP="0057512B">
      <w:pPr>
        <w:jc w:val="center"/>
        <w:rPr>
          <w:rFonts w:ascii="Times New Roman" w:hAnsi="Times New Roman"/>
          <w:lang w:eastAsia="ru-RU" w:bidi="ar-SA"/>
        </w:rPr>
      </w:pPr>
      <w:r w:rsidRPr="00357DCC">
        <w:rPr>
          <w:rFonts w:ascii="Times New Roman" w:hAnsi="Times New Roman"/>
          <w:noProof/>
          <w:lang w:eastAsia="ru-RU" w:bidi="ar-SA"/>
        </w:rPr>
        <w:drawing>
          <wp:inline distT="0" distB="0" distL="0" distR="0">
            <wp:extent cx="6299835" cy="4325990"/>
            <wp:effectExtent l="19050" t="0" r="5715" b="0"/>
            <wp:docPr id="76" name="Рисунок 32" descr="C:\Documents and Settings\dzhuzeeva_m\Рабочий стол\Асема раб\для работы\Ауа карталары (каз)\Январц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dzhuzeeva_m\Рабочий стол\Асема раб\для работы\Ауа карталары (каз)\Январцево.jpg"/>
                    <pic:cNvPicPr>
                      <a:picLocks noChangeAspect="1" noChangeArrowheads="1"/>
                    </pic:cNvPicPr>
                  </pic:nvPicPr>
                  <pic:blipFill>
                    <a:blip r:embed="rId58"/>
                    <a:srcRect/>
                    <a:stretch>
                      <a:fillRect/>
                    </a:stretch>
                  </pic:blipFill>
                  <pic:spPr bwMode="auto">
                    <a:xfrm>
                      <a:off x="0" y="0"/>
                      <a:ext cx="6299835" cy="4325990"/>
                    </a:xfrm>
                    <a:prstGeom prst="rect">
                      <a:avLst/>
                    </a:prstGeom>
                    <a:noFill/>
                    <a:ln w="9525">
                      <a:noFill/>
                      <a:miter lim="800000"/>
                      <a:headEnd/>
                      <a:tailEnd/>
                    </a:ln>
                  </pic:spPr>
                </pic:pic>
              </a:graphicData>
            </a:graphic>
          </wp:inline>
        </w:drawing>
      </w:r>
    </w:p>
    <w:p w:rsidR="00D25AAB" w:rsidRPr="00357DCC" w:rsidRDefault="00D25AAB" w:rsidP="00D25AAB">
      <w:pPr>
        <w:ind w:right="-375"/>
        <w:jc w:val="center"/>
        <w:rPr>
          <w:rFonts w:ascii="Times New Roman" w:hAnsi="Times New Roman"/>
          <w:lang w:val="kk-KZ"/>
        </w:rPr>
      </w:pPr>
      <w:r w:rsidRPr="00357DCC">
        <w:rPr>
          <w:rFonts w:ascii="Times New Roman" w:hAnsi="Times New Roman"/>
          <w:lang w:val="kk-KZ"/>
        </w:rPr>
        <w:t>7.</w:t>
      </w:r>
      <w:r w:rsidR="00DC1F56" w:rsidRPr="00357DCC">
        <w:rPr>
          <w:rFonts w:ascii="Times New Roman" w:hAnsi="Times New Roman"/>
          <w:lang w:val="kk-KZ"/>
        </w:rPr>
        <w:t>4</w:t>
      </w:r>
      <w:r w:rsidRPr="00357DCC">
        <w:rPr>
          <w:rFonts w:ascii="Times New Roman" w:hAnsi="Times New Roman"/>
          <w:lang w:val="kk-KZ"/>
        </w:rPr>
        <w:t xml:space="preserve">-сурет. Январцево кентінің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D25AAB" w:rsidRPr="00357DCC" w:rsidRDefault="00DC1F56" w:rsidP="00D25AAB">
      <w:pPr>
        <w:tabs>
          <w:tab w:val="left" w:pos="8102"/>
          <w:tab w:val="right" w:pos="9637"/>
        </w:tabs>
        <w:jc w:val="right"/>
        <w:rPr>
          <w:rFonts w:ascii="Times New Roman" w:hAnsi="Times New Roman"/>
          <w:lang w:val="kk-KZ"/>
        </w:rPr>
      </w:pPr>
      <w:r w:rsidRPr="00357DCC">
        <w:rPr>
          <w:rFonts w:ascii="Times New Roman" w:hAnsi="Times New Roman"/>
          <w:lang w:val="kk-KZ"/>
        </w:rPr>
        <w:tab/>
        <w:t>55</w:t>
      </w:r>
      <w:r w:rsidR="00D25AAB" w:rsidRPr="00357DCC">
        <w:rPr>
          <w:rFonts w:ascii="Times New Roman" w:hAnsi="Times New Roman"/>
          <w:lang w:val="kk-KZ"/>
        </w:rPr>
        <w:t xml:space="preserve"> кесте</w:t>
      </w:r>
    </w:p>
    <w:p w:rsidR="00D25AAB" w:rsidRPr="00357DCC" w:rsidRDefault="00D25AAB" w:rsidP="00D25AAB">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Январцево кентінің атмосфералық ауа ластануының сипаттамасы</w:t>
      </w:r>
    </w:p>
    <w:p w:rsidR="00167D9D" w:rsidRPr="00357DCC" w:rsidRDefault="00167D9D" w:rsidP="00F62832">
      <w:pPr>
        <w:jc w:val="center"/>
        <w:rPr>
          <w:rFonts w:ascii="Times New Roman" w:hAnsi="Times New Roman"/>
          <w:b/>
          <w:bCs/>
          <w:lang w:val="kk-KZ"/>
        </w:rPr>
      </w:pPr>
    </w:p>
    <w:tbl>
      <w:tblPr>
        <w:tblW w:w="106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2"/>
        <w:gridCol w:w="1940"/>
        <w:gridCol w:w="851"/>
        <w:gridCol w:w="992"/>
        <w:gridCol w:w="1134"/>
      </w:tblGrid>
      <w:tr w:rsidR="00D25AAB" w:rsidRPr="00357DCC" w:rsidTr="004768CD">
        <w:trPr>
          <w:trHeight w:val="269"/>
          <w:jc w:val="center"/>
        </w:trPr>
        <w:tc>
          <w:tcPr>
            <w:tcW w:w="2000" w:type="dxa"/>
            <w:vMerge w:val="restart"/>
            <w:shd w:val="clear" w:color="auto" w:fill="auto"/>
            <w:noWrap/>
            <w:vAlign w:val="center"/>
          </w:tcPr>
          <w:p w:rsidR="00D25AAB" w:rsidRPr="00357DCC" w:rsidRDefault="00D25AAB" w:rsidP="00535407">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3" w:type="dxa"/>
            <w:gridSpan w:val="2"/>
            <w:shd w:val="clear" w:color="auto" w:fill="auto"/>
            <w:vAlign w:val="center"/>
          </w:tcPr>
          <w:p w:rsidR="00D25AAB" w:rsidRPr="00357DCC" w:rsidRDefault="00D25AAB" w:rsidP="00535407">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32" w:type="dxa"/>
            <w:gridSpan w:val="2"/>
            <w:shd w:val="clear" w:color="auto" w:fill="auto"/>
            <w:vAlign w:val="center"/>
          </w:tcPr>
          <w:p w:rsidR="00D25AAB" w:rsidRPr="00357DCC" w:rsidRDefault="00D25AAB" w:rsidP="00535407">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7" w:type="dxa"/>
            <w:gridSpan w:val="3"/>
          </w:tcPr>
          <w:p w:rsidR="00D25AAB" w:rsidRPr="00357DCC" w:rsidRDefault="00CE06ED" w:rsidP="00535407">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D25AAB" w:rsidRPr="00357DCC" w:rsidTr="004768CD">
        <w:trPr>
          <w:trHeight w:val="430"/>
          <w:jc w:val="center"/>
        </w:trPr>
        <w:tc>
          <w:tcPr>
            <w:tcW w:w="2000" w:type="dxa"/>
            <w:vMerge/>
            <w:shd w:val="clear" w:color="auto" w:fill="auto"/>
            <w:noWrap/>
            <w:vAlign w:val="center"/>
          </w:tcPr>
          <w:p w:rsidR="00D25AAB" w:rsidRPr="00357DCC" w:rsidRDefault="00D25AAB" w:rsidP="00F62832">
            <w:pPr>
              <w:jc w:val="center"/>
              <w:rPr>
                <w:rFonts w:ascii="Times New Roman" w:hAnsi="Times New Roman"/>
                <w:b/>
                <w:bCs/>
                <w:lang w:eastAsia="ru-RU" w:bidi="ar-SA"/>
              </w:rPr>
            </w:pPr>
          </w:p>
        </w:tc>
        <w:tc>
          <w:tcPr>
            <w:tcW w:w="992" w:type="dxa"/>
            <w:shd w:val="clear" w:color="auto" w:fill="auto"/>
            <w:vAlign w:val="center"/>
          </w:tcPr>
          <w:p w:rsidR="00D25AAB" w:rsidRPr="00357DCC" w:rsidRDefault="00D25AAB"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D25AAB" w:rsidRPr="00357DCC" w:rsidRDefault="00D25AAB"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 xml:space="preserve">асу </w:t>
            </w:r>
            <w:r w:rsidRPr="00357DCC">
              <w:rPr>
                <w:rFonts w:ascii="Times New Roman" w:hAnsi="Times New Roman"/>
                <w:b/>
                <w:bCs/>
                <w:lang w:val="kk-KZ" w:eastAsia="ru-RU" w:bidi="ar-SA"/>
              </w:rPr>
              <w:lastRenderedPageBreak/>
              <w:t>еселігі</w:t>
            </w:r>
          </w:p>
        </w:tc>
        <w:tc>
          <w:tcPr>
            <w:tcW w:w="992" w:type="dxa"/>
            <w:shd w:val="clear" w:color="auto" w:fill="auto"/>
            <w:vAlign w:val="center"/>
          </w:tcPr>
          <w:p w:rsidR="00D25AAB" w:rsidRPr="00357DCC" w:rsidRDefault="00D25AAB" w:rsidP="00F62832">
            <w:pPr>
              <w:jc w:val="center"/>
              <w:rPr>
                <w:rFonts w:ascii="Times New Roman" w:hAnsi="Times New Roman"/>
                <w:b/>
                <w:bCs/>
                <w:lang w:eastAsia="ru-RU" w:bidi="ar-SA"/>
              </w:rPr>
            </w:pPr>
            <w:r w:rsidRPr="00357DCC">
              <w:rPr>
                <w:rFonts w:ascii="Times New Roman" w:hAnsi="Times New Roman"/>
                <w:b/>
                <w:bCs/>
                <w:lang w:eastAsia="ru-RU" w:bidi="ar-SA"/>
              </w:rPr>
              <w:lastRenderedPageBreak/>
              <w:t>мг/м</w:t>
            </w:r>
            <w:r w:rsidRPr="00357DCC">
              <w:rPr>
                <w:rFonts w:ascii="Times New Roman" w:hAnsi="Times New Roman"/>
                <w:b/>
                <w:bCs/>
                <w:vertAlign w:val="superscript"/>
                <w:lang w:eastAsia="ru-RU" w:bidi="ar-SA"/>
              </w:rPr>
              <w:t>3</w:t>
            </w:r>
          </w:p>
        </w:tc>
        <w:tc>
          <w:tcPr>
            <w:tcW w:w="1940" w:type="dxa"/>
            <w:shd w:val="clear" w:color="auto" w:fill="auto"/>
            <w:vAlign w:val="center"/>
          </w:tcPr>
          <w:p w:rsidR="00D25AAB" w:rsidRPr="00357DCC" w:rsidRDefault="00D25AAB" w:rsidP="00535407">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 xml:space="preserve">асу </w:t>
            </w:r>
            <w:r w:rsidRPr="00357DCC">
              <w:rPr>
                <w:rFonts w:ascii="Times New Roman" w:hAnsi="Times New Roman"/>
                <w:b/>
                <w:bCs/>
                <w:lang w:val="kk-KZ" w:eastAsia="ru-RU" w:bidi="ar-SA"/>
              </w:rPr>
              <w:lastRenderedPageBreak/>
              <w:t>еселігі</w:t>
            </w:r>
          </w:p>
        </w:tc>
        <w:tc>
          <w:tcPr>
            <w:tcW w:w="851" w:type="dxa"/>
            <w:vAlign w:val="center"/>
          </w:tcPr>
          <w:p w:rsidR="00D25AAB" w:rsidRPr="00357DCC" w:rsidRDefault="00D25AAB" w:rsidP="00535407">
            <w:pPr>
              <w:jc w:val="center"/>
              <w:rPr>
                <w:rFonts w:ascii="Times New Roman" w:hAnsi="Times New Roman"/>
                <w:b/>
                <w:bCs/>
                <w:spacing w:val="-20"/>
              </w:rPr>
            </w:pPr>
            <w:r w:rsidRPr="00357DCC">
              <w:rPr>
                <w:rFonts w:ascii="Times New Roman" w:hAnsi="Times New Roman"/>
                <w:b/>
                <w:bCs/>
                <w:spacing w:val="-20"/>
              </w:rPr>
              <w:lastRenderedPageBreak/>
              <w:t>&gt;ШЖ</w:t>
            </w:r>
            <w:r w:rsidRPr="00357DCC">
              <w:rPr>
                <w:rFonts w:ascii="Times New Roman" w:hAnsi="Times New Roman"/>
                <w:b/>
                <w:bCs/>
                <w:spacing w:val="-20"/>
              </w:rPr>
              <w:lastRenderedPageBreak/>
              <w:t>Ш</w:t>
            </w:r>
          </w:p>
        </w:tc>
        <w:tc>
          <w:tcPr>
            <w:tcW w:w="992" w:type="dxa"/>
            <w:vAlign w:val="center"/>
          </w:tcPr>
          <w:p w:rsidR="00D25AAB" w:rsidRPr="00357DCC" w:rsidRDefault="00D25AAB" w:rsidP="00535407">
            <w:pPr>
              <w:jc w:val="center"/>
              <w:rPr>
                <w:rFonts w:ascii="Times New Roman" w:hAnsi="Times New Roman"/>
                <w:b/>
                <w:bCs/>
                <w:spacing w:val="-20"/>
                <w:lang w:val="kk-KZ"/>
              </w:rPr>
            </w:pPr>
            <w:r w:rsidRPr="00357DCC">
              <w:rPr>
                <w:rFonts w:ascii="Times New Roman" w:hAnsi="Times New Roman"/>
                <w:b/>
                <w:bCs/>
                <w:spacing w:val="-20"/>
              </w:rPr>
              <w:lastRenderedPageBreak/>
              <w:t xml:space="preserve">&gt;5 </w:t>
            </w:r>
            <w:r w:rsidRPr="00357DCC">
              <w:rPr>
                <w:rFonts w:ascii="Times New Roman" w:hAnsi="Times New Roman"/>
                <w:b/>
                <w:bCs/>
                <w:spacing w:val="-20"/>
                <w:lang w:val="kk-KZ"/>
              </w:rPr>
              <w:lastRenderedPageBreak/>
              <w:t>ШЖШ</w:t>
            </w:r>
          </w:p>
        </w:tc>
        <w:tc>
          <w:tcPr>
            <w:tcW w:w="1134" w:type="dxa"/>
            <w:vAlign w:val="center"/>
          </w:tcPr>
          <w:p w:rsidR="00D25AAB" w:rsidRPr="00357DCC" w:rsidRDefault="00D25AAB" w:rsidP="00535407">
            <w:pPr>
              <w:jc w:val="center"/>
              <w:rPr>
                <w:rFonts w:ascii="Times New Roman" w:hAnsi="Times New Roman"/>
                <w:b/>
                <w:bCs/>
                <w:spacing w:val="-20"/>
                <w:lang w:val="kk-KZ"/>
              </w:rPr>
            </w:pPr>
            <w:r w:rsidRPr="00357DCC">
              <w:rPr>
                <w:rFonts w:ascii="Times New Roman" w:hAnsi="Times New Roman"/>
                <w:b/>
                <w:bCs/>
                <w:spacing w:val="-20"/>
              </w:rPr>
              <w:lastRenderedPageBreak/>
              <w:t xml:space="preserve">&gt;10 </w:t>
            </w:r>
            <w:r w:rsidRPr="00357DCC">
              <w:rPr>
                <w:rFonts w:ascii="Times New Roman" w:hAnsi="Times New Roman"/>
                <w:b/>
                <w:bCs/>
                <w:spacing w:val="-20"/>
                <w:lang w:val="kk-KZ"/>
              </w:rPr>
              <w:lastRenderedPageBreak/>
              <w:t>ШЖШ</w:t>
            </w:r>
          </w:p>
        </w:tc>
      </w:tr>
      <w:tr w:rsidR="00DC1F56" w:rsidRPr="00357DCC" w:rsidTr="004768CD">
        <w:trPr>
          <w:trHeight w:val="160"/>
          <w:jc w:val="center"/>
        </w:trPr>
        <w:tc>
          <w:tcPr>
            <w:tcW w:w="2000" w:type="dxa"/>
            <w:shd w:val="clear" w:color="auto" w:fill="auto"/>
            <w:noWrap/>
            <w:vAlign w:val="center"/>
          </w:tcPr>
          <w:p w:rsidR="00DC1F56" w:rsidRPr="00357DCC" w:rsidRDefault="00DC1F56" w:rsidP="00535407">
            <w:pPr>
              <w:rPr>
                <w:rFonts w:ascii="Times New Roman" w:hAnsi="Times New Roman"/>
              </w:rPr>
            </w:pPr>
            <w:r w:rsidRPr="00357DCC">
              <w:rPr>
                <w:rFonts w:ascii="Times New Roman" w:hAnsi="Times New Roman"/>
              </w:rPr>
              <w:lastRenderedPageBreak/>
              <w:t>РМ-</w:t>
            </w:r>
            <w:r w:rsidRPr="00357DCC">
              <w:rPr>
                <w:rFonts w:ascii="Times New Roman" w:hAnsi="Times New Roman"/>
                <w:lang w:val="kk-KZ"/>
              </w:rPr>
              <w:t>2,5 қалқыма бөлшектері</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94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851" w:type="dxa"/>
            <w:shd w:val="clear" w:color="000000" w:fill="FFFFFF"/>
            <w:vAlign w:val="center"/>
          </w:tcPr>
          <w:p w:rsidR="00DC1F56" w:rsidRPr="00357DCC" w:rsidRDefault="00DC1F56" w:rsidP="0008375A">
            <w:pPr>
              <w:jc w:val="center"/>
              <w:rPr>
                <w:rFonts w:ascii="Times New Roman" w:hAnsi="Times New Roman"/>
                <w:lang w:eastAsia="ru-RU"/>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4768CD">
        <w:trPr>
          <w:trHeight w:val="160"/>
          <w:jc w:val="center"/>
        </w:trPr>
        <w:tc>
          <w:tcPr>
            <w:tcW w:w="2000" w:type="dxa"/>
            <w:shd w:val="clear" w:color="auto" w:fill="auto"/>
            <w:noWrap/>
            <w:vAlign w:val="center"/>
          </w:tcPr>
          <w:p w:rsidR="00DC1F56" w:rsidRPr="00357DCC" w:rsidRDefault="00DC1F56" w:rsidP="00535407">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94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851" w:type="dxa"/>
            <w:shd w:val="clear" w:color="000000" w:fill="FFFFFF"/>
            <w:vAlign w:val="center"/>
          </w:tcPr>
          <w:p w:rsidR="00DC1F56" w:rsidRPr="00357DCC" w:rsidRDefault="00DC1F56" w:rsidP="0008375A">
            <w:pPr>
              <w:jc w:val="center"/>
              <w:rPr>
                <w:rFonts w:ascii="Times New Roman" w:hAnsi="Times New Roman"/>
                <w:lang w:eastAsia="ru-RU"/>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4768CD">
        <w:trPr>
          <w:trHeight w:val="160"/>
          <w:jc w:val="center"/>
        </w:trPr>
        <w:tc>
          <w:tcPr>
            <w:tcW w:w="2000" w:type="dxa"/>
            <w:shd w:val="clear" w:color="auto" w:fill="auto"/>
            <w:noWrap/>
            <w:vAlign w:val="center"/>
          </w:tcPr>
          <w:p w:rsidR="00DC1F56" w:rsidRPr="00357DCC" w:rsidRDefault="00DC1F56" w:rsidP="00535407">
            <w:pPr>
              <w:rPr>
                <w:rFonts w:ascii="Times New Roman" w:hAnsi="Times New Roman"/>
                <w:lang w:val="kk-KZ"/>
              </w:rPr>
            </w:pPr>
            <w:r w:rsidRPr="00357DCC">
              <w:rPr>
                <w:rFonts w:ascii="Times New Roman" w:hAnsi="Times New Roman"/>
                <w:lang w:val="kk-KZ"/>
              </w:rPr>
              <w:t>Күкірт диоксиді</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0,046</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0,912</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0,223</w:t>
            </w:r>
          </w:p>
        </w:tc>
        <w:tc>
          <w:tcPr>
            <w:tcW w:w="194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0,445</w:t>
            </w:r>
          </w:p>
        </w:tc>
        <w:tc>
          <w:tcPr>
            <w:tcW w:w="851" w:type="dxa"/>
            <w:shd w:val="clear" w:color="000000" w:fill="FFFFFF"/>
            <w:vAlign w:val="center"/>
          </w:tcPr>
          <w:p w:rsidR="00DC1F56" w:rsidRPr="00357DCC" w:rsidRDefault="00DC1F56" w:rsidP="0008375A">
            <w:pPr>
              <w:jc w:val="center"/>
              <w:rPr>
                <w:rFonts w:ascii="Times New Roman" w:hAnsi="Times New Roman"/>
                <w:lang w:eastAsia="ru-RU"/>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4768CD">
        <w:trPr>
          <w:trHeight w:val="160"/>
          <w:jc w:val="center"/>
        </w:trPr>
        <w:tc>
          <w:tcPr>
            <w:tcW w:w="2000" w:type="dxa"/>
            <w:shd w:val="clear" w:color="auto" w:fill="auto"/>
            <w:noWrap/>
            <w:vAlign w:val="center"/>
          </w:tcPr>
          <w:p w:rsidR="00DC1F56" w:rsidRPr="00357DCC" w:rsidRDefault="00DC1F56" w:rsidP="00535407">
            <w:pPr>
              <w:rPr>
                <w:rFonts w:ascii="Times New Roman" w:hAnsi="Times New Roman"/>
                <w:lang w:val="kk-KZ"/>
              </w:rPr>
            </w:pPr>
            <w:r w:rsidRPr="00357DCC">
              <w:rPr>
                <w:rFonts w:ascii="Times New Roman" w:hAnsi="Times New Roman"/>
                <w:lang w:val="kk-KZ"/>
              </w:rPr>
              <w:t>Көміртегі оксиді</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0,344</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0,115</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1,480</w:t>
            </w:r>
          </w:p>
        </w:tc>
        <w:tc>
          <w:tcPr>
            <w:tcW w:w="194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0,296</w:t>
            </w:r>
          </w:p>
        </w:tc>
        <w:tc>
          <w:tcPr>
            <w:tcW w:w="851" w:type="dxa"/>
            <w:shd w:val="clear" w:color="000000" w:fill="FFFFFF"/>
            <w:vAlign w:val="center"/>
          </w:tcPr>
          <w:p w:rsidR="00DC1F56" w:rsidRPr="00357DCC" w:rsidRDefault="00DC1F56" w:rsidP="0008375A">
            <w:pPr>
              <w:jc w:val="center"/>
              <w:rPr>
                <w:rFonts w:ascii="Times New Roman" w:hAnsi="Times New Roman"/>
                <w:lang w:eastAsia="ru-RU"/>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4768CD">
        <w:trPr>
          <w:trHeight w:val="160"/>
          <w:jc w:val="center"/>
        </w:trPr>
        <w:tc>
          <w:tcPr>
            <w:tcW w:w="2000" w:type="dxa"/>
            <w:shd w:val="clear" w:color="auto" w:fill="auto"/>
            <w:noWrap/>
            <w:vAlign w:val="center"/>
          </w:tcPr>
          <w:p w:rsidR="00DC1F56" w:rsidRPr="00357DCC" w:rsidRDefault="00DC1F56" w:rsidP="00535407">
            <w:pPr>
              <w:rPr>
                <w:rFonts w:ascii="Times New Roman" w:hAnsi="Times New Roman"/>
                <w:lang w:val="kk-KZ"/>
              </w:rPr>
            </w:pPr>
            <w:r w:rsidRPr="00357DCC">
              <w:rPr>
                <w:rFonts w:ascii="Times New Roman" w:hAnsi="Times New Roman"/>
                <w:lang w:val="kk-KZ"/>
              </w:rPr>
              <w:t>Азот диоксиді</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0,008</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0,198</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0,049</w:t>
            </w:r>
          </w:p>
        </w:tc>
        <w:tc>
          <w:tcPr>
            <w:tcW w:w="194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0,245</w:t>
            </w:r>
          </w:p>
        </w:tc>
        <w:tc>
          <w:tcPr>
            <w:tcW w:w="851" w:type="dxa"/>
            <w:shd w:val="clear" w:color="000000" w:fill="FFFFFF"/>
            <w:vAlign w:val="center"/>
          </w:tcPr>
          <w:p w:rsidR="00DC1F56" w:rsidRPr="00357DCC" w:rsidRDefault="00DC1F56" w:rsidP="0008375A">
            <w:pPr>
              <w:jc w:val="center"/>
              <w:rPr>
                <w:rFonts w:ascii="Times New Roman" w:hAnsi="Times New Roman"/>
                <w:lang w:eastAsia="ru-RU"/>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4768CD">
        <w:trPr>
          <w:trHeight w:val="151"/>
          <w:jc w:val="center"/>
        </w:trPr>
        <w:tc>
          <w:tcPr>
            <w:tcW w:w="2000" w:type="dxa"/>
            <w:shd w:val="clear" w:color="auto" w:fill="auto"/>
            <w:noWrap/>
            <w:vAlign w:val="center"/>
          </w:tcPr>
          <w:p w:rsidR="00DC1F56" w:rsidRPr="00357DCC" w:rsidRDefault="00DC1F56" w:rsidP="00535407">
            <w:pPr>
              <w:rPr>
                <w:rFonts w:ascii="Times New Roman" w:hAnsi="Times New Roman"/>
                <w:lang w:val="kk-KZ"/>
              </w:rPr>
            </w:pPr>
            <w:r w:rsidRPr="00357DCC">
              <w:rPr>
                <w:rFonts w:ascii="Times New Roman" w:hAnsi="Times New Roman"/>
                <w:lang w:val="kk-KZ"/>
              </w:rPr>
              <w:t>Азот оксиді</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0,002</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0,040</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0,023</w:t>
            </w:r>
          </w:p>
        </w:tc>
        <w:tc>
          <w:tcPr>
            <w:tcW w:w="194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0,057</w:t>
            </w:r>
          </w:p>
        </w:tc>
        <w:tc>
          <w:tcPr>
            <w:tcW w:w="851" w:type="dxa"/>
            <w:shd w:val="clear" w:color="000000" w:fill="FFFFFF"/>
            <w:vAlign w:val="center"/>
          </w:tcPr>
          <w:p w:rsidR="00DC1F56" w:rsidRPr="00357DCC" w:rsidRDefault="00DC1F56" w:rsidP="0008375A">
            <w:pPr>
              <w:jc w:val="center"/>
              <w:rPr>
                <w:rFonts w:ascii="Times New Roman" w:hAnsi="Times New Roman"/>
                <w:lang w:eastAsia="ru-RU"/>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4768CD">
        <w:trPr>
          <w:trHeight w:val="155"/>
          <w:jc w:val="center"/>
        </w:trPr>
        <w:tc>
          <w:tcPr>
            <w:tcW w:w="2000" w:type="dxa"/>
            <w:shd w:val="clear" w:color="auto" w:fill="auto"/>
            <w:noWrap/>
            <w:vAlign w:val="center"/>
          </w:tcPr>
          <w:p w:rsidR="00DC1F56" w:rsidRPr="00357DCC" w:rsidRDefault="00DC1F56" w:rsidP="00535407">
            <w:pPr>
              <w:rPr>
                <w:rFonts w:ascii="Times New Roman" w:hAnsi="Times New Roman"/>
              </w:rPr>
            </w:pPr>
            <w:r w:rsidRPr="00357DCC">
              <w:rPr>
                <w:rFonts w:ascii="Times New Roman" w:hAnsi="Times New Roman"/>
              </w:rPr>
              <w:t>Озон</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0,054</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1,800</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0,150</w:t>
            </w:r>
          </w:p>
        </w:tc>
        <w:tc>
          <w:tcPr>
            <w:tcW w:w="194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0,935</w:t>
            </w:r>
          </w:p>
        </w:tc>
        <w:tc>
          <w:tcPr>
            <w:tcW w:w="851" w:type="dxa"/>
            <w:shd w:val="clear" w:color="000000" w:fill="FFFFFF"/>
            <w:vAlign w:val="center"/>
          </w:tcPr>
          <w:p w:rsidR="00DC1F56" w:rsidRPr="00357DCC" w:rsidRDefault="00DC1F56" w:rsidP="0008375A">
            <w:pPr>
              <w:jc w:val="center"/>
              <w:rPr>
                <w:rFonts w:ascii="Times New Roman" w:hAnsi="Times New Roman"/>
                <w:lang w:val="kk-KZ" w:eastAsia="ru-RU"/>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4768CD">
        <w:trPr>
          <w:trHeight w:val="159"/>
          <w:jc w:val="center"/>
        </w:trPr>
        <w:tc>
          <w:tcPr>
            <w:tcW w:w="2000" w:type="dxa"/>
            <w:shd w:val="clear" w:color="auto" w:fill="auto"/>
            <w:noWrap/>
            <w:vAlign w:val="center"/>
          </w:tcPr>
          <w:p w:rsidR="00DC1F56" w:rsidRPr="00357DCC" w:rsidRDefault="00DC1F56" w:rsidP="00805BB0">
            <w:pPr>
              <w:rPr>
                <w:rFonts w:ascii="Times New Roman" w:hAnsi="Times New Roman"/>
                <w:lang w:val="kk-KZ"/>
              </w:rPr>
            </w:pPr>
            <w:r w:rsidRPr="00357DCC">
              <w:rPr>
                <w:rFonts w:ascii="Times New Roman" w:hAnsi="Times New Roman"/>
                <w:lang w:val="kk-KZ"/>
              </w:rPr>
              <w:t>Күкіртті сутегі</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0,001</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0,007</w:t>
            </w:r>
          </w:p>
        </w:tc>
        <w:tc>
          <w:tcPr>
            <w:tcW w:w="194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0,888</w:t>
            </w:r>
          </w:p>
        </w:tc>
        <w:tc>
          <w:tcPr>
            <w:tcW w:w="851" w:type="dxa"/>
            <w:shd w:val="clear" w:color="000000" w:fill="FFFFFF"/>
            <w:vAlign w:val="center"/>
          </w:tcPr>
          <w:p w:rsidR="00DC1F56" w:rsidRPr="00357DCC" w:rsidRDefault="00DC1F56" w:rsidP="0008375A">
            <w:pPr>
              <w:jc w:val="center"/>
              <w:rPr>
                <w:rFonts w:ascii="Times New Roman" w:hAnsi="Times New Roman"/>
                <w:lang w:val="kk-KZ" w:eastAsia="ru-RU"/>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4768CD">
        <w:trPr>
          <w:trHeight w:val="148"/>
          <w:jc w:val="center"/>
        </w:trPr>
        <w:tc>
          <w:tcPr>
            <w:tcW w:w="2000" w:type="dxa"/>
            <w:shd w:val="clear" w:color="auto" w:fill="auto"/>
            <w:noWrap/>
            <w:vAlign w:val="center"/>
          </w:tcPr>
          <w:p w:rsidR="00DC1F56" w:rsidRPr="00357DCC" w:rsidRDefault="00DC1F56" w:rsidP="00535407">
            <w:pPr>
              <w:rPr>
                <w:rFonts w:ascii="Times New Roman" w:hAnsi="Times New Roman"/>
              </w:rPr>
            </w:pPr>
            <w:r w:rsidRPr="00357DCC">
              <w:rPr>
                <w:rFonts w:ascii="Times New Roman" w:hAnsi="Times New Roman"/>
              </w:rPr>
              <w:t>Аммиак</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0,002</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0,043</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0,050</w:t>
            </w:r>
          </w:p>
        </w:tc>
        <w:tc>
          <w:tcPr>
            <w:tcW w:w="194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0,252</w:t>
            </w:r>
          </w:p>
        </w:tc>
        <w:tc>
          <w:tcPr>
            <w:tcW w:w="851" w:type="dxa"/>
            <w:shd w:val="clear" w:color="000000" w:fill="FFFFFF"/>
            <w:vAlign w:val="center"/>
          </w:tcPr>
          <w:p w:rsidR="00DC1F56" w:rsidRPr="00357DCC" w:rsidRDefault="00DC1F56" w:rsidP="0008375A">
            <w:pPr>
              <w:jc w:val="center"/>
              <w:rPr>
                <w:rFonts w:ascii="Times New Roman" w:hAnsi="Times New Roman"/>
                <w:lang w:eastAsia="ru-RU"/>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4768CD">
        <w:trPr>
          <w:trHeight w:val="153"/>
          <w:jc w:val="center"/>
        </w:trPr>
        <w:tc>
          <w:tcPr>
            <w:tcW w:w="2000" w:type="dxa"/>
            <w:shd w:val="clear" w:color="auto" w:fill="auto"/>
            <w:noWrap/>
            <w:vAlign w:val="center"/>
          </w:tcPr>
          <w:p w:rsidR="00DC1F56" w:rsidRPr="00357DCC" w:rsidRDefault="00DC1F56" w:rsidP="00805BB0">
            <w:pPr>
              <w:rPr>
                <w:rFonts w:ascii="Times New Roman" w:hAnsi="Times New Roman"/>
              </w:rPr>
            </w:pPr>
            <w:r w:rsidRPr="00357DCC">
              <w:rPr>
                <w:rFonts w:ascii="Times New Roman" w:hAnsi="Times New Roman"/>
                <w:lang w:val="kk-KZ"/>
              </w:rPr>
              <w:t>Көмір сутегісінің сомасы</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0,275</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0,448</w:t>
            </w:r>
          </w:p>
        </w:tc>
        <w:tc>
          <w:tcPr>
            <w:tcW w:w="194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 </w:t>
            </w:r>
          </w:p>
        </w:tc>
        <w:tc>
          <w:tcPr>
            <w:tcW w:w="851" w:type="dxa"/>
            <w:shd w:val="clear" w:color="000000" w:fill="FFFFFF"/>
            <w:vAlign w:val="center"/>
          </w:tcPr>
          <w:p w:rsidR="00DC1F56" w:rsidRPr="00357DCC" w:rsidRDefault="00DC1F56" w:rsidP="0008375A">
            <w:pPr>
              <w:jc w:val="center"/>
              <w:rPr>
                <w:rFonts w:ascii="Times New Roman" w:hAnsi="Times New Roman"/>
                <w:lang w:eastAsia="ru-RU"/>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r w:rsidR="00DC1F56" w:rsidRPr="00357DCC" w:rsidTr="004768CD">
        <w:trPr>
          <w:trHeight w:val="143"/>
          <w:jc w:val="center"/>
        </w:trPr>
        <w:tc>
          <w:tcPr>
            <w:tcW w:w="2000" w:type="dxa"/>
            <w:shd w:val="clear" w:color="auto" w:fill="auto"/>
            <w:noWrap/>
            <w:vAlign w:val="center"/>
          </w:tcPr>
          <w:p w:rsidR="00DC1F56" w:rsidRPr="00357DCC" w:rsidRDefault="00DC1F56" w:rsidP="00535407">
            <w:pPr>
              <w:rPr>
                <w:rFonts w:ascii="Times New Roman" w:hAnsi="Times New Roman"/>
              </w:rPr>
            </w:pPr>
            <w:r w:rsidRPr="00357DCC">
              <w:rPr>
                <w:rFonts w:ascii="Times New Roman" w:hAnsi="Times New Roman"/>
              </w:rPr>
              <w:t>Метан</w:t>
            </w:r>
          </w:p>
        </w:tc>
        <w:tc>
          <w:tcPr>
            <w:tcW w:w="992" w:type="dxa"/>
            <w:shd w:val="clear" w:color="000000" w:fill="FFFFFF"/>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0,000</w:t>
            </w:r>
          </w:p>
        </w:tc>
        <w:tc>
          <w:tcPr>
            <w:tcW w:w="1940" w:type="dxa"/>
            <w:shd w:val="clear" w:color="000000" w:fill="FFFFFF"/>
            <w:noWrap/>
            <w:vAlign w:val="center"/>
          </w:tcPr>
          <w:p w:rsidR="00DC1F56" w:rsidRPr="00357DCC" w:rsidRDefault="00DC1F56" w:rsidP="0008375A">
            <w:pPr>
              <w:jc w:val="center"/>
              <w:rPr>
                <w:rFonts w:ascii="Times New Roman" w:hAnsi="Times New Roman"/>
                <w:szCs w:val="22"/>
                <w:lang w:eastAsia="ru-RU"/>
              </w:rPr>
            </w:pPr>
            <w:r w:rsidRPr="00357DCC">
              <w:rPr>
                <w:rFonts w:ascii="Times New Roman" w:hAnsi="Times New Roman"/>
                <w:szCs w:val="22"/>
                <w:lang w:eastAsia="ru-RU"/>
              </w:rPr>
              <w:t> </w:t>
            </w:r>
          </w:p>
        </w:tc>
        <w:tc>
          <w:tcPr>
            <w:tcW w:w="851" w:type="dxa"/>
            <w:shd w:val="clear" w:color="000000" w:fill="FFFFFF"/>
            <w:vAlign w:val="center"/>
          </w:tcPr>
          <w:p w:rsidR="00DC1F56" w:rsidRPr="00357DCC" w:rsidRDefault="00DC1F56" w:rsidP="0008375A">
            <w:pPr>
              <w:jc w:val="center"/>
              <w:rPr>
                <w:rFonts w:ascii="Times New Roman" w:hAnsi="Times New Roman"/>
                <w:lang w:eastAsia="ru-RU"/>
              </w:rPr>
            </w:pPr>
          </w:p>
        </w:tc>
        <w:tc>
          <w:tcPr>
            <w:tcW w:w="992" w:type="dxa"/>
            <w:shd w:val="clear" w:color="000000" w:fill="FFFFFF"/>
            <w:vAlign w:val="center"/>
          </w:tcPr>
          <w:p w:rsidR="00DC1F56" w:rsidRPr="00357DCC" w:rsidRDefault="00DC1F56" w:rsidP="0008375A">
            <w:pPr>
              <w:jc w:val="center"/>
              <w:rPr>
                <w:rFonts w:ascii="Times New Roman" w:hAnsi="Times New Roman"/>
              </w:rPr>
            </w:pPr>
          </w:p>
        </w:tc>
        <w:tc>
          <w:tcPr>
            <w:tcW w:w="1134" w:type="dxa"/>
            <w:shd w:val="clear" w:color="000000" w:fill="FFFFFF"/>
            <w:vAlign w:val="center"/>
          </w:tcPr>
          <w:p w:rsidR="00DC1F56" w:rsidRPr="00357DCC" w:rsidRDefault="00DC1F56" w:rsidP="0008375A">
            <w:pPr>
              <w:jc w:val="center"/>
              <w:rPr>
                <w:rFonts w:ascii="Times New Roman" w:hAnsi="Times New Roman"/>
              </w:rPr>
            </w:pPr>
          </w:p>
        </w:tc>
      </w:tr>
    </w:tbl>
    <w:p w:rsidR="0002533B" w:rsidRPr="00357DCC" w:rsidRDefault="0002533B" w:rsidP="00F62832">
      <w:pPr>
        <w:jc w:val="center"/>
        <w:rPr>
          <w:rFonts w:ascii="Times New Roman" w:hAnsi="Times New Roman"/>
          <w:b/>
          <w:bCs/>
          <w:sz w:val="28"/>
          <w:szCs w:val="28"/>
          <w:lang w:val="kk-KZ"/>
        </w:rPr>
      </w:pPr>
    </w:p>
    <w:p w:rsidR="00D25AAB" w:rsidRPr="00357DCC" w:rsidRDefault="00D25AAB" w:rsidP="00D25AAB">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деректерібойынша (7.3-сур.)атмосфералық ауасының жалпыластану деңгейі </w:t>
      </w:r>
      <w:r w:rsidR="00684AC5" w:rsidRPr="00357DCC">
        <w:rPr>
          <w:rFonts w:ascii="Times New Roman" w:hAnsi="Times New Roman"/>
          <w:b/>
          <w:i/>
          <w:sz w:val="28"/>
          <w:szCs w:val="28"/>
          <w:lang w:val="kk-KZ"/>
        </w:rPr>
        <w:t xml:space="preserve">төмен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DC1F56" w:rsidRPr="00357DCC">
        <w:rPr>
          <w:rFonts w:ascii="Times New Roman" w:hAnsi="Times New Roman"/>
          <w:sz w:val="28"/>
          <w:szCs w:val="28"/>
          <w:lang w:val="kk-KZ"/>
        </w:rPr>
        <w:t>0,9</w:t>
      </w:r>
      <w:r w:rsidRPr="00357DCC">
        <w:rPr>
          <w:rFonts w:ascii="Times New Roman" w:hAnsi="Times New Roman"/>
          <w:sz w:val="28"/>
          <w:szCs w:val="28"/>
          <w:lang w:val="kk-KZ"/>
        </w:rPr>
        <w:t xml:space="preserve"> және ЕЖҚ= </w:t>
      </w:r>
      <w:r w:rsidR="00DC1F56" w:rsidRPr="00357DCC">
        <w:rPr>
          <w:rFonts w:ascii="Times New Roman" w:hAnsi="Times New Roman"/>
          <w:sz w:val="28"/>
          <w:szCs w:val="28"/>
          <w:lang w:val="kk-KZ"/>
        </w:rPr>
        <w:t>0,0</w:t>
      </w:r>
      <w:r w:rsidRPr="00357DCC">
        <w:rPr>
          <w:rFonts w:ascii="Times New Roman" w:hAnsi="Times New Roman"/>
          <w:sz w:val="28"/>
          <w:szCs w:val="28"/>
          <w:lang w:val="kk-KZ"/>
        </w:rPr>
        <w:t xml:space="preserve"> % анықталды(1- және 1.1-кестелер).</w:t>
      </w:r>
    </w:p>
    <w:p w:rsidR="00D25AAB" w:rsidRPr="00357DCC" w:rsidRDefault="00D25AAB" w:rsidP="00DC1F56">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кент бойынша орташа айлық шоғырлар озон бойынша – </w:t>
      </w:r>
      <w:r w:rsidR="00DC1F56" w:rsidRPr="00357DCC">
        <w:rPr>
          <w:rFonts w:ascii="Times New Roman" w:hAnsi="Times New Roman"/>
          <w:sz w:val="28"/>
          <w:szCs w:val="28"/>
          <w:lang w:val="kk-KZ"/>
        </w:rPr>
        <w:t>1,8</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w:t>
      </w:r>
      <w:r w:rsidR="00DC1F56" w:rsidRPr="00357DCC">
        <w:rPr>
          <w:rFonts w:ascii="Times New Roman" w:hAnsi="Times New Roman"/>
          <w:sz w:val="28"/>
          <w:szCs w:val="28"/>
          <w:lang w:val="kk-KZ"/>
        </w:rPr>
        <w:t xml:space="preserve"> ластаушы заттар ШЖШ дан аспады </w:t>
      </w:r>
      <w:r w:rsidRPr="00357DCC">
        <w:rPr>
          <w:rFonts w:ascii="Times New Roman" w:hAnsi="Times New Roman"/>
          <w:sz w:val="28"/>
          <w:szCs w:val="28"/>
          <w:lang w:val="kk-KZ"/>
        </w:rPr>
        <w:t xml:space="preserve"> (5</w:t>
      </w:r>
      <w:r w:rsidR="00DC1F56" w:rsidRPr="00357DCC">
        <w:rPr>
          <w:rFonts w:ascii="Times New Roman" w:hAnsi="Times New Roman"/>
          <w:sz w:val="28"/>
          <w:szCs w:val="28"/>
          <w:lang w:val="kk-KZ"/>
        </w:rPr>
        <w:t>5</w:t>
      </w:r>
      <w:r w:rsidRPr="00357DCC">
        <w:rPr>
          <w:rFonts w:ascii="Times New Roman" w:hAnsi="Times New Roman"/>
          <w:sz w:val="28"/>
          <w:szCs w:val="28"/>
          <w:lang w:val="kk-KZ"/>
        </w:rPr>
        <w:t>-кесте).</w:t>
      </w:r>
    </w:p>
    <w:p w:rsidR="007B233F" w:rsidRDefault="007B233F" w:rsidP="007B233F">
      <w:pPr>
        <w:rPr>
          <w:rFonts w:ascii="Times New Roman" w:hAnsi="Times New Roman"/>
          <w:b/>
          <w:sz w:val="28"/>
          <w:szCs w:val="28"/>
          <w:lang w:val="kk-KZ"/>
        </w:rPr>
      </w:pPr>
    </w:p>
    <w:p w:rsidR="002A384D" w:rsidRPr="00357DCC" w:rsidRDefault="002A384D" w:rsidP="007B233F">
      <w:pPr>
        <w:rPr>
          <w:rFonts w:ascii="Times New Roman" w:hAnsi="Times New Roman"/>
          <w:b/>
          <w:sz w:val="28"/>
          <w:szCs w:val="28"/>
          <w:lang w:val="kk-KZ"/>
        </w:rPr>
      </w:pPr>
    </w:p>
    <w:p w:rsidR="007B233F" w:rsidRPr="00357DCC" w:rsidRDefault="007B233F" w:rsidP="007B233F">
      <w:pPr>
        <w:pStyle w:val="a9"/>
        <w:spacing w:after="0"/>
        <w:ind w:left="284"/>
        <w:jc w:val="center"/>
        <w:rPr>
          <w:rFonts w:ascii="Times New Roman" w:hAnsi="Times New Roman"/>
          <w:b/>
          <w:sz w:val="28"/>
          <w:szCs w:val="28"/>
          <w:lang w:val="kk-KZ"/>
        </w:rPr>
      </w:pPr>
      <w:r w:rsidRPr="00357DCC">
        <w:rPr>
          <w:rFonts w:ascii="Times New Roman" w:hAnsi="Times New Roman"/>
          <w:b/>
          <w:sz w:val="28"/>
          <w:szCs w:val="28"/>
          <w:lang w:val="kk-KZ"/>
        </w:rPr>
        <w:t>7.</w:t>
      </w:r>
      <w:r w:rsidR="002A384D">
        <w:rPr>
          <w:rFonts w:ascii="Times New Roman" w:hAnsi="Times New Roman"/>
          <w:b/>
          <w:sz w:val="28"/>
          <w:szCs w:val="28"/>
          <w:lang w:val="kk-KZ"/>
        </w:rPr>
        <w:t xml:space="preserve">5 </w:t>
      </w:r>
      <w:r w:rsidRPr="00357DCC">
        <w:rPr>
          <w:rFonts w:ascii="Times New Roman" w:hAnsi="Times New Roman"/>
          <w:b/>
          <w:sz w:val="28"/>
          <w:szCs w:val="28"/>
          <w:lang w:val="kk-KZ"/>
        </w:rPr>
        <w:t>Батыс Қазақстан облысы аумағындағы жер үсті суларының сапасы</w:t>
      </w:r>
    </w:p>
    <w:p w:rsidR="007B233F" w:rsidRPr="00357DCC" w:rsidRDefault="007B233F" w:rsidP="007B233F">
      <w:pPr>
        <w:pStyle w:val="a9"/>
        <w:spacing w:after="0"/>
        <w:ind w:left="284"/>
        <w:jc w:val="center"/>
        <w:rPr>
          <w:rFonts w:ascii="Times New Roman" w:hAnsi="Times New Roman"/>
          <w:b/>
          <w:sz w:val="28"/>
          <w:szCs w:val="28"/>
          <w:lang w:val="kk-KZ"/>
        </w:rPr>
      </w:pP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Батыс Қазақстан облысы аумағындағы жер үсті суларының ластануын бақылау 9 су нысанында жүргізілді: Жайық, Шаған, Деркөл, Елек, Шыңғырлау, Сарыөзен, Қараөзен өзендері, Көшім су арнасы, Шалқар көлі.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Жайық </w:t>
      </w:r>
      <w:r w:rsidRPr="00357DCC">
        <w:rPr>
          <w:rFonts w:ascii="Times New Roman" w:hAnsi="Times New Roman"/>
          <w:sz w:val="28"/>
          <w:szCs w:val="28"/>
          <w:lang w:val="kk-KZ"/>
        </w:rPr>
        <w:t>өзенсуының температурасы 1ºC, сутегі көрсеткіші 6,50, судағы еріген оттегі концентрациясы - 6,43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1,77 мг/дм3. Негізгі иондар (хлоридтер - 1,4 ШЖШ) бойынша шекті жол берілген шоғырдан асуы байқалды.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Шаған </w:t>
      </w:r>
      <w:r w:rsidRPr="00357DCC">
        <w:rPr>
          <w:rFonts w:ascii="Times New Roman" w:hAnsi="Times New Roman"/>
          <w:sz w:val="28"/>
          <w:szCs w:val="28"/>
          <w:lang w:val="kk-KZ"/>
        </w:rPr>
        <w:t>өзенінде су температурасы 0,9-1,1ºC, сутегі көрсеткіші 6,52, судағы еріген оттегі концентрациясы - 8,69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1,99 мг/дм3. Негізгі иондар (хлоридтер-1,7 ШЖШ), биогенді заттап (тұзды аммоний -1,2 ШЖШ), органикалық заттар (мұнай өнімдері- 1,3 ШЖШ) бойынша нормадан асуы тіркелген.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Деркөл </w:t>
      </w:r>
      <w:r w:rsidRPr="00357DCC">
        <w:rPr>
          <w:rFonts w:ascii="Times New Roman" w:hAnsi="Times New Roman"/>
          <w:sz w:val="28"/>
          <w:szCs w:val="28"/>
          <w:lang w:val="kk-KZ"/>
        </w:rPr>
        <w:t>өзенінде су температурасы 1ºC, сутегі көрсеткіші 6,64, судағы еріген оттегі концентрациясы- 7,68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- 1,77 мг/дм3. Негізгі иондар (хлоридтер – 2,2ШЖШ), биогенді заттар (нитритті азот – 3,6ШЖШ) бойынша шекті жол берілген шоғырдан асқан.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Елек</w:t>
      </w:r>
      <w:r w:rsidRPr="00357DCC">
        <w:rPr>
          <w:rFonts w:ascii="Times New Roman" w:hAnsi="Times New Roman"/>
          <w:sz w:val="28"/>
          <w:szCs w:val="28"/>
          <w:lang w:val="kk-KZ"/>
        </w:rPr>
        <w:t xml:space="preserve"> өзенінде су температурасы 1,3ºC, сутегі көрсеткіші 6,22, судағы еріген оттегі концентрациясы - 5,44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-2,06 мг/дм3.  Негізгі иондар (хлоридтер – 1,4 ШЖШ) нормадан асу жағдайы тіркелді.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Шыңғырлау </w:t>
      </w:r>
      <w:r w:rsidRPr="00357DCC">
        <w:rPr>
          <w:rFonts w:ascii="Times New Roman" w:hAnsi="Times New Roman"/>
          <w:sz w:val="28"/>
          <w:szCs w:val="28"/>
          <w:lang w:val="kk-KZ"/>
        </w:rPr>
        <w:t>өзен суының температурасы 1,3ºC, сутегі көрсеткіші 6,48, судағы еріген оттегі концентрациясы -7,68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-2,08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Негізгі </w:t>
      </w:r>
      <w:r w:rsidRPr="00357DCC">
        <w:rPr>
          <w:rFonts w:ascii="Times New Roman" w:hAnsi="Times New Roman"/>
          <w:sz w:val="28"/>
          <w:szCs w:val="28"/>
          <w:lang w:val="kk-KZ"/>
        </w:rPr>
        <w:lastRenderedPageBreak/>
        <w:t>иондар (хлоридтер – 2,9 ШЖШ, магний – 1,6 ШЖШ), биогенді заттар (тұзды аммоний – 1,4ШЖШ), органикалық заттар (мұнай өнімдері - 1,4 ШЖШ) бойынша шекті жол берілген шоғырдан асқан.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Сарыөзен </w:t>
      </w:r>
      <w:r w:rsidRPr="00357DCC">
        <w:rPr>
          <w:rFonts w:ascii="Times New Roman" w:hAnsi="Times New Roman"/>
          <w:sz w:val="28"/>
          <w:szCs w:val="28"/>
          <w:lang w:val="kk-KZ"/>
        </w:rPr>
        <w:t>өзентемпературасы 1,2ºC, сутегі көрсеткіші 6,28, судағы еріген оттегі концентрациясы – 5,12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- 2,08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Негізгі иондар (хлоридтер - 1,8 ШЖШ, магний – 1,3 ШЖШ), биогенді заттар (нитритті азот – 1,1 ШЖШ) бойынша нормадан асуы тіркелген.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Қараөзен </w:t>
      </w:r>
      <w:r w:rsidRPr="00357DCC">
        <w:rPr>
          <w:rFonts w:ascii="Times New Roman" w:hAnsi="Times New Roman"/>
          <w:sz w:val="28"/>
          <w:szCs w:val="28"/>
          <w:lang w:val="kk-KZ"/>
        </w:rPr>
        <w:t>өзен суының температурасы 1,1ºC, сутегі көрсеткіші 6,3, судағы еріген оттегі концентрациясы – 5,28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- 2,12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.Негізгі иондар (хлоридтер-1,7 ШЖШ, магний – 2,7 ШЖШ), биогенді заттар (нитритті азот – 1,3 ШЖШ), органикалық заттар (мұнай өнімдері - 1,2 ШЖШ) бойынша шекті жол берілген шоғырдан асқандығы анықталды.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Көшім су арнасында</w:t>
      </w:r>
      <w:r w:rsidRPr="00357DCC">
        <w:rPr>
          <w:rFonts w:ascii="Times New Roman" w:hAnsi="Times New Roman"/>
          <w:sz w:val="28"/>
          <w:szCs w:val="28"/>
          <w:lang w:val="kk-KZ"/>
        </w:rPr>
        <w:t xml:space="preserve"> су температурасы 1,1ºC, сутегі көрсеткіші 6,9, еріген оттегі концентрациясы - 6,4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- 1,78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Негізгі иондар (хлоридтер - 1,2 ШЖШ), биогенді заттар (железо общее -1,4 ШЖШ), органикалық заттар (мұнай өнімдері - 1,4ШЖШ) бойынша нормадан асу тіркелген.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Шалқар</w:t>
      </w:r>
      <w:r w:rsidRPr="00357DCC">
        <w:rPr>
          <w:rFonts w:ascii="Times New Roman" w:hAnsi="Times New Roman"/>
          <w:sz w:val="28"/>
          <w:szCs w:val="28"/>
          <w:lang w:val="kk-KZ"/>
        </w:rPr>
        <w:t xml:space="preserve"> көлінде су температурасы 1,2ºC, сутегі көрсеткіші 6,38, судағы еріген оттегі концентрациясы - 5,12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- 2,2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Негізгі иондар (хлоридтер – 6,9 ШЖШ, магний- 8,1 ШЖШ, кальций – 1,2 ШЖШ), биогенді заттар (нитритті азот -1,4 ШЖШ) бойынша шекті жол берілген шоғырдан асқан.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Жайық, Шаған, Деркөл, Елек, Шыңғырлау, Сарыөзен, Қараөзен, өзендерінде және Көшім су арнасында су сапасы </w:t>
      </w:r>
      <w:r w:rsidRPr="00357DCC">
        <w:rPr>
          <w:rFonts w:ascii="Times New Roman" w:hAnsi="Times New Roman"/>
          <w:i/>
          <w:sz w:val="28"/>
          <w:szCs w:val="28"/>
          <w:lang w:val="kk-KZ"/>
        </w:rPr>
        <w:t xml:space="preserve">«ластанудың орташа деңгейі»; </w:t>
      </w:r>
      <w:r w:rsidRPr="00357DCC">
        <w:rPr>
          <w:rFonts w:ascii="Times New Roman" w:hAnsi="Times New Roman"/>
          <w:sz w:val="28"/>
          <w:szCs w:val="28"/>
          <w:lang w:val="kk-KZ"/>
        </w:rPr>
        <w:t xml:space="preserve">Шалқар көлі </w:t>
      </w:r>
      <w:r w:rsidRPr="00357DCC">
        <w:rPr>
          <w:rFonts w:ascii="Times New Roman" w:hAnsi="Times New Roman"/>
          <w:i/>
          <w:sz w:val="28"/>
          <w:szCs w:val="28"/>
          <w:lang w:val="kk-KZ"/>
        </w:rPr>
        <w:t xml:space="preserve">«ластанудың жоғары деңгейі» </w:t>
      </w:r>
      <w:r w:rsidRPr="00357DCC">
        <w:rPr>
          <w:rFonts w:ascii="Times New Roman" w:hAnsi="Times New Roman"/>
          <w:sz w:val="28"/>
          <w:szCs w:val="28"/>
          <w:lang w:val="kk-KZ"/>
        </w:rPr>
        <w:t>деп бағаланады.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2015 жылғы наурызбен салыстырғанда Жайық, Шаған, Деркөл, Елек, Сарыөзен өзендері, Көшім су арнасы, Шалқар көлінде су сапасы айтарлықтай өзгермеген, Шыңғырлау өзенінде – жақсарған, Қараөзен өзенінде – нашарлаған.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2016 жылғы ақпанмен салыстырғанда Жайық, Шаған, Деркөл өзендерінде су сапасыайтарлықтай өзгермеген.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Оттегіні 5 тәулікте биохимиялық тұтыну мөлшері бойынша су сапасы барлық су нысандарында </w:t>
      </w:r>
      <w:r w:rsidRPr="00357DCC">
        <w:rPr>
          <w:rFonts w:ascii="Times New Roman" w:hAnsi="Times New Roman"/>
          <w:i/>
          <w:sz w:val="28"/>
          <w:szCs w:val="28"/>
          <w:lang w:val="kk-KZ"/>
        </w:rPr>
        <w:t xml:space="preserve">«нормативті таза» </w:t>
      </w:r>
      <w:r w:rsidRPr="00357DCC">
        <w:rPr>
          <w:rFonts w:ascii="Times New Roman" w:hAnsi="Times New Roman"/>
          <w:sz w:val="28"/>
          <w:szCs w:val="28"/>
          <w:lang w:val="kk-KZ"/>
        </w:rPr>
        <w:t xml:space="preserve">деп бағаланды.2015 жылғы наурызбен салыстырғанда, ОБТ5 шамасы бойынша су сапасы Жайық, Шаған, Деркөл, Елек, Шыңғырлау, Сарыөзен, Қараөзен өзендерінде, Көшім су арнасында, Шалқар көлінде – жақсарған; 2016 жылғы ақпандағы ОБТ5 шамасымен салыстырсақ, Жайық, Шаған, Деркөл өз. су сапасы </w:t>
      </w:r>
      <w:r w:rsidRPr="00357DCC">
        <w:rPr>
          <w:rFonts w:ascii="Times New Roman" w:hAnsi="Times New Roman"/>
          <w:bCs/>
          <w:sz w:val="28"/>
          <w:szCs w:val="28"/>
          <w:lang w:val="kk-KZ"/>
        </w:rPr>
        <w:t>– айтарлықтай өзгермеді</w:t>
      </w:r>
      <w:r w:rsidRPr="00357DCC">
        <w:rPr>
          <w:rFonts w:ascii="Times New Roman" w:hAnsi="Times New Roman"/>
          <w:sz w:val="28"/>
          <w:szCs w:val="28"/>
          <w:lang w:val="kk-KZ"/>
        </w:rPr>
        <w:t>. Су нысандарындағы оттегі режімі бірқалыпты</w:t>
      </w:r>
      <w:r w:rsidRPr="00357DCC">
        <w:rPr>
          <w:rFonts w:ascii="Times New Roman" w:hAnsi="Times New Roman"/>
          <w:bCs/>
          <w:i/>
          <w:sz w:val="28"/>
          <w:szCs w:val="28"/>
          <w:lang w:val="kk-KZ"/>
        </w:rPr>
        <w:t>.</w:t>
      </w:r>
    </w:p>
    <w:p w:rsidR="007B233F" w:rsidRPr="00357DCC" w:rsidRDefault="007B233F" w:rsidP="007B233F">
      <w:pPr>
        <w:ind w:firstLine="709"/>
        <w:jc w:val="both"/>
        <w:rPr>
          <w:rFonts w:ascii="Times New Roman" w:hAnsi="Times New Roman"/>
          <w:sz w:val="28"/>
          <w:szCs w:val="28"/>
          <w:lang w:val="kk-KZ"/>
        </w:rPr>
      </w:pPr>
    </w:p>
    <w:p w:rsidR="00684AC5" w:rsidRPr="00357DCC" w:rsidRDefault="00684AC5" w:rsidP="00684AC5">
      <w:pPr>
        <w:rPr>
          <w:rFonts w:ascii="Times New Roman" w:hAnsi="Times New Roman"/>
          <w:b/>
          <w:sz w:val="28"/>
          <w:szCs w:val="28"/>
          <w:lang w:val="kk-KZ"/>
        </w:rPr>
      </w:pPr>
    </w:p>
    <w:p w:rsidR="00684AC5" w:rsidRPr="00357DCC" w:rsidRDefault="00684AC5" w:rsidP="00684AC5">
      <w:pPr>
        <w:pStyle w:val="a3"/>
        <w:rPr>
          <w:rFonts w:ascii="Times New Roman" w:hAnsi="Times New Roman"/>
          <w:sz w:val="28"/>
          <w:szCs w:val="28"/>
          <w:lang w:val="kk-KZ"/>
        </w:rPr>
      </w:pPr>
      <w:r w:rsidRPr="00357DCC">
        <w:rPr>
          <w:rFonts w:ascii="Times New Roman" w:hAnsi="Times New Roman"/>
          <w:sz w:val="28"/>
          <w:szCs w:val="28"/>
          <w:lang w:val="kk-KZ"/>
        </w:rPr>
        <w:t>7.</w:t>
      </w:r>
      <w:r w:rsidR="002A384D">
        <w:rPr>
          <w:rFonts w:ascii="Times New Roman" w:hAnsi="Times New Roman"/>
          <w:sz w:val="28"/>
          <w:szCs w:val="28"/>
          <w:lang w:val="kk-KZ"/>
        </w:rPr>
        <w:t>6</w:t>
      </w:r>
      <w:r w:rsidRPr="00357DCC">
        <w:rPr>
          <w:rFonts w:ascii="Times New Roman" w:hAnsi="Times New Roman"/>
          <w:sz w:val="28"/>
          <w:szCs w:val="28"/>
          <w:lang w:val="kk-KZ"/>
        </w:rPr>
        <w:t xml:space="preserve"> Батыс Қазақстан облысының </w:t>
      </w:r>
      <w:r w:rsidR="00082213" w:rsidRPr="00357DCC">
        <w:rPr>
          <w:rFonts w:ascii="Times New Roman" w:hAnsi="Times New Roman"/>
          <w:sz w:val="28"/>
          <w:szCs w:val="28"/>
          <w:lang w:val="kk-KZ"/>
        </w:rPr>
        <w:t>радиациялық гамма-фоны</w:t>
      </w:r>
    </w:p>
    <w:p w:rsidR="00684AC5" w:rsidRPr="00357DCC" w:rsidRDefault="00684AC5" w:rsidP="00684AC5">
      <w:pPr>
        <w:pStyle w:val="a3"/>
        <w:rPr>
          <w:rFonts w:ascii="Times New Roman" w:hAnsi="Times New Roman"/>
          <w:sz w:val="28"/>
          <w:szCs w:val="28"/>
          <w:lang w:val="kk-KZ"/>
        </w:rPr>
      </w:pPr>
    </w:p>
    <w:p w:rsidR="00684AC5" w:rsidRPr="00357DCC" w:rsidRDefault="00684AC5" w:rsidP="00684AC5">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 xml:space="preserve">Атмосфералық ауаның ластануының гамма сәулелену деңгейіне күнсайын жергілікті 2 метеорологиялық стансада (Орал, Тайпақ) және Орал қаласының </w:t>
      </w:r>
      <w:r w:rsidRPr="00357DCC">
        <w:rPr>
          <w:rFonts w:ascii="Times New Roman" w:hAnsi="Times New Roman"/>
          <w:i/>
          <w:sz w:val="28"/>
          <w:szCs w:val="28"/>
          <w:lang w:val="kk-KZ"/>
        </w:rPr>
        <w:t>(№2</w:t>
      </w:r>
      <w:r w:rsidR="00DC1F56" w:rsidRPr="00357DCC">
        <w:rPr>
          <w:rFonts w:ascii="Times New Roman" w:hAnsi="Times New Roman"/>
          <w:i/>
          <w:sz w:val="28"/>
          <w:szCs w:val="28"/>
          <w:lang w:val="kk-KZ"/>
        </w:rPr>
        <w:t>, №3</w:t>
      </w:r>
      <w:r w:rsidRPr="00357DCC">
        <w:rPr>
          <w:rFonts w:ascii="Times New Roman" w:hAnsi="Times New Roman"/>
          <w:i/>
          <w:sz w:val="28"/>
          <w:szCs w:val="28"/>
          <w:lang w:val="kk-KZ"/>
        </w:rPr>
        <w:t xml:space="preserve"> ЛББ)</w:t>
      </w:r>
      <w:r w:rsidR="00DC1F56" w:rsidRPr="00357DCC">
        <w:rPr>
          <w:rFonts w:ascii="Times New Roman" w:hAnsi="Times New Roman"/>
          <w:sz w:val="28"/>
          <w:szCs w:val="28"/>
          <w:lang w:val="kk-KZ"/>
        </w:rPr>
        <w:t>және Ақсай</w:t>
      </w:r>
      <w:r w:rsidR="00DC1F56" w:rsidRPr="00357DCC">
        <w:rPr>
          <w:rFonts w:ascii="Times New Roman" w:hAnsi="Times New Roman"/>
          <w:i/>
          <w:sz w:val="28"/>
          <w:szCs w:val="28"/>
          <w:lang w:val="kk-KZ"/>
        </w:rPr>
        <w:t xml:space="preserve"> (№4 ЛББ) </w:t>
      </w:r>
      <w:r w:rsidR="00DC1F56" w:rsidRPr="00357DCC">
        <w:rPr>
          <w:rFonts w:ascii="Times New Roman" w:hAnsi="Times New Roman"/>
          <w:sz w:val="28"/>
          <w:szCs w:val="28"/>
          <w:lang w:val="kk-KZ"/>
        </w:rPr>
        <w:t>3</w:t>
      </w:r>
      <w:r w:rsidR="00D00940" w:rsidRPr="00357DCC">
        <w:rPr>
          <w:rFonts w:ascii="Times New Roman" w:hAnsi="Times New Roman"/>
          <w:sz w:val="28"/>
          <w:szCs w:val="28"/>
          <w:lang w:val="kk-KZ"/>
        </w:rPr>
        <w:t>автоматты</w:t>
      </w:r>
      <w:r w:rsidRPr="00357DCC">
        <w:rPr>
          <w:rFonts w:ascii="Times New Roman" w:hAnsi="Times New Roman"/>
          <w:sz w:val="28"/>
          <w:szCs w:val="28"/>
          <w:lang w:val="kk-KZ"/>
        </w:rPr>
        <w:t xml:space="preserve"> бекетінде бақылау жүргізіледі (7.4 - сур.). </w:t>
      </w:r>
    </w:p>
    <w:p w:rsidR="00684AC5" w:rsidRDefault="00684AC5" w:rsidP="00684AC5">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lastRenderedPageBreak/>
        <w:t>Облыстың елді-мекендері бойынша атмосфералық ауа қабатының жерге жақын қабатына орташа радиациялық гамма-фонның мәні 0,04-0,2</w:t>
      </w:r>
      <w:r w:rsidR="00403F57" w:rsidRPr="00357DCC">
        <w:rPr>
          <w:rFonts w:ascii="Times New Roman" w:hAnsi="Times New Roman"/>
          <w:sz w:val="28"/>
          <w:szCs w:val="28"/>
          <w:lang w:val="kk-KZ"/>
        </w:rPr>
        <w:t>6</w:t>
      </w:r>
      <w:r w:rsidRPr="00357DCC">
        <w:rPr>
          <w:rFonts w:ascii="Times New Roman" w:hAnsi="Times New Roman"/>
          <w:sz w:val="28"/>
          <w:szCs w:val="28"/>
          <w:lang w:val="kk-KZ"/>
        </w:rPr>
        <w:t xml:space="preserve"> мкЗв/сағ. шегінде болды. Облыс бойынша радиациялық гамма- фонның орташа мәні 0,10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2A384D" w:rsidRDefault="002A384D" w:rsidP="00684AC5">
      <w:pPr>
        <w:pStyle w:val="afa"/>
        <w:ind w:left="142" w:firstLine="709"/>
        <w:jc w:val="both"/>
        <w:rPr>
          <w:rFonts w:ascii="Times New Roman" w:hAnsi="Times New Roman"/>
          <w:sz w:val="28"/>
          <w:szCs w:val="28"/>
          <w:lang w:val="kk-KZ"/>
        </w:rPr>
      </w:pPr>
    </w:p>
    <w:p w:rsidR="002A384D" w:rsidRPr="00357DCC" w:rsidRDefault="002A384D" w:rsidP="00684AC5">
      <w:pPr>
        <w:pStyle w:val="afa"/>
        <w:ind w:left="142" w:firstLine="709"/>
        <w:jc w:val="both"/>
        <w:rPr>
          <w:rFonts w:ascii="Times New Roman" w:hAnsi="Times New Roman"/>
          <w:sz w:val="28"/>
          <w:szCs w:val="28"/>
          <w:lang w:val="kk-KZ"/>
        </w:rPr>
      </w:pPr>
    </w:p>
    <w:p w:rsidR="00684AC5" w:rsidRPr="00357DCC" w:rsidRDefault="00684AC5" w:rsidP="00684AC5">
      <w:pPr>
        <w:pStyle w:val="a3"/>
        <w:ind w:left="517"/>
        <w:rPr>
          <w:rFonts w:ascii="Times New Roman" w:hAnsi="Times New Roman"/>
          <w:sz w:val="28"/>
          <w:szCs w:val="28"/>
          <w:lang w:val="kk-KZ"/>
        </w:rPr>
      </w:pPr>
      <w:r w:rsidRPr="00357DCC">
        <w:rPr>
          <w:rFonts w:ascii="Times New Roman" w:hAnsi="Times New Roman"/>
          <w:sz w:val="28"/>
          <w:szCs w:val="28"/>
          <w:lang w:val="kk-KZ"/>
        </w:rPr>
        <w:t>7.</w:t>
      </w:r>
      <w:r w:rsidR="002A384D">
        <w:rPr>
          <w:rFonts w:ascii="Times New Roman" w:hAnsi="Times New Roman"/>
          <w:sz w:val="28"/>
          <w:szCs w:val="28"/>
          <w:lang w:val="kk-KZ"/>
        </w:rPr>
        <w:t>7</w:t>
      </w:r>
      <w:r w:rsidRPr="00357DCC">
        <w:rPr>
          <w:rFonts w:ascii="Times New Roman" w:hAnsi="Times New Roman"/>
          <w:sz w:val="28"/>
          <w:szCs w:val="28"/>
          <w:lang w:val="kk-KZ"/>
        </w:rPr>
        <w:t xml:space="preserve"> Атмосфераның жерге жақын қабатында радиоактивтердің түсу тығыздығы</w:t>
      </w:r>
    </w:p>
    <w:p w:rsidR="00684AC5" w:rsidRPr="00357DCC" w:rsidRDefault="00684AC5" w:rsidP="00684AC5">
      <w:pPr>
        <w:pStyle w:val="afa"/>
        <w:ind w:left="517"/>
        <w:jc w:val="both"/>
        <w:rPr>
          <w:rFonts w:ascii="Times New Roman" w:hAnsi="Times New Roman"/>
          <w:sz w:val="28"/>
          <w:szCs w:val="28"/>
          <w:lang w:val="kk-KZ"/>
        </w:rPr>
      </w:pPr>
    </w:p>
    <w:p w:rsidR="00684AC5" w:rsidRPr="00357DCC" w:rsidRDefault="00684AC5" w:rsidP="00684AC5">
      <w:pPr>
        <w:pStyle w:val="afa"/>
        <w:ind w:left="0" w:firstLine="851"/>
        <w:jc w:val="both"/>
        <w:rPr>
          <w:rFonts w:ascii="Times New Roman" w:hAnsi="Times New Roman"/>
          <w:sz w:val="28"/>
          <w:szCs w:val="28"/>
          <w:lang w:val="kk-KZ"/>
        </w:rPr>
      </w:pPr>
      <w:r w:rsidRPr="00357DCC">
        <w:rPr>
          <w:rFonts w:ascii="Times New Roman" w:hAnsi="Times New Roman"/>
          <w:sz w:val="28"/>
          <w:szCs w:val="28"/>
          <w:lang w:val="kk-KZ"/>
        </w:rPr>
        <w:t>Атмосфераның жерге жақын қабатында радиоактивтердің түсу тығыздығына бақылау облыс аумағында2 метеорологиялық станцияда (Орал, Тайпақ)ауа сынамасын горизонтальді планшеттер алу жолымен жүзеге асырылды (5.5-сур.). Барлық стансада бес тәуліктік сынама жүргізілді.</w:t>
      </w:r>
    </w:p>
    <w:p w:rsidR="00684AC5" w:rsidRPr="00357DCC" w:rsidRDefault="00684AC5" w:rsidP="00684AC5">
      <w:pPr>
        <w:pStyle w:val="afa"/>
        <w:ind w:left="0" w:firstLine="851"/>
        <w:jc w:val="both"/>
        <w:rPr>
          <w:rFonts w:ascii="Times New Roman" w:hAnsi="Times New Roman"/>
          <w:b/>
          <w:sz w:val="28"/>
          <w:szCs w:val="28"/>
          <w:lang w:val="kk-KZ"/>
        </w:rPr>
      </w:pPr>
      <w:r w:rsidRPr="00357DCC">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403F57" w:rsidRPr="00357DCC">
        <w:rPr>
          <w:rFonts w:ascii="Times New Roman" w:hAnsi="Times New Roman"/>
          <w:sz w:val="28"/>
          <w:szCs w:val="28"/>
          <w:lang w:val="kk-KZ"/>
        </w:rPr>
        <w:t>,9-2,1</w:t>
      </w:r>
      <w:r w:rsidRPr="00357DCC">
        <w:rPr>
          <w:rFonts w:ascii="Times New Roman" w:hAnsi="Times New Roman"/>
          <w:sz w:val="28"/>
          <w:szCs w:val="28"/>
          <w:lang w:val="kk-KZ"/>
        </w:rPr>
        <w:t xml:space="preserve"> Бк/м2 шегінде болды. Облыс бойынша радиоактивті түсулердің орташа тығыздығы 1,</w:t>
      </w:r>
      <w:r w:rsidR="00403F57" w:rsidRPr="00357DCC">
        <w:rPr>
          <w:rFonts w:ascii="Times New Roman" w:hAnsi="Times New Roman"/>
          <w:sz w:val="28"/>
          <w:szCs w:val="28"/>
          <w:lang w:val="kk-KZ"/>
        </w:rPr>
        <w:t>3</w:t>
      </w:r>
      <w:r w:rsidRPr="00357DCC">
        <w:rPr>
          <w:rFonts w:ascii="Times New Roman" w:hAnsi="Times New Roman"/>
          <w:sz w:val="28"/>
          <w:szCs w:val="28"/>
          <w:lang w:val="kk-KZ"/>
        </w:rPr>
        <w:t xml:space="preserve"> 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FB004A" w:rsidRPr="00357DCC" w:rsidRDefault="00805BB0" w:rsidP="00213D4E">
      <w:pPr>
        <w:jc w:val="center"/>
        <w:rPr>
          <w:rFonts w:ascii="Times New Roman" w:hAnsi="Times New Roman"/>
          <w:sz w:val="28"/>
          <w:szCs w:val="28"/>
        </w:rPr>
      </w:pPr>
      <w:r w:rsidRPr="00357DCC">
        <w:rPr>
          <w:rFonts w:ascii="Times New Roman" w:hAnsi="Times New Roman"/>
          <w:noProof/>
          <w:sz w:val="28"/>
          <w:szCs w:val="28"/>
          <w:lang w:eastAsia="ru-RU" w:bidi="ar-SA"/>
        </w:rPr>
        <w:drawing>
          <wp:inline distT="0" distB="0" distL="0" distR="0">
            <wp:extent cx="5957059" cy="2860765"/>
            <wp:effectExtent l="19050" t="0" r="5591" b="0"/>
            <wp:docPr id="78" name="Рисунок 33" descr="C:\Documents and Settings\dzhuzeeva_m\Рабочий стол\Асема раб\для работы\карта гамма казакша\БҚ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dzhuzeeva_m\Рабочий стол\Асема раб\для работы\карта гамма казакша\БҚО гамма.JPG"/>
                    <pic:cNvPicPr>
                      <a:picLocks noChangeAspect="1" noChangeArrowheads="1"/>
                    </pic:cNvPicPr>
                  </pic:nvPicPr>
                  <pic:blipFill>
                    <a:blip r:embed="rId59"/>
                    <a:srcRect/>
                    <a:stretch>
                      <a:fillRect/>
                    </a:stretch>
                  </pic:blipFill>
                  <pic:spPr bwMode="auto">
                    <a:xfrm>
                      <a:off x="0" y="0"/>
                      <a:ext cx="5956935" cy="2860705"/>
                    </a:xfrm>
                    <a:prstGeom prst="rect">
                      <a:avLst/>
                    </a:prstGeom>
                    <a:noFill/>
                    <a:ln w="9525">
                      <a:noFill/>
                      <a:miter lim="800000"/>
                      <a:headEnd/>
                      <a:tailEnd/>
                    </a:ln>
                  </pic:spPr>
                </pic:pic>
              </a:graphicData>
            </a:graphic>
          </wp:inline>
        </w:drawing>
      </w:r>
    </w:p>
    <w:p w:rsidR="00684AC5" w:rsidRPr="00357DCC" w:rsidRDefault="00684AC5" w:rsidP="00684AC5">
      <w:pPr>
        <w:jc w:val="center"/>
        <w:rPr>
          <w:rFonts w:ascii="Times New Roman" w:hAnsi="Times New Roman"/>
          <w:lang w:val="kk-KZ"/>
        </w:rPr>
      </w:pPr>
      <w:r w:rsidRPr="00357DCC">
        <w:rPr>
          <w:rFonts w:ascii="Times New Roman" w:hAnsi="Times New Roman"/>
          <w:lang w:val="kk-KZ"/>
        </w:rPr>
        <w:t>7.4 – сурет. Батыс Қазақстан облысының аумағындағы радиациялық гамма-фон мен радиоактивті түсулердің тығыздығын бақылау метеостансаларының орналасу сызбасы.</w:t>
      </w:r>
    </w:p>
    <w:p w:rsidR="00684AC5" w:rsidRPr="00357DCC" w:rsidRDefault="00684AC5" w:rsidP="00684AC5">
      <w:pPr>
        <w:jc w:val="center"/>
        <w:rPr>
          <w:rFonts w:ascii="Times New Roman" w:hAnsi="Times New Roman"/>
          <w:sz w:val="28"/>
          <w:szCs w:val="28"/>
          <w:lang w:val="kk-KZ"/>
        </w:rPr>
      </w:pPr>
    </w:p>
    <w:p w:rsidR="00805BB0" w:rsidRPr="00357DCC" w:rsidRDefault="00805BB0" w:rsidP="00684AC5">
      <w:pPr>
        <w:jc w:val="center"/>
        <w:rPr>
          <w:rFonts w:ascii="Times New Roman" w:hAnsi="Times New Roman"/>
          <w:sz w:val="28"/>
          <w:szCs w:val="28"/>
          <w:lang w:val="kk-KZ"/>
        </w:rPr>
      </w:pPr>
    </w:p>
    <w:p w:rsidR="00684AC5" w:rsidRPr="00357DCC" w:rsidRDefault="00684AC5" w:rsidP="009F5C53">
      <w:pPr>
        <w:pStyle w:val="afa"/>
        <w:numPr>
          <w:ilvl w:val="0"/>
          <w:numId w:val="24"/>
        </w:numPr>
        <w:jc w:val="center"/>
        <w:rPr>
          <w:rFonts w:ascii="Times New Roman" w:hAnsi="Times New Roman"/>
          <w:b/>
          <w:sz w:val="28"/>
          <w:szCs w:val="28"/>
          <w:lang w:val="kk-KZ"/>
        </w:rPr>
      </w:pPr>
      <w:r w:rsidRPr="00357DCC">
        <w:rPr>
          <w:rFonts w:ascii="Times New Roman" w:hAnsi="Times New Roman"/>
          <w:b/>
          <w:sz w:val="28"/>
          <w:szCs w:val="28"/>
          <w:lang w:val="kk-KZ"/>
        </w:rPr>
        <w:t>Қарағанды облысының қоршаған ортаның ластану жай-күйі</w:t>
      </w:r>
    </w:p>
    <w:p w:rsidR="00684AC5" w:rsidRPr="00357DCC" w:rsidRDefault="00684AC5" w:rsidP="00684AC5">
      <w:pPr>
        <w:pStyle w:val="21"/>
        <w:ind w:firstLine="0"/>
        <w:jc w:val="center"/>
        <w:rPr>
          <w:rFonts w:ascii="Times New Roman" w:hAnsi="Times New Roman"/>
          <w:sz w:val="16"/>
          <w:szCs w:val="16"/>
          <w:lang w:val="kk-KZ"/>
        </w:rPr>
      </w:pPr>
    </w:p>
    <w:p w:rsidR="00684AC5" w:rsidRPr="00357DCC" w:rsidRDefault="009F5C53" w:rsidP="00684AC5">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8</w:t>
      </w:r>
      <w:r w:rsidR="00684AC5" w:rsidRPr="00357DCC">
        <w:rPr>
          <w:rFonts w:ascii="Times New Roman" w:hAnsi="Times New Roman"/>
          <w:b/>
          <w:sz w:val="28"/>
          <w:szCs w:val="28"/>
          <w:lang w:val="kk-KZ"/>
        </w:rPr>
        <w:t>.1 Қарағанды қаласы бойынша атмосфералық ауаның ластану жай-күйі</w:t>
      </w:r>
    </w:p>
    <w:p w:rsidR="00684AC5" w:rsidRPr="00357DCC" w:rsidRDefault="00684AC5" w:rsidP="00684AC5">
      <w:pPr>
        <w:pStyle w:val="Style100"/>
        <w:widowControl/>
        <w:spacing w:line="240" w:lineRule="auto"/>
        <w:ind w:firstLine="706"/>
        <w:rPr>
          <w:rStyle w:val="FontStyle204"/>
          <w:sz w:val="20"/>
          <w:szCs w:val="20"/>
          <w:lang w:val="kk-KZ"/>
        </w:rPr>
      </w:pPr>
    </w:p>
    <w:p w:rsidR="00684AC5" w:rsidRPr="00357DCC" w:rsidRDefault="00684AC5" w:rsidP="00684AC5">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7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(8.1-сур., 5</w:t>
      </w:r>
      <w:r w:rsidR="00403F57" w:rsidRPr="00357DCC">
        <w:rPr>
          <w:rFonts w:ascii="Times New Roman" w:hAnsi="Times New Roman"/>
          <w:sz w:val="28"/>
          <w:szCs w:val="28"/>
          <w:lang w:val="kk-KZ"/>
        </w:rPr>
        <w:t>6</w:t>
      </w:r>
      <w:r w:rsidRPr="00357DCC">
        <w:rPr>
          <w:rFonts w:ascii="Times New Roman" w:hAnsi="Times New Roman"/>
          <w:sz w:val="28"/>
          <w:szCs w:val="28"/>
          <w:lang w:val="kk-KZ"/>
        </w:rPr>
        <w:t>-кесте)</w:t>
      </w:r>
      <w:r w:rsidRPr="00357DCC">
        <w:rPr>
          <w:rStyle w:val="FontStyle201"/>
          <w:sz w:val="28"/>
          <w:szCs w:val="28"/>
          <w:lang w:val="kk-KZ"/>
        </w:rPr>
        <w:t>.</w:t>
      </w:r>
    </w:p>
    <w:p w:rsidR="00684AC5" w:rsidRPr="00357DCC" w:rsidRDefault="00684AC5" w:rsidP="00684AC5">
      <w:pPr>
        <w:jc w:val="right"/>
        <w:rPr>
          <w:rFonts w:ascii="Times New Roman" w:hAnsi="Times New Roman"/>
          <w:lang w:val="kk-KZ"/>
        </w:rPr>
      </w:pPr>
      <w:r w:rsidRPr="00357DCC">
        <w:rPr>
          <w:rFonts w:ascii="Times New Roman" w:hAnsi="Times New Roman"/>
          <w:lang w:val="kk-KZ"/>
        </w:rPr>
        <w:t>5</w:t>
      </w:r>
      <w:r w:rsidR="00403F57" w:rsidRPr="00357DCC">
        <w:rPr>
          <w:rFonts w:ascii="Times New Roman" w:hAnsi="Times New Roman"/>
          <w:lang w:val="kk-KZ"/>
        </w:rPr>
        <w:t>6</w:t>
      </w:r>
      <w:r w:rsidRPr="00357DCC">
        <w:rPr>
          <w:rFonts w:ascii="Times New Roman" w:hAnsi="Times New Roman"/>
          <w:lang w:val="kk-KZ"/>
        </w:rPr>
        <w:t>- кесте</w:t>
      </w:r>
    </w:p>
    <w:p w:rsidR="00684AC5" w:rsidRPr="00357DCC" w:rsidRDefault="00684AC5" w:rsidP="00684AC5">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0676AF"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7"/>
        <w:gridCol w:w="1243"/>
        <w:gridCol w:w="2034"/>
        <w:gridCol w:w="2436"/>
        <w:gridCol w:w="3371"/>
      </w:tblGrid>
      <w:tr w:rsidR="00684AC5" w:rsidRPr="00357DCC" w:rsidTr="00535407">
        <w:tc>
          <w:tcPr>
            <w:tcW w:w="956" w:type="dxa"/>
            <w:vAlign w:val="center"/>
          </w:tcPr>
          <w:p w:rsidR="00684AC5" w:rsidRPr="00357DCC" w:rsidRDefault="00684AC5" w:rsidP="00535407">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68" w:type="dxa"/>
            <w:vAlign w:val="center"/>
          </w:tcPr>
          <w:p w:rsidR="00684AC5" w:rsidRPr="00357DCC" w:rsidRDefault="00082213" w:rsidP="00535407">
            <w:pPr>
              <w:jc w:val="center"/>
              <w:outlineLvl w:val="1"/>
              <w:rPr>
                <w:rFonts w:ascii="Times New Roman" w:hAnsi="Times New Roman"/>
                <w:b/>
              </w:rPr>
            </w:pPr>
            <w:r w:rsidRPr="00357DCC">
              <w:rPr>
                <w:rFonts w:ascii="Times New Roman" w:hAnsi="Times New Roman"/>
                <w:b/>
                <w:lang w:val="kk-KZ"/>
              </w:rPr>
              <w:t>Сынама мерзімі</w:t>
            </w:r>
          </w:p>
        </w:tc>
        <w:tc>
          <w:tcPr>
            <w:tcW w:w="2034" w:type="dxa"/>
            <w:vAlign w:val="center"/>
          </w:tcPr>
          <w:p w:rsidR="00684AC5" w:rsidRPr="00357DCC" w:rsidRDefault="00684AC5" w:rsidP="00535407">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601" w:type="dxa"/>
            <w:vAlign w:val="center"/>
          </w:tcPr>
          <w:p w:rsidR="00684AC5" w:rsidRPr="00357DCC" w:rsidRDefault="00684AC5" w:rsidP="00535407">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172" w:type="dxa"/>
            <w:vAlign w:val="center"/>
          </w:tcPr>
          <w:p w:rsidR="00684AC5" w:rsidRPr="00357DCC" w:rsidRDefault="00CE06ED" w:rsidP="00535407">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684AC5" w:rsidRPr="00357DCC" w:rsidTr="00535407">
        <w:tc>
          <w:tcPr>
            <w:tcW w:w="956" w:type="dxa"/>
            <w:vAlign w:val="center"/>
          </w:tcPr>
          <w:p w:rsidR="00684AC5" w:rsidRPr="00357DCC" w:rsidRDefault="00684AC5" w:rsidP="00535407">
            <w:pPr>
              <w:jc w:val="center"/>
              <w:outlineLvl w:val="1"/>
              <w:rPr>
                <w:rFonts w:ascii="Times New Roman" w:hAnsi="Times New Roman"/>
              </w:rPr>
            </w:pPr>
            <w:r w:rsidRPr="00357DCC">
              <w:rPr>
                <w:rFonts w:ascii="Times New Roman" w:hAnsi="Times New Roman"/>
              </w:rPr>
              <w:lastRenderedPageBreak/>
              <w:t>1</w:t>
            </w:r>
          </w:p>
        </w:tc>
        <w:tc>
          <w:tcPr>
            <w:tcW w:w="1268" w:type="dxa"/>
            <w:vAlign w:val="center"/>
          </w:tcPr>
          <w:p w:rsidR="00684AC5" w:rsidRPr="00357DCC" w:rsidRDefault="00684AC5" w:rsidP="00535407">
            <w:pPr>
              <w:jc w:val="center"/>
              <w:outlineLvl w:val="1"/>
              <w:rPr>
                <w:rFonts w:ascii="Times New Roman" w:hAnsi="Times New Roman"/>
              </w:rPr>
            </w:pPr>
            <w:r w:rsidRPr="00357DCC">
              <w:rPr>
                <w:rFonts w:ascii="Times New Roman" w:hAnsi="Times New Roman"/>
                <w:lang w:val="kk-KZ"/>
              </w:rPr>
              <w:t>тәулігіне 4 рет</w:t>
            </w:r>
          </w:p>
        </w:tc>
        <w:tc>
          <w:tcPr>
            <w:tcW w:w="2034" w:type="dxa"/>
            <w:vMerge w:val="restart"/>
            <w:vAlign w:val="center"/>
          </w:tcPr>
          <w:p w:rsidR="00684AC5" w:rsidRPr="00357DCC" w:rsidRDefault="00684AC5" w:rsidP="00535407">
            <w:pPr>
              <w:jc w:val="center"/>
              <w:outlineLvl w:val="1"/>
              <w:rPr>
                <w:rFonts w:ascii="Times New Roman" w:hAnsi="Times New Roman"/>
              </w:rPr>
            </w:pPr>
            <w:r w:rsidRPr="00357DCC">
              <w:rPr>
                <w:rFonts w:ascii="Times New Roman" w:hAnsi="Times New Roman"/>
                <w:lang w:val="kk-KZ"/>
              </w:rPr>
              <w:t>қол күшімен алынған сынама(дискретті әдіс)</w:t>
            </w:r>
          </w:p>
        </w:tc>
        <w:tc>
          <w:tcPr>
            <w:tcW w:w="2601" w:type="dxa"/>
            <w:vAlign w:val="center"/>
          </w:tcPr>
          <w:p w:rsidR="00684AC5" w:rsidRPr="00357DCC" w:rsidRDefault="00684AC5" w:rsidP="00535407">
            <w:pPr>
              <w:jc w:val="center"/>
              <w:rPr>
                <w:rFonts w:ascii="Times New Roman" w:hAnsi="Times New Roman"/>
                <w:i/>
              </w:rPr>
            </w:pPr>
            <w:r w:rsidRPr="00357DCC">
              <w:rPr>
                <w:rStyle w:val="FontStyle201"/>
                <w:i w:val="0"/>
                <w:lang w:val="kk-KZ"/>
              </w:rPr>
              <w:t>а</w:t>
            </w:r>
            <w:r w:rsidRPr="00357DCC">
              <w:rPr>
                <w:rStyle w:val="FontStyle201"/>
                <w:i w:val="0"/>
              </w:rPr>
              <w:t>эрологи</w:t>
            </w:r>
            <w:r w:rsidRPr="00357DCC">
              <w:rPr>
                <w:rStyle w:val="FontStyle201"/>
                <w:i w:val="0"/>
                <w:lang w:val="kk-KZ"/>
              </w:rPr>
              <w:t xml:space="preserve">ялық </w:t>
            </w:r>
            <w:r w:rsidRPr="00357DCC">
              <w:rPr>
                <w:rStyle w:val="FontStyle201"/>
                <w:i w:val="0"/>
              </w:rPr>
              <w:t>стан</w:t>
            </w:r>
            <w:r w:rsidRPr="00357DCC">
              <w:rPr>
                <w:rStyle w:val="FontStyle201"/>
                <w:i w:val="0"/>
                <w:lang w:val="kk-KZ"/>
              </w:rPr>
              <w:t xml:space="preserve">са </w:t>
            </w:r>
            <w:r w:rsidRPr="00357DCC">
              <w:rPr>
                <w:rStyle w:val="FontStyle201"/>
                <w:i w:val="0"/>
              </w:rPr>
              <w:t>( «Городской»</w:t>
            </w:r>
            <w:r w:rsidRPr="00357DCC">
              <w:rPr>
                <w:rStyle w:val="FontStyle201"/>
                <w:i w:val="0"/>
                <w:lang w:val="kk-KZ"/>
              </w:rPr>
              <w:t xml:space="preserve"> әуежай ауданы</w:t>
            </w:r>
            <w:r w:rsidRPr="00357DCC">
              <w:rPr>
                <w:rStyle w:val="FontStyle201"/>
                <w:i w:val="0"/>
              </w:rPr>
              <w:t>)</w:t>
            </w:r>
          </w:p>
        </w:tc>
        <w:tc>
          <w:tcPr>
            <w:tcW w:w="3172" w:type="dxa"/>
            <w:vMerge w:val="restart"/>
            <w:vAlign w:val="center"/>
          </w:tcPr>
          <w:p w:rsidR="00684AC5" w:rsidRPr="00357DCC" w:rsidRDefault="00684AC5" w:rsidP="00535407">
            <w:pPr>
              <w:outlineLvl w:val="1"/>
              <w:rPr>
                <w:rFonts w:ascii="Times New Roman" w:hAnsi="Times New Roman"/>
              </w:rPr>
            </w:pPr>
            <w:r w:rsidRPr="00357DCC">
              <w:rPr>
                <w:rFonts w:ascii="Times New Roman" w:hAnsi="Times New Roman"/>
                <w:lang w:val="kk-KZ"/>
              </w:rPr>
              <w:t>қалқыма заттар, күкірт диоксиді, сульфаттар, көміртегі оксиді, азот диоксиді мен</w:t>
            </w:r>
            <w:r w:rsidRPr="00357DCC">
              <w:rPr>
                <w:rFonts w:ascii="Times New Roman" w:hAnsi="Times New Roman"/>
              </w:rPr>
              <w:t xml:space="preserve">  оксид</w:t>
            </w:r>
            <w:r w:rsidRPr="00357DCC">
              <w:rPr>
                <w:rFonts w:ascii="Times New Roman" w:hAnsi="Times New Roman"/>
                <w:lang w:val="kk-KZ"/>
              </w:rPr>
              <w:t>і,</w:t>
            </w:r>
            <w:r w:rsidRPr="00357DCC">
              <w:rPr>
                <w:rFonts w:ascii="Times New Roman" w:hAnsi="Times New Roman"/>
              </w:rPr>
              <w:t>фенол, формальдегид</w:t>
            </w:r>
          </w:p>
        </w:tc>
      </w:tr>
      <w:tr w:rsidR="00684AC5" w:rsidRPr="00357DCC" w:rsidTr="00535407">
        <w:tc>
          <w:tcPr>
            <w:tcW w:w="956" w:type="dxa"/>
            <w:vAlign w:val="center"/>
          </w:tcPr>
          <w:p w:rsidR="00684AC5" w:rsidRPr="00357DCC" w:rsidRDefault="00684AC5" w:rsidP="00535407">
            <w:pPr>
              <w:jc w:val="center"/>
              <w:outlineLvl w:val="1"/>
              <w:rPr>
                <w:rFonts w:ascii="Times New Roman" w:hAnsi="Times New Roman"/>
              </w:rPr>
            </w:pPr>
            <w:r w:rsidRPr="00357DCC">
              <w:rPr>
                <w:rFonts w:ascii="Times New Roman" w:hAnsi="Times New Roman"/>
              </w:rPr>
              <w:t>3</w:t>
            </w:r>
          </w:p>
        </w:tc>
        <w:tc>
          <w:tcPr>
            <w:tcW w:w="1268" w:type="dxa"/>
            <w:vMerge w:val="restart"/>
            <w:vAlign w:val="center"/>
          </w:tcPr>
          <w:p w:rsidR="00684AC5" w:rsidRPr="00357DCC" w:rsidRDefault="00684AC5" w:rsidP="00535407">
            <w:pPr>
              <w:jc w:val="center"/>
              <w:outlineLvl w:val="1"/>
              <w:rPr>
                <w:rFonts w:ascii="Times New Roman" w:hAnsi="Times New Roman"/>
              </w:rPr>
            </w:pPr>
            <w:r w:rsidRPr="00357DCC">
              <w:rPr>
                <w:rFonts w:ascii="Times New Roman" w:hAnsi="Times New Roman"/>
                <w:lang w:val="kk-KZ"/>
              </w:rPr>
              <w:t>тәулігіне 3 рет</w:t>
            </w:r>
          </w:p>
        </w:tc>
        <w:tc>
          <w:tcPr>
            <w:tcW w:w="2034" w:type="dxa"/>
            <w:vMerge/>
            <w:vAlign w:val="center"/>
          </w:tcPr>
          <w:p w:rsidR="00684AC5" w:rsidRPr="00357DCC" w:rsidRDefault="00684AC5" w:rsidP="00535407">
            <w:pPr>
              <w:jc w:val="center"/>
              <w:outlineLvl w:val="1"/>
              <w:rPr>
                <w:rFonts w:ascii="Times New Roman" w:hAnsi="Times New Roman"/>
              </w:rPr>
            </w:pPr>
          </w:p>
        </w:tc>
        <w:tc>
          <w:tcPr>
            <w:tcW w:w="2601" w:type="dxa"/>
            <w:vAlign w:val="center"/>
          </w:tcPr>
          <w:p w:rsidR="00684AC5" w:rsidRPr="00357DCC" w:rsidRDefault="00684AC5" w:rsidP="00535407">
            <w:pPr>
              <w:jc w:val="center"/>
              <w:outlineLvl w:val="1"/>
              <w:rPr>
                <w:rFonts w:ascii="Times New Roman" w:hAnsi="Times New Roman"/>
                <w:i/>
              </w:rPr>
            </w:pPr>
            <w:r w:rsidRPr="00357DCC">
              <w:rPr>
                <w:rStyle w:val="FontStyle201"/>
                <w:i w:val="0"/>
                <w:lang w:val="kk-KZ"/>
              </w:rPr>
              <w:t>Ленин көшесі мен Бұқар-Жырау даңғылы 1 бұрышы</w:t>
            </w:r>
          </w:p>
        </w:tc>
        <w:tc>
          <w:tcPr>
            <w:tcW w:w="3172" w:type="dxa"/>
            <w:vMerge/>
            <w:vAlign w:val="center"/>
          </w:tcPr>
          <w:p w:rsidR="00684AC5" w:rsidRPr="00357DCC" w:rsidRDefault="00684AC5" w:rsidP="00535407">
            <w:pPr>
              <w:outlineLvl w:val="1"/>
              <w:rPr>
                <w:rFonts w:ascii="Times New Roman" w:hAnsi="Times New Roman"/>
              </w:rPr>
            </w:pPr>
          </w:p>
        </w:tc>
      </w:tr>
      <w:tr w:rsidR="00684AC5" w:rsidRPr="00357DCC" w:rsidTr="00535407">
        <w:tc>
          <w:tcPr>
            <w:tcW w:w="956" w:type="dxa"/>
            <w:vAlign w:val="center"/>
          </w:tcPr>
          <w:p w:rsidR="00684AC5" w:rsidRPr="00357DCC" w:rsidRDefault="00684AC5" w:rsidP="00535407">
            <w:pPr>
              <w:jc w:val="center"/>
              <w:outlineLvl w:val="1"/>
              <w:rPr>
                <w:rFonts w:ascii="Times New Roman" w:hAnsi="Times New Roman"/>
              </w:rPr>
            </w:pPr>
            <w:r w:rsidRPr="00357DCC">
              <w:rPr>
                <w:rFonts w:ascii="Times New Roman" w:hAnsi="Times New Roman"/>
              </w:rPr>
              <w:t>4</w:t>
            </w:r>
          </w:p>
        </w:tc>
        <w:tc>
          <w:tcPr>
            <w:tcW w:w="1268" w:type="dxa"/>
            <w:vMerge/>
            <w:vAlign w:val="center"/>
          </w:tcPr>
          <w:p w:rsidR="00684AC5" w:rsidRPr="00357DCC" w:rsidRDefault="00684AC5" w:rsidP="00535407">
            <w:pPr>
              <w:jc w:val="center"/>
              <w:outlineLvl w:val="1"/>
              <w:rPr>
                <w:rFonts w:ascii="Times New Roman" w:hAnsi="Times New Roman"/>
              </w:rPr>
            </w:pPr>
          </w:p>
        </w:tc>
        <w:tc>
          <w:tcPr>
            <w:tcW w:w="2034" w:type="dxa"/>
            <w:vMerge/>
            <w:vAlign w:val="center"/>
          </w:tcPr>
          <w:p w:rsidR="00684AC5" w:rsidRPr="00357DCC" w:rsidRDefault="00684AC5" w:rsidP="00535407">
            <w:pPr>
              <w:jc w:val="center"/>
              <w:outlineLvl w:val="1"/>
              <w:rPr>
                <w:rFonts w:ascii="Times New Roman" w:hAnsi="Times New Roman"/>
              </w:rPr>
            </w:pPr>
          </w:p>
        </w:tc>
        <w:tc>
          <w:tcPr>
            <w:tcW w:w="2601" w:type="dxa"/>
            <w:vAlign w:val="center"/>
          </w:tcPr>
          <w:p w:rsidR="00684AC5" w:rsidRPr="00357DCC" w:rsidRDefault="00684AC5" w:rsidP="00535407">
            <w:pPr>
              <w:jc w:val="center"/>
              <w:outlineLvl w:val="1"/>
              <w:rPr>
                <w:rFonts w:ascii="Times New Roman" w:hAnsi="Times New Roman"/>
                <w:i/>
              </w:rPr>
            </w:pPr>
            <w:r w:rsidRPr="00357DCC">
              <w:rPr>
                <w:rStyle w:val="FontStyle201"/>
                <w:i w:val="0"/>
              </w:rPr>
              <w:t>Бирюзов</w:t>
            </w:r>
            <w:r w:rsidRPr="00357DCC">
              <w:rPr>
                <w:rStyle w:val="FontStyle201"/>
                <w:i w:val="0"/>
                <w:lang w:val="kk-KZ"/>
              </w:rPr>
              <w:t xml:space="preserve"> көшесі</w:t>
            </w:r>
            <w:r w:rsidRPr="00357DCC">
              <w:rPr>
                <w:rStyle w:val="FontStyle201"/>
                <w:i w:val="0"/>
              </w:rPr>
              <w:t>,15 (</w:t>
            </w:r>
            <w:r w:rsidRPr="00357DCC">
              <w:rPr>
                <w:rStyle w:val="FontStyle201"/>
                <w:i w:val="0"/>
                <w:lang w:val="kk-KZ"/>
              </w:rPr>
              <w:t xml:space="preserve">жаңа </w:t>
            </w:r>
            <w:r w:rsidRPr="00357DCC">
              <w:rPr>
                <w:rStyle w:val="FontStyle201"/>
                <w:i w:val="0"/>
              </w:rPr>
              <w:t>Май</w:t>
            </w:r>
            <w:r w:rsidRPr="00357DCC">
              <w:rPr>
                <w:rStyle w:val="FontStyle201"/>
                <w:i w:val="0"/>
                <w:lang w:val="kk-KZ"/>
              </w:rPr>
              <w:t>құдық</w:t>
            </w:r>
            <w:r w:rsidRPr="00357DCC">
              <w:rPr>
                <w:rStyle w:val="FontStyle201"/>
                <w:i w:val="0"/>
              </w:rPr>
              <w:t>)</w:t>
            </w:r>
          </w:p>
        </w:tc>
        <w:tc>
          <w:tcPr>
            <w:tcW w:w="3172" w:type="dxa"/>
            <w:vMerge/>
            <w:vAlign w:val="center"/>
          </w:tcPr>
          <w:p w:rsidR="00684AC5" w:rsidRPr="00357DCC" w:rsidRDefault="00684AC5" w:rsidP="00535407">
            <w:pPr>
              <w:outlineLvl w:val="1"/>
              <w:rPr>
                <w:rFonts w:ascii="Times New Roman" w:hAnsi="Times New Roman"/>
              </w:rPr>
            </w:pPr>
          </w:p>
        </w:tc>
      </w:tr>
      <w:tr w:rsidR="00684AC5" w:rsidRPr="00357DCC" w:rsidTr="00535407">
        <w:tc>
          <w:tcPr>
            <w:tcW w:w="956" w:type="dxa"/>
            <w:vAlign w:val="center"/>
          </w:tcPr>
          <w:p w:rsidR="00684AC5" w:rsidRPr="00357DCC" w:rsidRDefault="00684AC5" w:rsidP="00535407">
            <w:pPr>
              <w:jc w:val="center"/>
              <w:outlineLvl w:val="1"/>
              <w:rPr>
                <w:rFonts w:ascii="Times New Roman" w:hAnsi="Times New Roman"/>
              </w:rPr>
            </w:pPr>
            <w:r w:rsidRPr="00357DCC">
              <w:rPr>
                <w:rFonts w:ascii="Times New Roman" w:hAnsi="Times New Roman"/>
              </w:rPr>
              <w:t>7</w:t>
            </w:r>
          </w:p>
        </w:tc>
        <w:tc>
          <w:tcPr>
            <w:tcW w:w="1268" w:type="dxa"/>
            <w:vMerge/>
            <w:vAlign w:val="center"/>
          </w:tcPr>
          <w:p w:rsidR="00684AC5" w:rsidRPr="00357DCC" w:rsidRDefault="00684AC5" w:rsidP="00535407">
            <w:pPr>
              <w:jc w:val="center"/>
              <w:outlineLvl w:val="1"/>
              <w:rPr>
                <w:rFonts w:ascii="Times New Roman" w:hAnsi="Times New Roman"/>
              </w:rPr>
            </w:pPr>
          </w:p>
        </w:tc>
        <w:tc>
          <w:tcPr>
            <w:tcW w:w="2034" w:type="dxa"/>
            <w:vMerge/>
            <w:vAlign w:val="center"/>
          </w:tcPr>
          <w:p w:rsidR="00684AC5" w:rsidRPr="00357DCC" w:rsidRDefault="00684AC5" w:rsidP="00535407">
            <w:pPr>
              <w:jc w:val="center"/>
              <w:outlineLvl w:val="1"/>
              <w:rPr>
                <w:rFonts w:ascii="Times New Roman" w:hAnsi="Times New Roman"/>
              </w:rPr>
            </w:pPr>
          </w:p>
        </w:tc>
        <w:tc>
          <w:tcPr>
            <w:tcW w:w="2601" w:type="dxa"/>
            <w:vAlign w:val="center"/>
          </w:tcPr>
          <w:p w:rsidR="00684AC5" w:rsidRPr="00357DCC" w:rsidRDefault="00684AC5" w:rsidP="00535407">
            <w:pPr>
              <w:jc w:val="center"/>
              <w:outlineLvl w:val="1"/>
              <w:rPr>
                <w:rFonts w:ascii="Times New Roman" w:hAnsi="Times New Roman"/>
                <w:i/>
              </w:rPr>
            </w:pPr>
            <w:r w:rsidRPr="00357DCC">
              <w:rPr>
                <w:rStyle w:val="FontStyle201"/>
                <w:i w:val="0"/>
              </w:rPr>
              <w:t>Ермеков</w:t>
            </w:r>
            <w:r w:rsidRPr="00357DCC">
              <w:rPr>
                <w:rStyle w:val="FontStyle201"/>
                <w:i w:val="0"/>
                <w:lang w:val="kk-KZ"/>
              </w:rPr>
              <w:t xml:space="preserve"> көшесі</w:t>
            </w:r>
            <w:r w:rsidRPr="00357DCC">
              <w:rPr>
                <w:rStyle w:val="FontStyle201"/>
                <w:i w:val="0"/>
              </w:rPr>
              <w:t>, 116</w:t>
            </w:r>
          </w:p>
        </w:tc>
        <w:tc>
          <w:tcPr>
            <w:tcW w:w="3172" w:type="dxa"/>
            <w:vMerge/>
            <w:vAlign w:val="center"/>
          </w:tcPr>
          <w:p w:rsidR="00684AC5" w:rsidRPr="00357DCC" w:rsidRDefault="00684AC5" w:rsidP="00535407">
            <w:pPr>
              <w:outlineLvl w:val="1"/>
              <w:rPr>
                <w:rFonts w:ascii="Times New Roman" w:hAnsi="Times New Roman"/>
              </w:rPr>
            </w:pPr>
          </w:p>
        </w:tc>
      </w:tr>
      <w:tr w:rsidR="007230DA" w:rsidRPr="00357DCC" w:rsidTr="00535407">
        <w:tc>
          <w:tcPr>
            <w:tcW w:w="956" w:type="dxa"/>
            <w:vAlign w:val="center"/>
          </w:tcPr>
          <w:p w:rsidR="007230DA" w:rsidRPr="00357DCC" w:rsidRDefault="007230DA" w:rsidP="00535407">
            <w:pPr>
              <w:jc w:val="center"/>
              <w:outlineLvl w:val="1"/>
              <w:rPr>
                <w:rFonts w:ascii="Times New Roman" w:hAnsi="Times New Roman"/>
              </w:rPr>
            </w:pPr>
            <w:r w:rsidRPr="00357DCC">
              <w:rPr>
                <w:rFonts w:ascii="Times New Roman" w:hAnsi="Times New Roman"/>
              </w:rPr>
              <w:t>5</w:t>
            </w:r>
          </w:p>
        </w:tc>
        <w:tc>
          <w:tcPr>
            <w:tcW w:w="1268" w:type="dxa"/>
            <w:vMerge w:val="restart"/>
            <w:vAlign w:val="center"/>
          </w:tcPr>
          <w:p w:rsidR="007230DA" w:rsidRPr="00357DCC" w:rsidRDefault="00082213" w:rsidP="000C67E5">
            <w:pPr>
              <w:jc w:val="center"/>
              <w:outlineLvl w:val="1"/>
              <w:rPr>
                <w:rFonts w:ascii="Times New Roman" w:hAnsi="Times New Roman"/>
              </w:rPr>
            </w:pPr>
            <w:r w:rsidRPr="00357DCC">
              <w:rPr>
                <w:rFonts w:ascii="Times New Roman" w:hAnsi="Times New Roman"/>
                <w:lang w:val="kk-KZ"/>
              </w:rPr>
              <w:t>әр 20 минут сайын</w:t>
            </w:r>
          </w:p>
        </w:tc>
        <w:tc>
          <w:tcPr>
            <w:tcW w:w="2034" w:type="dxa"/>
            <w:vMerge w:val="restart"/>
            <w:vAlign w:val="center"/>
          </w:tcPr>
          <w:p w:rsidR="007230DA" w:rsidRPr="00357DCC" w:rsidRDefault="007230DA" w:rsidP="000C67E5">
            <w:pPr>
              <w:jc w:val="center"/>
              <w:outlineLvl w:val="1"/>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601" w:type="dxa"/>
            <w:vAlign w:val="center"/>
          </w:tcPr>
          <w:p w:rsidR="007230DA" w:rsidRPr="00357DCC" w:rsidRDefault="007230DA" w:rsidP="00535407">
            <w:pPr>
              <w:jc w:val="center"/>
              <w:outlineLvl w:val="1"/>
              <w:rPr>
                <w:rStyle w:val="FontStyle201"/>
                <w:i w:val="0"/>
              </w:rPr>
            </w:pPr>
            <w:r w:rsidRPr="00357DCC">
              <w:rPr>
                <w:rStyle w:val="FontStyle201"/>
                <w:i w:val="0"/>
                <w:lang w:val="kk-KZ"/>
              </w:rPr>
              <w:t>Мұқа</w:t>
            </w:r>
            <w:r w:rsidRPr="00357DCC">
              <w:rPr>
                <w:rStyle w:val="FontStyle201"/>
                <w:i w:val="0"/>
              </w:rPr>
              <w:t>нов</w:t>
            </w:r>
            <w:r w:rsidRPr="00357DCC">
              <w:rPr>
                <w:rStyle w:val="FontStyle201"/>
                <w:i w:val="0"/>
                <w:lang w:val="kk-KZ"/>
              </w:rPr>
              <w:t xml:space="preserve"> көшесі</w:t>
            </w:r>
            <w:r w:rsidRPr="00357DCC">
              <w:rPr>
                <w:rStyle w:val="FontStyle201"/>
                <w:i w:val="0"/>
              </w:rPr>
              <w:t>, 57/3</w:t>
            </w:r>
          </w:p>
        </w:tc>
        <w:tc>
          <w:tcPr>
            <w:tcW w:w="3172" w:type="dxa"/>
            <w:vAlign w:val="center"/>
          </w:tcPr>
          <w:p w:rsidR="007230DA" w:rsidRPr="00357DCC" w:rsidRDefault="007230DA" w:rsidP="00535407">
            <w:pPr>
              <w:outlineLvl w:val="1"/>
              <w:rPr>
                <w:rFonts w:ascii="Times New Roman" w:hAnsi="Times New Roman"/>
                <w:lang w:val="kk-KZ"/>
              </w:rPr>
            </w:pPr>
            <w:r w:rsidRPr="00357DCC">
              <w:rPr>
                <w:rFonts w:ascii="Times New Roman" w:hAnsi="Times New Roman"/>
                <w:lang w:val="kk-KZ"/>
              </w:rPr>
              <w:t>көміртегі оксиді</w:t>
            </w:r>
          </w:p>
        </w:tc>
      </w:tr>
      <w:tr w:rsidR="003905C5" w:rsidRPr="00357DCC" w:rsidTr="00535407">
        <w:trPr>
          <w:trHeight w:val="876"/>
        </w:trPr>
        <w:tc>
          <w:tcPr>
            <w:tcW w:w="956" w:type="dxa"/>
            <w:vAlign w:val="center"/>
          </w:tcPr>
          <w:p w:rsidR="003905C5" w:rsidRPr="00357DCC" w:rsidRDefault="003905C5" w:rsidP="00535407">
            <w:pPr>
              <w:jc w:val="center"/>
              <w:outlineLvl w:val="1"/>
              <w:rPr>
                <w:rFonts w:ascii="Times New Roman" w:hAnsi="Times New Roman"/>
              </w:rPr>
            </w:pPr>
            <w:r w:rsidRPr="00357DCC">
              <w:rPr>
                <w:rFonts w:ascii="Times New Roman" w:hAnsi="Times New Roman"/>
              </w:rPr>
              <w:t>6</w:t>
            </w:r>
          </w:p>
        </w:tc>
        <w:tc>
          <w:tcPr>
            <w:tcW w:w="1268" w:type="dxa"/>
            <w:vMerge/>
            <w:vAlign w:val="center"/>
          </w:tcPr>
          <w:p w:rsidR="003905C5" w:rsidRPr="00357DCC" w:rsidRDefault="003905C5" w:rsidP="00535407">
            <w:pPr>
              <w:jc w:val="center"/>
              <w:outlineLvl w:val="1"/>
              <w:rPr>
                <w:rFonts w:ascii="Times New Roman" w:hAnsi="Times New Roman"/>
              </w:rPr>
            </w:pPr>
          </w:p>
        </w:tc>
        <w:tc>
          <w:tcPr>
            <w:tcW w:w="2034" w:type="dxa"/>
            <w:vMerge/>
            <w:vAlign w:val="center"/>
          </w:tcPr>
          <w:p w:rsidR="003905C5" w:rsidRPr="00357DCC" w:rsidRDefault="003905C5" w:rsidP="00535407">
            <w:pPr>
              <w:jc w:val="center"/>
              <w:outlineLvl w:val="1"/>
              <w:rPr>
                <w:rFonts w:ascii="Times New Roman" w:hAnsi="Times New Roman"/>
              </w:rPr>
            </w:pPr>
          </w:p>
        </w:tc>
        <w:tc>
          <w:tcPr>
            <w:tcW w:w="2601" w:type="dxa"/>
            <w:vAlign w:val="center"/>
          </w:tcPr>
          <w:p w:rsidR="003905C5" w:rsidRPr="00357DCC" w:rsidRDefault="003905C5" w:rsidP="00535407">
            <w:pPr>
              <w:jc w:val="center"/>
              <w:outlineLvl w:val="1"/>
              <w:rPr>
                <w:rStyle w:val="FontStyle201"/>
                <w:i w:val="0"/>
              </w:rPr>
            </w:pPr>
            <w:r w:rsidRPr="00357DCC">
              <w:rPr>
                <w:rStyle w:val="FontStyle201"/>
                <w:i w:val="0"/>
                <w:iCs w:val="0"/>
                <w:lang w:val="kk-KZ"/>
              </w:rPr>
              <w:t xml:space="preserve">қалалық әкімдік </w:t>
            </w:r>
            <w:r w:rsidRPr="00357DCC">
              <w:rPr>
                <w:rStyle w:val="FontStyle201"/>
                <w:i w:val="0"/>
                <w:iCs w:val="0"/>
              </w:rPr>
              <w:t>(</w:t>
            </w:r>
            <w:r w:rsidRPr="00357DCC">
              <w:rPr>
                <w:rStyle w:val="FontStyle201"/>
                <w:i w:val="0"/>
                <w:iCs w:val="0"/>
                <w:lang w:val="kk-KZ"/>
              </w:rPr>
              <w:t>ескі әуежай ауданы</w:t>
            </w:r>
            <w:r w:rsidRPr="00357DCC">
              <w:rPr>
                <w:rStyle w:val="FontStyle201"/>
                <w:i w:val="0"/>
                <w:iCs w:val="0"/>
              </w:rPr>
              <w:t>)</w:t>
            </w:r>
          </w:p>
        </w:tc>
        <w:tc>
          <w:tcPr>
            <w:tcW w:w="3172" w:type="dxa"/>
            <w:vMerge w:val="restart"/>
            <w:vAlign w:val="center"/>
          </w:tcPr>
          <w:p w:rsidR="003905C5" w:rsidRPr="00357DCC" w:rsidRDefault="003905C5" w:rsidP="00162EC5">
            <w:pPr>
              <w:outlineLvl w:val="1"/>
              <w:rPr>
                <w:rFonts w:ascii="Times New Roman" w:hAnsi="Times New Roman"/>
              </w:rPr>
            </w:pPr>
            <w:r w:rsidRPr="00357DCC">
              <w:rPr>
                <w:rFonts w:ascii="Times New Roman" w:hAnsi="Times New Roman"/>
              </w:rPr>
              <w:t>РМ-</w:t>
            </w:r>
            <w:r w:rsidRPr="00357DCC">
              <w:rPr>
                <w:rFonts w:ascii="Times New Roman" w:hAnsi="Times New Roman"/>
                <w:lang w:val="kk-KZ"/>
              </w:rPr>
              <w:t>2,5 қалқыма бөлшектері,</w:t>
            </w:r>
            <w:r w:rsidRPr="00357DCC">
              <w:rPr>
                <w:rFonts w:ascii="Times New Roman" w:hAnsi="Times New Roman"/>
              </w:rPr>
              <w:t>РМ-10</w:t>
            </w:r>
            <w:r w:rsidRPr="00357DCC">
              <w:rPr>
                <w:rFonts w:ascii="Times New Roman" w:hAnsi="Times New Roman"/>
                <w:lang w:val="kk-KZ"/>
              </w:rPr>
              <w:t xml:space="preserve"> қалқыма бөлшектері, күкірт диоксиді, көміртегі оксиді,азот диоксиді мен оксиді</w:t>
            </w:r>
            <w:r w:rsidRPr="00357DCC">
              <w:rPr>
                <w:rStyle w:val="FontStyle204"/>
                <w:sz w:val="24"/>
                <w:szCs w:val="24"/>
                <w:lang w:val="kk-KZ"/>
              </w:rPr>
              <w:t xml:space="preserve">, </w:t>
            </w:r>
            <w:r w:rsidRPr="00357DCC">
              <w:rPr>
                <w:rFonts w:ascii="Times New Roman" w:hAnsi="Times New Roman"/>
                <w:lang w:val="kk-KZ"/>
              </w:rPr>
              <w:t>күкірттісуте</w:t>
            </w:r>
            <w:r w:rsidR="00162EC5" w:rsidRPr="00357DCC">
              <w:rPr>
                <w:rFonts w:ascii="Times New Roman" w:hAnsi="Times New Roman"/>
                <w:lang w:val="kk-KZ"/>
              </w:rPr>
              <w:t>гі</w:t>
            </w:r>
            <w:r w:rsidRPr="00357DCC">
              <w:rPr>
                <w:rFonts w:ascii="Times New Roman" w:hAnsi="Times New Roman"/>
                <w:lang w:val="kk-KZ"/>
              </w:rPr>
              <w:t>,көмірсу</w:t>
            </w:r>
            <w:r w:rsidR="00162EC5" w:rsidRPr="00357DCC">
              <w:rPr>
                <w:rFonts w:ascii="Times New Roman" w:hAnsi="Times New Roman"/>
                <w:lang w:val="kk-KZ"/>
              </w:rPr>
              <w:t>тегісінің</w:t>
            </w:r>
            <w:r w:rsidRPr="00357DCC">
              <w:rPr>
                <w:rFonts w:ascii="Times New Roman" w:hAnsi="Times New Roman"/>
                <w:lang w:val="kk-KZ"/>
              </w:rPr>
              <w:t xml:space="preserve"> сомасы,</w:t>
            </w:r>
            <w:r w:rsidRPr="00357DCC">
              <w:rPr>
                <w:rFonts w:ascii="Times New Roman" w:hAnsi="Times New Roman"/>
              </w:rPr>
              <w:t xml:space="preserve"> аммиак, метан</w:t>
            </w:r>
          </w:p>
        </w:tc>
      </w:tr>
      <w:tr w:rsidR="003905C5" w:rsidRPr="00357DCC" w:rsidTr="00535407">
        <w:tc>
          <w:tcPr>
            <w:tcW w:w="956" w:type="dxa"/>
            <w:vAlign w:val="center"/>
          </w:tcPr>
          <w:p w:rsidR="003905C5" w:rsidRPr="00357DCC" w:rsidRDefault="003905C5" w:rsidP="00535407">
            <w:pPr>
              <w:jc w:val="center"/>
              <w:outlineLvl w:val="1"/>
              <w:rPr>
                <w:rFonts w:ascii="Times New Roman" w:hAnsi="Times New Roman"/>
              </w:rPr>
            </w:pPr>
            <w:r w:rsidRPr="00357DCC">
              <w:rPr>
                <w:rFonts w:ascii="Times New Roman" w:hAnsi="Times New Roman"/>
              </w:rPr>
              <w:t>8</w:t>
            </w:r>
          </w:p>
        </w:tc>
        <w:tc>
          <w:tcPr>
            <w:tcW w:w="1268" w:type="dxa"/>
            <w:vMerge/>
            <w:vAlign w:val="center"/>
          </w:tcPr>
          <w:p w:rsidR="003905C5" w:rsidRPr="00357DCC" w:rsidRDefault="003905C5" w:rsidP="00535407">
            <w:pPr>
              <w:jc w:val="center"/>
              <w:outlineLvl w:val="1"/>
              <w:rPr>
                <w:rFonts w:ascii="Times New Roman" w:hAnsi="Times New Roman"/>
              </w:rPr>
            </w:pPr>
          </w:p>
        </w:tc>
        <w:tc>
          <w:tcPr>
            <w:tcW w:w="2034" w:type="dxa"/>
            <w:vMerge/>
            <w:vAlign w:val="center"/>
          </w:tcPr>
          <w:p w:rsidR="003905C5" w:rsidRPr="00357DCC" w:rsidRDefault="003905C5" w:rsidP="00535407">
            <w:pPr>
              <w:jc w:val="center"/>
              <w:outlineLvl w:val="1"/>
              <w:rPr>
                <w:rFonts w:ascii="Times New Roman" w:hAnsi="Times New Roman"/>
              </w:rPr>
            </w:pPr>
          </w:p>
        </w:tc>
        <w:tc>
          <w:tcPr>
            <w:tcW w:w="2601" w:type="dxa"/>
            <w:vAlign w:val="center"/>
          </w:tcPr>
          <w:p w:rsidR="003905C5" w:rsidRPr="00357DCC" w:rsidRDefault="003905C5" w:rsidP="00535407">
            <w:pPr>
              <w:jc w:val="center"/>
              <w:outlineLvl w:val="1"/>
              <w:rPr>
                <w:rStyle w:val="FontStyle201"/>
                <w:i w:val="0"/>
              </w:rPr>
            </w:pPr>
            <w:r w:rsidRPr="00357DCC">
              <w:rPr>
                <w:rStyle w:val="FontStyle201"/>
                <w:i w:val="0"/>
                <w:iCs w:val="0"/>
                <w:lang w:val="kk-KZ"/>
              </w:rPr>
              <w:t xml:space="preserve">аурухана ауданы </w:t>
            </w:r>
            <w:r w:rsidRPr="00357DCC">
              <w:rPr>
                <w:rStyle w:val="FontStyle201"/>
                <w:i w:val="0"/>
                <w:iCs w:val="0"/>
              </w:rPr>
              <w:t>(Пришахтинск</w:t>
            </w:r>
            <w:r w:rsidRPr="00357DCC">
              <w:rPr>
                <w:rStyle w:val="FontStyle201"/>
                <w:i w:val="0"/>
                <w:iCs w:val="0"/>
                <w:lang w:val="kk-KZ"/>
              </w:rPr>
              <w:t xml:space="preserve"> шағын ауданы</w:t>
            </w:r>
            <w:r w:rsidRPr="00357DCC">
              <w:rPr>
                <w:rStyle w:val="FontStyle201"/>
                <w:i w:val="0"/>
                <w:iCs w:val="0"/>
              </w:rPr>
              <w:t>)</w:t>
            </w:r>
          </w:p>
        </w:tc>
        <w:tc>
          <w:tcPr>
            <w:tcW w:w="3172" w:type="dxa"/>
            <w:vMerge/>
            <w:vAlign w:val="center"/>
          </w:tcPr>
          <w:p w:rsidR="003905C5" w:rsidRPr="00357DCC" w:rsidRDefault="003905C5" w:rsidP="00535407">
            <w:pPr>
              <w:outlineLvl w:val="1"/>
              <w:rPr>
                <w:rFonts w:ascii="Times New Roman" w:hAnsi="Times New Roman"/>
              </w:rPr>
            </w:pPr>
          </w:p>
        </w:tc>
      </w:tr>
    </w:tbl>
    <w:p w:rsidR="00936383" w:rsidRPr="00357DCC" w:rsidRDefault="00936383" w:rsidP="00F62832">
      <w:pPr>
        <w:pStyle w:val="Style100"/>
        <w:widowControl/>
        <w:spacing w:line="0" w:lineRule="atLeast"/>
        <w:ind w:firstLine="708"/>
        <w:rPr>
          <w:rStyle w:val="FontStyle201"/>
          <w:sz w:val="28"/>
          <w:szCs w:val="28"/>
        </w:rPr>
      </w:pPr>
    </w:p>
    <w:p w:rsidR="00647FEE" w:rsidRPr="00357DCC" w:rsidRDefault="00162EC5" w:rsidP="00F62832">
      <w:pPr>
        <w:jc w:val="center"/>
        <w:rPr>
          <w:rFonts w:ascii="Times New Roman" w:hAnsi="Times New Roman"/>
          <w:sz w:val="26"/>
          <w:szCs w:val="26"/>
        </w:rPr>
      </w:pPr>
      <w:r w:rsidRPr="00357DCC">
        <w:rPr>
          <w:rFonts w:ascii="Times New Roman" w:hAnsi="Times New Roman"/>
          <w:noProof/>
          <w:sz w:val="26"/>
          <w:szCs w:val="26"/>
          <w:lang w:eastAsia="ru-RU" w:bidi="ar-SA"/>
        </w:rPr>
        <w:drawing>
          <wp:inline distT="0" distB="0" distL="0" distR="0">
            <wp:extent cx="6299835" cy="3806762"/>
            <wp:effectExtent l="19050" t="0" r="5715" b="0"/>
            <wp:docPr id="80" name="Рисунок 34" descr="C:\Documents and Settings\dzhuzeeva_m\Рабочий стол\Асема раб\для работы\Ауа карталары (каз)\Карага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dzhuzeeva_m\Рабочий стол\Асема раб\для работы\Ауа карталары (каз)\Караганда.jpg"/>
                    <pic:cNvPicPr>
                      <a:picLocks noChangeAspect="1" noChangeArrowheads="1"/>
                    </pic:cNvPicPr>
                  </pic:nvPicPr>
                  <pic:blipFill>
                    <a:blip r:embed="rId60"/>
                    <a:srcRect/>
                    <a:stretch>
                      <a:fillRect/>
                    </a:stretch>
                  </pic:blipFill>
                  <pic:spPr bwMode="auto">
                    <a:xfrm>
                      <a:off x="0" y="0"/>
                      <a:ext cx="6299835" cy="3806762"/>
                    </a:xfrm>
                    <a:prstGeom prst="rect">
                      <a:avLst/>
                    </a:prstGeom>
                    <a:noFill/>
                    <a:ln w="9525">
                      <a:noFill/>
                      <a:miter lim="800000"/>
                      <a:headEnd/>
                      <a:tailEnd/>
                    </a:ln>
                  </pic:spPr>
                </pic:pic>
              </a:graphicData>
            </a:graphic>
          </wp:inline>
        </w:drawing>
      </w:r>
    </w:p>
    <w:p w:rsidR="00684AC5" w:rsidRPr="00357DCC" w:rsidRDefault="00684AC5" w:rsidP="00162EC5">
      <w:pPr>
        <w:jc w:val="center"/>
        <w:rPr>
          <w:rFonts w:ascii="Times New Roman" w:hAnsi="Times New Roman"/>
          <w:lang w:val="kk-KZ"/>
        </w:rPr>
      </w:pPr>
      <w:r w:rsidRPr="00357DCC">
        <w:rPr>
          <w:rFonts w:ascii="Times New Roman" w:hAnsi="Times New Roman"/>
          <w:lang w:val="kk-KZ"/>
        </w:rPr>
        <w:t xml:space="preserve">8.1-сурет. Қарағанды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орналасу сызбасы</w:t>
      </w:r>
    </w:p>
    <w:p w:rsidR="00684AC5" w:rsidRPr="00357DCC" w:rsidRDefault="00684AC5" w:rsidP="00684AC5">
      <w:pPr>
        <w:tabs>
          <w:tab w:val="left" w:pos="8102"/>
          <w:tab w:val="right" w:pos="9637"/>
        </w:tabs>
        <w:jc w:val="right"/>
        <w:rPr>
          <w:rFonts w:ascii="Times New Roman" w:hAnsi="Times New Roman"/>
          <w:lang w:val="kk-KZ"/>
        </w:rPr>
      </w:pPr>
      <w:r w:rsidRPr="00357DCC">
        <w:rPr>
          <w:rFonts w:ascii="Times New Roman" w:hAnsi="Times New Roman"/>
          <w:lang w:val="kk-KZ"/>
        </w:rPr>
        <w:tab/>
        <w:t>5</w:t>
      </w:r>
      <w:r w:rsidR="00403F57" w:rsidRPr="00357DCC">
        <w:rPr>
          <w:rFonts w:ascii="Times New Roman" w:hAnsi="Times New Roman"/>
          <w:lang w:val="kk-KZ"/>
        </w:rPr>
        <w:t>7</w:t>
      </w:r>
      <w:r w:rsidRPr="00357DCC">
        <w:rPr>
          <w:rFonts w:ascii="Times New Roman" w:hAnsi="Times New Roman"/>
          <w:lang w:val="kk-KZ"/>
        </w:rPr>
        <w:t xml:space="preserve"> кесте</w:t>
      </w:r>
    </w:p>
    <w:p w:rsidR="00684AC5" w:rsidRPr="00357DCC" w:rsidRDefault="00684AC5" w:rsidP="00684AC5">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Қарағанды қаласының атмосфералық ауа ластануының сипаттамасы</w:t>
      </w:r>
    </w:p>
    <w:p w:rsidR="00874157" w:rsidRPr="00357DCC" w:rsidRDefault="00874157" w:rsidP="00F62832">
      <w:pPr>
        <w:pStyle w:val="Style100"/>
        <w:widowControl/>
        <w:spacing w:line="0" w:lineRule="atLeast"/>
        <w:ind w:firstLine="708"/>
        <w:rPr>
          <w:rStyle w:val="FontStyle201"/>
          <w:i w:val="0"/>
          <w:sz w:val="16"/>
          <w:szCs w:val="16"/>
          <w:lang w:val="kk-KZ"/>
        </w:rPr>
      </w:pPr>
    </w:p>
    <w:tbl>
      <w:tblPr>
        <w:tblW w:w="10445" w:type="dxa"/>
        <w:jc w:val="center"/>
        <w:tblLayout w:type="fixed"/>
        <w:tblLook w:val="04A0"/>
      </w:tblPr>
      <w:tblGrid>
        <w:gridCol w:w="2000"/>
        <w:gridCol w:w="992"/>
        <w:gridCol w:w="1644"/>
        <w:gridCol w:w="1014"/>
        <w:gridCol w:w="1819"/>
        <w:gridCol w:w="850"/>
        <w:gridCol w:w="992"/>
        <w:gridCol w:w="1134"/>
      </w:tblGrid>
      <w:tr w:rsidR="00684AC5" w:rsidRPr="00357DCC" w:rsidTr="00B93BAD">
        <w:trPr>
          <w:trHeight w:val="33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684AC5" w:rsidRPr="00357DCC" w:rsidRDefault="00684AC5" w:rsidP="00535407">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84AC5" w:rsidRPr="00357DCC" w:rsidRDefault="00684AC5" w:rsidP="00535407">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84AC5" w:rsidRPr="00357DCC" w:rsidRDefault="00684AC5" w:rsidP="00535407">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684AC5" w:rsidRPr="00357DCC" w:rsidRDefault="00CE06ED" w:rsidP="00535407">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684AC5" w:rsidRPr="00357DCC" w:rsidTr="00B93BAD">
        <w:trPr>
          <w:trHeight w:val="425"/>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684AC5" w:rsidRPr="00357DCC" w:rsidRDefault="00684AC5"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84AC5" w:rsidRPr="00357DCC" w:rsidRDefault="00684AC5"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rsidR="00684AC5" w:rsidRPr="00357DCC" w:rsidRDefault="00684AC5"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tcPr>
          <w:p w:rsidR="00684AC5" w:rsidRPr="00357DCC" w:rsidRDefault="00684AC5"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19" w:type="dxa"/>
            <w:tcBorders>
              <w:top w:val="single" w:sz="4" w:space="0" w:color="auto"/>
              <w:left w:val="single" w:sz="4" w:space="0" w:color="auto"/>
              <w:bottom w:val="single" w:sz="4" w:space="0" w:color="auto"/>
              <w:right w:val="single" w:sz="4" w:space="0" w:color="auto"/>
            </w:tcBorders>
            <w:shd w:val="clear" w:color="auto" w:fill="auto"/>
            <w:vAlign w:val="center"/>
          </w:tcPr>
          <w:p w:rsidR="00684AC5" w:rsidRPr="00357DCC" w:rsidRDefault="00684AC5" w:rsidP="00535407">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684AC5" w:rsidRPr="00357DCC" w:rsidRDefault="00684AC5" w:rsidP="00535407">
            <w:pPr>
              <w:jc w:val="center"/>
              <w:rPr>
                <w:rFonts w:ascii="Times New Roman" w:hAnsi="Times New Roman"/>
                <w:b/>
                <w:bCs/>
                <w:spacing w:val="-20"/>
              </w:rPr>
            </w:pPr>
            <w:r w:rsidRPr="00357DCC">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684AC5" w:rsidRPr="00357DCC" w:rsidRDefault="00684AC5" w:rsidP="00535407">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tcBorders>
              <w:top w:val="single" w:sz="4" w:space="0" w:color="auto"/>
              <w:left w:val="single" w:sz="4" w:space="0" w:color="auto"/>
              <w:bottom w:val="single" w:sz="4" w:space="0" w:color="auto"/>
              <w:right w:val="single" w:sz="4" w:space="0" w:color="auto"/>
            </w:tcBorders>
            <w:vAlign w:val="center"/>
          </w:tcPr>
          <w:p w:rsidR="00684AC5" w:rsidRPr="00357DCC" w:rsidRDefault="00684AC5" w:rsidP="00535407">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403F57" w:rsidRPr="00357DCC" w:rsidTr="0008375A">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403F57" w:rsidRPr="00357DCC" w:rsidRDefault="00403F57" w:rsidP="00535407">
            <w:pPr>
              <w:rPr>
                <w:rFonts w:ascii="Times New Roman" w:hAnsi="Times New Roman"/>
              </w:rPr>
            </w:pPr>
            <w:r w:rsidRPr="00357DCC">
              <w:rPr>
                <w:rFonts w:ascii="Times New Roman" w:hAnsi="Times New Roman"/>
                <w:lang w:val="kk-KZ"/>
              </w:rPr>
              <w:t>Қалқыма заттар</w:t>
            </w:r>
          </w:p>
        </w:tc>
        <w:tc>
          <w:tcPr>
            <w:tcW w:w="992" w:type="dxa"/>
            <w:tcBorders>
              <w:top w:val="nil"/>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0,118</w:t>
            </w:r>
          </w:p>
        </w:tc>
        <w:tc>
          <w:tcPr>
            <w:tcW w:w="164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0,787</w:t>
            </w:r>
          </w:p>
        </w:tc>
        <w:tc>
          <w:tcPr>
            <w:tcW w:w="101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0,500</w:t>
            </w:r>
          </w:p>
        </w:tc>
        <w:tc>
          <w:tcPr>
            <w:tcW w:w="1819"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1,000</w:t>
            </w:r>
          </w:p>
        </w:tc>
        <w:tc>
          <w:tcPr>
            <w:tcW w:w="850"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r w:rsidR="00403F57" w:rsidRPr="00357DCC" w:rsidTr="0008375A">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403F57" w:rsidRPr="00357DCC" w:rsidRDefault="00403F57" w:rsidP="00535407">
            <w:pPr>
              <w:rPr>
                <w:rFonts w:ascii="Times New Roman" w:hAnsi="Times New Roman"/>
              </w:rPr>
            </w:pPr>
            <w:r w:rsidRPr="00357DCC">
              <w:rPr>
                <w:rFonts w:ascii="Times New Roman" w:hAnsi="Times New Roman"/>
              </w:rPr>
              <w:lastRenderedPageBreak/>
              <w:t>РМ-</w:t>
            </w:r>
            <w:r w:rsidRPr="00357DCC">
              <w:rPr>
                <w:rFonts w:ascii="Times New Roman" w:hAnsi="Times New Roman"/>
                <w:lang w:val="kk-KZ"/>
              </w:rPr>
              <w:t>2,5 қалқыма бөлшектері</w:t>
            </w:r>
          </w:p>
        </w:tc>
        <w:tc>
          <w:tcPr>
            <w:tcW w:w="992" w:type="dxa"/>
            <w:tcBorders>
              <w:top w:val="nil"/>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0,065</w:t>
            </w:r>
          </w:p>
        </w:tc>
        <w:tc>
          <w:tcPr>
            <w:tcW w:w="164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1,856</w:t>
            </w:r>
          </w:p>
        </w:tc>
        <w:tc>
          <w:tcPr>
            <w:tcW w:w="101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1,277</w:t>
            </w:r>
          </w:p>
        </w:tc>
        <w:tc>
          <w:tcPr>
            <w:tcW w:w="1819"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7,980</w:t>
            </w:r>
          </w:p>
        </w:tc>
        <w:tc>
          <w:tcPr>
            <w:tcW w:w="850"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275</w:t>
            </w:r>
          </w:p>
        </w:tc>
        <w:tc>
          <w:tcPr>
            <w:tcW w:w="992"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4</w:t>
            </w:r>
          </w:p>
        </w:tc>
        <w:tc>
          <w:tcPr>
            <w:tcW w:w="1134" w:type="dxa"/>
            <w:tcBorders>
              <w:top w:val="nil"/>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r w:rsidR="00403F57" w:rsidRPr="00357DCC" w:rsidTr="0008375A">
        <w:trPr>
          <w:trHeight w:val="87"/>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3F57" w:rsidRPr="00357DCC" w:rsidRDefault="00403F57" w:rsidP="00535407">
            <w:pPr>
              <w:rPr>
                <w:rFonts w:ascii="Times New Roman" w:hAnsi="Times New Roman"/>
              </w:rPr>
            </w:pPr>
            <w:r w:rsidRPr="00357DCC">
              <w:rPr>
                <w:rFonts w:ascii="Times New Roman" w:hAnsi="Times New Roman"/>
              </w:rPr>
              <w:t>РМ-</w:t>
            </w:r>
            <w:r w:rsidRPr="00357DCC">
              <w:rPr>
                <w:rFonts w:ascii="Times New Roman" w:hAnsi="Times New Roman"/>
                <w:lang w:val="kk-KZ"/>
              </w:rPr>
              <w:t>10 қалқыма бөлшектері</w:t>
            </w:r>
          </w:p>
        </w:tc>
        <w:tc>
          <w:tcPr>
            <w:tcW w:w="992" w:type="dxa"/>
            <w:tcBorders>
              <w:top w:val="nil"/>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0,067</w:t>
            </w:r>
          </w:p>
        </w:tc>
        <w:tc>
          <w:tcPr>
            <w:tcW w:w="164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1,116</w:t>
            </w:r>
          </w:p>
        </w:tc>
        <w:tc>
          <w:tcPr>
            <w:tcW w:w="101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1,284</w:t>
            </w:r>
          </w:p>
        </w:tc>
        <w:tc>
          <w:tcPr>
            <w:tcW w:w="1819"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4,279</w:t>
            </w:r>
          </w:p>
        </w:tc>
        <w:tc>
          <w:tcPr>
            <w:tcW w:w="850"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67</w:t>
            </w:r>
          </w:p>
        </w:tc>
        <w:tc>
          <w:tcPr>
            <w:tcW w:w="992"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r w:rsidR="00403F57" w:rsidRPr="00357DCC" w:rsidTr="0008375A">
        <w:trPr>
          <w:trHeight w:val="7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3F57" w:rsidRPr="00357DCC" w:rsidRDefault="00403F57" w:rsidP="00535407">
            <w:pPr>
              <w:rPr>
                <w:rFonts w:ascii="Times New Roman" w:hAnsi="Times New Roman"/>
                <w:lang w:val="kk-KZ"/>
              </w:rPr>
            </w:pPr>
            <w:r w:rsidRPr="00357DCC">
              <w:rPr>
                <w:rFonts w:ascii="Times New Roman" w:hAnsi="Times New Roman"/>
                <w:lang w:val="kk-KZ"/>
              </w:rPr>
              <w:t>Күкірт диоксиді</w:t>
            </w:r>
          </w:p>
        </w:tc>
        <w:tc>
          <w:tcPr>
            <w:tcW w:w="992" w:type="dxa"/>
            <w:tcBorders>
              <w:top w:val="nil"/>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0,019</w:t>
            </w:r>
          </w:p>
        </w:tc>
        <w:tc>
          <w:tcPr>
            <w:tcW w:w="164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0,374</w:t>
            </w:r>
          </w:p>
        </w:tc>
        <w:tc>
          <w:tcPr>
            <w:tcW w:w="101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0,114</w:t>
            </w:r>
          </w:p>
        </w:tc>
        <w:tc>
          <w:tcPr>
            <w:tcW w:w="1819"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0,229</w:t>
            </w:r>
          </w:p>
        </w:tc>
        <w:tc>
          <w:tcPr>
            <w:tcW w:w="850"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r w:rsidR="00403F57" w:rsidRPr="00357DCC" w:rsidTr="0008375A">
        <w:trPr>
          <w:trHeight w:val="9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403F57" w:rsidRPr="00357DCC" w:rsidRDefault="00403F57" w:rsidP="00535407">
            <w:pPr>
              <w:rPr>
                <w:rFonts w:ascii="Times New Roman" w:hAnsi="Times New Roman"/>
                <w:lang w:val="kk-KZ"/>
              </w:rPr>
            </w:pPr>
            <w:r w:rsidRPr="00357DCC">
              <w:rPr>
                <w:rFonts w:ascii="Times New Roman" w:hAnsi="Times New Roman"/>
              </w:rPr>
              <w:t>Сульфат</w:t>
            </w:r>
            <w:r w:rsidRPr="00357DCC">
              <w:rPr>
                <w:rFonts w:ascii="Times New Roman" w:hAnsi="Times New Roman"/>
                <w:lang w:val="kk-KZ"/>
              </w:rPr>
              <w:t>тар</w:t>
            </w:r>
          </w:p>
        </w:tc>
        <w:tc>
          <w:tcPr>
            <w:tcW w:w="992" w:type="dxa"/>
            <w:tcBorders>
              <w:top w:val="nil"/>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0,003</w:t>
            </w:r>
          </w:p>
        </w:tc>
        <w:tc>
          <w:tcPr>
            <w:tcW w:w="164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p>
        </w:tc>
        <w:tc>
          <w:tcPr>
            <w:tcW w:w="101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0,010</w:t>
            </w:r>
          </w:p>
        </w:tc>
        <w:tc>
          <w:tcPr>
            <w:tcW w:w="1819"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p>
        </w:tc>
        <w:tc>
          <w:tcPr>
            <w:tcW w:w="850"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r w:rsidR="00403F57" w:rsidRPr="00357DCC" w:rsidTr="0008375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3F57" w:rsidRPr="00357DCC" w:rsidRDefault="00403F57" w:rsidP="00535407">
            <w:pPr>
              <w:rPr>
                <w:rFonts w:ascii="Times New Roman" w:hAnsi="Times New Roman"/>
                <w:lang w:val="kk-KZ"/>
              </w:rPr>
            </w:pPr>
            <w:r w:rsidRPr="00357DCC">
              <w:rPr>
                <w:rFonts w:ascii="Times New Roman" w:hAnsi="Times New Roman"/>
                <w:lang w:val="kk-KZ"/>
              </w:rPr>
              <w:t>Көміртегі оксиді</w:t>
            </w:r>
          </w:p>
        </w:tc>
        <w:tc>
          <w:tcPr>
            <w:tcW w:w="992" w:type="dxa"/>
            <w:tcBorders>
              <w:top w:val="nil"/>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1,363</w:t>
            </w:r>
          </w:p>
        </w:tc>
        <w:tc>
          <w:tcPr>
            <w:tcW w:w="164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0,454</w:t>
            </w:r>
          </w:p>
        </w:tc>
        <w:tc>
          <w:tcPr>
            <w:tcW w:w="101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14,070</w:t>
            </w:r>
          </w:p>
        </w:tc>
        <w:tc>
          <w:tcPr>
            <w:tcW w:w="1819"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2,814</w:t>
            </w:r>
          </w:p>
        </w:tc>
        <w:tc>
          <w:tcPr>
            <w:tcW w:w="850"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13</w:t>
            </w:r>
          </w:p>
        </w:tc>
        <w:tc>
          <w:tcPr>
            <w:tcW w:w="992"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r w:rsidR="00403F57" w:rsidRPr="00357DCC" w:rsidTr="0008375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3F57" w:rsidRPr="00357DCC" w:rsidRDefault="00403F57" w:rsidP="00535407">
            <w:pPr>
              <w:rPr>
                <w:rFonts w:ascii="Times New Roman" w:hAnsi="Times New Roman"/>
                <w:lang w:val="kk-KZ"/>
              </w:rPr>
            </w:pPr>
            <w:r w:rsidRPr="00357DCC">
              <w:rPr>
                <w:rFonts w:ascii="Times New Roman" w:hAnsi="Times New Roman"/>
                <w:lang w:val="kk-KZ"/>
              </w:rPr>
              <w:t>Азот диоксиді</w:t>
            </w:r>
          </w:p>
        </w:tc>
        <w:tc>
          <w:tcPr>
            <w:tcW w:w="992" w:type="dxa"/>
            <w:tcBorders>
              <w:top w:val="nil"/>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0,036</w:t>
            </w:r>
          </w:p>
        </w:tc>
        <w:tc>
          <w:tcPr>
            <w:tcW w:w="164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0,910</w:t>
            </w:r>
          </w:p>
        </w:tc>
        <w:tc>
          <w:tcPr>
            <w:tcW w:w="101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0,160</w:t>
            </w:r>
          </w:p>
        </w:tc>
        <w:tc>
          <w:tcPr>
            <w:tcW w:w="1819"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0,800</w:t>
            </w:r>
          </w:p>
        </w:tc>
        <w:tc>
          <w:tcPr>
            <w:tcW w:w="850"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r w:rsidR="00403F57" w:rsidRPr="00357DCC" w:rsidTr="0008375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3F57" w:rsidRPr="00357DCC" w:rsidRDefault="00403F57" w:rsidP="00535407">
            <w:pPr>
              <w:rPr>
                <w:rFonts w:ascii="Times New Roman" w:hAnsi="Times New Roman"/>
                <w:lang w:val="kk-KZ"/>
              </w:rPr>
            </w:pPr>
            <w:r w:rsidRPr="00357DCC">
              <w:rPr>
                <w:rFonts w:ascii="Times New Roman" w:hAnsi="Times New Roman"/>
                <w:lang w:val="kk-KZ"/>
              </w:rPr>
              <w:t>Азот оксиді</w:t>
            </w:r>
          </w:p>
        </w:tc>
        <w:tc>
          <w:tcPr>
            <w:tcW w:w="992" w:type="dxa"/>
            <w:tcBorders>
              <w:top w:val="nil"/>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0,007</w:t>
            </w:r>
          </w:p>
        </w:tc>
        <w:tc>
          <w:tcPr>
            <w:tcW w:w="164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0,117</w:t>
            </w:r>
          </w:p>
        </w:tc>
        <w:tc>
          <w:tcPr>
            <w:tcW w:w="101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0,060</w:t>
            </w:r>
          </w:p>
        </w:tc>
        <w:tc>
          <w:tcPr>
            <w:tcW w:w="1819"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0,150</w:t>
            </w:r>
          </w:p>
        </w:tc>
        <w:tc>
          <w:tcPr>
            <w:tcW w:w="850"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r w:rsidR="00403F57" w:rsidRPr="00357DCC" w:rsidTr="0008375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3F57" w:rsidRPr="00357DCC" w:rsidRDefault="00403F57" w:rsidP="00535407">
            <w:pPr>
              <w:rPr>
                <w:rFonts w:ascii="Times New Roman" w:hAnsi="Times New Roman"/>
              </w:rPr>
            </w:pPr>
            <w:r w:rsidRPr="00357DCC">
              <w:rPr>
                <w:rFonts w:ascii="Times New Roman" w:hAnsi="Times New Roman"/>
              </w:rPr>
              <w:t>Озон</w:t>
            </w:r>
          </w:p>
        </w:tc>
        <w:tc>
          <w:tcPr>
            <w:tcW w:w="992" w:type="dxa"/>
            <w:tcBorders>
              <w:top w:val="nil"/>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0,065</w:t>
            </w:r>
          </w:p>
        </w:tc>
        <w:tc>
          <w:tcPr>
            <w:tcW w:w="164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2,177</w:t>
            </w:r>
          </w:p>
        </w:tc>
        <w:tc>
          <w:tcPr>
            <w:tcW w:w="101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0,156</w:t>
            </w:r>
          </w:p>
        </w:tc>
        <w:tc>
          <w:tcPr>
            <w:tcW w:w="1819"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0,977</w:t>
            </w:r>
          </w:p>
        </w:tc>
        <w:tc>
          <w:tcPr>
            <w:tcW w:w="850"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r w:rsidR="00403F57" w:rsidRPr="00357DCC" w:rsidTr="0008375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3F57" w:rsidRPr="00357DCC" w:rsidRDefault="00403F57" w:rsidP="00162EC5">
            <w:pPr>
              <w:rPr>
                <w:rFonts w:ascii="Times New Roman" w:hAnsi="Times New Roman"/>
                <w:lang w:val="kk-KZ"/>
              </w:rPr>
            </w:pPr>
            <w:r w:rsidRPr="00357DCC">
              <w:rPr>
                <w:rFonts w:ascii="Times New Roman" w:hAnsi="Times New Roman"/>
                <w:lang w:val="kk-KZ"/>
              </w:rPr>
              <w:t>Күкіртті сутегі</w:t>
            </w:r>
          </w:p>
        </w:tc>
        <w:tc>
          <w:tcPr>
            <w:tcW w:w="992" w:type="dxa"/>
            <w:tcBorders>
              <w:top w:val="nil"/>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0,001</w:t>
            </w:r>
          </w:p>
        </w:tc>
        <w:tc>
          <w:tcPr>
            <w:tcW w:w="164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p>
        </w:tc>
        <w:tc>
          <w:tcPr>
            <w:tcW w:w="101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0,047</w:t>
            </w:r>
          </w:p>
        </w:tc>
        <w:tc>
          <w:tcPr>
            <w:tcW w:w="1819"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5,901</w:t>
            </w:r>
          </w:p>
        </w:tc>
        <w:tc>
          <w:tcPr>
            <w:tcW w:w="850"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2</w:t>
            </w:r>
          </w:p>
        </w:tc>
        <w:tc>
          <w:tcPr>
            <w:tcW w:w="992"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1</w:t>
            </w:r>
          </w:p>
        </w:tc>
        <w:tc>
          <w:tcPr>
            <w:tcW w:w="1134" w:type="dxa"/>
            <w:tcBorders>
              <w:top w:val="nil"/>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r w:rsidR="00403F57" w:rsidRPr="00357DCC" w:rsidTr="0008375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3F57" w:rsidRPr="00357DCC" w:rsidRDefault="00403F57" w:rsidP="00535407">
            <w:pPr>
              <w:rPr>
                <w:rFonts w:ascii="Times New Roman" w:hAnsi="Times New Roman"/>
              </w:rPr>
            </w:pPr>
            <w:r w:rsidRPr="00357DCC">
              <w:rPr>
                <w:rFonts w:ascii="Times New Roman" w:hAnsi="Times New Roman"/>
              </w:rPr>
              <w:t>Фенол</w:t>
            </w:r>
          </w:p>
        </w:tc>
        <w:tc>
          <w:tcPr>
            <w:tcW w:w="992" w:type="dxa"/>
            <w:tcBorders>
              <w:top w:val="nil"/>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0,006</w:t>
            </w:r>
          </w:p>
        </w:tc>
        <w:tc>
          <w:tcPr>
            <w:tcW w:w="164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1,820</w:t>
            </w:r>
          </w:p>
        </w:tc>
        <w:tc>
          <w:tcPr>
            <w:tcW w:w="101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0,013</w:t>
            </w:r>
          </w:p>
        </w:tc>
        <w:tc>
          <w:tcPr>
            <w:tcW w:w="1819"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1,300</w:t>
            </w:r>
          </w:p>
        </w:tc>
        <w:tc>
          <w:tcPr>
            <w:tcW w:w="850"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2</w:t>
            </w:r>
          </w:p>
        </w:tc>
        <w:tc>
          <w:tcPr>
            <w:tcW w:w="992"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r w:rsidR="00403F57" w:rsidRPr="00357DCC" w:rsidTr="0008375A">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3F57" w:rsidRPr="00357DCC" w:rsidRDefault="00403F57" w:rsidP="00535407">
            <w:pPr>
              <w:rPr>
                <w:rFonts w:ascii="Times New Roman" w:hAnsi="Times New Roman"/>
              </w:rPr>
            </w:pPr>
            <w:r w:rsidRPr="00357DCC">
              <w:rPr>
                <w:rFonts w:ascii="Times New Roman" w:hAnsi="Times New Roman"/>
              </w:rPr>
              <w:t>Аммиак</w:t>
            </w:r>
          </w:p>
        </w:tc>
        <w:tc>
          <w:tcPr>
            <w:tcW w:w="992" w:type="dxa"/>
            <w:tcBorders>
              <w:top w:val="nil"/>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0,010</w:t>
            </w:r>
          </w:p>
        </w:tc>
        <w:tc>
          <w:tcPr>
            <w:tcW w:w="164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0,249</w:t>
            </w:r>
          </w:p>
        </w:tc>
        <w:tc>
          <w:tcPr>
            <w:tcW w:w="101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0,016</w:t>
            </w:r>
          </w:p>
        </w:tc>
        <w:tc>
          <w:tcPr>
            <w:tcW w:w="1819"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0,078</w:t>
            </w:r>
          </w:p>
        </w:tc>
        <w:tc>
          <w:tcPr>
            <w:tcW w:w="850"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r w:rsidR="00403F57" w:rsidRPr="00357DCC" w:rsidTr="0008375A">
        <w:trPr>
          <w:trHeight w:val="119"/>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3F57" w:rsidRPr="00357DCC" w:rsidRDefault="00403F57" w:rsidP="00535407">
            <w:pPr>
              <w:rPr>
                <w:rFonts w:ascii="Times New Roman" w:hAnsi="Times New Roman"/>
              </w:rPr>
            </w:pPr>
            <w:r w:rsidRPr="00357DCC">
              <w:rPr>
                <w:rFonts w:ascii="Times New Roman" w:hAnsi="Times New Roman"/>
              </w:rPr>
              <w:t>Формальдегид</w:t>
            </w:r>
          </w:p>
        </w:tc>
        <w:tc>
          <w:tcPr>
            <w:tcW w:w="992" w:type="dxa"/>
            <w:tcBorders>
              <w:top w:val="nil"/>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0,007</w:t>
            </w:r>
          </w:p>
        </w:tc>
        <w:tc>
          <w:tcPr>
            <w:tcW w:w="164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0,734</w:t>
            </w:r>
          </w:p>
        </w:tc>
        <w:tc>
          <w:tcPr>
            <w:tcW w:w="1014"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0,012</w:t>
            </w:r>
          </w:p>
        </w:tc>
        <w:tc>
          <w:tcPr>
            <w:tcW w:w="1819" w:type="dxa"/>
            <w:tcBorders>
              <w:top w:val="nil"/>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0,240</w:t>
            </w:r>
          </w:p>
        </w:tc>
        <w:tc>
          <w:tcPr>
            <w:tcW w:w="850"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1134" w:type="dxa"/>
            <w:tcBorders>
              <w:top w:val="nil"/>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r w:rsidR="00403F57" w:rsidRPr="00357DCC" w:rsidTr="00F05B04">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3F57" w:rsidRPr="00357DCC" w:rsidRDefault="00403F57" w:rsidP="00162EC5">
            <w:pPr>
              <w:rPr>
                <w:rFonts w:ascii="Times New Roman" w:hAnsi="Times New Roman"/>
                <w:lang w:val="kk-KZ"/>
              </w:rPr>
            </w:pPr>
            <w:r w:rsidRPr="00357DCC">
              <w:rPr>
                <w:rFonts w:ascii="Times New Roman" w:hAnsi="Times New Roman"/>
                <w:lang w:val="kk-KZ"/>
              </w:rPr>
              <w:t>Көмір сутегісінің сомасы</w:t>
            </w:r>
          </w:p>
        </w:tc>
        <w:tc>
          <w:tcPr>
            <w:tcW w:w="992" w:type="dxa"/>
            <w:tcBorders>
              <w:top w:val="single" w:sz="4" w:space="0" w:color="auto"/>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1,179</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3,750</w:t>
            </w:r>
          </w:p>
        </w:tc>
        <w:tc>
          <w:tcPr>
            <w:tcW w:w="1819" w:type="dxa"/>
            <w:tcBorders>
              <w:top w:val="single" w:sz="4" w:space="0" w:color="auto"/>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p>
        </w:tc>
        <w:tc>
          <w:tcPr>
            <w:tcW w:w="850" w:type="dxa"/>
            <w:tcBorders>
              <w:top w:val="single" w:sz="4" w:space="0" w:color="auto"/>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1134" w:type="dxa"/>
            <w:tcBorders>
              <w:top w:val="single" w:sz="4" w:space="0" w:color="auto"/>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r w:rsidR="00403F57" w:rsidRPr="00357DCC" w:rsidTr="0059649A">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3F57" w:rsidRPr="00357DCC" w:rsidRDefault="00403F57" w:rsidP="00535407">
            <w:pPr>
              <w:rPr>
                <w:rFonts w:ascii="Times New Roman" w:hAnsi="Times New Roman"/>
              </w:rPr>
            </w:pPr>
            <w:r w:rsidRPr="00357DCC">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1,088</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r w:rsidRPr="00357DCC">
              <w:rPr>
                <w:rFonts w:ascii="Times New Roman" w:hAnsi="Times New Roman"/>
                <w:szCs w:val="22"/>
                <w:lang w:eastAsia="ru-RU"/>
              </w:rPr>
              <w:t>3,697</w:t>
            </w:r>
          </w:p>
        </w:tc>
        <w:tc>
          <w:tcPr>
            <w:tcW w:w="1819" w:type="dxa"/>
            <w:tcBorders>
              <w:top w:val="single" w:sz="4" w:space="0" w:color="auto"/>
              <w:left w:val="nil"/>
              <w:bottom w:val="single" w:sz="4" w:space="0" w:color="auto"/>
              <w:right w:val="single" w:sz="4" w:space="0" w:color="auto"/>
            </w:tcBorders>
            <w:shd w:val="clear" w:color="auto" w:fill="auto"/>
            <w:noWrap/>
            <w:vAlign w:val="center"/>
          </w:tcPr>
          <w:p w:rsidR="00403F57" w:rsidRPr="00357DCC" w:rsidRDefault="00403F57" w:rsidP="0008375A">
            <w:pPr>
              <w:jc w:val="center"/>
              <w:rPr>
                <w:rFonts w:ascii="Times New Roman" w:hAnsi="Times New Roman"/>
                <w:szCs w:val="22"/>
                <w:lang w:eastAsia="ru-RU"/>
              </w:rPr>
            </w:pPr>
          </w:p>
        </w:tc>
        <w:tc>
          <w:tcPr>
            <w:tcW w:w="850" w:type="dxa"/>
            <w:tcBorders>
              <w:top w:val="single" w:sz="4" w:space="0" w:color="auto"/>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vAlign w:val="center"/>
          </w:tcPr>
          <w:p w:rsidR="00403F57" w:rsidRPr="00357DCC" w:rsidRDefault="00403F57" w:rsidP="0008375A">
            <w:pPr>
              <w:jc w:val="center"/>
              <w:rPr>
                <w:rFonts w:ascii="Times New Roman" w:hAnsi="Times New Roman"/>
                <w:szCs w:val="22"/>
                <w:lang w:eastAsia="ru-RU"/>
              </w:rPr>
            </w:pPr>
          </w:p>
        </w:tc>
        <w:tc>
          <w:tcPr>
            <w:tcW w:w="1134" w:type="dxa"/>
            <w:tcBorders>
              <w:top w:val="single" w:sz="4" w:space="0" w:color="auto"/>
              <w:left w:val="nil"/>
              <w:bottom w:val="single" w:sz="4" w:space="0" w:color="auto"/>
              <w:right w:val="single" w:sz="4" w:space="0" w:color="auto"/>
            </w:tcBorders>
            <w:vAlign w:val="center"/>
          </w:tcPr>
          <w:p w:rsidR="00403F57" w:rsidRPr="00357DCC" w:rsidRDefault="00403F57" w:rsidP="0008375A">
            <w:pPr>
              <w:jc w:val="center"/>
              <w:rPr>
                <w:sz w:val="22"/>
                <w:szCs w:val="22"/>
              </w:rPr>
            </w:pPr>
          </w:p>
        </w:tc>
      </w:tr>
    </w:tbl>
    <w:p w:rsidR="00F473AE" w:rsidRPr="00357DCC" w:rsidRDefault="00F473AE" w:rsidP="00F62832">
      <w:pPr>
        <w:jc w:val="right"/>
        <w:rPr>
          <w:rFonts w:ascii="Times New Roman" w:hAnsi="Times New Roman"/>
        </w:rPr>
      </w:pPr>
    </w:p>
    <w:p w:rsidR="00684AC5" w:rsidRPr="00357DCC" w:rsidRDefault="00684AC5" w:rsidP="00684AC5">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(8.1-сур.) қаланың атмосфералық ауасы жалпыластану деңгейі </w:t>
      </w:r>
      <w:r w:rsidRPr="00357DCC">
        <w:rPr>
          <w:rFonts w:ascii="Times New Roman" w:hAnsi="Times New Roman"/>
          <w:b/>
          <w:i/>
          <w:sz w:val="28"/>
          <w:szCs w:val="28"/>
          <w:lang w:val="kk-KZ"/>
        </w:rPr>
        <w:t xml:space="preserve">жоғары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403F57" w:rsidRPr="00357DCC">
        <w:rPr>
          <w:rFonts w:ascii="Times New Roman" w:hAnsi="Times New Roman"/>
          <w:sz w:val="28"/>
          <w:szCs w:val="28"/>
          <w:lang w:val="kk-KZ"/>
        </w:rPr>
        <w:t>8,0 (жоғары деңгей)</w:t>
      </w:r>
      <w:r w:rsidRPr="00357DCC">
        <w:rPr>
          <w:rFonts w:ascii="Times New Roman" w:hAnsi="Times New Roman"/>
          <w:sz w:val="28"/>
          <w:szCs w:val="28"/>
          <w:lang w:val="kk-KZ"/>
        </w:rPr>
        <w:t xml:space="preserve"> және ЕЖҚ= </w:t>
      </w:r>
      <w:r w:rsidR="00403F57" w:rsidRPr="00357DCC">
        <w:rPr>
          <w:rFonts w:ascii="Times New Roman" w:hAnsi="Times New Roman"/>
          <w:sz w:val="28"/>
          <w:szCs w:val="28"/>
          <w:lang w:val="kk-KZ"/>
        </w:rPr>
        <w:t>6,4</w:t>
      </w:r>
      <w:r w:rsidRPr="00357DCC">
        <w:rPr>
          <w:rFonts w:ascii="Times New Roman" w:hAnsi="Times New Roman"/>
          <w:sz w:val="28"/>
          <w:szCs w:val="28"/>
          <w:lang w:val="kk-KZ"/>
        </w:rPr>
        <w:t xml:space="preserve"> %</w:t>
      </w:r>
      <w:r w:rsidR="00403F57" w:rsidRPr="00357DCC">
        <w:rPr>
          <w:rFonts w:ascii="Times New Roman" w:hAnsi="Times New Roman"/>
          <w:sz w:val="28"/>
          <w:szCs w:val="28"/>
          <w:lang w:val="kk-KZ"/>
        </w:rPr>
        <w:t xml:space="preserve"> (көтеріңкі деңгей)</w:t>
      </w:r>
      <w:r w:rsidRPr="00357DCC">
        <w:rPr>
          <w:rFonts w:ascii="Times New Roman" w:hAnsi="Times New Roman"/>
          <w:sz w:val="28"/>
          <w:szCs w:val="28"/>
          <w:lang w:val="kk-KZ"/>
        </w:rPr>
        <w:t xml:space="preserve"> анықталды</w:t>
      </w:r>
      <w:r w:rsidR="00665018" w:rsidRPr="00357DCC">
        <w:rPr>
          <w:rFonts w:ascii="Times New Roman" w:hAnsi="Times New Roman"/>
          <w:sz w:val="28"/>
          <w:szCs w:val="28"/>
          <w:lang w:val="kk-KZ"/>
        </w:rPr>
        <w:t xml:space="preserve">.  Қала ауасы </w:t>
      </w:r>
      <w:r w:rsidR="00665018" w:rsidRPr="00357DCC">
        <w:rPr>
          <w:rFonts w:ascii="Times New Roman" w:hAnsi="Times New Roman"/>
          <w:b/>
          <w:sz w:val="28"/>
          <w:szCs w:val="28"/>
          <w:lang w:val="kk-KZ"/>
        </w:rPr>
        <w:t>РМ-</w:t>
      </w:r>
      <w:r w:rsidR="00403F57" w:rsidRPr="00357DCC">
        <w:rPr>
          <w:rFonts w:ascii="Times New Roman" w:hAnsi="Times New Roman"/>
          <w:b/>
          <w:sz w:val="28"/>
          <w:szCs w:val="28"/>
          <w:lang w:val="kk-KZ"/>
        </w:rPr>
        <w:t>2,5</w:t>
      </w:r>
      <w:r w:rsidR="00665018" w:rsidRPr="00357DCC">
        <w:rPr>
          <w:rFonts w:ascii="Times New Roman" w:hAnsi="Times New Roman"/>
          <w:b/>
          <w:sz w:val="28"/>
          <w:szCs w:val="28"/>
          <w:lang w:val="kk-KZ"/>
        </w:rPr>
        <w:t xml:space="preserve"> қалқыма бөлшектерімен</w:t>
      </w:r>
      <w:r w:rsidR="00665018" w:rsidRPr="00357DCC">
        <w:rPr>
          <w:rFonts w:ascii="Times New Roman" w:hAnsi="Times New Roman"/>
          <w:sz w:val="28"/>
          <w:szCs w:val="28"/>
          <w:lang w:val="kk-KZ"/>
        </w:rPr>
        <w:t xml:space="preserve"> басым ластанаған</w:t>
      </w:r>
      <w:r w:rsidRPr="00357DCC">
        <w:rPr>
          <w:rFonts w:ascii="Times New Roman" w:hAnsi="Times New Roman"/>
          <w:sz w:val="28"/>
          <w:szCs w:val="28"/>
          <w:lang w:val="kk-KZ"/>
        </w:rPr>
        <w:t>(1- және 1.1-кестелер).</w:t>
      </w:r>
    </w:p>
    <w:p w:rsidR="00684AC5" w:rsidRPr="00357DCC" w:rsidRDefault="00684AC5" w:rsidP="00684AC5">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қала бойынша орташа айлық шоғырлар РМ-2,5 қалқыма бөлшектері бойынша – </w:t>
      </w:r>
      <w:r w:rsidR="00403F57" w:rsidRPr="00357DCC">
        <w:rPr>
          <w:rFonts w:ascii="Times New Roman" w:hAnsi="Times New Roman"/>
          <w:sz w:val="28"/>
          <w:szCs w:val="28"/>
          <w:lang w:val="kk-KZ"/>
        </w:rPr>
        <w:t>1,9</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xml:space="preserve">, РМ-10 қалқыма бөлшектері- </w:t>
      </w:r>
      <w:r w:rsidR="00403F57" w:rsidRPr="00357DCC">
        <w:rPr>
          <w:rFonts w:ascii="Times New Roman" w:hAnsi="Times New Roman"/>
          <w:sz w:val="28"/>
          <w:szCs w:val="28"/>
          <w:lang w:val="kk-KZ"/>
        </w:rPr>
        <w:t>1,1</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xml:space="preserve">, фенол- </w:t>
      </w:r>
      <w:r w:rsidR="00403F57" w:rsidRPr="00357DCC">
        <w:rPr>
          <w:rFonts w:ascii="Times New Roman" w:hAnsi="Times New Roman"/>
          <w:sz w:val="28"/>
          <w:szCs w:val="28"/>
          <w:lang w:val="kk-KZ"/>
        </w:rPr>
        <w:t xml:space="preserve">1,8 </w:t>
      </w:r>
      <w:r w:rsidRPr="00357DCC">
        <w:rPr>
          <w:rFonts w:ascii="Times New Roman" w:hAnsi="Times New Roman"/>
          <w:sz w:val="28"/>
          <w:szCs w:val="28"/>
          <w:lang w:val="kk-KZ"/>
        </w:rPr>
        <w:t>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озон-</w:t>
      </w:r>
      <w:r w:rsidR="00403F57" w:rsidRPr="00357DCC">
        <w:rPr>
          <w:rFonts w:ascii="Times New Roman" w:hAnsi="Times New Roman"/>
          <w:sz w:val="28"/>
          <w:szCs w:val="28"/>
          <w:lang w:val="kk-KZ"/>
        </w:rPr>
        <w:t>2,2</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,басқа ластаушы заттар – ШЖШ дан аспады.</w:t>
      </w:r>
    </w:p>
    <w:p w:rsidR="00684AC5" w:rsidRPr="00357DCC" w:rsidRDefault="00684AC5" w:rsidP="00684AC5">
      <w:pPr>
        <w:ind w:firstLine="709"/>
        <w:jc w:val="both"/>
        <w:rPr>
          <w:rFonts w:ascii="Times New Roman" w:hAnsi="Times New Roman"/>
          <w:sz w:val="28"/>
          <w:szCs w:val="28"/>
          <w:lang w:val="kk-KZ"/>
        </w:rPr>
      </w:pPr>
      <w:r w:rsidRPr="00357DCC">
        <w:rPr>
          <w:rFonts w:ascii="Times New Roman" w:hAnsi="Times New Roman"/>
          <w:sz w:val="28"/>
          <w:szCs w:val="28"/>
          <w:lang w:val="kk-KZ"/>
        </w:rPr>
        <w:t>1 ШЖШ а</w:t>
      </w:r>
      <w:r w:rsidR="000676AF" w:rsidRPr="00357DCC">
        <w:rPr>
          <w:rFonts w:ascii="Times New Roman" w:hAnsi="Times New Roman"/>
          <w:sz w:val="28"/>
          <w:szCs w:val="28"/>
          <w:lang w:val="kk-KZ"/>
        </w:rPr>
        <w:t>рт</w:t>
      </w:r>
      <w:r w:rsidRPr="00357DCC">
        <w:rPr>
          <w:rFonts w:ascii="Times New Roman" w:hAnsi="Times New Roman"/>
          <w:sz w:val="28"/>
          <w:szCs w:val="28"/>
          <w:lang w:val="kk-KZ"/>
        </w:rPr>
        <w:t>у еселігінің жағдайлары РМ -</w:t>
      </w:r>
      <w:r w:rsidR="00665018" w:rsidRPr="00357DCC">
        <w:rPr>
          <w:rFonts w:ascii="Times New Roman" w:hAnsi="Times New Roman"/>
          <w:sz w:val="28"/>
          <w:szCs w:val="28"/>
          <w:lang w:val="kk-KZ"/>
        </w:rPr>
        <w:t xml:space="preserve">2,5 </w:t>
      </w:r>
      <w:r w:rsidRPr="00357DCC">
        <w:rPr>
          <w:rFonts w:ascii="Times New Roman" w:hAnsi="Times New Roman"/>
          <w:sz w:val="28"/>
          <w:szCs w:val="28"/>
          <w:lang w:val="kk-KZ"/>
        </w:rPr>
        <w:t xml:space="preserve">қалқыма бөлшектері бойынша - </w:t>
      </w:r>
      <w:r w:rsidR="00403F57" w:rsidRPr="00357DCC">
        <w:rPr>
          <w:rFonts w:ascii="Times New Roman" w:hAnsi="Times New Roman"/>
          <w:sz w:val="28"/>
          <w:szCs w:val="28"/>
          <w:lang w:val="kk-KZ"/>
        </w:rPr>
        <w:t>275</w:t>
      </w:r>
      <w:r w:rsidRPr="00357DCC">
        <w:rPr>
          <w:rFonts w:ascii="Times New Roman" w:hAnsi="Times New Roman"/>
          <w:sz w:val="28"/>
          <w:szCs w:val="28"/>
          <w:lang w:val="kk-KZ"/>
        </w:rPr>
        <w:t>,</w:t>
      </w:r>
      <w:r w:rsidR="00665018" w:rsidRPr="00357DCC">
        <w:rPr>
          <w:rFonts w:ascii="Times New Roman" w:hAnsi="Times New Roman"/>
          <w:sz w:val="28"/>
          <w:szCs w:val="28"/>
          <w:lang w:val="kk-KZ"/>
        </w:rPr>
        <w:t xml:space="preserve"> РМ-10 қалқыма бөлшектері-</w:t>
      </w:r>
      <w:r w:rsidR="00403F57" w:rsidRPr="00357DCC">
        <w:rPr>
          <w:rFonts w:ascii="Times New Roman" w:hAnsi="Times New Roman"/>
          <w:sz w:val="28"/>
          <w:szCs w:val="28"/>
          <w:lang w:val="kk-KZ"/>
        </w:rPr>
        <w:t>67</w:t>
      </w:r>
      <w:r w:rsidR="00665018" w:rsidRPr="00357DCC">
        <w:rPr>
          <w:rFonts w:ascii="Times New Roman" w:hAnsi="Times New Roman"/>
          <w:sz w:val="28"/>
          <w:szCs w:val="28"/>
          <w:lang w:val="kk-KZ"/>
        </w:rPr>
        <w:t>,</w:t>
      </w:r>
      <w:r w:rsidRPr="00357DCC">
        <w:rPr>
          <w:rFonts w:ascii="Times New Roman" w:hAnsi="Times New Roman"/>
          <w:sz w:val="28"/>
          <w:szCs w:val="28"/>
          <w:lang w:val="kk-KZ"/>
        </w:rPr>
        <w:t xml:space="preserve"> көміртегі оксиді-</w:t>
      </w:r>
      <w:r w:rsidR="00665018" w:rsidRPr="00357DCC">
        <w:rPr>
          <w:rFonts w:ascii="Times New Roman" w:hAnsi="Times New Roman"/>
          <w:sz w:val="28"/>
          <w:szCs w:val="28"/>
          <w:lang w:val="kk-KZ"/>
        </w:rPr>
        <w:t>1</w:t>
      </w:r>
      <w:r w:rsidR="00403F57" w:rsidRPr="00357DCC">
        <w:rPr>
          <w:rFonts w:ascii="Times New Roman" w:hAnsi="Times New Roman"/>
          <w:sz w:val="28"/>
          <w:szCs w:val="28"/>
          <w:lang w:val="kk-KZ"/>
        </w:rPr>
        <w:t>3</w:t>
      </w:r>
      <w:r w:rsidRPr="00357DCC">
        <w:rPr>
          <w:rFonts w:ascii="Times New Roman" w:hAnsi="Times New Roman"/>
          <w:sz w:val="28"/>
          <w:szCs w:val="28"/>
          <w:lang w:val="kk-KZ"/>
        </w:rPr>
        <w:t>, күкірттісуте</w:t>
      </w:r>
      <w:r w:rsidR="00162EC5" w:rsidRPr="00357DCC">
        <w:rPr>
          <w:rFonts w:ascii="Times New Roman" w:hAnsi="Times New Roman"/>
          <w:sz w:val="28"/>
          <w:szCs w:val="28"/>
          <w:lang w:val="kk-KZ"/>
        </w:rPr>
        <w:t>гі м</w:t>
      </w:r>
      <w:r w:rsidR="00665018" w:rsidRPr="00357DCC">
        <w:rPr>
          <w:rFonts w:ascii="Times New Roman" w:hAnsi="Times New Roman"/>
          <w:sz w:val="28"/>
          <w:szCs w:val="28"/>
          <w:lang w:val="kk-KZ"/>
        </w:rPr>
        <w:t>ен</w:t>
      </w:r>
      <w:r w:rsidRPr="00357DCC">
        <w:rPr>
          <w:rFonts w:ascii="Times New Roman" w:hAnsi="Times New Roman"/>
          <w:sz w:val="28"/>
          <w:szCs w:val="28"/>
          <w:lang w:val="kk-KZ"/>
        </w:rPr>
        <w:t xml:space="preserve"> фенол-</w:t>
      </w:r>
      <w:r w:rsidR="00403F57" w:rsidRPr="00357DCC">
        <w:rPr>
          <w:rFonts w:ascii="Times New Roman" w:hAnsi="Times New Roman"/>
          <w:sz w:val="28"/>
          <w:szCs w:val="28"/>
          <w:lang w:val="kk-KZ"/>
        </w:rPr>
        <w:t>2</w:t>
      </w:r>
      <w:r w:rsidRPr="00357DCC">
        <w:rPr>
          <w:rFonts w:ascii="Times New Roman" w:hAnsi="Times New Roman"/>
          <w:sz w:val="28"/>
          <w:szCs w:val="28"/>
          <w:lang w:val="kk-KZ"/>
        </w:rPr>
        <w:t>және 5 ШЖШ-дан асу бойынша</w:t>
      </w:r>
      <w:r w:rsidR="00665018" w:rsidRPr="00357DCC">
        <w:rPr>
          <w:rFonts w:ascii="Times New Roman" w:hAnsi="Times New Roman"/>
          <w:sz w:val="28"/>
          <w:szCs w:val="28"/>
          <w:lang w:val="kk-KZ"/>
        </w:rPr>
        <w:t xml:space="preserve"> РМ-2,5 қалқыма бөлшектері 4</w:t>
      </w:r>
      <w:r w:rsidR="00403F57" w:rsidRPr="00357DCC">
        <w:rPr>
          <w:rFonts w:ascii="Times New Roman" w:hAnsi="Times New Roman"/>
          <w:sz w:val="28"/>
          <w:szCs w:val="28"/>
          <w:lang w:val="kk-KZ"/>
        </w:rPr>
        <w:t>, күкіртті сутегі -1</w:t>
      </w:r>
      <w:r w:rsidRPr="00357DCC">
        <w:rPr>
          <w:rFonts w:ascii="Times New Roman" w:hAnsi="Times New Roman"/>
          <w:sz w:val="28"/>
          <w:szCs w:val="28"/>
          <w:lang w:val="kk-KZ"/>
        </w:rPr>
        <w:t xml:space="preserve"> жағдай тіркелді (5</w:t>
      </w:r>
      <w:r w:rsidR="00403F57" w:rsidRPr="00357DCC">
        <w:rPr>
          <w:rFonts w:ascii="Times New Roman" w:hAnsi="Times New Roman"/>
          <w:sz w:val="28"/>
          <w:szCs w:val="28"/>
          <w:lang w:val="kk-KZ"/>
        </w:rPr>
        <w:t>7</w:t>
      </w:r>
      <w:r w:rsidRPr="00357DCC">
        <w:rPr>
          <w:rFonts w:ascii="Times New Roman" w:hAnsi="Times New Roman"/>
          <w:sz w:val="28"/>
          <w:szCs w:val="28"/>
          <w:lang w:val="kk-KZ"/>
        </w:rPr>
        <w:t>-кесте).</w:t>
      </w:r>
    </w:p>
    <w:p w:rsidR="00684AC5" w:rsidRPr="00357DCC" w:rsidRDefault="00684AC5" w:rsidP="00F62832">
      <w:pPr>
        <w:ind w:firstLine="709"/>
        <w:jc w:val="both"/>
        <w:rPr>
          <w:rFonts w:ascii="Times New Roman" w:hAnsi="Times New Roman"/>
          <w:b/>
          <w:i/>
          <w:sz w:val="28"/>
          <w:szCs w:val="28"/>
          <w:lang w:val="kk-KZ"/>
        </w:rPr>
      </w:pPr>
    </w:p>
    <w:p w:rsidR="00665018" w:rsidRPr="00357DCC" w:rsidRDefault="00665018" w:rsidP="00665018">
      <w:pPr>
        <w:pStyle w:val="afa"/>
        <w:tabs>
          <w:tab w:val="left" w:pos="567"/>
          <w:tab w:val="left" w:pos="1134"/>
        </w:tabs>
        <w:ind w:left="750"/>
        <w:rPr>
          <w:rFonts w:ascii="Times New Roman" w:hAnsi="Times New Roman"/>
          <w:b/>
          <w:sz w:val="28"/>
          <w:szCs w:val="28"/>
          <w:lang w:val="kk-KZ"/>
        </w:rPr>
      </w:pPr>
      <w:r w:rsidRPr="00357DCC">
        <w:rPr>
          <w:rFonts w:ascii="Times New Roman" w:hAnsi="Times New Roman"/>
          <w:b/>
          <w:sz w:val="28"/>
          <w:szCs w:val="28"/>
          <w:lang w:val="kk-KZ"/>
        </w:rPr>
        <w:t>8.2 Балқаш қаласы бойынша атмосфералық ауаның ластану жай-күйі</w:t>
      </w:r>
    </w:p>
    <w:p w:rsidR="00665018" w:rsidRPr="00357DCC" w:rsidRDefault="00665018" w:rsidP="00665018">
      <w:pPr>
        <w:pStyle w:val="Style100"/>
        <w:widowControl/>
        <w:spacing w:line="240" w:lineRule="auto"/>
        <w:ind w:left="375" w:firstLine="0"/>
        <w:rPr>
          <w:rStyle w:val="FontStyle204"/>
          <w:sz w:val="20"/>
          <w:szCs w:val="20"/>
          <w:lang w:val="kk-KZ"/>
        </w:rPr>
      </w:pPr>
    </w:p>
    <w:p w:rsidR="00665018" w:rsidRPr="00357DCC" w:rsidRDefault="00665018" w:rsidP="00665018">
      <w:pPr>
        <w:pStyle w:val="Style100"/>
        <w:widowControl/>
        <w:spacing w:line="0" w:lineRule="atLeast"/>
        <w:ind w:left="375" w:firstLine="0"/>
        <w:rPr>
          <w:rStyle w:val="FontStyle201"/>
          <w:sz w:val="28"/>
          <w:szCs w:val="28"/>
          <w:lang w:val="kk-KZ"/>
        </w:rPr>
      </w:pPr>
      <w:r w:rsidRPr="00357DCC">
        <w:rPr>
          <w:rStyle w:val="FontStyle204"/>
          <w:sz w:val="28"/>
          <w:szCs w:val="28"/>
          <w:lang w:val="kk-KZ"/>
        </w:rPr>
        <w:t xml:space="preserve">Атмосфералық ауаның жай-күйіне бақылау 4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(8.2-сур., 5</w:t>
      </w:r>
      <w:r w:rsidR="0008375A" w:rsidRPr="00357DCC">
        <w:rPr>
          <w:rFonts w:ascii="Times New Roman" w:hAnsi="Times New Roman"/>
          <w:sz w:val="28"/>
          <w:szCs w:val="28"/>
          <w:lang w:val="kk-KZ"/>
        </w:rPr>
        <w:t>8</w:t>
      </w:r>
      <w:r w:rsidRPr="00357DCC">
        <w:rPr>
          <w:rFonts w:ascii="Times New Roman" w:hAnsi="Times New Roman"/>
          <w:sz w:val="28"/>
          <w:szCs w:val="28"/>
          <w:lang w:val="kk-KZ"/>
        </w:rPr>
        <w:t>-кесте)</w:t>
      </w:r>
      <w:r w:rsidRPr="00357DCC">
        <w:rPr>
          <w:rStyle w:val="FontStyle201"/>
          <w:sz w:val="28"/>
          <w:szCs w:val="28"/>
          <w:lang w:val="kk-KZ"/>
        </w:rPr>
        <w:t>.</w:t>
      </w:r>
    </w:p>
    <w:p w:rsidR="00665018" w:rsidRPr="00357DCC" w:rsidRDefault="00665018" w:rsidP="00665018">
      <w:pPr>
        <w:pStyle w:val="afa"/>
        <w:ind w:left="375"/>
        <w:jc w:val="right"/>
        <w:rPr>
          <w:rFonts w:ascii="Times New Roman" w:hAnsi="Times New Roman"/>
          <w:lang w:val="kk-KZ"/>
        </w:rPr>
      </w:pPr>
      <w:r w:rsidRPr="00357DCC">
        <w:rPr>
          <w:rFonts w:ascii="Times New Roman" w:hAnsi="Times New Roman"/>
          <w:lang w:val="kk-KZ"/>
        </w:rPr>
        <w:t>5</w:t>
      </w:r>
      <w:r w:rsidR="0008375A" w:rsidRPr="00357DCC">
        <w:rPr>
          <w:rFonts w:ascii="Times New Roman" w:hAnsi="Times New Roman"/>
          <w:lang w:val="kk-KZ"/>
        </w:rPr>
        <w:t>8</w:t>
      </w:r>
      <w:r w:rsidRPr="00357DCC">
        <w:rPr>
          <w:rFonts w:ascii="Times New Roman" w:hAnsi="Times New Roman"/>
          <w:lang w:val="kk-KZ"/>
        </w:rPr>
        <w:t>- кесте</w:t>
      </w:r>
    </w:p>
    <w:p w:rsidR="00665018" w:rsidRPr="00357DCC" w:rsidRDefault="00665018" w:rsidP="00665018">
      <w:pPr>
        <w:pStyle w:val="Style100"/>
        <w:widowControl/>
        <w:spacing w:line="0" w:lineRule="atLeast"/>
        <w:ind w:left="375" w:firstLine="0"/>
        <w:jc w:val="center"/>
        <w:rPr>
          <w:rStyle w:val="FontStyle204"/>
          <w:sz w:val="28"/>
          <w:szCs w:val="28"/>
          <w:lang w:val="kk-KZ"/>
        </w:rPr>
      </w:pPr>
      <w:r w:rsidRPr="00357DCC">
        <w:rPr>
          <w:rStyle w:val="FontStyle201"/>
          <w:i w:val="0"/>
          <w:sz w:val="28"/>
          <w:szCs w:val="28"/>
          <w:lang w:val="kk-KZ"/>
        </w:rPr>
        <w:t xml:space="preserve">Бақылау бекеттерінің орналасу орны мен </w:t>
      </w:r>
      <w:r w:rsidR="000676AF"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1134"/>
        <w:gridCol w:w="2034"/>
        <w:gridCol w:w="2207"/>
        <w:gridCol w:w="3633"/>
      </w:tblGrid>
      <w:tr w:rsidR="00665018" w:rsidRPr="00357DCC" w:rsidTr="00535407">
        <w:trPr>
          <w:jc w:val="center"/>
        </w:trPr>
        <w:tc>
          <w:tcPr>
            <w:tcW w:w="949" w:type="dxa"/>
            <w:vAlign w:val="center"/>
          </w:tcPr>
          <w:p w:rsidR="00665018" w:rsidRPr="00357DCC" w:rsidRDefault="00665018" w:rsidP="00535407">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665018" w:rsidRPr="00357DCC" w:rsidRDefault="00082213" w:rsidP="00535407">
            <w:pPr>
              <w:jc w:val="center"/>
              <w:outlineLvl w:val="1"/>
              <w:rPr>
                <w:rFonts w:ascii="Times New Roman" w:hAnsi="Times New Roman"/>
                <w:b/>
              </w:rPr>
            </w:pPr>
            <w:r w:rsidRPr="00357DCC">
              <w:rPr>
                <w:rFonts w:ascii="Times New Roman" w:hAnsi="Times New Roman"/>
                <w:b/>
                <w:lang w:val="kk-KZ"/>
              </w:rPr>
              <w:t>Сынама мерзімі</w:t>
            </w:r>
          </w:p>
        </w:tc>
        <w:tc>
          <w:tcPr>
            <w:tcW w:w="2034" w:type="dxa"/>
            <w:vAlign w:val="center"/>
          </w:tcPr>
          <w:p w:rsidR="00665018" w:rsidRPr="00357DCC" w:rsidRDefault="00665018" w:rsidP="00535407">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207" w:type="dxa"/>
            <w:vAlign w:val="center"/>
          </w:tcPr>
          <w:p w:rsidR="00665018" w:rsidRPr="00357DCC" w:rsidRDefault="00665018" w:rsidP="00535407">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633" w:type="dxa"/>
            <w:vAlign w:val="center"/>
          </w:tcPr>
          <w:p w:rsidR="00665018" w:rsidRPr="00357DCC" w:rsidRDefault="00CE06ED" w:rsidP="00535407">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665018" w:rsidRPr="00357DCC" w:rsidTr="00535407">
        <w:trPr>
          <w:jc w:val="center"/>
        </w:trPr>
        <w:tc>
          <w:tcPr>
            <w:tcW w:w="949" w:type="dxa"/>
            <w:vAlign w:val="center"/>
          </w:tcPr>
          <w:p w:rsidR="00665018" w:rsidRPr="00357DCC" w:rsidRDefault="00665018" w:rsidP="00535407">
            <w:pPr>
              <w:jc w:val="center"/>
              <w:outlineLvl w:val="1"/>
              <w:rPr>
                <w:rFonts w:ascii="Times New Roman" w:hAnsi="Times New Roman"/>
              </w:rPr>
            </w:pPr>
            <w:r w:rsidRPr="00357DCC">
              <w:rPr>
                <w:rFonts w:ascii="Times New Roman" w:hAnsi="Times New Roman"/>
              </w:rPr>
              <w:t>1</w:t>
            </w:r>
          </w:p>
        </w:tc>
        <w:tc>
          <w:tcPr>
            <w:tcW w:w="1134" w:type="dxa"/>
            <w:vMerge w:val="restart"/>
            <w:vAlign w:val="center"/>
          </w:tcPr>
          <w:p w:rsidR="00665018" w:rsidRPr="00357DCC" w:rsidRDefault="00665018" w:rsidP="00535407">
            <w:pPr>
              <w:jc w:val="center"/>
              <w:outlineLvl w:val="1"/>
              <w:rPr>
                <w:rFonts w:ascii="Times New Roman" w:hAnsi="Times New Roman"/>
              </w:rPr>
            </w:pPr>
            <w:r w:rsidRPr="00357DCC">
              <w:rPr>
                <w:rFonts w:ascii="Times New Roman" w:hAnsi="Times New Roman"/>
                <w:lang w:val="kk-KZ"/>
              </w:rPr>
              <w:t>тәулігіне 3 рет</w:t>
            </w:r>
          </w:p>
        </w:tc>
        <w:tc>
          <w:tcPr>
            <w:tcW w:w="2034" w:type="dxa"/>
            <w:vMerge w:val="restart"/>
            <w:vAlign w:val="center"/>
          </w:tcPr>
          <w:p w:rsidR="00665018" w:rsidRPr="00357DCC" w:rsidRDefault="00665018" w:rsidP="00535407">
            <w:pPr>
              <w:jc w:val="center"/>
              <w:outlineLvl w:val="1"/>
              <w:rPr>
                <w:rFonts w:ascii="Times New Roman" w:hAnsi="Times New Roman"/>
              </w:rPr>
            </w:pPr>
            <w:r w:rsidRPr="00357DCC">
              <w:rPr>
                <w:rFonts w:ascii="Times New Roman" w:hAnsi="Times New Roman"/>
                <w:lang w:val="kk-KZ"/>
              </w:rPr>
              <w:t>қол күшімен алынған сынама(дискретті әдіс)</w:t>
            </w:r>
          </w:p>
        </w:tc>
        <w:tc>
          <w:tcPr>
            <w:tcW w:w="2207" w:type="dxa"/>
            <w:vAlign w:val="center"/>
          </w:tcPr>
          <w:p w:rsidR="00665018" w:rsidRPr="00357DCC" w:rsidRDefault="00665018" w:rsidP="00535407">
            <w:pPr>
              <w:jc w:val="center"/>
              <w:outlineLvl w:val="1"/>
              <w:rPr>
                <w:rFonts w:ascii="Times New Roman" w:hAnsi="Times New Roman"/>
                <w:i/>
              </w:rPr>
            </w:pPr>
            <w:r w:rsidRPr="00357DCC">
              <w:rPr>
                <w:rStyle w:val="FontStyle201"/>
                <w:i w:val="0"/>
              </w:rPr>
              <w:t>С</w:t>
            </w:r>
            <w:r w:rsidRPr="00357DCC">
              <w:rPr>
                <w:rStyle w:val="FontStyle201"/>
                <w:i w:val="0"/>
                <w:lang w:val="kk-KZ"/>
              </w:rPr>
              <w:t>ә</w:t>
            </w:r>
            <w:r w:rsidRPr="00357DCC">
              <w:rPr>
                <w:rStyle w:val="FontStyle201"/>
                <w:i w:val="0"/>
              </w:rPr>
              <w:t>битов</w:t>
            </w:r>
            <w:r w:rsidRPr="00357DCC">
              <w:rPr>
                <w:rStyle w:val="FontStyle201"/>
                <w:i w:val="0"/>
                <w:lang w:val="kk-KZ"/>
              </w:rPr>
              <w:t xml:space="preserve"> ш-а</w:t>
            </w:r>
            <w:r w:rsidRPr="00357DCC">
              <w:rPr>
                <w:rStyle w:val="FontStyle201"/>
                <w:i w:val="0"/>
              </w:rPr>
              <w:t xml:space="preserve"> (№ 6</w:t>
            </w:r>
            <w:r w:rsidRPr="00357DCC">
              <w:rPr>
                <w:rStyle w:val="FontStyle201"/>
                <w:i w:val="0"/>
                <w:lang w:val="kk-KZ"/>
              </w:rPr>
              <w:t xml:space="preserve"> ОМ маңы</w:t>
            </w:r>
            <w:r w:rsidRPr="00357DCC">
              <w:rPr>
                <w:rStyle w:val="FontStyle201"/>
                <w:i w:val="0"/>
              </w:rPr>
              <w:t>)</w:t>
            </w:r>
          </w:p>
        </w:tc>
        <w:tc>
          <w:tcPr>
            <w:tcW w:w="3633" w:type="dxa"/>
            <w:vMerge w:val="restart"/>
            <w:vAlign w:val="center"/>
          </w:tcPr>
          <w:p w:rsidR="00665018" w:rsidRPr="00357DCC" w:rsidRDefault="00665018" w:rsidP="00535407">
            <w:r w:rsidRPr="00357DCC">
              <w:rPr>
                <w:rFonts w:ascii="Times New Roman" w:hAnsi="Times New Roman"/>
                <w:lang w:val="kk-KZ"/>
              </w:rPr>
              <w:t xml:space="preserve">қалқыма заттар, күкірт диоксиді, </w:t>
            </w:r>
          </w:p>
          <w:p w:rsidR="00665018" w:rsidRPr="00357DCC" w:rsidRDefault="00665018" w:rsidP="00535407">
            <w:pPr>
              <w:outlineLvl w:val="1"/>
              <w:rPr>
                <w:rFonts w:ascii="Times New Roman" w:hAnsi="Times New Roman"/>
                <w:lang w:val="kk-KZ"/>
              </w:rPr>
            </w:pPr>
            <w:r w:rsidRPr="00357DCC">
              <w:rPr>
                <w:rFonts w:ascii="Times New Roman" w:hAnsi="Times New Roman"/>
              </w:rPr>
              <w:t xml:space="preserve"> сульфат</w:t>
            </w:r>
            <w:r w:rsidRPr="00357DCC">
              <w:rPr>
                <w:rFonts w:ascii="Times New Roman" w:hAnsi="Times New Roman"/>
                <w:lang w:val="kk-KZ"/>
              </w:rPr>
              <w:t>тар</w:t>
            </w:r>
            <w:r w:rsidRPr="00357DCC">
              <w:rPr>
                <w:rFonts w:ascii="Times New Roman" w:hAnsi="Times New Roman"/>
              </w:rPr>
              <w:t xml:space="preserve">, </w:t>
            </w:r>
            <w:r w:rsidRPr="00357DCC">
              <w:rPr>
                <w:rFonts w:ascii="Times New Roman" w:hAnsi="Times New Roman"/>
                <w:lang w:val="kk-KZ"/>
              </w:rPr>
              <w:t>көміртегі оксиді</w:t>
            </w:r>
            <w:r w:rsidRPr="00357DCC">
              <w:rPr>
                <w:rFonts w:ascii="Times New Roman" w:hAnsi="Times New Roman"/>
              </w:rPr>
              <w:t>, азот</w:t>
            </w:r>
            <w:r w:rsidRPr="00357DCC">
              <w:rPr>
                <w:rFonts w:ascii="Times New Roman" w:hAnsi="Times New Roman"/>
                <w:lang w:val="kk-KZ"/>
              </w:rPr>
              <w:t xml:space="preserve"> диоксиді. №1,3 ЛББ кадмий,мыс, күшала, қорғасын, мырыш</w:t>
            </w:r>
          </w:p>
          <w:p w:rsidR="00665018" w:rsidRPr="00357DCC" w:rsidRDefault="00665018" w:rsidP="00535407">
            <w:pPr>
              <w:outlineLvl w:val="1"/>
              <w:rPr>
                <w:rFonts w:ascii="Times New Roman" w:hAnsi="Times New Roman"/>
                <w:lang w:val="kk-KZ"/>
              </w:rPr>
            </w:pPr>
          </w:p>
        </w:tc>
      </w:tr>
      <w:tr w:rsidR="00665018" w:rsidRPr="00357DCC" w:rsidTr="00535407">
        <w:trPr>
          <w:jc w:val="center"/>
        </w:trPr>
        <w:tc>
          <w:tcPr>
            <w:tcW w:w="949" w:type="dxa"/>
            <w:vAlign w:val="center"/>
          </w:tcPr>
          <w:p w:rsidR="00665018" w:rsidRPr="00357DCC" w:rsidRDefault="00665018" w:rsidP="00535407">
            <w:pPr>
              <w:jc w:val="center"/>
              <w:outlineLvl w:val="1"/>
              <w:rPr>
                <w:rFonts w:ascii="Times New Roman" w:hAnsi="Times New Roman"/>
              </w:rPr>
            </w:pPr>
            <w:r w:rsidRPr="00357DCC">
              <w:rPr>
                <w:rFonts w:ascii="Times New Roman" w:hAnsi="Times New Roman"/>
              </w:rPr>
              <w:t>3</w:t>
            </w:r>
          </w:p>
        </w:tc>
        <w:tc>
          <w:tcPr>
            <w:tcW w:w="1134" w:type="dxa"/>
            <w:vMerge/>
            <w:vAlign w:val="center"/>
          </w:tcPr>
          <w:p w:rsidR="00665018" w:rsidRPr="00357DCC" w:rsidRDefault="00665018" w:rsidP="00535407">
            <w:pPr>
              <w:jc w:val="center"/>
              <w:outlineLvl w:val="1"/>
              <w:rPr>
                <w:rFonts w:ascii="Times New Roman" w:hAnsi="Times New Roman"/>
              </w:rPr>
            </w:pPr>
          </w:p>
        </w:tc>
        <w:tc>
          <w:tcPr>
            <w:tcW w:w="2034" w:type="dxa"/>
            <w:vMerge/>
            <w:vAlign w:val="center"/>
          </w:tcPr>
          <w:p w:rsidR="00665018" w:rsidRPr="00357DCC" w:rsidRDefault="00665018" w:rsidP="00535407">
            <w:pPr>
              <w:jc w:val="center"/>
              <w:outlineLvl w:val="1"/>
              <w:rPr>
                <w:rFonts w:ascii="Times New Roman" w:hAnsi="Times New Roman"/>
              </w:rPr>
            </w:pPr>
          </w:p>
        </w:tc>
        <w:tc>
          <w:tcPr>
            <w:tcW w:w="2207" w:type="dxa"/>
            <w:vAlign w:val="center"/>
          </w:tcPr>
          <w:p w:rsidR="00665018" w:rsidRPr="00357DCC" w:rsidRDefault="00665018" w:rsidP="00535407">
            <w:pPr>
              <w:jc w:val="center"/>
              <w:outlineLvl w:val="1"/>
              <w:rPr>
                <w:rStyle w:val="FontStyle201"/>
                <w:i w:val="0"/>
                <w:lang w:val="kk-KZ"/>
              </w:rPr>
            </w:pPr>
            <w:r w:rsidRPr="00357DCC">
              <w:rPr>
                <w:rStyle w:val="FontStyle201"/>
                <w:i w:val="0"/>
              </w:rPr>
              <w:t>Ленин</w:t>
            </w:r>
            <w:r w:rsidRPr="00357DCC">
              <w:rPr>
                <w:rStyle w:val="FontStyle201"/>
                <w:i w:val="0"/>
                <w:lang w:val="kk-KZ"/>
              </w:rPr>
              <w:t xml:space="preserve"> мен</w:t>
            </w:r>
          </w:p>
          <w:p w:rsidR="00665018" w:rsidRPr="00357DCC" w:rsidRDefault="00665018" w:rsidP="00535407">
            <w:pPr>
              <w:jc w:val="center"/>
              <w:outlineLvl w:val="1"/>
              <w:rPr>
                <w:rFonts w:ascii="Times New Roman" w:hAnsi="Times New Roman"/>
                <w:i/>
                <w:lang w:val="kk-KZ"/>
              </w:rPr>
            </w:pPr>
            <w:r w:rsidRPr="00357DCC">
              <w:rPr>
                <w:rStyle w:val="FontStyle201"/>
                <w:i w:val="0"/>
                <w:lang w:val="kk-KZ"/>
              </w:rPr>
              <w:t>Әлімжанов көшелерінің бұрышы</w:t>
            </w:r>
          </w:p>
        </w:tc>
        <w:tc>
          <w:tcPr>
            <w:tcW w:w="3633" w:type="dxa"/>
            <w:vMerge/>
            <w:vAlign w:val="center"/>
          </w:tcPr>
          <w:p w:rsidR="00665018" w:rsidRPr="00357DCC" w:rsidRDefault="00665018" w:rsidP="00535407">
            <w:pPr>
              <w:jc w:val="center"/>
              <w:outlineLvl w:val="1"/>
              <w:rPr>
                <w:rFonts w:ascii="Times New Roman" w:hAnsi="Times New Roman"/>
              </w:rPr>
            </w:pPr>
          </w:p>
        </w:tc>
      </w:tr>
      <w:tr w:rsidR="00665018" w:rsidRPr="00357DCC" w:rsidTr="00535407">
        <w:trPr>
          <w:trHeight w:val="424"/>
          <w:jc w:val="center"/>
        </w:trPr>
        <w:tc>
          <w:tcPr>
            <w:tcW w:w="949" w:type="dxa"/>
            <w:vAlign w:val="center"/>
          </w:tcPr>
          <w:p w:rsidR="00665018" w:rsidRPr="00357DCC" w:rsidRDefault="00665018" w:rsidP="00535407">
            <w:pPr>
              <w:jc w:val="center"/>
              <w:outlineLvl w:val="1"/>
              <w:rPr>
                <w:rFonts w:ascii="Times New Roman" w:hAnsi="Times New Roman"/>
              </w:rPr>
            </w:pPr>
            <w:r w:rsidRPr="00357DCC">
              <w:rPr>
                <w:rFonts w:ascii="Times New Roman" w:hAnsi="Times New Roman"/>
              </w:rPr>
              <w:t>4</w:t>
            </w:r>
          </w:p>
        </w:tc>
        <w:tc>
          <w:tcPr>
            <w:tcW w:w="1134" w:type="dxa"/>
            <w:vMerge/>
            <w:vAlign w:val="center"/>
          </w:tcPr>
          <w:p w:rsidR="00665018" w:rsidRPr="00357DCC" w:rsidRDefault="00665018" w:rsidP="00535407">
            <w:pPr>
              <w:jc w:val="center"/>
              <w:outlineLvl w:val="1"/>
              <w:rPr>
                <w:rFonts w:ascii="Times New Roman" w:hAnsi="Times New Roman"/>
              </w:rPr>
            </w:pPr>
          </w:p>
        </w:tc>
        <w:tc>
          <w:tcPr>
            <w:tcW w:w="2034" w:type="dxa"/>
            <w:vMerge/>
            <w:vAlign w:val="center"/>
          </w:tcPr>
          <w:p w:rsidR="00665018" w:rsidRPr="00357DCC" w:rsidRDefault="00665018" w:rsidP="00535407">
            <w:pPr>
              <w:jc w:val="center"/>
              <w:outlineLvl w:val="1"/>
              <w:rPr>
                <w:rFonts w:ascii="Times New Roman" w:hAnsi="Times New Roman"/>
              </w:rPr>
            </w:pPr>
          </w:p>
        </w:tc>
        <w:tc>
          <w:tcPr>
            <w:tcW w:w="2207" w:type="dxa"/>
            <w:vAlign w:val="center"/>
          </w:tcPr>
          <w:p w:rsidR="00665018" w:rsidRPr="00357DCC" w:rsidRDefault="00665018" w:rsidP="00535407">
            <w:pPr>
              <w:jc w:val="center"/>
              <w:outlineLvl w:val="1"/>
              <w:rPr>
                <w:rFonts w:ascii="Times New Roman" w:hAnsi="Times New Roman"/>
                <w:i/>
              </w:rPr>
            </w:pPr>
            <w:r w:rsidRPr="00357DCC">
              <w:rPr>
                <w:rStyle w:val="FontStyle201"/>
                <w:i w:val="0"/>
              </w:rPr>
              <w:t>Киров</w:t>
            </w:r>
            <w:r w:rsidRPr="00357DCC">
              <w:rPr>
                <w:rStyle w:val="FontStyle201"/>
                <w:i w:val="0"/>
                <w:lang w:val="kk-KZ"/>
              </w:rPr>
              <w:t xml:space="preserve"> көшесі</w:t>
            </w:r>
            <w:r w:rsidRPr="00357DCC">
              <w:rPr>
                <w:rStyle w:val="FontStyle201"/>
                <w:i w:val="0"/>
              </w:rPr>
              <w:t xml:space="preserve"> (</w:t>
            </w:r>
            <w:r w:rsidRPr="00357DCC">
              <w:rPr>
                <w:rStyle w:val="FontStyle201"/>
                <w:i w:val="0"/>
                <w:lang w:val="kk-KZ"/>
              </w:rPr>
              <w:t>аурухана қалашығы</w:t>
            </w:r>
            <w:r w:rsidRPr="00357DCC">
              <w:rPr>
                <w:rStyle w:val="FontStyle201"/>
                <w:i w:val="0"/>
              </w:rPr>
              <w:t>)</w:t>
            </w:r>
          </w:p>
        </w:tc>
        <w:tc>
          <w:tcPr>
            <w:tcW w:w="3633" w:type="dxa"/>
            <w:vMerge/>
            <w:vAlign w:val="center"/>
          </w:tcPr>
          <w:p w:rsidR="00665018" w:rsidRPr="00357DCC" w:rsidRDefault="00665018" w:rsidP="00535407">
            <w:pPr>
              <w:jc w:val="center"/>
              <w:outlineLvl w:val="1"/>
              <w:rPr>
                <w:rFonts w:ascii="Times New Roman" w:hAnsi="Times New Roman"/>
              </w:rPr>
            </w:pPr>
          </w:p>
        </w:tc>
      </w:tr>
      <w:tr w:rsidR="00665018" w:rsidRPr="00357DCC" w:rsidTr="00535407">
        <w:trPr>
          <w:trHeight w:val="424"/>
          <w:jc w:val="center"/>
        </w:trPr>
        <w:tc>
          <w:tcPr>
            <w:tcW w:w="949" w:type="dxa"/>
            <w:vAlign w:val="center"/>
          </w:tcPr>
          <w:p w:rsidR="00665018" w:rsidRPr="00357DCC" w:rsidRDefault="00665018" w:rsidP="00535407">
            <w:pPr>
              <w:jc w:val="center"/>
              <w:outlineLvl w:val="1"/>
              <w:rPr>
                <w:rFonts w:ascii="Times New Roman" w:hAnsi="Times New Roman"/>
              </w:rPr>
            </w:pPr>
            <w:r w:rsidRPr="00357DCC">
              <w:rPr>
                <w:rFonts w:ascii="Times New Roman" w:hAnsi="Times New Roman"/>
              </w:rPr>
              <w:lastRenderedPageBreak/>
              <w:t>2</w:t>
            </w:r>
          </w:p>
        </w:tc>
        <w:tc>
          <w:tcPr>
            <w:tcW w:w="1134" w:type="dxa"/>
            <w:vAlign w:val="center"/>
          </w:tcPr>
          <w:p w:rsidR="00665018" w:rsidRPr="00357DCC" w:rsidRDefault="00082213" w:rsidP="00535407">
            <w:pPr>
              <w:jc w:val="center"/>
              <w:outlineLvl w:val="1"/>
              <w:rPr>
                <w:rFonts w:ascii="Times New Roman" w:hAnsi="Times New Roman"/>
              </w:rPr>
            </w:pPr>
            <w:r w:rsidRPr="00357DCC">
              <w:rPr>
                <w:rFonts w:ascii="Times New Roman" w:hAnsi="Times New Roman"/>
                <w:lang w:val="kk-KZ"/>
              </w:rPr>
              <w:t>әр 20 минут сайын</w:t>
            </w:r>
          </w:p>
        </w:tc>
        <w:tc>
          <w:tcPr>
            <w:tcW w:w="2034" w:type="dxa"/>
            <w:vAlign w:val="center"/>
          </w:tcPr>
          <w:p w:rsidR="00665018" w:rsidRPr="00357DCC" w:rsidRDefault="00665018" w:rsidP="00535407">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207" w:type="dxa"/>
            <w:vAlign w:val="center"/>
          </w:tcPr>
          <w:p w:rsidR="00665018" w:rsidRPr="00357DCC" w:rsidRDefault="00665018" w:rsidP="00535407">
            <w:pPr>
              <w:jc w:val="center"/>
              <w:outlineLvl w:val="1"/>
              <w:rPr>
                <w:iCs/>
                <w:lang w:val="kk-KZ"/>
              </w:rPr>
            </w:pPr>
            <w:r w:rsidRPr="00357DCC">
              <w:rPr>
                <w:rFonts w:ascii="Times New Roman" w:hAnsi="Times New Roman"/>
              </w:rPr>
              <w:t>Ленин</w:t>
            </w:r>
            <w:r w:rsidRPr="00357DCC">
              <w:rPr>
                <w:rFonts w:ascii="Times New Roman" w:hAnsi="Times New Roman"/>
                <w:lang w:val="kk-KZ"/>
              </w:rPr>
              <w:t xml:space="preserve"> көшесі</w:t>
            </w:r>
            <w:r w:rsidRPr="00357DCC">
              <w:rPr>
                <w:rFonts w:ascii="Times New Roman" w:hAnsi="Times New Roman"/>
              </w:rPr>
              <w:t>, 10</w:t>
            </w:r>
            <w:r w:rsidRPr="00357DCC">
              <w:rPr>
                <w:rFonts w:ascii="Times New Roman" w:hAnsi="Times New Roman"/>
                <w:lang w:val="kk-KZ"/>
              </w:rPr>
              <w:t xml:space="preserve"> үйден оңтүстікке қарай</w:t>
            </w:r>
          </w:p>
        </w:tc>
        <w:tc>
          <w:tcPr>
            <w:tcW w:w="3633" w:type="dxa"/>
            <w:vAlign w:val="center"/>
          </w:tcPr>
          <w:p w:rsidR="00665018" w:rsidRPr="00357DCC" w:rsidRDefault="00665018" w:rsidP="00162EC5">
            <w:pPr>
              <w:outlineLvl w:val="1"/>
              <w:rPr>
                <w:rFonts w:ascii="Times New Roman" w:hAnsi="Times New Roman"/>
                <w:lang w:val="kk-KZ"/>
              </w:rPr>
            </w:pPr>
            <w:r w:rsidRPr="00357DCC">
              <w:rPr>
                <w:rFonts w:ascii="Times New Roman" w:hAnsi="Times New Roman"/>
                <w:lang w:val="kk-KZ"/>
              </w:rPr>
              <w:t>РМ-2,5 қалқыма бөлшектері, РМ-10 қалқыма бөлшектері, күкірт диоксиді, көміртегі оксиді, азот диоксиді мен оксиді</w:t>
            </w:r>
            <w:r w:rsidRPr="00357DCC">
              <w:rPr>
                <w:rStyle w:val="FontStyle204"/>
                <w:sz w:val="24"/>
                <w:szCs w:val="24"/>
                <w:lang w:val="kk-KZ"/>
              </w:rPr>
              <w:t xml:space="preserve">, </w:t>
            </w:r>
            <w:r w:rsidRPr="00357DCC">
              <w:rPr>
                <w:rFonts w:ascii="Times New Roman" w:hAnsi="Times New Roman"/>
                <w:lang w:val="kk-KZ"/>
              </w:rPr>
              <w:t>озон,көмірсуте</w:t>
            </w:r>
            <w:r w:rsidR="00162EC5" w:rsidRPr="00357DCC">
              <w:rPr>
                <w:rFonts w:ascii="Times New Roman" w:hAnsi="Times New Roman"/>
                <w:lang w:val="kk-KZ"/>
              </w:rPr>
              <w:t>гісінің</w:t>
            </w:r>
            <w:r w:rsidRPr="00357DCC">
              <w:rPr>
                <w:rFonts w:ascii="Times New Roman" w:hAnsi="Times New Roman"/>
                <w:lang w:val="kk-KZ"/>
              </w:rPr>
              <w:t xml:space="preserve"> сомасы,аммиак, метан</w:t>
            </w:r>
          </w:p>
        </w:tc>
      </w:tr>
    </w:tbl>
    <w:p w:rsidR="00647FEE" w:rsidRPr="00357DCC" w:rsidRDefault="00647FEE" w:rsidP="00F62832">
      <w:pPr>
        <w:jc w:val="center"/>
        <w:rPr>
          <w:rFonts w:ascii="Times New Roman" w:hAnsi="Times New Roman"/>
          <w:noProof/>
          <w:lang w:val="kk-KZ" w:eastAsia="ru-RU" w:bidi="ar-SA"/>
        </w:rPr>
      </w:pPr>
    </w:p>
    <w:p w:rsidR="00162EC5" w:rsidRPr="00357DCC" w:rsidRDefault="00162EC5" w:rsidP="00F62832">
      <w:pPr>
        <w:jc w:val="center"/>
        <w:rPr>
          <w:rFonts w:ascii="Times New Roman" w:hAnsi="Times New Roman"/>
          <w:lang w:val="kk-KZ"/>
        </w:rPr>
      </w:pPr>
      <w:r w:rsidRPr="00357DCC">
        <w:rPr>
          <w:rFonts w:ascii="Times New Roman" w:hAnsi="Times New Roman"/>
          <w:noProof/>
          <w:lang w:eastAsia="ru-RU" w:bidi="ar-SA"/>
        </w:rPr>
        <w:drawing>
          <wp:inline distT="0" distB="0" distL="0" distR="0">
            <wp:extent cx="6299835" cy="3699709"/>
            <wp:effectExtent l="19050" t="0" r="5715" b="0"/>
            <wp:docPr id="81" name="Рисунок 35" descr="C:\Documents and Settings\dzhuzeeva_m\Рабочий стол\Асема раб\для работы\Ауа карталары (каз)\Балх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dzhuzeeva_m\Рабочий стол\Асема раб\для работы\Ауа карталары (каз)\Балхаш.jpg"/>
                    <pic:cNvPicPr>
                      <a:picLocks noChangeAspect="1" noChangeArrowheads="1"/>
                    </pic:cNvPicPr>
                  </pic:nvPicPr>
                  <pic:blipFill>
                    <a:blip r:embed="rId61"/>
                    <a:srcRect/>
                    <a:stretch>
                      <a:fillRect/>
                    </a:stretch>
                  </pic:blipFill>
                  <pic:spPr bwMode="auto">
                    <a:xfrm>
                      <a:off x="0" y="0"/>
                      <a:ext cx="6299835" cy="3699709"/>
                    </a:xfrm>
                    <a:prstGeom prst="rect">
                      <a:avLst/>
                    </a:prstGeom>
                    <a:noFill/>
                    <a:ln w="9525">
                      <a:noFill/>
                      <a:miter lim="800000"/>
                      <a:headEnd/>
                      <a:tailEnd/>
                    </a:ln>
                  </pic:spPr>
                </pic:pic>
              </a:graphicData>
            </a:graphic>
          </wp:inline>
        </w:drawing>
      </w:r>
    </w:p>
    <w:p w:rsidR="00665018" w:rsidRPr="00357DCC" w:rsidRDefault="00665018" w:rsidP="00665018">
      <w:pPr>
        <w:ind w:right="-375"/>
        <w:jc w:val="center"/>
        <w:rPr>
          <w:rFonts w:ascii="Times New Roman" w:hAnsi="Times New Roman"/>
          <w:lang w:val="kk-KZ"/>
        </w:rPr>
      </w:pPr>
      <w:r w:rsidRPr="00357DCC">
        <w:rPr>
          <w:rFonts w:ascii="Times New Roman" w:hAnsi="Times New Roman"/>
          <w:lang w:val="kk-KZ"/>
        </w:rPr>
        <w:t xml:space="preserve">8.2-сурет. Балқаш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665018" w:rsidRPr="00357DCC" w:rsidRDefault="00665018" w:rsidP="00665018">
      <w:pPr>
        <w:tabs>
          <w:tab w:val="left" w:pos="8102"/>
          <w:tab w:val="right" w:pos="9637"/>
        </w:tabs>
        <w:jc w:val="right"/>
        <w:rPr>
          <w:rFonts w:ascii="Times New Roman" w:hAnsi="Times New Roman"/>
          <w:lang w:val="kk-KZ"/>
        </w:rPr>
      </w:pPr>
      <w:r w:rsidRPr="00357DCC">
        <w:rPr>
          <w:rFonts w:ascii="Times New Roman" w:hAnsi="Times New Roman"/>
          <w:lang w:val="kk-KZ"/>
        </w:rPr>
        <w:tab/>
        <w:t>5</w:t>
      </w:r>
      <w:r w:rsidR="0008375A" w:rsidRPr="00357DCC">
        <w:rPr>
          <w:rFonts w:ascii="Times New Roman" w:hAnsi="Times New Roman"/>
          <w:lang w:val="kk-KZ"/>
        </w:rPr>
        <w:t>9</w:t>
      </w:r>
      <w:r w:rsidRPr="00357DCC">
        <w:rPr>
          <w:rFonts w:ascii="Times New Roman" w:hAnsi="Times New Roman"/>
          <w:lang w:val="kk-KZ"/>
        </w:rPr>
        <w:t xml:space="preserve"> кесте</w:t>
      </w:r>
    </w:p>
    <w:p w:rsidR="00665018" w:rsidRPr="00357DCC" w:rsidRDefault="00665018" w:rsidP="00665018">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Балқаш қаласының атмосфералық ауа ластануының сипаттамасы</w:t>
      </w:r>
    </w:p>
    <w:tbl>
      <w:tblPr>
        <w:tblW w:w="104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701"/>
        <w:gridCol w:w="993"/>
        <w:gridCol w:w="1868"/>
        <w:gridCol w:w="851"/>
        <w:gridCol w:w="992"/>
        <w:gridCol w:w="1057"/>
      </w:tblGrid>
      <w:tr w:rsidR="00665018" w:rsidRPr="00357DCC" w:rsidTr="002B6747">
        <w:trPr>
          <w:trHeight w:val="273"/>
          <w:jc w:val="center"/>
        </w:trPr>
        <w:tc>
          <w:tcPr>
            <w:tcW w:w="2000" w:type="dxa"/>
            <w:vMerge w:val="restart"/>
            <w:shd w:val="clear" w:color="auto" w:fill="auto"/>
            <w:noWrap/>
            <w:vAlign w:val="center"/>
          </w:tcPr>
          <w:p w:rsidR="00665018" w:rsidRPr="00357DCC" w:rsidRDefault="00665018" w:rsidP="00535407">
            <w:pPr>
              <w:jc w:val="center"/>
              <w:rPr>
                <w:rFonts w:ascii="Times New Roman" w:hAnsi="Times New Roman"/>
                <w:b/>
                <w:bCs/>
                <w:lang w:eastAsia="ru-RU" w:bidi="ar-SA"/>
              </w:rPr>
            </w:pPr>
            <w:r w:rsidRPr="00357DCC">
              <w:rPr>
                <w:rFonts w:ascii="Times New Roman" w:hAnsi="Times New Roman"/>
                <w:b/>
                <w:bCs/>
                <w:lang w:val="kk-KZ" w:eastAsia="ru-RU" w:bidi="ar-SA"/>
              </w:rPr>
              <w:t>Қоспа</w:t>
            </w:r>
          </w:p>
        </w:tc>
        <w:tc>
          <w:tcPr>
            <w:tcW w:w="2693" w:type="dxa"/>
            <w:gridSpan w:val="2"/>
            <w:shd w:val="clear" w:color="auto" w:fill="auto"/>
            <w:vAlign w:val="center"/>
          </w:tcPr>
          <w:p w:rsidR="00665018" w:rsidRPr="00357DCC" w:rsidRDefault="00665018" w:rsidP="00535407">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61" w:type="dxa"/>
            <w:gridSpan w:val="2"/>
            <w:shd w:val="clear" w:color="auto" w:fill="auto"/>
            <w:vAlign w:val="center"/>
          </w:tcPr>
          <w:p w:rsidR="00665018" w:rsidRPr="00357DCC" w:rsidRDefault="00665018" w:rsidP="00535407">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00" w:type="dxa"/>
            <w:gridSpan w:val="3"/>
          </w:tcPr>
          <w:p w:rsidR="00665018" w:rsidRPr="00357DCC" w:rsidRDefault="00CE06ED" w:rsidP="00535407">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665018" w:rsidRPr="00357DCC" w:rsidTr="002B6747">
        <w:trPr>
          <w:trHeight w:val="370"/>
          <w:jc w:val="center"/>
        </w:trPr>
        <w:tc>
          <w:tcPr>
            <w:tcW w:w="2000" w:type="dxa"/>
            <w:vMerge/>
            <w:shd w:val="clear" w:color="auto" w:fill="auto"/>
            <w:noWrap/>
            <w:vAlign w:val="center"/>
          </w:tcPr>
          <w:p w:rsidR="00665018" w:rsidRPr="00357DCC" w:rsidRDefault="00665018" w:rsidP="00F62832">
            <w:pPr>
              <w:jc w:val="center"/>
              <w:rPr>
                <w:rFonts w:ascii="Times New Roman" w:hAnsi="Times New Roman"/>
                <w:b/>
                <w:bCs/>
                <w:lang w:eastAsia="ru-RU" w:bidi="ar-SA"/>
              </w:rPr>
            </w:pPr>
          </w:p>
        </w:tc>
        <w:tc>
          <w:tcPr>
            <w:tcW w:w="992" w:type="dxa"/>
            <w:shd w:val="clear" w:color="auto" w:fill="auto"/>
            <w:vAlign w:val="center"/>
          </w:tcPr>
          <w:p w:rsidR="00665018" w:rsidRPr="00357DCC" w:rsidRDefault="00665018" w:rsidP="00F62832">
            <w:pPr>
              <w:ind w:hanging="250"/>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665018" w:rsidRPr="00357DCC" w:rsidRDefault="00665018"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3" w:type="dxa"/>
            <w:shd w:val="clear" w:color="auto" w:fill="auto"/>
            <w:vAlign w:val="center"/>
          </w:tcPr>
          <w:p w:rsidR="00665018" w:rsidRPr="00357DCC" w:rsidRDefault="00665018"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68" w:type="dxa"/>
            <w:shd w:val="clear" w:color="auto" w:fill="auto"/>
            <w:vAlign w:val="center"/>
          </w:tcPr>
          <w:p w:rsidR="00665018" w:rsidRPr="00357DCC" w:rsidRDefault="00665018" w:rsidP="00535407">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1" w:type="dxa"/>
            <w:vAlign w:val="center"/>
          </w:tcPr>
          <w:p w:rsidR="00665018" w:rsidRPr="00357DCC" w:rsidRDefault="00665018" w:rsidP="00535407">
            <w:pPr>
              <w:jc w:val="center"/>
              <w:rPr>
                <w:rFonts w:ascii="Times New Roman" w:hAnsi="Times New Roman"/>
                <w:b/>
                <w:bCs/>
                <w:spacing w:val="-20"/>
              </w:rPr>
            </w:pPr>
            <w:r w:rsidRPr="00357DCC">
              <w:rPr>
                <w:rFonts w:ascii="Times New Roman" w:hAnsi="Times New Roman"/>
                <w:b/>
                <w:bCs/>
                <w:spacing w:val="-20"/>
              </w:rPr>
              <w:t>&gt;ШЖШ</w:t>
            </w:r>
          </w:p>
        </w:tc>
        <w:tc>
          <w:tcPr>
            <w:tcW w:w="992" w:type="dxa"/>
            <w:vAlign w:val="center"/>
          </w:tcPr>
          <w:p w:rsidR="00665018" w:rsidRPr="00357DCC" w:rsidRDefault="00665018" w:rsidP="00535407">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57" w:type="dxa"/>
            <w:vAlign w:val="center"/>
          </w:tcPr>
          <w:p w:rsidR="00665018" w:rsidRPr="00357DCC" w:rsidRDefault="00665018" w:rsidP="00535407">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08375A" w:rsidRPr="00357DCC" w:rsidTr="0008375A">
        <w:trPr>
          <w:trHeight w:val="300"/>
          <w:jc w:val="center"/>
        </w:trPr>
        <w:tc>
          <w:tcPr>
            <w:tcW w:w="2000" w:type="dxa"/>
            <w:shd w:val="clear" w:color="auto" w:fill="auto"/>
            <w:noWrap/>
            <w:vAlign w:val="center"/>
          </w:tcPr>
          <w:p w:rsidR="0008375A" w:rsidRPr="00357DCC" w:rsidRDefault="0008375A" w:rsidP="0008375A">
            <w:pPr>
              <w:rPr>
                <w:rFonts w:ascii="Times New Roman" w:hAnsi="Times New Roman"/>
              </w:rPr>
            </w:pPr>
            <w:r w:rsidRPr="00357DCC">
              <w:rPr>
                <w:rFonts w:ascii="Times New Roman" w:hAnsi="Times New Roman"/>
                <w:lang w:val="kk-KZ"/>
              </w:rPr>
              <w:t>Қалқыма заттар</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0,1589</w:t>
            </w:r>
          </w:p>
        </w:tc>
        <w:tc>
          <w:tcPr>
            <w:tcW w:w="1701"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1,0596</w:t>
            </w:r>
          </w:p>
        </w:tc>
        <w:tc>
          <w:tcPr>
            <w:tcW w:w="993"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0,5000</w:t>
            </w:r>
          </w:p>
        </w:tc>
        <w:tc>
          <w:tcPr>
            <w:tcW w:w="1868"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1,0000</w:t>
            </w:r>
          </w:p>
        </w:tc>
        <w:tc>
          <w:tcPr>
            <w:tcW w:w="851"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1057" w:type="dxa"/>
            <w:shd w:val="clear" w:color="000000" w:fill="FFFFFF"/>
            <w:vAlign w:val="center"/>
          </w:tcPr>
          <w:p w:rsidR="0008375A" w:rsidRPr="00357DCC" w:rsidRDefault="0008375A" w:rsidP="0008375A">
            <w:pPr>
              <w:jc w:val="center"/>
              <w:rPr>
                <w:sz w:val="22"/>
                <w:szCs w:val="22"/>
              </w:rPr>
            </w:pPr>
          </w:p>
        </w:tc>
      </w:tr>
      <w:tr w:rsidR="0008375A" w:rsidRPr="00357DCC" w:rsidTr="0008375A">
        <w:trPr>
          <w:trHeight w:val="64"/>
          <w:jc w:val="center"/>
        </w:trPr>
        <w:tc>
          <w:tcPr>
            <w:tcW w:w="2000" w:type="dxa"/>
            <w:shd w:val="clear" w:color="auto" w:fill="auto"/>
            <w:noWrap/>
            <w:vAlign w:val="center"/>
          </w:tcPr>
          <w:p w:rsidR="0008375A" w:rsidRPr="00357DCC" w:rsidRDefault="0008375A" w:rsidP="0008375A">
            <w:pPr>
              <w:rPr>
                <w:rFonts w:ascii="Times New Roman" w:hAnsi="Times New Roman"/>
              </w:rPr>
            </w:pPr>
            <w:r w:rsidRPr="00357DCC">
              <w:rPr>
                <w:rFonts w:ascii="Times New Roman" w:hAnsi="Times New Roman"/>
              </w:rPr>
              <w:t>РМ-</w:t>
            </w:r>
            <w:r w:rsidRPr="00357DCC">
              <w:rPr>
                <w:rFonts w:ascii="Times New Roman" w:hAnsi="Times New Roman"/>
                <w:lang w:val="kk-KZ"/>
              </w:rPr>
              <w:t>2,5 қалқыма бөлшектері</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0,0388</w:t>
            </w:r>
          </w:p>
        </w:tc>
        <w:tc>
          <w:tcPr>
            <w:tcW w:w="1701"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1,1086</w:t>
            </w:r>
          </w:p>
        </w:tc>
        <w:tc>
          <w:tcPr>
            <w:tcW w:w="993"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0,7621</w:t>
            </w:r>
          </w:p>
        </w:tc>
        <w:tc>
          <w:tcPr>
            <w:tcW w:w="1868"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4,7630</w:t>
            </w:r>
          </w:p>
        </w:tc>
        <w:tc>
          <w:tcPr>
            <w:tcW w:w="851"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26</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1057" w:type="dxa"/>
            <w:shd w:val="clear" w:color="000000" w:fill="FFFFFF"/>
            <w:vAlign w:val="center"/>
          </w:tcPr>
          <w:p w:rsidR="0008375A" w:rsidRPr="00357DCC" w:rsidRDefault="0008375A" w:rsidP="0008375A">
            <w:pPr>
              <w:jc w:val="center"/>
              <w:rPr>
                <w:sz w:val="22"/>
                <w:szCs w:val="22"/>
              </w:rPr>
            </w:pPr>
          </w:p>
        </w:tc>
      </w:tr>
      <w:tr w:rsidR="0008375A" w:rsidRPr="00357DCC" w:rsidTr="0008375A">
        <w:trPr>
          <w:trHeight w:val="439"/>
          <w:jc w:val="center"/>
        </w:trPr>
        <w:tc>
          <w:tcPr>
            <w:tcW w:w="2000" w:type="dxa"/>
            <w:shd w:val="clear" w:color="auto" w:fill="auto"/>
            <w:noWrap/>
            <w:vAlign w:val="center"/>
          </w:tcPr>
          <w:p w:rsidR="0008375A" w:rsidRPr="00357DCC" w:rsidRDefault="0008375A" w:rsidP="0008375A">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0,0434</w:t>
            </w:r>
          </w:p>
        </w:tc>
        <w:tc>
          <w:tcPr>
            <w:tcW w:w="1701"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0,7233</w:t>
            </w:r>
          </w:p>
        </w:tc>
        <w:tc>
          <w:tcPr>
            <w:tcW w:w="993"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0,7649</w:t>
            </w:r>
          </w:p>
        </w:tc>
        <w:tc>
          <w:tcPr>
            <w:tcW w:w="1868"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2,5497</w:t>
            </w:r>
          </w:p>
        </w:tc>
        <w:tc>
          <w:tcPr>
            <w:tcW w:w="851"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9</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1057" w:type="dxa"/>
            <w:shd w:val="clear" w:color="000000" w:fill="FFFFFF"/>
            <w:vAlign w:val="center"/>
          </w:tcPr>
          <w:p w:rsidR="0008375A" w:rsidRPr="00357DCC" w:rsidRDefault="0008375A" w:rsidP="0008375A">
            <w:pPr>
              <w:jc w:val="center"/>
              <w:rPr>
                <w:sz w:val="22"/>
                <w:szCs w:val="22"/>
              </w:rPr>
            </w:pPr>
          </w:p>
        </w:tc>
      </w:tr>
      <w:tr w:rsidR="0008375A" w:rsidRPr="00357DCC" w:rsidTr="0008375A">
        <w:trPr>
          <w:trHeight w:val="64"/>
          <w:jc w:val="center"/>
        </w:trPr>
        <w:tc>
          <w:tcPr>
            <w:tcW w:w="2000" w:type="dxa"/>
            <w:shd w:val="clear" w:color="auto" w:fill="auto"/>
            <w:noWrap/>
            <w:vAlign w:val="center"/>
          </w:tcPr>
          <w:p w:rsidR="0008375A" w:rsidRPr="00357DCC" w:rsidRDefault="0008375A" w:rsidP="0008375A">
            <w:pPr>
              <w:rPr>
                <w:rFonts w:ascii="Times New Roman" w:hAnsi="Times New Roman"/>
                <w:lang w:val="kk-KZ"/>
              </w:rPr>
            </w:pPr>
            <w:r w:rsidRPr="00357DCC">
              <w:rPr>
                <w:rFonts w:ascii="Times New Roman" w:hAnsi="Times New Roman"/>
                <w:lang w:val="kk-KZ"/>
              </w:rPr>
              <w:t>Күкірт диоксиді</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0,0373</w:t>
            </w:r>
          </w:p>
        </w:tc>
        <w:tc>
          <w:tcPr>
            <w:tcW w:w="1701"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0,7450</w:t>
            </w:r>
          </w:p>
        </w:tc>
        <w:tc>
          <w:tcPr>
            <w:tcW w:w="993"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3,2670</w:t>
            </w:r>
          </w:p>
        </w:tc>
        <w:tc>
          <w:tcPr>
            <w:tcW w:w="1868"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6,5340</w:t>
            </w:r>
          </w:p>
        </w:tc>
        <w:tc>
          <w:tcPr>
            <w:tcW w:w="851"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17</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1</w:t>
            </w:r>
          </w:p>
        </w:tc>
        <w:tc>
          <w:tcPr>
            <w:tcW w:w="1057" w:type="dxa"/>
            <w:shd w:val="clear" w:color="000000" w:fill="FFFFFF"/>
            <w:vAlign w:val="center"/>
          </w:tcPr>
          <w:p w:rsidR="0008375A" w:rsidRPr="00357DCC" w:rsidRDefault="0008375A" w:rsidP="0008375A">
            <w:pPr>
              <w:jc w:val="center"/>
              <w:rPr>
                <w:sz w:val="22"/>
                <w:szCs w:val="22"/>
              </w:rPr>
            </w:pPr>
          </w:p>
        </w:tc>
      </w:tr>
      <w:tr w:rsidR="0008375A" w:rsidRPr="00357DCC" w:rsidTr="0008375A">
        <w:trPr>
          <w:trHeight w:val="64"/>
          <w:jc w:val="center"/>
        </w:trPr>
        <w:tc>
          <w:tcPr>
            <w:tcW w:w="2000" w:type="dxa"/>
            <w:shd w:val="clear" w:color="auto" w:fill="auto"/>
            <w:noWrap/>
            <w:vAlign w:val="center"/>
          </w:tcPr>
          <w:p w:rsidR="0008375A" w:rsidRPr="00357DCC" w:rsidRDefault="0008375A" w:rsidP="0008375A">
            <w:pPr>
              <w:rPr>
                <w:rFonts w:ascii="Times New Roman" w:hAnsi="Times New Roman"/>
                <w:lang w:val="kk-KZ"/>
              </w:rPr>
            </w:pPr>
            <w:r w:rsidRPr="00357DCC">
              <w:rPr>
                <w:rFonts w:ascii="Times New Roman" w:hAnsi="Times New Roman"/>
              </w:rPr>
              <w:t>Сульфат</w:t>
            </w:r>
            <w:r w:rsidRPr="00357DCC">
              <w:rPr>
                <w:rFonts w:ascii="Times New Roman" w:hAnsi="Times New Roman"/>
                <w:lang w:val="kk-KZ"/>
              </w:rPr>
              <w:t>тар</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0,0029</w:t>
            </w:r>
          </w:p>
        </w:tc>
        <w:tc>
          <w:tcPr>
            <w:tcW w:w="1701" w:type="dxa"/>
            <w:shd w:val="clear" w:color="000000" w:fill="FFFFFF"/>
            <w:noWrap/>
            <w:vAlign w:val="center"/>
          </w:tcPr>
          <w:p w:rsidR="0008375A" w:rsidRPr="00357DCC" w:rsidRDefault="0008375A" w:rsidP="0008375A">
            <w:pPr>
              <w:jc w:val="center"/>
              <w:rPr>
                <w:rFonts w:ascii="Times New Roman" w:hAnsi="Times New Roman"/>
                <w:szCs w:val="22"/>
                <w:lang w:eastAsia="ru-RU"/>
              </w:rPr>
            </w:pPr>
          </w:p>
        </w:tc>
        <w:tc>
          <w:tcPr>
            <w:tcW w:w="993"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0,0200</w:t>
            </w:r>
          </w:p>
        </w:tc>
        <w:tc>
          <w:tcPr>
            <w:tcW w:w="1868" w:type="dxa"/>
            <w:shd w:val="clear" w:color="000000" w:fill="FFFFFF"/>
            <w:noWrap/>
            <w:vAlign w:val="center"/>
          </w:tcPr>
          <w:p w:rsidR="0008375A" w:rsidRPr="00357DCC" w:rsidRDefault="0008375A" w:rsidP="0008375A">
            <w:pPr>
              <w:jc w:val="center"/>
              <w:rPr>
                <w:rFonts w:ascii="Times New Roman" w:hAnsi="Times New Roman"/>
                <w:szCs w:val="22"/>
                <w:lang w:eastAsia="ru-RU"/>
              </w:rPr>
            </w:pPr>
          </w:p>
        </w:tc>
        <w:tc>
          <w:tcPr>
            <w:tcW w:w="851"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1057" w:type="dxa"/>
            <w:shd w:val="clear" w:color="000000" w:fill="FFFFFF"/>
            <w:vAlign w:val="center"/>
          </w:tcPr>
          <w:p w:rsidR="0008375A" w:rsidRPr="00357DCC" w:rsidRDefault="0008375A" w:rsidP="0008375A">
            <w:pPr>
              <w:jc w:val="center"/>
              <w:rPr>
                <w:sz w:val="22"/>
                <w:szCs w:val="22"/>
              </w:rPr>
            </w:pPr>
          </w:p>
        </w:tc>
      </w:tr>
      <w:tr w:rsidR="0008375A" w:rsidRPr="00357DCC" w:rsidTr="0008375A">
        <w:trPr>
          <w:trHeight w:val="64"/>
          <w:jc w:val="center"/>
        </w:trPr>
        <w:tc>
          <w:tcPr>
            <w:tcW w:w="2000" w:type="dxa"/>
            <w:shd w:val="clear" w:color="auto" w:fill="auto"/>
            <w:noWrap/>
            <w:vAlign w:val="center"/>
          </w:tcPr>
          <w:p w:rsidR="0008375A" w:rsidRPr="00357DCC" w:rsidRDefault="0008375A" w:rsidP="0008375A">
            <w:pPr>
              <w:rPr>
                <w:rFonts w:ascii="Times New Roman" w:hAnsi="Times New Roman"/>
                <w:lang w:val="kk-KZ"/>
              </w:rPr>
            </w:pPr>
            <w:r w:rsidRPr="00357DCC">
              <w:rPr>
                <w:rFonts w:ascii="Times New Roman" w:hAnsi="Times New Roman"/>
                <w:lang w:val="kk-KZ"/>
              </w:rPr>
              <w:t>Көміртегі оксиді</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0,4967</w:t>
            </w:r>
          </w:p>
        </w:tc>
        <w:tc>
          <w:tcPr>
            <w:tcW w:w="1701"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0,1656</w:t>
            </w:r>
          </w:p>
        </w:tc>
        <w:tc>
          <w:tcPr>
            <w:tcW w:w="993"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7,0000</w:t>
            </w:r>
          </w:p>
        </w:tc>
        <w:tc>
          <w:tcPr>
            <w:tcW w:w="1868"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1,4000</w:t>
            </w:r>
          </w:p>
        </w:tc>
        <w:tc>
          <w:tcPr>
            <w:tcW w:w="851"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1</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1057" w:type="dxa"/>
            <w:shd w:val="clear" w:color="000000" w:fill="FFFFFF"/>
            <w:vAlign w:val="center"/>
          </w:tcPr>
          <w:p w:rsidR="0008375A" w:rsidRPr="00357DCC" w:rsidRDefault="0008375A" w:rsidP="0008375A">
            <w:pPr>
              <w:jc w:val="center"/>
              <w:rPr>
                <w:sz w:val="22"/>
                <w:szCs w:val="22"/>
              </w:rPr>
            </w:pPr>
          </w:p>
        </w:tc>
      </w:tr>
      <w:tr w:rsidR="0008375A" w:rsidRPr="00357DCC" w:rsidTr="0008375A">
        <w:trPr>
          <w:trHeight w:val="64"/>
          <w:jc w:val="center"/>
        </w:trPr>
        <w:tc>
          <w:tcPr>
            <w:tcW w:w="2000" w:type="dxa"/>
            <w:shd w:val="clear" w:color="auto" w:fill="auto"/>
            <w:noWrap/>
            <w:vAlign w:val="center"/>
          </w:tcPr>
          <w:p w:rsidR="0008375A" w:rsidRPr="00357DCC" w:rsidRDefault="0008375A" w:rsidP="0008375A">
            <w:pPr>
              <w:rPr>
                <w:rFonts w:ascii="Times New Roman" w:hAnsi="Times New Roman"/>
                <w:lang w:val="kk-KZ"/>
              </w:rPr>
            </w:pPr>
            <w:r w:rsidRPr="00357DCC">
              <w:rPr>
                <w:rFonts w:ascii="Times New Roman" w:hAnsi="Times New Roman"/>
                <w:lang w:val="kk-KZ"/>
              </w:rPr>
              <w:t>Азот диоксиді</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0,0303</w:t>
            </w:r>
          </w:p>
        </w:tc>
        <w:tc>
          <w:tcPr>
            <w:tcW w:w="1701"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0,7575</w:t>
            </w:r>
          </w:p>
        </w:tc>
        <w:tc>
          <w:tcPr>
            <w:tcW w:w="993"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0,2500</w:t>
            </w:r>
          </w:p>
        </w:tc>
        <w:tc>
          <w:tcPr>
            <w:tcW w:w="1868"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1,2500</w:t>
            </w:r>
          </w:p>
        </w:tc>
        <w:tc>
          <w:tcPr>
            <w:tcW w:w="851"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1</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1057" w:type="dxa"/>
            <w:shd w:val="clear" w:color="000000" w:fill="FFFFFF"/>
            <w:vAlign w:val="center"/>
          </w:tcPr>
          <w:p w:rsidR="0008375A" w:rsidRPr="00357DCC" w:rsidRDefault="0008375A" w:rsidP="0008375A">
            <w:pPr>
              <w:jc w:val="center"/>
              <w:rPr>
                <w:sz w:val="22"/>
                <w:szCs w:val="22"/>
              </w:rPr>
            </w:pPr>
          </w:p>
        </w:tc>
      </w:tr>
      <w:tr w:rsidR="0008375A" w:rsidRPr="00357DCC" w:rsidTr="0008375A">
        <w:trPr>
          <w:trHeight w:val="64"/>
          <w:jc w:val="center"/>
        </w:trPr>
        <w:tc>
          <w:tcPr>
            <w:tcW w:w="2000" w:type="dxa"/>
            <w:shd w:val="clear" w:color="auto" w:fill="auto"/>
            <w:noWrap/>
            <w:vAlign w:val="center"/>
          </w:tcPr>
          <w:p w:rsidR="0008375A" w:rsidRPr="00357DCC" w:rsidRDefault="0008375A" w:rsidP="0008375A">
            <w:pPr>
              <w:rPr>
                <w:rFonts w:ascii="Times New Roman" w:hAnsi="Times New Roman"/>
                <w:lang w:val="kk-KZ"/>
              </w:rPr>
            </w:pPr>
            <w:r w:rsidRPr="00357DCC">
              <w:rPr>
                <w:rFonts w:ascii="Times New Roman" w:hAnsi="Times New Roman"/>
                <w:lang w:val="kk-KZ"/>
              </w:rPr>
              <w:t>Азот оксиді</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0,0003</w:t>
            </w:r>
          </w:p>
        </w:tc>
        <w:tc>
          <w:tcPr>
            <w:tcW w:w="1701"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0,0050</w:t>
            </w:r>
          </w:p>
        </w:tc>
        <w:tc>
          <w:tcPr>
            <w:tcW w:w="993"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0,0326</w:t>
            </w:r>
          </w:p>
        </w:tc>
        <w:tc>
          <w:tcPr>
            <w:tcW w:w="1868"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0,0816</w:t>
            </w:r>
          </w:p>
        </w:tc>
        <w:tc>
          <w:tcPr>
            <w:tcW w:w="851"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1057" w:type="dxa"/>
            <w:shd w:val="clear" w:color="000000" w:fill="FFFFFF"/>
            <w:vAlign w:val="center"/>
          </w:tcPr>
          <w:p w:rsidR="0008375A" w:rsidRPr="00357DCC" w:rsidRDefault="0008375A" w:rsidP="0008375A">
            <w:pPr>
              <w:jc w:val="center"/>
              <w:rPr>
                <w:sz w:val="22"/>
                <w:szCs w:val="22"/>
              </w:rPr>
            </w:pPr>
          </w:p>
        </w:tc>
      </w:tr>
      <w:tr w:rsidR="0008375A" w:rsidRPr="00357DCC" w:rsidTr="0008375A">
        <w:trPr>
          <w:trHeight w:val="64"/>
          <w:jc w:val="center"/>
        </w:trPr>
        <w:tc>
          <w:tcPr>
            <w:tcW w:w="2000" w:type="dxa"/>
            <w:shd w:val="clear" w:color="auto" w:fill="auto"/>
            <w:noWrap/>
            <w:vAlign w:val="center"/>
          </w:tcPr>
          <w:p w:rsidR="0008375A" w:rsidRPr="00357DCC" w:rsidRDefault="0008375A" w:rsidP="0008375A">
            <w:pPr>
              <w:rPr>
                <w:rFonts w:ascii="Times New Roman" w:hAnsi="Times New Roman"/>
              </w:rPr>
            </w:pPr>
            <w:r w:rsidRPr="00357DCC">
              <w:rPr>
                <w:rFonts w:ascii="Times New Roman" w:hAnsi="Times New Roman"/>
              </w:rPr>
              <w:t>Озон</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0,0307</w:t>
            </w:r>
          </w:p>
        </w:tc>
        <w:tc>
          <w:tcPr>
            <w:tcW w:w="1701"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1,0233</w:t>
            </w:r>
          </w:p>
        </w:tc>
        <w:tc>
          <w:tcPr>
            <w:tcW w:w="993"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0,0525</w:t>
            </w:r>
          </w:p>
        </w:tc>
        <w:tc>
          <w:tcPr>
            <w:tcW w:w="1868"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0,3283</w:t>
            </w:r>
          </w:p>
        </w:tc>
        <w:tc>
          <w:tcPr>
            <w:tcW w:w="851"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1057" w:type="dxa"/>
            <w:shd w:val="clear" w:color="000000" w:fill="FFFFFF"/>
            <w:vAlign w:val="center"/>
          </w:tcPr>
          <w:p w:rsidR="0008375A" w:rsidRPr="00357DCC" w:rsidRDefault="0008375A" w:rsidP="0008375A">
            <w:pPr>
              <w:jc w:val="center"/>
              <w:rPr>
                <w:sz w:val="22"/>
                <w:szCs w:val="22"/>
              </w:rPr>
            </w:pPr>
          </w:p>
        </w:tc>
      </w:tr>
      <w:tr w:rsidR="0008375A" w:rsidRPr="00357DCC" w:rsidTr="0008375A">
        <w:trPr>
          <w:trHeight w:val="64"/>
          <w:jc w:val="center"/>
        </w:trPr>
        <w:tc>
          <w:tcPr>
            <w:tcW w:w="2000" w:type="dxa"/>
            <w:shd w:val="clear" w:color="auto" w:fill="auto"/>
            <w:noWrap/>
            <w:vAlign w:val="center"/>
          </w:tcPr>
          <w:p w:rsidR="0008375A" w:rsidRPr="00357DCC" w:rsidRDefault="0008375A" w:rsidP="0008375A">
            <w:pPr>
              <w:rPr>
                <w:rFonts w:ascii="Times New Roman" w:hAnsi="Times New Roman"/>
              </w:rPr>
            </w:pPr>
            <w:r w:rsidRPr="00357DCC">
              <w:rPr>
                <w:rFonts w:ascii="Times New Roman" w:hAnsi="Times New Roman"/>
                <w:lang w:val="kk-KZ"/>
              </w:rPr>
              <w:t>Күкіртті сутегі</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0,0004</w:t>
            </w:r>
          </w:p>
        </w:tc>
        <w:tc>
          <w:tcPr>
            <w:tcW w:w="1701" w:type="dxa"/>
            <w:shd w:val="clear" w:color="000000" w:fill="FFFFFF"/>
            <w:noWrap/>
            <w:vAlign w:val="center"/>
          </w:tcPr>
          <w:p w:rsidR="0008375A" w:rsidRPr="00357DCC" w:rsidRDefault="0008375A" w:rsidP="0008375A">
            <w:pPr>
              <w:jc w:val="center"/>
              <w:rPr>
                <w:rFonts w:ascii="Times New Roman" w:hAnsi="Times New Roman"/>
                <w:szCs w:val="22"/>
                <w:lang w:eastAsia="ru-RU"/>
              </w:rPr>
            </w:pPr>
          </w:p>
        </w:tc>
        <w:tc>
          <w:tcPr>
            <w:tcW w:w="993"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0,0463</w:t>
            </w:r>
          </w:p>
        </w:tc>
        <w:tc>
          <w:tcPr>
            <w:tcW w:w="1868"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5,7912</w:t>
            </w:r>
          </w:p>
        </w:tc>
        <w:tc>
          <w:tcPr>
            <w:tcW w:w="851"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6</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1</w:t>
            </w:r>
          </w:p>
        </w:tc>
        <w:tc>
          <w:tcPr>
            <w:tcW w:w="1057" w:type="dxa"/>
            <w:shd w:val="clear" w:color="000000" w:fill="FFFFFF"/>
            <w:vAlign w:val="center"/>
          </w:tcPr>
          <w:p w:rsidR="0008375A" w:rsidRPr="00357DCC" w:rsidRDefault="0008375A" w:rsidP="0008375A">
            <w:pPr>
              <w:jc w:val="center"/>
              <w:rPr>
                <w:sz w:val="22"/>
                <w:szCs w:val="22"/>
              </w:rPr>
            </w:pPr>
          </w:p>
        </w:tc>
      </w:tr>
      <w:tr w:rsidR="0008375A" w:rsidRPr="00357DCC" w:rsidTr="0008375A">
        <w:trPr>
          <w:trHeight w:val="64"/>
          <w:jc w:val="center"/>
        </w:trPr>
        <w:tc>
          <w:tcPr>
            <w:tcW w:w="2000" w:type="dxa"/>
            <w:shd w:val="clear" w:color="auto" w:fill="auto"/>
            <w:noWrap/>
            <w:vAlign w:val="center"/>
          </w:tcPr>
          <w:p w:rsidR="0008375A" w:rsidRPr="00357DCC" w:rsidRDefault="0008375A" w:rsidP="0008375A">
            <w:pPr>
              <w:rPr>
                <w:rFonts w:ascii="Times New Roman" w:hAnsi="Times New Roman"/>
              </w:rPr>
            </w:pPr>
            <w:r w:rsidRPr="00357DCC">
              <w:rPr>
                <w:rFonts w:ascii="Times New Roman" w:hAnsi="Times New Roman"/>
              </w:rPr>
              <w:t>Аммиак</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0,0097</w:t>
            </w:r>
          </w:p>
        </w:tc>
        <w:tc>
          <w:tcPr>
            <w:tcW w:w="1701"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0,2425</w:t>
            </w:r>
          </w:p>
        </w:tc>
        <w:tc>
          <w:tcPr>
            <w:tcW w:w="993"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0,0249</w:t>
            </w:r>
          </w:p>
        </w:tc>
        <w:tc>
          <w:tcPr>
            <w:tcW w:w="1868"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0,1245</w:t>
            </w:r>
          </w:p>
        </w:tc>
        <w:tc>
          <w:tcPr>
            <w:tcW w:w="851"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1057" w:type="dxa"/>
            <w:shd w:val="clear" w:color="000000" w:fill="FFFFFF"/>
            <w:vAlign w:val="center"/>
          </w:tcPr>
          <w:p w:rsidR="0008375A" w:rsidRPr="00357DCC" w:rsidRDefault="0008375A" w:rsidP="0008375A">
            <w:pPr>
              <w:jc w:val="center"/>
              <w:rPr>
                <w:sz w:val="22"/>
                <w:szCs w:val="22"/>
              </w:rPr>
            </w:pPr>
          </w:p>
        </w:tc>
      </w:tr>
      <w:tr w:rsidR="0008375A" w:rsidRPr="00357DCC" w:rsidTr="0008375A">
        <w:trPr>
          <w:trHeight w:val="64"/>
          <w:jc w:val="center"/>
        </w:trPr>
        <w:tc>
          <w:tcPr>
            <w:tcW w:w="2000" w:type="dxa"/>
            <w:shd w:val="clear" w:color="auto" w:fill="auto"/>
            <w:noWrap/>
            <w:vAlign w:val="center"/>
          </w:tcPr>
          <w:p w:rsidR="0008375A" w:rsidRPr="00357DCC" w:rsidRDefault="0008375A" w:rsidP="0008375A">
            <w:pPr>
              <w:rPr>
                <w:rFonts w:ascii="Times New Roman" w:hAnsi="Times New Roman"/>
              </w:rPr>
            </w:pPr>
            <w:r w:rsidRPr="00357DCC">
              <w:rPr>
                <w:rFonts w:ascii="Times New Roman" w:hAnsi="Times New Roman"/>
                <w:lang w:val="kk-KZ"/>
              </w:rPr>
              <w:t>Көмір сутегісінің сомасы</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0,9608</w:t>
            </w:r>
          </w:p>
        </w:tc>
        <w:tc>
          <w:tcPr>
            <w:tcW w:w="1701" w:type="dxa"/>
            <w:shd w:val="clear" w:color="000000" w:fill="FFFFFF"/>
            <w:noWrap/>
            <w:vAlign w:val="center"/>
          </w:tcPr>
          <w:p w:rsidR="0008375A" w:rsidRPr="00357DCC" w:rsidRDefault="0008375A" w:rsidP="0008375A">
            <w:pPr>
              <w:jc w:val="center"/>
              <w:rPr>
                <w:rFonts w:ascii="Times New Roman" w:hAnsi="Times New Roman"/>
                <w:szCs w:val="22"/>
                <w:lang w:eastAsia="ru-RU"/>
              </w:rPr>
            </w:pPr>
          </w:p>
        </w:tc>
        <w:tc>
          <w:tcPr>
            <w:tcW w:w="993"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1,5012</w:t>
            </w:r>
          </w:p>
        </w:tc>
        <w:tc>
          <w:tcPr>
            <w:tcW w:w="1868" w:type="dxa"/>
            <w:shd w:val="clear" w:color="000000" w:fill="FFFFFF"/>
            <w:noWrap/>
            <w:vAlign w:val="center"/>
          </w:tcPr>
          <w:p w:rsidR="0008375A" w:rsidRPr="00357DCC" w:rsidRDefault="0008375A" w:rsidP="0008375A">
            <w:pPr>
              <w:jc w:val="center"/>
              <w:rPr>
                <w:rFonts w:ascii="Times New Roman" w:hAnsi="Times New Roman"/>
                <w:szCs w:val="22"/>
                <w:lang w:eastAsia="ru-RU"/>
              </w:rPr>
            </w:pPr>
          </w:p>
        </w:tc>
        <w:tc>
          <w:tcPr>
            <w:tcW w:w="851"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1057" w:type="dxa"/>
            <w:shd w:val="clear" w:color="000000" w:fill="FFFFFF"/>
            <w:vAlign w:val="center"/>
          </w:tcPr>
          <w:p w:rsidR="0008375A" w:rsidRPr="00357DCC" w:rsidRDefault="0008375A" w:rsidP="0008375A">
            <w:pPr>
              <w:jc w:val="center"/>
              <w:rPr>
                <w:sz w:val="22"/>
                <w:szCs w:val="22"/>
              </w:rPr>
            </w:pPr>
          </w:p>
        </w:tc>
      </w:tr>
      <w:tr w:rsidR="0008375A" w:rsidRPr="00357DCC" w:rsidTr="0008375A">
        <w:trPr>
          <w:trHeight w:val="140"/>
          <w:jc w:val="center"/>
        </w:trPr>
        <w:tc>
          <w:tcPr>
            <w:tcW w:w="2000" w:type="dxa"/>
            <w:shd w:val="clear" w:color="auto" w:fill="auto"/>
            <w:noWrap/>
            <w:vAlign w:val="center"/>
          </w:tcPr>
          <w:p w:rsidR="0008375A" w:rsidRPr="00357DCC" w:rsidRDefault="0008375A" w:rsidP="0008375A">
            <w:pPr>
              <w:rPr>
                <w:rFonts w:ascii="Times New Roman" w:hAnsi="Times New Roman"/>
              </w:rPr>
            </w:pPr>
            <w:r w:rsidRPr="00357DCC">
              <w:rPr>
                <w:rFonts w:ascii="Times New Roman" w:hAnsi="Times New Roman"/>
              </w:rPr>
              <w:lastRenderedPageBreak/>
              <w:t>Метан</w:t>
            </w: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0,9608</w:t>
            </w:r>
          </w:p>
        </w:tc>
        <w:tc>
          <w:tcPr>
            <w:tcW w:w="1701" w:type="dxa"/>
            <w:shd w:val="clear" w:color="000000" w:fill="FFFFFF"/>
            <w:noWrap/>
            <w:vAlign w:val="center"/>
          </w:tcPr>
          <w:p w:rsidR="0008375A" w:rsidRPr="00357DCC" w:rsidRDefault="0008375A" w:rsidP="0008375A">
            <w:pPr>
              <w:jc w:val="center"/>
              <w:rPr>
                <w:rFonts w:ascii="Times New Roman" w:hAnsi="Times New Roman"/>
                <w:szCs w:val="22"/>
                <w:lang w:eastAsia="ru-RU"/>
              </w:rPr>
            </w:pPr>
          </w:p>
        </w:tc>
        <w:tc>
          <w:tcPr>
            <w:tcW w:w="993" w:type="dxa"/>
            <w:shd w:val="clear" w:color="000000" w:fill="FFFFFF"/>
            <w:noWrap/>
            <w:vAlign w:val="center"/>
          </w:tcPr>
          <w:p w:rsidR="0008375A" w:rsidRPr="00357DCC" w:rsidRDefault="0008375A" w:rsidP="0008375A">
            <w:pPr>
              <w:jc w:val="center"/>
              <w:rPr>
                <w:rFonts w:ascii="Times New Roman" w:hAnsi="Times New Roman"/>
                <w:szCs w:val="22"/>
                <w:lang w:eastAsia="ru-RU"/>
              </w:rPr>
            </w:pPr>
            <w:r w:rsidRPr="00357DCC">
              <w:rPr>
                <w:rFonts w:ascii="Times New Roman" w:hAnsi="Times New Roman"/>
                <w:szCs w:val="22"/>
                <w:lang w:eastAsia="ru-RU"/>
              </w:rPr>
              <w:t>1,5084</w:t>
            </w:r>
          </w:p>
        </w:tc>
        <w:tc>
          <w:tcPr>
            <w:tcW w:w="1868" w:type="dxa"/>
            <w:shd w:val="clear" w:color="000000" w:fill="FFFFFF"/>
            <w:noWrap/>
            <w:vAlign w:val="center"/>
          </w:tcPr>
          <w:p w:rsidR="0008375A" w:rsidRPr="00357DCC" w:rsidRDefault="0008375A" w:rsidP="0008375A">
            <w:pPr>
              <w:jc w:val="center"/>
              <w:rPr>
                <w:rFonts w:ascii="Times New Roman" w:hAnsi="Times New Roman"/>
                <w:szCs w:val="22"/>
                <w:lang w:eastAsia="ru-RU"/>
              </w:rPr>
            </w:pPr>
          </w:p>
        </w:tc>
        <w:tc>
          <w:tcPr>
            <w:tcW w:w="851"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992" w:type="dxa"/>
            <w:shd w:val="clear" w:color="000000" w:fill="FFFFFF"/>
            <w:vAlign w:val="center"/>
          </w:tcPr>
          <w:p w:rsidR="0008375A" w:rsidRPr="00357DCC" w:rsidRDefault="0008375A" w:rsidP="0008375A">
            <w:pPr>
              <w:jc w:val="center"/>
              <w:rPr>
                <w:rFonts w:ascii="Times New Roman" w:hAnsi="Times New Roman"/>
                <w:szCs w:val="22"/>
                <w:lang w:eastAsia="ru-RU"/>
              </w:rPr>
            </w:pPr>
          </w:p>
        </w:tc>
        <w:tc>
          <w:tcPr>
            <w:tcW w:w="1057" w:type="dxa"/>
            <w:shd w:val="clear" w:color="000000" w:fill="FFFFFF"/>
            <w:vAlign w:val="center"/>
          </w:tcPr>
          <w:p w:rsidR="0008375A" w:rsidRPr="00357DCC" w:rsidRDefault="0008375A" w:rsidP="0008375A">
            <w:pPr>
              <w:jc w:val="center"/>
              <w:rPr>
                <w:sz w:val="22"/>
                <w:szCs w:val="22"/>
              </w:rPr>
            </w:pPr>
          </w:p>
        </w:tc>
      </w:tr>
    </w:tbl>
    <w:p w:rsidR="00BB0429" w:rsidRPr="00357DCC" w:rsidRDefault="00BB0429" w:rsidP="00F62832">
      <w:pPr>
        <w:ind w:firstLine="567"/>
        <w:jc w:val="both"/>
        <w:rPr>
          <w:rFonts w:ascii="Times New Roman" w:hAnsi="Times New Roman"/>
          <w:b/>
          <w:i/>
          <w:sz w:val="28"/>
          <w:szCs w:val="28"/>
          <w:lang w:val="kk-KZ"/>
        </w:rPr>
      </w:pPr>
    </w:p>
    <w:p w:rsidR="0053212A" w:rsidRPr="00357DCC" w:rsidRDefault="0053212A" w:rsidP="0053212A">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(8.2 сур.) қаланың атмосфералық ауасы жалпыластану деңгейі </w:t>
      </w:r>
      <w:r w:rsidRPr="00357DCC">
        <w:rPr>
          <w:rFonts w:ascii="Times New Roman" w:hAnsi="Times New Roman"/>
          <w:b/>
          <w:i/>
          <w:sz w:val="28"/>
          <w:szCs w:val="28"/>
          <w:lang w:val="kk-KZ"/>
        </w:rPr>
        <w:t xml:space="preserve">жоғары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08375A" w:rsidRPr="00357DCC">
        <w:rPr>
          <w:rFonts w:ascii="Times New Roman" w:hAnsi="Times New Roman"/>
          <w:sz w:val="28"/>
          <w:szCs w:val="28"/>
          <w:lang w:val="kk-KZ"/>
        </w:rPr>
        <w:t>6,5 (жоғары деңгей)</w:t>
      </w:r>
      <w:r w:rsidRPr="00357DCC">
        <w:rPr>
          <w:rFonts w:ascii="Times New Roman" w:hAnsi="Times New Roman"/>
          <w:sz w:val="28"/>
          <w:szCs w:val="28"/>
          <w:lang w:val="kk-KZ"/>
        </w:rPr>
        <w:t xml:space="preserve"> және ЕЖҚ= </w:t>
      </w:r>
      <w:r w:rsidR="0008375A" w:rsidRPr="00357DCC">
        <w:rPr>
          <w:rFonts w:ascii="Times New Roman" w:hAnsi="Times New Roman"/>
          <w:sz w:val="28"/>
          <w:szCs w:val="28"/>
          <w:lang w:val="kk-KZ"/>
        </w:rPr>
        <w:t>1,2</w:t>
      </w:r>
      <w:r w:rsidRPr="00357DCC">
        <w:rPr>
          <w:rFonts w:ascii="Times New Roman" w:hAnsi="Times New Roman"/>
          <w:sz w:val="28"/>
          <w:szCs w:val="28"/>
          <w:lang w:val="kk-KZ"/>
        </w:rPr>
        <w:t xml:space="preserve"> %</w:t>
      </w:r>
      <w:r w:rsidR="0008375A" w:rsidRPr="00357DCC">
        <w:rPr>
          <w:rFonts w:ascii="Times New Roman" w:hAnsi="Times New Roman"/>
          <w:sz w:val="28"/>
          <w:szCs w:val="28"/>
          <w:lang w:val="kk-KZ"/>
        </w:rPr>
        <w:t xml:space="preserve"> (төмен деңгей)</w:t>
      </w:r>
      <w:r w:rsidRPr="00357DCC">
        <w:rPr>
          <w:rFonts w:ascii="Times New Roman" w:hAnsi="Times New Roman"/>
          <w:sz w:val="28"/>
          <w:szCs w:val="28"/>
          <w:lang w:val="kk-KZ"/>
        </w:rPr>
        <w:t xml:space="preserve"> анықталды. Қала ауасы  </w:t>
      </w:r>
      <w:r w:rsidR="0008375A" w:rsidRPr="00357DCC">
        <w:rPr>
          <w:rFonts w:ascii="Times New Roman" w:hAnsi="Times New Roman"/>
          <w:b/>
          <w:sz w:val="28"/>
          <w:szCs w:val="28"/>
          <w:lang w:val="kk-KZ"/>
        </w:rPr>
        <w:t xml:space="preserve">күкірт диоксидімен және РМ-2,5 қалқыма бөлшектерімен </w:t>
      </w:r>
      <w:r w:rsidRPr="00357DCC">
        <w:rPr>
          <w:rFonts w:ascii="Times New Roman" w:hAnsi="Times New Roman"/>
          <w:sz w:val="28"/>
          <w:szCs w:val="28"/>
          <w:lang w:val="kk-KZ"/>
        </w:rPr>
        <w:t xml:space="preserve"> басым ластанған (1- және 1.1-кестелер).</w:t>
      </w:r>
    </w:p>
    <w:p w:rsidR="0053212A" w:rsidRPr="00357DCC" w:rsidRDefault="0053212A" w:rsidP="0053212A">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w:t>
      </w:r>
      <w:r w:rsidR="0008375A" w:rsidRPr="00357DCC">
        <w:rPr>
          <w:rFonts w:ascii="Times New Roman" w:hAnsi="Times New Roman"/>
          <w:sz w:val="28"/>
          <w:szCs w:val="28"/>
          <w:lang w:val="kk-KZ"/>
        </w:rPr>
        <w:t xml:space="preserve"> қалқыма заттар мен</w:t>
      </w:r>
      <w:r w:rsidRPr="00357DCC">
        <w:rPr>
          <w:rFonts w:ascii="Times New Roman" w:hAnsi="Times New Roman"/>
          <w:sz w:val="28"/>
          <w:szCs w:val="28"/>
          <w:lang w:val="kk-KZ"/>
        </w:rPr>
        <w:t xml:space="preserve"> РМ-2,5 қалқыма бөлшектер</w:t>
      </w:r>
      <w:r w:rsidR="0008375A" w:rsidRPr="00357DCC">
        <w:rPr>
          <w:rFonts w:ascii="Times New Roman" w:hAnsi="Times New Roman"/>
          <w:sz w:val="28"/>
          <w:szCs w:val="28"/>
          <w:lang w:val="kk-KZ"/>
        </w:rPr>
        <w:t>і</w:t>
      </w:r>
      <w:r w:rsidRPr="00357DCC">
        <w:rPr>
          <w:rFonts w:ascii="Times New Roman" w:hAnsi="Times New Roman"/>
          <w:sz w:val="28"/>
          <w:szCs w:val="28"/>
          <w:lang w:val="kk-KZ"/>
        </w:rPr>
        <w:t xml:space="preserve"> – </w:t>
      </w:r>
      <w:r w:rsidR="0008375A" w:rsidRPr="00357DCC">
        <w:rPr>
          <w:rFonts w:ascii="Times New Roman" w:hAnsi="Times New Roman"/>
          <w:sz w:val="28"/>
          <w:szCs w:val="28"/>
          <w:lang w:val="kk-KZ"/>
        </w:rPr>
        <w:t>1,1</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ауыр металдардың бар болуы</w:t>
      </w:r>
      <w:r w:rsidR="0008375A" w:rsidRPr="00357DCC">
        <w:rPr>
          <w:rFonts w:ascii="Times New Roman" w:hAnsi="Times New Roman"/>
          <w:sz w:val="28"/>
          <w:szCs w:val="28"/>
          <w:lang w:val="kk-KZ"/>
        </w:rPr>
        <w:t xml:space="preserve"> қорғасын -1,8 ШЖШ</w:t>
      </w:r>
      <w:r w:rsidR="0008375A" w:rsidRPr="00357DCC">
        <w:rPr>
          <w:rFonts w:ascii="Times New Roman" w:hAnsi="Times New Roman"/>
          <w:sz w:val="28"/>
          <w:szCs w:val="28"/>
          <w:vertAlign w:val="subscript"/>
          <w:lang w:val="kk-KZ"/>
        </w:rPr>
        <w:t>с.с.</w:t>
      </w:r>
      <w:r w:rsidR="0008375A" w:rsidRPr="00357DCC">
        <w:rPr>
          <w:rFonts w:ascii="Times New Roman" w:hAnsi="Times New Roman"/>
          <w:sz w:val="28"/>
          <w:szCs w:val="28"/>
          <w:lang w:val="kk-KZ"/>
        </w:rPr>
        <w:t>,</w:t>
      </w:r>
      <w:r w:rsidRPr="00357DCC">
        <w:rPr>
          <w:rFonts w:ascii="Times New Roman" w:hAnsi="Times New Roman"/>
          <w:sz w:val="28"/>
          <w:szCs w:val="28"/>
          <w:lang w:val="kk-KZ"/>
        </w:rPr>
        <w:t xml:space="preserve"> басқа ластаушы заттар – ШЖШ дан аспады.</w:t>
      </w:r>
    </w:p>
    <w:p w:rsidR="0053212A" w:rsidRPr="00357DCC" w:rsidRDefault="00780B8E" w:rsidP="0053212A">
      <w:pPr>
        <w:ind w:firstLine="709"/>
        <w:jc w:val="both"/>
        <w:rPr>
          <w:rFonts w:ascii="Times New Roman" w:hAnsi="Times New Roman"/>
          <w:sz w:val="28"/>
          <w:szCs w:val="28"/>
          <w:lang w:val="kk-KZ"/>
        </w:rPr>
      </w:pPr>
      <w:r w:rsidRPr="00357DCC">
        <w:rPr>
          <w:rFonts w:ascii="Times New Roman" w:hAnsi="Times New Roman"/>
          <w:sz w:val="28"/>
          <w:szCs w:val="28"/>
          <w:lang w:val="kk-KZ"/>
        </w:rPr>
        <w:t>1 ШЖШ арт</w:t>
      </w:r>
      <w:r w:rsidR="0053212A" w:rsidRPr="00357DCC">
        <w:rPr>
          <w:rFonts w:ascii="Times New Roman" w:hAnsi="Times New Roman"/>
          <w:sz w:val="28"/>
          <w:szCs w:val="28"/>
          <w:lang w:val="kk-KZ"/>
        </w:rPr>
        <w:t>у еселігінің жағдайларыРМ-2,5 қалқыма бөлшектер</w:t>
      </w:r>
      <w:r w:rsidR="0008375A" w:rsidRPr="00357DCC">
        <w:rPr>
          <w:rFonts w:ascii="Times New Roman" w:hAnsi="Times New Roman"/>
          <w:sz w:val="28"/>
          <w:szCs w:val="28"/>
          <w:lang w:val="kk-KZ"/>
        </w:rPr>
        <w:t>і</w:t>
      </w:r>
      <w:r w:rsidR="0053212A" w:rsidRPr="00357DCC">
        <w:rPr>
          <w:rFonts w:ascii="Times New Roman" w:hAnsi="Times New Roman"/>
          <w:sz w:val="28"/>
          <w:szCs w:val="28"/>
          <w:lang w:val="kk-KZ"/>
        </w:rPr>
        <w:t xml:space="preserve"> - </w:t>
      </w:r>
      <w:r w:rsidR="0008375A" w:rsidRPr="00357DCC">
        <w:rPr>
          <w:rFonts w:ascii="Times New Roman" w:hAnsi="Times New Roman"/>
          <w:sz w:val="28"/>
          <w:szCs w:val="28"/>
          <w:lang w:val="kk-KZ"/>
        </w:rPr>
        <w:t>2</w:t>
      </w:r>
      <w:r w:rsidR="00F55886" w:rsidRPr="00357DCC">
        <w:rPr>
          <w:rFonts w:ascii="Times New Roman" w:hAnsi="Times New Roman"/>
          <w:sz w:val="28"/>
          <w:szCs w:val="28"/>
          <w:lang w:val="kk-KZ"/>
        </w:rPr>
        <w:t>6</w:t>
      </w:r>
      <w:r w:rsidR="0053212A" w:rsidRPr="00357DCC">
        <w:rPr>
          <w:rFonts w:ascii="Times New Roman" w:hAnsi="Times New Roman"/>
          <w:sz w:val="28"/>
          <w:szCs w:val="28"/>
          <w:lang w:val="kk-KZ"/>
        </w:rPr>
        <w:t>, РМ-10 қалқыма бөлшектері -</w:t>
      </w:r>
      <w:r w:rsidR="0008375A" w:rsidRPr="00357DCC">
        <w:rPr>
          <w:rFonts w:ascii="Times New Roman" w:hAnsi="Times New Roman"/>
          <w:sz w:val="28"/>
          <w:szCs w:val="28"/>
          <w:lang w:val="kk-KZ"/>
        </w:rPr>
        <w:t>9</w:t>
      </w:r>
      <w:r w:rsidR="0053212A" w:rsidRPr="00357DCC">
        <w:rPr>
          <w:rFonts w:ascii="Times New Roman" w:hAnsi="Times New Roman"/>
          <w:sz w:val="28"/>
          <w:szCs w:val="28"/>
          <w:lang w:val="kk-KZ"/>
        </w:rPr>
        <w:t>, күкірт диоксиді-</w:t>
      </w:r>
      <w:r w:rsidR="0008375A" w:rsidRPr="00357DCC">
        <w:rPr>
          <w:rFonts w:ascii="Times New Roman" w:hAnsi="Times New Roman"/>
          <w:sz w:val="28"/>
          <w:szCs w:val="28"/>
          <w:lang w:val="kk-KZ"/>
        </w:rPr>
        <w:t>1</w:t>
      </w:r>
      <w:r w:rsidR="00F55886" w:rsidRPr="00357DCC">
        <w:rPr>
          <w:rFonts w:ascii="Times New Roman" w:hAnsi="Times New Roman"/>
          <w:sz w:val="28"/>
          <w:szCs w:val="28"/>
          <w:lang w:val="kk-KZ"/>
        </w:rPr>
        <w:t>7</w:t>
      </w:r>
      <w:r w:rsidR="0053212A" w:rsidRPr="00357DCC">
        <w:rPr>
          <w:rFonts w:ascii="Times New Roman" w:hAnsi="Times New Roman"/>
          <w:sz w:val="28"/>
          <w:szCs w:val="28"/>
          <w:lang w:val="kk-KZ"/>
        </w:rPr>
        <w:t xml:space="preserve">, </w:t>
      </w:r>
      <w:r w:rsidR="0008375A" w:rsidRPr="00357DCC">
        <w:rPr>
          <w:rFonts w:ascii="Times New Roman" w:hAnsi="Times New Roman"/>
          <w:sz w:val="28"/>
          <w:szCs w:val="28"/>
          <w:lang w:val="kk-KZ"/>
        </w:rPr>
        <w:t xml:space="preserve">көміртегі оксиді және азот диоксиді -1, </w:t>
      </w:r>
      <w:r w:rsidR="0053212A" w:rsidRPr="00357DCC">
        <w:rPr>
          <w:rFonts w:ascii="Times New Roman" w:hAnsi="Times New Roman"/>
          <w:sz w:val="28"/>
          <w:szCs w:val="28"/>
          <w:lang w:val="kk-KZ"/>
        </w:rPr>
        <w:t>күкіртті суте</w:t>
      </w:r>
      <w:r w:rsidR="00162EC5" w:rsidRPr="00357DCC">
        <w:rPr>
          <w:rFonts w:ascii="Times New Roman" w:hAnsi="Times New Roman"/>
          <w:sz w:val="28"/>
          <w:szCs w:val="28"/>
          <w:lang w:val="kk-KZ"/>
        </w:rPr>
        <w:t>гі</w:t>
      </w:r>
      <w:r w:rsidR="0053212A" w:rsidRPr="00357DCC">
        <w:rPr>
          <w:rFonts w:ascii="Times New Roman" w:hAnsi="Times New Roman"/>
          <w:sz w:val="28"/>
          <w:szCs w:val="28"/>
          <w:lang w:val="kk-KZ"/>
        </w:rPr>
        <w:t xml:space="preserve">- </w:t>
      </w:r>
      <w:r w:rsidR="0008375A" w:rsidRPr="00357DCC">
        <w:rPr>
          <w:rFonts w:ascii="Times New Roman" w:hAnsi="Times New Roman"/>
          <w:sz w:val="28"/>
          <w:szCs w:val="28"/>
          <w:lang w:val="kk-KZ"/>
        </w:rPr>
        <w:t>6</w:t>
      </w:r>
      <w:r w:rsidR="00F55886" w:rsidRPr="00357DCC">
        <w:rPr>
          <w:rFonts w:ascii="Times New Roman" w:hAnsi="Times New Roman"/>
          <w:sz w:val="28"/>
          <w:szCs w:val="28"/>
          <w:lang w:val="kk-KZ"/>
        </w:rPr>
        <w:t>, сондай-ақ 5 ШЖШ-дан асу күкірттісуте</w:t>
      </w:r>
      <w:r w:rsidR="00162EC5" w:rsidRPr="00357DCC">
        <w:rPr>
          <w:rFonts w:ascii="Times New Roman" w:hAnsi="Times New Roman"/>
          <w:sz w:val="28"/>
          <w:szCs w:val="28"/>
          <w:lang w:val="kk-KZ"/>
        </w:rPr>
        <w:t>гі</w:t>
      </w:r>
      <w:r w:rsidR="0008375A" w:rsidRPr="00357DCC">
        <w:rPr>
          <w:rFonts w:ascii="Times New Roman" w:hAnsi="Times New Roman"/>
          <w:sz w:val="28"/>
          <w:szCs w:val="28"/>
          <w:lang w:val="kk-KZ"/>
        </w:rPr>
        <w:t xml:space="preserve">мен күкірт диоксиді </w:t>
      </w:r>
      <w:r w:rsidR="00F55886" w:rsidRPr="00357DCC">
        <w:rPr>
          <w:rFonts w:ascii="Times New Roman" w:hAnsi="Times New Roman"/>
          <w:sz w:val="28"/>
          <w:szCs w:val="28"/>
          <w:lang w:val="kk-KZ"/>
        </w:rPr>
        <w:t xml:space="preserve">бойынша 1 </w:t>
      </w:r>
      <w:r w:rsidR="0053212A" w:rsidRPr="00357DCC">
        <w:rPr>
          <w:rFonts w:ascii="Times New Roman" w:hAnsi="Times New Roman"/>
          <w:sz w:val="28"/>
          <w:szCs w:val="28"/>
          <w:lang w:val="kk-KZ"/>
        </w:rPr>
        <w:t>жағдай тіркелді (5</w:t>
      </w:r>
      <w:r w:rsidR="0008375A" w:rsidRPr="00357DCC">
        <w:rPr>
          <w:rFonts w:ascii="Times New Roman" w:hAnsi="Times New Roman"/>
          <w:sz w:val="28"/>
          <w:szCs w:val="28"/>
          <w:lang w:val="kk-KZ"/>
        </w:rPr>
        <w:t>9</w:t>
      </w:r>
      <w:r w:rsidR="0053212A" w:rsidRPr="00357DCC">
        <w:rPr>
          <w:rFonts w:ascii="Times New Roman" w:hAnsi="Times New Roman"/>
          <w:sz w:val="28"/>
          <w:szCs w:val="28"/>
          <w:lang w:val="kk-KZ"/>
        </w:rPr>
        <w:t>-кесте).</w:t>
      </w:r>
    </w:p>
    <w:p w:rsidR="004579ED" w:rsidRPr="00357DCC" w:rsidRDefault="004579ED" w:rsidP="00F62832">
      <w:pPr>
        <w:tabs>
          <w:tab w:val="left" w:pos="1134"/>
        </w:tabs>
        <w:ind w:firstLine="709"/>
        <w:jc w:val="both"/>
        <w:rPr>
          <w:rFonts w:ascii="Times New Roman" w:hAnsi="Times New Roman"/>
          <w:sz w:val="28"/>
          <w:szCs w:val="28"/>
          <w:lang w:val="kk-KZ"/>
        </w:rPr>
      </w:pPr>
    </w:p>
    <w:p w:rsidR="00F55886" w:rsidRPr="00357DCC" w:rsidRDefault="00F55886" w:rsidP="00F62832">
      <w:pPr>
        <w:tabs>
          <w:tab w:val="left" w:pos="1134"/>
        </w:tabs>
        <w:ind w:firstLine="709"/>
        <w:jc w:val="both"/>
        <w:rPr>
          <w:rFonts w:ascii="Times New Roman" w:hAnsi="Times New Roman"/>
          <w:sz w:val="28"/>
          <w:szCs w:val="28"/>
          <w:lang w:val="kk-KZ"/>
        </w:rPr>
      </w:pPr>
    </w:p>
    <w:p w:rsidR="00C015F4" w:rsidRPr="00357DCC" w:rsidRDefault="00C015F4" w:rsidP="00C015F4">
      <w:pPr>
        <w:pStyle w:val="afa"/>
        <w:tabs>
          <w:tab w:val="left" w:pos="567"/>
          <w:tab w:val="left" w:pos="1134"/>
        </w:tabs>
        <w:ind w:left="750"/>
        <w:jc w:val="center"/>
        <w:rPr>
          <w:rFonts w:ascii="Times New Roman" w:hAnsi="Times New Roman"/>
          <w:b/>
          <w:sz w:val="28"/>
          <w:szCs w:val="28"/>
          <w:lang w:val="kk-KZ"/>
        </w:rPr>
      </w:pPr>
      <w:r w:rsidRPr="00357DCC">
        <w:rPr>
          <w:rFonts w:ascii="Times New Roman" w:hAnsi="Times New Roman"/>
          <w:b/>
          <w:sz w:val="28"/>
          <w:szCs w:val="28"/>
          <w:lang w:val="kk-KZ"/>
        </w:rPr>
        <w:t>8.3 Жезқазған  қаласы бойынша атмосфералық ауаның ластану жай-күйі</w:t>
      </w:r>
    </w:p>
    <w:p w:rsidR="00C015F4" w:rsidRPr="00357DCC" w:rsidRDefault="00C015F4" w:rsidP="00C015F4">
      <w:pPr>
        <w:pStyle w:val="Style100"/>
        <w:widowControl/>
        <w:spacing w:line="240" w:lineRule="auto"/>
        <w:ind w:left="375" w:firstLine="0"/>
        <w:rPr>
          <w:rStyle w:val="FontStyle204"/>
          <w:sz w:val="20"/>
          <w:szCs w:val="20"/>
          <w:lang w:val="kk-KZ"/>
        </w:rPr>
      </w:pPr>
    </w:p>
    <w:p w:rsidR="00C015F4" w:rsidRPr="00357DCC" w:rsidRDefault="00C015F4" w:rsidP="00C015F4">
      <w:pPr>
        <w:pStyle w:val="Style100"/>
        <w:widowControl/>
        <w:spacing w:line="0" w:lineRule="atLeast"/>
        <w:ind w:firstLine="709"/>
        <w:rPr>
          <w:rStyle w:val="FontStyle201"/>
          <w:sz w:val="28"/>
          <w:szCs w:val="28"/>
          <w:lang w:val="kk-KZ"/>
        </w:rPr>
      </w:pPr>
      <w:r w:rsidRPr="00357DCC">
        <w:rPr>
          <w:rStyle w:val="FontStyle204"/>
          <w:sz w:val="28"/>
          <w:szCs w:val="28"/>
          <w:lang w:val="kk-KZ"/>
        </w:rPr>
        <w:t xml:space="preserve">Атмосфералық ауаның жай-күйіне бақылау 3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 xml:space="preserve">(8.3-сур., </w:t>
      </w:r>
      <w:r w:rsidR="0008375A" w:rsidRPr="00357DCC">
        <w:rPr>
          <w:rFonts w:ascii="Times New Roman" w:hAnsi="Times New Roman"/>
          <w:sz w:val="28"/>
          <w:szCs w:val="28"/>
          <w:lang w:val="kk-KZ"/>
        </w:rPr>
        <w:t>60</w:t>
      </w:r>
      <w:r w:rsidRPr="00357DCC">
        <w:rPr>
          <w:rFonts w:ascii="Times New Roman" w:hAnsi="Times New Roman"/>
          <w:sz w:val="28"/>
          <w:szCs w:val="28"/>
          <w:lang w:val="kk-KZ"/>
        </w:rPr>
        <w:t>-кесте)</w:t>
      </w:r>
      <w:r w:rsidRPr="00357DCC">
        <w:rPr>
          <w:rStyle w:val="FontStyle201"/>
          <w:sz w:val="28"/>
          <w:szCs w:val="28"/>
          <w:lang w:val="kk-KZ"/>
        </w:rPr>
        <w:t>.</w:t>
      </w:r>
    </w:p>
    <w:p w:rsidR="00C015F4" w:rsidRPr="00357DCC" w:rsidRDefault="0008375A" w:rsidP="00C015F4">
      <w:pPr>
        <w:pStyle w:val="afa"/>
        <w:ind w:left="375"/>
        <w:jc w:val="right"/>
        <w:rPr>
          <w:rFonts w:ascii="Times New Roman" w:hAnsi="Times New Roman"/>
          <w:lang w:val="kk-KZ"/>
        </w:rPr>
      </w:pPr>
      <w:r w:rsidRPr="00357DCC">
        <w:rPr>
          <w:rFonts w:ascii="Times New Roman" w:hAnsi="Times New Roman"/>
          <w:lang w:val="kk-KZ"/>
        </w:rPr>
        <w:t>60</w:t>
      </w:r>
      <w:r w:rsidR="00C015F4" w:rsidRPr="00357DCC">
        <w:rPr>
          <w:rFonts w:ascii="Times New Roman" w:hAnsi="Times New Roman"/>
          <w:lang w:val="kk-KZ"/>
        </w:rPr>
        <w:t>- кесте</w:t>
      </w:r>
    </w:p>
    <w:p w:rsidR="001750B4" w:rsidRPr="00357DCC" w:rsidRDefault="00C015F4" w:rsidP="00C015F4">
      <w:pPr>
        <w:pStyle w:val="Style100"/>
        <w:widowControl/>
        <w:spacing w:line="0" w:lineRule="atLeast"/>
        <w:ind w:firstLine="708"/>
        <w:rPr>
          <w:rStyle w:val="FontStyle201"/>
          <w:b/>
          <w:i w:val="0"/>
          <w:sz w:val="16"/>
          <w:szCs w:val="16"/>
          <w:lang w:val="kk-KZ"/>
        </w:rPr>
      </w:pPr>
      <w:r w:rsidRPr="00357DCC">
        <w:rPr>
          <w:rStyle w:val="FontStyle201"/>
          <w:i w:val="0"/>
          <w:sz w:val="28"/>
          <w:szCs w:val="28"/>
          <w:lang w:val="kk-KZ"/>
        </w:rPr>
        <w:t xml:space="preserve">Бақылау бекеттерінің орналасу орны мен </w:t>
      </w:r>
      <w:r w:rsidR="00780B8E"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2"/>
        <w:gridCol w:w="1259"/>
        <w:gridCol w:w="2034"/>
        <w:gridCol w:w="2564"/>
        <w:gridCol w:w="3080"/>
      </w:tblGrid>
      <w:tr w:rsidR="00C679AB" w:rsidRPr="00357DCC" w:rsidTr="00535407">
        <w:tc>
          <w:tcPr>
            <w:tcW w:w="952" w:type="dxa"/>
            <w:vAlign w:val="center"/>
          </w:tcPr>
          <w:p w:rsidR="00C679AB" w:rsidRPr="00357DCC" w:rsidRDefault="00C679AB" w:rsidP="00535407">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59" w:type="dxa"/>
            <w:vAlign w:val="center"/>
          </w:tcPr>
          <w:p w:rsidR="00C679AB" w:rsidRPr="00357DCC" w:rsidRDefault="00082213" w:rsidP="00535407">
            <w:pPr>
              <w:jc w:val="center"/>
              <w:outlineLvl w:val="1"/>
              <w:rPr>
                <w:rFonts w:ascii="Times New Roman" w:hAnsi="Times New Roman"/>
                <w:b/>
              </w:rPr>
            </w:pPr>
            <w:r w:rsidRPr="00357DCC">
              <w:rPr>
                <w:rFonts w:ascii="Times New Roman" w:hAnsi="Times New Roman"/>
                <w:b/>
                <w:lang w:val="kk-KZ"/>
              </w:rPr>
              <w:t>Сынама мерзімі</w:t>
            </w:r>
          </w:p>
        </w:tc>
        <w:tc>
          <w:tcPr>
            <w:tcW w:w="2034" w:type="dxa"/>
            <w:vAlign w:val="center"/>
          </w:tcPr>
          <w:p w:rsidR="00C679AB" w:rsidRPr="00357DCC" w:rsidRDefault="00C679AB" w:rsidP="00535407">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564" w:type="dxa"/>
            <w:vAlign w:val="center"/>
          </w:tcPr>
          <w:p w:rsidR="00C679AB" w:rsidRPr="00357DCC" w:rsidRDefault="00C679AB" w:rsidP="00535407">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080" w:type="dxa"/>
            <w:vAlign w:val="center"/>
          </w:tcPr>
          <w:p w:rsidR="00C679AB" w:rsidRPr="00357DCC" w:rsidRDefault="00CE06ED" w:rsidP="00535407">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C679AB" w:rsidRPr="00357DCC" w:rsidTr="00535407">
        <w:tc>
          <w:tcPr>
            <w:tcW w:w="952" w:type="dxa"/>
            <w:vAlign w:val="center"/>
          </w:tcPr>
          <w:p w:rsidR="00C679AB" w:rsidRPr="00357DCC" w:rsidRDefault="00C679AB" w:rsidP="00535407">
            <w:pPr>
              <w:jc w:val="center"/>
              <w:outlineLvl w:val="1"/>
              <w:rPr>
                <w:rFonts w:ascii="Times New Roman" w:hAnsi="Times New Roman"/>
              </w:rPr>
            </w:pPr>
            <w:r w:rsidRPr="00357DCC">
              <w:rPr>
                <w:rFonts w:ascii="Times New Roman" w:hAnsi="Times New Roman"/>
              </w:rPr>
              <w:t>2</w:t>
            </w:r>
          </w:p>
        </w:tc>
        <w:tc>
          <w:tcPr>
            <w:tcW w:w="1259" w:type="dxa"/>
            <w:vMerge w:val="restart"/>
            <w:vAlign w:val="center"/>
          </w:tcPr>
          <w:p w:rsidR="00C679AB" w:rsidRPr="00357DCC" w:rsidRDefault="00C679AB" w:rsidP="00535407">
            <w:pPr>
              <w:jc w:val="center"/>
              <w:outlineLvl w:val="1"/>
              <w:rPr>
                <w:rFonts w:ascii="Times New Roman" w:hAnsi="Times New Roman"/>
              </w:rPr>
            </w:pPr>
            <w:r w:rsidRPr="00357DCC">
              <w:rPr>
                <w:rFonts w:ascii="Times New Roman" w:hAnsi="Times New Roman"/>
                <w:lang w:val="kk-KZ"/>
              </w:rPr>
              <w:t>тәулігіне 3 рет</w:t>
            </w:r>
          </w:p>
        </w:tc>
        <w:tc>
          <w:tcPr>
            <w:tcW w:w="2034" w:type="dxa"/>
            <w:vMerge w:val="restart"/>
            <w:vAlign w:val="center"/>
          </w:tcPr>
          <w:p w:rsidR="00C679AB" w:rsidRPr="00357DCC" w:rsidRDefault="00C679AB" w:rsidP="00535407">
            <w:pPr>
              <w:jc w:val="center"/>
              <w:outlineLvl w:val="1"/>
              <w:rPr>
                <w:rFonts w:ascii="Times New Roman" w:hAnsi="Times New Roman"/>
              </w:rPr>
            </w:pPr>
            <w:r w:rsidRPr="00357DCC">
              <w:rPr>
                <w:rFonts w:ascii="Times New Roman" w:hAnsi="Times New Roman"/>
                <w:lang w:val="kk-KZ"/>
              </w:rPr>
              <w:t>қол күшімен алынған сынама(дискретті әдіс)</w:t>
            </w:r>
          </w:p>
        </w:tc>
        <w:tc>
          <w:tcPr>
            <w:tcW w:w="2564" w:type="dxa"/>
            <w:vAlign w:val="center"/>
          </w:tcPr>
          <w:p w:rsidR="00C679AB" w:rsidRPr="00357DCC" w:rsidRDefault="00C679AB" w:rsidP="00535407">
            <w:pPr>
              <w:jc w:val="center"/>
              <w:outlineLvl w:val="1"/>
              <w:rPr>
                <w:rFonts w:ascii="Times New Roman" w:hAnsi="Times New Roman"/>
                <w:i/>
              </w:rPr>
            </w:pPr>
            <w:r w:rsidRPr="00357DCC">
              <w:rPr>
                <w:rStyle w:val="FontStyle201"/>
                <w:i w:val="0"/>
              </w:rPr>
              <w:t>Сарыар</w:t>
            </w:r>
            <w:r w:rsidRPr="00357DCC">
              <w:rPr>
                <w:rStyle w:val="FontStyle201"/>
                <w:i w:val="0"/>
                <w:lang w:val="kk-KZ"/>
              </w:rPr>
              <w:t>қ</w:t>
            </w:r>
            <w:r w:rsidRPr="00357DCC">
              <w:rPr>
                <w:rStyle w:val="FontStyle201"/>
                <w:i w:val="0"/>
              </w:rPr>
              <w:t>а</w:t>
            </w:r>
            <w:r w:rsidRPr="00357DCC">
              <w:rPr>
                <w:rStyle w:val="FontStyle201"/>
                <w:i w:val="0"/>
                <w:lang w:val="kk-KZ"/>
              </w:rPr>
              <w:t xml:space="preserve"> көшесі</w:t>
            </w:r>
            <w:r w:rsidRPr="00357DCC">
              <w:rPr>
                <w:rStyle w:val="FontStyle201"/>
                <w:i w:val="0"/>
              </w:rPr>
              <w:t xml:space="preserve">, </w:t>
            </w:r>
            <w:r w:rsidRPr="00357DCC">
              <w:rPr>
                <w:rStyle w:val="FontStyle201"/>
                <w:i w:val="0"/>
                <w:lang w:val="kk-KZ"/>
              </w:rPr>
              <w:t>тоқыма фабрикасының ауданы</w:t>
            </w:r>
          </w:p>
        </w:tc>
        <w:tc>
          <w:tcPr>
            <w:tcW w:w="3080" w:type="dxa"/>
            <w:vMerge w:val="restart"/>
            <w:vAlign w:val="center"/>
          </w:tcPr>
          <w:p w:rsidR="00C679AB" w:rsidRPr="00357DCC" w:rsidRDefault="00C679AB" w:rsidP="00535407">
            <w:r w:rsidRPr="00357DCC">
              <w:rPr>
                <w:rFonts w:ascii="Times New Roman" w:hAnsi="Times New Roman"/>
                <w:lang w:val="kk-KZ"/>
              </w:rPr>
              <w:t xml:space="preserve">қалқыма заттар, күкірт диоксиді, </w:t>
            </w:r>
          </w:p>
          <w:p w:rsidR="00C679AB" w:rsidRPr="00357DCC" w:rsidRDefault="00C679AB" w:rsidP="00535407">
            <w:pPr>
              <w:outlineLvl w:val="1"/>
              <w:rPr>
                <w:rFonts w:ascii="Times New Roman" w:hAnsi="Times New Roman"/>
              </w:rPr>
            </w:pPr>
            <w:r w:rsidRPr="00357DCC">
              <w:rPr>
                <w:rFonts w:ascii="Times New Roman" w:hAnsi="Times New Roman"/>
              </w:rPr>
              <w:t xml:space="preserve"> сульфат</w:t>
            </w:r>
            <w:r w:rsidRPr="00357DCC">
              <w:rPr>
                <w:rFonts w:ascii="Times New Roman" w:hAnsi="Times New Roman"/>
                <w:lang w:val="kk-KZ"/>
              </w:rPr>
              <w:t>тар</w:t>
            </w:r>
            <w:r w:rsidRPr="00357DCC">
              <w:rPr>
                <w:rFonts w:ascii="Times New Roman" w:hAnsi="Times New Roman"/>
              </w:rPr>
              <w:t xml:space="preserve">, </w:t>
            </w:r>
            <w:r w:rsidRPr="00357DCC">
              <w:rPr>
                <w:rFonts w:ascii="Times New Roman" w:hAnsi="Times New Roman"/>
                <w:lang w:val="kk-KZ"/>
              </w:rPr>
              <w:t>көміртегі оксиді</w:t>
            </w:r>
            <w:r w:rsidRPr="00357DCC">
              <w:rPr>
                <w:rFonts w:ascii="Times New Roman" w:hAnsi="Times New Roman"/>
              </w:rPr>
              <w:t>, азот</w:t>
            </w:r>
            <w:r w:rsidRPr="00357DCC">
              <w:rPr>
                <w:rFonts w:ascii="Times New Roman" w:hAnsi="Times New Roman"/>
                <w:lang w:val="kk-KZ"/>
              </w:rPr>
              <w:t xml:space="preserve"> диоксиді</w:t>
            </w:r>
            <w:r w:rsidRPr="00357DCC">
              <w:rPr>
                <w:rFonts w:ascii="Times New Roman" w:hAnsi="Times New Roman"/>
              </w:rPr>
              <w:t>, фенол</w:t>
            </w:r>
          </w:p>
        </w:tc>
      </w:tr>
      <w:tr w:rsidR="00C679AB" w:rsidRPr="00357DCC" w:rsidTr="00535407">
        <w:tc>
          <w:tcPr>
            <w:tcW w:w="952" w:type="dxa"/>
          </w:tcPr>
          <w:p w:rsidR="00C679AB" w:rsidRPr="00357DCC" w:rsidRDefault="00C679AB" w:rsidP="00535407">
            <w:pPr>
              <w:jc w:val="center"/>
              <w:outlineLvl w:val="1"/>
              <w:rPr>
                <w:rFonts w:ascii="Times New Roman" w:hAnsi="Times New Roman"/>
              </w:rPr>
            </w:pPr>
            <w:r w:rsidRPr="00357DCC">
              <w:rPr>
                <w:rFonts w:ascii="Times New Roman" w:hAnsi="Times New Roman"/>
              </w:rPr>
              <w:t>3</w:t>
            </w:r>
          </w:p>
        </w:tc>
        <w:tc>
          <w:tcPr>
            <w:tcW w:w="1259" w:type="dxa"/>
            <w:vMerge/>
          </w:tcPr>
          <w:p w:rsidR="00C679AB" w:rsidRPr="00357DCC" w:rsidRDefault="00C679AB" w:rsidP="00535407">
            <w:pPr>
              <w:jc w:val="center"/>
              <w:outlineLvl w:val="1"/>
              <w:rPr>
                <w:rFonts w:ascii="Times New Roman" w:hAnsi="Times New Roman"/>
              </w:rPr>
            </w:pPr>
          </w:p>
        </w:tc>
        <w:tc>
          <w:tcPr>
            <w:tcW w:w="2034" w:type="dxa"/>
            <w:vMerge/>
          </w:tcPr>
          <w:p w:rsidR="00C679AB" w:rsidRPr="00357DCC" w:rsidRDefault="00C679AB" w:rsidP="00535407">
            <w:pPr>
              <w:jc w:val="center"/>
              <w:outlineLvl w:val="1"/>
              <w:rPr>
                <w:rFonts w:ascii="Times New Roman" w:hAnsi="Times New Roman"/>
              </w:rPr>
            </w:pPr>
          </w:p>
        </w:tc>
        <w:tc>
          <w:tcPr>
            <w:tcW w:w="2564" w:type="dxa"/>
          </w:tcPr>
          <w:p w:rsidR="00C679AB" w:rsidRPr="00357DCC" w:rsidRDefault="00C679AB" w:rsidP="00535407">
            <w:pPr>
              <w:jc w:val="center"/>
              <w:outlineLvl w:val="1"/>
              <w:rPr>
                <w:rStyle w:val="FontStyle201"/>
                <w:i w:val="0"/>
              </w:rPr>
            </w:pPr>
            <w:r w:rsidRPr="00357DCC">
              <w:rPr>
                <w:rStyle w:val="FontStyle201"/>
                <w:i w:val="0"/>
              </w:rPr>
              <w:t>Жастар</w:t>
            </w:r>
            <w:r w:rsidRPr="00357DCC">
              <w:rPr>
                <w:rStyle w:val="FontStyle201"/>
                <w:i w:val="0"/>
                <w:lang w:val="kk-KZ"/>
              </w:rPr>
              <w:t xml:space="preserve"> көшесі</w:t>
            </w:r>
            <w:r w:rsidRPr="00357DCC">
              <w:rPr>
                <w:rStyle w:val="FontStyle201"/>
                <w:i w:val="0"/>
              </w:rPr>
              <w:t xml:space="preserve">, 6 </w:t>
            </w:r>
          </w:p>
          <w:p w:rsidR="00C679AB" w:rsidRPr="00357DCC" w:rsidRDefault="00C679AB" w:rsidP="00535407">
            <w:pPr>
              <w:jc w:val="center"/>
              <w:outlineLvl w:val="1"/>
              <w:rPr>
                <w:rFonts w:ascii="Times New Roman" w:hAnsi="Times New Roman"/>
                <w:i/>
              </w:rPr>
            </w:pPr>
            <w:r w:rsidRPr="00357DCC">
              <w:rPr>
                <w:rStyle w:val="FontStyle201"/>
                <w:i w:val="0"/>
              </w:rPr>
              <w:t>(Металлург</w:t>
            </w:r>
            <w:r w:rsidRPr="00357DCC">
              <w:rPr>
                <w:rStyle w:val="FontStyle201"/>
                <w:i w:val="0"/>
                <w:lang w:val="kk-KZ"/>
              </w:rPr>
              <w:t>тар алаңы</w:t>
            </w:r>
            <w:r w:rsidRPr="00357DCC">
              <w:rPr>
                <w:rStyle w:val="FontStyle201"/>
                <w:i w:val="0"/>
              </w:rPr>
              <w:t>)</w:t>
            </w:r>
          </w:p>
        </w:tc>
        <w:tc>
          <w:tcPr>
            <w:tcW w:w="3080" w:type="dxa"/>
            <w:vMerge/>
          </w:tcPr>
          <w:p w:rsidR="00C679AB" w:rsidRPr="00357DCC" w:rsidRDefault="00C679AB" w:rsidP="00535407">
            <w:pPr>
              <w:spacing w:after="60"/>
              <w:jc w:val="both"/>
              <w:outlineLvl w:val="1"/>
              <w:rPr>
                <w:rFonts w:ascii="Times New Roman" w:hAnsi="Times New Roman"/>
              </w:rPr>
            </w:pPr>
          </w:p>
        </w:tc>
      </w:tr>
      <w:tr w:rsidR="00C679AB" w:rsidRPr="00357DCC" w:rsidTr="00535407">
        <w:tc>
          <w:tcPr>
            <w:tcW w:w="952" w:type="dxa"/>
            <w:vAlign w:val="center"/>
          </w:tcPr>
          <w:p w:rsidR="00C679AB" w:rsidRPr="00357DCC" w:rsidRDefault="00C679AB" w:rsidP="00535407">
            <w:pPr>
              <w:jc w:val="center"/>
              <w:outlineLvl w:val="1"/>
              <w:rPr>
                <w:rFonts w:ascii="Times New Roman" w:hAnsi="Times New Roman"/>
              </w:rPr>
            </w:pPr>
            <w:r w:rsidRPr="00357DCC">
              <w:rPr>
                <w:rFonts w:ascii="Times New Roman" w:hAnsi="Times New Roman"/>
              </w:rPr>
              <w:t>1</w:t>
            </w:r>
          </w:p>
        </w:tc>
        <w:tc>
          <w:tcPr>
            <w:tcW w:w="1259" w:type="dxa"/>
            <w:vAlign w:val="center"/>
          </w:tcPr>
          <w:p w:rsidR="00C679AB" w:rsidRPr="00357DCC" w:rsidRDefault="00082213" w:rsidP="00535407">
            <w:pPr>
              <w:jc w:val="center"/>
              <w:outlineLvl w:val="1"/>
              <w:rPr>
                <w:rFonts w:ascii="Times New Roman" w:hAnsi="Times New Roman"/>
              </w:rPr>
            </w:pPr>
            <w:r w:rsidRPr="00357DCC">
              <w:rPr>
                <w:rFonts w:ascii="Times New Roman" w:hAnsi="Times New Roman"/>
                <w:lang w:val="kk-KZ"/>
              </w:rPr>
              <w:t>әр 20 минут сайын</w:t>
            </w:r>
          </w:p>
        </w:tc>
        <w:tc>
          <w:tcPr>
            <w:tcW w:w="2034" w:type="dxa"/>
            <w:vAlign w:val="center"/>
          </w:tcPr>
          <w:p w:rsidR="00C679AB" w:rsidRPr="00357DCC" w:rsidRDefault="00C679AB" w:rsidP="00535407">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564" w:type="dxa"/>
            <w:vAlign w:val="center"/>
          </w:tcPr>
          <w:p w:rsidR="00C679AB" w:rsidRPr="00357DCC" w:rsidRDefault="00C679AB" w:rsidP="00535407">
            <w:pPr>
              <w:jc w:val="center"/>
              <w:outlineLvl w:val="1"/>
              <w:rPr>
                <w:iCs/>
              </w:rPr>
            </w:pPr>
            <w:r w:rsidRPr="00357DCC">
              <w:rPr>
                <w:rFonts w:ascii="Times New Roman" w:hAnsi="Times New Roman"/>
              </w:rPr>
              <w:t>М.Жамиля</w:t>
            </w:r>
            <w:r w:rsidRPr="00357DCC">
              <w:rPr>
                <w:rFonts w:ascii="Times New Roman" w:hAnsi="Times New Roman"/>
                <w:lang w:val="kk-KZ"/>
              </w:rPr>
              <w:t xml:space="preserve"> көшесі</w:t>
            </w:r>
            <w:r w:rsidRPr="00357DCC">
              <w:rPr>
                <w:rFonts w:ascii="Times New Roman" w:hAnsi="Times New Roman"/>
              </w:rPr>
              <w:t>, 4а/1</w:t>
            </w:r>
          </w:p>
        </w:tc>
        <w:tc>
          <w:tcPr>
            <w:tcW w:w="3080" w:type="dxa"/>
            <w:vAlign w:val="center"/>
          </w:tcPr>
          <w:p w:rsidR="00C679AB" w:rsidRPr="00357DCC" w:rsidRDefault="00C679AB" w:rsidP="00162EC5">
            <w:pPr>
              <w:outlineLvl w:val="1"/>
              <w:rPr>
                <w:rFonts w:ascii="Times New Roman" w:hAnsi="Times New Roman"/>
              </w:rPr>
            </w:pPr>
            <w:r w:rsidRPr="00357DCC">
              <w:rPr>
                <w:rFonts w:ascii="Times New Roman" w:hAnsi="Times New Roman"/>
                <w:lang w:val="kk-KZ"/>
              </w:rPr>
              <w:t>РМ-2,5 қалқыма бөлшектері, РМ-10 қалқыма бөлшектері, күкірт диоксиді, көміртегі оксиді, азот диоксиді мен оксиді</w:t>
            </w:r>
            <w:r w:rsidRPr="00357DCC">
              <w:rPr>
                <w:rStyle w:val="FontStyle204"/>
                <w:sz w:val="24"/>
                <w:szCs w:val="24"/>
                <w:lang w:val="kk-KZ"/>
              </w:rPr>
              <w:t xml:space="preserve">, </w:t>
            </w:r>
            <w:r w:rsidRPr="00357DCC">
              <w:rPr>
                <w:rFonts w:ascii="Times New Roman" w:hAnsi="Times New Roman"/>
                <w:lang w:val="kk-KZ"/>
              </w:rPr>
              <w:t>озон, күкірттісуте</w:t>
            </w:r>
            <w:r w:rsidR="00162EC5" w:rsidRPr="00357DCC">
              <w:rPr>
                <w:rFonts w:ascii="Times New Roman" w:hAnsi="Times New Roman"/>
                <w:lang w:val="kk-KZ"/>
              </w:rPr>
              <w:t>гі</w:t>
            </w:r>
            <w:r w:rsidRPr="00357DCC">
              <w:rPr>
                <w:rFonts w:ascii="Times New Roman" w:hAnsi="Times New Roman"/>
              </w:rPr>
              <w:t xml:space="preserve">, </w:t>
            </w:r>
            <w:r w:rsidRPr="00357DCC">
              <w:rPr>
                <w:rFonts w:ascii="Times New Roman" w:hAnsi="Times New Roman"/>
                <w:lang w:val="kk-KZ"/>
              </w:rPr>
              <w:t>көмірсуте</w:t>
            </w:r>
            <w:r w:rsidR="00162EC5" w:rsidRPr="00357DCC">
              <w:rPr>
                <w:rFonts w:ascii="Times New Roman" w:hAnsi="Times New Roman"/>
                <w:lang w:val="kk-KZ"/>
              </w:rPr>
              <w:t>гісінің</w:t>
            </w:r>
            <w:r w:rsidRPr="00357DCC">
              <w:rPr>
                <w:rFonts w:ascii="Times New Roman" w:hAnsi="Times New Roman"/>
                <w:lang w:val="kk-KZ"/>
              </w:rPr>
              <w:t xml:space="preserve"> сомасы, </w:t>
            </w:r>
            <w:r w:rsidRPr="00357DCC">
              <w:rPr>
                <w:rFonts w:ascii="Times New Roman" w:hAnsi="Times New Roman"/>
              </w:rPr>
              <w:t>аммиак, метан</w:t>
            </w:r>
          </w:p>
        </w:tc>
      </w:tr>
    </w:tbl>
    <w:p w:rsidR="00434620" w:rsidRPr="00357DCC" w:rsidRDefault="00434620" w:rsidP="003B0807">
      <w:pPr>
        <w:pStyle w:val="21"/>
        <w:ind w:firstLine="0"/>
        <w:rPr>
          <w:rFonts w:ascii="Times New Roman" w:hAnsi="Times New Roman"/>
          <w:b/>
          <w:noProof/>
          <w:sz w:val="26"/>
          <w:szCs w:val="26"/>
          <w:lang w:eastAsia="ru-RU" w:bidi="ar-SA"/>
        </w:rPr>
      </w:pPr>
    </w:p>
    <w:p w:rsidR="00185831" w:rsidRPr="00357DCC" w:rsidRDefault="00162EC5" w:rsidP="00F62832">
      <w:pPr>
        <w:pStyle w:val="21"/>
        <w:ind w:firstLine="0"/>
        <w:jc w:val="center"/>
        <w:rPr>
          <w:rFonts w:ascii="Times New Roman" w:hAnsi="Times New Roman"/>
          <w:b/>
          <w:noProof/>
          <w:sz w:val="26"/>
          <w:szCs w:val="26"/>
          <w:lang w:val="en-US" w:eastAsia="ru-RU" w:bidi="ar-SA"/>
        </w:rPr>
      </w:pPr>
      <w:r w:rsidRPr="00357DCC">
        <w:rPr>
          <w:rFonts w:ascii="Times New Roman" w:hAnsi="Times New Roman"/>
          <w:b/>
          <w:noProof/>
          <w:sz w:val="26"/>
          <w:szCs w:val="26"/>
          <w:lang w:eastAsia="ru-RU" w:bidi="ar-SA"/>
        </w:rPr>
        <w:lastRenderedPageBreak/>
        <w:drawing>
          <wp:inline distT="0" distB="0" distL="0" distR="0">
            <wp:extent cx="6299835" cy="3694192"/>
            <wp:effectExtent l="19050" t="0" r="5715" b="0"/>
            <wp:docPr id="82" name="Рисунок 36" descr="C:\Documents and Settings\dzhuzeeva_m\Рабочий стол\Асема раб\для работы\Ауа карталары (каз)\Жезказ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dzhuzeeva_m\Рабочий стол\Асема раб\для работы\Ауа карталары (каз)\Жезказган.jpg"/>
                    <pic:cNvPicPr>
                      <a:picLocks noChangeAspect="1" noChangeArrowheads="1"/>
                    </pic:cNvPicPr>
                  </pic:nvPicPr>
                  <pic:blipFill>
                    <a:blip r:embed="rId62"/>
                    <a:srcRect/>
                    <a:stretch>
                      <a:fillRect/>
                    </a:stretch>
                  </pic:blipFill>
                  <pic:spPr bwMode="auto">
                    <a:xfrm>
                      <a:off x="0" y="0"/>
                      <a:ext cx="6299835" cy="3694192"/>
                    </a:xfrm>
                    <a:prstGeom prst="rect">
                      <a:avLst/>
                    </a:prstGeom>
                    <a:noFill/>
                    <a:ln w="9525">
                      <a:noFill/>
                      <a:miter lim="800000"/>
                      <a:headEnd/>
                      <a:tailEnd/>
                    </a:ln>
                  </pic:spPr>
                </pic:pic>
              </a:graphicData>
            </a:graphic>
          </wp:inline>
        </w:drawing>
      </w:r>
    </w:p>
    <w:p w:rsidR="00C679AB" w:rsidRPr="00357DCC" w:rsidRDefault="00C679AB" w:rsidP="00C679AB">
      <w:pPr>
        <w:ind w:right="-375"/>
        <w:jc w:val="center"/>
        <w:rPr>
          <w:rFonts w:ascii="Times New Roman" w:hAnsi="Times New Roman"/>
          <w:lang w:val="kk-KZ"/>
        </w:rPr>
      </w:pPr>
      <w:r w:rsidRPr="00357DCC">
        <w:rPr>
          <w:rFonts w:ascii="Times New Roman" w:hAnsi="Times New Roman"/>
          <w:lang w:val="kk-KZ"/>
        </w:rPr>
        <w:t xml:space="preserve">8.3-сурет. Жезқазған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C679AB" w:rsidRPr="00357DCC" w:rsidRDefault="00C679AB" w:rsidP="00C679AB">
      <w:pPr>
        <w:tabs>
          <w:tab w:val="left" w:pos="8102"/>
          <w:tab w:val="right" w:pos="9637"/>
        </w:tabs>
        <w:jc w:val="right"/>
        <w:rPr>
          <w:rFonts w:ascii="Times New Roman" w:hAnsi="Times New Roman"/>
          <w:lang w:val="kk-KZ"/>
        </w:rPr>
      </w:pPr>
      <w:r w:rsidRPr="00357DCC">
        <w:rPr>
          <w:rFonts w:ascii="Times New Roman" w:hAnsi="Times New Roman"/>
          <w:lang w:val="kk-KZ"/>
        </w:rPr>
        <w:tab/>
      </w:r>
      <w:r w:rsidR="0008375A" w:rsidRPr="00357DCC">
        <w:rPr>
          <w:rFonts w:ascii="Times New Roman" w:hAnsi="Times New Roman"/>
          <w:lang w:val="kk-KZ"/>
        </w:rPr>
        <w:t xml:space="preserve">61 - </w:t>
      </w:r>
      <w:r w:rsidRPr="00357DCC">
        <w:rPr>
          <w:rFonts w:ascii="Times New Roman" w:hAnsi="Times New Roman"/>
          <w:lang w:val="kk-KZ"/>
        </w:rPr>
        <w:t xml:space="preserve"> кесте</w:t>
      </w:r>
    </w:p>
    <w:p w:rsidR="00C679AB" w:rsidRPr="00357DCC" w:rsidRDefault="00C679AB" w:rsidP="00C679AB">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Жезқазған қаласының атмосфералық ауа ластануының сипаттамасы</w:t>
      </w:r>
    </w:p>
    <w:p w:rsidR="001F011B" w:rsidRPr="00357DCC" w:rsidRDefault="001F011B" w:rsidP="00F62832">
      <w:pPr>
        <w:pStyle w:val="Style100"/>
        <w:widowControl/>
        <w:spacing w:line="0" w:lineRule="atLeast"/>
        <w:ind w:firstLine="708"/>
        <w:rPr>
          <w:rStyle w:val="FontStyle201"/>
          <w:b/>
          <w:i w:val="0"/>
          <w:sz w:val="16"/>
          <w:szCs w:val="16"/>
          <w:lang w:val="kk-KZ"/>
        </w:rPr>
      </w:pPr>
    </w:p>
    <w:tbl>
      <w:tblPr>
        <w:tblW w:w="10419" w:type="dxa"/>
        <w:jc w:val="center"/>
        <w:tblLayout w:type="fixed"/>
        <w:tblLook w:val="04A0"/>
      </w:tblPr>
      <w:tblGrid>
        <w:gridCol w:w="1934"/>
        <w:gridCol w:w="992"/>
        <w:gridCol w:w="1701"/>
        <w:gridCol w:w="1063"/>
        <w:gridCol w:w="1842"/>
        <w:gridCol w:w="992"/>
        <w:gridCol w:w="862"/>
        <w:gridCol w:w="1033"/>
      </w:tblGrid>
      <w:tr w:rsidR="00C679AB" w:rsidRPr="00357DCC" w:rsidTr="008F7B55">
        <w:trPr>
          <w:trHeight w:val="255"/>
          <w:jc w:val="center"/>
        </w:trPr>
        <w:tc>
          <w:tcPr>
            <w:tcW w:w="1934" w:type="dxa"/>
            <w:vMerge w:val="restart"/>
            <w:tcBorders>
              <w:top w:val="single" w:sz="4" w:space="0" w:color="auto"/>
              <w:left w:val="single" w:sz="4" w:space="0" w:color="auto"/>
              <w:right w:val="single" w:sz="4" w:space="0" w:color="auto"/>
            </w:tcBorders>
            <w:shd w:val="clear" w:color="auto" w:fill="auto"/>
            <w:noWrap/>
            <w:vAlign w:val="center"/>
          </w:tcPr>
          <w:p w:rsidR="00C679AB" w:rsidRPr="00357DCC" w:rsidRDefault="00C679AB" w:rsidP="00535407">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679AB" w:rsidRPr="00357DCC" w:rsidRDefault="00C679AB" w:rsidP="00535407">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679AB" w:rsidRPr="00357DCC" w:rsidRDefault="00C679AB" w:rsidP="00535407">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887" w:type="dxa"/>
            <w:gridSpan w:val="3"/>
            <w:tcBorders>
              <w:top w:val="single" w:sz="4" w:space="0" w:color="auto"/>
              <w:left w:val="single" w:sz="4" w:space="0" w:color="auto"/>
              <w:bottom w:val="single" w:sz="4" w:space="0" w:color="auto"/>
              <w:right w:val="single" w:sz="4" w:space="0" w:color="auto"/>
            </w:tcBorders>
          </w:tcPr>
          <w:p w:rsidR="00C679AB" w:rsidRPr="00357DCC" w:rsidRDefault="00CE06ED" w:rsidP="00535407">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C679AB" w:rsidRPr="00357DCC" w:rsidTr="008F7B55">
        <w:trPr>
          <w:trHeight w:val="416"/>
          <w:jc w:val="center"/>
        </w:trPr>
        <w:tc>
          <w:tcPr>
            <w:tcW w:w="1934" w:type="dxa"/>
            <w:vMerge/>
            <w:tcBorders>
              <w:left w:val="single" w:sz="4" w:space="0" w:color="auto"/>
              <w:bottom w:val="single" w:sz="4" w:space="0" w:color="auto"/>
              <w:right w:val="single" w:sz="4" w:space="0" w:color="auto"/>
            </w:tcBorders>
            <w:shd w:val="clear" w:color="auto" w:fill="auto"/>
            <w:noWrap/>
            <w:vAlign w:val="center"/>
          </w:tcPr>
          <w:p w:rsidR="00C679AB" w:rsidRPr="00357DCC" w:rsidRDefault="00C679AB"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679AB" w:rsidRPr="00357DCC" w:rsidRDefault="00C679AB"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679AB" w:rsidRPr="00357DCC" w:rsidRDefault="00C679AB"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rsidR="00C679AB" w:rsidRPr="00357DCC" w:rsidRDefault="00C679AB"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C679AB" w:rsidRPr="00357DCC" w:rsidRDefault="00C679AB" w:rsidP="00C679AB">
            <w:pPr>
              <w:jc w:val="center"/>
              <w:rPr>
                <w:rFonts w:ascii="Times New Roman" w:hAnsi="Times New Roman"/>
                <w:b/>
                <w:bCs/>
                <w:lang w:eastAsia="ru-RU" w:bidi="ar-SA"/>
              </w:rPr>
            </w:pPr>
            <w:r w:rsidRPr="00357DCC">
              <w:rPr>
                <w:rFonts w:ascii="Times New Roman" w:hAnsi="Times New Roman"/>
                <w:b/>
                <w:bCs/>
                <w:lang w:val="kk-KZ" w:eastAsia="ru-RU" w:bidi="ar-SA"/>
              </w:rPr>
              <w:t>ШЖШм</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vAlign w:val="center"/>
          </w:tcPr>
          <w:p w:rsidR="00C679AB" w:rsidRPr="00357DCC" w:rsidRDefault="00C679AB" w:rsidP="00535407">
            <w:pPr>
              <w:jc w:val="center"/>
              <w:rPr>
                <w:rFonts w:ascii="Times New Roman" w:hAnsi="Times New Roman"/>
                <w:b/>
                <w:bCs/>
                <w:spacing w:val="-20"/>
              </w:rPr>
            </w:pPr>
            <w:r w:rsidRPr="00357DCC">
              <w:rPr>
                <w:rFonts w:ascii="Times New Roman" w:hAnsi="Times New Roman"/>
                <w:b/>
                <w:bCs/>
                <w:spacing w:val="-20"/>
              </w:rPr>
              <w:t>&gt;ШЖШ</w:t>
            </w:r>
          </w:p>
        </w:tc>
        <w:tc>
          <w:tcPr>
            <w:tcW w:w="862" w:type="dxa"/>
            <w:tcBorders>
              <w:top w:val="single" w:sz="4" w:space="0" w:color="auto"/>
              <w:left w:val="single" w:sz="4" w:space="0" w:color="auto"/>
              <w:bottom w:val="single" w:sz="4" w:space="0" w:color="auto"/>
              <w:right w:val="single" w:sz="4" w:space="0" w:color="auto"/>
            </w:tcBorders>
            <w:vAlign w:val="center"/>
          </w:tcPr>
          <w:p w:rsidR="00C679AB" w:rsidRPr="00357DCC" w:rsidRDefault="00C679AB" w:rsidP="00535407">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33" w:type="dxa"/>
            <w:tcBorders>
              <w:top w:val="single" w:sz="4" w:space="0" w:color="auto"/>
              <w:left w:val="single" w:sz="4" w:space="0" w:color="auto"/>
              <w:bottom w:val="single" w:sz="4" w:space="0" w:color="auto"/>
              <w:right w:val="single" w:sz="4" w:space="0" w:color="auto"/>
            </w:tcBorders>
            <w:vAlign w:val="center"/>
          </w:tcPr>
          <w:p w:rsidR="00C679AB" w:rsidRPr="00357DCC" w:rsidRDefault="00C679AB" w:rsidP="00535407">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33561C" w:rsidRPr="00357DCC" w:rsidTr="00D63AD4">
        <w:trPr>
          <w:trHeight w:val="30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lang w:val="kk-KZ"/>
              </w:rPr>
              <w:t>Қалқыма заттар</w:t>
            </w:r>
          </w:p>
        </w:tc>
        <w:tc>
          <w:tcPr>
            <w:tcW w:w="992" w:type="dxa"/>
            <w:tcBorders>
              <w:top w:val="single" w:sz="4" w:space="0" w:color="auto"/>
              <w:left w:val="nil"/>
              <w:bottom w:val="single" w:sz="4" w:space="0" w:color="auto"/>
              <w:right w:val="single" w:sz="4" w:space="0" w:color="auto"/>
            </w:tcBorders>
            <w:shd w:val="clear" w:color="auto" w:fill="auto"/>
            <w:vAlign w:val="bottom"/>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0,280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1,865</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1,100</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2,200</w:t>
            </w:r>
          </w:p>
        </w:tc>
        <w:tc>
          <w:tcPr>
            <w:tcW w:w="992" w:type="dxa"/>
            <w:tcBorders>
              <w:top w:val="single" w:sz="4" w:space="0" w:color="auto"/>
              <w:left w:val="nil"/>
              <w:bottom w:val="single" w:sz="4" w:space="0" w:color="auto"/>
              <w:right w:val="single" w:sz="4" w:space="0" w:color="auto"/>
            </w:tcBorders>
            <w:vAlign w:val="bottom"/>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7</w:t>
            </w:r>
          </w:p>
        </w:tc>
        <w:tc>
          <w:tcPr>
            <w:tcW w:w="86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c>
          <w:tcPr>
            <w:tcW w:w="1033"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r>
      <w:tr w:rsidR="0033561C" w:rsidRPr="00357DCC"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rPr>
              <w:t>РМ-</w:t>
            </w:r>
            <w:r w:rsidRPr="00357DCC">
              <w:rPr>
                <w:rFonts w:ascii="Times New Roman" w:hAnsi="Times New Roman"/>
                <w:lang w:val="kk-KZ"/>
              </w:rPr>
              <w:t>2,5 қалқыма бөлшектері</w:t>
            </w:r>
          </w:p>
        </w:tc>
        <w:tc>
          <w:tcPr>
            <w:tcW w:w="992"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0,015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0,426</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0,154</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0,962</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p>
        </w:tc>
        <w:tc>
          <w:tcPr>
            <w:tcW w:w="86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c>
          <w:tcPr>
            <w:tcW w:w="1033"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r>
      <w:tr w:rsidR="0033561C" w:rsidRPr="00357DCC" w:rsidTr="008F7B55">
        <w:trPr>
          <w:trHeight w:val="63"/>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2"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0,058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0,960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0,735</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2,449</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34</w:t>
            </w:r>
          </w:p>
        </w:tc>
        <w:tc>
          <w:tcPr>
            <w:tcW w:w="86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c>
          <w:tcPr>
            <w:tcW w:w="1033"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r>
      <w:tr w:rsidR="0033561C" w:rsidRPr="00357DCC"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lang w:val="kk-KZ"/>
              </w:rPr>
            </w:pPr>
            <w:r w:rsidRPr="00357DCC">
              <w:rPr>
                <w:rFonts w:ascii="Times New Roman" w:hAnsi="Times New Roman"/>
                <w:lang w:val="kk-KZ"/>
              </w:rPr>
              <w:t>Күкірт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0,023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0,461</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1,054</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2,108</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2</w:t>
            </w:r>
          </w:p>
        </w:tc>
        <w:tc>
          <w:tcPr>
            <w:tcW w:w="86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r>
      <w:tr w:rsidR="0033561C" w:rsidRPr="00357DCC" w:rsidTr="00D63AD4">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lang w:val="kk-KZ"/>
              </w:rPr>
            </w:pPr>
            <w:r w:rsidRPr="00357DCC">
              <w:rPr>
                <w:rFonts w:ascii="Times New Roman" w:hAnsi="Times New Roman"/>
              </w:rPr>
              <w:t>Сульфат</w:t>
            </w:r>
            <w:r w:rsidRPr="00357DCC">
              <w:rPr>
                <w:rFonts w:ascii="Times New Roman" w:hAnsi="Times New Roman"/>
                <w:lang w:val="kk-KZ"/>
              </w:rPr>
              <w:t>тар</w:t>
            </w:r>
          </w:p>
        </w:tc>
        <w:tc>
          <w:tcPr>
            <w:tcW w:w="992" w:type="dxa"/>
            <w:tcBorders>
              <w:top w:val="single" w:sz="4" w:space="0" w:color="auto"/>
              <w:left w:val="nil"/>
              <w:bottom w:val="single" w:sz="4" w:space="0" w:color="auto"/>
              <w:right w:val="single" w:sz="4" w:space="0" w:color="auto"/>
            </w:tcBorders>
            <w:shd w:val="clear" w:color="auto" w:fill="auto"/>
            <w:vAlign w:val="bottom"/>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0,015</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 </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0,050</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p>
        </w:tc>
        <w:tc>
          <w:tcPr>
            <w:tcW w:w="86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r>
      <w:tr w:rsidR="0033561C" w:rsidRPr="00357DCC"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lang w:val="kk-KZ"/>
              </w:rPr>
            </w:pPr>
            <w:r w:rsidRPr="00357DCC">
              <w:rPr>
                <w:rFonts w:ascii="Times New Roman" w:hAnsi="Times New Roman"/>
                <w:lang w:val="kk-KZ"/>
              </w:rPr>
              <w:t>Көміртегі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1,191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0,397</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4,000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0,800</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p>
        </w:tc>
        <w:tc>
          <w:tcPr>
            <w:tcW w:w="86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r>
      <w:tr w:rsidR="0033561C" w:rsidRPr="00357DCC"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lang w:val="kk-KZ"/>
              </w:rPr>
            </w:pPr>
            <w:r w:rsidRPr="00357DCC">
              <w:rPr>
                <w:rFonts w:ascii="Times New Roman" w:hAnsi="Times New Roman"/>
                <w:lang w:val="kk-KZ"/>
              </w:rPr>
              <w:t>Азот диоксиді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0,049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1,233</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0,210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1,050</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w:t>
            </w:r>
          </w:p>
        </w:tc>
        <w:tc>
          <w:tcPr>
            <w:tcW w:w="86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r>
      <w:tr w:rsidR="0033561C" w:rsidRPr="00357DCC"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lang w:val="kk-KZ"/>
              </w:rPr>
            </w:pPr>
            <w:r w:rsidRPr="00357DCC">
              <w:rPr>
                <w:rFonts w:ascii="Times New Roman" w:hAnsi="Times New Roman"/>
                <w:lang w:val="kk-KZ"/>
              </w:rPr>
              <w:t>Азот оксиді</w:t>
            </w:r>
          </w:p>
        </w:tc>
        <w:tc>
          <w:tcPr>
            <w:tcW w:w="992"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0,045</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0,013</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0,033</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p>
        </w:tc>
        <w:tc>
          <w:tcPr>
            <w:tcW w:w="86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r>
      <w:tr w:rsidR="0033561C" w:rsidRPr="00357DCC"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rPr>
              <w:t>Озон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0,058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1,923</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0,090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0,563</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p>
        </w:tc>
        <w:tc>
          <w:tcPr>
            <w:tcW w:w="86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r>
      <w:tr w:rsidR="0033561C" w:rsidRPr="00357DCC"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lang w:val="kk-KZ"/>
              </w:rPr>
              <w:t>Күкіртті сутегі</w:t>
            </w:r>
          </w:p>
        </w:tc>
        <w:tc>
          <w:tcPr>
            <w:tcW w:w="992"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 </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0,008</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1,050</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2</w:t>
            </w:r>
          </w:p>
        </w:tc>
        <w:tc>
          <w:tcPr>
            <w:tcW w:w="86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r>
      <w:tr w:rsidR="0033561C" w:rsidRPr="00357DCC" w:rsidTr="00D63AD4">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bottom"/>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0,006</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1,993</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0,021</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2,100</w:t>
            </w:r>
          </w:p>
        </w:tc>
        <w:tc>
          <w:tcPr>
            <w:tcW w:w="992" w:type="dxa"/>
            <w:tcBorders>
              <w:top w:val="single" w:sz="4" w:space="0" w:color="auto"/>
              <w:left w:val="nil"/>
              <w:bottom w:val="single" w:sz="4" w:space="0" w:color="auto"/>
              <w:right w:val="single" w:sz="4" w:space="0" w:color="auto"/>
            </w:tcBorders>
            <w:vAlign w:val="bottom"/>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18</w:t>
            </w:r>
          </w:p>
        </w:tc>
        <w:tc>
          <w:tcPr>
            <w:tcW w:w="86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r>
      <w:tr w:rsidR="0033561C" w:rsidRPr="00357DCC"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0,030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0,006</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0,032</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p>
        </w:tc>
        <w:tc>
          <w:tcPr>
            <w:tcW w:w="86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c>
          <w:tcPr>
            <w:tcW w:w="1033"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r>
      <w:tr w:rsidR="0033561C" w:rsidRPr="00357DCC"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lang w:val="kk-KZ"/>
              </w:rPr>
              <w:t>Көмір сутегісінің сомасы</w:t>
            </w:r>
          </w:p>
        </w:tc>
        <w:tc>
          <w:tcPr>
            <w:tcW w:w="992"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 </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p>
        </w:tc>
        <w:tc>
          <w:tcPr>
            <w:tcW w:w="86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c>
          <w:tcPr>
            <w:tcW w:w="1033"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r>
      <w:tr w:rsidR="0033561C" w:rsidRPr="00357DCC"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 </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p>
        </w:tc>
        <w:tc>
          <w:tcPr>
            <w:tcW w:w="86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c>
          <w:tcPr>
            <w:tcW w:w="1033"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sz w:val="22"/>
                <w:szCs w:val="22"/>
              </w:rPr>
            </w:pPr>
          </w:p>
        </w:tc>
      </w:tr>
    </w:tbl>
    <w:p w:rsidR="00C679AB" w:rsidRPr="00357DCC" w:rsidRDefault="00C679AB" w:rsidP="00C679AB">
      <w:pPr>
        <w:ind w:firstLine="709"/>
        <w:jc w:val="both"/>
        <w:rPr>
          <w:rFonts w:ascii="Times New Roman" w:hAnsi="Times New Roman"/>
          <w:b/>
          <w:i/>
          <w:sz w:val="28"/>
          <w:szCs w:val="28"/>
          <w:lang w:val="kk-KZ"/>
        </w:rPr>
      </w:pPr>
    </w:p>
    <w:p w:rsidR="00C679AB" w:rsidRPr="00357DCC" w:rsidRDefault="00C679AB" w:rsidP="00C679AB">
      <w:pPr>
        <w:ind w:firstLine="709"/>
        <w:jc w:val="both"/>
        <w:rPr>
          <w:rFonts w:ascii="Times New Roman" w:hAnsi="Times New Roman"/>
          <w:sz w:val="28"/>
          <w:szCs w:val="28"/>
          <w:lang w:val="kk-KZ"/>
        </w:rPr>
      </w:pPr>
      <w:r w:rsidRPr="00357DCC">
        <w:rPr>
          <w:rFonts w:ascii="Times New Roman" w:hAnsi="Times New Roman"/>
          <w:b/>
          <w:i/>
          <w:sz w:val="28"/>
          <w:szCs w:val="28"/>
          <w:lang w:val="kk-KZ"/>
        </w:rPr>
        <w:lastRenderedPageBreak/>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(8.3 сур.) қаланың атмосфералық ауасы жалпыластану деңгейі </w:t>
      </w:r>
      <w:r w:rsidR="0033561C" w:rsidRPr="00357DCC">
        <w:rPr>
          <w:rFonts w:ascii="Times New Roman" w:hAnsi="Times New Roman"/>
          <w:b/>
          <w:i/>
          <w:sz w:val="28"/>
          <w:szCs w:val="28"/>
          <w:lang w:val="kk-KZ"/>
        </w:rPr>
        <w:t>көтеріңкі</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33561C" w:rsidRPr="00357DCC">
        <w:rPr>
          <w:rFonts w:ascii="Times New Roman" w:hAnsi="Times New Roman"/>
          <w:sz w:val="28"/>
          <w:szCs w:val="28"/>
          <w:lang w:val="kk-KZ"/>
        </w:rPr>
        <w:t>2,4 және ЕЖҚ= 12</w:t>
      </w:r>
      <w:r w:rsidRPr="00357DCC">
        <w:rPr>
          <w:rFonts w:ascii="Times New Roman" w:hAnsi="Times New Roman"/>
          <w:sz w:val="28"/>
          <w:szCs w:val="28"/>
          <w:lang w:val="kk-KZ"/>
        </w:rPr>
        <w:t>,</w:t>
      </w:r>
      <w:r w:rsidR="0033561C" w:rsidRPr="00357DCC">
        <w:rPr>
          <w:rFonts w:ascii="Times New Roman" w:hAnsi="Times New Roman"/>
          <w:sz w:val="28"/>
          <w:szCs w:val="28"/>
          <w:lang w:val="kk-KZ"/>
        </w:rPr>
        <w:t>5</w:t>
      </w:r>
      <w:r w:rsidRPr="00357DCC">
        <w:rPr>
          <w:rFonts w:ascii="Times New Roman" w:hAnsi="Times New Roman"/>
          <w:sz w:val="28"/>
          <w:szCs w:val="28"/>
          <w:lang w:val="kk-KZ"/>
        </w:rPr>
        <w:t xml:space="preserve"> % ( көтеріңкі деңгей) анықталды. Қала ауасы </w:t>
      </w:r>
      <w:r w:rsidR="0033561C" w:rsidRPr="00357DCC">
        <w:rPr>
          <w:rFonts w:ascii="Times New Roman" w:hAnsi="Times New Roman"/>
          <w:b/>
          <w:sz w:val="28"/>
          <w:szCs w:val="28"/>
          <w:lang w:val="kk-KZ"/>
        </w:rPr>
        <w:t>РМ-10қалқыма бөлшектерімен және фенолмен</w:t>
      </w:r>
      <w:r w:rsidRPr="00357DCC">
        <w:rPr>
          <w:rFonts w:ascii="Times New Roman" w:hAnsi="Times New Roman"/>
          <w:sz w:val="28"/>
          <w:szCs w:val="28"/>
          <w:lang w:val="kk-KZ"/>
        </w:rPr>
        <w:t xml:space="preserve">  басым ластанған (1- және 1.1-кестелер).</w:t>
      </w:r>
    </w:p>
    <w:p w:rsidR="00C679AB" w:rsidRPr="00357DCC" w:rsidRDefault="00C679AB" w:rsidP="00C679AB">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қала бойынша орташа айлық шоғырлар </w:t>
      </w:r>
      <w:r w:rsidR="0033561C" w:rsidRPr="00357DCC">
        <w:rPr>
          <w:rFonts w:ascii="Times New Roman" w:hAnsi="Times New Roman"/>
          <w:sz w:val="28"/>
          <w:szCs w:val="28"/>
          <w:lang w:val="kk-KZ"/>
        </w:rPr>
        <w:t>қалқыма заттар-1,9 ШЖШ</w:t>
      </w:r>
      <w:r w:rsidR="0033561C" w:rsidRPr="00357DCC">
        <w:rPr>
          <w:rFonts w:ascii="Times New Roman" w:hAnsi="Times New Roman"/>
          <w:sz w:val="28"/>
          <w:szCs w:val="28"/>
          <w:vertAlign w:val="subscript"/>
          <w:lang w:val="kk-KZ"/>
        </w:rPr>
        <w:t>с.с.</w:t>
      </w:r>
      <w:r w:rsidR="0033561C" w:rsidRPr="00357DCC">
        <w:rPr>
          <w:rFonts w:ascii="Times New Roman" w:hAnsi="Times New Roman"/>
          <w:sz w:val="28"/>
          <w:szCs w:val="28"/>
          <w:lang w:val="kk-KZ"/>
        </w:rPr>
        <w:t>, азот диоксиді- 1,2 ШЖШ</w:t>
      </w:r>
      <w:r w:rsidR="0033561C" w:rsidRPr="00357DCC">
        <w:rPr>
          <w:rFonts w:ascii="Times New Roman" w:hAnsi="Times New Roman"/>
          <w:sz w:val="28"/>
          <w:szCs w:val="28"/>
          <w:vertAlign w:val="subscript"/>
          <w:lang w:val="kk-KZ"/>
        </w:rPr>
        <w:t>с.с.</w:t>
      </w:r>
      <w:r w:rsidR="0033561C" w:rsidRPr="00357DCC">
        <w:rPr>
          <w:rFonts w:ascii="Times New Roman" w:hAnsi="Times New Roman"/>
          <w:sz w:val="28"/>
          <w:szCs w:val="28"/>
          <w:lang w:val="kk-KZ"/>
        </w:rPr>
        <w:t xml:space="preserve">, </w:t>
      </w:r>
      <w:r w:rsidRPr="00357DCC">
        <w:rPr>
          <w:rFonts w:ascii="Times New Roman" w:hAnsi="Times New Roman"/>
          <w:sz w:val="28"/>
          <w:szCs w:val="28"/>
          <w:lang w:val="kk-KZ"/>
        </w:rPr>
        <w:t xml:space="preserve">озон – </w:t>
      </w:r>
      <w:r w:rsidR="0033561C" w:rsidRPr="00357DCC">
        <w:rPr>
          <w:rFonts w:ascii="Times New Roman" w:hAnsi="Times New Roman"/>
          <w:sz w:val="28"/>
          <w:szCs w:val="28"/>
          <w:lang w:val="kk-KZ"/>
        </w:rPr>
        <w:t>1,9</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xml:space="preserve">, фенол </w:t>
      </w:r>
      <w:r w:rsidR="0033561C" w:rsidRPr="00357DCC">
        <w:rPr>
          <w:rFonts w:ascii="Times New Roman" w:hAnsi="Times New Roman"/>
          <w:sz w:val="28"/>
          <w:szCs w:val="28"/>
          <w:lang w:val="kk-KZ"/>
        </w:rPr>
        <w:t>2,0</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 ШЖШ дан аспады.</w:t>
      </w:r>
    </w:p>
    <w:p w:rsidR="00C679AB" w:rsidRPr="00357DCC" w:rsidRDefault="00780B8E" w:rsidP="00C679AB">
      <w:pPr>
        <w:ind w:firstLine="709"/>
        <w:jc w:val="both"/>
        <w:rPr>
          <w:rFonts w:ascii="Times New Roman" w:hAnsi="Times New Roman"/>
          <w:sz w:val="28"/>
          <w:szCs w:val="28"/>
          <w:lang w:val="kk-KZ"/>
        </w:rPr>
      </w:pPr>
      <w:r w:rsidRPr="00357DCC">
        <w:rPr>
          <w:rFonts w:ascii="Times New Roman" w:hAnsi="Times New Roman"/>
          <w:sz w:val="28"/>
          <w:szCs w:val="28"/>
          <w:lang w:val="kk-KZ"/>
        </w:rPr>
        <w:t>1 ШЖШ арт</w:t>
      </w:r>
      <w:r w:rsidR="00C679AB" w:rsidRPr="00357DCC">
        <w:rPr>
          <w:rFonts w:ascii="Times New Roman" w:hAnsi="Times New Roman"/>
          <w:sz w:val="28"/>
          <w:szCs w:val="28"/>
          <w:lang w:val="kk-KZ"/>
        </w:rPr>
        <w:t>у еселігінің жағдайлары</w:t>
      </w:r>
      <w:r w:rsidR="0033561C" w:rsidRPr="00357DCC">
        <w:rPr>
          <w:rFonts w:ascii="Times New Roman" w:hAnsi="Times New Roman"/>
          <w:sz w:val="28"/>
          <w:szCs w:val="28"/>
          <w:lang w:val="kk-KZ"/>
        </w:rPr>
        <w:t xml:space="preserve">:қалқыма заттар-7, РМ-10 қалқыма бөлшектері – 34,  </w:t>
      </w:r>
      <w:r w:rsidR="00C679AB" w:rsidRPr="00357DCC">
        <w:rPr>
          <w:rFonts w:ascii="Times New Roman" w:hAnsi="Times New Roman"/>
          <w:sz w:val="28"/>
          <w:szCs w:val="28"/>
          <w:lang w:val="kk-KZ"/>
        </w:rPr>
        <w:t xml:space="preserve">күкірт диоксиді бойынша - </w:t>
      </w:r>
      <w:r w:rsidR="0033561C" w:rsidRPr="00357DCC">
        <w:rPr>
          <w:rFonts w:ascii="Times New Roman" w:hAnsi="Times New Roman"/>
          <w:sz w:val="28"/>
          <w:szCs w:val="28"/>
          <w:lang w:val="kk-KZ"/>
        </w:rPr>
        <w:t>2</w:t>
      </w:r>
      <w:r w:rsidR="00C679AB" w:rsidRPr="00357DCC">
        <w:rPr>
          <w:rFonts w:ascii="Times New Roman" w:hAnsi="Times New Roman"/>
          <w:sz w:val="28"/>
          <w:szCs w:val="28"/>
          <w:lang w:val="kk-KZ"/>
        </w:rPr>
        <w:t>, азот диоксиді-</w:t>
      </w:r>
      <w:r w:rsidR="0033561C" w:rsidRPr="00357DCC">
        <w:rPr>
          <w:rFonts w:ascii="Times New Roman" w:hAnsi="Times New Roman"/>
          <w:sz w:val="28"/>
          <w:szCs w:val="28"/>
          <w:lang w:val="kk-KZ"/>
        </w:rPr>
        <w:t>1</w:t>
      </w:r>
      <w:r w:rsidR="00C679AB" w:rsidRPr="00357DCC">
        <w:rPr>
          <w:rFonts w:ascii="Times New Roman" w:hAnsi="Times New Roman"/>
          <w:sz w:val="28"/>
          <w:szCs w:val="28"/>
          <w:lang w:val="kk-KZ"/>
        </w:rPr>
        <w:t>, фенол-1</w:t>
      </w:r>
      <w:r w:rsidR="0033561C" w:rsidRPr="00357DCC">
        <w:rPr>
          <w:rFonts w:ascii="Times New Roman" w:hAnsi="Times New Roman"/>
          <w:sz w:val="28"/>
          <w:szCs w:val="28"/>
          <w:lang w:val="kk-KZ"/>
        </w:rPr>
        <w:t>8</w:t>
      </w:r>
      <w:r w:rsidR="00C679AB" w:rsidRPr="00357DCC">
        <w:rPr>
          <w:rFonts w:ascii="Times New Roman" w:hAnsi="Times New Roman"/>
          <w:sz w:val="28"/>
          <w:szCs w:val="28"/>
          <w:lang w:val="kk-KZ"/>
        </w:rPr>
        <w:t>, күкіртті суте</w:t>
      </w:r>
      <w:r w:rsidR="00162EC5" w:rsidRPr="00357DCC">
        <w:rPr>
          <w:rFonts w:ascii="Times New Roman" w:hAnsi="Times New Roman"/>
          <w:sz w:val="28"/>
          <w:szCs w:val="28"/>
          <w:lang w:val="kk-KZ"/>
        </w:rPr>
        <w:t>гі</w:t>
      </w:r>
      <w:r w:rsidR="00C679AB" w:rsidRPr="00357DCC">
        <w:rPr>
          <w:rFonts w:ascii="Times New Roman" w:hAnsi="Times New Roman"/>
          <w:sz w:val="28"/>
          <w:szCs w:val="28"/>
          <w:lang w:val="kk-KZ"/>
        </w:rPr>
        <w:t xml:space="preserve">- </w:t>
      </w:r>
      <w:r w:rsidR="0033561C" w:rsidRPr="00357DCC">
        <w:rPr>
          <w:rFonts w:ascii="Times New Roman" w:hAnsi="Times New Roman"/>
          <w:sz w:val="28"/>
          <w:szCs w:val="28"/>
          <w:lang w:val="kk-KZ"/>
        </w:rPr>
        <w:t>2 жағдай тіркелді (61</w:t>
      </w:r>
      <w:r w:rsidR="00C679AB" w:rsidRPr="00357DCC">
        <w:rPr>
          <w:rFonts w:ascii="Times New Roman" w:hAnsi="Times New Roman"/>
          <w:sz w:val="28"/>
          <w:szCs w:val="28"/>
          <w:lang w:val="kk-KZ"/>
        </w:rPr>
        <w:t>-кесте).</w:t>
      </w:r>
    </w:p>
    <w:p w:rsidR="00C679AB" w:rsidRPr="00357DCC" w:rsidRDefault="00C679AB" w:rsidP="00C679AB">
      <w:pPr>
        <w:ind w:firstLine="567"/>
        <w:jc w:val="both"/>
        <w:rPr>
          <w:rFonts w:ascii="Times New Roman" w:hAnsi="Times New Roman"/>
          <w:b/>
          <w:i/>
          <w:sz w:val="28"/>
          <w:szCs w:val="28"/>
          <w:lang w:val="kk-KZ"/>
        </w:rPr>
      </w:pPr>
    </w:p>
    <w:p w:rsidR="00C679AB" w:rsidRPr="00357DCC" w:rsidRDefault="00C679AB" w:rsidP="00C679AB">
      <w:pPr>
        <w:pStyle w:val="afa"/>
        <w:tabs>
          <w:tab w:val="left" w:pos="567"/>
          <w:tab w:val="left" w:pos="1134"/>
        </w:tabs>
        <w:ind w:left="750"/>
        <w:jc w:val="center"/>
        <w:rPr>
          <w:rFonts w:ascii="Times New Roman" w:hAnsi="Times New Roman"/>
          <w:b/>
          <w:sz w:val="28"/>
          <w:szCs w:val="28"/>
          <w:lang w:val="kk-KZ"/>
        </w:rPr>
      </w:pPr>
      <w:r w:rsidRPr="00357DCC">
        <w:rPr>
          <w:rFonts w:ascii="Times New Roman" w:hAnsi="Times New Roman"/>
          <w:b/>
          <w:sz w:val="28"/>
          <w:szCs w:val="28"/>
          <w:lang w:val="kk-KZ"/>
        </w:rPr>
        <w:t>8.4 Саран қаласы бойынша атмосфералық ауаның ластану жай-күйі</w:t>
      </w:r>
    </w:p>
    <w:p w:rsidR="00C679AB" w:rsidRPr="00357DCC" w:rsidRDefault="00C679AB" w:rsidP="00C679AB">
      <w:pPr>
        <w:pStyle w:val="Style100"/>
        <w:widowControl/>
        <w:spacing w:line="240" w:lineRule="auto"/>
        <w:ind w:left="375" w:firstLine="0"/>
        <w:rPr>
          <w:rStyle w:val="FontStyle204"/>
          <w:sz w:val="20"/>
          <w:szCs w:val="20"/>
          <w:lang w:val="kk-KZ"/>
        </w:rPr>
      </w:pPr>
    </w:p>
    <w:p w:rsidR="00C679AB" w:rsidRPr="00357DCC" w:rsidRDefault="00C679AB" w:rsidP="00C679AB">
      <w:pPr>
        <w:pStyle w:val="Style100"/>
        <w:widowControl/>
        <w:spacing w:line="0" w:lineRule="atLeast"/>
        <w:ind w:firstLine="709"/>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0033561C" w:rsidRPr="00357DCC">
        <w:rPr>
          <w:rFonts w:ascii="Times New Roman" w:hAnsi="Times New Roman"/>
          <w:sz w:val="28"/>
          <w:szCs w:val="28"/>
          <w:lang w:val="kk-KZ"/>
        </w:rPr>
        <w:t>(8.4-сур., 62</w:t>
      </w:r>
      <w:r w:rsidRPr="00357DCC">
        <w:rPr>
          <w:rFonts w:ascii="Times New Roman" w:hAnsi="Times New Roman"/>
          <w:sz w:val="28"/>
          <w:szCs w:val="28"/>
          <w:lang w:val="kk-KZ"/>
        </w:rPr>
        <w:t>-кесте)</w:t>
      </w:r>
      <w:r w:rsidRPr="00357DCC">
        <w:rPr>
          <w:rStyle w:val="FontStyle201"/>
          <w:sz w:val="28"/>
          <w:szCs w:val="28"/>
          <w:lang w:val="kk-KZ"/>
        </w:rPr>
        <w:t>.</w:t>
      </w:r>
    </w:p>
    <w:p w:rsidR="00C679AB" w:rsidRPr="00357DCC" w:rsidRDefault="00C679AB" w:rsidP="00C679AB">
      <w:pPr>
        <w:pStyle w:val="afa"/>
        <w:ind w:left="375"/>
        <w:jc w:val="right"/>
        <w:rPr>
          <w:rFonts w:ascii="Times New Roman" w:hAnsi="Times New Roman"/>
          <w:lang w:val="kk-KZ"/>
        </w:rPr>
      </w:pPr>
      <w:r w:rsidRPr="00357DCC">
        <w:rPr>
          <w:rFonts w:ascii="Times New Roman" w:hAnsi="Times New Roman"/>
          <w:lang w:val="kk-KZ"/>
        </w:rPr>
        <w:t>6</w:t>
      </w:r>
      <w:r w:rsidR="0033561C" w:rsidRPr="00357DCC">
        <w:rPr>
          <w:rFonts w:ascii="Times New Roman" w:hAnsi="Times New Roman"/>
          <w:lang w:val="kk-KZ"/>
        </w:rPr>
        <w:t>2</w:t>
      </w:r>
      <w:r w:rsidRPr="00357DCC">
        <w:rPr>
          <w:rFonts w:ascii="Times New Roman" w:hAnsi="Times New Roman"/>
          <w:lang w:val="kk-KZ"/>
        </w:rPr>
        <w:t>- кесте</w:t>
      </w:r>
    </w:p>
    <w:p w:rsidR="00C679AB" w:rsidRPr="00357DCC" w:rsidRDefault="00C679AB" w:rsidP="00C679AB">
      <w:pPr>
        <w:pStyle w:val="Style100"/>
        <w:widowControl/>
        <w:spacing w:line="0" w:lineRule="atLeast"/>
        <w:ind w:left="375" w:firstLine="0"/>
        <w:jc w:val="center"/>
        <w:rPr>
          <w:rStyle w:val="FontStyle204"/>
          <w:sz w:val="28"/>
          <w:szCs w:val="28"/>
          <w:lang w:val="kk-KZ"/>
        </w:rPr>
      </w:pPr>
      <w:r w:rsidRPr="00357DCC">
        <w:rPr>
          <w:rStyle w:val="FontStyle201"/>
          <w:i w:val="0"/>
          <w:sz w:val="28"/>
          <w:szCs w:val="28"/>
          <w:lang w:val="kk-KZ"/>
        </w:rPr>
        <w:t xml:space="preserve">Бақылау бекеттерінің орналасу орны мен </w:t>
      </w:r>
      <w:r w:rsidR="00780B8E"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701"/>
        <w:gridCol w:w="2603"/>
        <w:gridCol w:w="3350"/>
      </w:tblGrid>
      <w:tr w:rsidR="00C679AB" w:rsidRPr="00357DCC" w:rsidTr="00535407">
        <w:trPr>
          <w:jc w:val="center"/>
        </w:trPr>
        <w:tc>
          <w:tcPr>
            <w:tcW w:w="959" w:type="dxa"/>
            <w:vAlign w:val="center"/>
          </w:tcPr>
          <w:p w:rsidR="00C679AB" w:rsidRPr="00357DCC" w:rsidRDefault="00C679AB" w:rsidP="00535407">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6" w:type="dxa"/>
            <w:vAlign w:val="center"/>
          </w:tcPr>
          <w:p w:rsidR="00C679AB" w:rsidRPr="00357DCC" w:rsidRDefault="00082213" w:rsidP="00535407">
            <w:pPr>
              <w:jc w:val="center"/>
              <w:outlineLvl w:val="1"/>
              <w:rPr>
                <w:rFonts w:ascii="Times New Roman" w:hAnsi="Times New Roman"/>
                <w:b/>
              </w:rPr>
            </w:pPr>
            <w:r w:rsidRPr="00357DCC">
              <w:rPr>
                <w:rFonts w:ascii="Times New Roman" w:hAnsi="Times New Roman"/>
                <w:b/>
                <w:lang w:val="kk-KZ"/>
              </w:rPr>
              <w:t>Сынама мерзімі</w:t>
            </w:r>
          </w:p>
        </w:tc>
        <w:tc>
          <w:tcPr>
            <w:tcW w:w="1701" w:type="dxa"/>
            <w:vAlign w:val="center"/>
          </w:tcPr>
          <w:p w:rsidR="00C679AB" w:rsidRPr="00357DCC" w:rsidRDefault="00C679AB" w:rsidP="00535407">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603" w:type="dxa"/>
            <w:vAlign w:val="center"/>
          </w:tcPr>
          <w:p w:rsidR="00C679AB" w:rsidRPr="00357DCC" w:rsidRDefault="00C679AB" w:rsidP="00535407">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350" w:type="dxa"/>
            <w:vAlign w:val="center"/>
          </w:tcPr>
          <w:p w:rsidR="00C679AB" w:rsidRPr="00357DCC" w:rsidRDefault="00CE06ED" w:rsidP="00535407">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C679AB" w:rsidRPr="00357DCC" w:rsidTr="00535407">
        <w:trPr>
          <w:jc w:val="center"/>
        </w:trPr>
        <w:tc>
          <w:tcPr>
            <w:tcW w:w="959" w:type="dxa"/>
            <w:vAlign w:val="center"/>
          </w:tcPr>
          <w:p w:rsidR="00C679AB" w:rsidRPr="00357DCC" w:rsidRDefault="00C679AB" w:rsidP="00535407">
            <w:pPr>
              <w:jc w:val="center"/>
              <w:outlineLvl w:val="1"/>
              <w:rPr>
                <w:rFonts w:ascii="Times New Roman" w:hAnsi="Times New Roman"/>
              </w:rPr>
            </w:pPr>
            <w:r w:rsidRPr="00357DCC">
              <w:rPr>
                <w:rFonts w:ascii="Times New Roman" w:hAnsi="Times New Roman"/>
              </w:rPr>
              <w:t>1</w:t>
            </w:r>
          </w:p>
        </w:tc>
        <w:tc>
          <w:tcPr>
            <w:tcW w:w="1276" w:type="dxa"/>
            <w:vAlign w:val="center"/>
          </w:tcPr>
          <w:p w:rsidR="00C679AB" w:rsidRPr="00357DCC" w:rsidRDefault="00082213" w:rsidP="00535407">
            <w:pPr>
              <w:jc w:val="center"/>
              <w:outlineLvl w:val="1"/>
              <w:rPr>
                <w:rFonts w:ascii="Times New Roman" w:hAnsi="Times New Roman"/>
              </w:rPr>
            </w:pPr>
            <w:r w:rsidRPr="00357DCC">
              <w:rPr>
                <w:rFonts w:ascii="Times New Roman" w:hAnsi="Times New Roman"/>
                <w:lang w:val="kk-KZ"/>
              </w:rPr>
              <w:t>әр 20 минут сайын</w:t>
            </w:r>
          </w:p>
        </w:tc>
        <w:tc>
          <w:tcPr>
            <w:tcW w:w="1701" w:type="dxa"/>
            <w:vAlign w:val="center"/>
          </w:tcPr>
          <w:p w:rsidR="00C679AB" w:rsidRPr="00357DCC" w:rsidRDefault="00C679AB" w:rsidP="00535407">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603" w:type="dxa"/>
            <w:vAlign w:val="center"/>
          </w:tcPr>
          <w:p w:rsidR="00C679AB" w:rsidRPr="00357DCC" w:rsidRDefault="00C679AB" w:rsidP="00535407">
            <w:pPr>
              <w:jc w:val="center"/>
              <w:outlineLvl w:val="1"/>
              <w:rPr>
                <w:iCs/>
                <w:lang w:val="kk-KZ"/>
              </w:rPr>
            </w:pPr>
            <w:r w:rsidRPr="00357DCC">
              <w:rPr>
                <w:rFonts w:ascii="Times New Roman" w:hAnsi="Times New Roman"/>
              </w:rPr>
              <w:t>Саран</w:t>
            </w:r>
            <w:r w:rsidRPr="00357DCC">
              <w:rPr>
                <w:rFonts w:ascii="Times New Roman" w:hAnsi="Times New Roman"/>
                <w:lang w:val="kk-KZ"/>
              </w:rPr>
              <w:t xml:space="preserve"> көшесі</w:t>
            </w:r>
            <w:r w:rsidRPr="00357DCC">
              <w:rPr>
                <w:rFonts w:ascii="Times New Roman" w:hAnsi="Times New Roman"/>
              </w:rPr>
              <w:t xml:space="preserve">, 28а, </w:t>
            </w:r>
            <w:r w:rsidRPr="00357DCC">
              <w:rPr>
                <w:rFonts w:ascii="Times New Roman" w:hAnsi="Times New Roman"/>
                <w:lang w:val="kk-KZ"/>
              </w:rPr>
              <w:t>орталық аурухана аумағында</w:t>
            </w:r>
          </w:p>
        </w:tc>
        <w:tc>
          <w:tcPr>
            <w:tcW w:w="3350" w:type="dxa"/>
            <w:vAlign w:val="center"/>
          </w:tcPr>
          <w:p w:rsidR="00C679AB" w:rsidRPr="00357DCC" w:rsidRDefault="00C679AB" w:rsidP="00162EC5">
            <w:pPr>
              <w:outlineLvl w:val="1"/>
              <w:rPr>
                <w:rFonts w:ascii="Times New Roman" w:hAnsi="Times New Roman"/>
                <w:lang w:val="kk-KZ"/>
              </w:rPr>
            </w:pPr>
            <w:r w:rsidRPr="00357DCC">
              <w:rPr>
                <w:rFonts w:ascii="Times New Roman" w:hAnsi="Times New Roman"/>
                <w:lang w:val="kk-KZ"/>
              </w:rPr>
              <w:t>РМ-2,5 қалқыма бөлшектері, РМ-10 қалқыма бөлшектері,  көміртегі оксиді, азот диоксиді мен оксиді</w:t>
            </w:r>
            <w:r w:rsidRPr="00357DCC">
              <w:rPr>
                <w:rStyle w:val="FontStyle204"/>
                <w:sz w:val="24"/>
                <w:szCs w:val="24"/>
                <w:lang w:val="kk-KZ"/>
              </w:rPr>
              <w:t xml:space="preserve">, </w:t>
            </w:r>
            <w:r w:rsidRPr="00357DCC">
              <w:rPr>
                <w:rFonts w:ascii="Times New Roman" w:hAnsi="Times New Roman"/>
                <w:lang w:val="kk-KZ"/>
              </w:rPr>
              <w:t>озон, көмірсуте</w:t>
            </w:r>
            <w:r w:rsidR="00162EC5" w:rsidRPr="00357DCC">
              <w:rPr>
                <w:rFonts w:ascii="Times New Roman" w:hAnsi="Times New Roman"/>
                <w:lang w:val="kk-KZ"/>
              </w:rPr>
              <w:t>гісінің</w:t>
            </w:r>
            <w:r w:rsidRPr="00357DCC">
              <w:rPr>
                <w:rFonts w:ascii="Times New Roman" w:hAnsi="Times New Roman"/>
                <w:lang w:val="kk-KZ"/>
              </w:rPr>
              <w:t xml:space="preserve"> сомасы, аммиак, метан</w:t>
            </w:r>
          </w:p>
        </w:tc>
      </w:tr>
    </w:tbl>
    <w:p w:rsidR="00624A5F" w:rsidRPr="00357DCC" w:rsidRDefault="00624A5F" w:rsidP="00624A5F">
      <w:pPr>
        <w:pStyle w:val="Style100"/>
        <w:widowControl/>
        <w:spacing w:line="0" w:lineRule="atLeast"/>
        <w:ind w:firstLine="708"/>
        <w:rPr>
          <w:rStyle w:val="FontStyle201"/>
          <w:b/>
          <w:i w:val="0"/>
          <w:sz w:val="16"/>
          <w:szCs w:val="16"/>
          <w:lang w:val="kk-KZ"/>
        </w:rPr>
      </w:pPr>
    </w:p>
    <w:p w:rsidR="00624A5F" w:rsidRPr="00357DCC" w:rsidRDefault="00624A5F" w:rsidP="00624A5F">
      <w:pPr>
        <w:pStyle w:val="21"/>
        <w:ind w:firstLine="0"/>
        <w:jc w:val="center"/>
        <w:rPr>
          <w:rFonts w:ascii="Times New Roman" w:hAnsi="Times New Roman"/>
          <w:b/>
          <w:noProof/>
          <w:sz w:val="26"/>
          <w:szCs w:val="26"/>
          <w:lang w:val="kk-KZ" w:eastAsia="ru-RU" w:bidi="ar-SA"/>
        </w:rPr>
      </w:pPr>
    </w:p>
    <w:p w:rsidR="003C44EE" w:rsidRPr="00357DCC" w:rsidRDefault="00162EC5" w:rsidP="00624A5F">
      <w:pPr>
        <w:pStyle w:val="21"/>
        <w:ind w:firstLine="0"/>
        <w:jc w:val="center"/>
        <w:rPr>
          <w:rFonts w:ascii="Times New Roman" w:hAnsi="Times New Roman"/>
          <w:b/>
          <w:noProof/>
          <w:sz w:val="26"/>
          <w:szCs w:val="26"/>
          <w:lang w:val="en-US" w:eastAsia="ru-RU" w:bidi="ar-SA"/>
        </w:rPr>
      </w:pPr>
      <w:r w:rsidRPr="00357DCC">
        <w:rPr>
          <w:rFonts w:ascii="Times New Roman" w:hAnsi="Times New Roman"/>
          <w:b/>
          <w:noProof/>
          <w:sz w:val="26"/>
          <w:szCs w:val="26"/>
          <w:lang w:eastAsia="ru-RU" w:bidi="ar-SA"/>
        </w:rPr>
        <w:drawing>
          <wp:inline distT="0" distB="0" distL="0" distR="0">
            <wp:extent cx="6297658" cy="3265714"/>
            <wp:effectExtent l="19050" t="0" r="7892" b="0"/>
            <wp:docPr id="84" name="Рисунок 37" descr="C:\Documents and Settings\dzhuzeeva_m\Рабочий стол\Асема раб\для работы\Ауа карталары (каз)\Сар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dzhuzeeva_m\Рабочий стол\Асема раб\для работы\Ауа карталары (каз)\Сарань.jpg"/>
                    <pic:cNvPicPr>
                      <a:picLocks noChangeAspect="1" noChangeArrowheads="1"/>
                    </pic:cNvPicPr>
                  </pic:nvPicPr>
                  <pic:blipFill>
                    <a:blip r:embed="rId63"/>
                    <a:srcRect/>
                    <a:stretch>
                      <a:fillRect/>
                    </a:stretch>
                  </pic:blipFill>
                  <pic:spPr bwMode="auto">
                    <a:xfrm>
                      <a:off x="0" y="0"/>
                      <a:ext cx="6299835" cy="3266843"/>
                    </a:xfrm>
                    <a:prstGeom prst="rect">
                      <a:avLst/>
                    </a:prstGeom>
                    <a:noFill/>
                    <a:ln w="9525">
                      <a:noFill/>
                      <a:miter lim="800000"/>
                      <a:headEnd/>
                      <a:tailEnd/>
                    </a:ln>
                  </pic:spPr>
                </pic:pic>
              </a:graphicData>
            </a:graphic>
          </wp:inline>
        </w:drawing>
      </w:r>
    </w:p>
    <w:p w:rsidR="00C679AB" w:rsidRPr="00357DCC" w:rsidRDefault="00C679AB" w:rsidP="00C679AB">
      <w:pPr>
        <w:ind w:right="-375"/>
        <w:jc w:val="center"/>
        <w:rPr>
          <w:rFonts w:ascii="Times New Roman" w:hAnsi="Times New Roman"/>
          <w:lang w:val="kk-KZ"/>
        </w:rPr>
      </w:pPr>
      <w:r w:rsidRPr="00357DCC">
        <w:rPr>
          <w:rFonts w:ascii="Times New Roman" w:hAnsi="Times New Roman"/>
          <w:lang w:val="kk-KZ"/>
        </w:rPr>
        <w:t xml:space="preserve">8.4-сурет. Саран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162EC5" w:rsidRPr="00357DCC" w:rsidRDefault="00C679AB" w:rsidP="00C679AB">
      <w:pPr>
        <w:tabs>
          <w:tab w:val="left" w:pos="8102"/>
          <w:tab w:val="right" w:pos="9637"/>
        </w:tabs>
        <w:jc w:val="right"/>
        <w:rPr>
          <w:rFonts w:ascii="Times New Roman" w:hAnsi="Times New Roman"/>
          <w:lang w:val="kk-KZ"/>
        </w:rPr>
      </w:pPr>
      <w:r w:rsidRPr="00357DCC">
        <w:rPr>
          <w:rFonts w:ascii="Times New Roman" w:hAnsi="Times New Roman"/>
          <w:lang w:val="kk-KZ"/>
        </w:rPr>
        <w:tab/>
      </w:r>
    </w:p>
    <w:p w:rsidR="00C679AB" w:rsidRPr="00357DCC" w:rsidRDefault="0033561C" w:rsidP="00C679AB">
      <w:pPr>
        <w:tabs>
          <w:tab w:val="left" w:pos="8102"/>
          <w:tab w:val="right" w:pos="9637"/>
        </w:tabs>
        <w:jc w:val="right"/>
        <w:rPr>
          <w:rFonts w:ascii="Times New Roman" w:hAnsi="Times New Roman"/>
          <w:lang w:val="kk-KZ"/>
        </w:rPr>
      </w:pPr>
      <w:r w:rsidRPr="00357DCC">
        <w:rPr>
          <w:rFonts w:ascii="Times New Roman" w:hAnsi="Times New Roman"/>
          <w:lang w:val="kk-KZ"/>
        </w:rPr>
        <w:lastRenderedPageBreak/>
        <w:t xml:space="preserve">62- </w:t>
      </w:r>
      <w:r w:rsidR="00C679AB" w:rsidRPr="00357DCC">
        <w:rPr>
          <w:rFonts w:ascii="Times New Roman" w:hAnsi="Times New Roman"/>
          <w:lang w:val="kk-KZ"/>
        </w:rPr>
        <w:t>кесте</w:t>
      </w:r>
    </w:p>
    <w:p w:rsidR="00C679AB" w:rsidRPr="00357DCC" w:rsidRDefault="00C679AB" w:rsidP="00C679AB">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Саран қаласының атмосфералық ауа ластануының сипаттамасы</w:t>
      </w:r>
    </w:p>
    <w:p w:rsidR="00624A5F" w:rsidRPr="00357DCC" w:rsidRDefault="00624A5F" w:rsidP="00624A5F">
      <w:pPr>
        <w:pStyle w:val="Style100"/>
        <w:widowControl/>
        <w:spacing w:line="0" w:lineRule="atLeast"/>
        <w:ind w:firstLine="708"/>
        <w:rPr>
          <w:rStyle w:val="FontStyle201"/>
          <w:b/>
          <w:i w:val="0"/>
          <w:sz w:val="16"/>
          <w:szCs w:val="16"/>
          <w:lang w:val="kk-KZ"/>
        </w:rPr>
      </w:pPr>
    </w:p>
    <w:tbl>
      <w:tblPr>
        <w:tblW w:w="10468" w:type="dxa"/>
        <w:jc w:val="center"/>
        <w:tblLayout w:type="fixed"/>
        <w:tblLook w:val="04A0"/>
      </w:tblPr>
      <w:tblGrid>
        <w:gridCol w:w="2259"/>
        <w:gridCol w:w="1134"/>
        <w:gridCol w:w="1377"/>
        <w:gridCol w:w="915"/>
        <w:gridCol w:w="1923"/>
        <w:gridCol w:w="851"/>
        <w:gridCol w:w="992"/>
        <w:gridCol w:w="1017"/>
      </w:tblGrid>
      <w:tr w:rsidR="00780B8E" w:rsidRPr="00357DCC" w:rsidTr="0033561C">
        <w:trPr>
          <w:trHeight w:val="255"/>
          <w:jc w:val="center"/>
        </w:trPr>
        <w:tc>
          <w:tcPr>
            <w:tcW w:w="2259" w:type="dxa"/>
            <w:vMerge w:val="restart"/>
            <w:tcBorders>
              <w:top w:val="single" w:sz="4" w:space="0" w:color="auto"/>
              <w:left w:val="single" w:sz="4" w:space="0" w:color="auto"/>
              <w:right w:val="single" w:sz="4" w:space="0" w:color="auto"/>
            </w:tcBorders>
            <w:shd w:val="clear" w:color="auto" w:fill="auto"/>
            <w:noWrap/>
            <w:vAlign w:val="center"/>
          </w:tcPr>
          <w:p w:rsidR="00780B8E" w:rsidRPr="00357DCC" w:rsidRDefault="00780B8E" w:rsidP="00092AE2">
            <w:pPr>
              <w:jc w:val="center"/>
              <w:rPr>
                <w:rFonts w:ascii="Times New Roman" w:hAnsi="Times New Roman"/>
                <w:b/>
                <w:bCs/>
                <w:lang w:eastAsia="ru-RU" w:bidi="ar-SA"/>
              </w:rPr>
            </w:pPr>
            <w:r w:rsidRPr="00357DCC">
              <w:rPr>
                <w:rFonts w:ascii="Times New Roman" w:hAnsi="Times New Roman"/>
                <w:b/>
                <w:bCs/>
                <w:lang w:val="kk-KZ" w:eastAsia="ru-RU" w:bidi="ar-SA"/>
              </w:rPr>
              <w:t>Қоспа</w:t>
            </w:r>
          </w:p>
        </w:tc>
        <w:tc>
          <w:tcPr>
            <w:tcW w:w="25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80B8E" w:rsidRPr="00357DCC" w:rsidRDefault="00780B8E" w:rsidP="00CF0E9B">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80B8E" w:rsidRPr="00357DCC" w:rsidRDefault="00780B8E" w:rsidP="00CF0E9B">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860" w:type="dxa"/>
            <w:gridSpan w:val="3"/>
            <w:tcBorders>
              <w:top w:val="single" w:sz="4" w:space="0" w:color="auto"/>
              <w:left w:val="single" w:sz="4" w:space="0" w:color="auto"/>
              <w:bottom w:val="single" w:sz="4" w:space="0" w:color="auto"/>
              <w:right w:val="single" w:sz="4" w:space="0" w:color="auto"/>
            </w:tcBorders>
          </w:tcPr>
          <w:p w:rsidR="00780B8E" w:rsidRPr="00357DCC" w:rsidRDefault="00780B8E" w:rsidP="00CF0E9B">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780B8E" w:rsidRPr="00357DCC" w:rsidTr="0033561C">
        <w:trPr>
          <w:trHeight w:val="416"/>
          <w:jc w:val="center"/>
        </w:trPr>
        <w:tc>
          <w:tcPr>
            <w:tcW w:w="2259" w:type="dxa"/>
            <w:vMerge/>
            <w:tcBorders>
              <w:left w:val="single" w:sz="4" w:space="0" w:color="auto"/>
              <w:bottom w:val="single" w:sz="4" w:space="0" w:color="auto"/>
              <w:right w:val="single" w:sz="4" w:space="0" w:color="auto"/>
            </w:tcBorders>
            <w:shd w:val="clear" w:color="auto" w:fill="auto"/>
            <w:noWrap/>
            <w:vAlign w:val="center"/>
          </w:tcPr>
          <w:p w:rsidR="00780B8E" w:rsidRPr="00357DCC" w:rsidRDefault="00780B8E" w:rsidP="00092AE2">
            <w:pPr>
              <w:jc w:val="center"/>
              <w:rPr>
                <w:rFonts w:ascii="Times New Roman" w:hAnsi="Times New Roman"/>
                <w:b/>
                <w:bCs/>
                <w:lang w:eastAsia="ru-RU" w:bidi="ar-SA"/>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80B8E" w:rsidRPr="00357DCC" w:rsidRDefault="00780B8E" w:rsidP="00CF0E9B">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377" w:type="dxa"/>
            <w:tcBorders>
              <w:top w:val="single" w:sz="4" w:space="0" w:color="auto"/>
              <w:left w:val="single" w:sz="4" w:space="0" w:color="auto"/>
              <w:bottom w:val="single" w:sz="4" w:space="0" w:color="auto"/>
              <w:right w:val="single" w:sz="4" w:space="0" w:color="auto"/>
            </w:tcBorders>
            <w:shd w:val="clear" w:color="auto" w:fill="auto"/>
            <w:vAlign w:val="center"/>
          </w:tcPr>
          <w:p w:rsidR="00780B8E" w:rsidRPr="00357DCC" w:rsidRDefault="00780B8E" w:rsidP="00CF0E9B">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арту еселігі</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tcPr>
          <w:p w:rsidR="00780B8E" w:rsidRPr="00357DCC" w:rsidRDefault="00780B8E" w:rsidP="00CF0E9B">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923" w:type="dxa"/>
            <w:tcBorders>
              <w:top w:val="single" w:sz="4" w:space="0" w:color="auto"/>
              <w:left w:val="single" w:sz="4" w:space="0" w:color="auto"/>
              <w:bottom w:val="single" w:sz="4" w:space="0" w:color="auto"/>
              <w:right w:val="single" w:sz="4" w:space="0" w:color="auto"/>
            </w:tcBorders>
            <w:shd w:val="clear" w:color="auto" w:fill="auto"/>
            <w:vAlign w:val="center"/>
          </w:tcPr>
          <w:p w:rsidR="00780B8E" w:rsidRPr="00357DCC" w:rsidRDefault="00780B8E" w:rsidP="00780B8E">
            <w:pPr>
              <w:jc w:val="center"/>
              <w:rPr>
                <w:rFonts w:ascii="Times New Roman" w:hAnsi="Times New Roman"/>
                <w:b/>
                <w:bCs/>
                <w:lang w:eastAsia="ru-RU" w:bidi="ar-SA"/>
              </w:rPr>
            </w:pPr>
            <w:r w:rsidRPr="00357DCC">
              <w:rPr>
                <w:rFonts w:ascii="Times New Roman" w:hAnsi="Times New Roman"/>
                <w:b/>
                <w:bCs/>
                <w:lang w:val="kk-KZ" w:eastAsia="ru-RU" w:bidi="ar-SA"/>
              </w:rPr>
              <w:t>ШЖШм.б.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арту еселігі</w:t>
            </w:r>
          </w:p>
        </w:tc>
        <w:tc>
          <w:tcPr>
            <w:tcW w:w="851" w:type="dxa"/>
            <w:tcBorders>
              <w:top w:val="single" w:sz="4" w:space="0" w:color="auto"/>
              <w:left w:val="single" w:sz="4" w:space="0" w:color="auto"/>
              <w:bottom w:val="single" w:sz="4" w:space="0" w:color="auto"/>
              <w:right w:val="single" w:sz="4" w:space="0" w:color="auto"/>
            </w:tcBorders>
            <w:vAlign w:val="center"/>
          </w:tcPr>
          <w:p w:rsidR="00780B8E" w:rsidRPr="00357DCC" w:rsidRDefault="00780B8E" w:rsidP="00780B8E">
            <w:pPr>
              <w:jc w:val="center"/>
              <w:rPr>
                <w:rFonts w:ascii="Times New Roman" w:hAnsi="Times New Roman"/>
                <w:b/>
                <w:bCs/>
                <w:spacing w:val="-20"/>
                <w:lang w:val="kk-KZ"/>
              </w:rPr>
            </w:pPr>
            <w:r w:rsidRPr="00357DCC">
              <w:rPr>
                <w:rFonts w:ascii="Times New Roman" w:hAnsi="Times New Roman"/>
                <w:b/>
                <w:bCs/>
                <w:spacing w:val="-20"/>
              </w:rPr>
              <w:t>&gt;</w:t>
            </w:r>
            <w:r w:rsidRPr="00357DCC">
              <w:rPr>
                <w:rFonts w:ascii="Times New Roman" w:hAnsi="Times New Roman"/>
                <w:b/>
                <w:bCs/>
                <w:spacing w:val="-20"/>
                <w:lang w:val="kk-KZ"/>
              </w:rPr>
              <w:t>ШЖШ</w:t>
            </w:r>
          </w:p>
        </w:tc>
        <w:tc>
          <w:tcPr>
            <w:tcW w:w="992" w:type="dxa"/>
            <w:tcBorders>
              <w:top w:val="single" w:sz="4" w:space="0" w:color="auto"/>
              <w:left w:val="single" w:sz="4" w:space="0" w:color="auto"/>
              <w:bottom w:val="single" w:sz="4" w:space="0" w:color="auto"/>
              <w:right w:val="single" w:sz="4" w:space="0" w:color="auto"/>
            </w:tcBorders>
            <w:vAlign w:val="center"/>
          </w:tcPr>
          <w:p w:rsidR="00780B8E" w:rsidRPr="00357DCC" w:rsidRDefault="00780B8E" w:rsidP="00780B8E">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17" w:type="dxa"/>
            <w:tcBorders>
              <w:top w:val="single" w:sz="4" w:space="0" w:color="auto"/>
              <w:left w:val="single" w:sz="4" w:space="0" w:color="auto"/>
              <w:bottom w:val="single" w:sz="4" w:space="0" w:color="auto"/>
              <w:right w:val="single" w:sz="4" w:space="0" w:color="auto"/>
            </w:tcBorders>
            <w:vAlign w:val="center"/>
          </w:tcPr>
          <w:p w:rsidR="00780B8E" w:rsidRPr="00357DCC" w:rsidRDefault="00780B8E" w:rsidP="00780B8E">
            <w:pPr>
              <w:ind w:hanging="108"/>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33561C" w:rsidRPr="00357DCC" w:rsidTr="0033561C">
        <w:trPr>
          <w:trHeight w:val="60"/>
          <w:jc w:val="center"/>
        </w:trPr>
        <w:tc>
          <w:tcPr>
            <w:tcW w:w="22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rPr>
              <w:t>РМ-</w:t>
            </w:r>
            <w:r w:rsidRPr="00357DCC">
              <w:rPr>
                <w:rFonts w:ascii="Times New Roman" w:hAnsi="Times New Roman"/>
                <w:lang w:val="kk-KZ"/>
              </w:rPr>
              <w:t>2,5 қалқыма бөлшектері</w:t>
            </w:r>
          </w:p>
        </w:tc>
        <w:tc>
          <w:tcPr>
            <w:tcW w:w="1134"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0,026</w:t>
            </w:r>
          </w:p>
        </w:tc>
        <w:tc>
          <w:tcPr>
            <w:tcW w:w="1377"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0,734</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0,229</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1,433</w:t>
            </w:r>
          </w:p>
        </w:tc>
        <w:tc>
          <w:tcPr>
            <w:tcW w:w="851"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4</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33561C" w:rsidRPr="00357DCC" w:rsidRDefault="0033561C" w:rsidP="0033561C">
            <w:pPr>
              <w:jc w:val="center"/>
              <w:rPr>
                <w:rFonts w:ascii="Times New Roman" w:hAnsi="Times New Roman"/>
              </w:rPr>
            </w:pPr>
          </w:p>
        </w:tc>
      </w:tr>
      <w:tr w:rsidR="0033561C" w:rsidRPr="00357DCC" w:rsidTr="0033561C">
        <w:trPr>
          <w:trHeight w:val="63"/>
          <w:jc w:val="center"/>
        </w:trPr>
        <w:tc>
          <w:tcPr>
            <w:tcW w:w="22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1134"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0,037</w:t>
            </w:r>
          </w:p>
        </w:tc>
        <w:tc>
          <w:tcPr>
            <w:tcW w:w="1377"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0,610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0,711</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2,368</w:t>
            </w:r>
          </w:p>
        </w:tc>
        <w:tc>
          <w:tcPr>
            <w:tcW w:w="851"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33561C" w:rsidRPr="00357DCC" w:rsidRDefault="0033561C" w:rsidP="0033561C">
            <w:pPr>
              <w:jc w:val="center"/>
              <w:rPr>
                <w:rFonts w:ascii="Times New Roman" w:hAnsi="Times New Roman"/>
              </w:rPr>
            </w:pPr>
          </w:p>
        </w:tc>
      </w:tr>
      <w:tr w:rsidR="0033561C" w:rsidRPr="00357DCC" w:rsidTr="0033561C">
        <w:trPr>
          <w:trHeight w:val="60"/>
          <w:jc w:val="center"/>
        </w:trPr>
        <w:tc>
          <w:tcPr>
            <w:tcW w:w="22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lang w:val="kk-KZ"/>
              </w:rPr>
            </w:pPr>
            <w:r w:rsidRPr="00357DCC">
              <w:rPr>
                <w:rFonts w:ascii="Times New Roman" w:hAnsi="Times New Roman"/>
                <w:lang w:val="kk-KZ"/>
              </w:rPr>
              <w:t>Көміртегі оксиді</w:t>
            </w:r>
          </w:p>
        </w:tc>
        <w:tc>
          <w:tcPr>
            <w:tcW w:w="1134"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0,690</w:t>
            </w:r>
          </w:p>
        </w:tc>
        <w:tc>
          <w:tcPr>
            <w:tcW w:w="1377"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0,230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5,270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1,054</w:t>
            </w:r>
          </w:p>
        </w:tc>
        <w:tc>
          <w:tcPr>
            <w:tcW w:w="851"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w:t>
            </w: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33561C" w:rsidRPr="00357DCC" w:rsidRDefault="0033561C" w:rsidP="0033561C">
            <w:pPr>
              <w:jc w:val="center"/>
              <w:rPr>
                <w:rFonts w:ascii="Times New Roman" w:hAnsi="Times New Roman"/>
              </w:rPr>
            </w:pPr>
          </w:p>
        </w:tc>
      </w:tr>
      <w:tr w:rsidR="0033561C" w:rsidRPr="00357DCC" w:rsidTr="0033561C">
        <w:trPr>
          <w:trHeight w:val="60"/>
          <w:jc w:val="center"/>
        </w:trPr>
        <w:tc>
          <w:tcPr>
            <w:tcW w:w="22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lang w:val="kk-KZ"/>
              </w:rPr>
            </w:pPr>
            <w:r w:rsidRPr="00357DCC">
              <w:rPr>
                <w:rFonts w:ascii="Times New Roman" w:hAnsi="Times New Roman"/>
                <w:lang w:val="kk-KZ"/>
              </w:rPr>
              <w:t>Азот диоксиді</w:t>
            </w:r>
          </w:p>
        </w:tc>
        <w:tc>
          <w:tcPr>
            <w:tcW w:w="1134"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1377"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851"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33561C" w:rsidRPr="00357DCC" w:rsidRDefault="0033561C" w:rsidP="0033561C">
            <w:pPr>
              <w:jc w:val="center"/>
              <w:rPr>
                <w:rFonts w:ascii="Times New Roman" w:hAnsi="Times New Roman"/>
              </w:rPr>
            </w:pPr>
          </w:p>
        </w:tc>
      </w:tr>
      <w:tr w:rsidR="0033561C" w:rsidRPr="00357DCC" w:rsidTr="0033561C">
        <w:trPr>
          <w:trHeight w:val="60"/>
          <w:jc w:val="center"/>
        </w:trPr>
        <w:tc>
          <w:tcPr>
            <w:tcW w:w="22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lang w:val="kk-KZ"/>
              </w:rPr>
            </w:pPr>
            <w:r w:rsidRPr="00357DCC">
              <w:rPr>
                <w:rFonts w:ascii="Times New Roman" w:hAnsi="Times New Roman"/>
                <w:lang w:val="kk-KZ"/>
              </w:rPr>
              <w:t>Азот оксиді</w:t>
            </w:r>
          </w:p>
        </w:tc>
        <w:tc>
          <w:tcPr>
            <w:tcW w:w="1134"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1377"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851"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33561C" w:rsidRPr="00357DCC" w:rsidRDefault="0033561C" w:rsidP="0033561C">
            <w:pPr>
              <w:jc w:val="center"/>
              <w:rPr>
                <w:rFonts w:ascii="Times New Roman" w:hAnsi="Times New Roman"/>
              </w:rPr>
            </w:pPr>
          </w:p>
        </w:tc>
      </w:tr>
      <w:tr w:rsidR="0033561C" w:rsidRPr="00357DCC" w:rsidTr="0033561C">
        <w:trPr>
          <w:trHeight w:val="60"/>
          <w:jc w:val="center"/>
        </w:trPr>
        <w:tc>
          <w:tcPr>
            <w:tcW w:w="22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rPr>
              <w:t>Озон</w:t>
            </w:r>
          </w:p>
        </w:tc>
        <w:tc>
          <w:tcPr>
            <w:tcW w:w="1134"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0,053</w:t>
            </w:r>
          </w:p>
        </w:tc>
        <w:tc>
          <w:tcPr>
            <w:tcW w:w="1377"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1,753</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0,088</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0,552</w:t>
            </w:r>
          </w:p>
        </w:tc>
        <w:tc>
          <w:tcPr>
            <w:tcW w:w="851"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33561C" w:rsidRPr="00357DCC" w:rsidRDefault="0033561C" w:rsidP="0033561C">
            <w:pPr>
              <w:jc w:val="center"/>
              <w:rPr>
                <w:rFonts w:ascii="Times New Roman" w:hAnsi="Times New Roman"/>
              </w:rPr>
            </w:pPr>
          </w:p>
        </w:tc>
      </w:tr>
      <w:tr w:rsidR="0033561C" w:rsidRPr="00357DCC" w:rsidTr="0033561C">
        <w:trPr>
          <w:trHeight w:val="60"/>
          <w:jc w:val="center"/>
        </w:trPr>
        <w:tc>
          <w:tcPr>
            <w:tcW w:w="22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rPr>
              <w:t>Аммиак</w:t>
            </w:r>
          </w:p>
        </w:tc>
        <w:tc>
          <w:tcPr>
            <w:tcW w:w="1134"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1377"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0,000</w:t>
            </w:r>
          </w:p>
        </w:tc>
        <w:tc>
          <w:tcPr>
            <w:tcW w:w="851"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33561C" w:rsidRPr="00357DCC" w:rsidRDefault="0033561C" w:rsidP="0033561C">
            <w:pPr>
              <w:jc w:val="center"/>
              <w:rPr>
                <w:rFonts w:ascii="Times New Roman" w:hAnsi="Times New Roman"/>
              </w:rPr>
            </w:pPr>
          </w:p>
        </w:tc>
      </w:tr>
      <w:tr w:rsidR="0033561C" w:rsidRPr="00357DCC" w:rsidTr="0033561C">
        <w:trPr>
          <w:trHeight w:val="60"/>
          <w:jc w:val="center"/>
        </w:trPr>
        <w:tc>
          <w:tcPr>
            <w:tcW w:w="22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lang w:val="kk-KZ"/>
              </w:rPr>
              <w:t>Көмір сутегісінің сомасы</w:t>
            </w:r>
          </w:p>
        </w:tc>
        <w:tc>
          <w:tcPr>
            <w:tcW w:w="1134"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0,834</w:t>
            </w:r>
          </w:p>
        </w:tc>
        <w:tc>
          <w:tcPr>
            <w:tcW w:w="1377"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 </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1,685</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 </w:t>
            </w:r>
          </w:p>
        </w:tc>
        <w:tc>
          <w:tcPr>
            <w:tcW w:w="851"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33561C" w:rsidRPr="00357DCC" w:rsidRDefault="0033561C" w:rsidP="0033561C">
            <w:pPr>
              <w:jc w:val="center"/>
              <w:rPr>
                <w:rFonts w:ascii="Times New Roman" w:hAnsi="Times New Roman"/>
              </w:rPr>
            </w:pPr>
          </w:p>
        </w:tc>
      </w:tr>
      <w:tr w:rsidR="0033561C" w:rsidRPr="00357DCC" w:rsidTr="0033561C">
        <w:trPr>
          <w:trHeight w:val="60"/>
          <w:jc w:val="center"/>
        </w:trPr>
        <w:tc>
          <w:tcPr>
            <w:tcW w:w="22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561C" w:rsidRPr="00357DCC" w:rsidRDefault="0033561C" w:rsidP="0033561C">
            <w:pPr>
              <w:rPr>
                <w:rFonts w:ascii="Times New Roman" w:hAnsi="Times New Roman"/>
              </w:rPr>
            </w:pPr>
            <w:r w:rsidRPr="00357DCC">
              <w:rPr>
                <w:rFonts w:ascii="Times New Roman" w:hAnsi="Times New Roman"/>
              </w:rPr>
              <w:t>Метан</w:t>
            </w:r>
          </w:p>
        </w:tc>
        <w:tc>
          <w:tcPr>
            <w:tcW w:w="1134" w:type="dxa"/>
            <w:tcBorders>
              <w:top w:val="single" w:sz="4" w:space="0" w:color="auto"/>
              <w:left w:val="nil"/>
              <w:bottom w:val="single" w:sz="4" w:space="0" w:color="auto"/>
              <w:right w:val="single" w:sz="4" w:space="0" w:color="auto"/>
            </w:tcBorders>
            <w:shd w:val="clear" w:color="auto" w:fill="auto"/>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1,109</w:t>
            </w:r>
          </w:p>
        </w:tc>
        <w:tc>
          <w:tcPr>
            <w:tcW w:w="1377"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 </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2,295</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33561C" w:rsidRPr="00357DCC" w:rsidRDefault="0033561C" w:rsidP="0033561C">
            <w:pPr>
              <w:jc w:val="center"/>
              <w:rPr>
                <w:rFonts w:ascii="Times New Roman" w:hAnsi="Times New Roman"/>
                <w:szCs w:val="22"/>
                <w:lang w:eastAsia="ru-RU"/>
              </w:rPr>
            </w:pPr>
            <w:r w:rsidRPr="00357DCC">
              <w:rPr>
                <w:rFonts w:ascii="Times New Roman" w:hAnsi="Times New Roman"/>
                <w:szCs w:val="22"/>
                <w:lang w:eastAsia="ru-RU"/>
              </w:rPr>
              <w:t> </w:t>
            </w:r>
          </w:p>
        </w:tc>
        <w:tc>
          <w:tcPr>
            <w:tcW w:w="851"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szCs w:val="22"/>
                <w:lang w:eastAsia="ru-RU"/>
              </w:rPr>
            </w:pPr>
          </w:p>
        </w:tc>
        <w:tc>
          <w:tcPr>
            <w:tcW w:w="992" w:type="dxa"/>
            <w:tcBorders>
              <w:top w:val="single" w:sz="4" w:space="0" w:color="auto"/>
              <w:left w:val="nil"/>
              <w:bottom w:val="single" w:sz="4" w:space="0" w:color="auto"/>
              <w:right w:val="single" w:sz="4" w:space="0" w:color="auto"/>
            </w:tcBorders>
            <w:vAlign w:val="center"/>
          </w:tcPr>
          <w:p w:rsidR="0033561C" w:rsidRPr="00357DCC" w:rsidRDefault="0033561C" w:rsidP="0033561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33561C" w:rsidRPr="00357DCC" w:rsidRDefault="0033561C" w:rsidP="0033561C">
            <w:pPr>
              <w:jc w:val="center"/>
              <w:rPr>
                <w:rFonts w:ascii="Times New Roman" w:hAnsi="Times New Roman"/>
              </w:rPr>
            </w:pPr>
          </w:p>
        </w:tc>
      </w:tr>
    </w:tbl>
    <w:p w:rsidR="00BB0AB8" w:rsidRPr="00357DCC" w:rsidRDefault="00BB0AB8" w:rsidP="00BB0AB8">
      <w:pPr>
        <w:ind w:firstLine="709"/>
        <w:jc w:val="both"/>
        <w:rPr>
          <w:rFonts w:ascii="Times New Roman" w:hAnsi="Times New Roman"/>
          <w:b/>
          <w:i/>
          <w:sz w:val="28"/>
          <w:szCs w:val="28"/>
          <w:lang w:val="kk-KZ"/>
        </w:rPr>
      </w:pPr>
    </w:p>
    <w:p w:rsidR="00BB0AB8" w:rsidRPr="00357DCC" w:rsidRDefault="00BB0AB8" w:rsidP="00BB0AB8">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(8.4 сур.) қаланың атмосфералық ауасы жалпыластану деңгейі </w:t>
      </w:r>
      <w:r w:rsidRPr="00357DCC">
        <w:rPr>
          <w:rFonts w:ascii="Times New Roman" w:hAnsi="Times New Roman"/>
          <w:b/>
          <w:i/>
          <w:sz w:val="28"/>
          <w:szCs w:val="28"/>
          <w:lang w:val="kk-KZ"/>
        </w:rPr>
        <w:t xml:space="preserve">көтеріңкі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Ол</w:t>
      </w:r>
      <w:r w:rsidR="006F6B96" w:rsidRPr="00357DCC">
        <w:rPr>
          <w:rFonts w:ascii="Times New Roman" w:hAnsi="Times New Roman"/>
          <w:sz w:val="28"/>
          <w:szCs w:val="28"/>
          <w:lang w:val="kk-KZ"/>
        </w:rPr>
        <w:t xml:space="preserve"> СИ= 2,4 </w:t>
      </w:r>
      <w:r w:rsidRPr="00357DCC">
        <w:rPr>
          <w:rFonts w:ascii="Times New Roman" w:hAnsi="Times New Roman"/>
          <w:sz w:val="28"/>
          <w:szCs w:val="28"/>
          <w:lang w:val="kk-KZ"/>
        </w:rPr>
        <w:t xml:space="preserve">(көтеріңкі деңгей)және </w:t>
      </w:r>
      <w:r w:rsidR="006F6B96" w:rsidRPr="00357DCC">
        <w:rPr>
          <w:rFonts w:ascii="Times New Roman" w:hAnsi="Times New Roman"/>
          <w:sz w:val="28"/>
          <w:szCs w:val="28"/>
          <w:lang w:val="kk-KZ"/>
        </w:rPr>
        <w:t xml:space="preserve">ЕЖҚ= 0,2 % </w:t>
      </w:r>
      <w:r w:rsidRPr="00357DCC">
        <w:rPr>
          <w:rFonts w:ascii="Times New Roman" w:hAnsi="Times New Roman"/>
          <w:sz w:val="28"/>
          <w:szCs w:val="28"/>
          <w:lang w:val="kk-KZ"/>
        </w:rPr>
        <w:t xml:space="preserve">(төмен деңгей) анықталды. Қала ауасы  </w:t>
      </w:r>
      <w:r w:rsidRPr="00357DCC">
        <w:rPr>
          <w:rFonts w:ascii="Times New Roman" w:hAnsi="Times New Roman"/>
          <w:b/>
          <w:sz w:val="28"/>
          <w:szCs w:val="28"/>
          <w:lang w:val="kk-KZ"/>
        </w:rPr>
        <w:t>РМ-2,5 қалқыма бөлшектермен</w:t>
      </w:r>
      <w:r w:rsidRPr="00357DCC">
        <w:rPr>
          <w:rFonts w:ascii="Times New Roman" w:hAnsi="Times New Roman"/>
          <w:sz w:val="28"/>
          <w:szCs w:val="28"/>
          <w:lang w:val="kk-KZ"/>
        </w:rPr>
        <w:t xml:space="preserve"> басым ластанған (1- және 1.1-кестелер).</w:t>
      </w:r>
    </w:p>
    <w:p w:rsidR="00BB0AB8" w:rsidRPr="00357DCC" w:rsidRDefault="00BB0AB8" w:rsidP="00BB0AB8">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қала бойынша орташа айлық шоғырлар озон – </w:t>
      </w:r>
      <w:r w:rsidR="006F6B96" w:rsidRPr="00357DCC">
        <w:rPr>
          <w:rFonts w:ascii="Times New Roman" w:hAnsi="Times New Roman"/>
          <w:sz w:val="28"/>
          <w:szCs w:val="28"/>
          <w:lang w:val="kk-KZ"/>
        </w:rPr>
        <w:t>1,8</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 ШЖШ дан аспады.</w:t>
      </w:r>
    </w:p>
    <w:p w:rsidR="00BB0AB8" w:rsidRPr="00357DCC" w:rsidRDefault="00BB0AB8" w:rsidP="00BB0AB8">
      <w:pPr>
        <w:ind w:firstLine="709"/>
        <w:jc w:val="both"/>
        <w:rPr>
          <w:rFonts w:ascii="Times New Roman" w:hAnsi="Times New Roman"/>
          <w:sz w:val="28"/>
          <w:szCs w:val="28"/>
          <w:lang w:val="kk-KZ"/>
        </w:rPr>
      </w:pPr>
      <w:r w:rsidRPr="00357DCC">
        <w:rPr>
          <w:rFonts w:ascii="Times New Roman" w:hAnsi="Times New Roman"/>
          <w:sz w:val="28"/>
          <w:szCs w:val="28"/>
          <w:lang w:val="kk-KZ"/>
        </w:rPr>
        <w:t>1 ШЖШ а</w:t>
      </w:r>
      <w:r w:rsidR="007D4527" w:rsidRPr="00357DCC">
        <w:rPr>
          <w:rFonts w:ascii="Times New Roman" w:hAnsi="Times New Roman"/>
          <w:sz w:val="28"/>
          <w:szCs w:val="28"/>
          <w:lang w:val="kk-KZ"/>
        </w:rPr>
        <w:t>рт</w:t>
      </w:r>
      <w:r w:rsidRPr="00357DCC">
        <w:rPr>
          <w:rFonts w:ascii="Times New Roman" w:hAnsi="Times New Roman"/>
          <w:sz w:val="28"/>
          <w:szCs w:val="28"/>
          <w:lang w:val="kk-KZ"/>
        </w:rPr>
        <w:t xml:space="preserve">у еселігінің жағдайлары РМ-2,5 қалқыма бөлшектер бойынша - </w:t>
      </w:r>
      <w:r w:rsidR="006F6B96" w:rsidRPr="00357DCC">
        <w:rPr>
          <w:rFonts w:ascii="Times New Roman" w:hAnsi="Times New Roman"/>
          <w:sz w:val="28"/>
          <w:szCs w:val="28"/>
          <w:lang w:val="kk-KZ"/>
        </w:rPr>
        <w:t>4</w:t>
      </w:r>
      <w:r w:rsidRPr="00357DCC">
        <w:rPr>
          <w:rFonts w:ascii="Times New Roman" w:hAnsi="Times New Roman"/>
          <w:sz w:val="28"/>
          <w:szCs w:val="28"/>
          <w:lang w:val="kk-KZ"/>
        </w:rPr>
        <w:t>, РМ-10 қалқыма бөлшектер</w:t>
      </w:r>
      <w:r w:rsidR="006F6B96" w:rsidRPr="00357DCC">
        <w:rPr>
          <w:rFonts w:ascii="Times New Roman" w:hAnsi="Times New Roman"/>
          <w:sz w:val="28"/>
          <w:szCs w:val="28"/>
          <w:lang w:val="kk-KZ"/>
        </w:rPr>
        <w:t>і және</w:t>
      </w:r>
      <w:r w:rsidRPr="00357DCC">
        <w:rPr>
          <w:rFonts w:ascii="Times New Roman" w:hAnsi="Times New Roman"/>
          <w:sz w:val="28"/>
          <w:szCs w:val="28"/>
          <w:lang w:val="kk-KZ"/>
        </w:rPr>
        <w:t xml:space="preserve"> көміртегі оксиді бойынша 1</w:t>
      </w:r>
      <w:r w:rsidR="006F6B96" w:rsidRPr="00357DCC">
        <w:rPr>
          <w:rFonts w:ascii="Times New Roman" w:hAnsi="Times New Roman"/>
          <w:sz w:val="28"/>
          <w:szCs w:val="28"/>
          <w:lang w:val="kk-KZ"/>
        </w:rPr>
        <w:t xml:space="preserve"> жағдай тіркелді (63</w:t>
      </w:r>
      <w:r w:rsidRPr="00357DCC">
        <w:rPr>
          <w:rFonts w:ascii="Times New Roman" w:hAnsi="Times New Roman"/>
          <w:sz w:val="28"/>
          <w:szCs w:val="28"/>
          <w:lang w:val="kk-KZ"/>
        </w:rPr>
        <w:t>-кесте).</w:t>
      </w:r>
    </w:p>
    <w:p w:rsidR="00BB0AB8" w:rsidRPr="00357DCC" w:rsidRDefault="00BB0AB8" w:rsidP="00BB0AB8">
      <w:pPr>
        <w:ind w:firstLine="709"/>
        <w:jc w:val="both"/>
        <w:rPr>
          <w:rFonts w:ascii="Times New Roman" w:hAnsi="Times New Roman"/>
          <w:sz w:val="28"/>
          <w:szCs w:val="28"/>
          <w:lang w:val="kk-KZ"/>
        </w:rPr>
      </w:pPr>
    </w:p>
    <w:p w:rsidR="00BB0AB8" w:rsidRPr="00357DCC" w:rsidRDefault="00BB0AB8" w:rsidP="00BB0AB8">
      <w:pPr>
        <w:ind w:firstLine="709"/>
        <w:jc w:val="both"/>
        <w:rPr>
          <w:rFonts w:ascii="Times New Roman" w:hAnsi="Times New Roman"/>
          <w:sz w:val="28"/>
          <w:szCs w:val="28"/>
          <w:lang w:val="kk-KZ"/>
        </w:rPr>
      </w:pPr>
    </w:p>
    <w:p w:rsidR="00BB0AB8" w:rsidRPr="00357DCC" w:rsidRDefault="00BB0AB8" w:rsidP="00BB0AB8">
      <w:pPr>
        <w:pStyle w:val="afa"/>
        <w:tabs>
          <w:tab w:val="left" w:pos="567"/>
          <w:tab w:val="left" w:pos="1134"/>
        </w:tabs>
        <w:ind w:left="750"/>
        <w:jc w:val="center"/>
        <w:rPr>
          <w:rFonts w:ascii="Times New Roman" w:hAnsi="Times New Roman"/>
          <w:b/>
          <w:sz w:val="28"/>
          <w:szCs w:val="28"/>
          <w:lang w:val="kk-KZ"/>
        </w:rPr>
      </w:pPr>
      <w:r w:rsidRPr="00357DCC">
        <w:rPr>
          <w:rFonts w:ascii="Times New Roman" w:hAnsi="Times New Roman"/>
          <w:b/>
          <w:sz w:val="28"/>
          <w:szCs w:val="28"/>
          <w:lang w:val="kk-KZ"/>
        </w:rPr>
        <w:t>8.5  Теміртау қаласы бойынша атмосфералық ауаның ластану жай-күйі</w:t>
      </w:r>
    </w:p>
    <w:p w:rsidR="00BB0AB8" w:rsidRPr="00357DCC" w:rsidRDefault="00BB0AB8" w:rsidP="00BB0AB8">
      <w:pPr>
        <w:pStyle w:val="Style100"/>
        <w:widowControl/>
        <w:spacing w:line="240" w:lineRule="auto"/>
        <w:ind w:left="375" w:firstLine="0"/>
        <w:rPr>
          <w:rStyle w:val="FontStyle204"/>
          <w:sz w:val="20"/>
          <w:szCs w:val="20"/>
          <w:lang w:val="kk-KZ"/>
        </w:rPr>
      </w:pPr>
    </w:p>
    <w:p w:rsidR="00BB0AB8" w:rsidRPr="00357DCC" w:rsidRDefault="00BB0AB8" w:rsidP="00BB0AB8">
      <w:pPr>
        <w:pStyle w:val="Style100"/>
        <w:widowControl/>
        <w:spacing w:line="0" w:lineRule="atLeast"/>
        <w:ind w:firstLine="709"/>
        <w:rPr>
          <w:rStyle w:val="FontStyle201"/>
          <w:sz w:val="28"/>
          <w:szCs w:val="28"/>
          <w:lang w:val="kk-KZ"/>
        </w:rPr>
      </w:pPr>
      <w:r w:rsidRPr="00357DCC">
        <w:rPr>
          <w:rStyle w:val="FontStyle204"/>
          <w:sz w:val="28"/>
          <w:szCs w:val="28"/>
          <w:lang w:val="kk-KZ"/>
        </w:rPr>
        <w:t xml:space="preserve">Атмосфералық ауаның жай-күйіне бақылау 4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(8.5-сур., 6</w:t>
      </w:r>
      <w:r w:rsidR="006F6B96" w:rsidRPr="00357DCC">
        <w:rPr>
          <w:rFonts w:ascii="Times New Roman" w:hAnsi="Times New Roman"/>
          <w:sz w:val="28"/>
          <w:szCs w:val="28"/>
          <w:lang w:val="kk-KZ"/>
        </w:rPr>
        <w:t>4</w:t>
      </w:r>
      <w:r w:rsidRPr="00357DCC">
        <w:rPr>
          <w:rFonts w:ascii="Times New Roman" w:hAnsi="Times New Roman"/>
          <w:sz w:val="28"/>
          <w:szCs w:val="28"/>
          <w:lang w:val="kk-KZ"/>
        </w:rPr>
        <w:t>-кесте)</w:t>
      </w:r>
      <w:r w:rsidRPr="00357DCC">
        <w:rPr>
          <w:rStyle w:val="FontStyle201"/>
          <w:sz w:val="28"/>
          <w:szCs w:val="28"/>
          <w:lang w:val="kk-KZ"/>
        </w:rPr>
        <w:t>.</w:t>
      </w:r>
    </w:p>
    <w:p w:rsidR="00BB0AB8" w:rsidRPr="00357DCC" w:rsidRDefault="00BB0AB8" w:rsidP="00BB0AB8">
      <w:pPr>
        <w:pStyle w:val="afa"/>
        <w:ind w:left="375"/>
        <w:jc w:val="right"/>
        <w:rPr>
          <w:rFonts w:ascii="Times New Roman" w:hAnsi="Times New Roman"/>
          <w:lang w:val="kk-KZ"/>
        </w:rPr>
      </w:pPr>
      <w:r w:rsidRPr="00357DCC">
        <w:rPr>
          <w:rFonts w:ascii="Times New Roman" w:hAnsi="Times New Roman"/>
          <w:lang w:val="kk-KZ"/>
        </w:rPr>
        <w:t>6</w:t>
      </w:r>
      <w:r w:rsidR="006F6B96" w:rsidRPr="00357DCC">
        <w:rPr>
          <w:rFonts w:ascii="Times New Roman" w:hAnsi="Times New Roman"/>
          <w:lang w:val="kk-KZ"/>
        </w:rPr>
        <w:t>4</w:t>
      </w:r>
      <w:r w:rsidRPr="00357DCC">
        <w:rPr>
          <w:rFonts w:ascii="Times New Roman" w:hAnsi="Times New Roman"/>
          <w:lang w:val="kk-KZ"/>
        </w:rPr>
        <w:t>- кесте</w:t>
      </w:r>
    </w:p>
    <w:p w:rsidR="00BB0AB8" w:rsidRPr="00357DCC" w:rsidRDefault="00BB0AB8" w:rsidP="00BB0AB8">
      <w:pPr>
        <w:pStyle w:val="Style100"/>
        <w:widowControl/>
        <w:spacing w:line="0" w:lineRule="atLeast"/>
        <w:ind w:left="375" w:firstLine="0"/>
        <w:jc w:val="center"/>
        <w:rPr>
          <w:rStyle w:val="FontStyle204"/>
          <w:sz w:val="28"/>
          <w:szCs w:val="28"/>
          <w:lang w:val="kk-KZ"/>
        </w:rPr>
      </w:pPr>
      <w:r w:rsidRPr="00357DCC">
        <w:rPr>
          <w:rStyle w:val="FontStyle201"/>
          <w:i w:val="0"/>
          <w:sz w:val="28"/>
          <w:szCs w:val="28"/>
          <w:lang w:val="kk-KZ"/>
        </w:rPr>
        <w:t xml:space="preserve">Бақылау бекеттерінің орналасу орны мен </w:t>
      </w:r>
      <w:r w:rsidR="007D4527"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84"/>
        <w:gridCol w:w="1264"/>
        <w:gridCol w:w="2034"/>
        <w:gridCol w:w="2506"/>
        <w:gridCol w:w="3142"/>
      </w:tblGrid>
      <w:tr w:rsidR="00BB0AB8" w:rsidRPr="00357DCC" w:rsidTr="00535407">
        <w:tc>
          <w:tcPr>
            <w:tcW w:w="1101" w:type="dxa"/>
            <w:vAlign w:val="center"/>
          </w:tcPr>
          <w:p w:rsidR="00BB0AB8" w:rsidRPr="00357DCC" w:rsidRDefault="00BB0AB8" w:rsidP="00535407">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5" w:type="dxa"/>
            <w:vAlign w:val="center"/>
          </w:tcPr>
          <w:p w:rsidR="00BB0AB8" w:rsidRPr="00357DCC" w:rsidRDefault="00082213" w:rsidP="00535407">
            <w:pPr>
              <w:jc w:val="center"/>
              <w:outlineLvl w:val="1"/>
              <w:rPr>
                <w:rFonts w:ascii="Times New Roman" w:hAnsi="Times New Roman"/>
                <w:b/>
              </w:rPr>
            </w:pPr>
            <w:r w:rsidRPr="00357DCC">
              <w:rPr>
                <w:rFonts w:ascii="Times New Roman" w:hAnsi="Times New Roman"/>
                <w:b/>
                <w:lang w:val="kk-KZ"/>
              </w:rPr>
              <w:t>Сынама мерзімі</w:t>
            </w:r>
          </w:p>
        </w:tc>
        <w:tc>
          <w:tcPr>
            <w:tcW w:w="1884" w:type="dxa"/>
            <w:vAlign w:val="center"/>
          </w:tcPr>
          <w:p w:rsidR="00BB0AB8" w:rsidRPr="00357DCC" w:rsidRDefault="00BB0AB8" w:rsidP="00535407">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510" w:type="dxa"/>
            <w:vAlign w:val="center"/>
          </w:tcPr>
          <w:p w:rsidR="00BB0AB8" w:rsidRPr="00357DCC" w:rsidRDefault="00BB0AB8" w:rsidP="00535407">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260" w:type="dxa"/>
            <w:vAlign w:val="center"/>
          </w:tcPr>
          <w:p w:rsidR="00BB0AB8" w:rsidRPr="00357DCC" w:rsidRDefault="00CE06ED" w:rsidP="00535407">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BB0AB8" w:rsidRPr="00357DCC" w:rsidTr="00535407">
        <w:tc>
          <w:tcPr>
            <w:tcW w:w="1101" w:type="dxa"/>
            <w:vAlign w:val="center"/>
          </w:tcPr>
          <w:p w:rsidR="00BB0AB8" w:rsidRPr="00357DCC" w:rsidRDefault="00BB0AB8" w:rsidP="00535407">
            <w:pPr>
              <w:jc w:val="center"/>
              <w:outlineLvl w:val="1"/>
              <w:rPr>
                <w:rFonts w:ascii="Times New Roman" w:hAnsi="Times New Roman"/>
              </w:rPr>
            </w:pPr>
            <w:r w:rsidRPr="00357DCC">
              <w:rPr>
                <w:rFonts w:ascii="Times New Roman" w:hAnsi="Times New Roman"/>
              </w:rPr>
              <w:t>3</w:t>
            </w:r>
          </w:p>
        </w:tc>
        <w:tc>
          <w:tcPr>
            <w:tcW w:w="1275" w:type="dxa"/>
            <w:vMerge w:val="restart"/>
            <w:vAlign w:val="center"/>
          </w:tcPr>
          <w:p w:rsidR="00BB0AB8" w:rsidRPr="00357DCC" w:rsidRDefault="00BB0AB8" w:rsidP="00535407">
            <w:pPr>
              <w:jc w:val="center"/>
              <w:outlineLvl w:val="1"/>
              <w:rPr>
                <w:rFonts w:ascii="Times New Roman" w:hAnsi="Times New Roman"/>
                <w:lang w:val="kk-KZ"/>
              </w:rPr>
            </w:pPr>
            <w:r w:rsidRPr="00357DCC">
              <w:rPr>
                <w:rFonts w:ascii="Times New Roman" w:hAnsi="Times New Roman"/>
                <w:lang w:val="kk-KZ"/>
              </w:rPr>
              <w:t>тәулігіне 3 рет</w:t>
            </w:r>
          </w:p>
        </w:tc>
        <w:tc>
          <w:tcPr>
            <w:tcW w:w="1884" w:type="dxa"/>
            <w:vMerge w:val="restart"/>
            <w:vAlign w:val="center"/>
          </w:tcPr>
          <w:p w:rsidR="00BB0AB8" w:rsidRPr="00357DCC" w:rsidRDefault="00BB0AB8" w:rsidP="00535407">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2510" w:type="dxa"/>
            <w:vAlign w:val="center"/>
          </w:tcPr>
          <w:p w:rsidR="00BB0AB8" w:rsidRPr="00357DCC" w:rsidRDefault="00BB0AB8" w:rsidP="00535407">
            <w:pPr>
              <w:jc w:val="center"/>
              <w:outlineLvl w:val="1"/>
              <w:rPr>
                <w:rFonts w:ascii="Times New Roman" w:hAnsi="Times New Roman"/>
                <w:i/>
                <w:lang w:val="kk-KZ"/>
              </w:rPr>
            </w:pPr>
            <w:r w:rsidRPr="00357DCC">
              <w:rPr>
                <w:rStyle w:val="FontStyle201"/>
                <w:i w:val="0"/>
              </w:rPr>
              <w:t>Дмитров</w:t>
            </w:r>
            <w:r w:rsidRPr="00357DCC">
              <w:rPr>
                <w:rStyle w:val="FontStyle201"/>
                <w:i w:val="0"/>
                <w:lang w:val="kk-KZ"/>
              </w:rPr>
              <w:t xml:space="preserve"> көшесі</w:t>
            </w:r>
            <w:r w:rsidRPr="00357DCC">
              <w:rPr>
                <w:rStyle w:val="FontStyle201"/>
                <w:i w:val="0"/>
              </w:rPr>
              <w:t xml:space="preserve">,212 </w:t>
            </w:r>
            <w:r w:rsidRPr="00357DCC">
              <w:rPr>
                <w:rStyle w:val="FontStyle201"/>
                <w:i w:val="0"/>
                <w:lang w:val="kk-KZ"/>
              </w:rPr>
              <w:t>және</w:t>
            </w:r>
            <w:r w:rsidRPr="00357DCC">
              <w:rPr>
                <w:rStyle w:val="FontStyle201"/>
                <w:i w:val="0"/>
              </w:rPr>
              <w:t xml:space="preserve"> Степан Рамзин</w:t>
            </w:r>
            <w:r w:rsidRPr="00357DCC">
              <w:rPr>
                <w:rStyle w:val="FontStyle201"/>
                <w:i w:val="0"/>
                <w:lang w:val="kk-KZ"/>
              </w:rPr>
              <w:t xml:space="preserve"> көшесі</w:t>
            </w:r>
          </w:p>
        </w:tc>
        <w:tc>
          <w:tcPr>
            <w:tcW w:w="3260" w:type="dxa"/>
            <w:vMerge w:val="restart"/>
            <w:vAlign w:val="center"/>
          </w:tcPr>
          <w:p w:rsidR="00BB0AB8" w:rsidRPr="00357DCC" w:rsidRDefault="00BB0AB8" w:rsidP="00535407">
            <w:pPr>
              <w:rPr>
                <w:lang w:val="kk-KZ"/>
              </w:rPr>
            </w:pPr>
            <w:r w:rsidRPr="00357DCC">
              <w:rPr>
                <w:rFonts w:ascii="Times New Roman" w:hAnsi="Times New Roman"/>
                <w:lang w:val="kk-KZ"/>
              </w:rPr>
              <w:t xml:space="preserve">қалқыма заттар, күкірт диоксиді, </w:t>
            </w:r>
          </w:p>
          <w:p w:rsidR="00BB0AB8" w:rsidRPr="00357DCC" w:rsidRDefault="00BB0AB8" w:rsidP="00162EC5">
            <w:pPr>
              <w:outlineLvl w:val="1"/>
              <w:rPr>
                <w:rFonts w:ascii="Times New Roman" w:hAnsi="Times New Roman"/>
                <w:lang w:val="kk-KZ"/>
              </w:rPr>
            </w:pPr>
            <w:r w:rsidRPr="00357DCC">
              <w:rPr>
                <w:rFonts w:ascii="Times New Roman" w:hAnsi="Times New Roman"/>
                <w:lang w:val="kk-KZ"/>
              </w:rPr>
              <w:t xml:space="preserve"> сульфаттар, көміртегі оксиді, азот диоксиді мен оксиді, күкіртті суте</w:t>
            </w:r>
            <w:r w:rsidR="00162EC5" w:rsidRPr="00357DCC">
              <w:rPr>
                <w:rFonts w:ascii="Times New Roman" w:hAnsi="Times New Roman"/>
                <w:lang w:val="kk-KZ"/>
              </w:rPr>
              <w:t>гі</w:t>
            </w:r>
            <w:r w:rsidRPr="00357DCC">
              <w:rPr>
                <w:rFonts w:ascii="Times New Roman" w:hAnsi="Times New Roman"/>
                <w:lang w:val="kk-KZ"/>
              </w:rPr>
              <w:t>, фенол, аммиак</w:t>
            </w:r>
          </w:p>
        </w:tc>
      </w:tr>
      <w:tr w:rsidR="00BB0AB8" w:rsidRPr="00357DCC" w:rsidTr="00535407">
        <w:tc>
          <w:tcPr>
            <w:tcW w:w="1101" w:type="dxa"/>
            <w:vAlign w:val="center"/>
          </w:tcPr>
          <w:p w:rsidR="00BB0AB8" w:rsidRPr="00357DCC" w:rsidRDefault="00BB0AB8" w:rsidP="00535407">
            <w:pPr>
              <w:jc w:val="center"/>
              <w:outlineLvl w:val="1"/>
              <w:rPr>
                <w:rFonts w:ascii="Times New Roman" w:hAnsi="Times New Roman"/>
              </w:rPr>
            </w:pPr>
            <w:r w:rsidRPr="00357DCC">
              <w:rPr>
                <w:rFonts w:ascii="Times New Roman" w:hAnsi="Times New Roman"/>
              </w:rPr>
              <w:t>4</w:t>
            </w:r>
          </w:p>
        </w:tc>
        <w:tc>
          <w:tcPr>
            <w:tcW w:w="1275" w:type="dxa"/>
            <w:vMerge/>
            <w:vAlign w:val="center"/>
          </w:tcPr>
          <w:p w:rsidR="00BB0AB8" w:rsidRPr="00357DCC" w:rsidRDefault="00BB0AB8" w:rsidP="00535407">
            <w:pPr>
              <w:jc w:val="center"/>
              <w:outlineLvl w:val="1"/>
              <w:rPr>
                <w:rFonts w:ascii="Times New Roman" w:hAnsi="Times New Roman"/>
              </w:rPr>
            </w:pPr>
          </w:p>
        </w:tc>
        <w:tc>
          <w:tcPr>
            <w:tcW w:w="1884" w:type="dxa"/>
            <w:vMerge/>
            <w:vAlign w:val="center"/>
          </w:tcPr>
          <w:p w:rsidR="00BB0AB8" w:rsidRPr="00357DCC" w:rsidRDefault="00BB0AB8" w:rsidP="00535407">
            <w:pPr>
              <w:jc w:val="center"/>
              <w:outlineLvl w:val="1"/>
              <w:rPr>
                <w:rFonts w:ascii="Times New Roman" w:hAnsi="Times New Roman"/>
              </w:rPr>
            </w:pPr>
          </w:p>
        </w:tc>
        <w:tc>
          <w:tcPr>
            <w:tcW w:w="2510" w:type="dxa"/>
            <w:vAlign w:val="center"/>
          </w:tcPr>
          <w:p w:rsidR="00BB0AB8" w:rsidRPr="00357DCC" w:rsidRDefault="00BB0AB8" w:rsidP="00535407">
            <w:pPr>
              <w:jc w:val="center"/>
              <w:outlineLvl w:val="1"/>
              <w:rPr>
                <w:rStyle w:val="FontStyle201"/>
                <w:i w:val="0"/>
              </w:rPr>
            </w:pPr>
            <w:r w:rsidRPr="00357DCC">
              <w:rPr>
                <w:rStyle w:val="FontStyle201"/>
                <w:i w:val="0"/>
              </w:rPr>
              <w:t>6-</w:t>
            </w:r>
            <w:r w:rsidRPr="00357DCC">
              <w:rPr>
                <w:rStyle w:val="FontStyle201"/>
                <w:i w:val="0"/>
                <w:lang w:val="kk-KZ"/>
              </w:rPr>
              <w:t xml:space="preserve"> шағынаудан</w:t>
            </w:r>
            <w:r w:rsidRPr="00357DCC">
              <w:rPr>
                <w:rStyle w:val="FontStyle201"/>
                <w:i w:val="0"/>
              </w:rPr>
              <w:t xml:space="preserve"> Амангелд</w:t>
            </w:r>
            <w:r w:rsidRPr="00357DCC">
              <w:rPr>
                <w:rStyle w:val="FontStyle201"/>
                <w:i w:val="0"/>
                <w:lang w:val="kk-KZ"/>
              </w:rPr>
              <w:t>і</w:t>
            </w:r>
            <w:r w:rsidRPr="00357DCC">
              <w:rPr>
                <w:rStyle w:val="FontStyle201"/>
                <w:i w:val="0"/>
              </w:rPr>
              <w:t>/</w:t>
            </w:r>
          </w:p>
          <w:p w:rsidR="00BB0AB8" w:rsidRPr="00357DCC" w:rsidRDefault="00BB0AB8" w:rsidP="00535407">
            <w:pPr>
              <w:ind w:left="375"/>
              <w:jc w:val="center"/>
              <w:outlineLvl w:val="1"/>
              <w:rPr>
                <w:rFonts w:ascii="Times New Roman" w:hAnsi="Times New Roman"/>
                <w:i/>
                <w:lang w:val="kk-KZ"/>
              </w:rPr>
            </w:pPr>
            <w:r w:rsidRPr="00357DCC">
              <w:rPr>
                <w:rStyle w:val="FontStyle201"/>
                <w:i w:val="0"/>
              </w:rPr>
              <w:t>Тем</w:t>
            </w:r>
            <w:r w:rsidRPr="00357DCC">
              <w:rPr>
                <w:rStyle w:val="FontStyle201"/>
                <w:i w:val="0"/>
                <w:lang w:val="kk-KZ"/>
              </w:rPr>
              <w:t>і</w:t>
            </w:r>
            <w:r w:rsidRPr="00357DCC">
              <w:rPr>
                <w:rStyle w:val="FontStyle201"/>
                <w:i w:val="0"/>
              </w:rPr>
              <w:t>ртау</w:t>
            </w:r>
            <w:r w:rsidRPr="00357DCC">
              <w:rPr>
                <w:rStyle w:val="FontStyle201"/>
                <w:i w:val="0"/>
                <w:lang w:val="kk-KZ"/>
              </w:rPr>
              <w:t>көшелері</w:t>
            </w:r>
          </w:p>
        </w:tc>
        <w:tc>
          <w:tcPr>
            <w:tcW w:w="3260" w:type="dxa"/>
            <w:vMerge/>
            <w:vAlign w:val="center"/>
          </w:tcPr>
          <w:p w:rsidR="00BB0AB8" w:rsidRPr="00357DCC" w:rsidRDefault="00BB0AB8" w:rsidP="00535407">
            <w:pPr>
              <w:outlineLvl w:val="1"/>
              <w:rPr>
                <w:rFonts w:ascii="Times New Roman" w:hAnsi="Times New Roman"/>
              </w:rPr>
            </w:pPr>
          </w:p>
        </w:tc>
      </w:tr>
      <w:tr w:rsidR="00BB0AB8" w:rsidRPr="00357DCC" w:rsidTr="00535407">
        <w:tc>
          <w:tcPr>
            <w:tcW w:w="1101" w:type="dxa"/>
            <w:vAlign w:val="center"/>
          </w:tcPr>
          <w:p w:rsidR="00BB0AB8" w:rsidRPr="00357DCC" w:rsidRDefault="00BB0AB8" w:rsidP="00535407">
            <w:pPr>
              <w:jc w:val="center"/>
              <w:outlineLvl w:val="1"/>
              <w:rPr>
                <w:rFonts w:ascii="Times New Roman" w:hAnsi="Times New Roman"/>
              </w:rPr>
            </w:pPr>
            <w:r w:rsidRPr="00357DCC">
              <w:rPr>
                <w:rFonts w:ascii="Times New Roman" w:hAnsi="Times New Roman"/>
              </w:rPr>
              <w:lastRenderedPageBreak/>
              <w:t>5</w:t>
            </w:r>
          </w:p>
        </w:tc>
        <w:tc>
          <w:tcPr>
            <w:tcW w:w="1275" w:type="dxa"/>
            <w:vMerge/>
            <w:vAlign w:val="center"/>
          </w:tcPr>
          <w:p w:rsidR="00BB0AB8" w:rsidRPr="00357DCC" w:rsidRDefault="00BB0AB8" w:rsidP="00535407">
            <w:pPr>
              <w:jc w:val="center"/>
              <w:outlineLvl w:val="1"/>
              <w:rPr>
                <w:rFonts w:ascii="Times New Roman" w:hAnsi="Times New Roman"/>
              </w:rPr>
            </w:pPr>
          </w:p>
        </w:tc>
        <w:tc>
          <w:tcPr>
            <w:tcW w:w="1884" w:type="dxa"/>
            <w:vMerge/>
            <w:vAlign w:val="center"/>
          </w:tcPr>
          <w:p w:rsidR="00BB0AB8" w:rsidRPr="00357DCC" w:rsidRDefault="00BB0AB8" w:rsidP="00535407">
            <w:pPr>
              <w:jc w:val="center"/>
              <w:outlineLvl w:val="1"/>
              <w:rPr>
                <w:rFonts w:ascii="Times New Roman" w:hAnsi="Times New Roman"/>
              </w:rPr>
            </w:pPr>
          </w:p>
        </w:tc>
        <w:tc>
          <w:tcPr>
            <w:tcW w:w="2510" w:type="dxa"/>
            <w:vAlign w:val="center"/>
          </w:tcPr>
          <w:p w:rsidR="00BB0AB8" w:rsidRPr="00357DCC" w:rsidRDefault="00BB0AB8" w:rsidP="00535407">
            <w:pPr>
              <w:jc w:val="center"/>
              <w:outlineLvl w:val="1"/>
              <w:rPr>
                <w:rStyle w:val="FontStyle201"/>
                <w:i w:val="0"/>
                <w:lang w:val="kk-KZ"/>
              </w:rPr>
            </w:pPr>
            <w:r w:rsidRPr="00357DCC">
              <w:rPr>
                <w:rStyle w:val="FontStyle201"/>
                <w:i w:val="0"/>
              </w:rPr>
              <w:t xml:space="preserve">3 «а» </w:t>
            </w:r>
            <w:r w:rsidRPr="00357DCC">
              <w:rPr>
                <w:rStyle w:val="FontStyle201"/>
                <w:i w:val="0"/>
                <w:lang w:val="kk-KZ"/>
              </w:rPr>
              <w:t>шағынауданы</w:t>
            </w:r>
          </w:p>
          <w:p w:rsidR="00BB0AB8" w:rsidRPr="00357DCC" w:rsidRDefault="00BB0AB8" w:rsidP="00535407">
            <w:pPr>
              <w:jc w:val="center"/>
              <w:outlineLvl w:val="1"/>
              <w:rPr>
                <w:rFonts w:ascii="Times New Roman" w:hAnsi="Times New Roman"/>
                <w:i/>
              </w:rPr>
            </w:pPr>
            <w:r w:rsidRPr="00357DCC">
              <w:rPr>
                <w:rStyle w:val="FontStyle201"/>
                <w:i w:val="0"/>
              </w:rPr>
              <w:t>(</w:t>
            </w:r>
            <w:r w:rsidRPr="00357DCC">
              <w:rPr>
                <w:rStyle w:val="FontStyle201"/>
                <w:i w:val="0"/>
                <w:lang w:val="kk-KZ"/>
              </w:rPr>
              <w:t>құтқару стансасының ауданы</w:t>
            </w:r>
            <w:r w:rsidRPr="00357DCC">
              <w:rPr>
                <w:rStyle w:val="FontStyle201"/>
                <w:i w:val="0"/>
              </w:rPr>
              <w:t>)</w:t>
            </w:r>
          </w:p>
        </w:tc>
        <w:tc>
          <w:tcPr>
            <w:tcW w:w="3260" w:type="dxa"/>
            <w:vMerge/>
            <w:vAlign w:val="center"/>
          </w:tcPr>
          <w:p w:rsidR="00BB0AB8" w:rsidRPr="00357DCC" w:rsidRDefault="00BB0AB8" w:rsidP="00535407">
            <w:pPr>
              <w:outlineLvl w:val="1"/>
              <w:rPr>
                <w:rFonts w:ascii="Times New Roman" w:hAnsi="Times New Roman"/>
              </w:rPr>
            </w:pPr>
          </w:p>
        </w:tc>
      </w:tr>
      <w:tr w:rsidR="00BB0AB8" w:rsidRPr="00357DCC" w:rsidTr="00535407">
        <w:tc>
          <w:tcPr>
            <w:tcW w:w="1101" w:type="dxa"/>
            <w:vAlign w:val="center"/>
          </w:tcPr>
          <w:p w:rsidR="00BB0AB8" w:rsidRPr="00357DCC" w:rsidRDefault="00BB0AB8" w:rsidP="00535407">
            <w:pPr>
              <w:jc w:val="center"/>
              <w:outlineLvl w:val="1"/>
              <w:rPr>
                <w:rFonts w:ascii="Times New Roman" w:hAnsi="Times New Roman"/>
              </w:rPr>
            </w:pPr>
            <w:r w:rsidRPr="00357DCC">
              <w:rPr>
                <w:rFonts w:ascii="Times New Roman" w:hAnsi="Times New Roman"/>
              </w:rPr>
              <w:t>2</w:t>
            </w:r>
          </w:p>
        </w:tc>
        <w:tc>
          <w:tcPr>
            <w:tcW w:w="1275" w:type="dxa"/>
            <w:vAlign w:val="center"/>
          </w:tcPr>
          <w:p w:rsidR="00BB0AB8" w:rsidRPr="00357DCC" w:rsidRDefault="00082213" w:rsidP="00535407">
            <w:pPr>
              <w:jc w:val="center"/>
              <w:outlineLvl w:val="1"/>
              <w:rPr>
                <w:rFonts w:ascii="Times New Roman" w:hAnsi="Times New Roman"/>
              </w:rPr>
            </w:pPr>
            <w:r w:rsidRPr="00357DCC">
              <w:rPr>
                <w:rFonts w:ascii="Times New Roman" w:hAnsi="Times New Roman"/>
                <w:lang w:val="kk-KZ"/>
              </w:rPr>
              <w:t>әр 20 минут сайын</w:t>
            </w:r>
          </w:p>
        </w:tc>
        <w:tc>
          <w:tcPr>
            <w:tcW w:w="1884" w:type="dxa"/>
            <w:vAlign w:val="center"/>
          </w:tcPr>
          <w:p w:rsidR="00BB0AB8" w:rsidRPr="00357DCC" w:rsidRDefault="00BB0AB8" w:rsidP="00535407">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510" w:type="dxa"/>
            <w:vAlign w:val="center"/>
          </w:tcPr>
          <w:p w:rsidR="00BB0AB8" w:rsidRPr="00357DCC" w:rsidRDefault="00BB0AB8" w:rsidP="00535407">
            <w:pPr>
              <w:jc w:val="center"/>
              <w:outlineLvl w:val="1"/>
              <w:rPr>
                <w:rStyle w:val="FontStyle201"/>
                <w:i w:val="0"/>
              </w:rPr>
            </w:pPr>
            <w:r w:rsidRPr="00357DCC">
              <w:rPr>
                <w:rStyle w:val="FontStyle201"/>
                <w:i w:val="0"/>
              </w:rPr>
              <w:t>Фурманов</w:t>
            </w:r>
            <w:r w:rsidRPr="00357DCC">
              <w:rPr>
                <w:rStyle w:val="FontStyle201"/>
                <w:i w:val="0"/>
                <w:lang w:val="kk-KZ"/>
              </w:rPr>
              <w:t xml:space="preserve"> көшесі</w:t>
            </w:r>
            <w:r w:rsidRPr="00357DCC">
              <w:rPr>
                <w:rStyle w:val="FontStyle201"/>
                <w:i w:val="0"/>
              </w:rPr>
              <w:t>, 5</w:t>
            </w:r>
          </w:p>
        </w:tc>
        <w:tc>
          <w:tcPr>
            <w:tcW w:w="3260" w:type="dxa"/>
            <w:vAlign w:val="center"/>
          </w:tcPr>
          <w:p w:rsidR="00BB0AB8" w:rsidRPr="00357DCC" w:rsidRDefault="00BB0AB8" w:rsidP="00162EC5">
            <w:pPr>
              <w:outlineLvl w:val="1"/>
              <w:rPr>
                <w:rFonts w:ascii="Times New Roman" w:hAnsi="Times New Roman"/>
                <w:lang w:val="kk-KZ"/>
              </w:rPr>
            </w:pPr>
            <w:r w:rsidRPr="00357DCC">
              <w:rPr>
                <w:rFonts w:ascii="Times New Roman" w:hAnsi="Times New Roman"/>
                <w:lang w:val="kk-KZ"/>
              </w:rPr>
              <w:t>РМ-10 қалқыма бөлшектері, күкірт диоксиді, көміртегі оксиді, азот диоксиді мен оксиді</w:t>
            </w:r>
            <w:r w:rsidRPr="00357DCC">
              <w:rPr>
                <w:rStyle w:val="FontStyle204"/>
                <w:sz w:val="24"/>
                <w:szCs w:val="24"/>
                <w:lang w:val="kk-KZ"/>
              </w:rPr>
              <w:t xml:space="preserve">, </w:t>
            </w:r>
            <w:r w:rsidRPr="00357DCC">
              <w:rPr>
                <w:rFonts w:ascii="Times New Roman" w:hAnsi="Times New Roman"/>
                <w:lang w:val="kk-KZ"/>
              </w:rPr>
              <w:t>күкіртті суте</w:t>
            </w:r>
            <w:r w:rsidR="00162EC5" w:rsidRPr="00357DCC">
              <w:rPr>
                <w:rFonts w:ascii="Times New Roman" w:hAnsi="Times New Roman"/>
                <w:lang w:val="kk-KZ"/>
              </w:rPr>
              <w:t>гі</w:t>
            </w:r>
            <w:r w:rsidRPr="00357DCC">
              <w:rPr>
                <w:rFonts w:ascii="Times New Roman" w:hAnsi="Times New Roman"/>
              </w:rPr>
              <w:t>, фенол, аммиак, формальдегид</w:t>
            </w:r>
          </w:p>
        </w:tc>
      </w:tr>
    </w:tbl>
    <w:p w:rsidR="001750B4" w:rsidRPr="00357DCC" w:rsidRDefault="001750B4" w:rsidP="00F62832">
      <w:pPr>
        <w:pStyle w:val="Style100"/>
        <w:widowControl/>
        <w:spacing w:line="0" w:lineRule="atLeast"/>
        <w:ind w:firstLine="708"/>
        <w:rPr>
          <w:rStyle w:val="FontStyle201"/>
          <w:b/>
          <w:i w:val="0"/>
          <w:sz w:val="16"/>
          <w:szCs w:val="16"/>
        </w:rPr>
      </w:pPr>
    </w:p>
    <w:p w:rsidR="00647FEE" w:rsidRPr="00357DCC" w:rsidRDefault="00162EC5" w:rsidP="00F62832">
      <w:pPr>
        <w:ind w:right="-566"/>
        <w:rPr>
          <w:rFonts w:ascii="Times New Roman" w:hAnsi="Times New Roman"/>
          <w:b/>
          <w:sz w:val="26"/>
          <w:szCs w:val="26"/>
        </w:rPr>
      </w:pPr>
      <w:r w:rsidRPr="00357DCC">
        <w:rPr>
          <w:rFonts w:ascii="Times New Roman" w:hAnsi="Times New Roman"/>
          <w:b/>
          <w:noProof/>
          <w:sz w:val="26"/>
          <w:szCs w:val="26"/>
          <w:lang w:eastAsia="ru-RU" w:bidi="ar-SA"/>
        </w:rPr>
        <w:drawing>
          <wp:inline distT="0" distB="0" distL="0" distR="0">
            <wp:extent cx="6299835" cy="3596096"/>
            <wp:effectExtent l="19050" t="0" r="5715" b="0"/>
            <wp:docPr id="85" name="Рисунок 38" descr="C:\Documents and Settings\dzhuzeeva_m\Рабочий стол\Асема раб\для работы\Ауа карталары (каз)\Темир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dzhuzeeva_m\Рабочий стол\Асема раб\для работы\Ауа карталары (каз)\Темиртау.jpg"/>
                    <pic:cNvPicPr>
                      <a:picLocks noChangeAspect="1" noChangeArrowheads="1"/>
                    </pic:cNvPicPr>
                  </pic:nvPicPr>
                  <pic:blipFill>
                    <a:blip r:embed="rId64"/>
                    <a:srcRect/>
                    <a:stretch>
                      <a:fillRect/>
                    </a:stretch>
                  </pic:blipFill>
                  <pic:spPr bwMode="auto">
                    <a:xfrm>
                      <a:off x="0" y="0"/>
                      <a:ext cx="6299835" cy="3596096"/>
                    </a:xfrm>
                    <a:prstGeom prst="rect">
                      <a:avLst/>
                    </a:prstGeom>
                    <a:noFill/>
                    <a:ln w="9525">
                      <a:noFill/>
                      <a:miter lim="800000"/>
                      <a:headEnd/>
                      <a:tailEnd/>
                    </a:ln>
                  </pic:spPr>
                </pic:pic>
              </a:graphicData>
            </a:graphic>
          </wp:inline>
        </w:drawing>
      </w:r>
    </w:p>
    <w:p w:rsidR="00BB0AB8" w:rsidRPr="00357DCC" w:rsidRDefault="001F011B" w:rsidP="00BB0AB8">
      <w:pPr>
        <w:ind w:right="-375"/>
        <w:jc w:val="center"/>
        <w:rPr>
          <w:rFonts w:ascii="Times New Roman" w:hAnsi="Times New Roman"/>
          <w:lang w:val="kk-KZ"/>
        </w:rPr>
      </w:pPr>
      <w:r w:rsidRPr="00357DCC">
        <w:rPr>
          <w:rFonts w:ascii="Times New Roman" w:hAnsi="Times New Roman"/>
        </w:rPr>
        <w:tab/>
      </w:r>
      <w:r w:rsidR="00BB0AB8" w:rsidRPr="00357DCC">
        <w:rPr>
          <w:rFonts w:ascii="Times New Roman" w:hAnsi="Times New Roman"/>
          <w:lang w:val="kk-KZ"/>
        </w:rPr>
        <w:t xml:space="preserve">8.5-сурет. Теміртау қаласының атмосфералық ауа ластануын бақылау стационарлық </w:t>
      </w:r>
      <w:r w:rsidR="00082213" w:rsidRPr="00357DCC">
        <w:rPr>
          <w:rFonts w:ascii="Times New Roman" w:hAnsi="Times New Roman"/>
          <w:lang w:val="kk-KZ"/>
        </w:rPr>
        <w:t>желісінің</w:t>
      </w:r>
      <w:r w:rsidR="00BB0AB8" w:rsidRPr="00357DCC">
        <w:rPr>
          <w:rFonts w:ascii="Times New Roman" w:hAnsi="Times New Roman"/>
          <w:lang w:val="kk-KZ"/>
        </w:rPr>
        <w:t xml:space="preserve"> орналасу сызбасы</w:t>
      </w:r>
    </w:p>
    <w:p w:rsidR="00BB0AB8" w:rsidRPr="00357DCC" w:rsidRDefault="00BB0AB8" w:rsidP="00BB0AB8">
      <w:pPr>
        <w:tabs>
          <w:tab w:val="left" w:pos="8102"/>
          <w:tab w:val="right" w:pos="9637"/>
        </w:tabs>
        <w:jc w:val="right"/>
        <w:rPr>
          <w:rFonts w:ascii="Times New Roman" w:hAnsi="Times New Roman"/>
          <w:lang w:val="kk-KZ"/>
        </w:rPr>
      </w:pPr>
      <w:r w:rsidRPr="00357DCC">
        <w:rPr>
          <w:rFonts w:ascii="Times New Roman" w:hAnsi="Times New Roman"/>
          <w:lang w:val="kk-KZ"/>
        </w:rPr>
        <w:tab/>
        <w:t>6</w:t>
      </w:r>
      <w:r w:rsidR="006F6B96" w:rsidRPr="00357DCC">
        <w:rPr>
          <w:rFonts w:ascii="Times New Roman" w:hAnsi="Times New Roman"/>
          <w:lang w:val="kk-KZ"/>
        </w:rPr>
        <w:t>5-</w:t>
      </w:r>
      <w:r w:rsidRPr="00357DCC">
        <w:rPr>
          <w:rFonts w:ascii="Times New Roman" w:hAnsi="Times New Roman"/>
          <w:lang w:val="kk-KZ"/>
        </w:rPr>
        <w:t xml:space="preserve"> кесте</w:t>
      </w:r>
    </w:p>
    <w:p w:rsidR="00BB0AB8" w:rsidRPr="00357DCC" w:rsidRDefault="00BB0AB8" w:rsidP="00BB0AB8">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Теміртау қаласының атмосфералық ауа ластануының сипаттамасы</w:t>
      </w:r>
    </w:p>
    <w:tbl>
      <w:tblPr>
        <w:tblW w:w="10314" w:type="dxa"/>
        <w:jc w:val="center"/>
        <w:tblLayout w:type="fixed"/>
        <w:tblLook w:val="04A0"/>
      </w:tblPr>
      <w:tblGrid>
        <w:gridCol w:w="1858"/>
        <w:gridCol w:w="906"/>
        <w:gridCol w:w="1701"/>
        <w:gridCol w:w="981"/>
        <w:gridCol w:w="1898"/>
        <w:gridCol w:w="850"/>
        <w:gridCol w:w="993"/>
        <w:gridCol w:w="1127"/>
      </w:tblGrid>
      <w:tr w:rsidR="007D4527" w:rsidRPr="00357DCC" w:rsidTr="00CF0E9B">
        <w:trPr>
          <w:trHeight w:val="241"/>
          <w:jc w:val="center"/>
        </w:trPr>
        <w:tc>
          <w:tcPr>
            <w:tcW w:w="1858" w:type="dxa"/>
            <w:vMerge w:val="restart"/>
            <w:tcBorders>
              <w:top w:val="single" w:sz="4" w:space="0" w:color="auto"/>
              <w:left w:val="single" w:sz="4" w:space="0" w:color="auto"/>
              <w:right w:val="single" w:sz="4" w:space="0" w:color="auto"/>
            </w:tcBorders>
            <w:shd w:val="clear" w:color="auto" w:fill="auto"/>
            <w:noWrap/>
            <w:vAlign w:val="center"/>
          </w:tcPr>
          <w:p w:rsidR="007D4527" w:rsidRPr="00357DCC" w:rsidRDefault="007D4527" w:rsidP="00CF0E9B">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D4527" w:rsidRPr="00357DCC" w:rsidRDefault="007D4527" w:rsidP="00CF0E9B">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D4527" w:rsidRPr="00357DCC" w:rsidRDefault="007D4527" w:rsidP="00CF0E9B">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0" w:type="dxa"/>
            <w:gridSpan w:val="3"/>
            <w:tcBorders>
              <w:top w:val="single" w:sz="4" w:space="0" w:color="auto"/>
              <w:left w:val="single" w:sz="4" w:space="0" w:color="auto"/>
              <w:bottom w:val="single" w:sz="4" w:space="0" w:color="auto"/>
              <w:right w:val="single" w:sz="4" w:space="0" w:color="auto"/>
            </w:tcBorders>
          </w:tcPr>
          <w:p w:rsidR="007D4527" w:rsidRPr="00357DCC" w:rsidRDefault="007D4527" w:rsidP="00CF0E9B">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7D4527" w:rsidRPr="00357DCC" w:rsidTr="009F1705">
        <w:trPr>
          <w:trHeight w:val="402"/>
          <w:jc w:val="center"/>
        </w:trPr>
        <w:tc>
          <w:tcPr>
            <w:tcW w:w="1858" w:type="dxa"/>
            <w:vMerge/>
            <w:tcBorders>
              <w:left w:val="single" w:sz="4" w:space="0" w:color="auto"/>
              <w:bottom w:val="single" w:sz="4" w:space="0" w:color="000000"/>
              <w:right w:val="single" w:sz="4" w:space="0" w:color="auto"/>
            </w:tcBorders>
            <w:shd w:val="clear" w:color="auto" w:fill="auto"/>
            <w:noWrap/>
            <w:vAlign w:val="center"/>
          </w:tcPr>
          <w:p w:rsidR="007D4527" w:rsidRPr="00357DCC" w:rsidRDefault="007D4527" w:rsidP="00F62832">
            <w:pPr>
              <w:jc w:val="center"/>
              <w:rPr>
                <w:rFonts w:ascii="Times New Roman" w:hAnsi="Times New Roman"/>
                <w:b/>
                <w:bCs/>
                <w:lang w:eastAsia="ru-RU" w:bidi="ar-SA"/>
              </w:rPr>
            </w:pP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rsidR="007D4527" w:rsidRPr="00357DCC" w:rsidRDefault="007D4527"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D4527" w:rsidRPr="00357DCC" w:rsidRDefault="007D4527"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арту еселігі</w:t>
            </w: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tcPr>
          <w:p w:rsidR="007D4527" w:rsidRPr="00357DCC" w:rsidRDefault="007D4527" w:rsidP="00CF0E9B">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98" w:type="dxa"/>
            <w:tcBorders>
              <w:top w:val="single" w:sz="4" w:space="0" w:color="auto"/>
              <w:left w:val="single" w:sz="4" w:space="0" w:color="auto"/>
              <w:bottom w:val="single" w:sz="4" w:space="0" w:color="auto"/>
              <w:right w:val="single" w:sz="4" w:space="0" w:color="auto"/>
            </w:tcBorders>
            <w:shd w:val="clear" w:color="auto" w:fill="auto"/>
            <w:vAlign w:val="center"/>
          </w:tcPr>
          <w:p w:rsidR="007D4527" w:rsidRPr="00357DCC" w:rsidRDefault="007D4527" w:rsidP="00CF0E9B">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арту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7D4527" w:rsidRPr="00357DCC" w:rsidRDefault="007D4527" w:rsidP="00CF0E9B">
            <w:pPr>
              <w:jc w:val="center"/>
              <w:rPr>
                <w:rFonts w:ascii="Times New Roman" w:hAnsi="Times New Roman"/>
                <w:b/>
                <w:bCs/>
                <w:spacing w:val="-20"/>
              </w:rPr>
            </w:pPr>
            <w:r w:rsidRPr="00357DCC">
              <w:rPr>
                <w:rFonts w:ascii="Times New Roman" w:hAnsi="Times New Roman"/>
                <w:b/>
                <w:bCs/>
                <w:spacing w:val="-20"/>
              </w:rPr>
              <w:t>&gt;ШЖШ</w:t>
            </w:r>
          </w:p>
        </w:tc>
        <w:tc>
          <w:tcPr>
            <w:tcW w:w="993" w:type="dxa"/>
            <w:tcBorders>
              <w:top w:val="single" w:sz="4" w:space="0" w:color="auto"/>
              <w:left w:val="single" w:sz="4" w:space="0" w:color="auto"/>
              <w:bottom w:val="single" w:sz="4" w:space="0" w:color="auto"/>
              <w:right w:val="single" w:sz="4" w:space="0" w:color="auto"/>
            </w:tcBorders>
            <w:vAlign w:val="center"/>
          </w:tcPr>
          <w:p w:rsidR="007D4527" w:rsidRPr="00357DCC" w:rsidRDefault="007D4527" w:rsidP="00CF0E9B">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27" w:type="dxa"/>
            <w:tcBorders>
              <w:top w:val="single" w:sz="4" w:space="0" w:color="auto"/>
              <w:left w:val="single" w:sz="4" w:space="0" w:color="auto"/>
              <w:bottom w:val="single" w:sz="4" w:space="0" w:color="auto"/>
              <w:right w:val="single" w:sz="4" w:space="0" w:color="auto"/>
            </w:tcBorders>
            <w:vAlign w:val="center"/>
          </w:tcPr>
          <w:p w:rsidR="007D4527" w:rsidRPr="00357DCC" w:rsidRDefault="007D4527" w:rsidP="00CF0E9B">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6F6B96" w:rsidRPr="00357DCC" w:rsidTr="00165257">
        <w:trPr>
          <w:trHeight w:val="399"/>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6F6B96" w:rsidRPr="00357DCC" w:rsidRDefault="006F6B96" w:rsidP="006F6B96">
            <w:pPr>
              <w:rPr>
                <w:rFonts w:ascii="Times New Roman" w:hAnsi="Times New Roman"/>
              </w:rPr>
            </w:pPr>
            <w:r w:rsidRPr="00357DCC">
              <w:rPr>
                <w:rFonts w:ascii="Times New Roman" w:hAnsi="Times New Roman"/>
                <w:lang w:val="kk-KZ"/>
              </w:rPr>
              <w:t>Қалқыма заттар</w:t>
            </w:r>
          </w:p>
        </w:tc>
        <w:tc>
          <w:tcPr>
            <w:tcW w:w="906" w:type="dxa"/>
            <w:tcBorders>
              <w:top w:val="nil"/>
              <w:left w:val="nil"/>
              <w:bottom w:val="single" w:sz="4" w:space="0" w:color="auto"/>
              <w:right w:val="single" w:sz="4" w:space="0" w:color="auto"/>
            </w:tcBorders>
            <w:shd w:val="clear" w:color="auto" w:fill="auto"/>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0,231</w:t>
            </w:r>
          </w:p>
        </w:tc>
        <w:tc>
          <w:tcPr>
            <w:tcW w:w="170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1,543</w:t>
            </w:r>
          </w:p>
        </w:tc>
        <w:tc>
          <w:tcPr>
            <w:tcW w:w="98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0,600</w:t>
            </w:r>
          </w:p>
        </w:tc>
        <w:tc>
          <w:tcPr>
            <w:tcW w:w="1898"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1,200</w:t>
            </w:r>
          </w:p>
        </w:tc>
        <w:tc>
          <w:tcPr>
            <w:tcW w:w="850" w:type="dxa"/>
            <w:tcBorders>
              <w:top w:val="nil"/>
              <w:left w:val="nil"/>
              <w:bottom w:val="single" w:sz="4" w:space="0" w:color="auto"/>
              <w:right w:val="single" w:sz="4" w:space="0" w:color="auto"/>
            </w:tcBorders>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2</w:t>
            </w:r>
          </w:p>
        </w:tc>
        <w:tc>
          <w:tcPr>
            <w:tcW w:w="993"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c>
          <w:tcPr>
            <w:tcW w:w="1127"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r>
      <w:tr w:rsidR="006F6B96" w:rsidRPr="00357DCC" w:rsidTr="00165257">
        <w:trPr>
          <w:trHeight w:val="307"/>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6F6B96" w:rsidRPr="00357DCC" w:rsidRDefault="006F6B96" w:rsidP="006F6B96">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06" w:type="dxa"/>
            <w:tcBorders>
              <w:top w:val="nil"/>
              <w:left w:val="nil"/>
              <w:bottom w:val="single" w:sz="4" w:space="0" w:color="auto"/>
              <w:right w:val="single" w:sz="4" w:space="0" w:color="auto"/>
            </w:tcBorders>
            <w:shd w:val="clear" w:color="auto" w:fill="auto"/>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tcBorders>
              <w:top w:val="nil"/>
              <w:left w:val="nil"/>
              <w:bottom w:val="single" w:sz="4" w:space="0" w:color="auto"/>
              <w:right w:val="single" w:sz="4" w:space="0" w:color="auto"/>
            </w:tcBorders>
            <w:shd w:val="clear" w:color="auto" w:fill="auto"/>
            <w:noWrap/>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0,000</w:t>
            </w:r>
          </w:p>
        </w:tc>
        <w:tc>
          <w:tcPr>
            <w:tcW w:w="98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0,000</w:t>
            </w:r>
          </w:p>
        </w:tc>
        <w:tc>
          <w:tcPr>
            <w:tcW w:w="1898" w:type="dxa"/>
            <w:tcBorders>
              <w:top w:val="nil"/>
              <w:left w:val="nil"/>
              <w:bottom w:val="single" w:sz="4" w:space="0" w:color="auto"/>
              <w:right w:val="single" w:sz="4" w:space="0" w:color="auto"/>
            </w:tcBorders>
            <w:shd w:val="clear" w:color="auto" w:fill="auto"/>
            <w:noWrap/>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0,000</w:t>
            </w:r>
          </w:p>
        </w:tc>
        <w:tc>
          <w:tcPr>
            <w:tcW w:w="850" w:type="dxa"/>
            <w:tcBorders>
              <w:top w:val="nil"/>
              <w:left w:val="nil"/>
              <w:bottom w:val="single" w:sz="4" w:space="0" w:color="auto"/>
              <w:right w:val="single" w:sz="4" w:space="0" w:color="auto"/>
            </w:tcBorders>
            <w:vAlign w:val="bottom"/>
          </w:tcPr>
          <w:p w:rsidR="006F6B96" w:rsidRPr="00357DCC" w:rsidRDefault="006F6B96" w:rsidP="006F6B96">
            <w:pPr>
              <w:jc w:val="center"/>
              <w:rPr>
                <w:rFonts w:ascii="Times New Roman" w:hAnsi="Times New Roman"/>
                <w:szCs w:val="22"/>
                <w:lang w:eastAsia="ru-RU"/>
              </w:rPr>
            </w:pPr>
          </w:p>
        </w:tc>
        <w:tc>
          <w:tcPr>
            <w:tcW w:w="993" w:type="dxa"/>
            <w:tcBorders>
              <w:top w:val="nil"/>
              <w:left w:val="nil"/>
              <w:bottom w:val="single" w:sz="4" w:space="0" w:color="auto"/>
              <w:right w:val="single" w:sz="4" w:space="0" w:color="auto"/>
            </w:tcBorders>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c>
          <w:tcPr>
            <w:tcW w:w="1127" w:type="dxa"/>
            <w:tcBorders>
              <w:top w:val="nil"/>
              <w:left w:val="nil"/>
              <w:bottom w:val="single" w:sz="4" w:space="0" w:color="auto"/>
              <w:right w:val="single" w:sz="4" w:space="0" w:color="auto"/>
            </w:tcBorders>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r>
      <w:tr w:rsidR="006F6B96" w:rsidRPr="00357DCC" w:rsidTr="00165257">
        <w:trPr>
          <w:trHeight w:val="87"/>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6B96" w:rsidRPr="00357DCC" w:rsidRDefault="006F6B96" w:rsidP="006F6B96">
            <w:pPr>
              <w:rPr>
                <w:rFonts w:ascii="Times New Roman" w:hAnsi="Times New Roman"/>
                <w:lang w:val="kk-KZ"/>
              </w:rPr>
            </w:pPr>
            <w:r w:rsidRPr="00357DCC">
              <w:rPr>
                <w:rFonts w:ascii="Times New Roman" w:hAnsi="Times New Roman"/>
                <w:lang w:val="kk-KZ"/>
              </w:rPr>
              <w:t>Күкірт диоксиді</w:t>
            </w:r>
          </w:p>
        </w:tc>
        <w:tc>
          <w:tcPr>
            <w:tcW w:w="906" w:type="dxa"/>
            <w:tcBorders>
              <w:top w:val="nil"/>
              <w:left w:val="nil"/>
              <w:bottom w:val="single" w:sz="4" w:space="0" w:color="auto"/>
              <w:right w:val="single" w:sz="4" w:space="0" w:color="auto"/>
            </w:tcBorders>
            <w:shd w:val="clear" w:color="auto" w:fill="auto"/>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0,069</w:t>
            </w:r>
          </w:p>
        </w:tc>
        <w:tc>
          <w:tcPr>
            <w:tcW w:w="170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1,374</w:t>
            </w:r>
          </w:p>
        </w:tc>
        <w:tc>
          <w:tcPr>
            <w:tcW w:w="98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3,097</w:t>
            </w:r>
          </w:p>
        </w:tc>
        <w:tc>
          <w:tcPr>
            <w:tcW w:w="1898"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6,194</w:t>
            </w:r>
          </w:p>
        </w:tc>
        <w:tc>
          <w:tcPr>
            <w:tcW w:w="850" w:type="dxa"/>
            <w:tcBorders>
              <w:top w:val="nil"/>
              <w:left w:val="nil"/>
              <w:bottom w:val="single" w:sz="4" w:space="0" w:color="auto"/>
              <w:right w:val="single" w:sz="4" w:space="0" w:color="auto"/>
            </w:tcBorders>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301</w:t>
            </w:r>
          </w:p>
        </w:tc>
        <w:tc>
          <w:tcPr>
            <w:tcW w:w="993" w:type="dxa"/>
            <w:tcBorders>
              <w:top w:val="nil"/>
              <w:left w:val="nil"/>
              <w:bottom w:val="single" w:sz="4" w:space="0" w:color="auto"/>
              <w:right w:val="single" w:sz="4" w:space="0" w:color="auto"/>
            </w:tcBorders>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5</w:t>
            </w:r>
          </w:p>
        </w:tc>
        <w:tc>
          <w:tcPr>
            <w:tcW w:w="1127" w:type="dxa"/>
            <w:tcBorders>
              <w:top w:val="nil"/>
              <w:left w:val="nil"/>
              <w:bottom w:val="single" w:sz="4" w:space="0" w:color="auto"/>
              <w:right w:val="single" w:sz="4" w:space="0" w:color="auto"/>
            </w:tcBorders>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r>
      <w:tr w:rsidR="006F6B96" w:rsidRPr="00357DCC" w:rsidTr="00165257">
        <w:trPr>
          <w:trHeight w:val="7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6B96" w:rsidRPr="00357DCC" w:rsidRDefault="006F6B96" w:rsidP="006F6B96">
            <w:pPr>
              <w:rPr>
                <w:rFonts w:ascii="Times New Roman" w:hAnsi="Times New Roman"/>
                <w:lang w:val="kk-KZ"/>
              </w:rPr>
            </w:pPr>
            <w:r w:rsidRPr="00357DCC">
              <w:rPr>
                <w:rFonts w:ascii="Times New Roman" w:hAnsi="Times New Roman"/>
              </w:rPr>
              <w:t>Сульфат</w:t>
            </w:r>
            <w:r w:rsidRPr="00357DCC">
              <w:rPr>
                <w:rFonts w:ascii="Times New Roman" w:hAnsi="Times New Roman"/>
                <w:lang w:val="kk-KZ"/>
              </w:rPr>
              <w:t>тар</w:t>
            </w:r>
          </w:p>
        </w:tc>
        <w:tc>
          <w:tcPr>
            <w:tcW w:w="906" w:type="dxa"/>
            <w:tcBorders>
              <w:top w:val="nil"/>
              <w:left w:val="nil"/>
              <w:bottom w:val="single" w:sz="4" w:space="0" w:color="auto"/>
              <w:right w:val="single" w:sz="4" w:space="0" w:color="auto"/>
            </w:tcBorders>
            <w:shd w:val="clear" w:color="auto" w:fill="auto"/>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0,010</w:t>
            </w:r>
          </w:p>
        </w:tc>
        <w:tc>
          <w:tcPr>
            <w:tcW w:w="170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c>
          <w:tcPr>
            <w:tcW w:w="98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0,020</w:t>
            </w:r>
          </w:p>
        </w:tc>
        <w:tc>
          <w:tcPr>
            <w:tcW w:w="1898"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c>
          <w:tcPr>
            <w:tcW w:w="850"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p>
        </w:tc>
        <w:tc>
          <w:tcPr>
            <w:tcW w:w="993"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c>
          <w:tcPr>
            <w:tcW w:w="1127"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r>
      <w:tr w:rsidR="006F6B96" w:rsidRPr="00357DCC" w:rsidTr="005125CC">
        <w:trPr>
          <w:trHeight w:val="226"/>
          <w:jc w:val="center"/>
        </w:trPr>
        <w:tc>
          <w:tcPr>
            <w:tcW w:w="1858" w:type="dxa"/>
            <w:tcBorders>
              <w:left w:val="single" w:sz="4" w:space="0" w:color="auto"/>
              <w:bottom w:val="single" w:sz="4" w:space="0" w:color="auto"/>
              <w:right w:val="single" w:sz="4" w:space="0" w:color="auto"/>
            </w:tcBorders>
            <w:shd w:val="clear" w:color="auto" w:fill="auto"/>
            <w:noWrap/>
            <w:vAlign w:val="center"/>
          </w:tcPr>
          <w:p w:rsidR="006F6B96" w:rsidRPr="00357DCC" w:rsidRDefault="006F6B96" w:rsidP="006F6B96">
            <w:pPr>
              <w:rPr>
                <w:rFonts w:ascii="Times New Roman" w:hAnsi="Times New Roman"/>
                <w:lang w:val="kk-KZ"/>
              </w:rPr>
            </w:pPr>
            <w:r w:rsidRPr="00357DCC">
              <w:rPr>
                <w:rFonts w:ascii="Times New Roman" w:hAnsi="Times New Roman"/>
                <w:lang w:val="kk-KZ"/>
              </w:rPr>
              <w:t>Көміртегі оксиді</w:t>
            </w:r>
          </w:p>
        </w:tc>
        <w:tc>
          <w:tcPr>
            <w:tcW w:w="906" w:type="dxa"/>
            <w:tcBorders>
              <w:top w:val="nil"/>
              <w:left w:val="nil"/>
              <w:bottom w:val="single" w:sz="4" w:space="0" w:color="auto"/>
              <w:right w:val="single" w:sz="4" w:space="0" w:color="auto"/>
            </w:tcBorders>
            <w:shd w:val="clear" w:color="auto" w:fill="auto"/>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1,191</w:t>
            </w:r>
          </w:p>
        </w:tc>
        <w:tc>
          <w:tcPr>
            <w:tcW w:w="170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0,397</w:t>
            </w:r>
          </w:p>
        </w:tc>
        <w:tc>
          <w:tcPr>
            <w:tcW w:w="98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6,079</w:t>
            </w:r>
          </w:p>
        </w:tc>
        <w:tc>
          <w:tcPr>
            <w:tcW w:w="1898"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1,216</w:t>
            </w:r>
          </w:p>
        </w:tc>
        <w:tc>
          <w:tcPr>
            <w:tcW w:w="850"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5</w:t>
            </w:r>
          </w:p>
        </w:tc>
        <w:tc>
          <w:tcPr>
            <w:tcW w:w="993"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c>
          <w:tcPr>
            <w:tcW w:w="1127"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r>
      <w:tr w:rsidR="006F6B96" w:rsidRPr="00357DCC" w:rsidTr="005125CC">
        <w:trPr>
          <w:trHeight w:val="156"/>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6B96" w:rsidRPr="00357DCC" w:rsidRDefault="006F6B96" w:rsidP="006F6B96">
            <w:pPr>
              <w:rPr>
                <w:rFonts w:ascii="Times New Roman" w:hAnsi="Times New Roman"/>
                <w:lang w:val="kk-KZ"/>
              </w:rPr>
            </w:pPr>
            <w:r w:rsidRPr="00357DCC">
              <w:rPr>
                <w:rFonts w:ascii="Times New Roman" w:hAnsi="Times New Roman"/>
                <w:lang w:val="kk-KZ"/>
              </w:rPr>
              <w:t>Азот диоксиді</w:t>
            </w:r>
          </w:p>
        </w:tc>
        <w:tc>
          <w:tcPr>
            <w:tcW w:w="906" w:type="dxa"/>
            <w:tcBorders>
              <w:top w:val="nil"/>
              <w:left w:val="nil"/>
              <w:bottom w:val="single" w:sz="4" w:space="0" w:color="auto"/>
              <w:right w:val="single" w:sz="4" w:space="0" w:color="auto"/>
            </w:tcBorders>
            <w:shd w:val="clear" w:color="auto" w:fill="auto"/>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0,020</w:t>
            </w:r>
          </w:p>
        </w:tc>
        <w:tc>
          <w:tcPr>
            <w:tcW w:w="170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0,501</w:t>
            </w:r>
          </w:p>
        </w:tc>
        <w:tc>
          <w:tcPr>
            <w:tcW w:w="98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0,110</w:t>
            </w:r>
          </w:p>
        </w:tc>
        <w:tc>
          <w:tcPr>
            <w:tcW w:w="1898"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0,550</w:t>
            </w:r>
          </w:p>
        </w:tc>
        <w:tc>
          <w:tcPr>
            <w:tcW w:w="850"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p>
        </w:tc>
        <w:tc>
          <w:tcPr>
            <w:tcW w:w="993"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c>
          <w:tcPr>
            <w:tcW w:w="1127"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r>
      <w:tr w:rsidR="006F6B96" w:rsidRPr="00357DCC" w:rsidTr="005125CC">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6B96" w:rsidRPr="00357DCC" w:rsidRDefault="006F6B96" w:rsidP="006F6B96">
            <w:pPr>
              <w:rPr>
                <w:rFonts w:ascii="Times New Roman" w:hAnsi="Times New Roman"/>
                <w:lang w:val="kk-KZ"/>
              </w:rPr>
            </w:pPr>
            <w:r w:rsidRPr="00357DCC">
              <w:rPr>
                <w:rFonts w:ascii="Times New Roman" w:hAnsi="Times New Roman"/>
                <w:lang w:val="kk-KZ"/>
              </w:rPr>
              <w:t>Азот оксиді</w:t>
            </w:r>
          </w:p>
        </w:tc>
        <w:tc>
          <w:tcPr>
            <w:tcW w:w="906" w:type="dxa"/>
            <w:tcBorders>
              <w:top w:val="nil"/>
              <w:left w:val="nil"/>
              <w:bottom w:val="single" w:sz="4" w:space="0" w:color="auto"/>
              <w:right w:val="single" w:sz="4" w:space="0" w:color="auto"/>
            </w:tcBorders>
            <w:shd w:val="clear" w:color="auto" w:fill="auto"/>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0,015</w:t>
            </w:r>
          </w:p>
        </w:tc>
        <w:tc>
          <w:tcPr>
            <w:tcW w:w="170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0,248</w:t>
            </w:r>
          </w:p>
        </w:tc>
        <w:tc>
          <w:tcPr>
            <w:tcW w:w="98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0,110</w:t>
            </w:r>
          </w:p>
        </w:tc>
        <w:tc>
          <w:tcPr>
            <w:tcW w:w="1898"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0,275</w:t>
            </w:r>
          </w:p>
        </w:tc>
        <w:tc>
          <w:tcPr>
            <w:tcW w:w="850"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p>
        </w:tc>
        <w:tc>
          <w:tcPr>
            <w:tcW w:w="993"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c>
          <w:tcPr>
            <w:tcW w:w="1127"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r>
      <w:tr w:rsidR="006F6B96" w:rsidRPr="00357DCC" w:rsidTr="005125CC">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6B96" w:rsidRPr="00357DCC" w:rsidRDefault="006F6B96" w:rsidP="006F6B96">
            <w:pPr>
              <w:rPr>
                <w:rFonts w:ascii="Times New Roman" w:hAnsi="Times New Roman"/>
              </w:rPr>
            </w:pPr>
            <w:r w:rsidRPr="00357DCC">
              <w:rPr>
                <w:rFonts w:ascii="Times New Roman" w:hAnsi="Times New Roman"/>
                <w:lang w:val="kk-KZ"/>
              </w:rPr>
              <w:t>Күкіртті сутегі</w:t>
            </w:r>
          </w:p>
        </w:tc>
        <w:tc>
          <w:tcPr>
            <w:tcW w:w="906" w:type="dxa"/>
            <w:tcBorders>
              <w:top w:val="nil"/>
              <w:left w:val="nil"/>
              <w:bottom w:val="single" w:sz="4" w:space="0" w:color="auto"/>
              <w:right w:val="single" w:sz="4" w:space="0" w:color="auto"/>
            </w:tcBorders>
            <w:shd w:val="clear" w:color="auto" w:fill="auto"/>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0,002</w:t>
            </w:r>
          </w:p>
        </w:tc>
        <w:tc>
          <w:tcPr>
            <w:tcW w:w="170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c>
          <w:tcPr>
            <w:tcW w:w="981"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0,053</w:t>
            </w:r>
          </w:p>
        </w:tc>
        <w:tc>
          <w:tcPr>
            <w:tcW w:w="1898" w:type="dxa"/>
            <w:tcBorders>
              <w:top w:val="nil"/>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6,581</w:t>
            </w:r>
          </w:p>
        </w:tc>
        <w:tc>
          <w:tcPr>
            <w:tcW w:w="850"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310</w:t>
            </w:r>
          </w:p>
        </w:tc>
        <w:tc>
          <w:tcPr>
            <w:tcW w:w="993"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4</w:t>
            </w:r>
          </w:p>
        </w:tc>
        <w:tc>
          <w:tcPr>
            <w:tcW w:w="1127" w:type="dxa"/>
            <w:tcBorders>
              <w:top w:val="nil"/>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r>
      <w:tr w:rsidR="006F6B96" w:rsidRPr="00357DCC" w:rsidTr="005125CC">
        <w:trPr>
          <w:trHeight w:val="7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6B96" w:rsidRPr="00357DCC" w:rsidRDefault="006F6B96" w:rsidP="006F6B96">
            <w:pPr>
              <w:rPr>
                <w:rFonts w:ascii="Times New Roman" w:hAnsi="Times New Roman"/>
              </w:rPr>
            </w:pPr>
            <w:r w:rsidRPr="00357DCC">
              <w:rPr>
                <w:rFonts w:ascii="Times New Roman" w:hAnsi="Times New Roman"/>
              </w:rPr>
              <w:t>Фенол</w:t>
            </w:r>
          </w:p>
        </w:tc>
        <w:tc>
          <w:tcPr>
            <w:tcW w:w="906" w:type="dxa"/>
            <w:tcBorders>
              <w:top w:val="single" w:sz="4" w:space="0" w:color="auto"/>
              <w:left w:val="nil"/>
              <w:bottom w:val="single" w:sz="4" w:space="0" w:color="auto"/>
              <w:right w:val="single" w:sz="4" w:space="0" w:color="auto"/>
            </w:tcBorders>
            <w:shd w:val="clear" w:color="auto" w:fill="auto"/>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0,009</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3,110</w:t>
            </w:r>
          </w:p>
        </w:tc>
        <w:tc>
          <w:tcPr>
            <w:tcW w:w="981" w:type="dxa"/>
            <w:tcBorders>
              <w:top w:val="single" w:sz="4" w:space="0" w:color="auto"/>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0,029</w:t>
            </w:r>
          </w:p>
        </w:tc>
        <w:tc>
          <w:tcPr>
            <w:tcW w:w="1898" w:type="dxa"/>
            <w:tcBorders>
              <w:top w:val="single" w:sz="4" w:space="0" w:color="auto"/>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2,900</w:t>
            </w:r>
          </w:p>
        </w:tc>
        <w:tc>
          <w:tcPr>
            <w:tcW w:w="850" w:type="dxa"/>
            <w:tcBorders>
              <w:top w:val="single" w:sz="4" w:space="0" w:color="auto"/>
              <w:left w:val="nil"/>
              <w:bottom w:val="single" w:sz="4" w:space="0" w:color="auto"/>
              <w:right w:val="single" w:sz="4" w:space="0" w:color="auto"/>
            </w:tcBorders>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71</w:t>
            </w:r>
          </w:p>
        </w:tc>
        <w:tc>
          <w:tcPr>
            <w:tcW w:w="993" w:type="dxa"/>
            <w:tcBorders>
              <w:top w:val="single" w:sz="4" w:space="0" w:color="auto"/>
              <w:left w:val="nil"/>
              <w:bottom w:val="single" w:sz="4" w:space="0" w:color="auto"/>
              <w:right w:val="single" w:sz="4" w:space="0" w:color="auto"/>
            </w:tcBorders>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c>
          <w:tcPr>
            <w:tcW w:w="1127" w:type="dxa"/>
            <w:tcBorders>
              <w:top w:val="single" w:sz="4" w:space="0" w:color="auto"/>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r>
      <w:tr w:rsidR="006F6B96" w:rsidRPr="00357DCC" w:rsidTr="005125CC">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6B96" w:rsidRPr="00357DCC" w:rsidRDefault="006F6B96" w:rsidP="006F6B96">
            <w:pPr>
              <w:rPr>
                <w:rFonts w:ascii="Times New Roman" w:hAnsi="Times New Roman"/>
              </w:rPr>
            </w:pPr>
            <w:r w:rsidRPr="00357DCC">
              <w:rPr>
                <w:rFonts w:ascii="Times New Roman" w:hAnsi="Times New Roman"/>
              </w:rPr>
              <w:lastRenderedPageBreak/>
              <w:t>Аммиак</w:t>
            </w:r>
          </w:p>
        </w:tc>
        <w:tc>
          <w:tcPr>
            <w:tcW w:w="906" w:type="dxa"/>
            <w:tcBorders>
              <w:top w:val="single" w:sz="4" w:space="0" w:color="auto"/>
              <w:left w:val="nil"/>
              <w:bottom w:val="single" w:sz="4" w:space="0" w:color="auto"/>
              <w:right w:val="single" w:sz="4" w:space="0" w:color="auto"/>
            </w:tcBorders>
            <w:shd w:val="clear" w:color="auto" w:fill="auto"/>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0,044</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1,109</w:t>
            </w:r>
          </w:p>
        </w:tc>
        <w:tc>
          <w:tcPr>
            <w:tcW w:w="981" w:type="dxa"/>
            <w:tcBorders>
              <w:top w:val="single" w:sz="4" w:space="0" w:color="auto"/>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0,350</w:t>
            </w:r>
          </w:p>
        </w:tc>
        <w:tc>
          <w:tcPr>
            <w:tcW w:w="1898" w:type="dxa"/>
            <w:tcBorders>
              <w:top w:val="single" w:sz="4" w:space="0" w:color="auto"/>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1,750</w:t>
            </w:r>
          </w:p>
        </w:tc>
        <w:tc>
          <w:tcPr>
            <w:tcW w:w="850" w:type="dxa"/>
            <w:tcBorders>
              <w:top w:val="single" w:sz="4" w:space="0" w:color="auto"/>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1</w:t>
            </w:r>
          </w:p>
        </w:tc>
        <w:tc>
          <w:tcPr>
            <w:tcW w:w="993" w:type="dxa"/>
            <w:tcBorders>
              <w:top w:val="single" w:sz="4" w:space="0" w:color="auto"/>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c>
          <w:tcPr>
            <w:tcW w:w="1127" w:type="dxa"/>
            <w:tcBorders>
              <w:top w:val="single" w:sz="4" w:space="0" w:color="auto"/>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r>
      <w:tr w:rsidR="006F6B96" w:rsidRPr="00357DCC" w:rsidTr="00165257">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F6B96" w:rsidRPr="00357DCC" w:rsidRDefault="006F6B96" w:rsidP="006F6B96">
            <w:pPr>
              <w:rPr>
                <w:rFonts w:ascii="Times New Roman" w:hAnsi="Times New Roman"/>
              </w:rPr>
            </w:pPr>
            <w:r w:rsidRPr="00357DCC">
              <w:rPr>
                <w:rFonts w:ascii="Times New Roman" w:hAnsi="Times New Roman"/>
              </w:rPr>
              <w:t>Формальдегид</w:t>
            </w:r>
          </w:p>
        </w:tc>
        <w:tc>
          <w:tcPr>
            <w:tcW w:w="906" w:type="dxa"/>
            <w:tcBorders>
              <w:top w:val="single" w:sz="4" w:space="0" w:color="auto"/>
              <w:left w:val="nil"/>
              <w:bottom w:val="single" w:sz="4" w:space="0" w:color="auto"/>
              <w:right w:val="single" w:sz="4" w:space="0" w:color="auto"/>
            </w:tcBorders>
            <w:shd w:val="clear" w:color="auto" w:fill="auto"/>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0,000</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0,000</w:t>
            </w:r>
          </w:p>
        </w:tc>
        <w:tc>
          <w:tcPr>
            <w:tcW w:w="1898" w:type="dxa"/>
            <w:tcBorders>
              <w:top w:val="single" w:sz="4" w:space="0" w:color="auto"/>
              <w:left w:val="nil"/>
              <w:bottom w:val="single" w:sz="4" w:space="0" w:color="auto"/>
              <w:right w:val="single" w:sz="4" w:space="0" w:color="auto"/>
            </w:tcBorders>
            <w:shd w:val="clear" w:color="auto" w:fill="auto"/>
            <w:noWrap/>
            <w:vAlign w:val="bottom"/>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0,000</w:t>
            </w:r>
          </w:p>
        </w:tc>
        <w:tc>
          <w:tcPr>
            <w:tcW w:w="850" w:type="dxa"/>
            <w:tcBorders>
              <w:top w:val="single" w:sz="4" w:space="0" w:color="auto"/>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p>
        </w:tc>
        <w:tc>
          <w:tcPr>
            <w:tcW w:w="993" w:type="dxa"/>
            <w:tcBorders>
              <w:top w:val="single" w:sz="4" w:space="0" w:color="auto"/>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c>
          <w:tcPr>
            <w:tcW w:w="1127" w:type="dxa"/>
            <w:tcBorders>
              <w:top w:val="single" w:sz="4" w:space="0" w:color="auto"/>
              <w:left w:val="nil"/>
              <w:bottom w:val="single" w:sz="4" w:space="0" w:color="auto"/>
              <w:right w:val="single" w:sz="4" w:space="0" w:color="auto"/>
            </w:tcBorders>
            <w:vAlign w:val="center"/>
          </w:tcPr>
          <w:p w:rsidR="006F6B96" w:rsidRPr="00357DCC" w:rsidRDefault="006F6B96" w:rsidP="006F6B96">
            <w:pPr>
              <w:jc w:val="center"/>
              <w:rPr>
                <w:rFonts w:ascii="Times New Roman" w:hAnsi="Times New Roman"/>
                <w:szCs w:val="22"/>
                <w:lang w:eastAsia="ru-RU"/>
              </w:rPr>
            </w:pPr>
            <w:r w:rsidRPr="00357DCC">
              <w:rPr>
                <w:rFonts w:ascii="Times New Roman" w:hAnsi="Times New Roman"/>
                <w:szCs w:val="22"/>
                <w:lang w:eastAsia="ru-RU"/>
              </w:rPr>
              <w:t> </w:t>
            </w:r>
          </w:p>
        </w:tc>
      </w:tr>
    </w:tbl>
    <w:p w:rsidR="00A133F1" w:rsidRPr="00357DCC" w:rsidRDefault="00A133F1" w:rsidP="00F62832">
      <w:pPr>
        <w:rPr>
          <w:rFonts w:ascii="Times New Roman" w:hAnsi="Times New Roman"/>
          <w:sz w:val="22"/>
          <w:szCs w:val="22"/>
        </w:rPr>
      </w:pPr>
    </w:p>
    <w:p w:rsidR="00BB0AB8" w:rsidRPr="00357DCC" w:rsidRDefault="00BB0AB8" w:rsidP="00BB0AB8">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(8.5 сур.) қаланың атмосфералық ауасы жалпыластану деңгейі </w:t>
      </w:r>
      <w:r w:rsidRPr="00357DCC">
        <w:rPr>
          <w:rFonts w:ascii="Times New Roman" w:hAnsi="Times New Roman"/>
          <w:b/>
          <w:i/>
          <w:sz w:val="28"/>
          <w:szCs w:val="28"/>
          <w:lang w:val="kk-KZ"/>
        </w:rPr>
        <w:t xml:space="preserve">жоғары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353812" w:rsidRPr="00357DCC">
        <w:rPr>
          <w:rFonts w:ascii="Times New Roman" w:hAnsi="Times New Roman"/>
          <w:sz w:val="28"/>
          <w:szCs w:val="28"/>
          <w:lang w:val="kk-KZ"/>
        </w:rPr>
        <w:t>6,6</w:t>
      </w:r>
      <w:r w:rsidRPr="00357DCC">
        <w:rPr>
          <w:rFonts w:ascii="Times New Roman" w:hAnsi="Times New Roman"/>
          <w:sz w:val="28"/>
          <w:szCs w:val="28"/>
          <w:lang w:val="kk-KZ"/>
        </w:rPr>
        <w:t xml:space="preserve"> және ЕЖҚ= </w:t>
      </w:r>
      <w:r w:rsidR="00353812" w:rsidRPr="00357DCC">
        <w:rPr>
          <w:rFonts w:ascii="Times New Roman" w:hAnsi="Times New Roman"/>
          <w:sz w:val="28"/>
          <w:szCs w:val="28"/>
          <w:lang w:val="kk-KZ"/>
        </w:rPr>
        <w:t>34,3</w:t>
      </w:r>
      <w:r w:rsidRPr="00357DCC">
        <w:rPr>
          <w:rFonts w:ascii="Times New Roman" w:hAnsi="Times New Roman"/>
          <w:sz w:val="28"/>
          <w:szCs w:val="28"/>
          <w:lang w:val="kk-KZ"/>
        </w:rPr>
        <w:t xml:space="preserve"> % анықталды</w:t>
      </w:r>
      <w:r w:rsidR="00AC473D" w:rsidRPr="00357DCC">
        <w:rPr>
          <w:rFonts w:ascii="Times New Roman" w:hAnsi="Times New Roman"/>
          <w:sz w:val="28"/>
          <w:szCs w:val="28"/>
          <w:lang w:val="kk-KZ"/>
        </w:rPr>
        <w:t>(1- және 1.1-кестелер)</w:t>
      </w:r>
      <w:r w:rsidRPr="00357DCC">
        <w:rPr>
          <w:rFonts w:ascii="Times New Roman" w:hAnsi="Times New Roman"/>
          <w:sz w:val="28"/>
          <w:szCs w:val="28"/>
          <w:lang w:val="kk-KZ"/>
        </w:rPr>
        <w:t xml:space="preserve">. Қала ауасы  </w:t>
      </w:r>
      <w:r w:rsidR="00353812" w:rsidRPr="00357DCC">
        <w:rPr>
          <w:rFonts w:ascii="Times New Roman" w:hAnsi="Times New Roman"/>
          <w:b/>
          <w:sz w:val="28"/>
          <w:szCs w:val="28"/>
          <w:lang w:val="kk-KZ"/>
        </w:rPr>
        <w:t>азот диоксидімен және фенолмен</w:t>
      </w:r>
      <w:r w:rsidRPr="00357DCC">
        <w:rPr>
          <w:rFonts w:ascii="Times New Roman" w:hAnsi="Times New Roman"/>
          <w:sz w:val="28"/>
          <w:szCs w:val="28"/>
          <w:lang w:val="kk-KZ"/>
        </w:rPr>
        <w:t xml:space="preserve">  басым ластанған.</w:t>
      </w:r>
    </w:p>
    <w:p w:rsidR="00BB0AB8" w:rsidRPr="00357DCC" w:rsidRDefault="00BB0AB8" w:rsidP="00BB0AB8">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 қалқыма заттар – 1,</w:t>
      </w:r>
      <w:r w:rsidR="00353812" w:rsidRPr="00357DCC">
        <w:rPr>
          <w:rFonts w:ascii="Times New Roman" w:hAnsi="Times New Roman"/>
          <w:sz w:val="28"/>
          <w:szCs w:val="28"/>
          <w:lang w:val="kk-KZ"/>
        </w:rPr>
        <w:t>5</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күкірт диоксиді-1,</w:t>
      </w:r>
      <w:r w:rsidR="00353812" w:rsidRPr="00357DCC">
        <w:rPr>
          <w:rFonts w:ascii="Times New Roman" w:hAnsi="Times New Roman"/>
          <w:sz w:val="28"/>
          <w:szCs w:val="28"/>
          <w:lang w:val="kk-KZ"/>
        </w:rPr>
        <w:t xml:space="preserve">4 </w:t>
      </w:r>
      <w:r w:rsidRPr="00357DCC">
        <w:rPr>
          <w:rFonts w:ascii="Times New Roman" w:hAnsi="Times New Roman"/>
          <w:sz w:val="28"/>
          <w:szCs w:val="28"/>
          <w:lang w:val="kk-KZ"/>
        </w:rPr>
        <w:t>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фенол</w:t>
      </w:r>
      <w:r w:rsidR="00353812" w:rsidRPr="00357DCC">
        <w:rPr>
          <w:rFonts w:ascii="Times New Roman" w:hAnsi="Times New Roman"/>
          <w:sz w:val="28"/>
          <w:szCs w:val="28"/>
          <w:lang w:val="kk-KZ"/>
        </w:rPr>
        <w:t xml:space="preserve"> - </w:t>
      </w:r>
      <w:r w:rsidRPr="00357DCC">
        <w:rPr>
          <w:rFonts w:ascii="Times New Roman" w:hAnsi="Times New Roman"/>
          <w:sz w:val="28"/>
          <w:szCs w:val="28"/>
          <w:lang w:val="kk-KZ"/>
        </w:rPr>
        <w:t>3,</w:t>
      </w:r>
      <w:r w:rsidR="00353812" w:rsidRPr="00357DCC">
        <w:rPr>
          <w:rFonts w:ascii="Times New Roman" w:hAnsi="Times New Roman"/>
          <w:sz w:val="28"/>
          <w:szCs w:val="28"/>
          <w:lang w:val="kk-KZ"/>
        </w:rPr>
        <w:t>1</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аммиак -1,</w:t>
      </w:r>
      <w:r w:rsidR="00AC473D" w:rsidRPr="00357DCC">
        <w:rPr>
          <w:rFonts w:ascii="Times New Roman" w:hAnsi="Times New Roman"/>
          <w:sz w:val="28"/>
          <w:szCs w:val="28"/>
          <w:lang w:val="kk-KZ"/>
        </w:rPr>
        <w:t>1</w:t>
      </w:r>
      <w:r w:rsidRPr="00357DCC">
        <w:rPr>
          <w:rFonts w:ascii="Times New Roman" w:hAnsi="Times New Roman"/>
          <w:sz w:val="28"/>
          <w:szCs w:val="28"/>
          <w:lang w:val="kk-KZ"/>
        </w:rPr>
        <w:t>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 ШЖШ дан аспады.</w:t>
      </w:r>
    </w:p>
    <w:p w:rsidR="00BB0AB8" w:rsidRPr="00357DCC" w:rsidRDefault="00BB0AB8" w:rsidP="00BB0AB8">
      <w:pPr>
        <w:ind w:firstLine="709"/>
        <w:jc w:val="both"/>
        <w:rPr>
          <w:rFonts w:ascii="Times New Roman" w:hAnsi="Times New Roman"/>
          <w:sz w:val="28"/>
          <w:szCs w:val="28"/>
          <w:lang w:val="kk-KZ"/>
        </w:rPr>
      </w:pPr>
      <w:r w:rsidRPr="00357DCC">
        <w:rPr>
          <w:rFonts w:ascii="Times New Roman" w:hAnsi="Times New Roman"/>
          <w:sz w:val="28"/>
          <w:szCs w:val="28"/>
          <w:lang w:val="kk-KZ"/>
        </w:rPr>
        <w:t>1 ШЖШ а</w:t>
      </w:r>
      <w:r w:rsidR="007D4527" w:rsidRPr="00357DCC">
        <w:rPr>
          <w:rFonts w:ascii="Times New Roman" w:hAnsi="Times New Roman"/>
          <w:sz w:val="28"/>
          <w:szCs w:val="28"/>
          <w:lang w:val="kk-KZ"/>
        </w:rPr>
        <w:t>рт</w:t>
      </w:r>
      <w:r w:rsidRPr="00357DCC">
        <w:rPr>
          <w:rFonts w:ascii="Times New Roman" w:hAnsi="Times New Roman"/>
          <w:sz w:val="28"/>
          <w:szCs w:val="28"/>
          <w:lang w:val="kk-KZ"/>
        </w:rPr>
        <w:t xml:space="preserve">у еселігінің жағдайлары қалқыма заттар бойынша - </w:t>
      </w:r>
      <w:r w:rsidR="00353812" w:rsidRPr="00357DCC">
        <w:rPr>
          <w:rFonts w:ascii="Times New Roman" w:hAnsi="Times New Roman"/>
          <w:sz w:val="28"/>
          <w:szCs w:val="28"/>
          <w:lang w:val="kk-KZ"/>
        </w:rPr>
        <w:t>2</w:t>
      </w:r>
      <w:r w:rsidRPr="00357DCC">
        <w:rPr>
          <w:rFonts w:ascii="Times New Roman" w:hAnsi="Times New Roman"/>
          <w:sz w:val="28"/>
          <w:szCs w:val="28"/>
          <w:lang w:val="kk-KZ"/>
        </w:rPr>
        <w:t>, күкірт диоксиді-</w:t>
      </w:r>
      <w:r w:rsidR="00353812" w:rsidRPr="00357DCC">
        <w:rPr>
          <w:rFonts w:ascii="Times New Roman" w:hAnsi="Times New Roman"/>
          <w:sz w:val="28"/>
          <w:szCs w:val="28"/>
          <w:lang w:val="kk-KZ"/>
        </w:rPr>
        <w:t>301</w:t>
      </w:r>
      <w:r w:rsidRPr="00357DCC">
        <w:rPr>
          <w:rFonts w:ascii="Times New Roman" w:hAnsi="Times New Roman"/>
          <w:sz w:val="28"/>
          <w:szCs w:val="28"/>
          <w:lang w:val="kk-KZ"/>
        </w:rPr>
        <w:t>, көміртегі оксиді-</w:t>
      </w:r>
      <w:r w:rsidR="00353812" w:rsidRPr="00357DCC">
        <w:rPr>
          <w:rFonts w:ascii="Times New Roman" w:hAnsi="Times New Roman"/>
          <w:sz w:val="28"/>
          <w:szCs w:val="28"/>
          <w:lang w:val="kk-KZ"/>
        </w:rPr>
        <w:t xml:space="preserve"> 5</w:t>
      </w:r>
      <w:r w:rsidRPr="00357DCC">
        <w:rPr>
          <w:rFonts w:ascii="Times New Roman" w:hAnsi="Times New Roman"/>
          <w:sz w:val="28"/>
          <w:szCs w:val="28"/>
          <w:lang w:val="kk-KZ"/>
        </w:rPr>
        <w:t>, күкіртті суте</w:t>
      </w:r>
      <w:r w:rsidR="00162EC5" w:rsidRPr="00357DCC">
        <w:rPr>
          <w:rFonts w:ascii="Times New Roman" w:hAnsi="Times New Roman"/>
          <w:sz w:val="28"/>
          <w:szCs w:val="28"/>
          <w:lang w:val="kk-KZ"/>
        </w:rPr>
        <w:t>гі</w:t>
      </w:r>
      <w:r w:rsidRPr="00357DCC">
        <w:rPr>
          <w:rFonts w:ascii="Times New Roman" w:hAnsi="Times New Roman"/>
          <w:sz w:val="28"/>
          <w:szCs w:val="28"/>
          <w:lang w:val="kk-KZ"/>
        </w:rPr>
        <w:t xml:space="preserve">- </w:t>
      </w:r>
      <w:r w:rsidR="00353812" w:rsidRPr="00357DCC">
        <w:rPr>
          <w:rFonts w:ascii="Times New Roman" w:hAnsi="Times New Roman"/>
          <w:sz w:val="28"/>
          <w:szCs w:val="28"/>
          <w:lang w:val="kk-KZ"/>
        </w:rPr>
        <w:t>3</w:t>
      </w:r>
      <w:r w:rsidR="00AC473D" w:rsidRPr="00357DCC">
        <w:rPr>
          <w:rFonts w:ascii="Times New Roman" w:hAnsi="Times New Roman"/>
          <w:sz w:val="28"/>
          <w:szCs w:val="28"/>
          <w:lang w:val="kk-KZ"/>
        </w:rPr>
        <w:t>1</w:t>
      </w:r>
      <w:r w:rsidR="00353812" w:rsidRPr="00357DCC">
        <w:rPr>
          <w:rFonts w:ascii="Times New Roman" w:hAnsi="Times New Roman"/>
          <w:sz w:val="28"/>
          <w:szCs w:val="28"/>
          <w:lang w:val="kk-KZ"/>
        </w:rPr>
        <w:t>0</w:t>
      </w:r>
      <w:r w:rsidRPr="00357DCC">
        <w:rPr>
          <w:rFonts w:ascii="Times New Roman" w:hAnsi="Times New Roman"/>
          <w:sz w:val="28"/>
          <w:szCs w:val="28"/>
          <w:lang w:val="kk-KZ"/>
        </w:rPr>
        <w:t xml:space="preserve">, фенол бойынша </w:t>
      </w:r>
      <w:r w:rsidR="00353812" w:rsidRPr="00357DCC">
        <w:rPr>
          <w:rFonts w:ascii="Times New Roman" w:hAnsi="Times New Roman"/>
          <w:sz w:val="28"/>
          <w:szCs w:val="28"/>
          <w:lang w:val="kk-KZ"/>
        </w:rPr>
        <w:t>71</w:t>
      </w:r>
      <w:r w:rsidR="00AC473D" w:rsidRPr="00357DCC">
        <w:rPr>
          <w:rFonts w:ascii="Times New Roman" w:hAnsi="Times New Roman"/>
          <w:sz w:val="28"/>
          <w:szCs w:val="28"/>
          <w:lang w:val="kk-KZ"/>
        </w:rPr>
        <w:t>, аммиак-</w:t>
      </w:r>
      <w:r w:rsidR="00353812" w:rsidRPr="00357DCC">
        <w:rPr>
          <w:rFonts w:ascii="Times New Roman" w:hAnsi="Times New Roman"/>
          <w:sz w:val="28"/>
          <w:szCs w:val="28"/>
          <w:lang w:val="kk-KZ"/>
        </w:rPr>
        <w:t>1</w:t>
      </w:r>
      <w:r w:rsidRPr="00357DCC">
        <w:rPr>
          <w:rFonts w:ascii="Times New Roman" w:hAnsi="Times New Roman"/>
          <w:sz w:val="28"/>
          <w:szCs w:val="28"/>
          <w:lang w:val="kk-KZ"/>
        </w:rPr>
        <w:t xml:space="preserve"> жағдай, сондай-ақ 5 ШЖШ-дан асу күкірт диоксиді бойынша -</w:t>
      </w:r>
      <w:r w:rsidR="00353812" w:rsidRPr="00357DCC">
        <w:rPr>
          <w:rFonts w:ascii="Times New Roman" w:hAnsi="Times New Roman"/>
          <w:sz w:val="28"/>
          <w:szCs w:val="28"/>
          <w:lang w:val="kk-KZ"/>
        </w:rPr>
        <w:t>5</w:t>
      </w:r>
      <w:r w:rsidRPr="00357DCC">
        <w:rPr>
          <w:rFonts w:ascii="Times New Roman" w:hAnsi="Times New Roman"/>
          <w:sz w:val="28"/>
          <w:szCs w:val="28"/>
          <w:lang w:val="kk-KZ"/>
        </w:rPr>
        <w:t xml:space="preserve">, </w:t>
      </w:r>
      <w:r w:rsidR="00353812" w:rsidRPr="00357DCC">
        <w:rPr>
          <w:rFonts w:ascii="Times New Roman" w:hAnsi="Times New Roman"/>
          <w:sz w:val="28"/>
          <w:szCs w:val="28"/>
          <w:lang w:val="kk-KZ"/>
        </w:rPr>
        <w:t>күкіртті сутегі - 4</w:t>
      </w:r>
      <w:r w:rsidRPr="00357DCC">
        <w:rPr>
          <w:rFonts w:ascii="Times New Roman" w:hAnsi="Times New Roman"/>
          <w:sz w:val="28"/>
          <w:szCs w:val="28"/>
          <w:lang w:val="kk-KZ"/>
        </w:rPr>
        <w:t xml:space="preserve"> жағдай тіркелді (</w:t>
      </w:r>
      <w:r w:rsidR="00AC473D" w:rsidRPr="00357DCC">
        <w:rPr>
          <w:rFonts w:ascii="Times New Roman" w:hAnsi="Times New Roman"/>
          <w:sz w:val="28"/>
          <w:szCs w:val="28"/>
          <w:lang w:val="kk-KZ"/>
        </w:rPr>
        <w:t>6</w:t>
      </w:r>
      <w:r w:rsidR="00353812" w:rsidRPr="00357DCC">
        <w:rPr>
          <w:rFonts w:ascii="Times New Roman" w:hAnsi="Times New Roman"/>
          <w:sz w:val="28"/>
          <w:szCs w:val="28"/>
          <w:lang w:val="kk-KZ"/>
        </w:rPr>
        <w:t>5</w:t>
      </w:r>
      <w:r w:rsidRPr="00357DCC">
        <w:rPr>
          <w:rFonts w:ascii="Times New Roman" w:hAnsi="Times New Roman"/>
          <w:sz w:val="28"/>
          <w:szCs w:val="28"/>
          <w:lang w:val="kk-KZ"/>
        </w:rPr>
        <w:t>-кесте).</w:t>
      </w:r>
    </w:p>
    <w:p w:rsidR="007B233F" w:rsidRPr="00357DCC" w:rsidRDefault="007B233F" w:rsidP="007B233F">
      <w:pPr>
        <w:ind w:firstLine="567"/>
        <w:jc w:val="both"/>
        <w:rPr>
          <w:rFonts w:ascii="Times New Roman" w:hAnsi="Times New Roman"/>
          <w:b/>
          <w:i/>
          <w:sz w:val="28"/>
          <w:szCs w:val="28"/>
          <w:lang w:val="kk-KZ"/>
        </w:rPr>
      </w:pPr>
    </w:p>
    <w:p w:rsidR="007B233F" w:rsidRPr="00357DCC" w:rsidRDefault="007B233F" w:rsidP="007B233F">
      <w:pPr>
        <w:pStyle w:val="a9"/>
        <w:spacing w:after="0"/>
        <w:ind w:left="426"/>
        <w:jc w:val="center"/>
        <w:rPr>
          <w:rFonts w:ascii="Times New Roman" w:hAnsi="Times New Roman"/>
          <w:b/>
          <w:sz w:val="28"/>
          <w:szCs w:val="28"/>
          <w:lang w:val="kk-KZ"/>
        </w:rPr>
      </w:pPr>
      <w:r w:rsidRPr="00357DCC">
        <w:rPr>
          <w:rFonts w:ascii="Times New Roman" w:hAnsi="Times New Roman"/>
          <w:b/>
          <w:sz w:val="28"/>
          <w:szCs w:val="28"/>
          <w:lang w:val="kk-KZ"/>
        </w:rPr>
        <w:t>8.6Қарағанды облысы аумағындағы жер үсті суларының сапасы</w:t>
      </w:r>
    </w:p>
    <w:p w:rsidR="007B233F" w:rsidRPr="00357DCC" w:rsidRDefault="007B233F" w:rsidP="007B233F">
      <w:pPr>
        <w:ind w:firstLine="709"/>
        <w:jc w:val="both"/>
        <w:rPr>
          <w:rFonts w:ascii="Times New Roman" w:hAnsi="Times New Roman"/>
          <w:sz w:val="28"/>
          <w:szCs w:val="28"/>
          <w:lang w:val="kk-KZ"/>
        </w:rPr>
      </w:pP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Қарағанды облысындағы жерүсті суларының ластануын бақылау 7 су нысанында жүргізілді: Нұра, Шерубайнұра, Соқыр, Қара Кеңгір өзендері, Самарқан, Кеңгір суқоймалары, ағынды сулар арнасы.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Нұра өзені Керегетас тауларынан бастау алып, үлкен Теңіз көлімен қосылып жатқан Қорғалжын көлдері жүйесіне құяды. Өзен бастауын Қарағанды облысы аумағынан алып, Ақмола облысы арқылы ағып өтеді. Нұра өзенінде Самарқан суқоймасы орналасқан. Қара Кеңгір өзені – Сарысу өзенінің оң жақ саласы. Кеңгір суқоймасы Қара Кеңгір өзенінде орналасқан.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Нұра</w:t>
      </w:r>
      <w:r w:rsidRPr="00357DCC">
        <w:rPr>
          <w:rFonts w:ascii="Times New Roman" w:hAnsi="Times New Roman"/>
          <w:sz w:val="28"/>
          <w:szCs w:val="28"/>
          <w:lang w:val="kk-KZ"/>
        </w:rPr>
        <w:t>өзені: су температурасы 0,2 – 3,8ºCшегінде белгіленген, сутегі көрсеткіші 7,74тең, судағы еріген оттегі концентрациясы– 10,67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–2,05 мг/дм3. Негізгі иондар (сульфаттар – 3,3 ШЖШ), биогенді заттар (тұзды аммоний – 1,1 ШЖШ, нитритті азот – 1,5 ШЖШ, фторидтер – 2,3 ШЖШ), ауыр металдар (марганец – 11,1 ШЖШ, мыс –1,3 ШЖШ, мырыш – 2,1 ШЖШ), органикалық заттар (фенолдар – 1,3 ШЖШ)бойынша шекті жол берілген шоғырдан асқандығы анықталды.Жалпы сынаптың орташа концентрациясы достигала 0,00010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ең үлкен концентрациясы – 0,00030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Самарқан </w:t>
      </w:r>
      <w:r w:rsidRPr="00357DCC">
        <w:rPr>
          <w:rFonts w:ascii="Times New Roman" w:hAnsi="Times New Roman"/>
          <w:sz w:val="28"/>
          <w:szCs w:val="28"/>
          <w:lang w:val="kk-KZ"/>
        </w:rPr>
        <w:t>су қоймасында: су температурасы 0ºC, сутегі көрсеткіші 7,71, суда еріген оттегінің концентрациясы– 11,19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2,58 мг/дм3. Негізгі иондар (сульфаттар – 2,1 ШЖШ), биогенді заттар (тұзды аммоний – 1,4 ШЖШ, нитритті азот – 1,4 ШЖШ, фторидтер – 1,5 ШЖШ), ауыр металдар (марганец – 4,6 ШЖШ, мырыш – 2,5 ШЖШ, мыс – 1,2 ШЖШ), органикалық заттар (мұнай өнімдері – 1,6 ШЖШ)бойынша нормадан асуы байқалған.  Жалпы сынаптың мөлшері 0,00001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асқан жоқ.</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«Арселор Миттал Темир-Тау» АҚ және «ТЭМК» АҚ </w:t>
      </w:r>
      <w:r w:rsidRPr="00357DCC">
        <w:rPr>
          <w:rFonts w:ascii="Times New Roman" w:hAnsi="Times New Roman"/>
          <w:b/>
          <w:sz w:val="28"/>
          <w:szCs w:val="28"/>
          <w:lang w:val="kk-KZ"/>
        </w:rPr>
        <w:t>ағынды сулар арнасында</w:t>
      </w:r>
      <w:r w:rsidRPr="00357DCC">
        <w:rPr>
          <w:rFonts w:ascii="Times New Roman" w:hAnsi="Times New Roman"/>
          <w:sz w:val="28"/>
          <w:szCs w:val="28"/>
          <w:lang w:val="kk-KZ"/>
        </w:rPr>
        <w:t xml:space="preserve"> су температурасы 6,8 – 8,6 ºCшегінде, сутегі көрсеткіші 7,65, суда еріген оттегінің концентрациясы – 9,71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1,60 мг/дм3. Негізгі иондар (сульфаттар –  4,7 ШЖШ, магний – 1,1ШЖШ), биогенді заттар (нитритті азот – </w:t>
      </w:r>
      <w:r w:rsidRPr="00357DCC">
        <w:rPr>
          <w:rFonts w:ascii="Times New Roman" w:hAnsi="Times New Roman"/>
          <w:sz w:val="28"/>
          <w:szCs w:val="28"/>
          <w:lang w:val="kk-KZ"/>
        </w:rPr>
        <w:lastRenderedPageBreak/>
        <w:t>2,0 ШЖШ), ауыр металдар (марганец – 8,8 ШЖШ, мырыш – 2,5 ШЖШ, мыс – 1,2 ШЖШ), органикалық заттар (мұнай өнімдері – 1,1 ШЖШ)бойынша шекті жол берілген шоғырдан асқандығы анықталды. Жалпы сынаптың орташа концентрациясы 0,00013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ең үлкен шамасы – 0,00017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Соқыр</w:t>
      </w:r>
      <w:r w:rsidRPr="00357DCC">
        <w:rPr>
          <w:rFonts w:ascii="Times New Roman" w:hAnsi="Times New Roman"/>
          <w:sz w:val="28"/>
          <w:szCs w:val="28"/>
          <w:lang w:val="kk-KZ"/>
        </w:rPr>
        <w:t xml:space="preserve"> өзен суының температурасы 0,2ºC, сутегі көрсеткіші – 7,38, еріген оттегінің концентрациясы 4,84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4,20 мг/дм3. Негізгі иондар (сульфаттар – 4,5ШЖШ,  магний – 1,1ШЖШ), биогенді заттар (тұзды аммоний – 44,8 ШЖШ, нитритті азот – 19,0 ШЖШ), ауыр металдар (марганец – 16,0 ШЖШ, мырыш – 2,1 ШЖШ), органикалық заттар (мұнай өнімдері – 1,4 ШЖШ, фенолдар – 3,0 ШЖШ) бойынша нормадан асқан.Жалпы сынаптың мөлшері 0,00001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асқан жоқ.</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Шерубайнұра</w:t>
      </w:r>
      <w:r w:rsidRPr="00357DCC">
        <w:rPr>
          <w:rFonts w:ascii="Times New Roman" w:hAnsi="Times New Roman"/>
          <w:sz w:val="28"/>
          <w:szCs w:val="28"/>
          <w:lang w:val="kk-KZ"/>
        </w:rPr>
        <w:t>өзен суының температурасы 0,2ºC, сутегі көрсеткіші – 7,36, суда еріген оттегінің концентрациясы– 4,23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4,26 мг/дм3. Негізгі иондар (сульфаттар – 3,6 ШЖШ, магний – 1,1 ШЖШ), биогенді заттар (тұзды аммоний – 33,2 ШЖШ, нитритті азот – 16,7 ШЖШ, фторидтер – 1,4 ШЖШ), ауыр металдар (марганец – 15,0 ШЖШ, мыс –1,3 ШЖШ, мырыш – 2,2 ШЖШ), органикалық заттар (мұнай өнімдері – 2,8 ШЖШ, фенолдар – 3,0 ШЖШ)бойынша шекті жол берілген шоғырдан асқандығы анықталды. Жалпы сынаптың мөлшері 0,00001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асқан жоқ.</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Кеңгір</w:t>
      </w:r>
      <w:r w:rsidRPr="00357DCC">
        <w:rPr>
          <w:rFonts w:ascii="Times New Roman" w:hAnsi="Times New Roman"/>
          <w:sz w:val="28"/>
          <w:szCs w:val="28"/>
          <w:lang w:val="kk-KZ"/>
        </w:rPr>
        <w:t xml:space="preserve"> суқоймасында су температурасы 0ºC, сутегі көрсеткіші 7,56, суда еріген оттегінің концентрациясы– 5,66 мг/дм3,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2,83 мг/дм3. Ауыр металдар (марганец – 3,8 ШЖШ, мыс – 2,6 ШЖШ)бойынша нормадан асу тіркелген.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Қара Кеңгір </w:t>
      </w:r>
      <w:r w:rsidRPr="00357DCC">
        <w:rPr>
          <w:rFonts w:ascii="Times New Roman" w:hAnsi="Times New Roman"/>
          <w:sz w:val="28"/>
          <w:szCs w:val="28"/>
          <w:lang w:val="kk-KZ"/>
        </w:rPr>
        <w:t>өзенінде су температурасы 0 – 4,8 ºC, сутегі көрсеткіші 7,29, суда еріген оттегінің концентрациясы5,14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3,51 мг/дм3. Биогенді заттар (тұзды аммоний – 17,9 ШЖШ, нитритті азот – 5,5 ШЖШ), ауыр металдар (марганец – 18,0 ШЖШ, мыс – 18,7 ШЖШ, мырыш – 3,2 ШЖШ), органикалық заттар (фенолдар – 2,0 ШЖШ)бойынша нормадан асу тіркелген.Жалпы сынаптың мөлшері 0,00001 мг/дм</w:t>
      </w:r>
      <w:r w:rsidRPr="00357DCC">
        <w:rPr>
          <w:rFonts w:ascii="Times New Roman" w:hAnsi="Times New Roman"/>
          <w:sz w:val="28"/>
          <w:szCs w:val="28"/>
          <w:vertAlign w:val="superscript"/>
          <w:lang w:val="kk-KZ"/>
        </w:rPr>
        <w:t xml:space="preserve">3 </w:t>
      </w:r>
      <w:r w:rsidRPr="00357DCC">
        <w:rPr>
          <w:rFonts w:ascii="Times New Roman" w:hAnsi="Times New Roman"/>
          <w:sz w:val="28"/>
          <w:szCs w:val="28"/>
          <w:lang w:val="kk-KZ"/>
        </w:rPr>
        <w:t xml:space="preserve">асқан жоқ.. </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Қарағанды облысы жер үсті суларының су сапасы келесі түрде бағаланады: </w:t>
      </w:r>
      <w:r w:rsidRPr="00357DCC">
        <w:rPr>
          <w:rFonts w:ascii="Times New Roman" w:hAnsi="Times New Roman"/>
          <w:i/>
          <w:sz w:val="28"/>
          <w:szCs w:val="28"/>
          <w:lang w:val="kk-KZ"/>
        </w:rPr>
        <w:t>«ластанудың орташа деңгейі»</w:t>
      </w:r>
      <w:r w:rsidRPr="00357DCC">
        <w:rPr>
          <w:rFonts w:ascii="Times New Roman" w:hAnsi="Times New Roman"/>
          <w:sz w:val="28"/>
          <w:szCs w:val="28"/>
          <w:lang w:val="kk-KZ"/>
        </w:rPr>
        <w:t xml:space="preserve">–Нұра өз., Самарқан суқоймасы, ағынды сулар арнасы; </w:t>
      </w:r>
      <w:r w:rsidRPr="00357DCC">
        <w:rPr>
          <w:rFonts w:ascii="Times New Roman" w:hAnsi="Times New Roman"/>
          <w:i/>
          <w:sz w:val="28"/>
          <w:szCs w:val="28"/>
          <w:lang w:val="kk-KZ"/>
        </w:rPr>
        <w:t xml:space="preserve">«ластанудың жоғары деңгейі»  </w:t>
      </w:r>
      <w:r w:rsidRPr="00357DCC">
        <w:rPr>
          <w:rFonts w:ascii="Times New Roman" w:hAnsi="Times New Roman"/>
          <w:sz w:val="28"/>
          <w:szCs w:val="28"/>
          <w:lang w:val="kk-KZ"/>
        </w:rPr>
        <w:t xml:space="preserve">–Шерубайнұра, ҚараКеңгір өз., Кеңгір су қоймасы; </w:t>
      </w:r>
      <w:r w:rsidRPr="00357DCC">
        <w:rPr>
          <w:rFonts w:ascii="Times New Roman" w:hAnsi="Times New Roman"/>
          <w:i/>
          <w:sz w:val="28"/>
          <w:szCs w:val="28"/>
          <w:lang w:val="kk-KZ"/>
        </w:rPr>
        <w:t xml:space="preserve">«ластанудың өте жоғары деңгейі»  - </w:t>
      </w:r>
      <w:r w:rsidRPr="00357DCC">
        <w:rPr>
          <w:rFonts w:ascii="Times New Roman" w:hAnsi="Times New Roman"/>
          <w:sz w:val="28"/>
          <w:szCs w:val="28"/>
          <w:lang w:val="kk-KZ"/>
        </w:rPr>
        <w:t>Соқыр өз.</w:t>
      </w:r>
    </w:p>
    <w:p w:rsidR="007B233F" w:rsidRPr="00357DCC" w:rsidRDefault="007B233F" w:rsidP="007B233F">
      <w:pPr>
        <w:ind w:firstLine="360"/>
        <w:jc w:val="both"/>
        <w:rPr>
          <w:rFonts w:ascii="Times New Roman" w:hAnsi="Times New Roman"/>
          <w:sz w:val="28"/>
          <w:szCs w:val="28"/>
          <w:lang w:val="kk-KZ"/>
        </w:rPr>
      </w:pPr>
      <w:r w:rsidRPr="00357DCC">
        <w:rPr>
          <w:rFonts w:ascii="Times New Roman" w:hAnsi="Times New Roman"/>
          <w:sz w:val="28"/>
          <w:szCs w:val="28"/>
          <w:lang w:val="kk-KZ"/>
        </w:rPr>
        <w:t>2015 жылғы наурызбен салыстырғандаНұра, Шерубайнұра, ҚараКеңгір өз., Самарқан су қоймасы – жақсарған; Соқыр өз., ағынды сулар арнасы, Кеңгірсу қоймасы – айтарлықтай өзгермеген.</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2016 жылғы ақпанмен салыстырғанда, Нұра өз., ағынды сулар арнасында – жақсарған; Соқырөз. – нашарлаған; Шерубайнұра, ҚараКеңгір өз., Самарқан, Кеңгір су қоймаларында – айтарлықтай өзгермеген.</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бойынша су сапасы келесідей бағаланады: </w:t>
      </w:r>
      <w:r w:rsidRPr="00357DCC">
        <w:rPr>
          <w:rFonts w:ascii="Times New Roman" w:hAnsi="Times New Roman"/>
          <w:i/>
          <w:sz w:val="28"/>
          <w:szCs w:val="28"/>
          <w:lang w:val="kk-KZ"/>
        </w:rPr>
        <w:t>«ластанудың орташа деңгейі»</w:t>
      </w:r>
      <w:r w:rsidRPr="00357DCC">
        <w:rPr>
          <w:rFonts w:ascii="Times New Roman" w:hAnsi="Times New Roman"/>
          <w:sz w:val="28"/>
          <w:szCs w:val="28"/>
          <w:lang w:val="kk-KZ"/>
        </w:rPr>
        <w:t xml:space="preserve">- ҚараКеңгір, Соқыр, Шерубайнұра өз., </w:t>
      </w:r>
      <w:r w:rsidRPr="00357DCC">
        <w:rPr>
          <w:rFonts w:ascii="Times New Roman" w:hAnsi="Times New Roman"/>
          <w:i/>
          <w:sz w:val="28"/>
          <w:szCs w:val="28"/>
          <w:lang w:val="kk-KZ"/>
        </w:rPr>
        <w:t xml:space="preserve">«нормативті таза» </w:t>
      </w:r>
      <w:r w:rsidRPr="00357DCC">
        <w:rPr>
          <w:rFonts w:ascii="Times New Roman" w:hAnsi="Times New Roman"/>
          <w:sz w:val="28"/>
          <w:szCs w:val="28"/>
          <w:lang w:val="kk-KZ"/>
        </w:rPr>
        <w:t>- Нұра өз., Самарқан, Кеңгір су қоймалары, ағынды сулар арнасы.</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2016 жылғы ақпанмен салыстырсақ, ОБТ5 шамасы бойынша су сапасы Кеңгір су қоймасында – жақсарды; қалған су нысандарында айтарлықтай өзгермеді. 2015 жылғы наурыздың ОБТ5 шамасымен салыстырсақ, Кеңгірсу </w:t>
      </w:r>
      <w:r w:rsidRPr="00357DCC">
        <w:rPr>
          <w:rFonts w:ascii="Times New Roman" w:hAnsi="Times New Roman"/>
          <w:sz w:val="28"/>
          <w:szCs w:val="28"/>
          <w:lang w:val="kk-KZ"/>
        </w:rPr>
        <w:lastRenderedPageBreak/>
        <w:t>қоймасынада – жақсарған,Соқырөз. – нашарлаған; қалған су нысандарында айтарлықтай өзгермеді. Оттегі режімі нормадан аспады.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Облыс аумағында келесі ЖЛ жағдайлары тіркелді: Нұра өз. – 4 ЖЛ жағдайы, Соқыр өз. – 3 ЖЛ жағдайы, Шерубайнұраөз. – 3 ЖЛ жағдайы, ҚараКеңгірөз. – 4 ЖЛ жағдайы (7-кесте).</w:t>
      </w:r>
    </w:p>
    <w:p w:rsidR="007B233F" w:rsidRPr="00357DCC" w:rsidRDefault="007B233F" w:rsidP="007B233F">
      <w:pPr>
        <w:ind w:firstLine="709"/>
        <w:jc w:val="both"/>
        <w:rPr>
          <w:rFonts w:ascii="Times New Roman" w:hAnsi="Times New Roman"/>
          <w:sz w:val="28"/>
          <w:szCs w:val="28"/>
          <w:lang w:val="kk-KZ"/>
        </w:rPr>
      </w:pPr>
    </w:p>
    <w:p w:rsidR="007B233F" w:rsidRPr="00357DCC" w:rsidRDefault="007B233F" w:rsidP="007B233F">
      <w:pPr>
        <w:ind w:firstLine="709"/>
        <w:jc w:val="both"/>
        <w:rPr>
          <w:rFonts w:ascii="Times New Roman" w:hAnsi="Times New Roman"/>
          <w:sz w:val="28"/>
          <w:szCs w:val="28"/>
          <w:lang w:val="kk-KZ"/>
        </w:rPr>
      </w:pPr>
    </w:p>
    <w:p w:rsidR="007B233F" w:rsidRPr="00357DCC" w:rsidRDefault="007B233F" w:rsidP="007B233F">
      <w:pPr>
        <w:ind w:firstLine="708"/>
        <w:jc w:val="center"/>
        <w:rPr>
          <w:rFonts w:ascii="Times New Roman" w:hAnsi="Times New Roman"/>
          <w:b/>
          <w:sz w:val="28"/>
          <w:szCs w:val="28"/>
          <w:lang w:val="kk-KZ"/>
        </w:rPr>
      </w:pPr>
      <w:r w:rsidRPr="00357DCC">
        <w:rPr>
          <w:rFonts w:ascii="Times New Roman" w:hAnsi="Times New Roman"/>
          <w:b/>
          <w:sz w:val="28"/>
          <w:szCs w:val="28"/>
          <w:lang w:val="kk-KZ"/>
        </w:rPr>
        <w:t>8.7 Қарағанды облысының гидробиологиялық көрсеткіштері бойынша жер үсті суларының сапасы</w:t>
      </w:r>
    </w:p>
    <w:p w:rsidR="007B233F" w:rsidRPr="00357DCC" w:rsidRDefault="007B233F" w:rsidP="007B233F">
      <w:pPr>
        <w:ind w:firstLine="708"/>
        <w:jc w:val="both"/>
        <w:rPr>
          <w:rFonts w:ascii="Times New Roman" w:hAnsi="Times New Roman"/>
          <w:sz w:val="28"/>
          <w:szCs w:val="28"/>
          <w:lang w:val="kk-KZ"/>
        </w:rPr>
      </w:pP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Гидробиологиялық бақылаулар Нұра, Шерубайнұра, Қара Кеңгір өзендерінде, сондай-ақ Самарқан және Кеңгір суқоймаларында дафнияларға судың қатты уыттылығын анықтау бойынша жүргізілді.</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Нұра өзені бойынша биотестілеу мәліметтеріне сәйкес келесідей тест-көрсеткіштербайқалған:Теміртау қ., «Арселор Миттал Темир-Тау» АҚ және «ТЭМК» АҚағынды сулар шығарымынан 1 км төмен» тұстамада тірі қалған дафниялардың 97% тіркелді, тест- параметр 3% құраған. Қалған тұстамаларда бақылауға қатынасы бойынша тірі қалған дафниялар жүз пайызды құрады. Алынған мәліметтер бойынша Нұра өзенініңзерттелген суы тест-нысанға уыттылық әсер көрсетпеген.</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Шерубайнұра өзені. 2016 жылғы 1 тоқсандағы биотестілеу үрдісінде бақылауға қатынасы бойынша өлген дафниялар пайызы 0% құраған.Алынған мәліметтерге сай, зерттелген судың тест-параметрге уыттылық әсері байқалмаған.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Самарқан су қоймасы.Биотестілеу кезінде суқоймадағы тірі қалған дафниялар саны бақылауға қатынасы бойынша 100% құраған. Тест- параметр 0% тең болды. Зерттелген су нысаны Daphniamagna дақылына уыттылық әсер көрсетпеген.</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Кеңгір суқоймасы. Биотестілеу кезінде Кеңгір суқоймасы бойынша тест- параметр (бақылауға қатынасы бойынша өлген дафниялар пайызы) 0% болды.  Осылай,зерттелген сутест-нысанға уыттылық әсер етпейді.</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Қара Кеңгір өзені. Биотестілеу кезінде өзеннің тірі қалған дафниялары 100% құрады. Тест-параметр 0% тең.Алынған мәліметтерге сүйенсек, су тест-нысанға уыттылық әсер етпейді.</w:t>
      </w:r>
    </w:p>
    <w:p w:rsidR="00162EC5" w:rsidRPr="00357DCC" w:rsidRDefault="00162EC5" w:rsidP="00810FA5">
      <w:pPr>
        <w:ind w:firstLine="709"/>
        <w:jc w:val="both"/>
        <w:rPr>
          <w:rFonts w:ascii="Times New Roman" w:hAnsi="Times New Roman"/>
          <w:b/>
          <w:sz w:val="28"/>
          <w:szCs w:val="28"/>
          <w:lang w:val="kk-KZ"/>
        </w:rPr>
      </w:pPr>
    </w:p>
    <w:p w:rsidR="00AC473D" w:rsidRPr="00357DCC" w:rsidRDefault="00AC473D" w:rsidP="00AC473D">
      <w:pPr>
        <w:pStyle w:val="a3"/>
        <w:rPr>
          <w:rFonts w:ascii="Times New Roman" w:hAnsi="Times New Roman"/>
          <w:sz w:val="28"/>
          <w:szCs w:val="28"/>
          <w:lang w:val="kk-KZ"/>
        </w:rPr>
      </w:pPr>
      <w:r w:rsidRPr="00357DCC">
        <w:rPr>
          <w:rFonts w:ascii="Times New Roman" w:hAnsi="Times New Roman"/>
          <w:sz w:val="28"/>
          <w:szCs w:val="28"/>
          <w:lang w:val="kk-KZ"/>
        </w:rPr>
        <w:t xml:space="preserve">8.8 Қарағанды облысының </w:t>
      </w:r>
      <w:r w:rsidR="00082213" w:rsidRPr="00357DCC">
        <w:rPr>
          <w:rFonts w:ascii="Times New Roman" w:hAnsi="Times New Roman"/>
          <w:sz w:val="28"/>
          <w:szCs w:val="28"/>
          <w:lang w:val="kk-KZ"/>
        </w:rPr>
        <w:t>радиациялық гамма-фоны</w:t>
      </w:r>
    </w:p>
    <w:p w:rsidR="00AC473D" w:rsidRPr="00357DCC" w:rsidRDefault="00AC473D" w:rsidP="00AC473D">
      <w:pPr>
        <w:pStyle w:val="a3"/>
        <w:rPr>
          <w:rFonts w:ascii="Times New Roman" w:hAnsi="Times New Roman"/>
          <w:sz w:val="28"/>
          <w:szCs w:val="28"/>
          <w:lang w:val="kk-KZ"/>
        </w:rPr>
      </w:pPr>
    </w:p>
    <w:p w:rsidR="00AC473D" w:rsidRPr="00357DCC" w:rsidRDefault="00AC473D" w:rsidP="00AC473D">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 xml:space="preserve">Атмосфералық ауаның ластануының гамма сәулелену деңгейіне күнсайын жергілікті 5 метеорологиялық стансада (Балқаш, Жезқазған, Қарағанды, Керней, Родниковский ауылы) және Қарағанды қаласының </w:t>
      </w:r>
      <w:r w:rsidRPr="00357DCC">
        <w:rPr>
          <w:rFonts w:ascii="Times New Roman" w:hAnsi="Times New Roman"/>
          <w:i/>
          <w:sz w:val="28"/>
          <w:szCs w:val="28"/>
          <w:lang w:val="kk-KZ"/>
        </w:rPr>
        <w:t xml:space="preserve">(№5 ЛББ), </w:t>
      </w:r>
      <w:r w:rsidRPr="00357DCC">
        <w:rPr>
          <w:rFonts w:ascii="Times New Roman" w:hAnsi="Times New Roman"/>
          <w:sz w:val="28"/>
          <w:szCs w:val="28"/>
          <w:lang w:val="kk-KZ"/>
        </w:rPr>
        <w:t xml:space="preserve">Теміртау қаласының  </w:t>
      </w:r>
      <w:r w:rsidRPr="00357DCC">
        <w:rPr>
          <w:rFonts w:ascii="Times New Roman" w:hAnsi="Times New Roman"/>
          <w:i/>
          <w:sz w:val="28"/>
          <w:szCs w:val="28"/>
          <w:lang w:val="kk-KZ"/>
        </w:rPr>
        <w:t xml:space="preserve">(№2 ЛББ) </w:t>
      </w:r>
      <w:r w:rsidRPr="00357DCC">
        <w:rPr>
          <w:rFonts w:ascii="Times New Roman" w:hAnsi="Times New Roman"/>
          <w:sz w:val="28"/>
          <w:szCs w:val="28"/>
          <w:lang w:val="kk-KZ"/>
        </w:rPr>
        <w:t xml:space="preserve">2 </w:t>
      </w:r>
      <w:r w:rsidR="00D00940" w:rsidRPr="00357DCC">
        <w:rPr>
          <w:rFonts w:ascii="Times New Roman" w:hAnsi="Times New Roman"/>
          <w:sz w:val="28"/>
          <w:szCs w:val="28"/>
          <w:lang w:val="kk-KZ"/>
        </w:rPr>
        <w:t>автоматты</w:t>
      </w:r>
      <w:r w:rsidRPr="00357DCC">
        <w:rPr>
          <w:rFonts w:ascii="Times New Roman" w:hAnsi="Times New Roman"/>
          <w:sz w:val="28"/>
          <w:szCs w:val="28"/>
          <w:lang w:val="kk-KZ"/>
        </w:rPr>
        <w:t xml:space="preserve"> бекетінде бақылау жүргізіледі (8.6 - сур.). </w:t>
      </w:r>
    </w:p>
    <w:p w:rsidR="00AC473D" w:rsidRPr="00357DCC" w:rsidRDefault="00AC473D" w:rsidP="00AC473D">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0,11-0,20 мкЗв/сағ. шегінде болды. Облыс бойынша радиациялық гамма- фонның орташа мәні 0,1</w:t>
      </w:r>
      <w:r w:rsidR="00353812" w:rsidRPr="00357DCC">
        <w:rPr>
          <w:rFonts w:ascii="Times New Roman" w:hAnsi="Times New Roman"/>
          <w:sz w:val="28"/>
          <w:szCs w:val="28"/>
          <w:lang w:val="kk-KZ"/>
        </w:rPr>
        <w:t>4</w:t>
      </w:r>
      <w:r w:rsidRPr="00357DCC">
        <w:rPr>
          <w:rFonts w:ascii="Times New Roman" w:hAnsi="Times New Roman"/>
          <w:sz w:val="28"/>
          <w:szCs w:val="28"/>
          <w:lang w:val="kk-KZ"/>
        </w:rPr>
        <w:t xml:space="preserve">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AC473D" w:rsidRPr="00357DCC" w:rsidRDefault="00AC473D" w:rsidP="00AC473D">
      <w:pPr>
        <w:pStyle w:val="a3"/>
        <w:ind w:left="517"/>
        <w:rPr>
          <w:rFonts w:ascii="Times New Roman" w:hAnsi="Times New Roman"/>
          <w:sz w:val="28"/>
          <w:szCs w:val="28"/>
          <w:lang w:val="kk-KZ"/>
        </w:rPr>
      </w:pPr>
      <w:r w:rsidRPr="00357DCC">
        <w:rPr>
          <w:rFonts w:ascii="Times New Roman" w:hAnsi="Times New Roman"/>
          <w:sz w:val="28"/>
          <w:szCs w:val="28"/>
          <w:lang w:val="kk-KZ"/>
        </w:rPr>
        <w:lastRenderedPageBreak/>
        <w:t>8.9 Атмосфераның жерге жақын қабатында радиоактивтердің түсу тығыздығы</w:t>
      </w:r>
    </w:p>
    <w:p w:rsidR="00AC473D" w:rsidRPr="00357DCC" w:rsidRDefault="00AC473D" w:rsidP="00AC473D">
      <w:pPr>
        <w:pStyle w:val="afa"/>
        <w:ind w:left="517"/>
        <w:jc w:val="both"/>
        <w:rPr>
          <w:rFonts w:ascii="Times New Roman" w:hAnsi="Times New Roman"/>
          <w:sz w:val="28"/>
          <w:szCs w:val="28"/>
          <w:lang w:val="kk-KZ"/>
        </w:rPr>
      </w:pPr>
    </w:p>
    <w:p w:rsidR="00AC473D" w:rsidRPr="00357DCC" w:rsidRDefault="00AC473D" w:rsidP="00AC473D">
      <w:pPr>
        <w:pStyle w:val="afa"/>
        <w:ind w:left="0" w:firstLine="851"/>
        <w:jc w:val="both"/>
        <w:rPr>
          <w:rFonts w:ascii="Times New Roman" w:hAnsi="Times New Roman"/>
          <w:sz w:val="28"/>
          <w:szCs w:val="28"/>
          <w:lang w:val="kk-KZ"/>
        </w:rPr>
      </w:pPr>
      <w:r w:rsidRPr="00357DCC">
        <w:rPr>
          <w:rFonts w:ascii="Times New Roman" w:hAnsi="Times New Roman"/>
          <w:sz w:val="28"/>
          <w:szCs w:val="28"/>
          <w:lang w:val="kk-KZ"/>
        </w:rPr>
        <w:t>Атмосфераның жерге жақын қабатында радиоактивтердің түсу тығыздығына бақылау облыс аумағында3 метеорологиялық станцияда (Балқаш, Жезқазған, Қарағанды)ауа сынамасын горизонтальді планшеттер алу жолымен жүзеге асырылды (5.5-сур.). Барлық стансада бес тәуліктік сынама жүргізілді.</w:t>
      </w:r>
    </w:p>
    <w:p w:rsidR="00AC473D" w:rsidRPr="00357DCC" w:rsidRDefault="00AC473D" w:rsidP="00AC473D">
      <w:pPr>
        <w:pStyle w:val="afa"/>
        <w:ind w:left="0" w:firstLine="851"/>
        <w:jc w:val="both"/>
        <w:rPr>
          <w:rFonts w:ascii="Times New Roman" w:hAnsi="Times New Roman"/>
          <w:b/>
          <w:sz w:val="28"/>
          <w:szCs w:val="28"/>
          <w:lang w:val="kk-KZ"/>
        </w:rPr>
      </w:pPr>
      <w:r w:rsidRPr="00357DCC">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353812" w:rsidRPr="00357DCC">
        <w:rPr>
          <w:rFonts w:ascii="Times New Roman" w:hAnsi="Times New Roman"/>
          <w:sz w:val="28"/>
          <w:szCs w:val="28"/>
          <w:lang w:val="kk-KZ"/>
        </w:rPr>
        <w:t>9</w:t>
      </w:r>
      <w:r w:rsidRPr="00357DCC">
        <w:rPr>
          <w:rFonts w:ascii="Times New Roman" w:hAnsi="Times New Roman"/>
          <w:sz w:val="28"/>
          <w:szCs w:val="28"/>
          <w:lang w:val="kk-KZ"/>
        </w:rPr>
        <w:t>-1,5 Бк/м2 шегінде болды. Облыс бойынша радиоактивті түсулердің орташа тығыздығы 1,</w:t>
      </w:r>
      <w:r w:rsidR="00353812" w:rsidRPr="00357DCC">
        <w:rPr>
          <w:rFonts w:ascii="Times New Roman" w:hAnsi="Times New Roman"/>
          <w:sz w:val="28"/>
          <w:szCs w:val="28"/>
          <w:lang w:val="kk-KZ"/>
        </w:rPr>
        <w:t>2</w:t>
      </w:r>
      <w:r w:rsidRPr="00357DCC">
        <w:rPr>
          <w:rFonts w:ascii="Times New Roman" w:hAnsi="Times New Roman"/>
          <w:sz w:val="28"/>
          <w:szCs w:val="28"/>
          <w:lang w:val="kk-KZ"/>
        </w:rPr>
        <w:t xml:space="preserve"> 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0020BB" w:rsidRPr="00357DCC" w:rsidRDefault="000020BB" w:rsidP="000020BB">
      <w:pPr>
        <w:jc w:val="center"/>
        <w:rPr>
          <w:rFonts w:ascii="Times New Roman" w:hAnsi="Times New Roman"/>
          <w:b/>
          <w:sz w:val="28"/>
          <w:szCs w:val="28"/>
          <w:lang w:val="kk-KZ"/>
        </w:rPr>
      </w:pPr>
    </w:p>
    <w:p w:rsidR="00857AF0" w:rsidRPr="00357DCC" w:rsidRDefault="00857AF0" w:rsidP="00F62832">
      <w:pPr>
        <w:ind w:firstLine="709"/>
        <w:jc w:val="both"/>
        <w:rPr>
          <w:rFonts w:ascii="Times New Roman" w:hAnsi="Times New Roman"/>
          <w:sz w:val="28"/>
          <w:szCs w:val="28"/>
          <w:lang w:val="kk-KZ"/>
        </w:rPr>
      </w:pPr>
    </w:p>
    <w:p w:rsidR="00953AF4" w:rsidRPr="00357DCC" w:rsidRDefault="00162EC5" w:rsidP="00F62832">
      <w:pPr>
        <w:jc w:val="center"/>
        <w:rPr>
          <w:rFonts w:ascii="Times New Roman" w:hAnsi="Times New Roman"/>
          <w:b/>
        </w:rPr>
      </w:pPr>
      <w:r w:rsidRPr="00357DCC">
        <w:rPr>
          <w:rFonts w:ascii="Times New Roman" w:hAnsi="Times New Roman"/>
          <w:b/>
          <w:noProof/>
          <w:lang w:eastAsia="ru-RU" w:bidi="ar-SA"/>
        </w:rPr>
        <w:drawing>
          <wp:inline distT="0" distB="0" distL="0" distR="0">
            <wp:extent cx="5957060" cy="3827417"/>
            <wp:effectExtent l="19050" t="0" r="5590" b="0"/>
            <wp:docPr id="86" name="Рисунок 39" descr="C:\Documents and Settings\dzhuzeeva_m\Рабочий стол\Асема раб\для работы\карта гамма казакша\Караганда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dzhuzeeva_m\Рабочий стол\Асема раб\для работы\карта гамма казакша\Караганда гамма.JPG"/>
                    <pic:cNvPicPr>
                      <a:picLocks noChangeAspect="1" noChangeArrowheads="1"/>
                    </pic:cNvPicPr>
                  </pic:nvPicPr>
                  <pic:blipFill>
                    <a:blip r:embed="rId65"/>
                    <a:srcRect/>
                    <a:stretch>
                      <a:fillRect/>
                    </a:stretch>
                  </pic:blipFill>
                  <pic:spPr bwMode="auto">
                    <a:xfrm>
                      <a:off x="0" y="0"/>
                      <a:ext cx="5956935" cy="3827336"/>
                    </a:xfrm>
                    <a:prstGeom prst="rect">
                      <a:avLst/>
                    </a:prstGeom>
                    <a:noFill/>
                    <a:ln w="9525">
                      <a:noFill/>
                      <a:miter lim="800000"/>
                      <a:headEnd/>
                      <a:tailEnd/>
                    </a:ln>
                  </pic:spPr>
                </pic:pic>
              </a:graphicData>
            </a:graphic>
          </wp:inline>
        </w:drawing>
      </w:r>
    </w:p>
    <w:p w:rsidR="00070477" w:rsidRPr="00357DCC" w:rsidRDefault="00070477" w:rsidP="00070477">
      <w:pPr>
        <w:jc w:val="center"/>
        <w:rPr>
          <w:rFonts w:ascii="Times New Roman" w:hAnsi="Times New Roman"/>
          <w:lang w:val="kk-KZ"/>
        </w:rPr>
      </w:pPr>
      <w:r w:rsidRPr="00357DCC">
        <w:rPr>
          <w:rFonts w:ascii="Times New Roman" w:hAnsi="Times New Roman"/>
          <w:lang w:val="kk-KZ"/>
        </w:rPr>
        <w:t>8.6 – сурет. Қарағанды облысының аумағындағы радиациялық гамма-фон мен радиоактивті түсулердің тығыздығын бақылау метеостансаларының орналасу сызбасы.</w:t>
      </w:r>
    </w:p>
    <w:p w:rsidR="00070477" w:rsidRPr="00357DCC" w:rsidRDefault="00070477" w:rsidP="00070477">
      <w:pPr>
        <w:jc w:val="center"/>
        <w:rPr>
          <w:rFonts w:ascii="Times New Roman" w:hAnsi="Times New Roman"/>
          <w:sz w:val="28"/>
          <w:szCs w:val="28"/>
          <w:lang w:val="kk-KZ"/>
        </w:rPr>
      </w:pPr>
    </w:p>
    <w:p w:rsidR="001C0C2A" w:rsidRPr="00357DCC" w:rsidRDefault="001C0C2A" w:rsidP="00070477">
      <w:pPr>
        <w:jc w:val="center"/>
        <w:rPr>
          <w:rFonts w:ascii="Times New Roman" w:hAnsi="Times New Roman"/>
          <w:sz w:val="28"/>
          <w:szCs w:val="28"/>
          <w:lang w:val="kk-KZ"/>
        </w:rPr>
      </w:pPr>
    </w:p>
    <w:p w:rsidR="00070477" w:rsidRPr="00357DCC" w:rsidRDefault="00070477" w:rsidP="009F5C53">
      <w:pPr>
        <w:pStyle w:val="afa"/>
        <w:numPr>
          <w:ilvl w:val="0"/>
          <w:numId w:val="24"/>
        </w:numPr>
        <w:jc w:val="center"/>
        <w:rPr>
          <w:rFonts w:ascii="Times New Roman" w:hAnsi="Times New Roman"/>
          <w:b/>
          <w:sz w:val="28"/>
          <w:szCs w:val="28"/>
          <w:lang w:val="kk-KZ"/>
        </w:rPr>
      </w:pPr>
      <w:r w:rsidRPr="00357DCC">
        <w:rPr>
          <w:rFonts w:ascii="Times New Roman" w:hAnsi="Times New Roman"/>
          <w:b/>
          <w:sz w:val="28"/>
          <w:szCs w:val="28"/>
          <w:lang w:val="kk-KZ"/>
        </w:rPr>
        <w:t>Қостанай облысының қоршаған ортаның ластану жай-күйі</w:t>
      </w:r>
    </w:p>
    <w:p w:rsidR="00070477" w:rsidRPr="00357DCC" w:rsidRDefault="00070477" w:rsidP="00070477">
      <w:pPr>
        <w:pStyle w:val="21"/>
        <w:ind w:firstLine="0"/>
        <w:jc w:val="center"/>
        <w:rPr>
          <w:rFonts w:ascii="Times New Roman" w:hAnsi="Times New Roman"/>
          <w:sz w:val="16"/>
          <w:szCs w:val="16"/>
          <w:lang w:val="kk-KZ"/>
        </w:rPr>
      </w:pPr>
    </w:p>
    <w:p w:rsidR="00070477" w:rsidRPr="00357DCC" w:rsidRDefault="00070477" w:rsidP="00070477">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9.1 Қостанай қаласы бойынша атмосфералық ауаның ластану жай-күйі</w:t>
      </w:r>
    </w:p>
    <w:p w:rsidR="00070477" w:rsidRPr="00357DCC" w:rsidRDefault="00070477" w:rsidP="00070477">
      <w:pPr>
        <w:pStyle w:val="Style100"/>
        <w:widowControl/>
        <w:spacing w:line="240" w:lineRule="auto"/>
        <w:ind w:firstLine="706"/>
        <w:rPr>
          <w:rStyle w:val="FontStyle204"/>
          <w:sz w:val="20"/>
          <w:szCs w:val="20"/>
          <w:lang w:val="kk-KZ"/>
        </w:rPr>
      </w:pPr>
    </w:p>
    <w:p w:rsidR="00070477" w:rsidRPr="00357DCC" w:rsidRDefault="00070477" w:rsidP="00070477">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4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(9.1-сур., 6</w:t>
      </w:r>
      <w:r w:rsidR="00D14B78" w:rsidRPr="00357DCC">
        <w:rPr>
          <w:rFonts w:ascii="Times New Roman" w:hAnsi="Times New Roman"/>
          <w:sz w:val="28"/>
          <w:szCs w:val="28"/>
          <w:lang w:val="kk-KZ"/>
        </w:rPr>
        <w:t>6</w:t>
      </w:r>
      <w:r w:rsidRPr="00357DCC">
        <w:rPr>
          <w:rFonts w:ascii="Times New Roman" w:hAnsi="Times New Roman"/>
          <w:sz w:val="28"/>
          <w:szCs w:val="28"/>
          <w:lang w:val="kk-KZ"/>
        </w:rPr>
        <w:t>-кесте)</w:t>
      </w:r>
      <w:r w:rsidRPr="00357DCC">
        <w:rPr>
          <w:rStyle w:val="FontStyle201"/>
          <w:sz w:val="28"/>
          <w:szCs w:val="28"/>
          <w:lang w:val="kk-KZ"/>
        </w:rPr>
        <w:t>.</w:t>
      </w:r>
    </w:p>
    <w:p w:rsidR="00070477" w:rsidRPr="00357DCC" w:rsidRDefault="00070477" w:rsidP="00070477">
      <w:pPr>
        <w:jc w:val="right"/>
        <w:rPr>
          <w:rFonts w:ascii="Times New Roman" w:hAnsi="Times New Roman"/>
          <w:lang w:val="kk-KZ"/>
        </w:rPr>
      </w:pPr>
      <w:r w:rsidRPr="00357DCC">
        <w:rPr>
          <w:rFonts w:ascii="Times New Roman" w:hAnsi="Times New Roman"/>
          <w:lang w:val="kk-KZ"/>
        </w:rPr>
        <w:t>6</w:t>
      </w:r>
      <w:r w:rsidR="00D14B78" w:rsidRPr="00357DCC">
        <w:rPr>
          <w:rFonts w:ascii="Times New Roman" w:hAnsi="Times New Roman"/>
          <w:lang w:val="kk-KZ"/>
        </w:rPr>
        <w:t>6</w:t>
      </w:r>
      <w:r w:rsidRPr="00357DCC">
        <w:rPr>
          <w:rFonts w:ascii="Times New Roman" w:hAnsi="Times New Roman"/>
          <w:lang w:val="kk-KZ"/>
        </w:rPr>
        <w:t>- кесте</w:t>
      </w:r>
    </w:p>
    <w:p w:rsidR="00070477" w:rsidRPr="00357DCC" w:rsidRDefault="00070477" w:rsidP="00070477">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4B4C38"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0"/>
        <w:gridCol w:w="1134"/>
        <w:gridCol w:w="2034"/>
        <w:gridCol w:w="2334"/>
        <w:gridCol w:w="3297"/>
      </w:tblGrid>
      <w:tr w:rsidR="00070477" w:rsidRPr="00357DCC" w:rsidTr="00535407">
        <w:tc>
          <w:tcPr>
            <w:tcW w:w="1090" w:type="dxa"/>
            <w:vAlign w:val="center"/>
          </w:tcPr>
          <w:p w:rsidR="00070477" w:rsidRPr="00357DCC" w:rsidRDefault="00070477" w:rsidP="00535407">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070477" w:rsidRPr="00357DCC" w:rsidRDefault="00082213" w:rsidP="00535407">
            <w:pPr>
              <w:jc w:val="center"/>
              <w:outlineLvl w:val="1"/>
              <w:rPr>
                <w:rFonts w:ascii="Times New Roman" w:hAnsi="Times New Roman"/>
                <w:b/>
              </w:rPr>
            </w:pPr>
            <w:r w:rsidRPr="00357DCC">
              <w:rPr>
                <w:rFonts w:ascii="Times New Roman" w:hAnsi="Times New Roman"/>
                <w:b/>
                <w:lang w:val="kk-KZ"/>
              </w:rPr>
              <w:t>Сынама мерзімі</w:t>
            </w:r>
          </w:p>
        </w:tc>
        <w:tc>
          <w:tcPr>
            <w:tcW w:w="2034" w:type="dxa"/>
            <w:vAlign w:val="center"/>
          </w:tcPr>
          <w:p w:rsidR="00070477" w:rsidRPr="00357DCC" w:rsidRDefault="00070477" w:rsidP="00535407">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334" w:type="dxa"/>
            <w:vAlign w:val="center"/>
          </w:tcPr>
          <w:p w:rsidR="00070477" w:rsidRPr="00357DCC" w:rsidRDefault="00070477" w:rsidP="00535407">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297" w:type="dxa"/>
            <w:vAlign w:val="center"/>
          </w:tcPr>
          <w:p w:rsidR="00070477" w:rsidRPr="00357DCC" w:rsidRDefault="00CE06ED" w:rsidP="00535407">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070477" w:rsidRPr="00357DCC" w:rsidTr="00535407">
        <w:tc>
          <w:tcPr>
            <w:tcW w:w="1090" w:type="dxa"/>
            <w:vAlign w:val="center"/>
          </w:tcPr>
          <w:p w:rsidR="00070477" w:rsidRPr="00357DCC" w:rsidRDefault="00070477" w:rsidP="00535407">
            <w:pPr>
              <w:jc w:val="center"/>
              <w:outlineLvl w:val="1"/>
              <w:rPr>
                <w:rFonts w:ascii="Times New Roman" w:hAnsi="Times New Roman"/>
              </w:rPr>
            </w:pPr>
            <w:r w:rsidRPr="00357DCC">
              <w:rPr>
                <w:rFonts w:ascii="Times New Roman" w:hAnsi="Times New Roman"/>
              </w:rPr>
              <w:lastRenderedPageBreak/>
              <w:t>1</w:t>
            </w:r>
          </w:p>
        </w:tc>
        <w:tc>
          <w:tcPr>
            <w:tcW w:w="1134" w:type="dxa"/>
            <w:vMerge w:val="restart"/>
            <w:vAlign w:val="center"/>
          </w:tcPr>
          <w:p w:rsidR="00070477" w:rsidRPr="00357DCC" w:rsidRDefault="00070477" w:rsidP="00535407">
            <w:pPr>
              <w:jc w:val="center"/>
              <w:outlineLvl w:val="1"/>
              <w:rPr>
                <w:rFonts w:ascii="Times New Roman" w:hAnsi="Times New Roman"/>
                <w:lang w:val="kk-KZ"/>
              </w:rPr>
            </w:pPr>
            <w:r w:rsidRPr="00357DCC">
              <w:rPr>
                <w:rFonts w:ascii="Times New Roman" w:hAnsi="Times New Roman"/>
                <w:lang w:val="kk-KZ"/>
              </w:rPr>
              <w:t>тәулігіне 3 рет</w:t>
            </w:r>
          </w:p>
        </w:tc>
        <w:tc>
          <w:tcPr>
            <w:tcW w:w="2034" w:type="dxa"/>
            <w:vMerge w:val="restart"/>
            <w:vAlign w:val="center"/>
          </w:tcPr>
          <w:p w:rsidR="00070477" w:rsidRPr="00357DCC" w:rsidRDefault="00070477" w:rsidP="00535407">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2334" w:type="dxa"/>
            <w:vAlign w:val="center"/>
          </w:tcPr>
          <w:p w:rsidR="00070477" w:rsidRPr="00357DCC" w:rsidRDefault="00070477" w:rsidP="00535407">
            <w:pPr>
              <w:jc w:val="center"/>
              <w:outlineLvl w:val="1"/>
              <w:rPr>
                <w:rFonts w:ascii="Times New Roman" w:hAnsi="Times New Roman"/>
                <w:i/>
                <w:lang w:val="kk-KZ"/>
              </w:rPr>
            </w:pPr>
            <w:r w:rsidRPr="00357DCC">
              <w:rPr>
                <w:rStyle w:val="FontStyle201"/>
                <w:i w:val="0"/>
                <w:lang w:val="kk-KZ"/>
              </w:rPr>
              <w:t>Қ</w:t>
            </w:r>
            <w:r w:rsidRPr="00357DCC">
              <w:rPr>
                <w:rStyle w:val="FontStyle201"/>
                <w:i w:val="0"/>
              </w:rPr>
              <w:t>а</w:t>
            </w:r>
            <w:r w:rsidRPr="00357DCC">
              <w:rPr>
                <w:rStyle w:val="FontStyle201"/>
                <w:i w:val="0"/>
                <w:lang w:val="kk-KZ"/>
              </w:rPr>
              <w:t>йырбеков көшесі</w:t>
            </w:r>
            <w:r w:rsidRPr="00357DCC">
              <w:rPr>
                <w:rStyle w:val="FontStyle201"/>
                <w:i w:val="0"/>
              </w:rPr>
              <w:t xml:space="preserve">, 379; </w:t>
            </w:r>
            <w:r w:rsidRPr="00357DCC">
              <w:rPr>
                <w:rStyle w:val="FontStyle201"/>
                <w:i w:val="0"/>
                <w:lang w:val="kk-KZ"/>
              </w:rPr>
              <w:t>тұрғын ауданы</w:t>
            </w:r>
          </w:p>
        </w:tc>
        <w:tc>
          <w:tcPr>
            <w:tcW w:w="3297" w:type="dxa"/>
            <w:vMerge w:val="restart"/>
            <w:vAlign w:val="center"/>
          </w:tcPr>
          <w:p w:rsidR="00070477" w:rsidRPr="00357DCC" w:rsidRDefault="00070477" w:rsidP="004D2602">
            <w:pPr>
              <w:rPr>
                <w:rFonts w:ascii="Times New Roman" w:hAnsi="Times New Roman"/>
                <w:lang w:val="kk-KZ"/>
              </w:rPr>
            </w:pPr>
            <w:r w:rsidRPr="00357DCC">
              <w:rPr>
                <w:rFonts w:ascii="Times New Roman" w:hAnsi="Times New Roman"/>
                <w:lang w:val="kk-KZ"/>
              </w:rPr>
              <w:t>қалқыма заттар, күкірт диоксиді, көміртегі оксиді, азот диоксиді</w:t>
            </w:r>
          </w:p>
        </w:tc>
      </w:tr>
      <w:tr w:rsidR="00070477" w:rsidRPr="00357DCC" w:rsidTr="00535407">
        <w:tc>
          <w:tcPr>
            <w:tcW w:w="1090" w:type="dxa"/>
            <w:vAlign w:val="center"/>
          </w:tcPr>
          <w:p w:rsidR="00070477" w:rsidRPr="00357DCC" w:rsidRDefault="00070477" w:rsidP="00535407">
            <w:pPr>
              <w:jc w:val="center"/>
              <w:outlineLvl w:val="1"/>
              <w:rPr>
                <w:rFonts w:ascii="Times New Roman" w:hAnsi="Times New Roman"/>
              </w:rPr>
            </w:pPr>
            <w:r w:rsidRPr="00357DCC">
              <w:rPr>
                <w:rFonts w:ascii="Times New Roman" w:hAnsi="Times New Roman"/>
              </w:rPr>
              <w:t>3</w:t>
            </w:r>
          </w:p>
        </w:tc>
        <w:tc>
          <w:tcPr>
            <w:tcW w:w="1134" w:type="dxa"/>
            <w:vMerge/>
            <w:vAlign w:val="center"/>
          </w:tcPr>
          <w:p w:rsidR="00070477" w:rsidRPr="00357DCC" w:rsidRDefault="00070477" w:rsidP="00535407">
            <w:pPr>
              <w:jc w:val="center"/>
              <w:outlineLvl w:val="1"/>
              <w:rPr>
                <w:rFonts w:ascii="Times New Roman" w:hAnsi="Times New Roman"/>
              </w:rPr>
            </w:pPr>
          </w:p>
        </w:tc>
        <w:tc>
          <w:tcPr>
            <w:tcW w:w="2034" w:type="dxa"/>
            <w:vMerge/>
            <w:vAlign w:val="center"/>
          </w:tcPr>
          <w:p w:rsidR="00070477" w:rsidRPr="00357DCC" w:rsidRDefault="00070477" w:rsidP="00535407">
            <w:pPr>
              <w:jc w:val="center"/>
              <w:outlineLvl w:val="1"/>
              <w:rPr>
                <w:rFonts w:ascii="Times New Roman" w:hAnsi="Times New Roman"/>
              </w:rPr>
            </w:pPr>
          </w:p>
        </w:tc>
        <w:tc>
          <w:tcPr>
            <w:tcW w:w="2334" w:type="dxa"/>
            <w:vAlign w:val="center"/>
          </w:tcPr>
          <w:p w:rsidR="00070477" w:rsidRPr="00357DCC" w:rsidRDefault="00070477" w:rsidP="00535407">
            <w:pPr>
              <w:jc w:val="center"/>
              <w:outlineLvl w:val="1"/>
              <w:rPr>
                <w:rStyle w:val="FontStyle201"/>
                <w:i w:val="0"/>
                <w:lang w:val="kk-KZ"/>
              </w:rPr>
            </w:pPr>
            <w:r w:rsidRPr="00357DCC">
              <w:rPr>
                <w:rStyle w:val="FontStyle201"/>
                <w:i w:val="0"/>
                <w:lang w:val="kk-KZ"/>
              </w:rPr>
              <w:t>Дощанов көшесі</w:t>
            </w:r>
            <w:r w:rsidRPr="00357DCC">
              <w:rPr>
                <w:rStyle w:val="FontStyle201"/>
                <w:i w:val="0"/>
              </w:rPr>
              <w:t xml:space="preserve">, </w:t>
            </w:r>
            <w:r w:rsidRPr="00357DCC">
              <w:rPr>
                <w:rStyle w:val="FontStyle201"/>
                <w:i w:val="0"/>
                <w:lang w:val="kk-KZ"/>
              </w:rPr>
              <w:t>43,</w:t>
            </w:r>
          </w:p>
          <w:p w:rsidR="00070477" w:rsidRPr="00357DCC" w:rsidRDefault="00070477" w:rsidP="00535407">
            <w:pPr>
              <w:jc w:val="center"/>
              <w:outlineLvl w:val="1"/>
              <w:rPr>
                <w:rFonts w:ascii="Times New Roman" w:hAnsi="Times New Roman"/>
                <w:i/>
              </w:rPr>
            </w:pPr>
            <w:r w:rsidRPr="00357DCC">
              <w:rPr>
                <w:rStyle w:val="FontStyle201"/>
                <w:i w:val="0"/>
                <w:lang w:val="kk-KZ"/>
              </w:rPr>
              <w:t>қала орталығы</w:t>
            </w:r>
          </w:p>
        </w:tc>
        <w:tc>
          <w:tcPr>
            <w:tcW w:w="3297" w:type="dxa"/>
            <w:vMerge/>
            <w:vAlign w:val="center"/>
          </w:tcPr>
          <w:p w:rsidR="00070477" w:rsidRPr="00357DCC" w:rsidRDefault="00070477" w:rsidP="00535407">
            <w:pPr>
              <w:outlineLvl w:val="1"/>
              <w:rPr>
                <w:rFonts w:ascii="Times New Roman" w:hAnsi="Times New Roman"/>
              </w:rPr>
            </w:pPr>
          </w:p>
        </w:tc>
      </w:tr>
      <w:tr w:rsidR="00070477" w:rsidRPr="00357DCC" w:rsidTr="00535407">
        <w:tc>
          <w:tcPr>
            <w:tcW w:w="1090" w:type="dxa"/>
            <w:vAlign w:val="center"/>
          </w:tcPr>
          <w:p w:rsidR="00070477" w:rsidRPr="00357DCC" w:rsidRDefault="00070477" w:rsidP="00535407">
            <w:pPr>
              <w:jc w:val="center"/>
              <w:outlineLvl w:val="1"/>
              <w:rPr>
                <w:rFonts w:ascii="Times New Roman" w:hAnsi="Times New Roman"/>
              </w:rPr>
            </w:pPr>
            <w:r w:rsidRPr="00357DCC">
              <w:rPr>
                <w:rFonts w:ascii="Times New Roman" w:hAnsi="Times New Roman"/>
              </w:rPr>
              <w:t>2</w:t>
            </w:r>
          </w:p>
        </w:tc>
        <w:tc>
          <w:tcPr>
            <w:tcW w:w="1134" w:type="dxa"/>
            <w:vMerge w:val="restart"/>
            <w:vAlign w:val="center"/>
          </w:tcPr>
          <w:p w:rsidR="00070477" w:rsidRPr="00357DCC" w:rsidRDefault="00082213" w:rsidP="00535407">
            <w:pPr>
              <w:jc w:val="center"/>
              <w:outlineLvl w:val="1"/>
              <w:rPr>
                <w:rFonts w:ascii="Times New Roman" w:hAnsi="Times New Roman"/>
              </w:rPr>
            </w:pPr>
            <w:r w:rsidRPr="00357DCC">
              <w:rPr>
                <w:rFonts w:ascii="Times New Roman" w:hAnsi="Times New Roman"/>
                <w:lang w:val="kk-KZ"/>
              </w:rPr>
              <w:t>әр 20 минут сайын</w:t>
            </w:r>
          </w:p>
        </w:tc>
        <w:tc>
          <w:tcPr>
            <w:tcW w:w="2034" w:type="dxa"/>
            <w:vMerge w:val="restart"/>
            <w:vAlign w:val="center"/>
          </w:tcPr>
          <w:p w:rsidR="00070477" w:rsidRPr="00357DCC" w:rsidRDefault="00070477" w:rsidP="00535407">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334" w:type="dxa"/>
            <w:vAlign w:val="center"/>
          </w:tcPr>
          <w:p w:rsidR="00070477" w:rsidRPr="00357DCC" w:rsidRDefault="00070477" w:rsidP="00535407">
            <w:pPr>
              <w:jc w:val="center"/>
              <w:outlineLvl w:val="1"/>
              <w:rPr>
                <w:rFonts w:ascii="Times New Roman" w:hAnsi="Times New Roman"/>
                <w:i/>
                <w:lang w:val="kk-KZ"/>
              </w:rPr>
            </w:pPr>
            <w:r w:rsidRPr="00357DCC">
              <w:rPr>
                <w:rStyle w:val="FontStyle201"/>
                <w:i w:val="0"/>
              </w:rPr>
              <w:t>Бородина</w:t>
            </w:r>
            <w:r w:rsidRPr="00357DCC">
              <w:rPr>
                <w:rStyle w:val="FontStyle201"/>
                <w:i w:val="0"/>
                <w:lang w:val="kk-KZ"/>
              </w:rPr>
              <w:t xml:space="preserve"> көшесі</w:t>
            </w:r>
          </w:p>
        </w:tc>
        <w:tc>
          <w:tcPr>
            <w:tcW w:w="3297" w:type="dxa"/>
            <w:vAlign w:val="center"/>
          </w:tcPr>
          <w:p w:rsidR="00070477" w:rsidRPr="00357DCC" w:rsidRDefault="00070477" w:rsidP="00070477">
            <w:pPr>
              <w:outlineLvl w:val="1"/>
              <w:rPr>
                <w:rFonts w:ascii="Times New Roman" w:hAnsi="Times New Roman"/>
                <w:lang w:val="kk-KZ"/>
              </w:rPr>
            </w:pPr>
            <w:r w:rsidRPr="00357DCC">
              <w:rPr>
                <w:rFonts w:ascii="Times New Roman" w:hAnsi="Times New Roman"/>
                <w:lang w:val="kk-KZ"/>
              </w:rPr>
              <w:t>РМ-10 қалқыма бөлшектері,  көміртегі оксиді, азот диоксиді мен оксиді</w:t>
            </w:r>
          </w:p>
        </w:tc>
      </w:tr>
      <w:tr w:rsidR="00070477" w:rsidRPr="00357DCC" w:rsidTr="00535407">
        <w:trPr>
          <w:trHeight w:val="598"/>
        </w:trPr>
        <w:tc>
          <w:tcPr>
            <w:tcW w:w="1090" w:type="dxa"/>
            <w:vAlign w:val="center"/>
          </w:tcPr>
          <w:p w:rsidR="00070477" w:rsidRPr="00357DCC" w:rsidRDefault="00070477" w:rsidP="00535407">
            <w:pPr>
              <w:jc w:val="center"/>
              <w:outlineLvl w:val="1"/>
              <w:rPr>
                <w:rFonts w:ascii="Times New Roman" w:hAnsi="Times New Roman"/>
              </w:rPr>
            </w:pPr>
            <w:r w:rsidRPr="00357DCC">
              <w:rPr>
                <w:rFonts w:ascii="Times New Roman" w:hAnsi="Times New Roman"/>
              </w:rPr>
              <w:t>4</w:t>
            </w:r>
          </w:p>
        </w:tc>
        <w:tc>
          <w:tcPr>
            <w:tcW w:w="1134" w:type="dxa"/>
            <w:vMerge/>
            <w:vAlign w:val="center"/>
          </w:tcPr>
          <w:p w:rsidR="00070477" w:rsidRPr="00357DCC" w:rsidRDefault="00070477" w:rsidP="00535407">
            <w:pPr>
              <w:jc w:val="center"/>
              <w:outlineLvl w:val="1"/>
              <w:rPr>
                <w:rFonts w:ascii="Times New Roman" w:hAnsi="Times New Roman"/>
              </w:rPr>
            </w:pPr>
          </w:p>
        </w:tc>
        <w:tc>
          <w:tcPr>
            <w:tcW w:w="2034" w:type="dxa"/>
            <w:vMerge/>
            <w:vAlign w:val="center"/>
          </w:tcPr>
          <w:p w:rsidR="00070477" w:rsidRPr="00357DCC" w:rsidRDefault="00070477" w:rsidP="00535407">
            <w:pPr>
              <w:jc w:val="center"/>
              <w:outlineLvl w:val="1"/>
              <w:rPr>
                <w:rFonts w:ascii="Times New Roman" w:hAnsi="Times New Roman"/>
              </w:rPr>
            </w:pPr>
          </w:p>
        </w:tc>
        <w:tc>
          <w:tcPr>
            <w:tcW w:w="2334" w:type="dxa"/>
            <w:vAlign w:val="center"/>
          </w:tcPr>
          <w:p w:rsidR="00070477" w:rsidRPr="00357DCC" w:rsidRDefault="00070477" w:rsidP="00535407">
            <w:pPr>
              <w:jc w:val="center"/>
              <w:outlineLvl w:val="1"/>
              <w:rPr>
                <w:rFonts w:ascii="Times New Roman" w:hAnsi="Times New Roman"/>
                <w:i/>
                <w:lang w:val="kk-KZ"/>
              </w:rPr>
            </w:pPr>
            <w:r w:rsidRPr="00357DCC">
              <w:rPr>
                <w:rStyle w:val="FontStyle201"/>
                <w:i w:val="0"/>
              </w:rPr>
              <w:t>Маяков</w:t>
            </w:r>
            <w:r w:rsidRPr="00357DCC">
              <w:rPr>
                <w:rStyle w:val="FontStyle201"/>
                <w:i w:val="0"/>
                <w:lang w:val="kk-KZ"/>
              </w:rPr>
              <w:t xml:space="preserve"> көшесі</w:t>
            </w:r>
          </w:p>
        </w:tc>
        <w:tc>
          <w:tcPr>
            <w:tcW w:w="3297" w:type="dxa"/>
            <w:vAlign w:val="center"/>
          </w:tcPr>
          <w:p w:rsidR="00070477" w:rsidRPr="00357DCC" w:rsidRDefault="00070477" w:rsidP="004D2602">
            <w:pPr>
              <w:outlineLvl w:val="1"/>
              <w:rPr>
                <w:rFonts w:ascii="Times New Roman" w:hAnsi="Times New Roman"/>
                <w:lang w:val="kk-KZ"/>
              </w:rPr>
            </w:pPr>
            <w:r w:rsidRPr="00357DCC">
              <w:rPr>
                <w:rFonts w:ascii="Times New Roman" w:hAnsi="Times New Roman"/>
                <w:lang w:val="kk-KZ"/>
              </w:rPr>
              <w:t>күкірт диоксиді, көміртегі оксиді, азот диоксиді мен оксиді, көмірсуте</w:t>
            </w:r>
            <w:r w:rsidR="004D2602" w:rsidRPr="00357DCC">
              <w:rPr>
                <w:rFonts w:ascii="Times New Roman" w:hAnsi="Times New Roman"/>
                <w:lang w:val="kk-KZ"/>
              </w:rPr>
              <w:t>гісінің</w:t>
            </w:r>
            <w:r w:rsidRPr="00357DCC">
              <w:rPr>
                <w:rFonts w:ascii="Times New Roman" w:hAnsi="Times New Roman"/>
                <w:lang w:val="kk-KZ"/>
              </w:rPr>
              <w:t xml:space="preserve"> сомасы, метан</w:t>
            </w:r>
          </w:p>
        </w:tc>
      </w:tr>
    </w:tbl>
    <w:p w:rsidR="00165257" w:rsidRPr="00357DCC" w:rsidRDefault="00165257" w:rsidP="00F62832">
      <w:pPr>
        <w:jc w:val="center"/>
        <w:rPr>
          <w:rFonts w:ascii="Times New Roman" w:hAnsi="Times New Roman"/>
          <w:lang w:val="kk-KZ"/>
        </w:rPr>
      </w:pPr>
    </w:p>
    <w:p w:rsidR="00551712" w:rsidRPr="00357DCC" w:rsidRDefault="004D2602" w:rsidP="00F62832">
      <w:pPr>
        <w:ind w:right="141"/>
        <w:jc w:val="both"/>
        <w:rPr>
          <w:rFonts w:ascii="Times New Roman" w:hAnsi="Times New Roman"/>
          <w:sz w:val="26"/>
          <w:szCs w:val="26"/>
        </w:rPr>
      </w:pPr>
      <w:r w:rsidRPr="00357DCC">
        <w:rPr>
          <w:rFonts w:ascii="Times New Roman" w:hAnsi="Times New Roman"/>
          <w:noProof/>
          <w:sz w:val="26"/>
          <w:szCs w:val="26"/>
          <w:lang w:eastAsia="ru-RU" w:bidi="ar-SA"/>
        </w:rPr>
        <w:drawing>
          <wp:inline distT="0" distB="0" distL="0" distR="0">
            <wp:extent cx="6299835" cy="3747858"/>
            <wp:effectExtent l="19050" t="0" r="5715" b="0"/>
            <wp:docPr id="87" name="Рисунок 40" descr="C:\Documents and Settings\dzhuzeeva_m\Рабочий стол\Асема раб\для работы\Ауа карталары (каз)\Костан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dzhuzeeva_m\Рабочий стол\Асема раб\для работы\Ауа карталары (каз)\Костанай.jpg"/>
                    <pic:cNvPicPr>
                      <a:picLocks noChangeAspect="1" noChangeArrowheads="1"/>
                    </pic:cNvPicPr>
                  </pic:nvPicPr>
                  <pic:blipFill>
                    <a:blip r:embed="rId66"/>
                    <a:srcRect/>
                    <a:stretch>
                      <a:fillRect/>
                    </a:stretch>
                  </pic:blipFill>
                  <pic:spPr bwMode="auto">
                    <a:xfrm>
                      <a:off x="0" y="0"/>
                      <a:ext cx="6299835" cy="3747858"/>
                    </a:xfrm>
                    <a:prstGeom prst="rect">
                      <a:avLst/>
                    </a:prstGeom>
                    <a:noFill/>
                    <a:ln w="9525">
                      <a:noFill/>
                      <a:miter lim="800000"/>
                      <a:headEnd/>
                      <a:tailEnd/>
                    </a:ln>
                  </pic:spPr>
                </pic:pic>
              </a:graphicData>
            </a:graphic>
          </wp:inline>
        </w:drawing>
      </w:r>
    </w:p>
    <w:p w:rsidR="00070477" w:rsidRPr="00357DCC" w:rsidRDefault="00070477" w:rsidP="00070477">
      <w:pPr>
        <w:ind w:right="-375"/>
        <w:jc w:val="center"/>
        <w:rPr>
          <w:rFonts w:ascii="Times New Roman" w:hAnsi="Times New Roman"/>
          <w:lang w:val="kk-KZ"/>
        </w:rPr>
      </w:pPr>
      <w:r w:rsidRPr="00357DCC">
        <w:rPr>
          <w:rFonts w:ascii="Times New Roman" w:hAnsi="Times New Roman"/>
          <w:lang w:val="kk-KZ"/>
        </w:rPr>
        <w:t xml:space="preserve">9.1-сурет. Қостанай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070477" w:rsidRPr="00357DCC" w:rsidRDefault="00070477" w:rsidP="00070477">
      <w:pPr>
        <w:tabs>
          <w:tab w:val="left" w:pos="8102"/>
          <w:tab w:val="right" w:pos="9637"/>
        </w:tabs>
        <w:jc w:val="right"/>
        <w:rPr>
          <w:rFonts w:ascii="Times New Roman" w:hAnsi="Times New Roman"/>
          <w:lang w:val="kk-KZ"/>
        </w:rPr>
      </w:pPr>
      <w:r w:rsidRPr="00357DCC">
        <w:rPr>
          <w:rFonts w:ascii="Times New Roman" w:hAnsi="Times New Roman"/>
          <w:lang w:val="kk-KZ"/>
        </w:rPr>
        <w:tab/>
        <w:t>6</w:t>
      </w:r>
      <w:r w:rsidR="00D14B78" w:rsidRPr="00357DCC">
        <w:rPr>
          <w:rFonts w:ascii="Times New Roman" w:hAnsi="Times New Roman"/>
          <w:lang w:val="kk-KZ"/>
        </w:rPr>
        <w:t xml:space="preserve">7- </w:t>
      </w:r>
      <w:r w:rsidRPr="00357DCC">
        <w:rPr>
          <w:rFonts w:ascii="Times New Roman" w:hAnsi="Times New Roman"/>
          <w:lang w:val="kk-KZ"/>
        </w:rPr>
        <w:t xml:space="preserve"> кесте</w:t>
      </w:r>
    </w:p>
    <w:p w:rsidR="00070477" w:rsidRPr="00357DCC" w:rsidRDefault="00070477" w:rsidP="00070477">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Қостанай қаласының атмосфералық ауа ластануының сипаттамасы</w:t>
      </w:r>
    </w:p>
    <w:p w:rsidR="001F011B" w:rsidRPr="00357DCC" w:rsidRDefault="001F011B" w:rsidP="00F62832">
      <w:pPr>
        <w:pStyle w:val="Style100"/>
        <w:widowControl/>
        <w:spacing w:line="0" w:lineRule="atLeast"/>
        <w:ind w:firstLine="708"/>
        <w:rPr>
          <w:rStyle w:val="FontStyle201"/>
          <w:b/>
          <w:i w:val="0"/>
          <w:sz w:val="16"/>
          <w:szCs w:val="16"/>
          <w:lang w:val="kk-KZ"/>
        </w:rPr>
      </w:pPr>
    </w:p>
    <w:tbl>
      <w:tblPr>
        <w:tblW w:w="10356" w:type="dxa"/>
        <w:jc w:val="center"/>
        <w:tblLayout w:type="fixed"/>
        <w:tblLook w:val="04A0"/>
      </w:tblPr>
      <w:tblGrid>
        <w:gridCol w:w="2000"/>
        <w:gridCol w:w="912"/>
        <w:gridCol w:w="1639"/>
        <w:gridCol w:w="986"/>
        <w:gridCol w:w="1843"/>
        <w:gridCol w:w="850"/>
        <w:gridCol w:w="992"/>
        <w:gridCol w:w="1134"/>
      </w:tblGrid>
      <w:tr w:rsidR="004B4C38" w:rsidRPr="00357DCC" w:rsidTr="00CF0E9B">
        <w:trPr>
          <w:trHeight w:val="271"/>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4B4C38" w:rsidRPr="00357DCC" w:rsidRDefault="004B4C38" w:rsidP="00CF0E9B">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Қоспа</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B4C38" w:rsidRPr="00357DCC" w:rsidRDefault="004B4C38" w:rsidP="00CF0E9B">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B4C38" w:rsidRPr="00357DCC" w:rsidRDefault="004B4C38" w:rsidP="00CF0E9B">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4B4C38" w:rsidRPr="00357DCC" w:rsidRDefault="004B4C38" w:rsidP="00CF0E9B">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4B4C38" w:rsidRPr="00357DCC" w:rsidTr="00420E13">
        <w:trPr>
          <w:trHeight w:val="41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4B4C38" w:rsidRPr="00357DCC" w:rsidRDefault="004B4C38" w:rsidP="00860B4D">
            <w:pPr>
              <w:jc w:val="center"/>
              <w:rPr>
                <w:rFonts w:ascii="Times New Roman" w:hAnsi="Times New Roman"/>
                <w:b/>
                <w:bCs/>
                <w:lang w:eastAsia="ru-RU" w:bidi="ar-SA"/>
              </w:rPr>
            </w:pPr>
          </w:p>
        </w:tc>
        <w:tc>
          <w:tcPr>
            <w:tcW w:w="912" w:type="dxa"/>
            <w:tcBorders>
              <w:top w:val="single" w:sz="4" w:space="0" w:color="auto"/>
              <w:left w:val="single" w:sz="4" w:space="0" w:color="auto"/>
              <w:bottom w:val="single" w:sz="4" w:space="0" w:color="auto"/>
              <w:right w:val="single" w:sz="4" w:space="0" w:color="auto"/>
            </w:tcBorders>
            <w:shd w:val="clear" w:color="auto" w:fill="auto"/>
            <w:vAlign w:val="center"/>
          </w:tcPr>
          <w:p w:rsidR="004B4C38" w:rsidRPr="00357DCC" w:rsidRDefault="004B4C38" w:rsidP="00860B4D">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4B4C38" w:rsidRPr="00357DCC" w:rsidRDefault="004B4C38" w:rsidP="00860B4D">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4B4C38" w:rsidRPr="00357DCC" w:rsidRDefault="004B4C38" w:rsidP="00860B4D">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4B4C38" w:rsidRPr="00357DCC" w:rsidRDefault="004B4C38" w:rsidP="00CF0E9B">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tcBorders>
              <w:top w:val="single" w:sz="4" w:space="0" w:color="auto"/>
              <w:left w:val="single" w:sz="4" w:space="0" w:color="auto"/>
              <w:bottom w:val="single" w:sz="4" w:space="0" w:color="auto"/>
              <w:right w:val="single" w:sz="4" w:space="0" w:color="auto"/>
            </w:tcBorders>
            <w:vAlign w:val="center"/>
          </w:tcPr>
          <w:p w:rsidR="004B4C38" w:rsidRPr="00357DCC" w:rsidRDefault="004B4C38" w:rsidP="00CF0E9B">
            <w:pPr>
              <w:jc w:val="center"/>
              <w:rPr>
                <w:rFonts w:ascii="Times New Roman" w:hAnsi="Times New Roman"/>
                <w:b/>
                <w:bCs/>
                <w:spacing w:val="-20"/>
              </w:rPr>
            </w:pPr>
            <w:r w:rsidRPr="00357DCC">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4B4C38" w:rsidRPr="00357DCC" w:rsidRDefault="004B4C38" w:rsidP="00CF0E9B">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tcBorders>
              <w:top w:val="single" w:sz="4" w:space="0" w:color="auto"/>
              <w:left w:val="single" w:sz="4" w:space="0" w:color="auto"/>
              <w:bottom w:val="single" w:sz="4" w:space="0" w:color="auto"/>
              <w:right w:val="single" w:sz="4" w:space="0" w:color="auto"/>
            </w:tcBorders>
            <w:vAlign w:val="center"/>
          </w:tcPr>
          <w:p w:rsidR="004B4C38" w:rsidRPr="00357DCC" w:rsidRDefault="004B4C38" w:rsidP="00CF0E9B">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D14B78" w:rsidRPr="00357DCC" w:rsidTr="00420E13">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D14B78" w:rsidRPr="00357DCC" w:rsidRDefault="00D14B78" w:rsidP="00D14B78">
            <w:pPr>
              <w:rPr>
                <w:rFonts w:ascii="Times New Roman" w:hAnsi="Times New Roman"/>
              </w:rPr>
            </w:pPr>
            <w:r w:rsidRPr="00357DCC">
              <w:rPr>
                <w:rFonts w:ascii="Times New Roman" w:hAnsi="Times New Roman"/>
                <w:lang w:val="kk-KZ"/>
              </w:rPr>
              <w:t>Қалқыма заттар</w:t>
            </w:r>
          </w:p>
        </w:tc>
        <w:tc>
          <w:tcPr>
            <w:tcW w:w="912" w:type="dxa"/>
            <w:tcBorders>
              <w:top w:val="single" w:sz="8" w:space="0" w:color="auto"/>
              <w:left w:val="single" w:sz="4" w:space="0" w:color="auto"/>
              <w:bottom w:val="single" w:sz="4" w:space="0" w:color="auto"/>
              <w:right w:val="single" w:sz="4" w:space="0" w:color="auto"/>
            </w:tcBorders>
            <w:shd w:val="clear" w:color="000000" w:fill="FFFFFF"/>
            <w:vAlign w:val="bottom"/>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0,0000</w:t>
            </w:r>
          </w:p>
        </w:tc>
        <w:tc>
          <w:tcPr>
            <w:tcW w:w="1639" w:type="dxa"/>
            <w:tcBorders>
              <w:top w:val="single" w:sz="8" w:space="0" w:color="auto"/>
              <w:left w:val="nil"/>
              <w:bottom w:val="single" w:sz="4" w:space="0" w:color="auto"/>
              <w:right w:val="single" w:sz="4" w:space="0" w:color="auto"/>
            </w:tcBorders>
            <w:shd w:val="clear" w:color="000000" w:fill="FFFFFF"/>
            <w:noWrap/>
            <w:vAlign w:val="bottom"/>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0,0000</w:t>
            </w:r>
          </w:p>
        </w:tc>
        <w:tc>
          <w:tcPr>
            <w:tcW w:w="986" w:type="dxa"/>
            <w:tcBorders>
              <w:top w:val="single" w:sz="8" w:space="0" w:color="auto"/>
              <w:left w:val="nil"/>
              <w:bottom w:val="single" w:sz="4" w:space="0" w:color="auto"/>
              <w:right w:val="single" w:sz="4" w:space="0" w:color="auto"/>
            </w:tcBorders>
            <w:shd w:val="clear" w:color="000000" w:fill="FFFFFF"/>
            <w:noWrap/>
            <w:vAlign w:val="bottom"/>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0,0000</w:t>
            </w:r>
          </w:p>
        </w:tc>
        <w:tc>
          <w:tcPr>
            <w:tcW w:w="1843" w:type="dxa"/>
            <w:tcBorders>
              <w:top w:val="single" w:sz="8" w:space="0" w:color="auto"/>
              <w:left w:val="nil"/>
              <w:bottom w:val="single" w:sz="4" w:space="0" w:color="auto"/>
              <w:right w:val="single" w:sz="4" w:space="0" w:color="auto"/>
            </w:tcBorders>
            <w:shd w:val="clear" w:color="000000" w:fill="FFFFFF"/>
            <w:noWrap/>
            <w:vAlign w:val="bottom"/>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0,0000</w:t>
            </w:r>
          </w:p>
        </w:tc>
        <w:tc>
          <w:tcPr>
            <w:tcW w:w="850" w:type="dxa"/>
            <w:tcBorders>
              <w:top w:val="single" w:sz="8" w:space="0" w:color="auto"/>
              <w:left w:val="nil"/>
              <w:bottom w:val="single" w:sz="4" w:space="0" w:color="auto"/>
              <w:right w:val="single" w:sz="4" w:space="0" w:color="auto"/>
            </w:tcBorders>
            <w:shd w:val="clear" w:color="000000" w:fill="FFFFFF"/>
            <w:vAlign w:val="center"/>
          </w:tcPr>
          <w:p w:rsidR="00D14B78" w:rsidRPr="00357DCC" w:rsidRDefault="00D14B78" w:rsidP="00D14B78">
            <w:pPr>
              <w:jc w:val="center"/>
              <w:rPr>
                <w:rFonts w:ascii="Times New Roman" w:hAnsi="Times New Roman"/>
                <w:szCs w:val="22"/>
                <w:lang w:eastAsia="ru-RU"/>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D14B78" w:rsidRPr="00357DCC" w:rsidRDefault="00D14B78" w:rsidP="00D14B78">
            <w:pPr>
              <w:jc w:val="center"/>
              <w:rPr>
                <w:sz w:val="22"/>
                <w:szCs w:val="22"/>
              </w:rPr>
            </w:pPr>
          </w:p>
        </w:tc>
        <w:tc>
          <w:tcPr>
            <w:tcW w:w="1134" w:type="dxa"/>
            <w:tcBorders>
              <w:top w:val="single" w:sz="8" w:space="0" w:color="auto"/>
              <w:left w:val="nil"/>
              <w:bottom w:val="single" w:sz="4" w:space="0" w:color="auto"/>
              <w:right w:val="single" w:sz="4" w:space="0" w:color="auto"/>
            </w:tcBorders>
            <w:shd w:val="clear" w:color="000000" w:fill="FFFFFF"/>
            <w:vAlign w:val="center"/>
          </w:tcPr>
          <w:p w:rsidR="00D14B78" w:rsidRPr="00357DCC" w:rsidRDefault="00D14B78" w:rsidP="00D14B78">
            <w:pPr>
              <w:jc w:val="center"/>
              <w:rPr>
                <w:sz w:val="22"/>
                <w:szCs w:val="22"/>
              </w:rPr>
            </w:pPr>
          </w:p>
        </w:tc>
      </w:tr>
      <w:tr w:rsidR="00D14B78" w:rsidRPr="00357DCC" w:rsidTr="00420E13">
        <w:trPr>
          <w:trHeight w:val="30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14B78" w:rsidRPr="00357DCC" w:rsidRDefault="00D14B78" w:rsidP="00D14B78">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0,0304</w:t>
            </w:r>
          </w:p>
        </w:tc>
        <w:tc>
          <w:tcPr>
            <w:tcW w:w="1639"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0,5058</w:t>
            </w:r>
          </w:p>
        </w:tc>
        <w:tc>
          <w:tcPr>
            <w:tcW w:w="986"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0,3828</w:t>
            </w:r>
          </w:p>
        </w:tc>
        <w:tc>
          <w:tcPr>
            <w:tcW w:w="1843"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1,2760</w:t>
            </w:r>
          </w:p>
        </w:tc>
        <w:tc>
          <w:tcPr>
            <w:tcW w:w="850" w:type="dxa"/>
            <w:tcBorders>
              <w:top w:val="nil"/>
              <w:left w:val="nil"/>
              <w:bottom w:val="single" w:sz="4" w:space="0" w:color="auto"/>
              <w:right w:val="single" w:sz="4" w:space="0" w:color="auto"/>
            </w:tcBorders>
            <w:shd w:val="clear" w:color="000000" w:fill="FFFFFF"/>
            <w:vAlign w:val="bottom"/>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7</w:t>
            </w:r>
          </w:p>
        </w:tc>
        <w:tc>
          <w:tcPr>
            <w:tcW w:w="992" w:type="dxa"/>
            <w:tcBorders>
              <w:top w:val="nil"/>
              <w:left w:val="nil"/>
              <w:bottom w:val="single" w:sz="4" w:space="0" w:color="auto"/>
              <w:right w:val="single" w:sz="4" w:space="0" w:color="auto"/>
            </w:tcBorders>
            <w:shd w:val="clear" w:color="000000" w:fill="FFFFFF"/>
            <w:vAlign w:val="bottom"/>
          </w:tcPr>
          <w:p w:rsidR="00D14B78" w:rsidRPr="00357DCC" w:rsidRDefault="00D14B78" w:rsidP="00D14B78">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D14B78" w:rsidRPr="00357DCC" w:rsidRDefault="00D14B78" w:rsidP="00D14B78">
            <w:pPr>
              <w:jc w:val="center"/>
              <w:rPr>
                <w:sz w:val="22"/>
                <w:szCs w:val="22"/>
              </w:rPr>
            </w:pPr>
          </w:p>
        </w:tc>
      </w:tr>
      <w:tr w:rsidR="00D14B78" w:rsidRPr="00357DCC" w:rsidTr="00420E13">
        <w:trPr>
          <w:trHeight w:val="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14B78" w:rsidRPr="00357DCC" w:rsidRDefault="00D14B78" w:rsidP="00D14B78">
            <w:pPr>
              <w:rPr>
                <w:rFonts w:ascii="Times New Roman" w:hAnsi="Times New Roman"/>
                <w:lang w:val="kk-KZ"/>
              </w:rPr>
            </w:pPr>
            <w:r w:rsidRPr="00357DCC">
              <w:rPr>
                <w:rFonts w:ascii="Times New Roman" w:hAnsi="Times New Roman"/>
                <w:lang w:val="kk-KZ"/>
              </w:rPr>
              <w:t>Күкірт диоксиді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0,0344</w:t>
            </w:r>
          </w:p>
        </w:tc>
        <w:tc>
          <w:tcPr>
            <w:tcW w:w="1639"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0,6887</w:t>
            </w:r>
          </w:p>
        </w:tc>
        <w:tc>
          <w:tcPr>
            <w:tcW w:w="986"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0,3143</w:t>
            </w:r>
          </w:p>
        </w:tc>
        <w:tc>
          <w:tcPr>
            <w:tcW w:w="1843"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0,6285</w:t>
            </w:r>
          </w:p>
        </w:tc>
        <w:tc>
          <w:tcPr>
            <w:tcW w:w="850" w:type="dxa"/>
            <w:tcBorders>
              <w:top w:val="nil"/>
              <w:left w:val="nil"/>
              <w:bottom w:val="single" w:sz="4" w:space="0" w:color="auto"/>
              <w:right w:val="single" w:sz="4" w:space="0" w:color="auto"/>
            </w:tcBorders>
            <w:shd w:val="clear" w:color="000000" w:fill="FFFFFF"/>
            <w:vAlign w:val="bottom"/>
          </w:tcPr>
          <w:p w:rsidR="00D14B78" w:rsidRPr="00357DCC" w:rsidRDefault="00D14B78" w:rsidP="00D14B78">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bottom"/>
          </w:tcPr>
          <w:p w:rsidR="00D14B78" w:rsidRPr="00357DCC" w:rsidRDefault="00D14B78" w:rsidP="00D14B78">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D14B78" w:rsidRPr="00357DCC" w:rsidRDefault="00D14B78" w:rsidP="00D14B78">
            <w:pPr>
              <w:jc w:val="center"/>
              <w:rPr>
                <w:sz w:val="22"/>
                <w:szCs w:val="22"/>
              </w:rPr>
            </w:pPr>
          </w:p>
        </w:tc>
      </w:tr>
      <w:tr w:rsidR="00D14B78" w:rsidRPr="00357DCC" w:rsidTr="00420E13">
        <w:trPr>
          <w:trHeight w:val="7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14B78" w:rsidRPr="00357DCC" w:rsidRDefault="00D14B78" w:rsidP="00D14B78">
            <w:pPr>
              <w:rPr>
                <w:rFonts w:ascii="Times New Roman" w:hAnsi="Times New Roman"/>
                <w:lang w:val="kk-KZ"/>
              </w:rPr>
            </w:pPr>
            <w:r w:rsidRPr="00357DCC">
              <w:rPr>
                <w:rFonts w:ascii="Times New Roman" w:hAnsi="Times New Roman"/>
                <w:lang w:val="kk-KZ"/>
              </w:rPr>
              <w:t>Көміртегі оксиді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0,3211</w:t>
            </w:r>
          </w:p>
        </w:tc>
        <w:tc>
          <w:tcPr>
            <w:tcW w:w="1639"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0,1070</w:t>
            </w:r>
          </w:p>
        </w:tc>
        <w:tc>
          <w:tcPr>
            <w:tcW w:w="986"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2,0000</w:t>
            </w:r>
          </w:p>
        </w:tc>
        <w:tc>
          <w:tcPr>
            <w:tcW w:w="1843"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0,4000</w:t>
            </w:r>
          </w:p>
        </w:tc>
        <w:tc>
          <w:tcPr>
            <w:tcW w:w="850" w:type="dxa"/>
            <w:tcBorders>
              <w:top w:val="nil"/>
              <w:left w:val="nil"/>
              <w:bottom w:val="single" w:sz="4" w:space="0" w:color="auto"/>
              <w:right w:val="single" w:sz="4" w:space="0" w:color="auto"/>
            </w:tcBorders>
            <w:shd w:val="clear" w:color="000000" w:fill="FFFFFF"/>
            <w:vAlign w:val="bottom"/>
          </w:tcPr>
          <w:p w:rsidR="00D14B78" w:rsidRPr="00357DCC" w:rsidRDefault="00D14B78" w:rsidP="00D14B78">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bottom"/>
          </w:tcPr>
          <w:p w:rsidR="00D14B78" w:rsidRPr="00357DCC" w:rsidRDefault="00D14B78" w:rsidP="00D14B78">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D14B78" w:rsidRPr="00357DCC" w:rsidRDefault="00D14B78" w:rsidP="00D14B78">
            <w:pPr>
              <w:jc w:val="center"/>
              <w:rPr>
                <w:sz w:val="22"/>
                <w:szCs w:val="22"/>
              </w:rPr>
            </w:pPr>
          </w:p>
        </w:tc>
      </w:tr>
      <w:tr w:rsidR="00D14B78" w:rsidRPr="00357DCC" w:rsidTr="00420E13">
        <w:trPr>
          <w:trHeight w:val="7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D14B78" w:rsidRPr="00357DCC" w:rsidRDefault="00D14B78" w:rsidP="00D14B78">
            <w:pPr>
              <w:rPr>
                <w:rFonts w:ascii="Times New Roman" w:hAnsi="Times New Roman"/>
                <w:lang w:val="kk-KZ"/>
              </w:rPr>
            </w:pPr>
            <w:r w:rsidRPr="00357DCC">
              <w:rPr>
                <w:rFonts w:ascii="Times New Roman" w:hAnsi="Times New Roman"/>
                <w:lang w:val="kk-KZ"/>
              </w:rPr>
              <w:t>Азот диоксиді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0,0298</w:t>
            </w:r>
          </w:p>
        </w:tc>
        <w:tc>
          <w:tcPr>
            <w:tcW w:w="1639"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0,7438</w:t>
            </w:r>
          </w:p>
        </w:tc>
        <w:tc>
          <w:tcPr>
            <w:tcW w:w="986"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0,1500</w:t>
            </w:r>
          </w:p>
        </w:tc>
        <w:tc>
          <w:tcPr>
            <w:tcW w:w="1843"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0,7500</w:t>
            </w:r>
          </w:p>
        </w:tc>
        <w:tc>
          <w:tcPr>
            <w:tcW w:w="850" w:type="dxa"/>
            <w:tcBorders>
              <w:top w:val="nil"/>
              <w:left w:val="nil"/>
              <w:bottom w:val="single" w:sz="4" w:space="0" w:color="auto"/>
              <w:right w:val="single" w:sz="4" w:space="0" w:color="auto"/>
            </w:tcBorders>
            <w:shd w:val="clear" w:color="000000" w:fill="FFFFFF"/>
            <w:vAlign w:val="center"/>
          </w:tcPr>
          <w:p w:rsidR="00D14B78" w:rsidRPr="00357DCC" w:rsidRDefault="00D14B78" w:rsidP="00D14B78">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D14B78" w:rsidRPr="00357DCC" w:rsidRDefault="00D14B78" w:rsidP="00D14B78">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D14B78" w:rsidRPr="00357DCC" w:rsidRDefault="00D14B78" w:rsidP="00D14B78">
            <w:pPr>
              <w:jc w:val="center"/>
              <w:rPr>
                <w:sz w:val="22"/>
                <w:szCs w:val="22"/>
              </w:rPr>
            </w:pPr>
          </w:p>
        </w:tc>
      </w:tr>
      <w:tr w:rsidR="00D14B78" w:rsidRPr="00357DCC" w:rsidTr="00420E13">
        <w:trPr>
          <w:trHeight w:val="1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14B78" w:rsidRPr="00357DCC" w:rsidRDefault="00D14B78" w:rsidP="00D14B78">
            <w:pPr>
              <w:rPr>
                <w:rFonts w:ascii="Times New Roman" w:hAnsi="Times New Roman"/>
                <w:lang w:val="kk-KZ"/>
              </w:rPr>
            </w:pPr>
            <w:r w:rsidRPr="00357DCC">
              <w:rPr>
                <w:rFonts w:ascii="Times New Roman" w:hAnsi="Times New Roman"/>
                <w:lang w:val="kk-KZ"/>
              </w:rPr>
              <w:t>Азот оксиді</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0,1529</w:t>
            </w:r>
          </w:p>
        </w:tc>
        <w:tc>
          <w:tcPr>
            <w:tcW w:w="1639"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2,5483</w:t>
            </w:r>
          </w:p>
        </w:tc>
        <w:tc>
          <w:tcPr>
            <w:tcW w:w="986"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1,4662</w:t>
            </w:r>
          </w:p>
        </w:tc>
        <w:tc>
          <w:tcPr>
            <w:tcW w:w="1843"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3,6654</w:t>
            </w:r>
          </w:p>
        </w:tc>
        <w:tc>
          <w:tcPr>
            <w:tcW w:w="850" w:type="dxa"/>
            <w:tcBorders>
              <w:top w:val="nil"/>
              <w:left w:val="nil"/>
              <w:bottom w:val="single" w:sz="4" w:space="0" w:color="auto"/>
              <w:right w:val="single" w:sz="4" w:space="0" w:color="auto"/>
            </w:tcBorders>
            <w:shd w:val="clear" w:color="000000" w:fill="FFFFFF"/>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513</w:t>
            </w:r>
          </w:p>
        </w:tc>
        <w:tc>
          <w:tcPr>
            <w:tcW w:w="992" w:type="dxa"/>
            <w:tcBorders>
              <w:top w:val="nil"/>
              <w:left w:val="nil"/>
              <w:bottom w:val="single" w:sz="4" w:space="0" w:color="auto"/>
              <w:right w:val="single" w:sz="4" w:space="0" w:color="auto"/>
            </w:tcBorders>
            <w:shd w:val="clear" w:color="000000" w:fill="FFFFFF"/>
            <w:vAlign w:val="bottom"/>
          </w:tcPr>
          <w:p w:rsidR="00D14B78" w:rsidRPr="00357DCC" w:rsidRDefault="00D14B78" w:rsidP="00D14B78">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D14B78" w:rsidRPr="00357DCC" w:rsidRDefault="00D14B78" w:rsidP="00D14B78">
            <w:pPr>
              <w:jc w:val="center"/>
              <w:rPr>
                <w:sz w:val="22"/>
                <w:szCs w:val="22"/>
              </w:rPr>
            </w:pPr>
          </w:p>
        </w:tc>
      </w:tr>
      <w:tr w:rsidR="00D14B78" w:rsidRPr="00357DCC" w:rsidTr="00420E13">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14B78" w:rsidRPr="00357DCC" w:rsidRDefault="00D14B78" w:rsidP="00D14B78">
            <w:pPr>
              <w:rPr>
                <w:rFonts w:ascii="Times New Roman" w:hAnsi="Times New Roman"/>
                <w:lang w:val="kk-KZ"/>
              </w:rPr>
            </w:pPr>
            <w:r w:rsidRPr="00357DCC">
              <w:rPr>
                <w:rFonts w:ascii="Times New Roman" w:hAnsi="Times New Roman"/>
                <w:lang w:val="kk-KZ"/>
              </w:rPr>
              <w:t>Көмір сутегісінің сомасы</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0,0004</w:t>
            </w:r>
          </w:p>
        </w:tc>
        <w:tc>
          <w:tcPr>
            <w:tcW w:w="1639"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 </w:t>
            </w:r>
          </w:p>
        </w:tc>
        <w:tc>
          <w:tcPr>
            <w:tcW w:w="986"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0,0587</w:t>
            </w:r>
          </w:p>
        </w:tc>
        <w:tc>
          <w:tcPr>
            <w:tcW w:w="1843" w:type="dxa"/>
            <w:tcBorders>
              <w:top w:val="nil"/>
              <w:left w:val="nil"/>
              <w:bottom w:val="single" w:sz="4"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 </w:t>
            </w:r>
          </w:p>
        </w:tc>
        <w:tc>
          <w:tcPr>
            <w:tcW w:w="850" w:type="dxa"/>
            <w:tcBorders>
              <w:top w:val="nil"/>
              <w:left w:val="nil"/>
              <w:bottom w:val="single" w:sz="4" w:space="0" w:color="auto"/>
              <w:right w:val="single" w:sz="4" w:space="0" w:color="auto"/>
            </w:tcBorders>
            <w:shd w:val="clear" w:color="000000" w:fill="FFFFFF"/>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tcBorders>
              <w:top w:val="nil"/>
              <w:left w:val="nil"/>
              <w:bottom w:val="single" w:sz="4" w:space="0" w:color="auto"/>
              <w:right w:val="single" w:sz="4" w:space="0" w:color="auto"/>
            </w:tcBorders>
            <w:shd w:val="clear" w:color="000000" w:fill="FFFFFF"/>
            <w:vAlign w:val="bottom"/>
          </w:tcPr>
          <w:p w:rsidR="00D14B78" w:rsidRPr="00357DCC" w:rsidRDefault="00D14B78" w:rsidP="00D14B78">
            <w:pPr>
              <w:jc w:val="center"/>
              <w:rPr>
                <w:sz w:val="22"/>
                <w:szCs w:val="22"/>
              </w:rPr>
            </w:pPr>
          </w:p>
        </w:tc>
        <w:tc>
          <w:tcPr>
            <w:tcW w:w="1134" w:type="dxa"/>
            <w:tcBorders>
              <w:top w:val="nil"/>
              <w:left w:val="nil"/>
              <w:bottom w:val="single" w:sz="4" w:space="0" w:color="auto"/>
              <w:right w:val="single" w:sz="4" w:space="0" w:color="auto"/>
            </w:tcBorders>
            <w:shd w:val="clear" w:color="000000" w:fill="FFFFFF"/>
            <w:vAlign w:val="bottom"/>
          </w:tcPr>
          <w:p w:rsidR="00D14B78" w:rsidRPr="00357DCC" w:rsidRDefault="00D14B78" w:rsidP="00D14B78">
            <w:pPr>
              <w:jc w:val="center"/>
              <w:rPr>
                <w:sz w:val="22"/>
                <w:szCs w:val="22"/>
              </w:rPr>
            </w:pPr>
          </w:p>
        </w:tc>
      </w:tr>
      <w:tr w:rsidR="00D14B78" w:rsidRPr="00357DCC" w:rsidTr="00420E13">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14B78" w:rsidRPr="00357DCC" w:rsidRDefault="00D14B78" w:rsidP="00D14B78">
            <w:pPr>
              <w:rPr>
                <w:rFonts w:ascii="Times New Roman" w:hAnsi="Times New Roman"/>
              </w:rPr>
            </w:pPr>
            <w:r w:rsidRPr="00357DCC">
              <w:rPr>
                <w:rFonts w:ascii="Times New Roman" w:hAnsi="Times New Roman"/>
              </w:rPr>
              <w:lastRenderedPageBreak/>
              <w:t>Метан</w:t>
            </w:r>
          </w:p>
        </w:tc>
        <w:tc>
          <w:tcPr>
            <w:tcW w:w="912" w:type="dxa"/>
            <w:tcBorders>
              <w:top w:val="nil"/>
              <w:left w:val="single" w:sz="4" w:space="0" w:color="auto"/>
              <w:bottom w:val="single" w:sz="8" w:space="0" w:color="auto"/>
              <w:right w:val="single" w:sz="4" w:space="0" w:color="auto"/>
            </w:tcBorders>
            <w:shd w:val="clear" w:color="000000" w:fill="FFFFFF"/>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0,0003</w:t>
            </w:r>
          </w:p>
        </w:tc>
        <w:tc>
          <w:tcPr>
            <w:tcW w:w="1639" w:type="dxa"/>
            <w:tcBorders>
              <w:top w:val="nil"/>
              <w:left w:val="nil"/>
              <w:bottom w:val="single" w:sz="8" w:space="0" w:color="auto"/>
              <w:right w:val="single" w:sz="4" w:space="0" w:color="auto"/>
            </w:tcBorders>
            <w:shd w:val="clear" w:color="000000" w:fill="FFFFFF"/>
            <w:noWrap/>
            <w:vAlign w:val="bottom"/>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 </w:t>
            </w:r>
          </w:p>
        </w:tc>
        <w:tc>
          <w:tcPr>
            <w:tcW w:w="986" w:type="dxa"/>
            <w:tcBorders>
              <w:top w:val="nil"/>
              <w:left w:val="nil"/>
              <w:bottom w:val="single" w:sz="8" w:space="0" w:color="auto"/>
              <w:right w:val="single" w:sz="4" w:space="0" w:color="auto"/>
            </w:tcBorders>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0,0588</w:t>
            </w:r>
          </w:p>
        </w:tc>
        <w:tc>
          <w:tcPr>
            <w:tcW w:w="1843" w:type="dxa"/>
            <w:tcBorders>
              <w:top w:val="nil"/>
              <w:left w:val="nil"/>
              <w:bottom w:val="single" w:sz="8" w:space="0" w:color="auto"/>
              <w:right w:val="single" w:sz="4" w:space="0" w:color="auto"/>
            </w:tcBorders>
            <w:shd w:val="clear" w:color="000000" w:fill="FFFFFF"/>
            <w:noWrap/>
            <w:vAlign w:val="bottom"/>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 </w:t>
            </w:r>
          </w:p>
        </w:tc>
        <w:tc>
          <w:tcPr>
            <w:tcW w:w="850" w:type="dxa"/>
            <w:tcBorders>
              <w:top w:val="nil"/>
              <w:left w:val="nil"/>
              <w:bottom w:val="single" w:sz="8" w:space="0" w:color="auto"/>
              <w:right w:val="single" w:sz="4" w:space="0" w:color="auto"/>
            </w:tcBorders>
            <w:shd w:val="clear" w:color="000000" w:fill="FFFFFF"/>
            <w:vAlign w:val="bottom"/>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tcBorders>
              <w:top w:val="nil"/>
              <w:left w:val="nil"/>
              <w:bottom w:val="single" w:sz="8" w:space="0" w:color="auto"/>
              <w:right w:val="single" w:sz="4" w:space="0" w:color="auto"/>
            </w:tcBorders>
            <w:shd w:val="clear" w:color="000000" w:fill="FFFFFF"/>
            <w:vAlign w:val="bottom"/>
          </w:tcPr>
          <w:p w:rsidR="00D14B78" w:rsidRPr="00357DCC" w:rsidRDefault="00D14B78" w:rsidP="00D14B78">
            <w:pPr>
              <w:jc w:val="center"/>
              <w:rPr>
                <w:sz w:val="22"/>
                <w:szCs w:val="22"/>
              </w:rPr>
            </w:pPr>
          </w:p>
        </w:tc>
        <w:tc>
          <w:tcPr>
            <w:tcW w:w="1134" w:type="dxa"/>
            <w:tcBorders>
              <w:top w:val="nil"/>
              <w:left w:val="nil"/>
              <w:bottom w:val="single" w:sz="8" w:space="0" w:color="auto"/>
              <w:right w:val="single" w:sz="4" w:space="0" w:color="auto"/>
            </w:tcBorders>
            <w:shd w:val="clear" w:color="000000" w:fill="FFFFFF"/>
            <w:vAlign w:val="bottom"/>
          </w:tcPr>
          <w:p w:rsidR="00D14B78" w:rsidRPr="00357DCC" w:rsidRDefault="00D14B78" w:rsidP="00D14B78">
            <w:pPr>
              <w:jc w:val="center"/>
              <w:rPr>
                <w:sz w:val="22"/>
                <w:szCs w:val="22"/>
              </w:rPr>
            </w:pPr>
          </w:p>
        </w:tc>
      </w:tr>
    </w:tbl>
    <w:p w:rsidR="005264E4" w:rsidRPr="00357DCC" w:rsidRDefault="005264E4" w:rsidP="00F62832">
      <w:pPr>
        <w:ind w:firstLine="709"/>
        <w:jc w:val="both"/>
        <w:rPr>
          <w:rFonts w:ascii="Times New Roman" w:hAnsi="Times New Roman"/>
          <w:b/>
          <w:i/>
          <w:sz w:val="28"/>
          <w:szCs w:val="28"/>
        </w:rPr>
      </w:pPr>
    </w:p>
    <w:p w:rsidR="00070477" w:rsidRPr="00357DCC" w:rsidRDefault="00070477" w:rsidP="00070477">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(9.1 сур.) қаланың атмосфералық ауасы жалпыластану деңгейі </w:t>
      </w:r>
      <w:r w:rsidR="00D14B78" w:rsidRPr="00357DCC">
        <w:rPr>
          <w:rFonts w:ascii="Times New Roman" w:hAnsi="Times New Roman"/>
          <w:b/>
          <w:i/>
          <w:sz w:val="28"/>
          <w:szCs w:val="28"/>
          <w:lang w:val="kk-KZ"/>
        </w:rPr>
        <w:t>көтеріңкі</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D14B78" w:rsidRPr="00357DCC">
        <w:rPr>
          <w:rFonts w:ascii="Times New Roman" w:hAnsi="Times New Roman"/>
          <w:sz w:val="28"/>
          <w:szCs w:val="28"/>
          <w:lang w:val="kk-KZ"/>
        </w:rPr>
        <w:t>3,7</w:t>
      </w:r>
      <w:r w:rsidRPr="00357DCC">
        <w:rPr>
          <w:rFonts w:ascii="Times New Roman" w:hAnsi="Times New Roman"/>
          <w:sz w:val="28"/>
          <w:szCs w:val="28"/>
          <w:lang w:val="kk-KZ"/>
        </w:rPr>
        <w:t xml:space="preserve"> және ЕЖҚ= </w:t>
      </w:r>
      <w:r w:rsidR="00D14B78" w:rsidRPr="00357DCC">
        <w:rPr>
          <w:rFonts w:ascii="Times New Roman" w:hAnsi="Times New Roman"/>
          <w:sz w:val="28"/>
          <w:szCs w:val="28"/>
          <w:lang w:val="kk-KZ"/>
        </w:rPr>
        <w:t>11,5</w:t>
      </w:r>
      <w:r w:rsidRPr="00357DCC">
        <w:rPr>
          <w:rFonts w:ascii="Times New Roman" w:hAnsi="Times New Roman"/>
          <w:sz w:val="28"/>
          <w:szCs w:val="28"/>
          <w:lang w:val="kk-KZ"/>
        </w:rPr>
        <w:t xml:space="preserve"> % анықталды. Қала ауасы  </w:t>
      </w:r>
      <w:r w:rsidRPr="00357DCC">
        <w:rPr>
          <w:rFonts w:ascii="Times New Roman" w:hAnsi="Times New Roman"/>
          <w:b/>
          <w:sz w:val="28"/>
          <w:szCs w:val="28"/>
          <w:lang w:val="kk-KZ"/>
        </w:rPr>
        <w:t>азот оксидімен</w:t>
      </w:r>
      <w:r w:rsidRPr="00357DCC">
        <w:rPr>
          <w:rFonts w:ascii="Times New Roman" w:hAnsi="Times New Roman"/>
          <w:sz w:val="28"/>
          <w:szCs w:val="28"/>
          <w:lang w:val="kk-KZ"/>
        </w:rPr>
        <w:t xml:space="preserve">  басым ластанған (1- және 1.1-кестелер).</w:t>
      </w:r>
    </w:p>
    <w:p w:rsidR="00070477" w:rsidRPr="00357DCC" w:rsidRDefault="00070477" w:rsidP="00070477">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қала бойынша орташа айлық шоғырлар азот оксиді – </w:t>
      </w:r>
      <w:r w:rsidR="00D14B78" w:rsidRPr="00357DCC">
        <w:rPr>
          <w:rFonts w:ascii="Times New Roman" w:hAnsi="Times New Roman"/>
          <w:sz w:val="28"/>
          <w:szCs w:val="28"/>
          <w:lang w:val="kk-KZ"/>
        </w:rPr>
        <w:t>2,5</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 ШЖШ дан аспады.</w:t>
      </w:r>
    </w:p>
    <w:p w:rsidR="00070477" w:rsidRPr="00357DCC" w:rsidRDefault="00D14B78" w:rsidP="00070477">
      <w:pPr>
        <w:ind w:firstLine="709"/>
        <w:jc w:val="both"/>
        <w:rPr>
          <w:rFonts w:ascii="Times New Roman" w:hAnsi="Times New Roman"/>
          <w:sz w:val="28"/>
          <w:szCs w:val="28"/>
          <w:lang w:val="kk-KZ"/>
        </w:rPr>
      </w:pPr>
      <w:r w:rsidRPr="00357DCC">
        <w:rPr>
          <w:rFonts w:ascii="Times New Roman" w:hAnsi="Times New Roman"/>
          <w:sz w:val="28"/>
          <w:szCs w:val="28"/>
          <w:lang w:val="kk-KZ"/>
        </w:rPr>
        <w:t>Наурыз</w:t>
      </w:r>
      <w:r w:rsidR="00070477" w:rsidRPr="00357DCC">
        <w:rPr>
          <w:rFonts w:ascii="Times New Roman" w:hAnsi="Times New Roman"/>
          <w:sz w:val="28"/>
          <w:szCs w:val="28"/>
          <w:lang w:val="kk-KZ"/>
        </w:rPr>
        <w:t xml:space="preserve"> айында 1 ШЖШ а</w:t>
      </w:r>
      <w:r w:rsidR="004B4C38" w:rsidRPr="00357DCC">
        <w:rPr>
          <w:rFonts w:ascii="Times New Roman" w:hAnsi="Times New Roman"/>
          <w:sz w:val="28"/>
          <w:szCs w:val="28"/>
          <w:lang w:val="kk-KZ"/>
        </w:rPr>
        <w:t>рт</w:t>
      </w:r>
      <w:r w:rsidR="00070477" w:rsidRPr="00357DCC">
        <w:rPr>
          <w:rFonts w:ascii="Times New Roman" w:hAnsi="Times New Roman"/>
          <w:sz w:val="28"/>
          <w:szCs w:val="28"/>
          <w:lang w:val="kk-KZ"/>
        </w:rPr>
        <w:t xml:space="preserve">у еселігінің жағдайлары </w:t>
      </w:r>
      <w:r w:rsidRPr="00357DCC">
        <w:rPr>
          <w:rFonts w:ascii="Times New Roman" w:hAnsi="Times New Roman"/>
          <w:sz w:val="28"/>
          <w:szCs w:val="28"/>
          <w:lang w:val="kk-KZ"/>
        </w:rPr>
        <w:t xml:space="preserve">азот </w:t>
      </w:r>
      <w:r w:rsidR="00070477" w:rsidRPr="00357DCC">
        <w:rPr>
          <w:rFonts w:ascii="Times New Roman" w:hAnsi="Times New Roman"/>
          <w:sz w:val="28"/>
          <w:szCs w:val="28"/>
          <w:lang w:val="kk-KZ"/>
        </w:rPr>
        <w:t xml:space="preserve">оксиді бойынша - </w:t>
      </w:r>
      <w:r w:rsidRPr="00357DCC">
        <w:rPr>
          <w:rFonts w:ascii="Times New Roman" w:hAnsi="Times New Roman"/>
          <w:sz w:val="28"/>
          <w:szCs w:val="28"/>
          <w:lang w:val="kk-KZ"/>
        </w:rPr>
        <w:t>5</w:t>
      </w:r>
      <w:r w:rsidR="00070477" w:rsidRPr="00357DCC">
        <w:rPr>
          <w:rFonts w:ascii="Times New Roman" w:hAnsi="Times New Roman"/>
          <w:sz w:val="28"/>
          <w:szCs w:val="28"/>
          <w:lang w:val="kk-KZ"/>
        </w:rPr>
        <w:t>1</w:t>
      </w:r>
      <w:r w:rsidRPr="00357DCC">
        <w:rPr>
          <w:rFonts w:ascii="Times New Roman" w:hAnsi="Times New Roman"/>
          <w:sz w:val="28"/>
          <w:szCs w:val="28"/>
          <w:lang w:val="kk-KZ"/>
        </w:rPr>
        <w:t>3</w:t>
      </w:r>
      <w:r w:rsidR="00070477" w:rsidRPr="00357DCC">
        <w:rPr>
          <w:rFonts w:ascii="Times New Roman" w:hAnsi="Times New Roman"/>
          <w:sz w:val="28"/>
          <w:szCs w:val="28"/>
          <w:lang w:val="kk-KZ"/>
        </w:rPr>
        <w:t xml:space="preserve">, РМ-10 қалқыма бөлшектері- </w:t>
      </w:r>
      <w:r w:rsidRPr="00357DCC">
        <w:rPr>
          <w:rFonts w:ascii="Times New Roman" w:hAnsi="Times New Roman"/>
          <w:sz w:val="28"/>
          <w:szCs w:val="28"/>
          <w:lang w:val="kk-KZ"/>
        </w:rPr>
        <w:t xml:space="preserve">7 </w:t>
      </w:r>
      <w:r w:rsidR="00070477" w:rsidRPr="00357DCC">
        <w:rPr>
          <w:rFonts w:ascii="Times New Roman" w:hAnsi="Times New Roman"/>
          <w:sz w:val="28"/>
          <w:szCs w:val="28"/>
          <w:lang w:val="kk-KZ"/>
        </w:rPr>
        <w:t>жағдай</w:t>
      </w:r>
      <w:r w:rsidRPr="00357DCC">
        <w:rPr>
          <w:rFonts w:ascii="Times New Roman" w:hAnsi="Times New Roman"/>
          <w:sz w:val="28"/>
          <w:szCs w:val="28"/>
          <w:lang w:val="kk-KZ"/>
        </w:rPr>
        <w:t>ы</w:t>
      </w:r>
      <w:r w:rsidR="00070477" w:rsidRPr="00357DCC">
        <w:rPr>
          <w:rFonts w:ascii="Times New Roman" w:hAnsi="Times New Roman"/>
          <w:sz w:val="28"/>
          <w:szCs w:val="28"/>
          <w:lang w:val="kk-KZ"/>
        </w:rPr>
        <w:t xml:space="preserve"> тіркелді (6</w:t>
      </w:r>
      <w:r w:rsidRPr="00357DCC">
        <w:rPr>
          <w:rFonts w:ascii="Times New Roman" w:hAnsi="Times New Roman"/>
          <w:sz w:val="28"/>
          <w:szCs w:val="28"/>
          <w:lang w:val="kk-KZ"/>
        </w:rPr>
        <w:t>7</w:t>
      </w:r>
      <w:r w:rsidR="00070477" w:rsidRPr="00357DCC">
        <w:rPr>
          <w:rFonts w:ascii="Times New Roman" w:hAnsi="Times New Roman"/>
          <w:sz w:val="28"/>
          <w:szCs w:val="28"/>
          <w:lang w:val="kk-KZ"/>
        </w:rPr>
        <w:t>-кесте).</w:t>
      </w:r>
    </w:p>
    <w:p w:rsidR="00070477" w:rsidRPr="00357DCC" w:rsidRDefault="00070477" w:rsidP="00070477">
      <w:pPr>
        <w:ind w:firstLine="709"/>
        <w:jc w:val="both"/>
        <w:rPr>
          <w:rFonts w:ascii="Times New Roman" w:hAnsi="Times New Roman"/>
          <w:sz w:val="28"/>
          <w:szCs w:val="28"/>
          <w:lang w:val="kk-KZ"/>
        </w:rPr>
      </w:pPr>
    </w:p>
    <w:p w:rsidR="00070477" w:rsidRPr="00357DCC" w:rsidRDefault="00070477" w:rsidP="00070477">
      <w:pPr>
        <w:ind w:firstLine="709"/>
        <w:jc w:val="both"/>
        <w:rPr>
          <w:rFonts w:ascii="Times New Roman" w:hAnsi="Times New Roman"/>
          <w:sz w:val="28"/>
          <w:szCs w:val="28"/>
          <w:lang w:val="kk-KZ"/>
        </w:rPr>
      </w:pPr>
    </w:p>
    <w:p w:rsidR="00CC111F" w:rsidRPr="00F024F4" w:rsidRDefault="00CC111F" w:rsidP="00F024F4">
      <w:pPr>
        <w:pStyle w:val="afa"/>
        <w:numPr>
          <w:ilvl w:val="1"/>
          <w:numId w:val="24"/>
        </w:numPr>
        <w:jc w:val="center"/>
        <w:rPr>
          <w:rFonts w:ascii="Times New Roman" w:hAnsi="Times New Roman"/>
          <w:b/>
          <w:sz w:val="28"/>
          <w:szCs w:val="28"/>
          <w:lang w:val="kk-KZ"/>
        </w:rPr>
      </w:pPr>
      <w:r w:rsidRPr="00F024F4">
        <w:rPr>
          <w:rFonts w:ascii="Times New Roman" w:hAnsi="Times New Roman"/>
          <w:b/>
          <w:sz w:val="28"/>
          <w:szCs w:val="28"/>
          <w:lang w:val="kk-KZ"/>
        </w:rPr>
        <w:t>Рудный</w:t>
      </w:r>
      <w:r w:rsidR="00856859" w:rsidRPr="00F024F4">
        <w:rPr>
          <w:rFonts w:ascii="Times New Roman" w:hAnsi="Times New Roman"/>
          <w:b/>
          <w:sz w:val="28"/>
          <w:szCs w:val="28"/>
          <w:lang w:val="kk-KZ"/>
        </w:rPr>
        <w:t xml:space="preserve"> қаласы бойынша атмосфералық ауаның ластану жай-күйі</w:t>
      </w:r>
    </w:p>
    <w:p w:rsidR="00D71755" w:rsidRPr="00357DCC" w:rsidRDefault="00D71755" w:rsidP="00F62832">
      <w:pPr>
        <w:ind w:left="495"/>
        <w:rPr>
          <w:rFonts w:ascii="Times New Roman" w:hAnsi="Times New Roman"/>
          <w:b/>
          <w:sz w:val="28"/>
          <w:szCs w:val="28"/>
          <w:lang w:val="kk-KZ"/>
        </w:rPr>
      </w:pPr>
    </w:p>
    <w:p w:rsidR="00BA3F05" w:rsidRPr="00357DCC" w:rsidRDefault="00BA3F05" w:rsidP="00BA3F05">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2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 xml:space="preserve">(9.2-сур., </w:t>
      </w:r>
      <w:r w:rsidR="00D14B78" w:rsidRPr="00357DCC">
        <w:rPr>
          <w:rFonts w:ascii="Times New Roman" w:hAnsi="Times New Roman"/>
          <w:sz w:val="28"/>
          <w:szCs w:val="28"/>
          <w:lang w:val="kk-KZ"/>
        </w:rPr>
        <w:t>68</w:t>
      </w:r>
      <w:r w:rsidRPr="00357DCC">
        <w:rPr>
          <w:rFonts w:ascii="Times New Roman" w:hAnsi="Times New Roman"/>
          <w:sz w:val="28"/>
          <w:szCs w:val="28"/>
          <w:lang w:val="kk-KZ"/>
        </w:rPr>
        <w:t>-кесте)</w:t>
      </w:r>
      <w:r w:rsidRPr="00357DCC">
        <w:rPr>
          <w:rStyle w:val="FontStyle201"/>
          <w:sz w:val="28"/>
          <w:szCs w:val="28"/>
          <w:lang w:val="kk-KZ"/>
        </w:rPr>
        <w:t>.</w:t>
      </w:r>
    </w:p>
    <w:p w:rsidR="00BA3F05" w:rsidRPr="00357DCC" w:rsidRDefault="00BA3F05" w:rsidP="00BA3F05">
      <w:pPr>
        <w:jc w:val="right"/>
        <w:rPr>
          <w:rFonts w:ascii="Times New Roman" w:hAnsi="Times New Roman"/>
          <w:lang w:val="kk-KZ"/>
        </w:rPr>
      </w:pPr>
      <w:r w:rsidRPr="00357DCC">
        <w:rPr>
          <w:rFonts w:ascii="Times New Roman" w:hAnsi="Times New Roman"/>
          <w:lang w:val="kk-KZ"/>
        </w:rPr>
        <w:t>6</w:t>
      </w:r>
      <w:r w:rsidR="00D14B78" w:rsidRPr="00357DCC">
        <w:rPr>
          <w:rFonts w:ascii="Times New Roman" w:hAnsi="Times New Roman"/>
          <w:lang w:val="kk-KZ"/>
        </w:rPr>
        <w:t>8</w:t>
      </w:r>
      <w:r w:rsidRPr="00357DCC">
        <w:rPr>
          <w:rFonts w:ascii="Times New Roman" w:hAnsi="Times New Roman"/>
          <w:lang w:val="kk-KZ"/>
        </w:rPr>
        <w:t>- кесте</w:t>
      </w:r>
    </w:p>
    <w:p w:rsidR="00BA3F05" w:rsidRPr="00357DCC" w:rsidRDefault="00BA3F05" w:rsidP="00BA3F05">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4B4C38"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BA3F05" w:rsidRPr="00357DCC" w:rsidTr="00535407">
        <w:trPr>
          <w:jc w:val="center"/>
        </w:trPr>
        <w:tc>
          <w:tcPr>
            <w:tcW w:w="1101" w:type="dxa"/>
            <w:vAlign w:val="center"/>
          </w:tcPr>
          <w:p w:rsidR="00BA3F05" w:rsidRPr="00357DCC" w:rsidRDefault="00BA3F05" w:rsidP="00535407">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417" w:type="dxa"/>
            <w:vAlign w:val="center"/>
          </w:tcPr>
          <w:p w:rsidR="00BA3F05" w:rsidRPr="00357DCC" w:rsidRDefault="00082213" w:rsidP="00535407">
            <w:pPr>
              <w:jc w:val="center"/>
              <w:outlineLvl w:val="1"/>
              <w:rPr>
                <w:rFonts w:ascii="Times New Roman" w:hAnsi="Times New Roman"/>
                <w:b/>
              </w:rPr>
            </w:pPr>
            <w:r w:rsidRPr="00357DCC">
              <w:rPr>
                <w:rFonts w:ascii="Times New Roman" w:hAnsi="Times New Roman"/>
                <w:b/>
                <w:lang w:val="kk-KZ"/>
              </w:rPr>
              <w:t>Сынама мерзімі</w:t>
            </w:r>
          </w:p>
        </w:tc>
        <w:tc>
          <w:tcPr>
            <w:tcW w:w="1884" w:type="dxa"/>
            <w:vAlign w:val="center"/>
          </w:tcPr>
          <w:p w:rsidR="00BA3F05" w:rsidRPr="00357DCC" w:rsidRDefault="00BA3F05" w:rsidP="00535407">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1660" w:type="dxa"/>
            <w:vAlign w:val="center"/>
          </w:tcPr>
          <w:p w:rsidR="00BA3F05" w:rsidRPr="00357DCC" w:rsidRDefault="00BA3F05" w:rsidP="00535407">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544" w:type="dxa"/>
            <w:vAlign w:val="center"/>
          </w:tcPr>
          <w:p w:rsidR="00BA3F05" w:rsidRPr="00357DCC" w:rsidRDefault="00CE06ED" w:rsidP="00535407">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BA3F05" w:rsidRPr="00357DCC" w:rsidTr="00535407">
        <w:trPr>
          <w:trHeight w:val="727"/>
          <w:jc w:val="center"/>
        </w:trPr>
        <w:tc>
          <w:tcPr>
            <w:tcW w:w="1101" w:type="dxa"/>
            <w:vAlign w:val="center"/>
          </w:tcPr>
          <w:p w:rsidR="00BA3F05" w:rsidRPr="00357DCC" w:rsidRDefault="00BA3F05" w:rsidP="00535407">
            <w:pPr>
              <w:jc w:val="center"/>
              <w:outlineLvl w:val="1"/>
              <w:rPr>
                <w:rFonts w:ascii="Times New Roman" w:hAnsi="Times New Roman"/>
              </w:rPr>
            </w:pPr>
            <w:r w:rsidRPr="00357DCC">
              <w:rPr>
                <w:rFonts w:ascii="Times New Roman" w:hAnsi="Times New Roman"/>
              </w:rPr>
              <w:t>5</w:t>
            </w:r>
          </w:p>
        </w:tc>
        <w:tc>
          <w:tcPr>
            <w:tcW w:w="1417" w:type="dxa"/>
            <w:vMerge w:val="restart"/>
            <w:vAlign w:val="center"/>
          </w:tcPr>
          <w:p w:rsidR="00BA3F05" w:rsidRPr="00357DCC" w:rsidRDefault="00082213" w:rsidP="00535407">
            <w:pPr>
              <w:jc w:val="center"/>
              <w:outlineLvl w:val="1"/>
              <w:rPr>
                <w:rFonts w:ascii="Times New Roman" w:hAnsi="Times New Roman"/>
              </w:rPr>
            </w:pPr>
            <w:r w:rsidRPr="00357DCC">
              <w:rPr>
                <w:rFonts w:ascii="Times New Roman" w:hAnsi="Times New Roman"/>
                <w:lang w:val="kk-KZ"/>
              </w:rPr>
              <w:t>әр 20 минут сайын</w:t>
            </w:r>
          </w:p>
        </w:tc>
        <w:tc>
          <w:tcPr>
            <w:tcW w:w="1884" w:type="dxa"/>
            <w:vMerge w:val="restart"/>
            <w:vAlign w:val="center"/>
          </w:tcPr>
          <w:p w:rsidR="00BA3F05" w:rsidRPr="00357DCC" w:rsidRDefault="00BA3F05" w:rsidP="00535407">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1660" w:type="dxa"/>
            <w:vAlign w:val="center"/>
          </w:tcPr>
          <w:p w:rsidR="00BA3F05" w:rsidRPr="00357DCC" w:rsidRDefault="00BA3F05" w:rsidP="00535407">
            <w:pPr>
              <w:jc w:val="center"/>
              <w:rPr>
                <w:rFonts w:ascii="Times New Roman" w:hAnsi="Times New Roman"/>
                <w:i/>
                <w:lang w:val="kk-KZ"/>
              </w:rPr>
            </w:pPr>
            <w:r w:rsidRPr="00357DCC">
              <w:rPr>
                <w:rStyle w:val="FontStyle201"/>
                <w:i w:val="0"/>
              </w:rPr>
              <w:t>Молод</w:t>
            </w:r>
            <w:r w:rsidRPr="00357DCC">
              <w:rPr>
                <w:rStyle w:val="FontStyle201"/>
                <w:i w:val="0"/>
                <w:lang w:val="kk-KZ"/>
              </w:rPr>
              <w:t>ая</w:t>
            </w:r>
            <w:r w:rsidRPr="00357DCC">
              <w:rPr>
                <w:rStyle w:val="FontStyle201"/>
                <w:i w:val="0"/>
              </w:rPr>
              <w:t xml:space="preserve"> Гварди</w:t>
            </w:r>
            <w:r w:rsidRPr="00357DCC">
              <w:rPr>
                <w:rStyle w:val="FontStyle201"/>
                <w:i w:val="0"/>
                <w:lang w:val="kk-KZ"/>
              </w:rPr>
              <w:t>я көшесі</w:t>
            </w:r>
          </w:p>
        </w:tc>
        <w:tc>
          <w:tcPr>
            <w:tcW w:w="3544" w:type="dxa"/>
            <w:vAlign w:val="center"/>
          </w:tcPr>
          <w:p w:rsidR="00BA3F05" w:rsidRPr="00357DCC" w:rsidRDefault="00BA3F05" w:rsidP="00535407">
            <w:pPr>
              <w:outlineLvl w:val="1"/>
              <w:rPr>
                <w:rFonts w:ascii="Times New Roman" w:hAnsi="Times New Roman"/>
                <w:lang w:val="kk-KZ"/>
              </w:rPr>
            </w:pPr>
            <w:r w:rsidRPr="00357DCC">
              <w:rPr>
                <w:rFonts w:ascii="Times New Roman" w:hAnsi="Times New Roman"/>
                <w:lang w:val="kk-KZ"/>
              </w:rPr>
              <w:t>күкірт диоксиді, көміртегі оксиді, азот диоксиді мен оксиді</w:t>
            </w:r>
          </w:p>
        </w:tc>
      </w:tr>
      <w:tr w:rsidR="00BA3F05" w:rsidRPr="00357DCC" w:rsidTr="00535407">
        <w:trPr>
          <w:jc w:val="center"/>
        </w:trPr>
        <w:tc>
          <w:tcPr>
            <w:tcW w:w="1101" w:type="dxa"/>
            <w:vAlign w:val="center"/>
          </w:tcPr>
          <w:p w:rsidR="00BA3F05" w:rsidRPr="00357DCC" w:rsidRDefault="00BA3F05" w:rsidP="00535407">
            <w:pPr>
              <w:jc w:val="center"/>
              <w:outlineLvl w:val="1"/>
              <w:rPr>
                <w:rFonts w:ascii="Times New Roman" w:hAnsi="Times New Roman"/>
              </w:rPr>
            </w:pPr>
            <w:r w:rsidRPr="00357DCC">
              <w:rPr>
                <w:rFonts w:ascii="Times New Roman" w:hAnsi="Times New Roman"/>
              </w:rPr>
              <w:t>6</w:t>
            </w:r>
          </w:p>
        </w:tc>
        <w:tc>
          <w:tcPr>
            <w:tcW w:w="1417" w:type="dxa"/>
            <w:vMerge/>
            <w:vAlign w:val="center"/>
          </w:tcPr>
          <w:p w:rsidR="00BA3F05" w:rsidRPr="00357DCC" w:rsidRDefault="00BA3F05" w:rsidP="00535407">
            <w:pPr>
              <w:jc w:val="center"/>
              <w:outlineLvl w:val="1"/>
              <w:rPr>
                <w:rFonts w:ascii="Times New Roman" w:hAnsi="Times New Roman"/>
              </w:rPr>
            </w:pPr>
          </w:p>
        </w:tc>
        <w:tc>
          <w:tcPr>
            <w:tcW w:w="1884" w:type="dxa"/>
            <w:vMerge/>
            <w:vAlign w:val="center"/>
          </w:tcPr>
          <w:p w:rsidR="00BA3F05" w:rsidRPr="00357DCC" w:rsidRDefault="00BA3F05" w:rsidP="00535407">
            <w:pPr>
              <w:jc w:val="center"/>
              <w:outlineLvl w:val="1"/>
              <w:rPr>
                <w:rFonts w:ascii="Times New Roman" w:hAnsi="Times New Roman"/>
              </w:rPr>
            </w:pPr>
          </w:p>
        </w:tc>
        <w:tc>
          <w:tcPr>
            <w:tcW w:w="1660" w:type="dxa"/>
            <w:vAlign w:val="center"/>
          </w:tcPr>
          <w:p w:rsidR="00BA3F05" w:rsidRPr="00357DCC" w:rsidRDefault="00BA3F05" w:rsidP="00535407">
            <w:pPr>
              <w:jc w:val="center"/>
              <w:outlineLvl w:val="1"/>
              <w:rPr>
                <w:rFonts w:ascii="Times New Roman" w:hAnsi="Times New Roman"/>
                <w:i/>
                <w:lang w:val="kk-KZ"/>
              </w:rPr>
            </w:pPr>
            <w:r w:rsidRPr="00357DCC">
              <w:rPr>
                <w:rStyle w:val="FontStyle201"/>
                <w:i w:val="0"/>
                <w:lang w:val="kk-KZ"/>
              </w:rPr>
              <w:t>мешіттің маңы</w:t>
            </w:r>
          </w:p>
        </w:tc>
        <w:tc>
          <w:tcPr>
            <w:tcW w:w="3544" w:type="dxa"/>
            <w:vAlign w:val="center"/>
          </w:tcPr>
          <w:p w:rsidR="00BA3F05" w:rsidRPr="00357DCC" w:rsidRDefault="00BA3F05" w:rsidP="004D2602">
            <w:pPr>
              <w:outlineLvl w:val="1"/>
              <w:rPr>
                <w:rFonts w:ascii="Times New Roman" w:hAnsi="Times New Roman"/>
                <w:lang w:val="kk-KZ"/>
              </w:rPr>
            </w:pPr>
            <w:r w:rsidRPr="00357DCC">
              <w:rPr>
                <w:rFonts w:ascii="Times New Roman" w:hAnsi="Times New Roman"/>
                <w:lang w:val="kk-KZ"/>
              </w:rPr>
              <w:t>РМ-10 қалқыма бөлшектері, күкірт диоксиді, көміртегі оксиді, азот диоксиді мен оксиді,көмір</w:t>
            </w:r>
            <w:r w:rsidR="004D2602" w:rsidRPr="00357DCC">
              <w:rPr>
                <w:rFonts w:ascii="Times New Roman" w:hAnsi="Times New Roman"/>
                <w:lang w:val="kk-KZ"/>
              </w:rPr>
              <w:t xml:space="preserve"> сутегісінің</w:t>
            </w:r>
            <w:r w:rsidRPr="00357DCC">
              <w:rPr>
                <w:rFonts w:ascii="Times New Roman" w:hAnsi="Times New Roman"/>
                <w:lang w:val="kk-KZ"/>
              </w:rPr>
              <w:t xml:space="preserve"> сомасы, метан</w:t>
            </w:r>
          </w:p>
        </w:tc>
      </w:tr>
    </w:tbl>
    <w:p w:rsidR="00CC111F" w:rsidRPr="00357DCC" w:rsidRDefault="004D2602" w:rsidP="00F62832">
      <w:pPr>
        <w:jc w:val="center"/>
        <w:rPr>
          <w:rFonts w:ascii="Times New Roman" w:hAnsi="Times New Roman"/>
          <w:sz w:val="28"/>
          <w:szCs w:val="28"/>
          <w:lang w:val="kk-KZ"/>
        </w:rPr>
      </w:pPr>
      <w:r w:rsidRPr="00357DCC">
        <w:rPr>
          <w:rFonts w:ascii="Times New Roman" w:hAnsi="Times New Roman"/>
          <w:noProof/>
          <w:sz w:val="28"/>
          <w:szCs w:val="28"/>
          <w:lang w:eastAsia="ru-RU" w:bidi="ar-SA"/>
        </w:rPr>
        <w:drawing>
          <wp:inline distT="0" distB="0" distL="0" distR="0">
            <wp:extent cx="6285241" cy="3035193"/>
            <wp:effectExtent l="19050" t="0" r="1259" b="0"/>
            <wp:docPr id="89" name="Рисунок 41" descr="C:\Documents and Settings\dzhuzeeva_m\Рабочий стол\Асема раб\для работы\Ауа карталары (каз)\Руд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dzhuzeeva_m\Рабочий стол\Асема раб\для работы\Ауа карталары (каз)\Рудный.jpg"/>
                    <pic:cNvPicPr>
                      <a:picLocks noChangeAspect="1" noChangeArrowheads="1"/>
                    </pic:cNvPicPr>
                  </pic:nvPicPr>
                  <pic:blipFill>
                    <a:blip r:embed="rId67"/>
                    <a:srcRect/>
                    <a:stretch>
                      <a:fillRect/>
                    </a:stretch>
                  </pic:blipFill>
                  <pic:spPr bwMode="auto">
                    <a:xfrm>
                      <a:off x="0" y="0"/>
                      <a:ext cx="6299835" cy="3042240"/>
                    </a:xfrm>
                    <a:prstGeom prst="rect">
                      <a:avLst/>
                    </a:prstGeom>
                    <a:noFill/>
                    <a:ln w="9525">
                      <a:noFill/>
                      <a:miter lim="800000"/>
                      <a:headEnd/>
                      <a:tailEnd/>
                    </a:ln>
                  </pic:spPr>
                </pic:pic>
              </a:graphicData>
            </a:graphic>
          </wp:inline>
        </w:drawing>
      </w:r>
    </w:p>
    <w:p w:rsidR="00BA3F05" w:rsidRPr="00357DCC" w:rsidRDefault="008F679F" w:rsidP="00BA3F05">
      <w:pPr>
        <w:ind w:right="-375"/>
        <w:jc w:val="center"/>
        <w:rPr>
          <w:rFonts w:ascii="Times New Roman" w:hAnsi="Times New Roman"/>
          <w:lang w:val="kk-KZ"/>
        </w:rPr>
      </w:pPr>
      <w:r w:rsidRPr="00357DCC">
        <w:rPr>
          <w:rFonts w:ascii="Times New Roman" w:hAnsi="Times New Roman"/>
          <w:sz w:val="28"/>
          <w:szCs w:val="28"/>
        </w:rPr>
        <w:tab/>
      </w:r>
      <w:r w:rsidR="00BA3F05" w:rsidRPr="00357DCC">
        <w:rPr>
          <w:rFonts w:ascii="Times New Roman" w:hAnsi="Times New Roman"/>
          <w:lang w:val="kk-KZ"/>
        </w:rPr>
        <w:t xml:space="preserve">9.2-сурет. Рудный қаласының атмосфералық ауа ластануын бақылау стационарлық </w:t>
      </w:r>
      <w:r w:rsidR="00082213" w:rsidRPr="00357DCC">
        <w:rPr>
          <w:rFonts w:ascii="Times New Roman" w:hAnsi="Times New Roman"/>
          <w:lang w:val="kk-KZ"/>
        </w:rPr>
        <w:t>желісінің</w:t>
      </w:r>
      <w:r w:rsidR="00BA3F05" w:rsidRPr="00357DCC">
        <w:rPr>
          <w:rFonts w:ascii="Times New Roman" w:hAnsi="Times New Roman"/>
          <w:lang w:val="kk-KZ"/>
        </w:rPr>
        <w:t xml:space="preserve"> орналасу сызбасы</w:t>
      </w:r>
    </w:p>
    <w:p w:rsidR="00F024F4" w:rsidRDefault="00BA3F05" w:rsidP="00BA3F05">
      <w:pPr>
        <w:tabs>
          <w:tab w:val="left" w:pos="8102"/>
          <w:tab w:val="right" w:pos="9637"/>
        </w:tabs>
        <w:jc w:val="right"/>
        <w:rPr>
          <w:rFonts w:ascii="Times New Roman" w:hAnsi="Times New Roman"/>
          <w:lang w:val="kk-KZ"/>
        </w:rPr>
      </w:pPr>
      <w:r w:rsidRPr="00357DCC">
        <w:rPr>
          <w:rFonts w:ascii="Times New Roman" w:hAnsi="Times New Roman"/>
          <w:lang w:val="kk-KZ"/>
        </w:rPr>
        <w:tab/>
      </w:r>
    </w:p>
    <w:p w:rsidR="00BA3F05" w:rsidRPr="00357DCC" w:rsidRDefault="00D14B78" w:rsidP="00BA3F05">
      <w:pPr>
        <w:tabs>
          <w:tab w:val="left" w:pos="8102"/>
          <w:tab w:val="right" w:pos="9637"/>
        </w:tabs>
        <w:jc w:val="right"/>
        <w:rPr>
          <w:rFonts w:ascii="Times New Roman" w:hAnsi="Times New Roman"/>
          <w:lang w:val="kk-KZ"/>
        </w:rPr>
      </w:pPr>
      <w:r w:rsidRPr="00357DCC">
        <w:rPr>
          <w:rFonts w:ascii="Times New Roman" w:hAnsi="Times New Roman"/>
          <w:lang w:val="kk-KZ"/>
        </w:rPr>
        <w:lastRenderedPageBreak/>
        <w:t>69-</w:t>
      </w:r>
      <w:r w:rsidR="00BA3F05" w:rsidRPr="00357DCC">
        <w:rPr>
          <w:rFonts w:ascii="Times New Roman" w:hAnsi="Times New Roman"/>
          <w:lang w:val="kk-KZ"/>
        </w:rPr>
        <w:t xml:space="preserve"> кесте</w:t>
      </w:r>
    </w:p>
    <w:p w:rsidR="00BA3F05" w:rsidRPr="00357DCC" w:rsidRDefault="00BA3F05" w:rsidP="00BA3F05">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Рудный қаласының атмосфералық ауа ластануының сипаттамасы</w:t>
      </w:r>
    </w:p>
    <w:p w:rsidR="001F011B" w:rsidRPr="00357DCC" w:rsidRDefault="001F011B" w:rsidP="00F62832">
      <w:pPr>
        <w:pStyle w:val="Style100"/>
        <w:widowControl/>
        <w:spacing w:line="0" w:lineRule="atLeast"/>
        <w:ind w:firstLine="708"/>
        <w:rPr>
          <w:rStyle w:val="FontStyle201"/>
          <w:b/>
          <w:i w:val="0"/>
          <w:sz w:val="28"/>
          <w:szCs w:val="28"/>
          <w:lang w:val="kk-KZ"/>
        </w:rPr>
      </w:pPr>
    </w:p>
    <w:tbl>
      <w:tblPr>
        <w:tblW w:w="10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914"/>
        <w:gridCol w:w="851"/>
        <w:gridCol w:w="992"/>
        <w:gridCol w:w="1134"/>
      </w:tblGrid>
      <w:tr w:rsidR="00BA3F05" w:rsidRPr="00357DCC" w:rsidTr="00535407">
        <w:trPr>
          <w:trHeight w:val="224"/>
          <w:jc w:val="center"/>
        </w:trPr>
        <w:tc>
          <w:tcPr>
            <w:tcW w:w="1985" w:type="dxa"/>
            <w:vMerge w:val="restart"/>
            <w:shd w:val="clear" w:color="auto" w:fill="auto"/>
            <w:noWrap/>
            <w:vAlign w:val="center"/>
          </w:tcPr>
          <w:p w:rsidR="00BA3F05" w:rsidRPr="00357DCC" w:rsidRDefault="00BA3F05" w:rsidP="00535407">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4" w:type="dxa"/>
            <w:gridSpan w:val="2"/>
            <w:shd w:val="clear" w:color="auto" w:fill="auto"/>
            <w:vAlign w:val="center"/>
          </w:tcPr>
          <w:p w:rsidR="00BA3F05" w:rsidRPr="00357DCC" w:rsidRDefault="00BA3F05" w:rsidP="00535407">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06" w:type="dxa"/>
            <w:gridSpan w:val="2"/>
            <w:shd w:val="clear" w:color="auto" w:fill="auto"/>
            <w:vAlign w:val="center"/>
          </w:tcPr>
          <w:p w:rsidR="00BA3F05" w:rsidRPr="00357DCC" w:rsidRDefault="00BA3F05" w:rsidP="00535407">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7" w:type="dxa"/>
            <w:gridSpan w:val="3"/>
          </w:tcPr>
          <w:p w:rsidR="00BA3F05" w:rsidRPr="00357DCC" w:rsidRDefault="00CE06ED" w:rsidP="00535407">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BA3F05" w:rsidRPr="00357DCC" w:rsidTr="00413E25">
        <w:trPr>
          <w:trHeight w:val="383"/>
          <w:jc w:val="center"/>
        </w:trPr>
        <w:tc>
          <w:tcPr>
            <w:tcW w:w="1985" w:type="dxa"/>
            <w:vMerge/>
            <w:shd w:val="clear" w:color="auto" w:fill="auto"/>
            <w:noWrap/>
            <w:vAlign w:val="center"/>
          </w:tcPr>
          <w:p w:rsidR="00BA3F05" w:rsidRPr="00357DCC" w:rsidRDefault="00BA3F05" w:rsidP="00CB1245">
            <w:pPr>
              <w:jc w:val="center"/>
              <w:rPr>
                <w:rFonts w:ascii="Times New Roman" w:hAnsi="Times New Roman"/>
                <w:b/>
                <w:bCs/>
                <w:lang w:eastAsia="ru-RU" w:bidi="ar-SA"/>
              </w:rPr>
            </w:pPr>
          </w:p>
        </w:tc>
        <w:tc>
          <w:tcPr>
            <w:tcW w:w="993" w:type="dxa"/>
            <w:shd w:val="clear" w:color="auto" w:fill="auto"/>
            <w:vAlign w:val="center"/>
          </w:tcPr>
          <w:p w:rsidR="00BA3F05" w:rsidRPr="00357DCC" w:rsidRDefault="00BA3F05" w:rsidP="00CB1245">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BA3F05" w:rsidRPr="00357DCC" w:rsidRDefault="00BA3F05" w:rsidP="00CB1245">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shd w:val="clear" w:color="auto" w:fill="auto"/>
            <w:vAlign w:val="center"/>
          </w:tcPr>
          <w:p w:rsidR="00BA3F05" w:rsidRPr="00357DCC" w:rsidRDefault="00BA3F05" w:rsidP="00CB1245">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914" w:type="dxa"/>
            <w:shd w:val="clear" w:color="auto" w:fill="auto"/>
            <w:vAlign w:val="center"/>
          </w:tcPr>
          <w:p w:rsidR="00BA3F05" w:rsidRPr="00357DCC" w:rsidRDefault="00BA3F05" w:rsidP="00535407">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1" w:type="dxa"/>
            <w:vAlign w:val="center"/>
          </w:tcPr>
          <w:p w:rsidR="00BA3F05" w:rsidRPr="00357DCC" w:rsidRDefault="00BA3F05" w:rsidP="00535407">
            <w:pPr>
              <w:jc w:val="center"/>
              <w:rPr>
                <w:rFonts w:ascii="Times New Roman" w:hAnsi="Times New Roman"/>
                <w:b/>
                <w:bCs/>
                <w:spacing w:val="-20"/>
              </w:rPr>
            </w:pPr>
            <w:r w:rsidRPr="00357DCC">
              <w:rPr>
                <w:rFonts w:ascii="Times New Roman" w:hAnsi="Times New Roman"/>
                <w:b/>
                <w:bCs/>
                <w:spacing w:val="-20"/>
              </w:rPr>
              <w:t>&gt;ШЖШ</w:t>
            </w:r>
          </w:p>
        </w:tc>
        <w:tc>
          <w:tcPr>
            <w:tcW w:w="992" w:type="dxa"/>
            <w:vAlign w:val="center"/>
          </w:tcPr>
          <w:p w:rsidR="00BA3F05" w:rsidRPr="00357DCC" w:rsidRDefault="00BA3F05" w:rsidP="00535407">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vAlign w:val="center"/>
          </w:tcPr>
          <w:p w:rsidR="00BA3F05" w:rsidRPr="00357DCC" w:rsidRDefault="00BA3F05" w:rsidP="00535407">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D14B78" w:rsidRPr="00357DCC" w:rsidTr="00452269">
        <w:trPr>
          <w:trHeight w:val="300"/>
          <w:jc w:val="center"/>
        </w:trPr>
        <w:tc>
          <w:tcPr>
            <w:tcW w:w="1985" w:type="dxa"/>
            <w:shd w:val="clear" w:color="auto" w:fill="auto"/>
            <w:noWrap/>
            <w:vAlign w:val="center"/>
          </w:tcPr>
          <w:p w:rsidR="00D14B78" w:rsidRPr="00357DCC" w:rsidRDefault="00D14B78" w:rsidP="00D14B78">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3" w:type="dxa"/>
            <w:shd w:val="clear" w:color="000000" w:fill="FFFFFF"/>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0,029</w:t>
            </w:r>
          </w:p>
        </w:tc>
        <w:tc>
          <w:tcPr>
            <w:tcW w:w="1701"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0,480</w:t>
            </w:r>
          </w:p>
        </w:tc>
        <w:tc>
          <w:tcPr>
            <w:tcW w:w="992"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0,239</w:t>
            </w:r>
          </w:p>
        </w:tc>
        <w:tc>
          <w:tcPr>
            <w:tcW w:w="1914"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0,797</w:t>
            </w:r>
          </w:p>
        </w:tc>
        <w:tc>
          <w:tcPr>
            <w:tcW w:w="851" w:type="dxa"/>
            <w:shd w:val="clear" w:color="000000" w:fill="FFFFFF"/>
            <w:vAlign w:val="bottom"/>
          </w:tcPr>
          <w:p w:rsidR="00D14B78" w:rsidRPr="00357DCC" w:rsidRDefault="00D14B78" w:rsidP="00D14B78">
            <w:pPr>
              <w:jc w:val="center"/>
              <w:rPr>
                <w:rFonts w:ascii="Times New Roman" w:hAnsi="Times New Roman"/>
                <w:szCs w:val="22"/>
                <w:lang w:eastAsia="ru-RU"/>
              </w:rPr>
            </w:pPr>
          </w:p>
        </w:tc>
        <w:tc>
          <w:tcPr>
            <w:tcW w:w="992" w:type="dxa"/>
            <w:shd w:val="clear" w:color="000000" w:fill="FFFFFF"/>
            <w:vAlign w:val="center"/>
          </w:tcPr>
          <w:p w:rsidR="00D14B78" w:rsidRPr="00357DCC" w:rsidRDefault="00D14B78" w:rsidP="00D14B78">
            <w:pPr>
              <w:jc w:val="center"/>
              <w:rPr>
                <w:rFonts w:ascii="Times New Roman" w:hAnsi="Times New Roman"/>
              </w:rPr>
            </w:pPr>
          </w:p>
        </w:tc>
        <w:tc>
          <w:tcPr>
            <w:tcW w:w="1134" w:type="dxa"/>
            <w:shd w:val="clear" w:color="000000" w:fill="FFFFFF"/>
            <w:vAlign w:val="center"/>
          </w:tcPr>
          <w:p w:rsidR="00D14B78" w:rsidRPr="00357DCC" w:rsidRDefault="00D14B78" w:rsidP="00D14B78">
            <w:pPr>
              <w:jc w:val="center"/>
              <w:rPr>
                <w:rFonts w:ascii="Times New Roman" w:hAnsi="Times New Roman"/>
              </w:rPr>
            </w:pPr>
          </w:p>
        </w:tc>
      </w:tr>
      <w:tr w:rsidR="00D14B78" w:rsidRPr="00357DCC" w:rsidTr="00452269">
        <w:trPr>
          <w:trHeight w:val="83"/>
          <w:jc w:val="center"/>
        </w:trPr>
        <w:tc>
          <w:tcPr>
            <w:tcW w:w="1985" w:type="dxa"/>
            <w:shd w:val="clear" w:color="auto" w:fill="auto"/>
            <w:noWrap/>
            <w:vAlign w:val="center"/>
          </w:tcPr>
          <w:p w:rsidR="00D14B78" w:rsidRPr="00357DCC" w:rsidRDefault="00D14B78" w:rsidP="00D14B78">
            <w:pPr>
              <w:rPr>
                <w:rFonts w:ascii="Times New Roman" w:hAnsi="Times New Roman"/>
                <w:lang w:val="kk-KZ"/>
              </w:rPr>
            </w:pPr>
            <w:r w:rsidRPr="00357DCC">
              <w:rPr>
                <w:rFonts w:ascii="Times New Roman" w:hAnsi="Times New Roman"/>
                <w:lang w:val="kk-KZ"/>
              </w:rPr>
              <w:t>Күкірт диоксиді</w:t>
            </w:r>
          </w:p>
        </w:tc>
        <w:tc>
          <w:tcPr>
            <w:tcW w:w="993" w:type="dxa"/>
            <w:shd w:val="clear" w:color="000000" w:fill="FFFFFF"/>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0,061</w:t>
            </w:r>
          </w:p>
        </w:tc>
        <w:tc>
          <w:tcPr>
            <w:tcW w:w="1701"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1,217</w:t>
            </w:r>
          </w:p>
        </w:tc>
        <w:tc>
          <w:tcPr>
            <w:tcW w:w="992"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0,530</w:t>
            </w:r>
          </w:p>
        </w:tc>
        <w:tc>
          <w:tcPr>
            <w:tcW w:w="1914"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1,060</w:t>
            </w:r>
          </w:p>
        </w:tc>
        <w:tc>
          <w:tcPr>
            <w:tcW w:w="851" w:type="dxa"/>
            <w:shd w:val="clear" w:color="000000" w:fill="FFFFFF"/>
            <w:vAlign w:val="bottom"/>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1</w:t>
            </w:r>
          </w:p>
        </w:tc>
        <w:tc>
          <w:tcPr>
            <w:tcW w:w="992" w:type="dxa"/>
            <w:shd w:val="clear" w:color="000000" w:fill="FFFFFF"/>
            <w:vAlign w:val="center"/>
          </w:tcPr>
          <w:p w:rsidR="00D14B78" w:rsidRPr="00357DCC" w:rsidRDefault="00D14B78" w:rsidP="00D14B78">
            <w:pPr>
              <w:jc w:val="center"/>
              <w:rPr>
                <w:rFonts w:ascii="Times New Roman" w:hAnsi="Times New Roman"/>
              </w:rPr>
            </w:pPr>
          </w:p>
        </w:tc>
        <w:tc>
          <w:tcPr>
            <w:tcW w:w="1134" w:type="dxa"/>
            <w:shd w:val="clear" w:color="000000" w:fill="FFFFFF"/>
            <w:vAlign w:val="center"/>
          </w:tcPr>
          <w:p w:rsidR="00D14B78" w:rsidRPr="00357DCC" w:rsidRDefault="00D14B78" w:rsidP="00D14B78">
            <w:pPr>
              <w:jc w:val="center"/>
              <w:rPr>
                <w:rFonts w:ascii="Times New Roman" w:hAnsi="Times New Roman"/>
              </w:rPr>
            </w:pPr>
          </w:p>
        </w:tc>
      </w:tr>
      <w:tr w:rsidR="00D14B78" w:rsidRPr="00357DCC" w:rsidTr="00413E25">
        <w:trPr>
          <w:trHeight w:val="64"/>
          <w:jc w:val="center"/>
        </w:trPr>
        <w:tc>
          <w:tcPr>
            <w:tcW w:w="1985" w:type="dxa"/>
            <w:shd w:val="clear" w:color="auto" w:fill="auto"/>
            <w:noWrap/>
            <w:vAlign w:val="center"/>
          </w:tcPr>
          <w:p w:rsidR="00D14B78" w:rsidRPr="00357DCC" w:rsidRDefault="00D14B78" w:rsidP="00D14B78">
            <w:pPr>
              <w:rPr>
                <w:rFonts w:ascii="Times New Roman" w:hAnsi="Times New Roman"/>
                <w:lang w:val="kk-KZ"/>
              </w:rPr>
            </w:pPr>
            <w:r w:rsidRPr="00357DCC">
              <w:rPr>
                <w:rFonts w:ascii="Times New Roman" w:hAnsi="Times New Roman"/>
                <w:lang w:val="kk-KZ"/>
              </w:rPr>
              <w:t>Көміртегі оксиді</w:t>
            </w:r>
          </w:p>
        </w:tc>
        <w:tc>
          <w:tcPr>
            <w:tcW w:w="993" w:type="dxa"/>
            <w:shd w:val="clear" w:color="000000" w:fill="FFFFFF"/>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0,134</w:t>
            </w:r>
          </w:p>
        </w:tc>
        <w:tc>
          <w:tcPr>
            <w:tcW w:w="1701"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0,045</w:t>
            </w:r>
          </w:p>
        </w:tc>
        <w:tc>
          <w:tcPr>
            <w:tcW w:w="992"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1,763</w:t>
            </w:r>
          </w:p>
        </w:tc>
        <w:tc>
          <w:tcPr>
            <w:tcW w:w="1914"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0,353</w:t>
            </w:r>
          </w:p>
        </w:tc>
        <w:tc>
          <w:tcPr>
            <w:tcW w:w="851" w:type="dxa"/>
            <w:shd w:val="clear" w:color="000000" w:fill="FFFFFF"/>
            <w:vAlign w:val="bottom"/>
          </w:tcPr>
          <w:p w:rsidR="00D14B78" w:rsidRPr="00357DCC" w:rsidRDefault="00D14B78" w:rsidP="00D14B78">
            <w:pPr>
              <w:jc w:val="center"/>
              <w:rPr>
                <w:rFonts w:ascii="Times New Roman" w:hAnsi="Times New Roman"/>
                <w:szCs w:val="22"/>
                <w:lang w:eastAsia="ru-RU"/>
              </w:rPr>
            </w:pPr>
          </w:p>
        </w:tc>
        <w:tc>
          <w:tcPr>
            <w:tcW w:w="992" w:type="dxa"/>
            <w:shd w:val="clear" w:color="000000" w:fill="FFFFFF"/>
            <w:vAlign w:val="center"/>
          </w:tcPr>
          <w:p w:rsidR="00D14B78" w:rsidRPr="00357DCC" w:rsidRDefault="00D14B78" w:rsidP="00D14B78">
            <w:pPr>
              <w:jc w:val="center"/>
              <w:rPr>
                <w:rFonts w:ascii="Times New Roman" w:hAnsi="Times New Roman"/>
              </w:rPr>
            </w:pPr>
          </w:p>
        </w:tc>
        <w:tc>
          <w:tcPr>
            <w:tcW w:w="1134" w:type="dxa"/>
            <w:shd w:val="clear" w:color="000000" w:fill="FFFFFF"/>
            <w:vAlign w:val="center"/>
          </w:tcPr>
          <w:p w:rsidR="00D14B78" w:rsidRPr="00357DCC" w:rsidRDefault="00D14B78" w:rsidP="00D14B78">
            <w:pPr>
              <w:jc w:val="center"/>
              <w:rPr>
                <w:rFonts w:ascii="Times New Roman" w:hAnsi="Times New Roman"/>
              </w:rPr>
            </w:pPr>
          </w:p>
        </w:tc>
      </w:tr>
      <w:tr w:rsidR="00D14B78" w:rsidRPr="00357DCC" w:rsidTr="00413E25">
        <w:trPr>
          <w:trHeight w:val="223"/>
          <w:jc w:val="center"/>
        </w:trPr>
        <w:tc>
          <w:tcPr>
            <w:tcW w:w="1985" w:type="dxa"/>
            <w:shd w:val="clear" w:color="auto" w:fill="auto"/>
            <w:noWrap/>
            <w:vAlign w:val="center"/>
          </w:tcPr>
          <w:p w:rsidR="00D14B78" w:rsidRPr="00357DCC" w:rsidRDefault="00D14B78" w:rsidP="00D14B78">
            <w:pPr>
              <w:rPr>
                <w:rFonts w:ascii="Times New Roman" w:hAnsi="Times New Roman"/>
                <w:lang w:val="kk-KZ"/>
              </w:rPr>
            </w:pPr>
            <w:r w:rsidRPr="00357DCC">
              <w:rPr>
                <w:rFonts w:ascii="Times New Roman" w:hAnsi="Times New Roman"/>
                <w:lang w:val="kk-KZ"/>
              </w:rPr>
              <w:t>Азот диоксиді</w:t>
            </w:r>
          </w:p>
        </w:tc>
        <w:tc>
          <w:tcPr>
            <w:tcW w:w="993" w:type="dxa"/>
            <w:shd w:val="clear" w:color="000000" w:fill="FFFFFF"/>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0,045</w:t>
            </w:r>
          </w:p>
        </w:tc>
        <w:tc>
          <w:tcPr>
            <w:tcW w:w="1701"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1,129</w:t>
            </w:r>
          </w:p>
        </w:tc>
        <w:tc>
          <w:tcPr>
            <w:tcW w:w="992"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0,987</w:t>
            </w:r>
          </w:p>
        </w:tc>
        <w:tc>
          <w:tcPr>
            <w:tcW w:w="1914"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4,933</w:t>
            </w:r>
          </w:p>
        </w:tc>
        <w:tc>
          <w:tcPr>
            <w:tcW w:w="851" w:type="dxa"/>
            <w:shd w:val="clear" w:color="000000" w:fill="FFFFFF"/>
            <w:vAlign w:val="bottom"/>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88</w:t>
            </w:r>
          </w:p>
        </w:tc>
        <w:tc>
          <w:tcPr>
            <w:tcW w:w="992" w:type="dxa"/>
            <w:shd w:val="clear" w:color="000000" w:fill="FFFFFF"/>
            <w:vAlign w:val="center"/>
          </w:tcPr>
          <w:p w:rsidR="00D14B78" w:rsidRPr="00357DCC" w:rsidRDefault="00D14B78" w:rsidP="00D14B78">
            <w:pPr>
              <w:jc w:val="center"/>
              <w:rPr>
                <w:rFonts w:ascii="Times New Roman" w:hAnsi="Times New Roman"/>
              </w:rPr>
            </w:pPr>
          </w:p>
        </w:tc>
        <w:tc>
          <w:tcPr>
            <w:tcW w:w="1134" w:type="dxa"/>
            <w:shd w:val="clear" w:color="000000" w:fill="FFFFFF"/>
            <w:vAlign w:val="center"/>
          </w:tcPr>
          <w:p w:rsidR="00D14B78" w:rsidRPr="00357DCC" w:rsidRDefault="00D14B78" w:rsidP="00D14B78">
            <w:pPr>
              <w:jc w:val="center"/>
              <w:rPr>
                <w:rFonts w:ascii="Times New Roman" w:hAnsi="Times New Roman"/>
              </w:rPr>
            </w:pPr>
          </w:p>
        </w:tc>
      </w:tr>
      <w:tr w:rsidR="00D14B78" w:rsidRPr="00357DCC" w:rsidTr="00413E25">
        <w:trPr>
          <w:trHeight w:val="64"/>
          <w:jc w:val="center"/>
        </w:trPr>
        <w:tc>
          <w:tcPr>
            <w:tcW w:w="1985" w:type="dxa"/>
            <w:shd w:val="clear" w:color="auto" w:fill="auto"/>
            <w:noWrap/>
            <w:vAlign w:val="center"/>
          </w:tcPr>
          <w:p w:rsidR="00D14B78" w:rsidRPr="00357DCC" w:rsidRDefault="00D14B78" w:rsidP="00D14B78">
            <w:pPr>
              <w:rPr>
                <w:rFonts w:ascii="Times New Roman" w:hAnsi="Times New Roman"/>
                <w:lang w:val="kk-KZ"/>
              </w:rPr>
            </w:pPr>
            <w:r w:rsidRPr="00357DCC">
              <w:rPr>
                <w:rFonts w:ascii="Times New Roman" w:hAnsi="Times New Roman"/>
                <w:lang w:val="kk-KZ"/>
              </w:rPr>
              <w:t>Азот оксиді</w:t>
            </w:r>
          </w:p>
        </w:tc>
        <w:tc>
          <w:tcPr>
            <w:tcW w:w="993" w:type="dxa"/>
            <w:shd w:val="clear" w:color="000000" w:fill="FFFFFF"/>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0,004</w:t>
            </w:r>
          </w:p>
        </w:tc>
        <w:tc>
          <w:tcPr>
            <w:tcW w:w="1701"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0,059</w:t>
            </w:r>
          </w:p>
        </w:tc>
        <w:tc>
          <w:tcPr>
            <w:tcW w:w="992"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0,133</w:t>
            </w:r>
          </w:p>
        </w:tc>
        <w:tc>
          <w:tcPr>
            <w:tcW w:w="1914" w:type="dxa"/>
            <w:shd w:val="clear" w:color="000000" w:fill="FFFFFF"/>
            <w:noWrap/>
            <w:vAlign w:val="center"/>
          </w:tcPr>
          <w:p w:rsidR="00D14B78" w:rsidRPr="00357DCC" w:rsidRDefault="00D14B78" w:rsidP="00D14B78">
            <w:pPr>
              <w:jc w:val="center"/>
              <w:rPr>
                <w:rFonts w:ascii="Times New Roman" w:hAnsi="Times New Roman"/>
                <w:szCs w:val="22"/>
                <w:lang w:eastAsia="ru-RU"/>
              </w:rPr>
            </w:pPr>
            <w:r w:rsidRPr="00357DCC">
              <w:rPr>
                <w:rFonts w:ascii="Times New Roman" w:hAnsi="Times New Roman"/>
                <w:szCs w:val="22"/>
                <w:lang w:eastAsia="ru-RU"/>
              </w:rPr>
              <w:t>0,331</w:t>
            </w:r>
          </w:p>
        </w:tc>
        <w:tc>
          <w:tcPr>
            <w:tcW w:w="851" w:type="dxa"/>
            <w:shd w:val="clear" w:color="000000" w:fill="FFFFFF"/>
            <w:vAlign w:val="center"/>
          </w:tcPr>
          <w:p w:rsidR="00D14B78" w:rsidRPr="00357DCC" w:rsidRDefault="00D14B78" w:rsidP="00D14B78">
            <w:pPr>
              <w:jc w:val="center"/>
              <w:rPr>
                <w:rFonts w:ascii="Times New Roman" w:hAnsi="Times New Roman"/>
                <w:szCs w:val="22"/>
                <w:lang w:eastAsia="ru-RU"/>
              </w:rPr>
            </w:pPr>
          </w:p>
        </w:tc>
        <w:tc>
          <w:tcPr>
            <w:tcW w:w="992" w:type="dxa"/>
            <w:shd w:val="clear" w:color="000000" w:fill="FFFFFF"/>
            <w:vAlign w:val="center"/>
          </w:tcPr>
          <w:p w:rsidR="00D14B78" w:rsidRPr="00357DCC" w:rsidRDefault="00D14B78" w:rsidP="00D14B78">
            <w:pPr>
              <w:jc w:val="center"/>
              <w:rPr>
                <w:rFonts w:ascii="Times New Roman" w:hAnsi="Times New Roman"/>
              </w:rPr>
            </w:pPr>
          </w:p>
        </w:tc>
        <w:tc>
          <w:tcPr>
            <w:tcW w:w="1134" w:type="dxa"/>
            <w:shd w:val="clear" w:color="000000" w:fill="FFFFFF"/>
            <w:vAlign w:val="center"/>
          </w:tcPr>
          <w:p w:rsidR="00D14B78" w:rsidRPr="00357DCC" w:rsidRDefault="00D14B78" w:rsidP="00D14B78">
            <w:pPr>
              <w:jc w:val="center"/>
              <w:rPr>
                <w:rFonts w:ascii="Times New Roman" w:hAnsi="Times New Roman"/>
              </w:rPr>
            </w:pPr>
          </w:p>
        </w:tc>
      </w:tr>
    </w:tbl>
    <w:p w:rsidR="001F011B" w:rsidRPr="00357DCC" w:rsidRDefault="001F011B" w:rsidP="00F62832">
      <w:pPr>
        <w:jc w:val="both"/>
        <w:rPr>
          <w:rFonts w:ascii="Times New Roman" w:hAnsi="Times New Roman"/>
          <w:b/>
          <w:noProof/>
          <w:sz w:val="26"/>
          <w:szCs w:val="26"/>
          <w:lang w:eastAsia="ru-RU" w:bidi="ar-SA"/>
        </w:rPr>
      </w:pPr>
    </w:p>
    <w:p w:rsidR="00BA3F05" w:rsidRPr="00357DCC" w:rsidRDefault="00BA3F05" w:rsidP="00BA3F05">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(9.2 сур.) қаланың атмосфералық ауасы жалпыластану деңгейі </w:t>
      </w:r>
      <w:r w:rsidR="00D14B78" w:rsidRPr="00357DCC">
        <w:rPr>
          <w:rFonts w:ascii="Times New Roman" w:hAnsi="Times New Roman"/>
          <w:b/>
          <w:i/>
          <w:sz w:val="28"/>
          <w:szCs w:val="28"/>
          <w:lang w:val="kk-KZ"/>
        </w:rPr>
        <w:t>жоғары</w:t>
      </w:r>
      <w:r w:rsidRPr="00357DCC">
        <w:rPr>
          <w:rFonts w:ascii="Times New Roman" w:hAnsi="Times New Roman"/>
          <w:b/>
          <w:i/>
          <w:sz w:val="28"/>
          <w:szCs w:val="28"/>
          <w:lang w:val="kk-KZ"/>
        </w:rPr>
        <w:t xml:space="preserve">і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D14B78" w:rsidRPr="00357DCC">
        <w:rPr>
          <w:rFonts w:ascii="Times New Roman" w:hAnsi="Times New Roman"/>
          <w:sz w:val="28"/>
          <w:szCs w:val="28"/>
          <w:lang w:val="kk-KZ"/>
        </w:rPr>
        <w:t>4</w:t>
      </w:r>
      <w:r w:rsidRPr="00357DCC">
        <w:rPr>
          <w:rFonts w:ascii="Times New Roman" w:hAnsi="Times New Roman"/>
          <w:sz w:val="28"/>
          <w:szCs w:val="28"/>
          <w:lang w:val="kk-KZ"/>
        </w:rPr>
        <w:t xml:space="preserve">,9 </w:t>
      </w:r>
      <w:r w:rsidR="00D14B78" w:rsidRPr="00357DCC">
        <w:rPr>
          <w:rFonts w:ascii="Times New Roman" w:hAnsi="Times New Roman"/>
          <w:sz w:val="28"/>
          <w:szCs w:val="28"/>
          <w:lang w:val="kk-KZ"/>
        </w:rPr>
        <w:t xml:space="preserve">(жоғары деңгей) </w:t>
      </w:r>
      <w:r w:rsidRPr="00357DCC">
        <w:rPr>
          <w:rFonts w:ascii="Times New Roman" w:hAnsi="Times New Roman"/>
          <w:sz w:val="28"/>
          <w:szCs w:val="28"/>
          <w:lang w:val="kk-KZ"/>
        </w:rPr>
        <w:t xml:space="preserve">және ЕЖҚ= </w:t>
      </w:r>
      <w:r w:rsidR="00D14B78" w:rsidRPr="00357DCC">
        <w:rPr>
          <w:rFonts w:ascii="Times New Roman" w:hAnsi="Times New Roman"/>
          <w:sz w:val="28"/>
          <w:szCs w:val="28"/>
          <w:lang w:val="kk-KZ"/>
        </w:rPr>
        <w:t>2,1 (көтеріңкі деңгей)</w:t>
      </w:r>
      <w:r w:rsidRPr="00357DCC">
        <w:rPr>
          <w:rFonts w:ascii="Times New Roman" w:hAnsi="Times New Roman"/>
          <w:sz w:val="28"/>
          <w:szCs w:val="28"/>
          <w:lang w:val="kk-KZ"/>
        </w:rPr>
        <w:t xml:space="preserve"> % анықталды. Қала ауасы   </w:t>
      </w:r>
      <w:r w:rsidRPr="00357DCC">
        <w:rPr>
          <w:rFonts w:ascii="Times New Roman" w:hAnsi="Times New Roman"/>
          <w:b/>
          <w:sz w:val="28"/>
          <w:szCs w:val="28"/>
          <w:lang w:val="kk-KZ"/>
        </w:rPr>
        <w:t xml:space="preserve">азот </w:t>
      </w:r>
      <w:r w:rsidR="00D14B78" w:rsidRPr="00357DCC">
        <w:rPr>
          <w:rFonts w:ascii="Times New Roman" w:hAnsi="Times New Roman"/>
          <w:b/>
          <w:sz w:val="28"/>
          <w:szCs w:val="28"/>
          <w:lang w:val="kk-KZ"/>
        </w:rPr>
        <w:t>ди</w:t>
      </w:r>
      <w:r w:rsidRPr="00357DCC">
        <w:rPr>
          <w:rFonts w:ascii="Times New Roman" w:hAnsi="Times New Roman"/>
          <w:b/>
          <w:sz w:val="28"/>
          <w:szCs w:val="28"/>
          <w:lang w:val="kk-KZ"/>
        </w:rPr>
        <w:t>оксидімен</w:t>
      </w:r>
      <w:r w:rsidRPr="00357DCC">
        <w:rPr>
          <w:rFonts w:ascii="Times New Roman" w:hAnsi="Times New Roman"/>
          <w:sz w:val="28"/>
          <w:szCs w:val="28"/>
          <w:lang w:val="kk-KZ"/>
        </w:rPr>
        <w:t xml:space="preserve">  басым ластанған (1- және 1.1-кестелер).</w:t>
      </w:r>
    </w:p>
    <w:p w:rsidR="00BA3F05" w:rsidRPr="00357DCC" w:rsidRDefault="00BA3F05" w:rsidP="00BA3F05">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 күкірт диоксиді</w:t>
      </w:r>
      <w:r w:rsidR="00D14B78" w:rsidRPr="00357DCC">
        <w:rPr>
          <w:rFonts w:ascii="Times New Roman" w:hAnsi="Times New Roman"/>
          <w:sz w:val="28"/>
          <w:szCs w:val="28"/>
          <w:lang w:val="kk-KZ"/>
        </w:rPr>
        <w:t xml:space="preserve"> – 1,2ШЖШ</w:t>
      </w:r>
      <w:r w:rsidR="00D14B78" w:rsidRPr="00357DCC">
        <w:rPr>
          <w:rFonts w:ascii="Times New Roman" w:hAnsi="Times New Roman"/>
          <w:sz w:val="28"/>
          <w:szCs w:val="28"/>
          <w:vertAlign w:val="subscript"/>
          <w:lang w:val="kk-KZ"/>
        </w:rPr>
        <w:t>с.с.</w:t>
      </w:r>
      <w:r w:rsidR="00D14B78" w:rsidRPr="00357DCC">
        <w:rPr>
          <w:rFonts w:ascii="Times New Roman" w:hAnsi="Times New Roman"/>
          <w:sz w:val="28"/>
          <w:szCs w:val="28"/>
          <w:lang w:val="kk-KZ"/>
        </w:rPr>
        <w:t xml:space="preserve">, </w:t>
      </w:r>
      <w:r w:rsidRPr="00357DCC">
        <w:rPr>
          <w:rFonts w:ascii="Times New Roman" w:hAnsi="Times New Roman"/>
          <w:sz w:val="28"/>
          <w:szCs w:val="28"/>
          <w:lang w:val="kk-KZ"/>
        </w:rPr>
        <w:t>азот диоксидінің  – 1,</w:t>
      </w:r>
      <w:r w:rsidR="00C73B68" w:rsidRPr="00357DCC">
        <w:rPr>
          <w:rFonts w:ascii="Times New Roman" w:hAnsi="Times New Roman"/>
          <w:sz w:val="28"/>
          <w:szCs w:val="28"/>
          <w:lang w:val="kk-KZ"/>
        </w:rPr>
        <w:t>1</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 ШЖШ дан аспады.</w:t>
      </w:r>
    </w:p>
    <w:p w:rsidR="00BA3F05" w:rsidRPr="00357DCC" w:rsidRDefault="00C73B68" w:rsidP="00BA3F05">
      <w:pPr>
        <w:ind w:firstLine="709"/>
        <w:jc w:val="both"/>
        <w:rPr>
          <w:rFonts w:ascii="Times New Roman" w:hAnsi="Times New Roman"/>
          <w:sz w:val="28"/>
          <w:szCs w:val="28"/>
          <w:lang w:val="kk-KZ"/>
        </w:rPr>
      </w:pPr>
      <w:r w:rsidRPr="00357DCC">
        <w:rPr>
          <w:rFonts w:ascii="Times New Roman" w:hAnsi="Times New Roman"/>
          <w:sz w:val="28"/>
          <w:szCs w:val="28"/>
          <w:lang w:val="kk-KZ"/>
        </w:rPr>
        <w:t>Наурыз</w:t>
      </w:r>
      <w:r w:rsidR="004B4C38" w:rsidRPr="00357DCC">
        <w:rPr>
          <w:rFonts w:ascii="Times New Roman" w:hAnsi="Times New Roman"/>
          <w:sz w:val="28"/>
          <w:szCs w:val="28"/>
          <w:lang w:val="kk-KZ"/>
        </w:rPr>
        <w:t xml:space="preserve"> айында қала бойынша 1 ШЖШ арт</w:t>
      </w:r>
      <w:r w:rsidR="00BA3F05" w:rsidRPr="00357DCC">
        <w:rPr>
          <w:rFonts w:ascii="Times New Roman" w:hAnsi="Times New Roman"/>
          <w:sz w:val="28"/>
          <w:szCs w:val="28"/>
          <w:lang w:val="kk-KZ"/>
        </w:rPr>
        <w:t>у еселігінің жағдайлары</w:t>
      </w:r>
      <w:r w:rsidRPr="00357DCC">
        <w:rPr>
          <w:rFonts w:ascii="Times New Roman" w:hAnsi="Times New Roman"/>
          <w:sz w:val="28"/>
          <w:szCs w:val="28"/>
          <w:lang w:val="kk-KZ"/>
        </w:rPr>
        <w:t xml:space="preserve"> күкірт диоксидібойынша – 1 және </w:t>
      </w:r>
      <w:r w:rsidR="00BA3F05" w:rsidRPr="00357DCC">
        <w:rPr>
          <w:rFonts w:ascii="Times New Roman" w:hAnsi="Times New Roman"/>
          <w:sz w:val="28"/>
          <w:szCs w:val="28"/>
          <w:lang w:val="kk-KZ"/>
        </w:rPr>
        <w:t>азот диоксиді –</w:t>
      </w:r>
      <w:r w:rsidRPr="00357DCC">
        <w:rPr>
          <w:rFonts w:ascii="Times New Roman" w:hAnsi="Times New Roman"/>
          <w:sz w:val="28"/>
          <w:szCs w:val="28"/>
          <w:lang w:val="kk-KZ"/>
        </w:rPr>
        <w:t>88</w:t>
      </w:r>
      <w:r w:rsidR="00BA3F05" w:rsidRPr="00357DCC">
        <w:rPr>
          <w:rFonts w:ascii="Times New Roman" w:hAnsi="Times New Roman"/>
          <w:sz w:val="28"/>
          <w:szCs w:val="28"/>
          <w:lang w:val="kk-KZ"/>
        </w:rPr>
        <w:t xml:space="preserve"> жағдай тіркелді (6</w:t>
      </w:r>
      <w:r w:rsidRPr="00357DCC">
        <w:rPr>
          <w:rFonts w:ascii="Times New Roman" w:hAnsi="Times New Roman"/>
          <w:sz w:val="28"/>
          <w:szCs w:val="28"/>
          <w:lang w:val="kk-KZ"/>
        </w:rPr>
        <w:t>9</w:t>
      </w:r>
      <w:r w:rsidR="00BA3F05" w:rsidRPr="00357DCC">
        <w:rPr>
          <w:rFonts w:ascii="Times New Roman" w:hAnsi="Times New Roman"/>
          <w:sz w:val="28"/>
          <w:szCs w:val="28"/>
          <w:lang w:val="kk-KZ"/>
        </w:rPr>
        <w:t>-кесте).</w:t>
      </w:r>
    </w:p>
    <w:p w:rsidR="00BA3F05" w:rsidRPr="00357DCC" w:rsidRDefault="00BA3F05" w:rsidP="00F62832">
      <w:pPr>
        <w:ind w:firstLine="709"/>
        <w:jc w:val="both"/>
        <w:rPr>
          <w:rFonts w:ascii="Times New Roman" w:hAnsi="Times New Roman"/>
          <w:b/>
          <w:i/>
          <w:sz w:val="28"/>
          <w:szCs w:val="28"/>
          <w:lang w:val="kk-KZ"/>
        </w:rPr>
      </w:pPr>
    </w:p>
    <w:p w:rsidR="00286101" w:rsidRPr="00357DCC" w:rsidRDefault="00286101" w:rsidP="00515EAA">
      <w:pPr>
        <w:jc w:val="both"/>
        <w:rPr>
          <w:rFonts w:ascii="Times New Roman" w:hAnsi="Times New Roman"/>
          <w:sz w:val="28"/>
          <w:szCs w:val="28"/>
          <w:lang w:val="kk-KZ"/>
        </w:rPr>
      </w:pPr>
    </w:p>
    <w:p w:rsidR="00535407" w:rsidRPr="00357DCC" w:rsidRDefault="00535407" w:rsidP="00535407">
      <w:pPr>
        <w:tabs>
          <w:tab w:val="left" w:pos="567"/>
          <w:tab w:val="left" w:pos="1134"/>
        </w:tabs>
        <w:ind w:left="567"/>
        <w:jc w:val="center"/>
        <w:rPr>
          <w:rFonts w:ascii="Times New Roman" w:hAnsi="Times New Roman"/>
          <w:b/>
          <w:sz w:val="28"/>
          <w:szCs w:val="28"/>
          <w:lang w:val="kk-KZ"/>
        </w:rPr>
      </w:pPr>
      <w:r w:rsidRPr="00357DCC">
        <w:rPr>
          <w:rFonts w:ascii="Times New Roman" w:hAnsi="Times New Roman" w:cs="Arial"/>
          <w:b/>
          <w:sz w:val="28"/>
          <w:szCs w:val="28"/>
          <w:lang w:val="kk-KZ"/>
        </w:rPr>
        <w:t>9.3 Қ</w:t>
      </w:r>
      <w:r w:rsidRPr="00357DCC">
        <w:rPr>
          <w:rFonts w:ascii="Times New Roman" w:hAnsi="Times New Roman" w:cs="Calibri"/>
          <w:b/>
          <w:sz w:val="28"/>
          <w:szCs w:val="28"/>
          <w:lang w:val="kk-KZ"/>
        </w:rPr>
        <w:t>арабалы</w:t>
      </w:r>
      <w:r w:rsidRPr="00357DCC">
        <w:rPr>
          <w:rFonts w:ascii="Times New Roman" w:hAnsi="Times New Roman" w:cs="Arial"/>
          <w:b/>
          <w:sz w:val="28"/>
          <w:szCs w:val="28"/>
          <w:lang w:val="kk-KZ"/>
        </w:rPr>
        <w:t>қ</w:t>
      </w:r>
      <w:r w:rsidR="00F024F4">
        <w:rPr>
          <w:rFonts w:ascii="Times New Roman" w:hAnsi="Times New Roman" w:cs="Arial"/>
          <w:b/>
          <w:sz w:val="28"/>
          <w:szCs w:val="28"/>
          <w:lang w:val="kk-KZ"/>
        </w:rPr>
        <w:t xml:space="preserve"> </w:t>
      </w:r>
      <w:r w:rsidRPr="00357DCC">
        <w:rPr>
          <w:rFonts w:ascii="Times New Roman" w:hAnsi="Times New Roman"/>
          <w:b/>
          <w:sz w:val="28"/>
          <w:szCs w:val="28"/>
          <w:lang w:val="kk-KZ"/>
        </w:rPr>
        <w:t>кенті бойынша атмосфералық ауаның ластану жай-күйі</w:t>
      </w:r>
    </w:p>
    <w:p w:rsidR="00535407" w:rsidRPr="00357DCC" w:rsidRDefault="00535407" w:rsidP="00535407">
      <w:pPr>
        <w:pStyle w:val="Style100"/>
        <w:widowControl/>
        <w:spacing w:line="240" w:lineRule="auto"/>
        <w:ind w:firstLine="706"/>
        <w:rPr>
          <w:rStyle w:val="FontStyle204"/>
          <w:sz w:val="20"/>
          <w:szCs w:val="20"/>
          <w:lang w:val="kk-KZ"/>
        </w:rPr>
      </w:pPr>
    </w:p>
    <w:p w:rsidR="00535407" w:rsidRPr="00357DCC" w:rsidRDefault="00535407" w:rsidP="00535407">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 xml:space="preserve">(9.3-сур., </w:t>
      </w:r>
      <w:r w:rsidR="00C73B68" w:rsidRPr="00357DCC">
        <w:rPr>
          <w:rFonts w:ascii="Times New Roman" w:hAnsi="Times New Roman"/>
          <w:sz w:val="28"/>
          <w:szCs w:val="28"/>
          <w:lang w:val="kk-KZ"/>
        </w:rPr>
        <w:t>70</w:t>
      </w:r>
      <w:r w:rsidRPr="00357DCC">
        <w:rPr>
          <w:rFonts w:ascii="Times New Roman" w:hAnsi="Times New Roman"/>
          <w:sz w:val="28"/>
          <w:szCs w:val="28"/>
          <w:lang w:val="kk-KZ"/>
        </w:rPr>
        <w:t>-кесте)</w:t>
      </w:r>
      <w:r w:rsidRPr="00357DCC">
        <w:rPr>
          <w:rStyle w:val="FontStyle201"/>
          <w:sz w:val="28"/>
          <w:szCs w:val="28"/>
          <w:lang w:val="kk-KZ"/>
        </w:rPr>
        <w:t>.</w:t>
      </w:r>
    </w:p>
    <w:p w:rsidR="00535407" w:rsidRPr="00357DCC" w:rsidRDefault="00C73B68" w:rsidP="00535407">
      <w:pPr>
        <w:jc w:val="right"/>
        <w:rPr>
          <w:rFonts w:ascii="Times New Roman" w:hAnsi="Times New Roman"/>
          <w:lang w:val="kk-KZ"/>
        </w:rPr>
      </w:pPr>
      <w:r w:rsidRPr="00357DCC">
        <w:rPr>
          <w:rFonts w:ascii="Times New Roman" w:hAnsi="Times New Roman"/>
          <w:lang w:val="kk-KZ"/>
        </w:rPr>
        <w:t>70</w:t>
      </w:r>
      <w:r w:rsidR="00535407" w:rsidRPr="00357DCC">
        <w:rPr>
          <w:rFonts w:ascii="Times New Roman" w:hAnsi="Times New Roman"/>
          <w:lang w:val="kk-KZ"/>
        </w:rPr>
        <w:t>- кесте</w:t>
      </w:r>
    </w:p>
    <w:p w:rsidR="00535407" w:rsidRPr="00357DCC" w:rsidRDefault="00535407" w:rsidP="00535407">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4B4C38"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535407" w:rsidRPr="00357DCC" w:rsidTr="00535407">
        <w:trPr>
          <w:jc w:val="center"/>
        </w:trPr>
        <w:tc>
          <w:tcPr>
            <w:tcW w:w="1101" w:type="dxa"/>
            <w:vAlign w:val="center"/>
          </w:tcPr>
          <w:p w:rsidR="00535407" w:rsidRPr="00357DCC" w:rsidRDefault="00535407" w:rsidP="00535407">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417" w:type="dxa"/>
            <w:vAlign w:val="center"/>
          </w:tcPr>
          <w:p w:rsidR="00535407" w:rsidRPr="00357DCC" w:rsidRDefault="00082213" w:rsidP="00535407">
            <w:pPr>
              <w:jc w:val="center"/>
              <w:outlineLvl w:val="1"/>
              <w:rPr>
                <w:rFonts w:ascii="Times New Roman" w:hAnsi="Times New Roman"/>
                <w:b/>
              </w:rPr>
            </w:pPr>
            <w:r w:rsidRPr="00357DCC">
              <w:rPr>
                <w:rFonts w:ascii="Times New Roman" w:hAnsi="Times New Roman"/>
                <w:b/>
                <w:lang w:val="kk-KZ"/>
              </w:rPr>
              <w:t>Сынама мерзімі</w:t>
            </w:r>
          </w:p>
        </w:tc>
        <w:tc>
          <w:tcPr>
            <w:tcW w:w="1884" w:type="dxa"/>
            <w:vAlign w:val="center"/>
          </w:tcPr>
          <w:p w:rsidR="00535407" w:rsidRPr="00357DCC" w:rsidRDefault="00535407" w:rsidP="00535407">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1660" w:type="dxa"/>
            <w:vAlign w:val="center"/>
          </w:tcPr>
          <w:p w:rsidR="00535407" w:rsidRPr="00357DCC" w:rsidRDefault="00535407" w:rsidP="00535407">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544" w:type="dxa"/>
            <w:vAlign w:val="center"/>
          </w:tcPr>
          <w:p w:rsidR="00535407" w:rsidRPr="00357DCC" w:rsidRDefault="00CE06ED" w:rsidP="00535407">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535407" w:rsidRPr="00357DCC" w:rsidTr="00535407">
        <w:trPr>
          <w:trHeight w:val="727"/>
          <w:jc w:val="center"/>
        </w:trPr>
        <w:tc>
          <w:tcPr>
            <w:tcW w:w="1101" w:type="dxa"/>
            <w:vAlign w:val="center"/>
          </w:tcPr>
          <w:p w:rsidR="00535407" w:rsidRPr="00357DCC" w:rsidRDefault="00535407" w:rsidP="00535407">
            <w:pPr>
              <w:jc w:val="center"/>
              <w:outlineLvl w:val="1"/>
              <w:rPr>
                <w:rFonts w:ascii="Times New Roman" w:hAnsi="Times New Roman"/>
              </w:rPr>
            </w:pPr>
            <w:r w:rsidRPr="00357DCC">
              <w:rPr>
                <w:rFonts w:ascii="Times New Roman" w:hAnsi="Times New Roman"/>
              </w:rPr>
              <w:t>13</w:t>
            </w:r>
          </w:p>
        </w:tc>
        <w:tc>
          <w:tcPr>
            <w:tcW w:w="1417" w:type="dxa"/>
            <w:vAlign w:val="center"/>
          </w:tcPr>
          <w:p w:rsidR="00535407" w:rsidRPr="00357DCC" w:rsidRDefault="00082213" w:rsidP="00535407">
            <w:pPr>
              <w:jc w:val="center"/>
              <w:outlineLvl w:val="1"/>
              <w:rPr>
                <w:rFonts w:ascii="Times New Roman" w:hAnsi="Times New Roman"/>
              </w:rPr>
            </w:pPr>
            <w:r w:rsidRPr="00357DCC">
              <w:rPr>
                <w:rFonts w:ascii="Times New Roman" w:hAnsi="Times New Roman"/>
                <w:lang w:val="kk-KZ"/>
              </w:rPr>
              <w:t>әр 20 минут сайын</w:t>
            </w:r>
          </w:p>
        </w:tc>
        <w:tc>
          <w:tcPr>
            <w:tcW w:w="1884" w:type="dxa"/>
            <w:vAlign w:val="center"/>
          </w:tcPr>
          <w:p w:rsidR="00535407" w:rsidRPr="00357DCC" w:rsidRDefault="00535407" w:rsidP="00535407">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1660" w:type="dxa"/>
            <w:vAlign w:val="center"/>
          </w:tcPr>
          <w:p w:rsidR="00535407" w:rsidRPr="00357DCC" w:rsidRDefault="00535407" w:rsidP="00535407">
            <w:pPr>
              <w:jc w:val="center"/>
              <w:outlineLvl w:val="1"/>
              <w:rPr>
                <w:rFonts w:ascii="Times New Roman" w:hAnsi="Times New Roman"/>
              </w:rPr>
            </w:pPr>
            <w:r w:rsidRPr="00357DCC">
              <w:rPr>
                <w:rFonts w:ascii="Times New Roman" w:hAnsi="Times New Roman"/>
              </w:rPr>
              <w:t>Гагарин</w:t>
            </w:r>
            <w:r w:rsidRPr="00357DCC">
              <w:rPr>
                <w:rFonts w:ascii="Times New Roman" w:hAnsi="Times New Roman"/>
                <w:lang w:val="kk-KZ"/>
              </w:rPr>
              <w:t xml:space="preserve"> көшесі</w:t>
            </w:r>
            <w:r w:rsidRPr="00357DCC">
              <w:rPr>
                <w:rFonts w:ascii="Times New Roman" w:hAnsi="Times New Roman"/>
              </w:rPr>
              <w:t>, 40 «А»</w:t>
            </w:r>
          </w:p>
        </w:tc>
        <w:tc>
          <w:tcPr>
            <w:tcW w:w="3544" w:type="dxa"/>
            <w:vAlign w:val="center"/>
          </w:tcPr>
          <w:p w:rsidR="00535407" w:rsidRPr="00357DCC" w:rsidRDefault="00535407" w:rsidP="004D2602">
            <w:pPr>
              <w:outlineLvl w:val="1"/>
              <w:rPr>
                <w:rFonts w:ascii="Times New Roman" w:hAnsi="Times New Roman"/>
              </w:rPr>
            </w:pPr>
            <w:r w:rsidRPr="00357DCC">
              <w:rPr>
                <w:rFonts w:ascii="Times New Roman" w:hAnsi="Times New Roman"/>
              </w:rPr>
              <w:t>РМ-2,5</w:t>
            </w:r>
            <w:r w:rsidRPr="00357DCC">
              <w:rPr>
                <w:rFonts w:ascii="Times New Roman" w:hAnsi="Times New Roman"/>
                <w:lang w:val="kk-KZ"/>
              </w:rPr>
              <w:t xml:space="preserve"> қалқыма бөлшектері</w:t>
            </w:r>
            <w:r w:rsidRPr="00357DCC">
              <w:rPr>
                <w:rFonts w:ascii="Times New Roman" w:hAnsi="Times New Roman"/>
              </w:rPr>
              <w:t xml:space="preserve">, </w:t>
            </w:r>
            <w:r w:rsidRPr="00357DCC">
              <w:rPr>
                <w:rFonts w:ascii="Times New Roman" w:hAnsi="Times New Roman"/>
                <w:lang w:val="kk-KZ"/>
              </w:rPr>
              <w:t xml:space="preserve">РМ-10 қалқыма бөлшектері, күкірт диоксиді, көміртегі оксиді, азот диоксиді мен оксиді, </w:t>
            </w:r>
            <w:r w:rsidRPr="00357DCC">
              <w:rPr>
                <w:rFonts w:ascii="Times New Roman" w:hAnsi="Times New Roman"/>
              </w:rPr>
              <w:t xml:space="preserve">озон, </w:t>
            </w:r>
            <w:r w:rsidRPr="00357DCC">
              <w:rPr>
                <w:rFonts w:ascii="Times New Roman" w:hAnsi="Times New Roman"/>
                <w:lang w:val="kk-KZ"/>
              </w:rPr>
              <w:t>күкіртті суте</w:t>
            </w:r>
            <w:r w:rsidR="004D2602" w:rsidRPr="00357DCC">
              <w:rPr>
                <w:rFonts w:ascii="Times New Roman" w:hAnsi="Times New Roman"/>
                <w:lang w:val="kk-KZ"/>
              </w:rPr>
              <w:t>гі</w:t>
            </w:r>
            <w:r w:rsidRPr="00357DCC">
              <w:rPr>
                <w:rFonts w:ascii="Times New Roman" w:hAnsi="Times New Roman"/>
              </w:rPr>
              <w:t xml:space="preserve">, </w:t>
            </w:r>
            <w:r w:rsidRPr="00357DCC">
              <w:rPr>
                <w:rFonts w:ascii="Times New Roman" w:hAnsi="Times New Roman"/>
                <w:lang w:val="kk-KZ"/>
              </w:rPr>
              <w:t>көмірсуте</w:t>
            </w:r>
            <w:r w:rsidR="004D2602" w:rsidRPr="00357DCC">
              <w:rPr>
                <w:rFonts w:ascii="Times New Roman" w:hAnsi="Times New Roman"/>
                <w:lang w:val="kk-KZ"/>
              </w:rPr>
              <w:t>гісінің</w:t>
            </w:r>
            <w:r w:rsidRPr="00357DCC">
              <w:rPr>
                <w:rFonts w:ascii="Times New Roman" w:hAnsi="Times New Roman"/>
                <w:lang w:val="kk-KZ"/>
              </w:rPr>
              <w:t xml:space="preserve"> сомасы</w:t>
            </w:r>
            <w:r w:rsidRPr="00357DCC">
              <w:rPr>
                <w:rFonts w:ascii="Times New Roman" w:hAnsi="Times New Roman"/>
              </w:rPr>
              <w:t>, аммиак, метан</w:t>
            </w:r>
          </w:p>
        </w:tc>
      </w:tr>
    </w:tbl>
    <w:p w:rsidR="00535407" w:rsidRPr="00357DCC" w:rsidRDefault="00535407" w:rsidP="00515EAA">
      <w:pPr>
        <w:jc w:val="both"/>
        <w:rPr>
          <w:rFonts w:ascii="Times New Roman" w:hAnsi="Times New Roman"/>
          <w:sz w:val="28"/>
          <w:szCs w:val="28"/>
        </w:rPr>
      </w:pPr>
    </w:p>
    <w:p w:rsidR="00535407" w:rsidRPr="00357DCC" w:rsidRDefault="00535407" w:rsidP="00515EAA">
      <w:pPr>
        <w:jc w:val="both"/>
        <w:rPr>
          <w:rFonts w:ascii="Times New Roman" w:hAnsi="Times New Roman"/>
          <w:sz w:val="28"/>
          <w:szCs w:val="28"/>
          <w:lang w:val="kk-KZ"/>
        </w:rPr>
      </w:pPr>
    </w:p>
    <w:p w:rsidR="001D05C4" w:rsidRPr="00357DCC" w:rsidRDefault="004D2602" w:rsidP="00F62832">
      <w:pPr>
        <w:jc w:val="center"/>
        <w:rPr>
          <w:rFonts w:ascii="Times New Roman" w:hAnsi="Times New Roman"/>
          <w:sz w:val="28"/>
          <w:szCs w:val="28"/>
          <w:lang w:val="kk-KZ"/>
        </w:rPr>
      </w:pPr>
      <w:r w:rsidRPr="00357DCC">
        <w:rPr>
          <w:rFonts w:ascii="Times New Roman" w:hAnsi="Times New Roman"/>
          <w:noProof/>
          <w:sz w:val="28"/>
          <w:szCs w:val="28"/>
          <w:lang w:eastAsia="ru-RU" w:bidi="ar-SA"/>
        </w:rPr>
        <w:lastRenderedPageBreak/>
        <w:drawing>
          <wp:inline distT="0" distB="0" distL="0" distR="0">
            <wp:extent cx="6297658" cy="3553097"/>
            <wp:effectExtent l="19050" t="0" r="7892" b="0"/>
            <wp:docPr id="106" name="Рисунок 42" descr="C:\Documents and Settings\dzhuzeeva_m\Рабочий стол\Асема раб\для работы\Ауа карталары (каз)\Караб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dzhuzeeva_m\Рабочий стол\Асема раб\для работы\Ауа карталары (каз)\Карабалык.jpg"/>
                    <pic:cNvPicPr>
                      <a:picLocks noChangeAspect="1" noChangeArrowheads="1"/>
                    </pic:cNvPicPr>
                  </pic:nvPicPr>
                  <pic:blipFill>
                    <a:blip r:embed="rId68"/>
                    <a:srcRect/>
                    <a:stretch>
                      <a:fillRect/>
                    </a:stretch>
                  </pic:blipFill>
                  <pic:spPr bwMode="auto">
                    <a:xfrm>
                      <a:off x="0" y="0"/>
                      <a:ext cx="6299835" cy="3554325"/>
                    </a:xfrm>
                    <a:prstGeom prst="rect">
                      <a:avLst/>
                    </a:prstGeom>
                    <a:noFill/>
                    <a:ln w="9525">
                      <a:noFill/>
                      <a:miter lim="800000"/>
                      <a:headEnd/>
                      <a:tailEnd/>
                    </a:ln>
                  </pic:spPr>
                </pic:pic>
              </a:graphicData>
            </a:graphic>
          </wp:inline>
        </w:drawing>
      </w:r>
    </w:p>
    <w:p w:rsidR="00535407" w:rsidRPr="00357DCC" w:rsidRDefault="00464C11" w:rsidP="00535407">
      <w:pPr>
        <w:ind w:right="-375"/>
        <w:jc w:val="center"/>
        <w:rPr>
          <w:rFonts w:ascii="Times New Roman" w:hAnsi="Times New Roman"/>
          <w:lang w:val="kk-KZ"/>
        </w:rPr>
      </w:pPr>
      <w:r w:rsidRPr="00357DCC">
        <w:rPr>
          <w:rFonts w:ascii="Times New Roman" w:hAnsi="Times New Roman"/>
          <w:sz w:val="28"/>
          <w:szCs w:val="28"/>
        </w:rPr>
        <w:tab/>
      </w:r>
      <w:r w:rsidR="00535407" w:rsidRPr="00357DCC">
        <w:rPr>
          <w:rFonts w:ascii="Times New Roman" w:hAnsi="Times New Roman"/>
          <w:sz w:val="28"/>
          <w:szCs w:val="28"/>
        </w:rPr>
        <w:tab/>
      </w:r>
      <w:r w:rsidR="00535407" w:rsidRPr="00357DCC">
        <w:rPr>
          <w:rFonts w:ascii="Times New Roman" w:hAnsi="Times New Roman"/>
          <w:lang w:val="kk-KZ"/>
        </w:rPr>
        <w:t xml:space="preserve">9.3-сурет. Қарабалық кентінің атмосфералық ауа ластануын бақылау стационарлық </w:t>
      </w:r>
      <w:r w:rsidR="00082213" w:rsidRPr="00357DCC">
        <w:rPr>
          <w:rFonts w:ascii="Times New Roman" w:hAnsi="Times New Roman"/>
          <w:lang w:val="kk-KZ"/>
        </w:rPr>
        <w:t>желісінің</w:t>
      </w:r>
      <w:r w:rsidR="00535407" w:rsidRPr="00357DCC">
        <w:rPr>
          <w:rFonts w:ascii="Times New Roman" w:hAnsi="Times New Roman"/>
          <w:lang w:val="kk-KZ"/>
        </w:rPr>
        <w:t xml:space="preserve"> орналасу сызбасы</w:t>
      </w:r>
    </w:p>
    <w:p w:rsidR="00535407" w:rsidRPr="00357DCC" w:rsidRDefault="00535407" w:rsidP="00535407">
      <w:pPr>
        <w:tabs>
          <w:tab w:val="left" w:pos="8102"/>
          <w:tab w:val="right" w:pos="9637"/>
        </w:tabs>
        <w:jc w:val="right"/>
        <w:rPr>
          <w:rFonts w:ascii="Times New Roman" w:hAnsi="Times New Roman"/>
          <w:lang w:val="kk-KZ"/>
        </w:rPr>
      </w:pPr>
      <w:r w:rsidRPr="00357DCC">
        <w:rPr>
          <w:rFonts w:ascii="Times New Roman" w:hAnsi="Times New Roman"/>
          <w:lang w:val="kk-KZ"/>
        </w:rPr>
        <w:tab/>
      </w:r>
      <w:r w:rsidR="00C73B68" w:rsidRPr="00357DCC">
        <w:rPr>
          <w:rFonts w:ascii="Times New Roman" w:hAnsi="Times New Roman"/>
          <w:lang w:val="kk-KZ"/>
        </w:rPr>
        <w:t>71-</w:t>
      </w:r>
      <w:r w:rsidRPr="00357DCC">
        <w:rPr>
          <w:rFonts w:ascii="Times New Roman" w:hAnsi="Times New Roman"/>
          <w:lang w:val="kk-KZ"/>
        </w:rPr>
        <w:t xml:space="preserve"> кесте</w:t>
      </w:r>
    </w:p>
    <w:p w:rsidR="00535407" w:rsidRPr="00357DCC" w:rsidRDefault="00535407" w:rsidP="00535407">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Қарабалық кентінің атмосфералық ауа ластануының сипаттамасы</w:t>
      </w: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9"/>
        <w:gridCol w:w="779"/>
        <w:gridCol w:w="1701"/>
        <w:gridCol w:w="992"/>
        <w:gridCol w:w="1701"/>
        <w:gridCol w:w="850"/>
        <w:gridCol w:w="993"/>
        <w:gridCol w:w="1134"/>
      </w:tblGrid>
      <w:tr w:rsidR="00535407" w:rsidRPr="00357DCC" w:rsidTr="004D2602">
        <w:trPr>
          <w:trHeight w:val="224"/>
          <w:jc w:val="center"/>
        </w:trPr>
        <w:tc>
          <w:tcPr>
            <w:tcW w:w="2199" w:type="dxa"/>
            <w:vMerge w:val="restart"/>
            <w:shd w:val="clear" w:color="auto" w:fill="auto"/>
            <w:noWrap/>
            <w:vAlign w:val="center"/>
          </w:tcPr>
          <w:p w:rsidR="00535407" w:rsidRPr="00357DCC" w:rsidRDefault="00535407" w:rsidP="00535407">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480" w:type="dxa"/>
            <w:gridSpan w:val="2"/>
            <w:shd w:val="clear" w:color="auto" w:fill="auto"/>
            <w:vAlign w:val="center"/>
          </w:tcPr>
          <w:p w:rsidR="00535407" w:rsidRPr="00357DCC" w:rsidRDefault="00535407" w:rsidP="00535407">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693" w:type="dxa"/>
            <w:gridSpan w:val="2"/>
            <w:shd w:val="clear" w:color="auto" w:fill="auto"/>
            <w:vAlign w:val="center"/>
          </w:tcPr>
          <w:p w:rsidR="00535407" w:rsidRPr="00357DCC" w:rsidRDefault="00535407" w:rsidP="00535407">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7" w:type="dxa"/>
            <w:gridSpan w:val="3"/>
          </w:tcPr>
          <w:p w:rsidR="00535407" w:rsidRPr="00357DCC" w:rsidRDefault="00CE06ED" w:rsidP="00535407">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535407" w:rsidRPr="00357DCC" w:rsidTr="004D2602">
        <w:trPr>
          <w:trHeight w:val="383"/>
          <w:jc w:val="center"/>
        </w:trPr>
        <w:tc>
          <w:tcPr>
            <w:tcW w:w="2199" w:type="dxa"/>
            <w:vMerge/>
            <w:shd w:val="clear" w:color="auto" w:fill="auto"/>
            <w:noWrap/>
            <w:vAlign w:val="center"/>
          </w:tcPr>
          <w:p w:rsidR="00535407" w:rsidRPr="00357DCC" w:rsidRDefault="00535407" w:rsidP="00CB1245">
            <w:pPr>
              <w:jc w:val="center"/>
              <w:rPr>
                <w:rFonts w:ascii="Times New Roman" w:hAnsi="Times New Roman"/>
                <w:b/>
                <w:bCs/>
                <w:lang w:eastAsia="ru-RU" w:bidi="ar-SA"/>
              </w:rPr>
            </w:pPr>
          </w:p>
        </w:tc>
        <w:tc>
          <w:tcPr>
            <w:tcW w:w="779" w:type="dxa"/>
            <w:shd w:val="clear" w:color="auto" w:fill="auto"/>
            <w:vAlign w:val="center"/>
          </w:tcPr>
          <w:p w:rsidR="00535407" w:rsidRPr="00357DCC" w:rsidRDefault="00535407" w:rsidP="00CB1245">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535407" w:rsidRPr="00357DCC" w:rsidRDefault="00535407" w:rsidP="00CB1245">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shd w:val="clear" w:color="auto" w:fill="auto"/>
            <w:vAlign w:val="center"/>
          </w:tcPr>
          <w:p w:rsidR="00535407" w:rsidRPr="00357DCC" w:rsidRDefault="00535407" w:rsidP="00CB1245">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535407" w:rsidRPr="00357DCC" w:rsidRDefault="00535407" w:rsidP="00535407">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vAlign w:val="center"/>
          </w:tcPr>
          <w:p w:rsidR="00535407" w:rsidRPr="00357DCC" w:rsidRDefault="00535407" w:rsidP="00535407">
            <w:pPr>
              <w:jc w:val="center"/>
              <w:rPr>
                <w:rFonts w:ascii="Times New Roman" w:hAnsi="Times New Roman"/>
                <w:b/>
                <w:bCs/>
                <w:spacing w:val="-20"/>
              </w:rPr>
            </w:pPr>
            <w:r w:rsidRPr="00357DCC">
              <w:rPr>
                <w:rFonts w:ascii="Times New Roman" w:hAnsi="Times New Roman"/>
                <w:b/>
                <w:bCs/>
                <w:spacing w:val="-20"/>
              </w:rPr>
              <w:t>&gt;ШЖШ</w:t>
            </w:r>
          </w:p>
        </w:tc>
        <w:tc>
          <w:tcPr>
            <w:tcW w:w="993" w:type="dxa"/>
            <w:vAlign w:val="center"/>
          </w:tcPr>
          <w:p w:rsidR="00535407" w:rsidRPr="00357DCC" w:rsidRDefault="00535407" w:rsidP="00535407">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vAlign w:val="center"/>
          </w:tcPr>
          <w:p w:rsidR="00535407" w:rsidRPr="00357DCC" w:rsidRDefault="00535407" w:rsidP="00535407">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C73B68" w:rsidRPr="00357DCC" w:rsidTr="004D2602">
        <w:trPr>
          <w:trHeight w:val="300"/>
          <w:jc w:val="center"/>
        </w:trPr>
        <w:tc>
          <w:tcPr>
            <w:tcW w:w="2199" w:type="dxa"/>
            <w:shd w:val="clear" w:color="auto" w:fill="auto"/>
            <w:noWrap/>
            <w:vAlign w:val="center"/>
          </w:tcPr>
          <w:p w:rsidR="00C73B68" w:rsidRPr="00357DCC" w:rsidRDefault="00C73B68" w:rsidP="00C73B68">
            <w:pPr>
              <w:rPr>
                <w:rFonts w:ascii="Times New Roman" w:hAnsi="Times New Roman"/>
              </w:rPr>
            </w:pPr>
            <w:r w:rsidRPr="00357DCC">
              <w:rPr>
                <w:rFonts w:ascii="Times New Roman" w:hAnsi="Times New Roman"/>
              </w:rPr>
              <w:t>РМ-2,5</w:t>
            </w:r>
            <w:r w:rsidRPr="00357DCC">
              <w:rPr>
                <w:rFonts w:ascii="Times New Roman" w:hAnsi="Times New Roman"/>
                <w:lang w:val="kk-KZ"/>
              </w:rPr>
              <w:t>қалқыма бөлшектері</w:t>
            </w:r>
          </w:p>
        </w:tc>
        <w:tc>
          <w:tcPr>
            <w:tcW w:w="779" w:type="dxa"/>
            <w:shd w:val="clear" w:color="000000" w:fill="FFFFFF"/>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0,012</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0,329</w:t>
            </w:r>
          </w:p>
        </w:tc>
        <w:tc>
          <w:tcPr>
            <w:tcW w:w="992"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0,117</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0,732</w:t>
            </w:r>
          </w:p>
        </w:tc>
        <w:tc>
          <w:tcPr>
            <w:tcW w:w="850" w:type="dxa"/>
            <w:shd w:val="clear" w:color="000000" w:fill="FFFFFF"/>
            <w:vAlign w:val="center"/>
          </w:tcPr>
          <w:p w:rsidR="00C73B68" w:rsidRPr="00357DCC" w:rsidRDefault="00C73B68" w:rsidP="00C73B68">
            <w:pPr>
              <w:jc w:val="center"/>
              <w:rPr>
                <w:rFonts w:ascii="Times New Roman" w:hAnsi="Times New Roman"/>
                <w:szCs w:val="22"/>
                <w:lang w:eastAsia="ru-RU"/>
              </w:rPr>
            </w:pPr>
          </w:p>
        </w:tc>
        <w:tc>
          <w:tcPr>
            <w:tcW w:w="993" w:type="dxa"/>
            <w:shd w:val="clear" w:color="000000" w:fill="FFFFFF"/>
            <w:vAlign w:val="center"/>
          </w:tcPr>
          <w:p w:rsidR="00C73B68" w:rsidRPr="00357DCC" w:rsidRDefault="00C73B68" w:rsidP="00C73B68">
            <w:pPr>
              <w:jc w:val="center"/>
              <w:rPr>
                <w:rFonts w:ascii="Times New Roman" w:hAnsi="Times New Roman"/>
              </w:rPr>
            </w:pPr>
          </w:p>
        </w:tc>
        <w:tc>
          <w:tcPr>
            <w:tcW w:w="1134" w:type="dxa"/>
            <w:shd w:val="clear" w:color="000000" w:fill="FFFFFF"/>
            <w:vAlign w:val="center"/>
          </w:tcPr>
          <w:p w:rsidR="00C73B68" w:rsidRPr="00357DCC" w:rsidRDefault="00C73B68" w:rsidP="00C73B68">
            <w:pPr>
              <w:jc w:val="center"/>
              <w:rPr>
                <w:rFonts w:ascii="Times New Roman" w:hAnsi="Times New Roman"/>
              </w:rPr>
            </w:pPr>
          </w:p>
        </w:tc>
      </w:tr>
      <w:tr w:rsidR="00C73B68" w:rsidRPr="00357DCC" w:rsidTr="004D2602">
        <w:trPr>
          <w:trHeight w:val="83"/>
          <w:jc w:val="center"/>
        </w:trPr>
        <w:tc>
          <w:tcPr>
            <w:tcW w:w="2199" w:type="dxa"/>
            <w:shd w:val="clear" w:color="auto" w:fill="auto"/>
            <w:noWrap/>
            <w:vAlign w:val="center"/>
          </w:tcPr>
          <w:p w:rsidR="00C73B68" w:rsidRPr="00357DCC" w:rsidRDefault="00C73B68" w:rsidP="00C73B68">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779" w:type="dxa"/>
            <w:shd w:val="clear" w:color="000000" w:fill="FFFFFF"/>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0,014</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0,240</w:t>
            </w:r>
          </w:p>
        </w:tc>
        <w:tc>
          <w:tcPr>
            <w:tcW w:w="992"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0,127</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0,424</w:t>
            </w:r>
          </w:p>
        </w:tc>
        <w:tc>
          <w:tcPr>
            <w:tcW w:w="850" w:type="dxa"/>
            <w:shd w:val="clear" w:color="000000" w:fill="FFFFFF"/>
            <w:vAlign w:val="center"/>
          </w:tcPr>
          <w:p w:rsidR="00C73B68" w:rsidRPr="00357DCC" w:rsidRDefault="00C73B68" w:rsidP="00C73B68">
            <w:pPr>
              <w:jc w:val="center"/>
              <w:rPr>
                <w:rFonts w:ascii="Times New Roman" w:hAnsi="Times New Roman"/>
                <w:szCs w:val="22"/>
                <w:lang w:eastAsia="ru-RU"/>
              </w:rPr>
            </w:pPr>
          </w:p>
        </w:tc>
        <w:tc>
          <w:tcPr>
            <w:tcW w:w="993" w:type="dxa"/>
            <w:shd w:val="clear" w:color="000000" w:fill="FFFFFF"/>
            <w:vAlign w:val="center"/>
          </w:tcPr>
          <w:p w:rsidR="00C73B68" w:rsidRPr="00357DCC" w:rsidRDefault="00C73B68" w:rsidP="00C73B68">
            <w:pPr>
              <w:jc w:val="center"/>
              <w:rPr>
                <w:rFonts w:ascii="Times New Roman" w:hAnsi="Times New Roman"/>
              </w:rPr>
            </w:pPr>
          </w:p>
        </w:tc>
        <w:tc>
          <w:tcPr>
            <w:tcW w:w="1134" w:type="dxa"/>
            <w:shd w:val="clear" w:color="000000" w:fill="FFFFFF"/>
            <w:vAlign w:val="center"/>
          </w:tcPr>
          <w:p w:rsidR="00C73B68" w:rsidRPr="00357DCC" w:rsidRDefault="00C73B68" w:rsidP="00C73B68">
            <w:pPr>
              <w:jc w:val="center"/>
              <w:rPr>
                <w:rFonts w:ascii="Times New Roman" w:hAnsi="Times New Roman"/>
              </w:rPr>
            </w:pPr>
          </w:p>
        </w:tc>
      </w:tr>
      <w:tr w:rsidR="00C73B68" w:rsidRPr="00357DCC" w:rsidTr="004D2602">
        <w:trPr>
          <w:trHeight w:val="64"/>
          <w:jc w:val="center"/>
        </w:trPr>
        <w:tc>
          <w:tcPr>
            <w:tcW w:w="2199" w:type="dxa"/>
            <w:shd w:val="clear" w:color="auto" w:fill="auto"/>
            <w:noWrap/>
            <w:vAlign w:val="center"/>
          </w:tcPr>
          <w:p w:rsidR="00C73B68" w:rsidRPr="00357DCC" w:rsidRDefault="00C73B68" w:rsidP="00C73B68">
            <w:pPr>
              <w:rPr>
                <w:rFonts w:ascii="Times New Roman" w:hAnsi="Times New Roman"/>
                <w:lang w:val="kk-KZ"/>
              </w:rPr>
            </w:pPr>
            <w:r w:rsidRPr="00357DCC">
              <w:rPr>
                <w:rFonts w:ascii="Times New Roman" w:hAnsi="Times New Roman"/>
                <w:lang w:val="kk-KZ"/>
              </w:rPr>
              <w:t>Күкірт диоксиді</w:t>
            </w:r>
          </w:p>
        </w:tc>
        <w:tc>
          <w:tcPr>
            <w:tcW w:w="779" w:type="dxa"/>
            <w:shd w:val="clear" w:color="000000" w:fill="FFFFFF"/>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0,014</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0,288</w:t>
            </w:r>
          </w:p>
        </w:tc>
        <w:tc>
          <w:tcPr>
            <w:tcW w:w="992"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0,111</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0,222</w:t>
            </w:r>
          </w:p>
        </w:tc>
        <w:tc>
          <w:tcPr>
            <w:tcW w:w="850" w:type="dxa"/>
            <w:shd w:val="clear" w:color="000000" w:fill="FFFFFF"/>
            <w:vAlign w:val="center"/>
          </w:tcPr>
          <w:p w:rsidR="00C73B68" w:rsidRPr="00357DCC" w:rsidRDefault="00C73B68" w:rsidP="00C73B68">
            <w:pPr>
              <w:jc w:val="center"/>
              <w:rPr>
                <w:rFonts w:ascii="Times New Roman" w:hAnsi="Times New Roman"/>
                <w:lang w:eastAsia="ru-RU"/>
              </w:rPr>
            </w:pPr>
          </w:p>
        </w:tc>
        <w:tc>
          <w:tcPr>
            <w:tcW w:w="993" w:type="dxa"/>
            <w:shd w:val="clear" w:color="000000" w:fill="FFFFFF"/>
            <w:vAlign w:val="center"/>
          </w:tcPr>
          <w:p w:rsidR="00C73B68" w:rsidRPr="00357DCC" w:rsidRDefault="00C73B68" w:rsidP="00C73B68">
            <w:pPr>
              <w:jc w:val="center"/>
              <w:rPr>
                <w:rFonts w:ascii="Times New Roman" w:hAnsi="Times New Roman"/>
              </w:rPr>
            </w:pPr>
          </w:p>
        </w:tc>
        <w:tc>
          <w:tcPr>
            <w:tcW w:w="1134" w:type="dxa"/>
            <w:shd w:val="clear" w:color="000000" w:fill="FFFFFF"/>
            <w:vAlign w:val="center"/>
          </w:tcPr>
          <w:p w:rsidR="00C73B68" w:rsidRPr="00357DCC" w:rsidRDefault="00C73B68" w:rsidP="00C73B68">
            <w:pPr>
              <w:jc w:val="center"/>
              <w:rPr>
                <w:rFonts w:ascii="Times New Roman" w:hAnsi="Times New Roman"/>
              </w:rPr>
            </w:pPr>
          </w:p>
        </w:tc>
      </w:tr>
      <w:tr w:rsidR="00C73B68" w:rsidRPr="00357DCC" w:rsidTr="004D2602">
        <w:trPr>
          <w:trHeight w:val="223"/>
          <w:jc w:val="center"/>
        </w:trPr>
        <w:tc>
          <w:tcPr>
            <w:tcW w:w="2199" w:type="dxa"/>
            <w:shd w:val="clear" w:color="auto" w:fill="auto"/>
            <w:noWrap/>
            <w:vAlign w:val="center"/>
          </w:tcPr>
          <w:p w:rsidR="00C73B68" w:rsidRPr="00357DCC" w:rsidRDefault="00C73B68" w:rsidP="00C73B68">
            <w:pPr>
              <w:rPr>
                <w:rFonts w:ascii="Times New Roman" w:hAnsi="Times New Roman"/>
                <w:lang w:val="kk-KZ"/>
              </w:rPr>
            </w:pPr>
            <w:r w:rsidRPr="00357DCC">
              <w:rPr>
                <w:rFonts w:ascii="Times New Roman" w:hAnsi="Times New Roman"/>
                <w:lang w:val="kk-KZ"/>
              </w:rPr>
              <w:t>Көміртегі оксиді</w:t>
            </w:r>
          </w:p>
        </w:tc>
        <w:tc>
          <w:tcPr>
            <w:tcW w:w="779" w:type="dxa"/>
            <w:shd w:val="clear" w:color="000000" w:fill="FFFFFF"/>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0,327</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0,109</w:t>
            </w:r>
          </w:p>
        </w:tc>
        <w:tc>
          <w:tcPr>
            <w:tcW w:w="992"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2,804</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0,561</w:t>
            </w:r>
          </w:p>
        </w:tc>
        <w:tc>
          <w:tcPr>
            <w:tcW w:w="850" w:type="dxa"/>
            <w:shd w:val="clear" w:color="000000" w:fill="FFFFFF"/>
            <w:vAlign w:val="center"/>
          </w:tcPr>
          <w:p w:rsidR="00C73B68" w:rsidRPr="00357DCC" w:rsidRDefault="00C73B68" w:rsidP="00C73B68">
            <w:pPr>
              <w:jc w:val="center"/>
              <w:rPr>
                <w:rFonts w:ascii="Times New Roman" w:hAnsi="Times New Roman"/>
                <w:szCs w:val="22"/>
                <w:lang w:eastAsia="ru-RU"/>
              </w:rPr>
            </w:pPr>
          </w:p>
        </w:tc>
        <w:tc>
          <w:tcPr>
            <w:tcW w:w="993" w:type="dxa"/>
            <w:shd w:val="clear" w:color="000000" w:fill="FFFFFF"/>
            <w:vAlign w:val="center"/>
          </w:tcPr>
          <w:p w:rsidR="00C73B68" w:rsidRPr="00357DCC" w:rsidRDefault="00C73B68" w:rsidP="00C73B68">
            <w:pPr>
              <w:jc w:val="center"/>
              <w:rPr>
                <w:rFonts w:ascii="Times New Roman" w:hAnsi="Times New Roman"/>
              </w:rPr>
            </w:pPr>
          </w:p>
        </w:tc>
        <w:tc>
          <w:tcPr>
            <w:tcW w:w="1134" w:type="dxa"/>
            <w:shd w:val="clear" w:color="000000" w:fill="FFFFFF"/>
            <w:vAlign w:val="center"/>
          </w:tcPr>
          <w:p w:rsidR="00C73B68" w:rsidRPr="00357DCC" w:rsidRDefault="00C73B68" w:rsidP="00C73B68">
            <w:pPr>
              <w:jc w:val="center"/>
              <w:rPr>
                <w:rFonts w:ascii="Times New Roman" w:hAnsi="Times New Roman"/>
              </w:rPr>
            </w:pPr>
          </w:p>
        </w:tc>
      </w:tr>
      <w:tr w:rsidR="00C73B68" w:rsidRPr="00357DCC" w:rsidTr="004D2602">
        <w:trPr>
          <w:trHeight w:val="223"/>
          <w:jc w:val="center"/>
        </w:trPr>
        <w:tc>
          <w:tcPr>
            <w:tcW w:w="2199" w:type="dxa"/>
            <w:shd w:val="clear" w:color="auto" w:fill="auto"/>
            <w:noWrap/>
            <w:vAlign w:val="center"/>
          </w:tcPr>
          <w:p w:rsidR="00C73B68" w:rsidRPr="00357DCC" w:rsidRDefault="00C73B68" w:rsidP="00C73B68">
            <w:pPr>
              <w:rPr>
                <w:rFonts w:ascii="Times New Roman" w:hAnsi="Times New Roman"/>
                <w:lang w:val="kk-KZ"/>
              </w:rPr>
            </w:pPr>
            <w:r w:rsidRPr="00357DCC">
              <w:rPr>
                <w:rFonts w:ascii="Times New Roman" w:hAnsi="Times New Roman"/>
                <w:lang w:val="kk-KZ"/>
              </w:rPr>
              <w:t>Азот диоксиді</w:t>
            </w:r>
          </w:p>
        </w:tc>
        <w:tc>
          <w:tcPr>
            <w:tcW w:w="779" w:type="dxa"/>
            <w:shd w:val="clear" w:color="000000" w:fill="FFFFFF"/>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0,009</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0,235</w:t>
            </w:r>
          </w:p>
        </w:tc>
        <w:tc>
          <w:tcPr>
            <w:tcW w:w="992"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0,086</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0,429</w:t>
            </w:r>
          </w:p>
        </w:tc>
        <w:tc>
          <w:tcPr>
            <w:tcW w:w="850" w:type="dxa"/>
            <w:shd w:val="clear" w:color="000000" w:fill="FFFFFF"/>
            <w:vAlign w:val="center"/>
          </w:tcPr>
          <w:p w:rsidR="00C73B68" w:rsidRPr="00357DCC" w:rsidRDefault="00C73B68" w:rsidP="00C73B68">
            <w:pPr>
              <w:jc w:val="center"/>
              <w:rPr>
                <w:rFonts w:ascii="Times New Roman" w:hAnsi="Times New Roman"/>
                <w:lang w:eastAsia="ru-RU"/>
              </w:rPr>
            </w:pPr>
          </w:p>
        </w:tc>
        <w:tc>
          <w:tcPr>
            <w:tcW w:w="993" w:type="dxa"/>
            <w:shd w:val="clear" w:color="000000" w:fill="FFFFFF"/>
            <w:vAlign w:val="center"/>
          </w:tcPr>
          <w:p w:rsidR="00C73B68" w:rsidRPr="00357DCC" w:rsidRDefault="00C73B68" w:rsidP="00C73B68">
            <w:pPr>
              <w:jc w:val="center"/>
              <w:rPr>
                <w:rFonts w:ascii="Times New Roman" w:hAnsi="Times New Roman"/>
              </w:rPr>
            </w:pPr>
          </w:p>
        </w:tc>
        <w:tc>
          <w:tcPr>
            <w:tcW w:w="1134" w:type="dxa"/>
            <w:shd w:val="clear" w:color="000000" w:fill="FFFFFF"/>
            <w:vAlign w:val="center"/>
          </w:tcPr>
          <w:p w:rsidR="00C73B68" w:rsidRPr="00357DCC" w:rsidRDefault="00C73B68" w:rsidP="00C73B68">
            <w:pPr>
              <w:jc w:val="center"/>
              <w:rPr>
                <w:rFonts w:ascii="Times New Roman" w:hAnsi="Times New Roman"/>
              </w:rPr>
            </w:pPr>
          </w:p>
        </w:tc>
      </w:tr>
      <w:tr w:rsidR="00C73B68" w:rsidRPr="00357DCC" w:rsidTr="004D2602">
        <w:trPr>
          <w:trHeight w:val="223"/>
          <w:jc w:val="center"/>
        </w:trPr>
        <w:tc>
          <w:tcPr>
            <w:tcW w:w="2199" w:type="dxa"/>
            <w:shd w:val="clear" w:color="auto" w:fill="auto"/>
            <w:noWrap/>
            <w:vAlign w:val="center"/>
          </w:tcPr>
          <w:p w:rsidR="00C73B68" w:rsidRPr="00357DCC" w:rsidRDefault="00C73B68" w:rsidP="00C73B68">
            <w:pPr>
              <w:rPr>
                <w:rFonts w:ascii="Times New Roman" w:hAnsi="Times New Roman"/>
                <w:lang w:val="kk-KZ"/>
              </w:rPr>
            </w:pPr>
            <w:r w:rsidRPr="00357DCC">
              <w:rPr>
                <w:rFonts w:ascii="Times New Roman" w:hAnsi="Times New Roman"/>
                <w:lang w:val="kk-KZ"/>
              </w:rPr>
              <w:t>Азот оксиді</w:t>
            </w:r>
          </w:p>
        </w:tc>
        <w:tc>
          <w:tcPr>
            <w:tcW w:w="779" w:type="dxa"/>
            <w:shd w:val="clear" w:color="000000" w:fill="FFFFFF"/>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0,002</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0,025</w:t>
            </w:r>
          </w:p>
        </w:tc>
        <w:tc>
          <w:tcPr>
            <w:tcW w:w="992"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0,003</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0,007</w:t>
            </w:r>
          </w:p>
        </w:tc>
        <w:tc>
          <w:tcPr>
            <w:tcW w:w="850" w:type="dxa"/>
            <w:shd w:val="clear" w:color="000000" w:fill="FFFFFF"/>
            <w:vAlign w:val="center"/>
          </w:tcPr>
          <w:p w:rsidR="00C73B68" w:rsidRPr="00357DCC" w:rsidRDefault="00C73B68" w:rsidP="00C73B68">
            <w:pPr>
              <w:jc w:val="center"/>
              <w:rPr>
                <w:rFonts w:ascii="Times New Roman" w:hAnsi="Times New Roman"/>
                <w:lang w:eastAsia="ru-RU"/>
              </w:rPr>
            </w:pPr>
          </w:p>
        </w:tc>
        <w:tc>
          <w:tcPr>
            <w:tcW w:w="993" w:type="dxa"/>
            <w:shd w:val="clear" w:color="000000" w:fill="FFFFFF"/>
            <w:vAlign w:val="center"/>
          </w:tcPr>
          <w:p w:rsidR="00C73B68" w:rsidRPr="00357DCC" w:rsidRDefault="00C73B68" w:rsidP="00C73B68">
            <w:pPr>
              <w:jc w:val="center"/>
              <w:rPr>
                <w:rFonts w:ascii="Times New Roman" w:hAnsi="Times New Roman"/>
              </w:rPr>
            </w:pPr>
          </w:p>
        </w:tc>
        <w:tc>
          <w:tcPr>
            <w:tcW w:w="1134" w:type="dxa"/>
            <w:shd w:val="clear" w:color="000000" w:fill="FFFFFF"/>
            <w:vAlign w:val="center"/>
          </w:tcPr>
          <w:p w:rsidR="00C73B68" w:rsidRPr="00357DCC" w:rsidRDefault="00C73B68" w:rsidP="00C73B68">
            <w:pPr>
              <w:jc w:val="center"/>
              <w:rPr>
                <w:rFonts w:ascii="Times New Roman" w:hAnsi="Times New Roman"/>
              </w:rPr>
            </w:pPr>
          </w:p>
        </w:tc>
      </w:tr>
      <w:tr w:rsidR="00C73B68" w:rsidRPr="00357DCC" w:rsidTr="004D2602">
        <w:trPr>
          <w:trHeight w:val="223"/>
          <w:jc w:val="center"/>
        </w:trPr>
        <w:tc>
          <w:tcPr>
            <w:tcW w:w="2199" w:type="dxa"/>
            <w:shd w:val="clear" w:color="auto" w:fill="auto"/>
            <w:noWrap/>
            <w:vAlign w:val="center"/>
          </w:tcPr>
          <w:p w:rsidR="00C73B68" w:rsidRPr="00357DCC" w:rsidRDefault="00C73B68" w:rsidP="00C73B68">
            <w:pPr>
              <w:rPr>
                <w:rFonts w:ascii="Times New Roman" w:hAnsi="Times New Roman"/>
              </w:rPr>
            </w:pPr>
            <w:r w:rsidRPr="00357DCC">
              <w:rPr>
                <w:rFonts w:ascii="Times New Roman" w:hAnsi="Times New Roman"/>
              </w:rPr>
              <w:t>Озон</w:t>
            </w:r>
          </w:p>
        </w:tc>
        <w:tc>
          <w:tcPr>
            <w:tcW w:w="779" w:type="dxa"/>
            <w:shd w:val="clear" w:color="000000" w:fill="FFFFFF"/>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0,086</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2,863</w:t>
            </w:r>
          </w:p>
        </w:tc>
        <w:tc>
          <w:tcPr>
            <w:tcW w:w="992"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0,123</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0,771</w:t>
            </w:r>
          </w:p>
        </w:tc>
        <w:tc>
          <w:tcPr>
            <w:tcW w:w="850" w:type="dxa"/>
            <w:shd w:val="clear" w:color="000000" w:fill="FFFFFF"/>
            <w:vAlign w:val="center"/>
          </w:tcPr>
          <w:p w:rsidR="00C73B68" w:rsidRPr="00357DCC" w:rsidRDefault="00C73B68" w:rsidP="00C73B68">
            <w:pPr>
              <w:jc w:val="center"/>
              <w:rPr>
                <w:rFonts w:ascii="Times New Roman" w:hAnsi="Times New Roman"/>
                <w:lang w:eastAsia="ru-RU"/>
              </w:rPr>
            </w:pPr>
          </w:p>
        </w:tc>
        <w:tc>
          <w:tcPr>
            <w:tcW w:w="993" w:type="dxa"/>
            <w:shd w:val="clear" w:color="000000" w:fill="FFFFFF"/>
            <w:vAlign w:val="center"/>
          </w:tcPr>
          <w:p w:rsidR="00C73B68" w:rsidRPr="00357DCC" w:rsidRDefault="00C73B68" w:rsidP="00C73B68">
            <w:pPr>
              <w:jc w:val="center"/>
              <w:rPr>
                <w:rFonts w:ascii="Times New Roman" w:hAnsi="Times New Roman"/>
              </w:rPr>
            </w:pPr>
          </w:p>
        </w:tc>
        <w:tc>
          <w:tcPr>
            <w:tcW w:w="1134" w:type="dxa"/>
            <w:shd w:val="clear" w:color="000000" w:fill="FFFFFF"/>
            <w:vAlign w:val="center"/>
          </w:tcPr>
          <w:p w:rsidR="00C73B68" w:rsidRPr="00357DCC" w:rsidRDefault="00C73B68" w:rsidP="00C73B68">
            <w:pPr>
              <w:jc w:val="center"/>
              <w:rPr>
                <w:rFonts w:ascii="Times New Roman" w:hAnsi="Times New Roman"/>
              </w:rPr>
            </w:pPr>
          </w:p>
        </w:tc>
      </w:tr>
      <w:tr w:rsidR="00C73B68" w:rsidRPr="00357DCC" w:rsidTr="004D2602">
        <w:trPr>
          <w:trHeight w:val="223"/>
          <w:jc w:val="center"/>
        </w:trPr>
        <w:tc>
          <w:tcPr>
            <w:tcW w:w="2199" w:type="dxa"/>
            <w:shd w:val="clear" w:color="auto" w:fill="auto"/>
            <w:noWrap/>
            <w:vAlign w:val="center"/>
          </w:tcPr>
          <w:p w:rsidR="00C73B68" w:rsidRPr="00357DCC" w:rsidRDefault="00C73B68" w:rsidP="00C73B68">
            <w:pPr>
              <w:rPr>
                <w:rFonts w:ascii="Times New Roman" w:hAnsi="Times New Roman"/>
                <w:lang w:val="kk-KZ"/>
              </w:rPr>
            </w:pPr>
            <w:r w:rsidRPr="00357DCC">
              <w:rPr>
                <w:rFonts w:ascii="Times New Roman" w:hAnsi="Times New Roman"/>
                <w:lang w:val="kk-KZ"/>
              </w:rPr>
              <w:t>Күкіртті сутегі</w:t>
            </w:r>
          </w:p>
        </w:tc>
        <w:tc>
          <w:tcPr>
            <w:tcW w:w="779" w:type="dxa"/>
            <w:shd w:val="clear" w:color="000000" w:fill="FFFFFF"/>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0,004</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0,010</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1,225</w:t>
            </w:r>
          </w:p>
        </w:tc>
        <w:tc>
          <w:tcPr>
            <w:tcW w:w="850" w:type="dxa"/>
            <w:shd w:val="clear" w:color="000000" w:fill="FFFFFF"/>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32</w:t>
            </w:r>
          </w:p>
        </w:tc>
        <w:tc>
          <w:tcPr>
            <w:tcW w:w="993" w:type="dxa"/>
            <w:shd w:val="clear" w:color="000000" w:fill="FFFFFF"/>
            <w:vAlign w:val="center"/>
          </w:tcPr>
          <w:p w:rsidR="00C73B68" w:rsidRPr="00357DCC" w:rsidRDefault="00C73B68" w:rsidP="00C73B68">
            <w:pPr>
              <w:jc w:val="center"/>
              <w:rPr>
                <w:rFonts w:ascii="Times New Roman" w:hAnsi="Times New Roman"/>
              </w:rPr>
            </w:pPr>
          </w:p>
        </w:tc>
        <w:tc>
          <w:tcPr>
            <w:tcW w:w="1134" w:type="dxa"/>
            <w:shd w:val="clear" w:color="000000" w:fill="FFFFFF"/>
            <w:vAlign w:val="center"/>
          </w:tcPr>
          <w:p w:rsidR="00C73B68" w:rsidRPr="00357DCC" w:rsidRDefault="00C73B68" w:rsidP="00C73B68">
            <w:pPr>
              <w:jc w:val="center"/>
              <w:rPr>
                <w:rFonts w:ascii="Times New Roman" w:hAnsi="Times New Roman"/>
              </w:rPr>
            </w:pPr>
          </w:p>
        </w:tc>
      </w:tr>
      <w:tr w:rsidR="00C73B68" w:rsidRPr="00357DCC" w:rsidTr="004D2602">
        <w:trPr>
          <w:trHeight w:val="64"/>
          <w:jc w:val="center"/>
        </w:trPr>
        <w:tc>
          <w:tcPr>
            <w:tcW w:w="2199" w:type="dxa"/>
            <w:shd w:val="clear" w:color="auto" w:fill="auto"/>
            <w:noWrap/>
            <w:vAlign w:val="center"/>
          </w:tcPr>
          <w:p w:rsidR="00C73B68" w:rsidRPr="00357DCC" w:rsidRDefault="00C73B68" w:rsidP="00C73B68">
            <w:pPr>
              <w:rPr>
                <w:rFonts w:ascii="Times New Roman" w:hAnsi="Times New Roman"/>
              </w:rPr>
            </w:pPr>
            <w:r w:rsidRPr="00357DCC">
              <w:rPr>
                <w:rFonts w:ascii="Times New Roman" w:hAnsi="Times New Roman"/>
              </w:rPr>
              <w:t>Аммиак</w:t>
            </w:r>
          </w:p>
        </w:tc>
        <w:tc>
          <w:tcPr>
            <w:tcW w:w="779" w:type="dxa"/>
            <w:shd w:val="clear" w:color="000000" w:fill="FFFFFF"/>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0,002</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0,043</w:t>
            </w:r>
          </w:p>
        </w:tc>
        <w:tc>
          <w:tcPr>
            <w:tcW w:w="992"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0,006</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0,032</w:t>
            </w:r>
          </w:p>
        </w:tc>
        <w:tc>
          <w:tcPr>
            <w:tcW w:w="850" w:type="dxa"/>
            <w:shd w:val="clear" w:color="000000" w:fill="FFFFFF"/>
            <w:vAlign w:val="center"/>
          </w:tcPr>
          <w:p w:rsidR="00C73B68" w:rsidRPr="00357DCC" w:rsidRDefault="00C73B68" w:rsidP="00C73B68">
            <w:pPr>
              <w:jc w:val="center"/>
              <w:rPr>
                <w:rFonts w:ascii="Times New Roman" w:hAnsi="Times New Roman"/>
                <w:szCs w:val="22"/>
                <w:lang w:eastAsia="ru-RU"/>
              </w:rPr>
            </w:pPr>
          </w:p>
        </w:tc>
        <w:tc>
          <w:tcPr>
            <w:tcW w:w="993" w:type="dxa"/>
            <w:shd w:val="clear" w:color="000000" w:fill="FFFFFF"/>
            <w:vAlign w:val="center"/>
          </w:tcPr>
          <w:p w:rsidR="00C73B68" w:rsidRPr="00357DCC" w:rsidRDefault="00C73B68" w:rsidP="00C73B68">
            <w:pPr>
              <w:jc w:val="center"/>
              <w:rPr>
                <w:rFonts w:ascii="Times New Roman" w:hAnsi="Times New Roman"/>
              </w:rPr>
            </w:pPr>
          </w:p>
        </w:tc>
        <w:tc>
          <w:tcPr>
            <w:tcW w:w="1134" w:type="dxa"/>
            <w:shd w:val="clear" w:color="000000" w:fill="FFFFFF"/>
            <w:vAlign w:val="center"/>
          </w:tcPr>
          <w:p w:rsidR="00C73B68" w:rsidRPr="00357DCC" w:rsidRDefault="00C73B68" w:rsidP="00C73B68">
            <w:pPr>
              <w:jc w:val="center"/>
              <w:rPr>
                <w:rFonts w:ascii="Times New Roman" w:hAnsi="Times New Roman"/>
              </w:rPr>
            </w:pPr>
          </w:p>
        </w:tc>
      </w:tr>
      <w:tr w:rsidR="00C73B68" w:rsidRPr="00357DCC" w:rsidTr="004D2602">
        <w:trPr>
          <w:trHeight w:val="64"/>
          <w:jc w:val="center"/>
        </w:trPr>
        <w:tc>
          <w:tcPr>
            <w:tcW w:w="2199" w:type="dxa"/>
            <w:shd w:val="clear" w:color="auto" w:fill="auto"/>
            <w:noWrap/>
            <w:vAlign w:val="center"/>
          </w:tcPr>
          <w:p w:rsidR="00C73B68" w:rsidRPr="00357DCC" w:rsidRDefault="00C73B68" w:rsidP="00C73B68">
            <w:pPr>
              <w:rPr>
                <w:rFonts w:ascii="Times New Roman" w:hAnsi="Times New Roman"/>
              </w:rPr>
            </w:pPr>
            <w:r w:rsidRPr="00357DCC">
              <w:rPr>
                <w:rFonts w:ascii="Times New Roman" w:hAnsi="Times New Roman"/>
                <w:lang w:val="kk-KZ"/>
              </w:rPr>
              <w:t>Көмір сутегісінің сомасы метанды есептемегенде)</w:t>
            </w:r>
          </w:p>
        </w:tc>
        <w:tc>
          <w:tcPr>
            <w:tcW w:w="779" w:type="dxa"/>
            <w:shd w:val="clear" w:color="000000" w:fill="FFFFFF"/>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0,828</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1,293</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 </w:t>
            </w:r>
          </w:p>
        </w:tc>
        <w:tc>
          <w:tcPr>
            <w:tcW w:w="850" w:type="dxa"/>
            <w:shd w:val="clear" w:color="000000" w:fill="FFFFFF"/>
            <w:vAlign w:val="center"/>
          </w:tcPr>
          <w:p w:rsidR="00C73B68" w:rsidRPr="00357DCC" w:rsidRDefault="00C73B68" w:rsidP="00C73B68">
            <w:pPr>
              <w:jc w:val="center"/>
              <w:rPr>
                <w:rFonts w:ascii="Times New Roman" w:hAnsi="Times New Roman"/>
                <w:szCs w:val="22"/>
                <w:lang w:eastAsia="ru-RU"/>
              </w:rPr>
            </w:pPr>
          </w:p>
        </w:tc>
        <w:tc>
          <w:tcPr>
            <w:tcW w:w="993" w:type="dxa"/>
            <w:shd w:val="clear" w:color="000000" w:fill="FFFFFF"/>
            <w:vAlign w:val="center"/>
          </w:tcPr>
          <w:p w:rsidR="00C73B68" w:rsidRPr="00357DCC" w:rsidRDefault="00C73B68" w:rsidP="00C73B68">
            <w:pPr>
              <w:jc w:val="center"/>
              <w:rPr>
                <w:rFonts w:ascii="Times New Roman" w:hAnsi="Times New Roman"/>
              </w:rPr>
            </w:pPr>
          </w:p>
        </w:tc>
        <w:tc>
          <w:tcPr>
            <w:tcW w:w="1134" w:type="dxa"/>
            <w:shd w:val="clear" w:color="000000" w:fill="FFFFFF"/>
            <w:vAlign w:val="center"/>
          </w:tcPr>
          <w:p w:rsidR="00C73B68" w:rsidRPr="00357DCC" w:rsidRDefault="00C73B68" w:rsidP="00C73B68">
            <w:pPr>
              <w:jc w:val="center"/>
              <w:rPr>
                <w:rFonts w:ascii="Times New Roman" w:hAnsi="Times New Roman"/>
              </w:rPr>
            </w:pPr>
          </w:p>
        </w:tc>
      </w:tr>
      <w:tr w:rsidR="00C73B68" w:rsidRPr="00357DCC" w:rsidTr="004D2602">
        <w:trPr>
          <w:trHeight w:val="64"/>
          <w:jc w:val="center"/>
        </w:trPr>
        <w:tc>
          <w:tcPr>
            <w:tcW w:w="2199" w:type="dxa"/>
            <w:shd w:val="clear" w:color="auto" w:fill="auto"/>
            <w:noWrap/>
            <w:vAlign w:val="center"/>
          </w:tcPr>
          <w:p w:rsidR="00C73B68" w:rsidRPr="00357DCC" w:rsidRDefault="00C73B68" w:rsidP="00C73B68">
            <w:pPr>
              <w:rPr>
                <w:rFonts w:ascii="Times New Roman" w:hAnsi="Times New Roman"/>
              </w:rPr>
            </w:pPr>
            <w:r w:rsidRPr="00357DCC">
              <w:rPr>
                <w:rFonts w:ascii="Times New Roman" w:hAnsi="Times New Roman"/>
              </w:rPr>
              <w:t>Метан</w:t>
            </w:r>
          </w:p>
        </w:tc>
        <w:tc>
          <w:tcPr>
            <w:tcW w:w="779" w:type="dxa"/>
            <w:shd w:val="clear" w:color="000000" w:fill="FFFFFF"/>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1,117</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1,812</w:t>
            </w:r>
          </w:p>
        </w:tc>
        <w:tc>
          <w:tcPr>
            <w:tcW w:w="1701" w:type="dxa"/>
            <w:shd w:val="clear" w:color="000000" w:fill="FFFFFF"/>
            <w:noWrap/>
            <w:vAlign w:val="center"/>
          </w:tcPr>
          <w:p w:rsidR="00C73B68" w:rsidRPr="00357DCC" w:rsidRDefault="00C73B68" w:rsidP="00C73B68">
            <w:pPr>
              <w:jc w:val="center"/>
              <w:rPr>
                <w:rFonts w:ascii="Times New Roman" w:hAnsi="Times New Roman"/>
                <w:szCs w:val="22"/>
                <w:lang w:eastAsia="ru-RU"/>
              </w:rPr>
            </w:pPr>
            <w:r w:rsidRPr="00357DCC">
              <w:rPr>
                <w:rFonts w:ascii="Times New Roman" w:hAnsi="Times New Roman"/>
                <w:szCs w:val="22"/>
                <w:lang w:eastAsia="ru-RU"/>
              </w:rPr>
              <w:t> </w:t>
            </w:r>
          </w:p>
        </w:tc>
        <w:tc>
          <w:tcPr>
            <w:tcW w:w="850" w:type="dxa"/>
            <w:shd w:val="clear" w:color="000000" w:fill="FFFFFF"/>
            <w:vAlign w:val="center"/>
          </w:tcPr>
          <w:p w:rsidR="00C73B68" w:rsidRPr="00357DCC" w:rsidRDefault="00C73B68" w:rsidP="00C73B68">
            <w:pPr>
              <w:jc w:val="center"/>
              <w:rPr>
                <w:rFonts w:ascii="Times New Roman" w:hAnsi="Times New Roman"/>
                <w:lang w:eastAsia="ru-RU"/>
              </w:rPr>
            </w:pPr>
          </w:p>
        </w:tc>
        <w:tc>
          <w:tcPr>
            <w:tcW w:w="993" w:type="dxa"/>
            <w:shd w:val="clear" w:color="000000" w:fill="FFFFFF"/>
            <w:vAlign w:val="center"/>
          </w:tcPr>
          <w:p w:rsidR="00C73B68" w:rsidRPr="00357DCC" w:rsidRDefault="00C73B68" w:rsidP="00C73B68">
            <w:pPr>
              <w:jc w:val="center"/>
              <w:rPr>
                <w:rFonts w:ascii="Times New Roman" w:hAnsi="Times New Roman"/>
              </w:rPr>
            </w:pPr>
          </w:p>
        </w:tc>
        <w:tc>
          <w:tcPr>
            <w:tcW w:w="1134" w:type="dxa"/>
            <w:shd w:val="clear" w:color="000000" w:fill="FFFFFF"/>
            <w:vAlign w:val="center"/>
          </w:tcPr>
          <w:p w:rsidR="00C73B68" w:rsidRPr="00357DCC" w:rsidRDefault="00C73B68" w:rsidP="00C73B68">
            <w:pPr>
              <w:jc w:val="center"/>
              <w:rPr>
                <w:rFonts w:ascii="Times New Roman" w:hAnsi="Times New Roman"/>
              </w:rPr>
            </w:pPr>
          </w:p>
        </w:tc>
      </w:tr>
    </w:tbl>
    <w:p w:rsidR="001D05C4" w:rsidRPr="00357DCC" w:rsidRDefault="001D05C4" w:rsidP="00F62832">
      <w:pPr>
        <w:jc w:val="both"/>
        <w:rPr>
          <w:rFonts w:ascii="Times New Roman" w:hAnsi="Times New Roman"/>
          <w:b/>
          <w:noProof/>
          <w:sz w:val="26"/>
          <w:szCs w:val="26"/>
          <w:lang w:eastAsia="ru-RU" w:bidi="ar-SA"/>
        </w:rPr>
      </w:pPr>
    </w:p>
    <w:p w:rsidR="008907CD" w:rsidRPr="00357DCC" w:rsidRDefault="008907CD" w:rsidP="008907CD">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(9.3 сур.) қаланың атмосфералық ауасы жалпыластану деңгейі </w:t>
      </w:r>
      <w:r w:rsidRPr="00357DCC">
        <w:rPr>
          <w:rFonts w:ascii="Times New Roman" w:hAnsi="Times New Roman"/>
          <w:b/>
          <w:i/>
          <w:sz w:val="28"/>
          <w:szCs w:val="28"/>
          <w:lang w:val="kk-KZ"/>
        </w:rPr>
        <w:t xml:space="preserve">көтеріңкі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Ол</w:t>
      </w:r>
      <w:r w:rsidR="00C73B68" w:rsidRPr="00357DCC">
        <w:rPr>
          <w:rFonts w:ascii="Times New Roman" w:hAnsi="Times New Roman"/>
          <w:sz w:val="28"/>
          <w:szCs w:val="28"/>
          <w:lang w:val="kk-KZ"/>
        </w:rPr>
        <w:t xml:space="preserve"> ЕЖҚ= 1,5  % (көтеріңкі)   және </w:t>
      </w:r>
      <w:r w:rsidRPr="00357DCC">
        <w:rPr>
          <w:rFonts w:ascii="Times New Roman" w:hAnsi="Times New Roman"/>
          <w:sz w:val="28"/>
          <w:szCs w:val="28"/>
          <w:lang w:val="kk-KZ"/>
        </w:rPr>
        <w:t xml:space="preserve">СИ= </w:t>
      </w:r>
      <w:r w:rsidR="00C73B68" w:rsidRPr="00357DCC">
        <w:rPr>
          <w:rFonts w:ascii="Times New Roman" w:hAnsi="Times New Roman"/>
          <w:sz w:val="28"/>
          <w:szCs w:val="28"/>
          <w:lang w:val="kk-KZ"/>
        </w:rPr>
        <w:t xml:space="preserve">1,2 (төмен) </w:t>
      </w:r>
      <w:r w:rsidRPr="00357DCC">
        <w:rPr>
          <w:rFonts w:ascii="Times New Roman" w:hAnsi="Times New Roman"/>
          <w:sz w:val="28"/>
          <w:szCs w:val="28"/>
          <w:lang w:val="kk-KZ"/>
        </w:rPr>
        <w:t xml:space="preserve"> анықталды (1- және 1.1-кестелер).</w:t>
      </w:r>
    </w:p>
    <w:p w:rsidR="008907CD" w:rsidRPr="00357DCC" w:rsidRDefault="008907CD" w:rsidP="008907CD">
      <w:pPr>
        <w:ind w:firstLine="709"/>
        <w:jc w:val="both"/>
        <w:rPr>
          <w:rFonts w:ascii="Times New Roman" w:hAnsi="Times New Roman"/>
          <w:sz w:val="28"/>
          <w:szCs w:val="28"/>
          <w:lang w:val="kk-KZ"/>
        </w:rPr>
      </w:pPr>
      <w:r w:rsidRPr="00357DCC">
        <w:rPr>
          <w:rFonts w:ascii="Times New Roman" w:hAnsi="Times New Roman"/>
          <w:sz w:val="28"/>
          <w:szCs w:val="28"/>
          <w:lang w:val="kk-KZ"/>
        </w:rPr>
        <w:t>Жалпы кент бойынша орташа айлық шоғырлар озон – 2</w:t>
      </w:r>
      <w:r w:rsidR="00C73B68" w:rsidRPr="00357DCC">
        <w:rPr>
          <w:rFonts w:ascii="Times New Roman" w:hAnsi="Times New Roman"/>
          <w:sz w:val="28"/>
          <w:szCs w:val="28"/>
          <w:lang w:val="kk-KZ"/>
        </w:rPr>
        <w:t>,9</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 ШЖШ дан аспады.</w:t>
      </w:r>
    </w:p>
    <w:p w:rsidR="008907CD" w:rsidRPr="00357DCC" w:rsidRDefault="00C73B68" w:rsidP="008907CD">
      <w:pPr>
        <w:ind w:firstLine="709"/>
        <w:jc w:val="both"/>
        <w:rPr>
          <w:rFonts w:ascii="Times New Roman" w:hAnsi="Times New Roman"/>
          <w:sz w:val="28"/>
          <w:szCs w:val="28"/>
          <w:lang w:val="kk-KZ"/>
        </w:rPr>
      </w:pPr>
      <w:r w:rsidRPr="00357DCC">
        <w:rPr>
          <w:rFonts w:ascii="Times New Roman" w:hAnsi="Times New Roman"/>
          <w:sz w:val="28"/>
          <w:szCs w:val="28"/>
          <w:lang w:val="kk-KZ"/>
        </w:rPr>
        <w:lastRenderedPageBreak/>
        <w:t>Наурыз</w:t>
      </w:r>
      <w:r w:rsidR="004B4C38" w:rsidRPr="00357DCC">
        <w:rPr>
          <w:rFonts w:ascii="Times New Roman" w:hAnsi="Times New Roman"/>
          <w:sz w:val="28"/>
          <w:szCs w:val="28"/>
          <w:lang w:val="kk-KZ"/>
        </w:rPr>
        <w:t xml:space="preserve"> айында кент бойынша 1 ШЖШ арт</w:t>
      </w:r>
      <w:r w:rsidR="008907CD" w:rsidRPr="00357DCC">
        <w:rPr>
          <w:rFonts w:ascii="Times New Roman" w:hAnsi="Times New Roman"/>
          <w:sz w:val="28"/>
          <w:szCs w:val="28"/>
          <w:lang w:val="kk-KZ"/>
        </w:rPr>
        <w:t>у еселігінің жағдайлары күкіртті</w:t>
      </w:r>
      <w:r w:rsidR="004D2602" w:rsidRPr="00357DCC">
        <w:rPr>
          <w:rFonts w:ascii="Times New Roman" w:hAnsi="Times New Roman"/>
          <w:sz w:val="28"/>
          <w:szCs w:val="28"/>
          <w:lang w:val="kk-KZ"/>
        </w:rPr>
        <w:t xml:space="preserve"> сутегі</w:t>
      </w:r>
      <w:r w:rsidR="008907CD" w:rsidRPr="00357DCC">
        <w:rPr>
          <w:rFonts w:ascii="Times New Roman" w:hAnsi="Times New Roman"/>
          <w:sz w:val="28"/>
          <w:szCs w:val="28"/>
          <w:lang w:val="kk-KZ"/>
        </w:rPr>
        <w:t xml:space="preserve"> бойынша –</w:t>
      </w:r>
      <w:r w:rsidRPr="00357DCC">
        <w:rPr>
          <w:rFonts w:ascii="Times New Roman" w:hAnsi="Times New Roman"/>
          <w:sz w:val="28"/>
          <w:szCs w:val="28"/>
          <w:lang w:val="kk-KZ"/>
        </w:rPr>
        <w:t>32  жағдай тіркелді (</w:t>
      </w:r>
      <w:r w:rsidR="008907CD" w:rsidRPr="00357DCC">
        <w:rPr>
          <w:rFonts w:ascii="Times New Roman" w:hAnsi="Times New Roman"/>
          <w:sz w:val="28"/>
          <w:szCs w:val="28"/>
          <w:lang w:val="kk-KZ"/>
        </w:rPr>
        <w:t>7</w:t>
      </w:r>
      <w:r w:rsidRPr="00357DCC">
        <w:rPr>
          <w:rFonts w:ascii="Times New Roman" w:hAnsi="Times New Roman"/>
          <w:sz w:val="28"/>
          <w:szCs w:val="28"/>
          <w:lang w:val="kk-KZ"/>
        </w:rPr>
        <w:t>1</w:t>
      </w:r>
      <w:r w:rsidR="008907CD" w:rsidRPr="00357DCC">
        <w:rPr>
          <w:rFonts w:ascii="Times New Roman" w:hAnsi="Times New Roman"/>
          <w:sz w:val="28"/>
          <w:szCs w:val="28"/>
          <w:lang w:val="kk-KZ"/>
        </w:rPr>
        <w:t>-кесте).</w:t>
      </w:r>
    </w:p>
    <w:p w:rsidR="008907CD" w:rsidRPr="00357DCC" w:rsidRDefault="008907CD" w:rsidP="00DD24A7">
      <w:pPr>
        <w:ind w:firstLine="709"/>
        <w:jc w:val="both"/>
        <w:rPr>
          <w:rFonts w:ascii="Times New Roman" w:hAnsi="Times New Roman"/>
          <w:b/>
          <w:i/>
          <w:sz w:val="28"/>
          <w:szCs w:val="28"/>
          <w:lang w:val="kk-KZ"/>
        </w:rPr>
      </w:pPr>
    </w:p>
    <w:p w:rsidR="004D2602" w:rsidRPr="00357DCC" w:rsidRDefault="004D2602" w:rsidP="00DD24A7">
      <w:pPr>
        <w:ind w:firstLine="709"/>
        <w:jc w:val="both"/>
        <w:rPr>
          <w:rFonts w:ascii="Times New Roman" w:hAnsi="Times New Roman"/>
          <w:b/>
          <w:i/>
          <w:sz w:val="28"/>
          <w:szCs w:val="28"/>
          <w:lang w:val="kk-KZ"/>
        </w:rPr>
      </w:pPr>
    </w:p>
    <w:p w:rsidR="00891631" w:rsidRPr="00357DCC" w:rsidRDefault="008907CD" w:rsidP="0066007E">
      <w:pPr>
        <w:pStyle w:val="afa"/>
        <w:numPr>
          <w:ilvl w:val="1"/>
          <w:numId w:val="25"/>
        </w:numPr>
        <w:jc w:val="center"/>
        <w:rPr>
          <w:rFonts w:ascii="Times New Roman" w:hAnsi="Times New Roman"/>
          <w:b/>
          <w:sz w:val="28"/>
          <w:szCs w:val="28"/>
          <w:lang w:val="kk-KZ"/>
        </w:rPr>
      </w:pPr>
      <w:r w:rsidRPr="00357DCC">
        <w:rPr>
          <w:rFonts w:ascii="Times New Roman" w:hAnsi="Times New Roman"/>
          <w:b/>
          <w:sz w:val="28"/>
          <w:szCs w:val="28"/>
          <w:lang w:val="kk-KZ"/>
        </w:rPr>
        <w:t>Арқалық қаласы бойынша атмосфералық ауаның ластану жай-күйі</w:t>
      </w:r>
    </w:p>
    <w:p w:rsidR="00891631" w:rsidRPr="00357DCC" w:rsidRDefault="00891631" w:rsidP="0066007E">
      <w:pPr>
        <w:ind w:left="495"/>
        <w:jc w:val="center"/>
        <w:rPr>
          <w:rFonts w:ascii="Times New Roman" w:hAnsi="Times New Roman"/>
          <w:b/>
          <w:sz w:val="28"/>
          <w:szCs w:val="28"/>
          <w:lang w:val="kk-KZ"/>
        </w:rPr>
      </w:pPr>
    </w:p>
    <w:p w:rsidR="008907CD" w:rsidRPr="00357DCC" w:rsidRDefault="008907CD" w:rsidP="008907CD">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2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 xml:space="preserve">(9.4-сур., </w:t>
      </w:r>
      <w:r w:rsidR="002F6D6D" w:rsidRPr="00357DCC">
        <w:rPr>
          <w:rFonts w:ascii="Times New Roman" w:hAnsi="Times New Roman"/>
          <w:sz w:val="28"/>
          <w:szCs w:val="28"/>
          <w:lang w:val="kk-KZ"/>
        </w:rPr>
        <w:t>72</w:t>
      </w:r>
      <w:r w:rsidRPr="00357DCC">
        <w:rPr>
          <w:rFonts w:ascii="Times New Roman" w:hAnsi="Times New Roman"/>
          <w:sz w:val="28"/>
          <w:szCs w:val="28"/>
          <w:lang w:val="kk-KZ"/>
        </w:rPr>
        <w:t>-кесте)</w:t>
      </w:r>
      <w:r w:rsidRPr="00357DCC">
        <w:rPr>
          <w:rStyle w:val="FontStyle201"/>
          <w:sz w:val="28"/>
          <w:szCs w:val="28"/>
          <w:lang w:val="kk-KZ"/>
        </w:rPr>
        <w:t>.</w:t>
      </w:r>
    </w:p>
    <w:p w:rsidR="008907CD" w:rsidRPr="00357DCC" w:rsidRDefault="002F6D6D" w:rsidP="008907CD">
      <w:pPr>
        <w:jc w:val="right"/>
        <w:rPr>
          <w:rFonts w:ascii="Times New Roman" w:hAnsi="Times New Roman"/>
          <w:lang w:val="kk-KZ"/>
        </w:rPr>
      </w:pPr>
      <w:r w:rsidRPr="00357DCC">
        <w:rPr>
          <w:rFonts w:ascii="Times New Roman" w:hAnsi="Times New Roman"/>
          <w:lang w:val="kk-KZ"/>
        </w:rPr>
        <w:t>72</w:t>
      </w:r>
      <w:r w:rsidR="008907CD" w:rsidRPr="00357DCC">
        <w:rPr>
          <w:rFonts w:ascii="Times New Roman" w:hAnsi="Times New Roman"/>
          <w:lang w:val="kk-KZ"/>
        </w:rPr>
        <w:t>- кесте</w:t>
      </w:r>
    </w:p>
    <w:p w:rsidR="008907CD" w:rsidRPr="00357DCC" w:rsidRDefault="008907CD" w:rsidP="008907CD">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4B4C38"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8907CD" w:rsidRPr="00357DCC" w:rsidTr="00CD4A1B">
        <w:trPr>
          <w:jc w:val="center"/>
        </w:trPr>
        <w:tc>
          <w:tcPr>
            <w:tcW w:w="1101" w:type="dxa"/>
            <w:vAlign w:val="center"/>
          </w:tcPr>
          <w:p w:rsidR="008907CD" w:rsidRPr="00357DCC" w:rsidRDefault="008907CD" w:rsidP="00CD4A1B">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417" w:type="dxa"/>
            <w:vAlign w:val="center"/>
          </w:tcPr>
          <w:p w:rsidR="008907CD" w:rsidRPr="00357DCC" w:rsidRDefault="00082213" w:rsidP="00CD4A1B">
            <w:pPr>
              <w:jc w:val="center"/>
              <w:outlineLvl w:val="1"/>
              <w:rPr>
                <w:rFonts w:ascii="Times New Roman" w:hAnsi="Times New Roman"/>
                <w:b/>
              </w:rPr>
            </w:pPr>
            <w:r w:rsidRPr="00357DCC">
              <w:rPr>
                <w:rFonts w:ascii="Times New Roman" w:hAnsi="Times New Roman"/>
                <w:b/>
                <w:lang w:val="kk-KZ"/>
              </w:rPr>
              <w:t>Сынама мерзімі</w:t>
            </w:r>
          </w:p>
        </w:tc>
        <w:tc>
          <w:tcPr>
            <w:tcW w:w="1884" w:type="dxa"/>
            <w:vAlign w:val="center"/>
          </w:tcPr>
          <w:p w:rsidR="008907CD" w:rsidRPr="00357DCC" w:rsidRDefault="008907CD" w:rsidP="00CD4A1B">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1660" w:type="dxa"/>
            <w:vAlign w:val="center"/>
          </w:tcPr>
          <w:p w:rsidR="008907CD" w:rsidRPr="00357DCC" w:rsidRDefault="008907CD" w:rsidP="00CD4A1B">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544" w:type="dxa"/>
            <w:vAlign w:val="center"/>
          </w:tcPr>
          <w:p w:rsidR="008907CD" w:rsidRPr="00357DCC" w:rsidRDefault="00CE06ED" w:rsidP="00CD4A1B">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8907CD" w:rsidRPr="00357DCC" w:rsidTr="008907CD">
        <w:trPr>
          <w:trHeight w:val="433"/>
          <w:jc w:val="center"/>
        </w:trPr>
        <w:tc>
          <w:tcPr>
            <w:tcW w:w="1101" w:type="dxa"/>
            <w:vAlign w:val="center"/>
          </w:tcPr>
          <w:p w:rsidR="008907CD" w:rsidRPr="00357DCC" w:rsidRDefault="008907CD" w:rsidP="008907CD">
            <w:pPr>
              <w:jc w:val="center"/>
              <w:outlineLvl w:val="1"/>
              <w:rPr>
                <w:rFonts w:ascii="Times New Roman" w:hAnsi="Times New Roman"/>
                <w:lang w:val="kk-KZ"/>
              </w:rPr>
            </w:pPr>
            <w:r w:rsidRPr="00357DCC">
              <w:rPr>
                <w:rFonts w:ascii="Times New Roman" w:hAnsi="Times New Roman"/>
              </w:rPr>
              <w:t>1</w:t>
            </w:r>
            <w:r w:rsidRPr="00357DCC">
              <w:rPr>
                <w:rFonts w:ascii="Times New Roman" w:hAnsi="Times New Roman"/>
                <w:lang w:val="kk-KZ"/>
              </w:rPr>
              <w:t>1</w:t>
            </w:r>
          </w:p>
        </w:tc>
        <w:tc>
          <w:tcPr>
            <w:tcW w:w="1417" w:type="dxa"/>
            <w:vMerge w:val="restart"/>
            <w:vAlign w:val="center"/>
          </w:tcPr>
          <w:p w:rsidR="008907CD" w:rsidRPr="00357DCC" w:rsidRDefault="00082213" w:rsidP="00CD4A1B">
            <w:pPr>
              <w:jc w:val="center"/>
              <w:outlineLvl w:val="1"/>
              <w:rPr>
                <w:rFonts w:ascii="Times New Roman" w:hAnsi="Times New Roman"/>
              </w:rPr>
            </w:pPr>
            <w:r w:rsidRPr="00357DCC">
              <w:rPr>
                <w:rFonts w:ascii="Times New Roman" w:hAnsi="Times New Roman"/>
                <w:lang w:val="kk-KZ"/>
              </w:rPr>
              <w:t>әр 20 минут сайын</w:t>
            </w:r>
          </w:p>
        </w:tc>
        <w:tc>
          <w:tcPr>
            <w:tcW w:w="1884" w:type="dxa"/>
            <w:vMerge w:val="restart"/>
            <w:vAlign w:val="center"/>
          </w:tcPr>
          <w:p w:rsidR="008907CD" w:rsidRPr="00357DCC" w:rsidRDefault="008907CD" w:rsidP="00CD4A1B">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1660" w:type="dxa"/>
            <w:vAlign w:val="center"/>
          </w:tcPr>
          <w:p w:rsidR="008907CD" w:rsidRPr="00357DCC" w:rsidRDefault="008907CD" w:rsidP="00CD4A1B">
            <w:pPr>
              <w:jc w:val="center"/>
              <w:outlineLvl w:val="1"/>
              <w:rPr>
                <w:rFonts w:ascii="Times New Roman" w:hAnsi="Times New Roman"/>
                <w:lang w:val="kk-KZ"/>
              </w:rPr>
            </w:pPr>
            <w:r w:rsidRPr="00357DCC">
              <w:rPr>
                <w:rFonts w:ascii="Times New Roman" w:hAnsi="Times New Roman"/>
                <w:lang w:val="kk-KZ"/>
              </w:rPr>
              <w:t>АТЭК аймағында</w:t>
            </w:r>
          </w:p>
        </w:tc>
        <w:tc>
          <w:tcPr>
            <w:tcW w:w="3544" w:type="dxa"/>
            <w:vMerge w:val="restart"/>
            <w:vAlign w:val="center"/>
          </w:tcPr>
          <w:p w:rsidR="008907CD" w:rsidRPr="00357DCC" w:rsidRDefault="008907CD" w:rsidP="004D2602">
            <w:pPr>
              <w:outlineLvl w:val="1"/>
              <w:rPr>
                <w:rFonts w:ascii="Times New Roman" w:hAnsi="Times New Roman"/>
                <w:lang w:val="kk-KZ"/>
              </w:rPr>
            </w:pPr>
            <w:r w:rsidRPr="00357DCC">
              <w:rPr>
                <w:rFonts w:ascii="Times New Roman" w:hAnsi="Times New Roman"/>
                <w:lang w:val="kk-KZ"/>
              </w:rPr>
              <w:t>күкірт диоксиді,  азот диоксиді күкіртті суте</w:t>
            </w:r>
            <w:r w:rsidR="004D2602" w:rsidRPr="00357DCC">
              <w:rPr>
                <w:rFonts w:ascii="Times New Roman" w:hAnsi="Times New Roman"/>
                <w:lang w:val="kk-KZ"/>
              </w:rPr>
              <w:t>гі</w:t>
            </w:r>
          </w:p>
        </w:tc>
      </w:tr>
      <w:tr w:rsidR="008907CD" w:rsidRPr="00357DCC" w:rsidTr="00CD4A1B">
        <w:trPr>
          <w:trHeight w:val="727"/>
          <w:jc w:val="center"/>
        </w:trPr>
        <w:tc>
          <w:tcPr>
            <w:tcW w:w="1101" w:type="dxa"/>
            <w:vAlign w:val="center"/>
          </w:tcPr>
          <w:p w:rsidR="008907CD" w:rsidRPr="00357DCC" w:rsidRDefault="008907CD" w:rsidP="00CD4A1B">
            <w:pPr>
              <w:jc w:val="center"/>
              <w:outlineLvl w:val="1"/>
              <w:rPr>
                <w:rFonts w:ascii="Times New Roman" w:hAnsi="Times New Roman"/>
                <w:lang w:val="kk-KZ"/>
              </w:rPr>
            </w:pPr>
            <w:r w:rsidRPr="00357DCC">
              <w:rPr>
                <w:rFonts w:ascii="Times New Roman" w:hAnsi="Times New Roman"/>
                <w:lang w:val="kk-KZ"/>
              </w:rPr>
              <w:t>12</w:t>
            </w:r>
          </w:p>
        </w:tc>
        <w:tc>
          <w:tcPr>
            <w:tcW w:w="1417" w:type="dxa"/>
            <w:vMerge/>
            <w:vAlign w:val="center"/>
          </w:tcPr>
          <w:p w:rsidR="008907CD" w:rsidRPr="00357DCC" w:rsidRDefault="008907CD" w:rsidP="00CD4A1B">
            <w:pPr>
              <w:jc w:val="center"/>
              <w:outlineLvl w:val="1"/>
              <w:rPr>
                <w:rFonts w:ascii="Times New Roman" w:hAnsi="Times New Roman"/>
                <w:lang w:val="kk-KZ"/>
              </w:rPr>
            </w:pPr>
          </w:p>
        </w:tc>
        <w:tc>
          <w:tcPr>
            <w:tcW w:w="1884" w:type="dxa"/>
            <w:vMerge/>
            <w:vAlign w:val="center"/>
          </w:tcPr>
          <w:p w:rsidR="008907CD" w:rsidRPr="00357DCC" w:rsidRDefault="008907CD" w:rsidP="00CD4A1B">
            <w:pPr>
              <w:jc w:val="center"/>
              <w:rPr>
                <w:rFonts w:ascii="Times New Roman" w:hAnsi="Times New Roman"/>
                <w:lang w:val="kk-KZ"/>
              </w:rPr>
            </w:pPr>
          </w:p>
        </w:tc>
        <w:tc>
          <w:tcPr>
            <w:tcW w:w="1660" w:type="dxa"/>
            <w:vAlign w:val="center"/>
          </w:tcPr>
          <w:p w:rsidR="008907CD" w:rsidRPr="00357DCC" w:rsidRDefault="008907CD" w:rsidP="00CD4A1B">
            <w:pPr>
              <w:jc w:val="center"/>
              <w:outlineLvl w:val="1"/>
              <w:rPr>
                <w:rFonts w:ascii="Times New Roman" w:hAnsi="Times New Roman"/>
                <w:lang w:val="kk-KZ"/>
              </w:rPr>
            </w:pPr>
            <w:r w:rsidRPr="00357DCC">
              <w:rPr>
                <w:rFonts w:ascii="Times New Roman" w:hAnsi="Times New Roman"/>
                <w:lang w:val="kk-KZ"/>
              </w:rPr>
              <w:t>Арқалық М аймағында</w:t>
            </w:r>
          </w:p>
        </w:tc>
        <w:tc>
          <w:tcPr>
            <w:tcW w:w="3544" w:type="dxa"/>
            <w:vMerge/>
            <w:vAlign w:val="center"/>
          </w:tcPr>
          <w:p w:rsidR="008907CD" w:rsidRPr="00357DCC" w:rsidRDefault="008907CD" w:rsidP="00CD4A1B">
            <w:pPr>
              <w:outlineLvl w:val="1"/>
              <w:rPr>
                <w:rFonts w:ascii="Times New Roman" w:hAnsi="Times New Roman"/>
              </w:rPr>
            </w:pPr>
          </w:p>
        </w:tc>
      </w:tr>
    </w:tbl>
    <w:p w:rsidR="008907CD" w:rsidRPr="00357DCC" w:rsidRDefault="008907CD" w:rsidP="00891631">
      <w:pPr>
        <w:pStyle w:val="Style100"/>
        <w:widowControl/>
        <w:spacing w:line="0" w:lineRule="atLeast"/>
        <w:ind w:firstLine="708"/>
        <w:rPr>
          <w:rStyle w:val="FontStyle204"/>
          <w:sz w:val="28"/>
          <w:szCs w:val="28"/>
        </w:rPr>
      </w:pPr>
    </w:p>
    <w:p w:rsidR="00891631" w:rsidRPr="00357DCC" w:rsidRDefault="004D2602" w:rsidP="003B0807">
      <w:pPr>
        <w:jc w:val="center"/>
        <w:rPr>
          <w:rFonts w:ascii="Times New Roman" w:hAnsi="Times New Roman"/>
          <w:sz w:val="28"/>
          <w:szCs w:val="28"/>
        </w:rPr>
      </w:pPr>
      <w:r w:rsidRPr="00357DCC">
        <w:rPr>
          <w:rFonts w:ascii="Times New Roman" w:hAnsi="Times New Roman"/>
          <w:noProof/>
          <w:sz w:val="28"/>
          <w:szCs w:val="28"/>
          <w:lang w:eastAsia="ru-RU" w:bidi="ar-SA"/>
        </w:rPr>
        <w:drawing>
          <wp:inline distT="0" distB="0" distL="0" distR="0">
            <wp:extent cx="6299835" cy="3976349"/>
            <wp:effectExtent l="19050" t="0" r="5715" b="0"/>
            <wp:docPr id="108" name="Рисунок 43" descr="C:\Documents and Settings\dzhuzeeva_m\Рабочий стол\Асема раб\для работы\Ауа карталары (каз)\Арк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dzhuzeeva_m\Рабочий стол\Асема раб\для работы\Ауа карталары (каз)\Аркалык.jpg"/>
                    <pic:cNvPicPr>
                      <a:picLocks noChangeAspect="1" noChangeArrowheads="1"/>
                    </pic:cNvPicPr>
                  </pic:nvPicPr>
                  <pic:blipFill>
                    <a:blip r:embed="rId69"/>
                    <a:srcRect/>
                    <a:stretch>
                      <a:fillRect/>
                    </a:stretch>
                  </pic:blipFill>
                  <pic:spPr bwMode="auto">
                    <a:xfrm>
                      <a:off x="0" y="0"/>
                      <a:ext cx="6299835" cy="3976349"/>
                    </a:xfrm>
                    <a:prstGeom prst="rect">
                      <a:avLst/>
                    </a:prstGeom>
                    <a:noFill/>
                    <a:ln w="9525">
                      <a:noFill/>
                      <a:miter lim="800000"/>
                      <a:headEnd/>
                      <a:tailEnd/>
                    </a:ln>
                  </pic:spPr>
                </pic:pic>
              </a:graphicData>
            </a:graphic>
          </wp:inline>
        </w:drawing>
      </w:r>
    </w:p>
    <w:p w:rsidR="008907CD" w:rsidRPr="00357DCC" w:rsidRDefault="008907CD" w:rsidP="008907CD">
      <w:pPr>
        <w:ind w:right="-375"/>
        <w:jc w:val="center"/>
        <w:rPr>
          <w:rFonts w:ascii="Times New Roman" w:hAnsi="Times New Roman"/>
          <w:lang w:val="kk-KZ"/>
        </w:rPr>
      </w:pPr>
      <w:r w:rsidRPr="00357DCC">
        <w:rPr>
          <w:rFonts w:ascii="Times New Roman" w:hAnsi="Times New Roman"/>
          <w:lang w:val="kk-KZ"/>
        </w:rPr>
        <w:t xml:space="preserve">9.4-сурет. Арқалық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8907CD" w:rsidRPr="00357DCC" w:rsidRDefault="008907CD" w:rsidP="008907CD">
      <w:pPr>
        <w:tabs>
          <w:tab w:val="left" w:pos="8102"/>
          <w:tab w:val="right" w:pos="9637"/>
        </w:tabs>
        <w:jc w:val="right"/>
        <w:rPr>
          <w:rFonts w:ascii="Times New Roman" w:hAnsi="Times New Roman"/>
          <w:lang w:val="kk-KZ"/>
        </w:rPr>
      </w:pPr>
      <w:r w:rsidRPr="00357DCC">
        <w:rPr>
          <w:rFonts w:ascii="Times New Roman" w:hAnsi="Times New Roman"/>
          <w:lang w:val="kk-KZ"/>
        </w:rPr>
        <w:tab/>
      </w:r>
      <w:r w:rsidR="002F6D6D" w:rsidRPr="00357DCC">
        <w:rPr>
          <w:rFonts w:ascii="Times New Roman" w:hAnsi="Times New Roman"/>
          <w:lang w:val="kk-KZ"/>
        </w:rPr>
        <w:t>73-</w:t>
      </w:r>
      <w:r w:rsidRPr="00357DCC">
        <w:rPr>
          <w:rFonts w:ascii="Times New Roman" w:hAnsi="Times New Roman"/>
          <w:lang w:val="kk-KZ"/>
        </w:rPr>
        <w:t xml:space="preserve"> кесте</w:t>
      </w:r>
    </w:p>
    <w:p w:rsidR="008907CD" w:rsidRPr="00357DCC" w:rsidRDefault="008907CD" w:rsidP="008907CD">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Арқалық қаласының атмосфералық ауа ластануының сипаттамасы</w:t>
      </w:r>
    </w:p>
    <w:p w:rsidR="003B0807" w:rsidRPr="00357DCC" w:rsidRDefault="003B0807" w:rsidP="002F34E9">
      <w:pPr>
        <w:ind w:firstLine="567"/>
        <w:jc w:val="center"/>
        <w:rPr>
          <w:rFonts w:ascii="Times New Roman" w:hAnsi="Times New Roman"/>
          <w:sz w:val="28"/>
          <w:szCs w:val="28"/>
          <w:lang w:val="kk-KZ"/>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701"/>
        <w:gridCol w:w="850"/>
        <w:gridCol w:w="993"/>
        <w:gridCol w:w="1134"/>
      </w:tblGrid>
      <w:tr w:rsidR="008907CD" w:rsidRPr="00357DCC" w:rsidTr="00CD4A1B">
        <w:trPr>
          <w:trHeight w:val="224"/>
          <w:jc w:val="center"/>
        </w:trPr>
        <w:tc>
          <w:tcPr>
            <w:tcW w:w="1985" w:type="dxa"/>
            <w:vMerge w:val="restart"/>
            <w:shd w:val="clear" w:color="auto" w:fill="auto"/>
            <w:noWrap/>
            <w:vAlign w:val="center"/>
          </w:tcPr>
          <w:p w:rsidR="008907CD" w:rsidRPr="00357DCC" w:rsidRDefault="008907CD" w:rsidP="00CD4A1B">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4" w:type="dxa"/>
            <w:gridSpan w:val="2"/>
            <w:shd w:val="clear" w:color="auto" w:fill="auto"/>
            <w:vAlign w:val="center"/>
          </w:tcPr>
          <w:p w:rsidR="008907CD" w:rsidRPr="00357DCC" w:rsidRDefault="008907CD" w:rsidP="00CD4A1B">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693" w:type="dxa"/>
            <w:gridSpan w:val="2"/>
            <w:shd w:val="clear" w:color="auto" w:fill="auto"/>
            <w:vAlign w:val="center"/>
          </w:tcPr>
          <w:p w:rsidR="008907CD" w:rsidRPr="00357DCC" w:rsidRDefault="008907CD" w:rsidP="00CD4A1B">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7" w:type="dxa"/>
            <w:gridSpan w:val="3"/>
          </w:tcPr>
          <w:p w:rsidR="008907CD" w:rsidRPr="00357DCC" w:rsidRDefault="00CE06ED" w:rsidP="00CD4A1B">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8907CD" w:rsidRPr="00357DCC" w:rsidTr="00BA050F">
        <w:trPr>
          <w:trHeight w:val="383"/>
          <w:jc w:val="center"/>
        </w:trPr>
        <w:tc>
          <w:tcPr>
            <w:tcW w:w="1985" w:type="dxa"/>
            <w:vMerge/>
            <w:shd w:val="clear" w:color="auto" w:fill="auto"/>
            <w:noWrap/>
            <w:vAlign w:val="center"/>
          </w:tcPr>
          <w:p w:rsidR="008907CD" w:rsidRPr="00357DCC" w:rsidRDefault="008907CD" w:rsidP="00BA050F">
            <w:pPr>
              <w:jc w:val="center"/>
              <w:rPr>
                <w:rFonts w:ascii="Times New Roman" w:hAnsi="Times New Roman"/>
                <w:b/>
                <w:bCs/>
                <w:lang w:eastAsia="ru-RU" w:bidi="ar-SA"/>
              </w:rPr>
            </w:pPr>
          </w:p>
        </w:tc>
        <w:tc>
          <w:tcPr>
            <w:tcW w:w="993" w:type="dxa"/>
            <w:shd w:val="clear" w:color="auto" w:fill="auto"/>
            <w:vAlign w:val="center"/>
          </w:tcPr>
          <w:p w:rsidR="008907CD" w:rsidRPr="00357DCC" w:rsidRDefault="008907CD" w:rsidP="00BA050F">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8907CD" w:rsidRPr="00357DCC" w:rsidRDefault="008907CD" w:rsidP="00BA050F">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 xml:space="preserve">асу </w:t>
            </w:r>
            <w:r w:rsidRPr="00357DCC">
              <w:rPr>
                <w:rFonts w:ascii="Times New Roman" w:hAnsi="Times New Roman"/>
                <w:b/>
                <w:bCs/>
                <w:lang w:val="kk-KZ" w:eastAsia="ru-RU" w:bidi="ar-SA"/>
              </w:rPr>
              <w:lastRenderedPageBreak/>
              <w:t>еселігі</w:t>
            </w:r>
          </w:p>
        </w:tc>
        <w:tc>
          <w:tcPr>
            <w:tcW w:w="992" w:type="dxa"/>
            <w:shd w:val="clear" w:color="auto" w:fill="auto"/>
            <w:vAlign w:val="center"/>
          </w:tcPr>
          <w:p w:rsidR="008907CD" w:rsidRPr="00357DCC" w:rsidRDefault="008907CD" w:rsidP="00BA050F">
            <w:pPr>
              <w:jc w:val="center"/>
              <w:rPr>
                <w:rFonts w:ascii="Times New Roman" w:hAnsi="Times New Roman"/>
                <w:b/>
                <w:bCs/>
                <w:lang w:eastAsia="ru-RU" w:bidi="ar-SA"/>
              </w:rPr>
            </w:pPr>
            <w:r w:rsidRPr="00357DCC">
              <w:rPr>
                <w:rFonts w:ascii="Times New Roman" w:hAnsi="Times New Roman"/>
                <w:b/>
                <w:bCs/>
                <w:lang w:eastAsia="ru-RU" w:bidi="ar-SA"/>
              </w:rPr>
              <w:lastRenderedPageBreak/>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8907CD" w:rsidRPr="00357DCC" w:rsidRDefault="008907CD" w:rsidP="00CD4A1B">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 xml:space="preserve">асу </w:t>
            </w:r>
            <w:r w:rsidRPr="00357DCC">
              <w:rPr>
                <w:rFonts w:ascii="Times New Roman" w:hAnsi="Times New Roman"/>
                <w:b/>
                <w:bCs/>
                <w:lang w:val="kk-KZ" w:eastAsia="ru-RU" w:bidi="ar-SA"/>
              </w:rPr>
              <w:lastRenderedPageBreak/>
              <w:t>еселігі</w:t>
            </w:r>
          </w:p>
        </w:tc>
        <w:tc>
          <w:tcPr>
            <w:tcW w:w="850" w:type="dxa"/>
            <w:vAlign w:val="center"/>
          </w:tcPr>
          <w:p w:rsidR="008907CD" w:rsidRPr="00357DCC" w:rsidRDefault="008907CD" w:rsidP="00CD4A1B">
            <w:pPr>
              <w:jc w:val="center"/>
              <w:rPr>
                <w:rFonts w:ascii="Times New Roman" w:hAnsi="Times New Roman"/>
                <w:b/>
                <w:bCs/>
                <w:spacing w:val="-20"/>
              </w:rPr>
            </w:pPr>
            <w:r w:rsidRPr="00357DCC">
              <w:rPr>
                <w:rFonts w:ascii="Times New Roman" w:hAnsi="Times New Roman"/>
                <w:b/>
                <w:bCs/>
                <w:spacing w:val="-20"/>
              </w:rPr>
              <w:lastRenderedPageBreak/>
              <w:t>&gt;ШЖ</w:t>
            </w:r>
            <w:r w:rsidRPr="00357DCC">
              <w:rPr>
                <w:rFonts w:ascii="Times New Roman" w:hAnsi="Times New Roman"/>
                <w:b/>
                <w:bCs/>
                <w:spacing w:val="-20"/>
              </w:rPr>
              <w:lastRenderedPageBreak/>
              <w:t>Ш</w:t>
            </w:r>
          </w:p>
        </w:tc>
        <w:tc>
          <w:tcPr>
            <w:tcW w:w="993" w:type="dxa"/>
            <w:vAlign w:val="center"/>
          </w:tcPr>
          <w:p w:rsidR="008907CD" w:rsidRPr="00357DCC" w:rsidRDefault="008907CD" w:rsidP="00CD4A1B">
            <w:pPr>
              <w:jc w:val="center"/>
              <w:rPr>
                <w:rFonts w:ascii="Times New Roman" w:hAnsi="Times New Roman"/>
                <w:b/>
                <w:bCs/>
                <w:spacing w:val="-20"/>
                <w:lang w:val="kk-KZ"/>
              </w:rPr>
            </w:pPr>
            <w:r w:rsidRPr="00357DCC">
              <w:rPr>
                <w:rFonts w:ascii="Times New Roman" w:hAnsi="Times New Roman"/>
                <w:b/>
                <w:bCs/>
                <w:spacing w:val="-20"/>
              </w:rPr>
              <w:lastRenderedPageBreak/>
              <w:t xml:space="preserve">&gt;5 </w:t>
            </w:r>
            <w:r w:rsidRPr="00357DCC">
              <w:rPr>
                <w:rFonts w:ascii="Times New Roman" w:hAnsi="Times New Roman"/>
                <w:b/>
                <w:bCs/>
                <w:spacing w:val="-20"/>
                <w:lang w:val="kk-KZ"/>
              </w:rPr>
              <w:lastRenderedPageBreak/>
              <w:t>ШЖШ</w:t>
            </w:r>
          </w:p>
        </w:tc>
        <w:tc>
          <w:tcPr>
            <w:tcW w:w="1134" w:type="dxa"/>
            <w:vAlign w:val="center"/>
          </w:tcPr>
          <w:p w:rsidR="008907CD" w:rsidRPr="00357DCC" w:rsidRDefault="008907CD" w:rsidP="00CD4A1B">
            <w:pPr>
              <w:jc w:val="center"/>
              <w:rPr>
                <w:rFonts w:ascii="Times New Roman" w:hAnsi="Times New Roman"/>
                <w:b/>
                <w:bCs/>
                <w:spacing w:val="-20"/>
                <w:lang w:val="kk-KZ"/>
              </w:rPr>
            </w:pPr>
            <w:r w:rsidRPr="00357DCC">
              <w:rPr>
                <w:rFonts w:ascii="Times New Roman" w:hAnsi="Times New Roman"/>
                <w:b/>
                <w:bCs/>
                <w:spacing w:val="-20"/>
              </w:rPr>
              <w:lastRenderedPageBreak/>
              <w:t xml:space="preserve">&gt;10 </w:t>
            </w:r>
            <w:r w:rsidRPr="00357DCC">
              <w:rPr>
                <w:rFonts w:ascii="Times New Roman" w:hAnsi="Times New Roman"/>
                <w:b/>
                <w:bCs/>
                <w:spacing w:val="-20"/>
                <w:lang w:val="kk-KZ"/>
              </w:rPr>
              <w:lastRenderedPageBreak/>
              <w:t>ШЖШ</w:t>
            </w:r>
          </w:p>
        </w:tc>
      </w:tr>
      <w:tr w:rsidR="002F6D6D" w:rsidRPr="00357DCC" w:rsidTr="00BA050F">
        <w:trPr>
          <w:trHeight w:val="64"/>
          <w:jc w:val="center"/>
        </w:trPr>
        <w:tc>
          <w:tcPr>
            <w:tcW w:w="1985" w:type="dxa"/>
            <w:shd w:val="clear" w:color="auto" w:fill="auto"/>
            <w:noWrap/>
            <w:vAlign w:val="center"/>
          </w:tcPr>
          <w:p w:rsidR="002F6D6D" w:rsidRPr="00357DCC" w:rsidRDefault="002F6D6D" w:rsidP="002F6D6D">
            <w:pPr>
              <w:rPr>
                <w:rFonts w:ascii="Times New Roman" w:hAnsi="Times New Roman"/>
              </w:rPr>
            </w:pPr>
            <w:r w:rsidRPr="00357DCC">
              <w:rPr>
                <w:rFonts w:ascii="Times New Roman" w:hAnsi="Times New Roman"/>
                <w:lang w:val="kk-KZ"/>
              </w:rPr>
              <w:lastRenderedPageBreak/>
              <w:t>Күкірт диоксиді</w:t>
            </w:r>
          </w:p>
        </w:tc>
        <w:tc>
          <w:tcPr>
            <w:tcW w:w="993"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0,000</w:t>
            </w:r>
          </w:p>
        </w:tc>
        <w:tc>
          <w:tcPr>
            <w:tcW w:w="992"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0,000</w:t>
            </w:r>
          </w:p>
        </w:tc>
        <w:tc>
          <w:tcPr>
            <w:tcW w:w="850" w:type="dxa"/>
            <w:shd w:val="clear" w:color="000000" w:fill="FFFFFF"/>
            <w:vAlign w:val="center"/>
          </w:tcPr>
          <w:p w:rsidR="002F6D6D" w:rsidRPr="00357DCC" w:rsidRDefault="002F6D6D" w:rsidP="002F6D6D">
            <w:pPr>
              <w:jc w:val="center"/>
              <w:rPr>
                <w:rFonts w:ascii="Times New Roman" w:hAnsi="Times New Roman"/>
                <w:szCs w:val="22"/>
                <w:lang w:eastAsia="ru-RU"/>
              </w:rPr>
            </w:pPr>
          </w:p>
        </w:tc>
        <w:tc>
          <w:tcPr>
            <w:tcW w:w="993"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 </w:t>
            </w:r>
          </w:p>
        </w:tc>
        <w:tc>
          <w:tcPr>
            <w:tcW w:w="1134" w:type="dxa"/>
            <w:shd w:val="clear" w:color="000000" w:fill="FFFFFF"/>
            <w:vAlign w:val="center"/>
          </w:tcPr>
          <w:p w:rsidR="002F6D6D" w:rsidRPr="00357DCC" w:rsidRDefault="002F6D6D" w:rsidP="002F6D6D">
            <w:pPr>
              <w:jc w:val="center"/>
              <w:rPr>
                <w:rFonts w:ascii="Times New Roman" w:hAnsi="Times New Roman"/>
              </w:rPr>
            </w:pPr>
          </w:p>
        </w:tc>
      </w:tr>
      <w:tr w:rsidR="002F6D6D" w:rsidRPr="00357DCC" w:rsidTr="00BA050F">
        <w:trPr>
          <w:trHeight w:val="223"/>
          <w:jc w:val="center"/>
        </w:trPr>
        <w:tc>
          <w:tcPr>
            <w:tcW w:w="1985" w:type="dxa"/>
            <w:shd w:val="clear" w:color="auto" w:fill="auto"/>
            <w:noWrap/>
            <w:vAlign w:val="center"/>
          </w:tcPr>
          <w:p w:rsidR="002F6D6D" w:rsidRPr="00357DCC" w:rsidRDefault="002F6D6D" w:rsidP="002F6D6D">
            <w:pPr>
              <w:rPr>
                <w:rFonts w:ascii="Times New Roman" w:hAnsi="Times New Roman"/>
              </w:rPr>
            </w:pPr>
            <w:r w:rsidRPr="00357DCC">
              <w:rPr>
                <w:rFonts w:ascii="Times New Roman" w:hAnsi="Times New Roman"/>
                <w:lang w:val="kk-KZ"/>
              </w:rPr>
              <w:t>Азот диоксиді</w:t>
            </w:r>
          </w:p>
        </w:tc>
        <w:tc>
          <w:tcPr>
            <w:tcW w:w="993"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0,000</w:t>
            </w:r>
          </w:p>
        </w:tc>
        <w:tc>
          <w:tcPr>
            <w:tcW w:w="992"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0,002</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0,010</w:t>
            </w:r>
          </w:p>
        </w:tc>
        <w:tc>
          <w:tcPr>
            <w:tcW w:w="850" w:type="dxa"/>
            <w:shd w:val="clear" w:color="000000" w:fill="FFFFFF"/>
            <w:vAlign w:val="center"/>
          </w:tcPr>
          <w:p w:rsidR="002F6D6D" w:rsidRPr="00357DCC" w:rsidRDefault="002F6D6D" w:rsidP="002F6D6D">
            <w:pPr>
              <w:jc w:val="center"/>
              <w:rPr>
                <w:rFonts w:ascii="Times New Roman" w:hAnsi="Times New Roman"/>
                <w:szCs w:val="22"/>
                <w:lang w:eastAsia="ru-RU"/>
              </w:rPr>
            </w:pPr>
          </w:p>
        </w:tc>
        <w:tc>
          <w:tcPr>
            <w:tcW w:w="993"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 </w:t>
            </w:r>
          </w:p>
        </w:tc>
        <w:tc>
          <w:tcPr>
            <w:tcW w:w="1134" w:type="dxa"/>
            <w:shd w:val="clear" w:color="000000" w:fill="FFFFFF"/>
            <w:vAlign w:val="center"/>
          </w:tcPr>
          <w:p w:rsidR="002F6D6D" w:rsidRPr="00357DCC" w:rsidRDefault="002F6D6D" w:rsidP="002F6D6D">
            <w:pPr>
              <w:jc w:val="center"/>
              <w:rPr>
                <w:rFonts w:ascii="Times New Roman" w:hAnsi="Times New Roman"/>
              </w:rPr>
            </w:pPr>
          </w:p>
        </w:tc>
      </w:tr>
      <w:tr w:rsidR="002F6D6D" w:rsidRPr="00357DCC" w:rsidTr="00BA050F">
        <w:trPr>
          <w:trHeight w:val="223"/>
          <w:jc w:val="center"/>
        </w:trPr>
        <w:tc>
          <w:tcPr>
            <w:tcW w:w="1985" w:type="dxa"/>
            <w:shd w:val="clear" w:color="auto" w:fill="auto"/>
            <w:noWrap/>
            <w:vAlign w:val="center"/>
          </w:tcPr>
          <w:p w:rsidR="002F6D6D" w:rsidRPr="00357DCC" w:rsidRDefault="002F6D6D" w:rsidP="002F6D6D">
            <w:pPr>
              <w:rPr>
                <w:rFonts w:ascii="Times New Roman" w:hAnsi="Times New Roman"/>
              </w:rPr>
            </w:pPr>
            <w:r w:rsidRPr="00357DCC">
              <w:rPr>
                <w:rFonts w:ascii="Times New Roman" w:hAnsi="Times New Roman"/>
                <w:lang w:val="kk-KZ"/>
              </w:rPr>
              <w:t>Күкіртті сутегі</w:t>
            </w:r>
          </w:p>
        </w:tc>
        <w:tc>
          <w:tcPr>
            <w:tcW w:w="993"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0,001</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0,056</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7,000</w:t>
            </w:r>
          </w:p>
        </w:tc>
        <w:tc>
          <w:tcPr>
            <w:tcW w:w="850"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113</w:t>
            </w:r>
          </w:p>
        </w:tc>
        <w:tc>
          <w:tcPr>
            <w:tcW w:w="993"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7</w:t>
            </w:r>
          </w:p>
        </w:tc>
        <w:tc>
          <w:tcPr>
            <w:tcW w:w="1134" w:type="dxa"/>
            <w:shd w:val="clear" w:color="000000" w:fill="FFFFFF"/>
            <w:vAlign w:val="center"/>
          </w:tcPr>
          <w:p w:rsidR="002F6D6D" w:rsidRPr="00357DCC" w:rsidRDefault="002F6D6D" w:rsidP="002F6D6D">
            <w:pPr>
              <w:jc w:val="center"/>
              <w:rPr>
                <w:rFonts w:ascii="Times New Roman" w:hAnsi="Times New Roman"/>
              </w:rPr>
            </w:pPr>
          </w:p>
        </w:tc>
      </w:tr>
    </w:tbl>
    <w:p w:rsidR="002F34E9" w:rsidRPr="00357DCC" w:rsidRDefault="002F34E9" w:rsidP="002F34E9">
      <w:pPr>
        <w:jc w:val="both"/>
        <w:rPr>
          <w:rFonts w:ascii="Times New Roman" w:hAnsi="Times New Roman"/>
          <w:b/>
          <w:noProof/>
          <w:sz w:val="26"/>
          <w:szCs w:val="26"/>
          <w:lang w:eastAsia="ru-RU" w:bidi="ar-SA"/>
        </w:rPr>
      </w:pPr>
    </w:p>
    <w:p w:rsidR="008907CD" w:rsidRPr="00357DCC" w:rsidRDefault="002F6D6D" w:rsidP="008907CD">
      <w:pPr>
        <w:ind w:firstLine="709"/>
        <w:jc w:val="both"/>
        <w:rPr>
          <w:rFonts w:ascii="Times New Roman" w:hAnsi="Times New Roman"/>
          <w:sz w:val="28"/>
          <w:szCs w:val="28"/>
          <w:lang w:val="kk-KZ"/>
        </w:rPr>
      </w:pPr>
      <w:r w:rsidRPr="00357DCC">
        <w:rPr>
          <w:rFonts w:ascii="Times New Roman" w:hAnsi="Times New Roman"/>
          <w:sz w:val="28"/>
          <w:szCs w:val="28"/>
          <w:lang w:val="kk-KZ"/>
        </w:rPr>
        <w:t>Наурыз айының бақылау деректері бойынша ж</w:t>
      </w:r>
      <w:r w:rsidR="008907CD" w:rsidRPr="00357DCC">
        <w:rPr>
          <w:rFonts w:ascii="Times New Roman" w:hAnsi="Times New Roman"/>
          <w:sz w:val="28"/>
          <w:szCs w:val="28"/>
          <w:lang w:val="kk-KZ"/>
        </w:rPr>
        <w:t>алпы қала бойынша ластаушы заттардың орташа айлық шоғырлары ШЖШ-дан аспады.</w:t>
      </w:r>
    </w:p>
    <w:p w:rsidR="008907CD" w:rsidRPr="00357DCC" w:rsidRDefault="002F6D6D" w:rsidP="008907CD">
      <w:pPr>
        <w:ind w:firstLine="709"/>
        <w:jc w:val="both"/>
        <w:rPr>
          <w:rFonts w:ascii="Times New Roman" w:hAnsi="Times New Roman"/>
          <w:sz w:val="28"/>
          <w:szCs w:val="28"/>
          <w:lang w:val="kk-KZ"/>
        </w:rPr>
      </w:pPr>
      <w:r w:rsidRPr="00357DCC">
        <w:rPr>
          <w:rFonts w:ascii="Times New Roman" w:hAnsi="Times New Roman"/>
          <w:sz w:val="28"/>
          <w:szCs w:val="28"/>
          <w:lang w:val="kk-KZ"/>
        </w:rPr>
        <w:t>Наурыз а</w:t>
      </w:r>
      <w:r w:rsidR="008907CD" w:rsidRPr="00357DCC">
        <w:rPr>
          <w:rFonts w:ascii="Times New Roman" w:hAnsi="Times New Roman"/>
          <w:sz w:val="28"/>
          <w:szCs w:val="28"/>
          <w:lang w:val="kk-KZ"/>
        </w:rPr>
        <w:t>йында қала бойынша 1 ШЖШ а</w:t>
      </w:r>
      <w:r w:rsidR="004B4C38" w:rsidRPr="00357DCC">
        <w:rPr>
          <w:rFonts w:ascii="Times New Roman" w:hAnsi="Times New Roman"/>
          <w:sz w:val="28"/>
          <w:szCs w:val="28"/>
          <w:lang w:val="kk-KZ"/>
        </w:rPr>
        <w:t>рт</w:t>
      </w:r>
      <w:r w:rsidR="008907CD" w:rsidRPr="00357DCC">
        <w:rPr>
          <w:rFonts w:ascii="Times New Roman" w:hAnsi="Times New Roman"/>
          <w:sz w:val="28"/>
          <w:szCs w:val="28"/>
          <w:lang w:val="kk-KZ"/>
        </w:rPr>
        <w:t>у жағдайлары күкірттісуте</w:t>
      </w:r>
      <w:r w:rsidR="004D2602" w:rsidRPr="00357DCC">
        <w:rPr>
          <w:rFonts w:ascii="Times New Roman" w:hAnsi="Times New Roman"/>
          <w:sz w:val="28"/>
          <w:szCs w:val="28"/>
          <w:lang w:val="kk-KZ"/>
        </w:rPr>
        <w:t>гі</w:t>
      </w:r>
      <w:r w:rsidR="008907CD" w:rsidRPr="00357DCC">
        <w:rPr>
          <w:rFonts w:ascii="Times New Roman" w:hAnsi="Times New Roman"/>
          <w:sz w:val="28"/>
          <w:szCs w:val="28"/>
          <w:lang w:val="kk-KZ"/>
        </w:rPr>
        <w:t xml:space="preserve"> бойынша –</w:t>
      </w:r>
      <w:r w:rsidRPr="00357DCC">
        <w:rPr>
          <w:rFonts w:ascii="Times New Roman" w:hAnsi="Times New Roman"/>
          <w:sz w:val="28"/>
          <w:szCs w:val="28"/>
          <w:lang w:val="kk-KZ"/>
        </w:rPr>
        <w:t>113</w:t>
      </w:r>
      <w:r w:rsidR="008907CD" w:rsidRPr="00357DCC">
        <w:rPr>
          <w:rFonts w:ascii="Times New Roman" w:hAnsi="Times New Roman"/>
          <w:sz w:val="28"/>
          <w:szCs w:val="28"/>
          <w:lang w:val="kk-KZ"/>
        </w:rPr>
        <w:t>,  сондай-ақ 5 ШЖШ-дана</w:t>
      </w:r>
      <w:r w:rsidR="004B4C38" w:rsidRPr="00357DCC">
        <w:rPr>
          <w:rFonts w:ascii="Times New Roman" w:hAnsi="Times New Roman"/>
          <w:sz w:val="28"/>
          <w:szCs w:val="28"/>
          <w:lang w:val="kk-KZ"/>
        </w:rPr>
        <w:t>рт</w:t>
      </w:r>
      <w:r w:rsidR="008907CD" w:rsidRPr="00357DCC">
        <w:rPr>
          <w:rFonts w:ascii="Times New Roman" w:hAnsi="Times New Roman"/>
          <w:sz w:val="28"/>
          <w:szCs w:val="28"/>
          <w:lang w:val="kk-KZ"/>
        </w:rPr>
        <w:t xml:space="preserve">у еселігі бойынша </w:t>
      </w:r>
      <w:r w:rsidRPr="00357DCC">
        <w:rPr>
          <w:rFonts w:ascii="Times New Roman" w:hAnsi="Times New Roman"/>
          <w:sz w:val="28"/>
          <w:szCs w:val="28"/>
          <w:lang w:val="kk-KZ"/>
        </w:rPr>
        <w:t>7</w:t>
      </w:r>
      <w:r w:rsidR="008907CD" w:rsidRPr="00357DCC">
        <w:rPr>
          <w:rFonts w:ascii="Times New Roman" w:hAnsi="Times New Roman"/>
          <w:sz w:val="28"/>
          <w:szCs w:val="28"/>
          <w:lang w:val="kk-KZ"/>
        </w:rPr>
        <w:t xml:space="preserve"> жағдай тіркелді (</w:t>
      </w:r>
      <w:r w:rsidRPr="00357DCC">
        <w:rPr>
          <w:rFonts w:ascii="Times New Roman" w:hAnsi="Times New Roman"/>
          <w:sz w:val="28"/>
          <w:szCs w:val="28"/>
          <w:lang w:val="kk-KZ"/>
        </w:rPr>
        <w:t>73-</w:t>
      </w:r>
      <w:r w:rsidR="008907CD" w:rsidRPr="00357DCC">
        <w:rPr>
          <w:rFonts w:ascii="Times New Roman" w:hAnsi="Times New Roman"/>
          <w:sz w:val="28"/>
          <w:szCs w:val="28"/>
          <w:lang w:val="kk-KZ"/>
        </w:rPr>
        <w:t>кесте).</w:t>
      </w:r>
    </w:p>
    <w:p w:rsidR="008907CD" w:rsidRPr="00357DCC" w:rsidRDefault="008907CD" w:rsidP="008907CD">
      <w:pPr>
        <w:ind w:firstLine="567"/>
        <w:jc w:val="both"/>
        <w:rPr>
          <w:rFonts w:ascii="Times New Roman" w:hAnsi="Times New Roman"/>
          <w:sz w:val="28"/>
          <w:szCs w:val="28"/>
          <w:lang w:val="kk-KZ"/>
        </w:rPr>
      </w:pPr>
    </w:p>
    <w:p w:rsidR="00350B18" w:rsidRPr="00357DCC" w:rsidRDefault="008907CD" w:rsidP="0066007E">
      <w:pPr>
        <w:pStyle w:val="afa"/>
        <w:numPr>
          <w:ilvl w:val="1"/>
          <w:numId w:val="25"/>
        </w:numPr>
        <w:jc w:val="center"/>
        <w:rPr>
          <w:rFonts w:ascii="Times New Roman" w:hAnsi="Times New Roman"/>
          <w:b/>
          <w:sz w:val="28"/>
          <w:szCs w:val="28"/>
          <w:lang w:val="kk-KZ"/>
        </w:rPr>
      </w:pPr>
      <w:r w:rsidRPr="00357DCC">
        <w:rPr>
          <w:rFonts w:ascii="Times New Roman" w:hAnsi="Times New Roman"/>
          <w:b/>
          <w:sz w:val="28"/>
          <w:szCs w:val="28"/>
          <w:lang w:val="kk-KZ"/>
        </w:rPr>
        <w:t>Жітіқара қаласы бойынша атмосфералық ауаның ластану жай-күйі</w:t>
      </w:r>
    </w:p>
    <w:p w:rsidR="00350B18" w:rsidRPr="00357DCC" w:rsidRDefault="00350B18" w:rsidP="00350B18">
      <w:pPr>
        <w:ind w:left="495"/>
        <w:rPr>
          <w:rFonts w:ascii="Times New Roman" w:hAnsi="Times New Roman"/>
          <w:b/>
          <w:sz w:val="28"/>
          <w:szCs w:val="28"/>
          <w:lang w:val="kk-KZ"/>
        </w:rPr>
      </w:pPr>
    </w:p>
    <w:p w:rsidR="00DC0D08" w:rsidRPr="00357DCC" w:rsidRDefault="00DC0D08" w:rsidP="00DC0D08">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2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(9.5-сур., 7</w:t>
      </w:r>
      <w:r w:rsidR="002F6D6D" w:rsidRPr="00357DCC">
        <w:rPr>
          <w:rFonts w:ascii="Times New Roman" w:hAnsi="Times New Roman"/>
          <w:sz w:val="28"/>
          <w:szCs w:val="28"/>
          <w:lang w:val="kk-KZ"/>
        </w:rPr>
        <w:t>4</w:t>
      </w:r>
      <w:r w:rsidRPr="00357DCC">
        <w:rPr>
          <w:rFonts w:ascii="Times New Roman" w:hAnsi="Times New Roman"/>
          <w:sz w:val="28"/>
          <w:szCs w:val="28"/>
          <w:lang w:val="kk-KZ"/>
        </w:rPr>
        <w:t>-кесте)</w:t>
      </w:r>
      <w:r w:rsidRPr="00357DCC">
        <w:rPr>
          <w:rStyle w:val="FontStyle201"/>
          <w:sz w:val="28"/>
          <w:szCs w:val="28"/>
          <w:lang w:val="kk-KZ"/>
        </w:rPr>
        <w:t>.</w:t>
      </w:r>
    </w:p>
    <w:p w:rsidR="00DC0D08" w:rsidRPr="00357DCC" w:rsidRDefault="00DC0D08" w:rsidP="00DC0D08">
      <w:pPr>
        <w:jc w:val="right"/>
        <w:rPr>
          <w:rFonts w:ascii="Times New Roman" w:hAnsi="Times New Roman"/>
          <w:lang w:val="kk-KZ"/>
        </w:rPr>
      </w:pPr>
      <w:r w:rsidRPr="00357DCC">
        <w:rPr>
          <w:rFonts w:ascii="Times New Roman" w:hAnsi="Times New Roman"/>
          <w:lang w:val="kk-KZ"/>
        </w:rPr>
        <w:t>7</w:t>
      </w:r>
      <w:r w:rsidR="002F6D6D" w:rsidRPr="00357DCC">
        <w:rPr>
          <w:rFonts w:ascii="Times New Roman" w:hAnsi="Times New Roman"/>
          <w:lang w:val="kk-KZ"/>
        </w:rPr>
        <w:t>4</w:t>
      </w:r>
      <w:r w:rsidRPr="00357DCC">
        <w:rPr>
          <w:rFonts w:ascii="Times New Roman" w:hAnsi="Times New Roman"/>
          <w:lang w:val="kk-KZ"/>
        </w:rPr>
        <w:t>- кесте</w:t>
      </w:r>
    </w:p>
    <w:p w:rsidR="00DC0D08" w:rsidRPr="00357DCC" w:rsidRDefault="00DC0D08" w:rsidP="00DC0D08">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4B4C38"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DC0D08" w:rsidRPr="00357DCC" w:rsidTr="00CD4A1B">
        <w:trPr>
          <w:jc w:val="center"/>
        </w:trPr>
        <w:tc>
          <w:tcPr>
            <w:tcW w:w="1101" w:type="dxa"/>
            <w:vAlign w:val="center"/>
          </w:tcPr>
          <w:p w:rsidR="00DC0D08" w:rsidRPr="00357DCC" w:rsidRDefault="00DC0D08" w:rsidP="00CD4A1B">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417" w:type="dxa"/>
            <w:vAlign w:val="center"/>
          </w:tcPr>
          <w:p w:rsidR="00DC0D08" w:rsidRPr="00357DCC" w:rsidRDefault="00082213" w:rsidP="00CD4A1B">
            <w:pPr>
              <w:jc w:val="center"/>
              <w:outlineLvl w:val="1"/>
              <w:rPr>
                <w:rFonts w:ascii="Times New Roman" w:hAnsi="Times New Roman"/>
                <w:b/>
              </w:rPr>
            </w:pPr>
            <w:r w:rsidRPr="00357DCC">
              <w:rPr>
                <w:rFonts w:ascii="Times New Roman" w:hAnsi="Times New Roman"/>
                <w:b/>
                <w:lang w:val="kk-KZ"/>
              </w:rPr>
              <w:t>Сынама мерзімі</w:t>
            </w:r>
          </w:p>
        </w:tc>
        <w:tc>
          <w:tcPr>
            <w:tcW w:w="1884" w:type="dxa"/>
            <w:vAlign w:val="center"/>
          </w:tcPr>
          <w:p w:rsidR="00DC0D08" w:rsidRPr="00357DCC" w:rsidRDefault="00DC0D08" w:rsidP="00CD4A1B">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1660" w:type="dxa"/>
            <w:vAlign w:val="center"/>
          </w:tcPr>
          <w:p w:rsidR="00DC0D08" w:rsidRPr="00357DCC" w:rsidRDefault="00DC0D08" w:rsidP="00CD4A1B">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544" w:type="dxa"/>
            <w:vAlign w:val="center"/>
          </w:tcPr>
          <w:p w:rsidR="00DC0D08" w:rsidRPr="00357DCC" w:rsidRDefault="00CE06ED" w:rsidP="00CD4A1B">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DC0D08" w:rsidRPr="00357DCC" w:rsidTr="00CD4A1B">
        <w:trPr>
          <w:trHeight w:val="433"/>
          <w:jc w:val="center"/>
        </w:trPr>
        <w:tc>
          <w:tcPr>
            <w:tcW w:w="1101" w:type="dxa"/>
            <w:vAlign w:val="center"/>
          </w:tcPr>
          <w:p w:rsidR="00DC0D08" w:rsidRPr="00357DCC" w:rsidRDefault="00DC0D08" w:rsidP="00CD4A1B">
            <w:pPr>
              <w:jc w:val="center"/>
              <w:outlineLvl w:val="1"/>
              <w:rPr>
                <w:rFonts w:ascii="Times New Roman" w:hAnsi="Times New Roman"/>
                <w:lang w:val="kk-KZ"/>
              </w:rPr>
            </w:pPr>
            <w:r w:rsidRPr="00357DCC">
              <w:rPr>
                <w:rFonts w:ascii="Times New Roman" w:hAnsi="Times New Roman"/>
                <w:lang w:val="kk-KZ"/>
              </w:rPr>
              <w:t>9</w:t>
            </w:r>
          </w:p>
        </w:tc>
        <w:tc>
          <w:tcPr>
            <w:tcW w:w="1417" w:type="dxa"/>
            <w:vMerge w:val="restart"/>
            <w:vAlign w:val="center"/>
          </w:tcPr>
          <w:p w:rsidR="00DC0D08" w:rsidRPr="00357DCC" w:rsidRDefault="00082213" w:rsidP="00CD4A1B">
            <w:pPr>
              <w:jc w:val="center"/>
              <w:outlineLvl w:val="1"/>
              <w:rPr>
                <w:rFonts w:ascii="Times New Roman" w:hAnsi="Times New Roman"/>
              </w:rPr>
            </w:pPr>
            <w:r w:rsidRPr="00357DCC">
              <w:rPr>
                <w:rFonts w:ascii="Times New Roman" w:hAnsi="Times New Roman"/>
                <w:lang w:val="kk-KZ"/>
              </w:rPr>
              <w:t>әр 20 минут сайын</w:t>
            </w:r>
          </w:p>
        </w:tc>
        <w:tc>
          <w:tcPr>
            <w:tcW w:w="1884" w:type="dxa"/>
            <w:vMerge w:val="restart"/>
            <w:vAlign w:val="center"/>
          </w:tcPr>
          <w:p w:rsidR="00DC0D08" w:rsidRPr="00357DCC" w:rsidRDefault="00DC0D08" w:rsidP="00CD4A1B">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1660" w:type="dxa"/>
            <w:vAlign w:val="center"/>
          </w:tcPr>
          <w:p w:rsidR="00DC0D08" w:rsidRPr="00357DCC" w:rsidRDefault="00DC0D08" w:rsidP="00CD4A1B">
            <w:pPr>
              <w:jc w:val="center"/>
              <w:outlineLvl w:val="1"/>
              <w:rPr>
                <w:rFonts w:ascii="Times New Roman" w:hAnsi="Times New Roman"/>
                <w:lang w:val="kk-KZ"/>
              </w:rPr>
            </w:pPr>
            <w:r w:rsidRPr="00357DCC">
              <w:rPr>
                <w:rFonts w:ascii="Times New Roman" w:hAnsi="Times New Roman"/>
                <w:lang w:val="kk-KZ"/>
              </w:rPr>
              <w:t>орталық базардың аймағында</w:t>
            </w:r>
          </w:p>
        </w:tc>
        <w:tc>
          <w:tcPr>
            <w:tcW w:w="3544" w:type="dxa"/>
            <w:vAlign w:val="center"/>
          </w:tcPr>
          <w:p w:rsidR="00DC0D08" w:rsidRPr="00357DCC" w:rsidRDefault="002F6D6D" w:rsidP="002F6D6D">
            <w:pPr>
              <w:outlineLvl w:val="1"/>
              <w:rPr>
                <w:rFonts w:ascii="Times New Roman" w:hAnsi="Times New Roman"/>
                <w:lang w:val="kk-KZ"/>
              </w:rPr>
            </w:pPr>
            <w:r w:rsidRPr="00357DCC">
              <w:rPr>
                <w:rFonts w:ascii="Times New Roman" w:hAnsi="Times New Roman"/>
                <w:lang w:val="kk-KZ"/>
              </w:rPr>
              <w:t>азот диоксиді</w:t>
            </w:r>
          </w:p>
        </w:tc>
      </w:tr>
      <w:tr w:rsidR="00DC0D08" w:rsidRPr="00357DCC" w:rsidTr="00CD4A1B">
        <w:trPr>
          <w:trHeight w:val="727"/>
          <w:jc w:val="center"/>
        </w:trPr>
        <w:tc>
          <w:tcPr>
            <w:tcW w:w="1101" w:type="dxa"/>
            <w:vAlign w:val="center"/>
          </w:tcPr>
          <w:p w:rsidR="00DC0D08" w:rsidRPr="00357DCC" w:rsidRDefault="00DC0D08" w:rsidP="00CD4A1B">
            <w:pPr>
              <w:jc w:val="center"/>
              <w:outlineLvl w:val="1"/>
              <w:rPr>
                <w:rFonts w:ascii="Times New Roman" w:hAnsi="Times New Roman"/>
                <w:lang w:val="kk-KZ"/>
              </w:rPr>
            </w:pPr>
            <w:r w:rsidRPr="00357DCC">
              <w:rPr>
                <w:rFonts w:ascii="Times New Roman" w:hAnsi="Times New Roman"/>
                <w:lang w:val="kk-KZ"/>
              </w:rPr>
              <w:t>10</w:t>
            </w:r>
          </w:p>
        </w:tc>
        <w:tc>
          <w:tcPr>
            <w:tcW w:w="1417" w:type="dxa"/>
            <w:vMerge/>
            <w:vAlign w:val="center"/>
          </w:tcPr>
          <w:p w:rsidR="00DC0D08" w:rsidRPr="00357DCC" w:rsidRDefault="00DC0D08" w:rsidP="00CD4A1B">
            <w:pPr>
              <w:jc w:val="center"/>
              <w:outlineLvl w:val="1"/>
              <w:rPr>
                <w:rFonts w:ascii="Times New Roman" w:hAnsi="Times New Roman"/>
                <w:lang w:val="kk-KZ"/>
              </w:rPr>
            </w:pPr>
          </w:p>
        </w:tc>
        <w:tc>
          <w:tcPr>
            <w:tcW w:w="1884" w:type="dxa"/>
            <w:vMerge/>
            <w:vAlign w:val="center"/>
          </w:tcPr>
          <w:p w:rsidR="00DC0D08" w:rsidRPr="00357DCC" w:rsidRDefault="00DC0D08" w:rsidP="00CD4A1B">
            <w:pPr>
              <w:jc w:val="center"/>
              <w:rPr>
                <w:rFonts w:ascii="Times New Roman" w:hAnsi="Times New Roman"/>
                <w:lang w:val="kk-KZ"/>
              </w:rPr>
            </w:pPr>
          </w:p>
        </w:tc>
        <w:tc>
          <w:tcPr>
            <w:tcW w:w="1660" w:type="dxa"/>
            <w:vAlign w:val="center"/>
          </w:tcPr>
          <w:p w:rsidR="00DC0D08" w:rsidRPr="00357DCC" w:rsidRDefault="00DC0D08" w:rsidP="00CD4A1B">
            <w:pPr>
              <w:jc w:val="center"/>
              <w:outlineLvl w:val="1"/>
              <w:rPr>
                <w:rFonts w:ascii="Times New Roman" w:hAnsi="Times New Roman"/>
                <w:lang w:val="kk-KZ"/>
              </w:rPr>
            </w:pPr>
            <w:r w:rsidRPr="00357DCC">
              <w:rPr>
                <w:rFonts w:ascii="Times New Roman" w:hAnsi="Times New Roman"/>
                <w:lang w:val="kk-KZ"/>
              </w:rPr>
              <w:t>Жітіқара М аймағында</w:t>
            </w:r>
          </w:p>
        </w:tc>
        <w:tc>
          <w:tcPr>
            <w:tcW w:w="3544" w:type="dxa"/>
            <w:vAlign w:val="center"/>
          </w:tcPr>
          <w:p w:rsidR="00DC0D08" w:rsidRPr="00357DCC" w:rsidRDefault="002F6D6D" w:rsidP="00CD4A1B">
            <w:pPr>
              <w:outlineLvl w:val="1"/>
              <w:rPr>
                <w:rFonts w:ascii="Times New Roman" w:hAnsi="Times New Roman"/>
              </w:rPr>
            </w:pPr>
            <w:r w:rsidRPr="00357DCC">
              <w:rPr>
                <w:rFonts w:ascii="Times New Roman" w:hAnsi="Times New Roman"/>
                <w:lang w:val="kk-KZ"/>
              </w:rPr>
              <w:t>азот диоксиді күкіртті сутегі</w:t>
            </w:r>
          </w:p>
        </w:tc>
      </w:tr>
    </w:tbl>
    <w:p w:rsidR="00DC0D08" w:rsidRPr="00357DCC" w:rsidRDefault="00DC0D08" w:rsidP="00350B18">
      <w:pPr>
        <w:ind w:left="495"/>
        <w:rPr>
          <w:rFonts w:ascii="Times New Roman" w:hAnsi="Times New Roman"/>
          <w:b/>
          <w:sz w:val="28"/>
          <w:szCs w:val="28"/>
          <w:lang w:val="kk-KZ"/>
        </w:rPr>
      </w:pPr>
    </w:p>
    <w:p w:rsidR="00DC0D08" w:rsidRPr="00357DCC" w:rsidRDefault="004D2602" w:rsidP="0066007E">
      <w:pPr>
        <w:jc w:val="center"/>
        <w:rPr>
          <w:rFonts w:ascii="Times New Roman" w:hAnsi="Times New Roman"/>
          <w:lang w:val="kk-KZ"/>
        </w:rPr>
      </w:pPr>
      <w:r w:rsidRPr="00357DCC">
        <w:rPr>
          <w:rFonts w:ascii="Times New Roman" w:hAnsi="Times New Roman"/>
          <w:b/>
          <w:noProof/>
          <w:sz w:val="28"/>
          <w:szCs w:val="28"/>
          <w:lang w:eastAsia="ru-RU" w:bidi="ar-SA"/>
        </w:rPr>
        <w:drawing>
          <wp:inline distT="0" distB="0" distL="0" distR="0">
            <wp:extent cx="6290309" cy="2913017"/>
            <wp:effectExtent l="19050" t="0" r="0" b="0"/>
            <wp:docPr id="109" name="Рисунок 44" descr="C:\Documents and Settings\dzhuzeeva_m\Рабочий стол\Асема раб\для работы\Ауа карталары (каз)\Житик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dzhuzeeva_m\Рабочий стол\Асема раб\для работы\Ауа карталары (каз)\Житикара.jpg"/>
                    <pic:cNvPicPr>
                      <a:picLocks noChangeAspect="1" noChangeArrowheads="1"/>
                    </pic:cNvPicPr>
                  </pic:nvPicPr>
                  <pic:blipFill>
                    <a:blip r:embed="rId70"/>
                    <a:srcRect/>
                    <a:stretch>
                      <a:fillRect/>
                    </a:stretch>
                  </pic:blipFill>
                  <pic:spPr bwMode="auto">
                    <a:xfrm>
                      <a:off x="0" y="0"/>
                      <a:ext cx="6290309" cy="2913017"/>
                    </a:xfrm>
                    <a:prstGeom prst="rect">
                      <a:avLst/>
                    </a:prstGeom>
                    <a:noFill/>
                    <a:ln w="9525">
                      <a:noFill/>
                      <a:miter lim="800000"/>
                      <a:headEnd/>
                      <a:tailEnd/>
                    </a:ln>
                  </pic:spPr>
                </pic:pic>
              </a:graphicData>
            </a:graphic>
          </wp:inline>
        </w:drawing>
      </w:r>
      <w:r w:rsidR="00DC0D08" w:rsidRPr="00357DCC">
        <w:rPr>
          <w:rFonts w:ascii="Times New Roman" w:hAnsi="Times New Roman"/>
          <w:lang w:val="kk-KZ"/>
        </w:rPr>
        <w:t xml:space="preserve">9.5-сурет. Жітіқара қаласының атмосфералық ауа ластануын бақылау стационарлық </w:t>
      </w:r>
      <w:r w:rsidR="00082213" w:rsidRPr="00357DCC">
        <w:rPr>
          <w:rFonts w:ascii="Times New Roman" w:hAnsi="Times New Roman"/>
          <w:lang w:val="kk-KZ"/>
        </w:rPr>
        <w:t>желісінің</w:t>
      </w:r>
      <w:r w:rsidR="00DC0D08" w:rsidRPr="00357DCC">
        <w:rPr>
          <w:rFonts w:ascii="Times New Roman" w:hAnsi="Times New Roman"/>
          <w:lang w:val="kk-KZ"/>
        </w:rPr>
        <w:t xml:space="preserve"> орналасу сызбасы</w:t>
      </w:r>
    </w:p>
    <w:p w:rsidR="00DC0D08" w:rsidRPr="00357DCC" w:rsidRDefault="00DC0D08" w:rsidP="00DC0D08">
      <w:pPr>
        <w:tabs>
          <w:tab w:val="left" w:pos="8102"/>
          <w:tab w:val="right" w:pos="9637"/>
        </w:tabs>
        <w:jc w:val="right"/>
        <w:rPr>
          <w:rFonts w:ascii="Times New Roman" w:hAnsi="Times New Roman"/>
          <w:lang w:val="kk-KZ"/>
        </w:rPr>
      </w:pPr>
      <w:r w:rsidRPr="00357DCC">
        <w:rPr>
          <w:rFonts w:ascii="Times New Roman" w:hAnsi="Times New Roman"/>
          <w:lang w:val="kk-KZ"/>
        </w:rPr>
        <w:tab/>
        <w:t>7</w:t>
      </w:r>
      <w:r w:rsidR="002F6D6D" w:rsidRPr="00357DCC">
        <w:rPr>
          <w:rFonts w:ascii="Times New Roman" w:hAnsi="Times New Roman"/>
          <w:lang w:val="kk-KZ"/>
        </w:rPr>
        <w:t>5-</w:t>
      </w:r>
      <w:r w:rsidRPr="00357DCC">
        <w:rPr>
          <w:rFonts w:ascii="Times New Roman" w:hAnsi="Times New Roman"/>
          <w:lang w:val="kk-KZ"/>
        </w:rPr>
        <w:t xml:space="preserve"> кесте</w:t>
      </w:r>
    </w:p>
    <w:p w:rsidR="00DC0D08" w:rsidRPr="00357DCC" w:rsidRDefault="00DC0D08" w:rsidP="00DC0D08">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Жітіқара қаласының атмосфералық ауа ластануының сипаттамасы</w:t>
      </w:r>
    </w:p>
    <w:p w:rsidR="00DC0D08" w:rsidRPr="00357DCC" w:rsidRDefault="00DC0D08" w:rsidP="00DC0D08">
      <w:pPr>
        <w:ind w:firstLine="567"/>
        <w:jc w:val="center"/>
        <w:rPr>
          <w:rFonts w:ascii="Times New Roman" w:hAnsi="Times New Roman"/>
          <w:sz w:val="28"/>
          <w:szCs w:val="28"/>
          <w:lang w:val="kk-KZ"/>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3"/>
        <w:gridCol w:w="1701"/>
        <w:gridCol w:w="992"/>
        <w:gridCol w:w="1701"/>
        <w:gridCol w:w="850"/>
        <w:gridCol w:w="993"/>
        <w:gridCol w:w="1134"/>
      </w:tblGrid>
      <w:tr w:rsidR="00DC0D08" w:rsidRPr="00357DCC" w:rsidTr="00CD4A1B">
        <w:trPr>
          <w:trHeight w:val="224"/>
          <w:jc w:val="center"/>
        </w:trPr>
        <w:tc>
          <w:tcPr>
            <w:tcW w:w="1985" w:type="dxa"/>
            <w:vMerge w:val="restart"/>
            <w:shd w:val="clear" w:color="auto" w:fill="auto"/>
            <w:noWrap/>
            <w:vAlign w:val="center"/>
          </w:tcPr>
          <w:p w:rsidR="00DC0D08" w:rsidRPr="00357DCC" w:rsidRDefault="00DC0D08" w:rsidP="00CD4A1B">
            <w:pPr>
              <w:jc w:val="center"/>
              <w:rPr>
                <w:rFonts w:ascii="Times New Roman" w:hAnsi="Times New Roman"/>
                <w:b/>
                <w:bCs/>
                <w:lang w:val="kk-KZ" w:eastAsia="ru-RU" w:bidi="ar-SA"/>
              </w:rPr>
            </w:pPr>
            <w:r w:rsidRPr="00357DCC">
              <w:rPr>
                <w:rFonts w:ascii="Times New Roman" w:hAnsi="Times New Roman"/>
                <w:b/>
                <w:bCs/>
                <w:lang w:val="kk-KZ" w:eastAsia="ru-RU" w:bidi="ar-SA"/>
              </w:rPr>
              <w:lastRenderedPageBreak/>
              <w:t>Қоспа</w:t>
            </w:r>
          </w:p>
        </w:tc>
        <w:tc>
          <w:tcPr>
            <w:tcW w:w="2694" w:type="dxa"/>
            <w:gridSpan w:val="2"/>
            <w:shd w:val="clear" w:color="auto" w:fill="auto"/>
            <w:vAlign w:val="center"/>
          </w:tcPr>
          <w:p w:rsidR="00DC0D08" w:rsidRPr="00357DCC" w:rsidRDefault="00DC0D08" w:rsidP="00CD4A1B">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693" w:type="dxa"/>
            <w:gridSpan w:val="2"/>
            <w:shd w:val="clear" w:color="auto" w:fill="auto"/>
            <w:vAlign w:val="center"/>
          </w:tcPr>
          <w:p w:rsidR="00DC0D08" w:rsidRPr="00357DCC" w:rsidRDefault="00DC0D08" w:rsidP="00CD4A1B">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7" w:type="dxa"/>
            <w:gridSpan w:val="3"/>
          </w:tcPr>
          <w:p w:rsidR="00DC0D08" w:rsidRPr="00357DCC" w:rsidRDefault="00CE06ED" w:rsidP="00CD4A1B">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DC0D08" w:rsidRPr="00357DCC" w:rsidTr="00CD4A1B">
        <w:trPr>
          <w:trHeight w:val="383"/>
          <w:jc w:val="center"/>
        </w:trPr>
        <w:tc>
          <w:tcPr>
            <w:tcW w:w="1985" w:type="dxa"/>
            <w:vMerge/>
            <w:shd w:val="clear" w:color="auto" w:fill="auto"/>
            <w:noWrap/>
            <w:vAlign w:val="center"/>
          </w:tcPr>
          <w:p w:rsidR="00DC0D08" w:rsidRPr="00357DCC" w:rsidRDefault="00DC0D08" w:rsidP="00CD4A1B">
            <w:pPr>
              <w:jc w:val="center"/>
              <w:rPr>
                <w:rFonts w:ascii="Times New Roman" w:hAnsi="Times New Roman"/>
                <w:b/>
                <w:bCs/>
                <w:lang w:eastAsia="ru-RU" w:bidi="ar-SA"/>
              </w:rPr>
            </w:pPr>
          </w:p>
        </w:tc>
        <w:tc>
          <w:tcPr>
            <w:tcW w:w="993" w:type="dxa"/>
            <w:shd w:val="clear" w:color="auto" w:fill="auto"/>
            <w:vAlign w:val="center"/>
          </w:tcPr>
          <w:p w:rsidR="00DC0D08" w:rsidRPr="00357DCC" w:rsidRDefault="00DC0D08" w:rsidP="00CD4A1B">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DC0D08" w:rsidRPr="00357DCC" w:rsidRDefault="00DC0D08" w:rsidP="00CD4A1B">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shd w:val="clear" w:color="auto" w:fill="auto"/>
            <w:vAlign w:val="center"/>
          </w:tcPr>
          <w:p w:rsidR="00DC0D08" w:rsidRPr="00357DCC" w:rsidRDefault="00DC0D08" w:rsidP="00CD4A1B">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DC0D08" w:rsidRPr="00357DCC" w:rsidRDefault="00DC0D08" w:rsidP="00CD4A1B">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vAlign w:val="center"/>
          </w:tcPr>
          <w:p w:rsidR="00DC0D08" w:rsidRPr="00357DCC" w:rsidRDefault="00DC0D08" w:rsidP="00CD4A1B">
            <w:pPr>
              <w:jc w:val="center"/>
              <w:rPr>
                <w:rFonts w:ascii="Times New Roman" w:hAnsi="Times New Roman"/>
                <w:b/>
                <w:bCs/>
                <w:spacing w:val="-20"/>
              </w:rPr>
            </w:pPr>
            <w:r w:rsidRPr="00357DCC">
              <w:rPr>
                <w:rFonts w:ascii="Times New Roman" w:hAnsi="Times New Roman"/>
                <w:b/>
                <w:bCs/>
                <w:spacing w:val="-20"/>
              </w:rPr>
              <w:t>&gt;ШЖШ</w:t>
            </w:r>
          </w:p>
        </w:tc>
        <w:tc>
          <w:tcPr>
            <w:tcW w:w="993" w:type="dxa"/>
            <w:vAlign w:val="center"/>
          </w:tcPr>
          <w:p w:rsidR="00DC0D08" w:rsidRPr="00357DCC" w:rsidRDefault="00DC0D08" w:rsidP="00CD4A1B">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vAlign w:val="center"/>
          </w:tcPr>
          <w:p w:rsidR="00DC0D08" w:rsidRPr="00357DCC" w:rsidRDefault="00DC0D08" w:rsidP="00CD4A1B">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2F6D6D" w:rsidRPr="00357DCC" w:rsidTr="00CD4A1B">
        <w:trPr>
          <w:trHeight w:val="223"/>
          <w:jc w:val="center"/>
        </w:trPr>
        <w:tc>
          <w:tcPr>
            <w:tcW w:w="1985" w:type="dxa"/>
            <w:shd w:val="clear" w:color="auto" w:fill="auto"/>
            <w:noWrap/>
            <w:vAlign w:val="center"/>
          </w:tcPr>
          <w:p w:rsidR="002F6D6D" w:rsidRPr="00357DCC" w:rsidRDefault="002F6D6D" w:rsidP="002F6D6D">
            <w:pPr>
              <w:rPr>
                <w:rFonts w:ascii="Times New Roman" w:hAnsi="Times New Roman"/>
              </w:rPr>
            </w:pPr>
            <w:r w:rsidRPr="00357DCC">
              <w:rPr>
                <w:rFonts w:ascii="Times New Roman" w:hAnsi="Times New Roman"/>
                <w:lang w:val="kk-KZ"/>
              </w:rPr>
              <w:t>Азот диоксиді</w:t>
            </w:r>
          </w:p>
        </w:tc>
        <w:tc>
          <w:tcPr>
            <w:tcW w:w="993"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0,005</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0,136</w:t>
            </w:r>
          </w:p>
        </w:tc>
        <w:tc>
          <w:tcPr>
            <w:tcW w:w="992"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0,414</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2,070</w:t>
            </w:r>
          </w:p>
        </w:tc>
        <w:tc>
          <w:tcPr>
            <w:tcW w:w="850"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1</w:t>
            </w:r>
          </w:p>
        </w:tc>
        <w:tc>
          <w:tcPr>
            <w:tcW w:w="993" w:type="dxa"/>
            <w:shd w:val="clear" w:color="000000" w:fill="FFFFFF"/>
            <w:vAlign w:val="center"/>
          </w:tcPr>
          <w:p w:rsidR="002F6D6D" w:rsidRPr="00357DCC" w:rsidRDefault="002F6D6D" w:rsidP="002F6D6D">
            <w:pPr>
              <w:jc w:val="center"/>
              <w:rPr>
                <w:rFonts w:ascii="Times New Roman" w:hAnsi="Times New Roman"/>
              </w:rPr>
            </w:pPr>
          </w:p>
        </w:tc>
        <w:tc>
          <w:tcPr>
            <w:tcW w:w="1134" w:type="dxa"/>
            <w:shd w:val="clear" w:color="000000" w:fill="FFFFFF"/>
            <w:vAlign w:val="center"/>
          </w:tcPr>
          <w:p w:rsidR="002F6D6D" w:rsidRPr="00357DCC" w:rsidRDefault="002F6D6D" w:rsidP="002F6D6D">
            <w:pPr>
              <w:jc w:val="center"/>
              <w:rPr>
                <w:rFonts w:ascii="Times New Roman" w:hAnsi="Times New Roman"/>
              </w:rPr>
            </w:pPr>
          </w:p>
        </w:tc>
      </w:tr>
      <w:tr w:rsidR="002F6D6D" w:rsidRPr="00357DCC" w:rsidTr="00CD4A1B">
        <w:trPr>
          <w:trHeight w:val="223"/>
          <w:jc w:val="center"/>
        </w:trPr>
        <w:tc>
          <w:tcPr>
            <w:tcW w:w="1985" w:type="dxa"/>
            <w:shd w:val="clear" w:color="auto" w:fill="auto"/>
            <w:noWrap/>
            <w:vAlign w:val="center"/>
          </w:tcPr>
          <w:p w:rsidR="002F6D6D" w:rsidRPr="00357DCC" w:rsidRDefault="002F6D6D" w:rsidP="002F6D6D">
            <w:pPr>
              <w:rPr>
                <w:rFonts w:ascii="Times New Roman" w:hAnsi="Times New Roman"/>
              </w:rPr>
            </w:pPr>
            <w:r w:rsidRPr="00357DCC">
              <w:rPr>
                <w:rFonts w:ascii="Times New Roman" w:hAnsi="Times New Roman"/>
                <w:lang w:val="kk-KZ"/>
              </w:rPr>
              <w:t>Күкіртті сутегі</w:t>
            </w:r>
          </w:p>
        </w:tc>
        <w:tc>
          <w:tcPr>
            <w:tcW w:w="993"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0,000</w:t>
            </w:r>
          </w:p>
        </w:tc>
        <w:tc>
          <w:tcPr>
            <w:tcW w:w="850" w:type="dxa"/>
            <w:shd w:val="clear" w:color="000000" w:fill="FFFFFF"/>
            <w:vAlign w:val="center"/>
          </w:tcPr>
          <w:p w:rsidR="002F6D6D" w:rsidRPr="00357DCC" w:rsidRDefault="002F6D6D" w:rsidP="002F6D6D">
            <w:pPr>
              <w:jc w:val="center"/>
              <w:rPr>
                <w:rFonts w:ascii="Times New Roman" w:hAnsi="Times New Roman"/>
                <w:szCs w:val="22"/>
                <w:lang w:eastAsia="ru-RU"/>
              </w:rPr>
            </w:pPr>
          </w:p>
        </w:tc>
        <w:tc>
          <w:tcPr>
            <w:tcW w:w="993" w:type="dxa"/>
            <w:shd w:val="clear" w:color="000000" w:fill="FFFFFF"/>
            <w:vAlign w:val="center"/>
          </w:tcPr>
          <w:p w:rsidR="002F6D6D" w:rsidRPr="00357DCC" w:rsidRDefault="002F6D6D" w:rsidP="002F6D6D">
            <w:pPr>
              <w:jc w:val="center"/>
              <w:rPr>
                <w:rFonts w:ascii="Times New Roman" w:hAnsi="Times New Roman"/>
                <w:lang w:val="kk-KZ"/>
              </w:rPr>
            </w:pPr>
          </w:p>
        </w:tc>
        <w:tc>
          <w:tcPr>
            <w:tcW w:w="1134" w:type="dxa"/>
            <w:shd w:val="clear" w:color="000000" w:fill="FFFFFF"/>
            <w:vAlign w:val="center"/>
          </w:tcPr>
          <w:p w:rsidR="002F6D6D" w:rsidRPr="00357DCC" w:rsidRDefault="002F6D6D" w:rsidP="002F6D6D">
            <w:pPr>
              <w:jc w:val="center"/>
              <w:rPr>
                <w:rFonts w:ascii="Times New Roman" w:hAnsi="Times New Roman"/>
              </w:rPr>
            </w:pPr>
          </w:p>
        </w:tc>
      </w:tr>
    </w:tbl>
    <w:p w:rsidR="00DC0D08" w:rsidRPr="00357DCC" w:rsidRDefault="00DC0D08" w:rsidP="00DC0D08">
      <w:pPr>
        <w:jc w:val="both"/>
        <w:rPr>
          <w:rFonts w:ascii="Times New Roman" w:hAnsi="Times New Roman"/>
          <w:b/>
          <w:noProof/>
          <w:sz w:val="26"/>
          <w:szCs w:val="26"/>
          <w:lang w:eastAsia="ru-RU" w:bidi="ar-SA"/>
        </w:rPr>
      </w:pPr>
    </w:p>
    <w:p w:rsidR="00DC0D08" w:rsidRPr="00357DCC" w:rsidRDefault="002F6D6D" w:rsidP="00DC0D08">
      <w:pPr>
        <w:ind w:firstLine="709"/>
        <w:jc w:val="both"/>
        <w:rPr>
          <w:rFonts w:ascii="Times New Roman" w:hAnsi="Times New Roman"/>
          <w:sz w:val="28"/>
          <w:szCs w:val="28"/>
          <w:lang w:val="kk-KZ"/>
        </w:rPr>
      </w:pPr>
      <w:r w:rsidRPr="00357DCC">
        <w:rPr>
          <w:rFonts w:ascii="Times New Roman" w:hAnsi="Times New Roman"/>
          <w:sz w:val="28"/>
          <w:szCs w:val="28"/>
          <w:lang w:val="kk-KZ"/>
        </w:rPr>
        <w:t>Айға бақылау деректері ж</w:t>
      </w:r>
      <w:r w:rsidR="00DC0D08" w:rsidRPr="00357DCC">
        <w:rPr>
          <w:rFonts w:ascii="Times New Roman" w:hAnsi="Times New Roman"/>
          <w:sz w:val="28"/>
          <w:szCs w:val="28"/>
          <w:lang w:val="kk-KZ"/>
        </w:rPr>
        <w:t>алпы қала бойынша ластаушы заттардың орташа айлық шоғырлары ШЖШ-дан аспады.</w:t>
      </w:r>
    </w:p>
    <w:p w:rsidR="002F6D6D" w:rsidRPr="00357DCC" w:rsidRDefault="002F6D6D" w:rsidP="002F6D6D">
      <w:pPr>
        <w:ind w:firstLine="709"/>
        <w:jc w:val="both"/>
        <w:rPr>
          <w:rFonts w:ascii="Times New Roman" w:hAnsi="Times New Roman"/>
          <w:sz w:val="28"/>
          <w:szCs w:val="28"/>
          <w:lang w:val="kk-KZ"/>
        </w:rPr>
      </w:pPr>
      <w:r w:rsidRPr="00357DCC">
        <w:rPr>
          <w:rFonts w:ascii="Times New Roman" w:hAnsi="Times New Roman"/>
          <w:sz w:val="28"/>
          <w:szCs w:val="28"/>
          <w:lang w:val="kk-KZ"/>
        </w:rPr>
        <w:t>Наурыз айында қала бойынша 1 ШЖШ арту жағдайлары азот диоксиді бойынша –1  жағдай тіркелді (75-кесте).</w:t>
      </w:r>
    </w:p>
    <w:p w:rsidR="002F6D6D" w:rsidRPr="00357DCC" w:rsidRDefault="002F6D6D" w:rsidP="002F6D6D">
      <w:pPr>
        <w:ind w:firstLine="567"/>
        <w:jc w:val="both"/>
        <w:rPr>
          <w:rFonts w:ascii="Times New Roman" w:hAnsi="Times New Roman"/>
          <w:sz w:val="28"/>
          <w:szCs w:val="28"/>
          <w:lang w:val="kk-KZ"/>
        </w:rPr>
      </w:pPr>
    </w:p>
    <w:p w:rsidR="009D5691" w:rsidRPr="00357DCC" w:rsidRDefault="00DC0D08" w:rsidP="0066007E">
      <w:pPr>
        <w:pStyle w:val="afa"/>
        <w:numPr>
          <w:ilvl w:val="1"/>
          <w:numId w:val="25"/>
        </w:numPr>
        <w:jc w:val="center"/>
        <w:rPr>
          <w:rFonts w:ascii="Times New Roman" w:hAnsi="Times New Roman"/>
          <w:b/>
          <w:sz w:val="28"/>
          <w:szCs w:val="28"/>
          <w:lang w:val="kk-KZ"/>
        </w:rPr>
      </w:pPr>
      <w:r w:rsidRPr="00357DCC">
        <w:rPr>
          <w:rFonts w:ascii="Times New Roman" w:hAnsi="Times New Roman"/>
          <w:b/>
          <w:sz w:val="28"/>
          <w:szCs w:val="28"/>
          <w:lang w:val="kk-KZ"/>
        </w:rPr>
        <w:t>Лисаковск қаласының  атмосфералық ауасының ластану жай-күйі</w:t>
      </w:r>
    </w:p>
    <w:p w:rsidR="009D5691" w:rsidRPr="00357DCC" w:rsidRDefault="009D5691" w:rsidP="009D5691">
      <w:pPr>
        <w:ind w:left="495"/>
        <w:rPr>
          <w:rFonts w:ascii="Times New Roman" w:hAnsi="Times New Roman"/>
          <w:b/>
          <w:sz w:val="28"/>
          <w:szCs w:val="28"/>
          <w:lang w:val="kk-KZ"/>
        </w:rPr>
      </w:pPr>
    </w:p>
    <w:p w:rsidR="00DC0D08" w:rsidRPr="00357DCC" w:rsidRDefault="00DC0D08" w:rsidP="00DC0D08">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2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(9.6-сур., 7</w:t>
      </w:r>
      <w:r w:rsidR="002F6D6D" w:rsidRPr="00357DCC">
        <w:rPr>
          <w:rFonts w:ascii="Times New Roman" w:hAnsi="Times New Roman"/>
          <w:sz w:val="28"/>
          <w:szCs w:val="28"/>
          <w:lang w:val="kk-KZ"/>
        </w:rPr>
        <w:t>6</w:t>
      </w:r>
      <w:r w:rsidRPr="00357DCC">
        <w:rPr>
          <w:rFonts w:ascii="Times New Roman" w:hAnsi="Times New Roman"/>
          <w:sz w:val="28"/>
          <w:szCs w:val="28"/>
          <w:lang w:val="kk-KZ"/>
        </w:rPr>
        <w:t>-кесте)</w:t>
      </w:r>
      <w:r w:rsidRPr="00357DCC">
        <w:rPr>
          <w:rStyle w:val="FontStyle201"/>
          <w:sz w:val="28"/>
          <w:szCs w:val="28"/>
          <w:lang w:val="kk-KZ"/>
        </w:rPr>
        <w:t>.</w:t>
      </w:r>
    </w:p>
    <w:p w:rsidR="00DC0D08" w:rsidRPr="00357DCC" w:rsidRDefault="00DC0D08" w:rsidP="00DC0D08">
      <w:pPr>
        <w:jc w:val="right"/>
        <w:rPr>
          <w:rFonts w:ascii="Times New Roman" w:hAnsi="Times New Roman"/>
          <w:lang w:val="kk-KZ"/>
        </w:rPr>
      </w:pPr>
      <w:r w:rsidRPr="00357DCC">
        <w:rPr>
          <w:rFonts w:ascii="Times New Roman" w:hAnsi="Times New Roman"/>
          <w:lang w:val="kk-KZ"/>
        </w:rPr>
        <w:t>7</w:t>
      </w:r>
      <w:r w:rsidR="002F6D6D" w:rsidRPr="00357DCC">
        <w:rPr>
          <w:rFonts w:ascii="Times New Roman" w:hAnsi="Times New Roman"/>
          <w:lang w:val="kk-KZ"/>
        </w:rPr>
        <w:t>6</w:t>
      </w:r>
      <w:r w:rsidRPr="00357DCC">
        <w:rPr>
          <w:rFonts w:ascii="Times New Roman" w:hAnsi="Times New Roman"/>
          <w:lang w:val="kk-KZ"/>
        </w:rPr>
        <w:t>- кесте</w:t>
      </w:r>
    </w:p>
    <w:p w:rsidR="00DC0D08" w:rsidRPr="00357DCC" w:rsidRDefault="00DC0D08" w:rsidP="00DC0D08">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CE06ED" w:rsidRPr="00357DCC">
        <w:rPr>
          <w:rStyle w:val="FontStyle201"/>
          <w:i w:val="0"/>
          <w:sz w:val="28"/>
          <w:szCs w:val="28"/>
          <w:lang w:val="kk-KZ"/>
        </w:rPr>
        <w:t>Анықталатын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00"/>
        <w:gridCol w:w="1263"/>
        <w:gridCol w:w="1960"/>
        <w:gridCol w:w="2744"/>
        <w:gridCol w:w="2639"/>
      </w:tblGrid>
      <w:tr w:rsidR="00DC0D08" w:rsidRPr="00357DCC" w:rsidTr="00CD4A1B">
        <w:trPr>
          <w:jc w:val="center"/>
        </w:trPr>
        <w:tc>
          <w:tcPr>
            <w:tcW w:w="1101" w:type="dxa"/>
            <w:vAlign w:val="center"/>
          </w:tcPr>
          <w:p w:rsidR="00DC0D08" w:rsidRPr="00357DCC" w:rsidRDefault="00DC0D08" w:rsidP="00CD4A1B">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417" w:type="dxa"/>
            <w:vAlign w:val="center"/>
          </w:tcPr>
          <w:p w:rsidR="00DC0D08" w:rsidRPr="00357DCC" w:rsidRDefault="00082213" w:rsidP="00CD4A1B">
            <w:pPr>
              <w:jc w:val="center"/>
              <w:outlineLvl w:val="1"/>
              <w:rPr>
                <w:rFonts w:ascii="Times New Roman" w:hAnsi="Times New Roman"/>
                <w:b/>
              </w:rPr>
            </w:pPr>
            <w:r w:rsidRPr="00357DCC">
              <w:rPr>
                <w:rFonts w:ascii="Times New Roman" w:hAnsi="Times New Roman"/>
                <w:b/>
                <w:lang w:val="kk-KZ"/>
              </w:rPr>
              <w:t>Сынама мерзімі</w:t>
            </w:r>
          </w:p>
        </w:tc>
        <w:tc>
          <w:tcPr>
            <w:tcW w:w="1884" w:type="dxa"/>
            <w:vAlign w:val="center"/>
          </w:tcPr>
          <w:p w:rsidR="00DC0D08" w:rsidRPr="00357DCC" w:rsidRDefault="00DC0D08" w:rsidP="00CD4A1B">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1660" w:type="dxa"/>
            <w:vAlign w:val="center"/>
          </w:tcPr>
          <w:p w:rsidR="00DC0D08" w:rsidRPr="00357DCC" w:rsidRDefault="00DC0D08" w:rsidP="00CD4A1B">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544" w:type="dxa"/>
            <w:vAlign w:val="center"/>
          </w:tcPr>
          <w:p w:rsidR="00DC0D08" w:rsidRPr="00357DCC" w:rsidRDefault="00CE06ED" w:rsidP="00CD4A1B">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DC0D08" w:rsidRPr="00357DCC" w:rsidTr="00CD4A1B">
        <w:trPr>
          <w:trHeight w:val="433"/>
          <w:jc w:val="center"/>
        </w:trPr>
        <w:tc>
          <w:tcPr>
            <w:tcW w:w="1101" w:type="dxa"/>
            <w:vAlign w:val="center"/>
          </w:tcPr>
          <w:p w:rsidR="00DC0D08" w:rsidRPr="00357DCC" w:rsidRDefault="00DC0D08" w:rsidP="00CD4A1B">
            <w:pPr>
              <w:jc w:val="center"/>
              <w:outlineLvl w:val="1"/>
              <w:rPr>
                <w:rFonts w:ascii="Times New Roman" w:hAnsi="Times New Roman"/>
                <w:lang w:val="kk-KZ"/>
              </w:rPr>
            </w:pPr>
            <w:r w:rsidRPr="00357DCC">
              <w:rPr>
                <w:rFonts w:ascii="Times New Roman" w:hAnsi="Times New Roman"/>
                <w:lang w:val="kk-KZ"/>
              </w:rPr>
              <w:t>9</w:t>
            </w:r>
          </w:p>
        </w:tc>
        <w:tc>
          <w:tcPr>
            <w:tcW w:w="1417" w:type="dxa"/>
            <w:vMerge w:val="restart"/>
            <w:vAlign w:val="center"/>
          </w:tcPr>
          <w:p w:rsidR="00DC0D08" w:rsidRPr="00357DCC" w:rsidRDefault="00082213" w:rsidP="00CD4A1B">
            <w:pPr>
              <w:jc w:val="center"/>
              <w:outlineLvl w:val="1"/>
              <w:rPr>
                <w:rFonts w:ascii="Times New Roman" w:hAnsi="Times New Roman"/>
              </w:rPr>
            </w:pPr>
            <w:r w:rsidRPr="00357DCC">
              <w:rPr>
                <w:rFonts w:ascii="Times New Roman" w:hAnsi="Times New Roman"/>
                <w:lang w:val="kk-KZ"/>
              </w:rPr>
              <w:t>әр 20 минут сайын</w:t>
            </w:r>
          </w:p>
        </w:tc>
        <w:tc>
          <w:tcPr>
            <w:tcW w:w="1884" w:type="dxa"/>
            <w:vMerge w:val="restart"/>
            <w:vAlign w:val="center"/>
          </w:tcPr>
          <w:p w:rsidR="00DC0D08" w:rsidRPr="00357DCC" w:rsidRDefault="00DC0D08" w:rsidP="00CD4A1B">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режим</w:t>
            </w:r>
            <w:r w:rsidRPr="00357DCC">
              <w:rPr>
                <w:rFonts w:ascii="Times New Roman" w:hAnsi="Times New Roman"/>
                <w:lang w:val="kk-KZ"/>
              </w:rPr>
              <w:t>де</w:t>
            </w:r>
          </w:p>
        </w:tc>
        <w:tc>
          <w:tcPr>
            <w:tcW w:w="1660" w:type="dxa"/>
            <w:vAlign w:val="center"/>
          </w:tcPr>
          <w:p w:rsidR="00DC0D08" w:rsidRPr="00357DCC" w:rsidRDefault="00DC0D08" w:rsidP="00DC0D08">
            <w:pPr>
              <w:jc w:val="center"/>
              <w:outlineLvl w:val="1"/>
              <w:rPr>
                <w:rFonts w:ascii="Times New Roman" w:hAnsi="Times New Roman"/>
                <w:lang w:val="kk-KZ"/>
              </w:rPr>
            </w:pPr>
            <w:r w:rsidRPr="00357DCC">
              <w:rPr>
                <w:rFonts w:ascii="Times New Roman" w:hAnsi="Times New Roman"/>
                <w:lang w:val="kk-KZ"/>
              </w:rPr>
              <w:t>Қызылж</w:t>
            </w:r>
            <w:r w:rsidR="004B4C38" w:rsidRPr="00357DCC">
              <w:rPr>
                <w:rFonts w:ascii="Times New Roman" w:hAnsi="Times New Roman"/>
                <w:lang w:val="kk-KZ"/>
              </w:rPr>
              <w:t xml:space="preserve">ар гидрологиялық бөгенінің салыну </w:t>
            </w:r>
            <w:r w:rsidRPr="00357DCC">
              <w:rPr>
                <w:rFonts w:ascii="Times New Roman" w:hAnsi="Times New Roman"/>
                <w:lang w:val="kk-KZ"/>
              </w:rPr>
              <w:t>аймағында</w:t>
            </w:r>
          </w:p>
        </w:tc>
        <w:tc>
          <w:tcPr>
            <w:tcW w:w="3544" w:type="dxa"/>
            <w:vAlign w:val="center"/>
          </w:tcPr>
          <w:p w:rsidR="00DC0D08" w:rsidRPr="00357DCC" w:rsidRDefault="00DC0D08" w:rsidP="004D2602">
            <w:pPr>
              <w:outlineLvl w:val="1"/>
              <w:rPr>
                <w:rFonts w:ascii="Times New Roman" w:hAnsi="Times New Roman"/>
                <w:lang w:val="kk-KZ"/>
              </w:rPr>
            </w:pPr>
            <w:r w:rsidRPr="00357DCC">
              <w:rPr>
                <w:rFonts w:ascii="Times New Roman" w:hAnsi="Times New Roman"/>
                <w:lang w:val="kk-KZ"/>
              </w:rPr>
              <w:t>азот диоксиді күкіртті суте</w:t>
            </w:r>
            <w:r w:rsidR="004D2602" w:rsidRPr="00357DCC">
              <w:rPr>
                <w:rFonts w:ascii="Times New Roman" w:hAnsi="Times New Roman"/>
                <w:lang w:val="kk-KZ"/>
              </w:rPr>
              <w:t>гі</w:t>
            </w:r>
            <w:r w:rsidRPr="00357DCC">
              <w:rPr>
                <w:rFonts w:ascii="Times New Roman" w:hAnsi="Times New Roman"/>
                <w:lang w:val="kk-KZ"/>
              </w:rPr>
              <w:t>, метан емес көмірсулар</w:t>
            </w:r>
          </w:p>
        </w:tc>
      </w:tr>
      <w:tr w:rsidR="00DC0D08" w:rsidRPr="00357DCC" w:rsidTr="00CD4A1B">
        <w:trPr>
          <w:trHeight w:val="727"/>
          <w:jc w:val="center"/>
        </w:trPr>
        <w:tc>
          <w:tcPr>
            <w:tcW w:w="1101" w:type="dxa"/>
            <w:vAlign w:val="center"/>
          </w:tcPr>
          <w:p w:rsidR="00DC0D08" w:rsidRPr="00357DCC" w:rsidRDefault="00DC0D08" w:rsidP="00CD4A1B">
            <w:pPr>
              <w:jc w:val="center"/>
              <w:outlineLvl w:val="1"/>
              <w:rPr>
                <w:rFonts w:ascii="Times New Roman" w:hAnsi="Times New Roman"/>
                <w:lang w:val="kk-KZ"/>
              </w:rPr>
            </w:pPr>
            <w:r w:rsidRPr="00357DCC">
              <w:rPr>
                <w:rFonts w:ascii="Times New Roman" w:hAnsi="Times New Roman"/>
                <w:lang w:val="kk-KZ"/>
              </w:rPr>
              <w:t>10</w:t>
            </w:r>
          </w:p>
        </w:tc>
        <w:tc>
          <w:tcPr>
            <w:tcW w:w="1417" w:type="dxa"/>
            <w:vMerge/>
            <w:vAlign w:val="center"/>
          </w:tcPr>
          <w:p w:rsidR="00DC0D08" w:rsidRPr="00357DCC" w:rsidRDefault="00DC0D08" w:rsidP="00CD4A1B">
            <w:pPr>
              <w:jc w:val="center"/>
              <w:outlineLvl w:val="1"/>
              <w:rPr>
                <w:rFonts w:ascii="Times New Roman" w:hAnsi="Times New Roman"/>
                <w:lang w:val="kk-KZ"/>
              </w:rPr>
            </w:pPr>
          </w:p>
        </w:tc>
        <w:tc>
          <w:tcPr>
            <w:tcW w:w="1884" w:type="dxa"/>
            <w:vMerge/>
            <w:vAlign w:val="center"/>
          </w:tcPr>
          <w:p w:rsidR="00DC0D08" w:rsidRPr="00357DCC" w:rsidRDefault="00DC0D08" w:rsidP="00CD4A1B">
            <w:pPr>
              <w:jc w:val="center"/>
              <w:rPr>
                <w:rFonts w:ascii="Times New Roman" w:hAnsi="Times New Roman"/>
                <w:lang w:val="kk-KZ"/>
              </w:rPr>
            </w:pPr>
          </w:p>
        </w:tc>
        <w:tc>
          <w:tcPr>
            <w:tcW w:w="1660" w:type="dxa"/>
            <w:vAlign w:val="center"/>
          </w:tcPr>
          <w:p w:rsidR="00DC0D08" w:rsidRPr="00357DCC" w:rsidRDefault="00DC0D08" w:rsidP="00CD4A1B">
            <w:pPr>
              <w:jc w:val="center"/>
              <w:outlineLvl w:val="1"/>
              <w:rPr>
                <w:rFonts w:ascii="Times New Roman" w:hAnsi="Times New Roman"/>
                <w:lang w:val="kk-KZ"/>
              </w:rPr>
            </w:pPr>
            <w:r w:rsidRPr="00357DCC">
              <w:rPr>
                <w:rFonts w:ascii="Times New Roman" w:hAnsi="Times New Roman"/>
                <w:lang w:val="kk-KZ"/>
              </w:rPr>
              <w:t>«Лисаковсккомуннерго» МКМ аймағы, Тобыл көшесі</w:t>
            </w:r>
          </w:p>
        </w:tc>
        <w:tc>
          <w:tcPr>
            <w:tcW w:w="3544" w:type="dxa"/>
            <w:vAlign w:val="center"/>
          </w:tcPr>
          <w:p w:rsidR="00DC0D08" w:rsidRPr="00357DCC" w:rsidRDefault="002F6D6D" w:rsidP="00CD4A1B">
            <w:pPr>
              <w:outlineLvl w:val="1"/>
              <w:rPr>
                <w:rFonts w:ascii="Times New Roman" w:hAnsi="Times New Roman"/>
                <w:lang w:val="kk-KZ"/>
              </w:rPr>
            </w:pPr>
            <w:r w:rsidRPr="00357DCC">
              <w:rPr>
                <w:rFonts w:ascii="Times New Roman" w:hAnsi="Times New Roman"/>
                <w:lang w:val="kk-KZ"/>
              </w:rPr>
              <w:t>көміртегі оксиді, азот диоксиді, күкіртті сутегі</w:t>
            </w:r>
          </w:p>
        </w:tc>
      </w:tr>
    </w:tbl>
    <w:p w:rsidR="009D5691" w:rsidRPr="00357DCC" w:rsidRDefault="004D2602" w:rsidP="00F62832">
      <w:pPr>
        <w:jc w:val="center"/>
        <w:rPr>
          <w:rFonts w:ascii="Times New Roman" w:hAnsi="Times New Roman"/>
          <w:b/>
          <w:sz w:val="28"/>
          <w:szCs w:val="28"/>
          <w:lang w:val="kk-KZ"/>
        </w:rPr>
      </w:pPr>
      <w:r w:rsidRPr="00357DCC">
        <w:rPr>
          <w:rFonts w:ascii="Times New Roman" w:hAnsi="Times New Roman"/>
          <w:b/>
          <w:noProof/>
          <w:sz w:val="28"/>
          <w:szCs w:val="28"/>
          <w:lang w:eastAsia="ru-RU" w:bidi="ar-SA"/>
        </w:rPr>
        <w:drawing>
          <wp:inline distT="0" distB="0" distL="0" distR="0">
            <wp:extent cx="6290310" cy="2664823"/>
            <wp:effectExtent l="19050" t="0" r="0" b="0"/>
            <wp:docPr id="110" name="Рисунок 45" descr="C:\Documents and Settings\dzhuzeeva_m\Рабочий стол\Асема раб\для работы\Ауа карталары (каз)\Лисак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dzhuzeeva_m\Рабочий стол\Асема раб\для работы\Ауа карталары (каз)\Лисаковск.jpg"/>
                    <pic:cNvPicPr>
                      <a:picLocks noChangeAspect="1" noChangeArrowheads="1"/>
                    </pic:cNvPicPr>
                  </pic:nvPicPr>
                  <pic:blipFill>
                    <a:blip r:embed="rId71"/>
                    <a:srcRect/>
                    <a:stretch>
                      <a:fillRect/>
                    </a:stretch>
                  </pic:blipFill>
                  <pic:spPr bwMode="auto">
                    <a:xfrm>
                      <a:off x="0" y="0"/>
                      <a:ext cx="6299835" cy="2668858"/>
                    </a:xfrm>
                    <a:prstGeom prst="rect">
                      <a:avLst/>
                    </a:prstGeom>
                    <a:noFill/>
                    <a:ln w="9525">
                      <a:noFill/>
                      <a:miter lim="800000"/>
                      <a:headEnd/>
                      <a:tailEnd/>
                    </a:ln>
                  </pic:spPr>
                </pic:pic>
              </a:graphicData>
            </a:graphic>
          </wp:inline>
        </w:drawing>
      </w:r>
    </w:p>
    <w:p w:rsidR="00DC0D08" w:rsidRPr="00357DCC" w:rsidRDefault="00DC0D08" w:rsidP="00DC0D08">
      <w:pPr>
        <w:ind w:right="-375"/>
        <w:jc w:val="center"/>
        <w:rPr>
          <w:rFonts w:ascii="Times New Roman" w:hAnsi="Times New Roman"/>
          <w:lang w:val="kk-KZ"/>
        </w:rPr>
      </w:pPr>
      <w:r w:rsidRPr="00357DCC">
        <w:rPr>
          <w:rFonts w:ascii="Times New Roman" w:hAnsi="Times New Roman"/>
          <w:lang w:val="kk-KZ"/>
        </w:rPr>
        <w:t xml:space="preserve">9.6-сурет. Лисаков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DC0D08" w:rsidRPr="00357DCC" w:rsidRDefault="00DC0D08" w:rsidP="00DC0D08">
      <w:pPr>
        <w:tabs>
          <w:tab w:val="left" w:pos="8102"/>
          <w:tab w:val="right" w:pos="9637"/>
        </w:tabs>
        <w:jc w:val="right"/>
        <w:rPr>
          <w:rFonts w:ascii="Times New Roman" w:hAnsi="Times New Roman"/>
          <w:lang w:val="kk-KZ"/>
        </w:rPr>
      </w:pPr>
      <w:r w:rsidRPr="00357DCC">
        <w:rPr>
          <w:rFonts w:ascii="Times New Roman" w:hAnsi="Times New Roman"/>
          <w:lang w:val="kk-KZ"/>
        </w:rPr>
        <w:tab/>
        <w:t>7</w:t>
      </w:r>
      <w:r w:rsidR="002F6D6D" w:rsidRPr="00357DCC">
        <w:rPr>
          <w:rFonts w:ascii="Times New Roman" w:hAnsi="Times New Roman"/>
          <w:lang w:val="kk-KZ"/>
        </w:rPr>
        <w:t>7</w:t>
      </w:r>
      <w:r w:rsidRPr="00357DCC">
        <w:rPr>
          <w:rFonts w:ascii="Times New Roman" w:hAnsi="Times New Roman"/>
          <w:lang w:val="kk-KZ"/>
        </w:rPr>
        <w:t xml:space="preserve"> кесте</w:t>
      </w:r>
    </w:p>
    <w:p w:rsidR="00DC0D08" w:rsidRPr="00357DCC" w:rsidRDefault="00DC0D08" w:rsidP="00DC0D08">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Лисаков қаласының атмосфералық ауа ластануының сипаттамасы</w:t>
      </w:r>
    </w:p>
    <w:p w:rsidR="00DC0D08" w:rsidRPr="00357DCC" w:rsidRDefault="00DC0D08" w:rsidP="00DC0D08">
      <w:pPr>
        <w:ind w:firstLine="567"/>
        <w:jc w:val="center"/>
        <w:rPr>
          <w:rFonts w:ascii="Times New Roman" w:hAnsi="Times New Roman"/>
          <w:sz w:val="28"/>
          <w:szCs w:val="28"/>
          <w:lang w:val="kk-KZ"/>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57"/>
        <w:gridCol w:w="921"/>
        <w:gridCol w:w="1701"/>
        <w:gridCol w:w="992"/>
        <w:gridCol w:w="1701"/>
        <w:gridCol w:w="850"/>
        <w:gridCol w:w="993"/>
        <w:gridCol w:w="1134"/>
      </w:tblGrid>
      <w:tr w:rsidR="00DC0D08" w:rsidRPr="00357DCC" w:rsidTr="00CD4A1B">
        <w:trPr>
          <w:trHeight w:val="224"/>
          <w:jc w:val="center"/>
        </w:trPr>
        <w:tc>
          <w:tcPr>
            <w:tcW w:w="2057" w:type="dxa"/>
            <w:vMerge w:val="restart"/>
            <w:shd w:val="clear" w:color="auto" w:fill="auto"/>
            <w:noWrap/>
            <w:vAlign w:val="center"/>
          </w:tcPr>
          <w:p w:rsidR="00DC0D08" w:rsidRPr="00357DCC" w:rsidRDefault="00DC0D08" w:rsidP="00CD4A1B">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22" w:type="dxa"/>
            <w:gridSpan w:val="2"/>
            <w:shd w:val="clear" w:color="auto" w:fill="auto"/>
            <w:vAlign w:val="center"/>
          </w:tcPr>
          <w:p w:rsidR="00DC0D08" w:rsidRPr="00357DCC" w:rsidRDefault="00DC0D08" w:rsidP="00CD4A1B">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693" w:type="dxa"/>
            <w:gridSpan w:val="2"/>
            <w:shd w:val="clear" w:color="auto" w:fill="auto"/>
            <w:vAlign w:val="center"/>
          </w:tcPr>
          <w:p w:rsidR="00DC0D08" w:rsidRPr="00357DCC" w:rsidRDefault="00DC0D08" w:rsidP="00CD4A1B">
            <w:pPr>
              <w:jc w:val="center"/>
              <w:rPr>
                <w:rFonts w:ascii="Times New Roman" w:hAnsi="Times New Roman"/>
                <w:b/>
                <w:bCs/>
                <w:lang w:eastAsia="ru-RU" w:bidi="ar-SA"/>
              </w:rPr>
            </w:pPr>
            <w:r w:rsidRPr="00357DCC">
              <w:rPr>
                <w:rFonts w:ascii="Times New Roman" w:hAnsi="Times New Roman"/>
                <w:b/>
                <w:bCs/>
                <w:lang w:val="kk-KZ" w:eastAsia="ru-RU" w:bidi="ar-SA"/>
              </w:rPr>
              <w:t xml:space="preserve">Ең үлкен бір реттік </w:t>
            </w:r>
            <w:r w:rsidRPr="00357DCC">
              <w:rPr>
                <w:rFonts w:ascii="Times New Roman" w:hAnsi="Times New Roman"/>
                <w:b/>
                <w:bCs/>
                <w:lang w:val="kk-KZ" w:eastAsia="ru-RU" w:bidi="ar-SA"/>
              </w:rPr>
              <w:lastRenderedPageBreak/>
              <w:t>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7" w:type="dxa"/>
            <w:gridSpan w:val="3"/>
          </w:tcPr>
          <w:p w:rsidR="00DC0D08" w:rsidRPr="00357DCC" w:rsidRDefault="00CE06ED" w:rsidP="00CD4A1B">
            <w:pPr>
              <w:jc w:val="center"/>
              <w:rPr>
                <w:rFonts w:ascii="Times New Roman" w:hAnsi="Times New Roman"/>
                <w:b/>
                <w:bCs/>
                <w:lang w:val="kk-KZ" w:eastAsia="ru-RU" w:bidi="ar-SA"/>
              </w:rPr>
            </w:pPr>
            <w:r w:rsidRPr="00357DCC">
              <w:rPr>
                <w:rFonts w:ascii="Times New Roman" w:hAnsi="Times New Roman"/>
                <w:b/>
                <w:lang w:val="kk-KZ"/>
              </w:rPr>
              <w:lastRenderedPageBreak/>
              <w:t xml:space="preserve">ШЖШ арту </w:t>
            </w:r>
            <w:r w:rsidRPr="00357DCC">
              <w:rPr>
                <w:rFonts w:ascii="Times New Roman" w:hAnsi="Times New Roman"/>
                <w:b/>
                <w:lang w:val="kk-KZ"/>
              </w:rPr>
              <w:lastRenderedPageBreak/>
              <w:t>жағдайларының саны</w:t>
            </w:r>
          </w:p>
        </w:tc>
      </w:tr>
      <w:tr w:rsidR="00DC0D08" w:rsidRPr="00357DCC" w:rsidTr="009D5691">
        <w:trPr>
          <w:trHeight w:val="383"/>
          <w:jc w:val="center"/>
        </w:trPr>
        <w:tc>
          <w:tcPr>
            <w:tcW w:w="2057" w:type="dxa"/>
            <w:vMerge/>
            <w:shd w:val="clear" w:color="auto" w:fill="auto"/>
            <w:noWrap/>
            <w:vAlign w:val="center"/>
          </w:tcPr>
          <w:p w:rsidR="00DC0D08" w:rsidRPr="00357DCC" w:rsidRDefault="00DC0D08" w:rsidP="00BA050F">
            <w:pPr>
              <w:jc w:val="center"/>
              <w:rPr>
                <w:rFonts w:ascii="Times New Roman" w:hAnsi="Times New Roman"/>
                <w:b/>
                <w:bCs/>
                <w:lang w:eastAsia="ru-RU" w:bidi="ar-SA"/>
              </w:rPr>
            </w:pPr>
          </w:p>
        </w:tc>
        <w:tc>
          <w:tcPr>
            <w:tcW w:w="921" w:type="dxa"/>
            <w:shd w:val="clear" w:color="auto" w:fill="auto"/>
            <w:vAlign w:val="center"/>
          </w:tcPr>
          <w:p w:rsidR="00DC0D08" w:rsidRPr="00357DCC" w:rsidRDefault="00DC0D08" w:rsidP="00BA050F">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DC0D08" w:rsidRPr="00357DCC" w:rsidRDefault="00DC0D08" w:rsidP="00BA050F">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shd w:val="clear" w:color="auto" w:fill="auto"/>
            <w:vAlign w:val="center"/>
          </w:tcPr>
          <w:p w:rsidR="00DC0D08" w:rsidRPr="00357DCC" w:rsidRDefault="00DC0D08" w:rsidP="00BA050F">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DC0D08" w:rsidRPr="00357DCC" w:rsidRDefault="00DC0D08" w:rsidP="00CD4A1B">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0" w:type="dxa"/>
            <w:vAlign w:val="center"/>
          </w:tcPr>
          <w:p w:rsidR="00DC0D08" w:rsidRPr="00357DCC" w:rsidRDefault="00DC0D08" w:rsidP="00CD4A1B">
            <w:pPr>
              <w:jc w:val="center"/>
              <w:rPr>
                <w:rFonts w:ascii="Times New Roman" w:hAnsi="Times New Roman"/>
                <w:b/>
                <w:bCs/>
                <w:spacing w:val="-20"/>
              </w:rPr>
            </w:pPr>
            <w:r w:rsidRPr="00357DCC">
              <w:rPr>
                <w:rFonts w:ascii="Times New Roman" w:hAnsi="Times New Roman"/>
                <w:b/>
                <w:bCs/>
                <w:spacing w:val="-20"/>
              </w:rPr>
              <w:t>&gt;ШЖШ</w:t>
            </w:r>
          </w:p>
        </w:tc>
        <w:tc>
          <w:tcPr>
            <w:tcW w:w="993" w:type="dxa"/>
            <w:vAlign w:val="center"/>
          </w:tcPr>
          <w:p w:rsidR="00DC0D08" w:rsidRPr="00357DCC" w:rsidRDefault="00DC0D08" w:rsidP="00CD4A1B">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vAlign w:val="center"/>
          </w:tcPr>
          <w:p w:rsidR="00DC0D08" w:rsidRPr="00357DCC" w:rsidRDefault="00DC0D08" w:rsidP="00CD4A1B">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2F6D6D" w:rsidRPr="00357DCC" w:rsidTr="009D5691">
        <w:trPr>
          <w:trHeight w:val="223"/>
          <w:jc w:val="center"/>
        </w:trPr>
        <w:tc>
          <w:tcPr>
            <w:tcW w:w="2057" w:type="dxa"/>
            <w:shd w:val="clear" w:color="auto" w:fill="auto"/>
            <w:noWrap/>
            <w:vAlign w:val="center"/>
          </w:tcPr>
          <w:p w:rsidR="002F6D6D" w:rsidRPr="00357DCC" w:rsidRDefault="002F6D6D" w:rsidP="002F6D6D">
            <w:pPr>
              <w:rPr>
                <w:rFonts w:ascii="Times New Roman" w:hAnsi="Times New Roman"/>
                <w:lang w:val="kk-KZ"/>
              </w:rPr>
            </w:pPr>
            <w:r w:rsidRPr="00357DCC">
              <w:rPr>
                <w:rFonts w:ascii="Times New Roman" w:hAnsi="Times New Roman"/>
                <w:lang w:val="kk-KZ"/>
              </w:rPr>
              <w:t>Көміртегі оксиді</w:t>
            </w:r>
          </w:p>
        </w:tc>
        <w:tc>
          <w:tcPr>
            <w:tcW w:w="921"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0,055</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0,018</w:t>
            </w:r>
          </w:p>
        </w:tc>
        <w:tc>
          <w:tcPr>
            <w:tcW w:w="992"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8,119</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1,624</w:t>
            </w:r>
          </w:p>
        </w:tc>
        <w:tc>
          <w:tcPr>
            <w:tcW w:w="850"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1</w:t>
            </w:r>
          </w:p>
        </w:tc>
        <w:tc>
          <w:tcPr>
            <w:tcW w:w="993"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 </w:t>
            </w:r>
          </w:p>
        </w:tc>
        <w:tc>
          <w:tcPr>
            <w:tcW w:w="1134" w:type="dxa"/>
            <w:shd w:val="clear" w:color="000000" w:fill="FFFFFF"/>
            <w:vAlign w:val="center"/>
          </w:tcPr>
          <w:p w:rsidR="002F6D6D" w:rsidRPr="00357DCC" w:rsidRDefault="002F6D6D" w:rsidP="002F6D6D">
            <w:pPr>
              <w:jc w:val="center"/>
              <w:rPr>
                <w:rFonts w:ascii="Times New Roman" w:hAnsi="Times New Roman"/>
              </w:rPr>
            </w:pPr>
          </w:p>
        </w:tc>
      </w:tr>
      <w:tr w:rsidR="002F6D6D" w:rsidRPr="00357DCC" w:rsidTr="009D5691">
        <w:trPr>
          <w:trHeight w:val="223"/>
          <w:jc w:val="center"/>
        </w:trPr>
        <w:tc>
          <w:tcPr>
            <w:tcW w:w="2057" w:type="dxa"/>
            <w:shd w:val="clear" w:color="auto" w:fill="auto"/>
            <w:noWrap/>
            <w:vAlign w:val="center"/>
          </w:tcPr>
          <w:p w:rsidR="002F6D6D" w:rsidRPr="00357DCC" w:rsidRDefault="002F6D6D" w:rsidP="002F6D6D">
            <w:pPr>
              <w:rPr>
                <w:rFonts w:ascii="Times New Roman" w:hAnsi="Times New Roman"/>
                <w:lang w:val="kk-KZ"/>
              </w:rPr>
            </w:pPr>
            <w:r w:rsidRPr="00357DCC">
              <w:rPr>
                <w:rFonts w:ascii="Times New Roman" w:hAnsi="Times New Roman"/>
                <w:lang w:val="kk-KZ"/>
              </w:rPr>
              <w:t>Азот диоксиді</w:t>
            </w:r>
          </w:p>
        </w:tc>
        <w:tc>
          <w:tcPr>
            <w:tcW w:w="921"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0,006</w:t>
            </w:r>
          </w:p>
        </w:tc>
        <w:tc>
          <w:tcPr>
            <w:tcW w:w="992"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0,042</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0,210</w:t>
            </w:r>
          </w:p>
        </w:tc>
        <w:tc>
          <w:tcPr>
            <w:tcW w:w="850" w:type="dxa"/>
            <w:shd w:val="clear" w:color="000000" w:fill="FFFFFF"/>
            <w:vAlign w:val="center"/>
          </w:tcPr>
          <w:p w:rsidR="002F6D6D" w:rsidRPr="00357DCC" w:rsidRDefault="002F6D6D" w:rsidP="002F6D6D">
            <w:pPr>
              <w:jc w:val="center"/>
              <w:rPr>
                <w:rFonts w:ascii="Times New Roman" w:hAnsi="Times New Roman"/>
                <w:szCs w:val="22"/>
                <w:lang w:eastAsia="ru-RU"/>
              </w:rPr>
            </w:pPr>
          </w:p>
        </w:tc>
        <w:tc>
          <w:tcPr>
            <w:tcW w:w="993"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 </w:t>
            </w:r>
          </w:p>
        </w:tc>
        <w:tc>
          <w:tcPr>
            <w:tcW w:w="1134" w:type="dxa"/>
            <w:shd w:val="clear" w:color="000000" w:fill="FFFFFF"/>
            <w:vAlign w:val="center"/>
          </w:tcPr>
          <w:p w:rsidR="002F6D6D" w:rsidRPr="00357DCC" w:rsidRDefault="002F6D6D" w:rsidP="002F6D6D">
            <w:pPr>
              <w:jc w:val="center"/>
              <w:rPr>
                <w:rFonts w:ascii="Times New Roman" w:hAnsi="Times New Roman"/>
              </w:rPr>
            </w:pPr>
          </w:p>
        </w:tc>
      </w:tr>
      <w:tr w:rsidR="002F6D6D" w:rsidRPr="00357DCC" w:rsidTr="009D5691">
        <w:trPr>
          <w:trHeight w:val="223"/>
          <w:jc w:val="center"/>
        </w:trPr>
        <w:tc>
          <w:tcPr>
            <w:tcW w:w="2057" w:type="dxa"/>
            <w:shd w:val="clear" w:color="auto" w:fill="auto"/>
            <w:noWrap/>
            <w:vAlign w:val="center"/>
          </w:tcPr>
          <w:p w:rsidR="002F6D6D" w:rsidRPr="00357DCC" w:rsidRDefault="002F6D6D" w:rsidP="002F6D6D">
            <w:pPr>
              <w:rPr>
                <w:rFonts w:ascii="Times New Roman" w:hAnsi="Times New Roman"/>
                <w:lang w:val="kk-KZ"/>
              </w:rPr>
            </w:pPr>
            <w:r w:rsidRPr="00357DCC">
              <w:rPr>
                <w:rFonts w:ascii="Times New Roman" w:hAnsi="Times New Roman"/>
                <w:lang w:val="kk-KZ"/>
              </w:rPr>
              <w:t>Күкіртті сутегі</w:t>
            </w:r>
          </w:p>
        </w:tc>
        <w:tc>
          <w:tcPr>
            <w:tcW w:w="921"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0,001</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0,042</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5,250</w:t>
            </w:r>
          </w:p>
        </w:tc>
        <w:tc>
          <w:tcPr>
            <w:tcW w:w="850"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21</w:t>
            </w:r>
          </w:p>
        </w:tc>
        <w:tc>
          <w:tcPr>
            <w:tcW w:w="993"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3</w:t>
            </w:r>
          </w:p>
        </w:tc>
        <w:tc>
          <w:tcPr>
            <w:tcW w:w="1134" w:type="dxa"/>
            <w:shd w:val="clear" w:color="000000" w:fill="FFFFFF"/>
            <w:vAlign w:val="center"/>
          </w:tcPr>
          <w:p w:rsidR="002F6D6D" w:rsidRPr="00357DCC" w:rsidRDefault="002F6D6D" w:rsidP="002F6D6D">
            <w:pPr>
              <w:jc w:val="center"/>
              <w:rPr>
                <w:rFonts w:ascii="Times New Roman" w:hAnsi="Times New Roman"/>
              </w:rPr>
            </w:pPr>
          </w:p>
        </w:tc>
      </w:tr>
      <w:tr w:rsidR="002F6D6D" w:rsidRPr="00357DCC" w:rsidTr="009D5691">
        <w:trPr>
          <w:trHeight w:val="223"/>
          <w:jc w:val="center"/>
        </w:trPr>
        <w:tc>
          <w:tcPr>
            <w:tcW w:w="2057" w:type="dxa"/>
            <w:shd w:val="clear" w:color="auto" w:fill="auto"/>
            <w:noWrap/>
            <w:vAlign w:val="center"/>
          </w:tcPr>
          <w:p w:rsidR="002F6D6D" w:rsidRPr="00357DCC" w:rsidRDefault="002F6D6D" w:rsidP="002F6D6D">
            <w:pPr>
              <w:rPr>
                <w:rFonts w:ascii="Times New Roman" w:hAnsi="Times New Roman"/>
                <w:lang w:val="kk-KZ"/>
              </w:rPr>
            </w:pPr>
            <w:r w:rsidRPr="00357DCC">
              <w:rPr>
                <w:rFonts w:ascii="Times New Roman" w:hAnsi="Times New Roman"/>
                <w:lang w:val="kk-KZ"/>
              </w:rPr>
              <w:t>Метан емес КС</w:t>
            </w:r>
          </w:p>
        </w:tc>
        <w:tc>
          <w:tcPr>
            <w:tcW w:w="921"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 </w:t>
            </w:r>
          </w:p>
        </w:tc>
        <w:tc>
          <w:tcPr>
            <w:tcW w:w="850" w:type="dxa"/>
            <w:shd w:val="clear" w:color="000000" w:fill="FFFFFF"/>
            <w:vAlign w:val="center"/>
          </w:tcPr>
          <w:p w:rsidR="002F6D6D" w:rsidRPr="00357DCC" w:rsidRDefault="002F6D6D" w:rsidP="002F6D6D">
            <w:pPr>
              <w:jc w:val="center"/>
              <w:rPr>
                <w:rFonts w:ascii="Times New Roman" w:hAnsi="Times New Roman"/>
                <w:szCs w:val="22"/>
                <w:lang w:eastAsia="ru-RU"/>
              </w:rPr>
            </w:pPr>
          </w:p>
        </w:tc>
        <w:tc>
          <w:tcPr>
            <w:tcW w:w="993" w:type="dxa"/>
            <w:shd w:val="clear" w:color="000000" w:fill="FFFFFF"/>
            <w:vAlign w:val="center"/>
          </w:tcPr>
          <w:p w:rsidR="002F6D6D" w:rsidRPr="00357DCC" w:rsidRDefault="002F6D6D" w:rsidP="002F6D6D">
            <w:pPr>
              <w:jc w:val="center"/>
              <w:rPr>
                <w:rFonts w:ascii="Times New Roman" w:hAnsi="Times New Roman"/>
                <w:szCs w:val="22"/>
                <w:lang w:eastAsia="ru-RU"/>
              </w:rPr>
            </w:pPr>
            <w:r w:rsidRPr="00357DCC">
              <w:rPr>
                <w:rFonts w:ascii="Times New Roman" w:hAnsi="Times New Roman"/>
                <w:szCs w:val="22"/>
                <w:lang w:eastAsia="ru-RU"/>
              </w:rPr>
              <w:t> </w:t>
            </w:r>
          </w:p>
        </w:tc>
        <w:tc>
          <w:tcPr>
            <w:tcW w:w="1134" w:type="dxa"/>
            <w:shd w:val="clear" w:color="000000" w:fill="FFFFFF"/>
            <w:vAlign w:val="center"/>
          </w:tcPr>
          <w:p w:rsidR="002F6D6D" w:rsidRPr="00357DCC" w:rsidRDefault="002F6D6D" w:rsidP="002F6D6D">
            <w:pPr>
              <w:jc w:val="center"/>
              <w:rPr>
                <w:rFonts w:ascii="Times New Roman" w:hAnsi="Times New Roman"/>
              </w:rPr>
            </w:pPr>
          </w:p>
        </w:tc>
      </w:tr>
    </w:tbl>
    <w:p w:rsidR="009D5691" w:rsidRPr="00357DCC" w:rsidRDefault="009D5691" w:rsidP="009D5691">
      <w:pPr>
        <w:jc w:val="both"/>
        <w:rPr>
          <w:rFonts w:ascii="Times New Roman" w:hAnsi="Times New Roman"/>
          <w:b/>
          <w:noProof/>
          <w:sz w:val="26"/>
          <w:szCs w:val="26"/>
          <w:lang w:eastAsia="ru-RU" w:bidi="ar-SA"/>
        </w:rPr>
      </w:pPr>
    </w:p>
    <w:p w:rsidR="002F6D6D" w:rsidRPr="00357DCC" w:rsidRDefault="002F6D6D" w:rsidP="002F6D6D">
      <w:pPr>
        <w:ind w:firstLine="709"/>
        <w:jc w:val="both"/>
        <w:rPr>
          <w:rFonts w:ascii="Times New Roman" w:hAnsi="Times New Roman"/>
          <w:sz w:val="28"/>
          <w:szCs w:val="28"/>
          <w:lang w:val="kk-KZ"/>
        </w:rPr>
      </w:pPr>
      <w:r w:rsidRPr="00357DCC">
        <w:rPr>
          <w:rFonts w:ascii="Times New Roman" w:hAnsi="Times New Roman"/>
          <w:sz w:val="28"/>
          <w:szCs w:val="28"/>
          <w:lang w:val="kk-KZ"/>
        </w:rPr>
        <w:t>Айға бақылау желіс ж</w:t>
      </w:r>
      <w:r w:rsidR="00DC0D08" w:rsidRPr="00357DCC">
        <w:rPr>
          <w:rFonts w:ascii="Times New Roman" w:hAnsi="Times New Roman"/>
          <w:sz w:val="28"/>
          <w:szCs w:val="28"/>
          <w:lang w:val="kk-KZ"/>
        </w:rPr>
        <w:t>алпы қала бойынша ластаушы заттардың орташа айлық шоғырлары ШЖШ-дан аспады</w:t>
      </w:r>
      <w:r w:rsidRPr="00357DCC">
        <w:rPr>
          <w:rFonts w:ascii="Times New Roman" w:hAnsi="Times New Roman"/>
          <w:sz w:val="28"/>
          <w:szCs w:val="28"/>
          <w:lang w:val="kk-KZ"/>
        </w:rPr>
        <w:t>. Наурыз айында қала бойынша 1 ШЖШ арту жағдайлары көміртегі оксиді бойынша –1, күкіртті сутегі-21 жағдай, сондай-ақ 5ШЖШ-ждан арту жағдайы күкіртті сутегі бойынша – 3 рет тіркелді (77-кесте).</w:t>
      </w:r>
    </w:p>
    <w:p w:rsidR="002F6D6D" w:rsidRPr="00357DCC" w:rsidRDefault="002F6D6D" w:rsidP="002F6D6D">
      <w:pPr>
        <w:ind w:firstLine="567"/>
        <w:jc w:val="both"/>
        <w:rPr>
          <w:rFonts w:ascii="Times New Roman" w:hAnsi="Times New Roman"/>
          <w:sz w:val="28"/>
          <w:szCs w:val="28"/>
          <w:lang w:val="kk-KZ"/>
        </w:rPr>
      </w:pPr>
    </w:p>
    <w:p w:rsidR="007B233F" w:rsidRPr="00357DCC" w:rsidRDefault="007B233F" w:rsidP="007B233F">
      <w:pPr>
        <w:ind w:firstLine="567"/>
        <w:jc w:val="both"/>
        <w:rPr>
          <w:rFonts w:ascii="Times New Roman" w:hAnsi="Times New Roman"/>
          <w:sz w:val="28"/>
          <w:szCs w:val="28"/>
          <w:lang w:val="kk-KZ"/>
        </w:rPr>
      </w:pPr>
    </w:p>
    <w:p w:rsidR="007B233F" w:rsidRPr="00357DCC" w:rsidRDefault="00C56801" w:rsidP="007B233F">
      <w:pPr>
        <w:jc w:val="center"/>
        <w:rPr>
          <w:rFonts w:ascii="Times New Roman" w:hAnsi="Times New Roman"/>
          <w:b/>
          <w:sz w:val="28"/>
          <w:szCs w:val="28"/>
          <w:lang w:val="kk-KZ"/>
        </w:rPr>
      </w:pPr>
      <w:r>
        <w:rPr>
          <w:rFonts w:ascii="Times New Roman" w:hAnsi="Times New Roman"/>
          <w:b/>
          <w:sz w:val="28"/>
          <w:szCs w:val="28"/>
          <w:lang w:val="kk-KZ"/>
        </w:rPr>
        <w:t xml:space="preserve">9.7 </w:t>
      </w:r>
      <w:r w:rsidR="007B233F" w:rsidRPr="00357DCC">
        <w:rPr>
          <w:rFonts w:ascii="Times New Roman" w:hAnsi="Times New Roman"/>
          <w:b/>
          <w:sz w:val="28"/>
          <w:szCs w:val="28"/>
          <w:lang w:val="kk-KZ"/>
        </w:rPr>
        <w:t xml:space="preserve">Қостанай облысы аумағындағы жер үсті суларының сапасы </w:t>
      </w:r>
    </w:p>
    <w:p w:rsidR="007B233F" w:rsidRPr="00357DCC" w:rsidRDefault="007B233F" w:rsidP="007B233F">
      <w:pPr>
        <w:ind w:firstLine="360"/>
        <w:jc w:val="both"/>
        <w:rPr>
          <w:rFonts w:ascii="Times New Roman" w:hAnsi="Times New Roman"/>
          <w:sz w:val="28"/>
          <w:szCs w:val="28"/>
          <w:lang w:val="kk-KZ"/>
        </w:rPr>
      </w:pP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Қостанай облысы аумағындағы жер үсті сулары сапасын бақылау 8 су нысанында (Тобыл, Әйет, Тоғызак, Үй, Желқуар өзендері, Аманкелді, Қаратомар, Жоғарғы-Тобыл су қоймасы) жүргізілді.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Тобыл</w:t>
      </w:r>
      <w:r w:rsidRPr="00357DCC">
        <w:rPr>
          <w:rFonts w:ascii="Times New Roman" w:hAnsi="Times New Roman"/>
          <w:sz w:val="28"/>
          <w:szCs w:val="28"/>
          <w:lang w:val="kk-KZ"/>
        </w:rPr>
        <w:t xml:space="preserve"> өзенінде судың температурасы 0,05 ºC құрады, сутек көрсеткіші 7,58, судағы еріген оттектің концетрациясы 7,75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1,65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Негізгі иондар (сульфаттар 3,0 ШЖШ, магний 2,0 ШЖШ), биогенді заттар (жалпы темір 4,3 ШЖШ), ауыр металдар (марганец 2,4 ШЖШ, никель 5,1 ШЖШ, мыс 14,0 ШЖШ), органикалық заттар (фенолдар 1,3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Әйет</w:t>
      </w:r>
      <w:r w:rsidRPr="00357DCC">
        <w:rPr>
          <w:rFonts w:ascii="Times New Roman" w:hAnsi="Times New Roman"/>
          <w:sz w:val="28"/>
          <w:szCs w:val="28"/>
          <w:lang w:val="kk-KZ"/>
        </w:rPr>
        <w:t xml:space="preserve"> өзенінде судың температурасы 0,0 ºC құрады, сутек көрсеткіші 7,63, судағы еріген оттектің концетрациясы 6,52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1,7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Негізгі иондар (сульфаттар 3,0 ШЖШ, магний 1,3 ШЖШ), ауыр металдар (никель 3,6 ШЖШ, мыс 12,0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Тоғызық</w:t>
      </w:r>
      <w:r w:rsidRPr="00357DCC">
        <w:rPr>
          <w:rFonts w:ascii="Times New Roman" w:hAnsi="Times New Roman"/>
          <w:sz w:val="28"/>
          <w:szCs w:val="28"/>
          <w:lang w:val="kk-KZ"/>
        </w:rPr>
        <w:t xml:space="preserve"> өзенінде судың температурасы 0,0 ºC құрады, сутек көрсеткіші 7,43, судағы еріген оттектің концетрациясы 10,79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4,04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Негізгі иондар (сульфаттар 3,8 ШЖШ, магний 1,1 ШЖШ), биогенді заттар (жалпы темір 3,3 ШЖШ), ауыр металдар (марганец 2,8 ШЖШ, никель 2,6 ШЖШ, мыс 14,0 ШЖШ, мырыш 1,6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Желқуар</w:t>
      </w:r>
      <w:r w:rsidRPr="00357DCC">
        <w:rPr>
          <w:rFonts w:ascii="Times New Roman" w:hAnsi="Times New Roman"/>
          <w:sz w:val="28"/>
          <w:szCs w:val="28"/>
          <w:lang w:val="kk-KZ"/>
        </w:rPr>
        <w:t xml:space="preserve"> өзенінде судың температурасы 2,8 ºC құрады, сутек көрсеткіші 7,57, судағы еріген оттектің концетрациясы 7,18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2,81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Негізгі иондар (сульфаттар 3,8 ШЖШ, магний 2,1 ШЖШ, хлоридтер 1,6 ШЖШ), ауыр металдар (мыс 19,0 ШЖШ, никель6,9 ШЖШ) бойынша нормадан асу жағдайлары байқалған. </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Үй</w:t>
      </w:r>
      <w:r w:rsidRPr="00357DCC">
        <w:rPr>
          <w:rFonts w:ascii="Times New Roman" w:hAnsi="Times New Roman"/>
          <w:sz w:val="28"/>
          <w:szCs w:val="28"/>
          <w:lang w:val="kk-KZ"/>
        </w:rPr>
        <w:t xml:space="preserve"> өзенінде судың температурасы 0,1 ºC құрады, сутек көрсеткіші 8,05, судағы еріген оттектің концетрациясы 9,38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2,82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Негізгі иондар (сульфаттар 3,0 ШЖШ, магний 1,6 ШЖШ), биогенді заттар (фторидтер 1,9 ШЖШ, жалпы темір 9,2 ШЖШ), ауыр металдар (никель 3,1ШЖШ, </w:t>
      </w:r>
      <w:r w:rsidRPr="00357DCC">
        <w:rPr>
          <w:rFonts w:ascii="Times New Roman" w:hAnsi="Times New Roman"/>
          <w:sz w:val="28"/>
          <w:szCs w:val="28"/>
          <w:lang w:val="kk-KZ"/>
        </w:rPr>
        <w:lastRenderedPageBreak/>
        <w:t>мыс 15,0 ШЖШ), органикалық заттар (фенолдар 2,0 ШЖШ, мұңай өнімдері 1,2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Аманкелді</w:t>
      </w:r>
      <w:r w:rsidRPr="00357DCC">
        <w:rPr>
          <w:rFonts w:ascii="Times New Roman" w:hAnsi="Times New Roman"/>
          <w:sz w:val="28"/>
          <w:szCs w:val="28"/>
          <w:lang w:val="kk-KZ"/>
        </w:rPr>
        <w:t xml:space="preserve"> су қоймасында судың температурасы 0,6 ºC құрады, сутек көрсеткіші 7,79, судағы еріген оттектің концетрациясы 11,28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0,77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Негізгі иондар (сульфаттар 1,9 ШЖШ, магний 1,2 ШЖШ), биогенді заттар (жалпы темір 1,2 ШЖШ), ауыр металдар (мыс 23,0 ШЖШ, никель 4,6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Қаратомар</w:t>
      </w:r>
      <w:r w:rsidRPr="00357DCC">
        <w:rPr>
          <w:rFonts w:ascii="Times New Roman" w:hAnsi="Times New Roman"/>
          <w:sz w:val="28"/>
          <w:szCs w:val="28"/>
          <w:lang w:val="kk-KZ"/>
        </w:rPr>
        <w:t xml:space="preserve"> су қоймасында судың температурасы 0,4 ºC құрады, сутек көрсеткіші 7,75, судағы еріген оттектің концетрациясы 9,38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1,38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Негізгі иондар (сульфаттар 1,5 ШЖШ, магний 1,1 ШЖШ), ауыр металдар (мыс 17,0 ШЖШ, марганец1,4 ШЖШ, никель 8,7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Жоғарғы Тобыл</w:t>
      </w:r>
      <w:r w:rsidRPr="00357DCC">
        <w:rPr>
          <w:rFonts w:ascii="Times New Roman" w:hAnsi="Times New Roman"/>
          <w:sz w:val="28"/>
          <w:szCs w:val="28"/>
          <w:lang w:val="kk-KZ"/>
        </w:rPr>
        <w:t xml:space="preserve"> су қоймасында судың температурасы 4,6 ºC құрады, сутек көрсеткіші 7,88, судағы еріген оттектің концетрациясы 10,7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2,96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құраған. Негізгі иондар (сульфаттар 1,9 ШЖШ), биогенді заттар (жалпы темір 3,1 ШЖШ), ауыр металдар (мыс 18,0 ШЖШ, никель4,6 ШЖШ) бойынша нормадан асу жағдайлары байқалған. </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Су нысандарының су сапасы келесі түрде бағаланады: </w:t>
      </w:r>
      <w:r w:rsidRPr="00357DCC">
        <w:rPr>
          <w:rFonts w:ascii="Times New Roman" w:hAnsi="Times New Roman"/>
          <w:i/>
          <w:sz w:val="28"/>
          <w:szCs w:val="28"/>
          <w:lang w:val="kk-KZ"/>
        </w:rPr>
        <w:t>«ластанудың жоғары деңгейі»</w:t>
      </w:r>
      <w:r w:rsidRPr="00357DCC">
        <w:rPr>
          <w:rFonts w:ascii="Times New Roman" w:hAnsi="Times New Roman"/>
          <w:sz w:val="28"/>
          <w:szCs w:val="28"/>
          <w:lang w:val="kk-KZ"/>
        </w:rPr>
        <w:t>су – Тобыл,Әйет,Тоғызак, Үй, Желқуар өзендері, Аманкелді Қаратомар, Жоғарғы Тобыл су қоймалары.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2016 жылдың ақпан айымен салыстырғанда су сапасы Тобыл өзенінде – нашарлаған,Әйет, Тоғызак өзенінде – айтарлықтай өзгермеген. </w:t>
      </w:r>
    </w:p>
    <w:p w:rsidR="007B233F" w:rsidRDefault="007B233F" w:rsidP="007B233F">
      <w:pPr>
        <w:ind w:left="120"/>
        <w:jc w:val="both"/>
        <w:rPr>
          <w:rFonts w:ascii="Times New Roman" w:hAnsi="Times New Roman"/>
          <w:sz w:val="28"/>
          <w:szCs w:val="28"/>
          <w:lang w:val="kk-KZ"/>
        </w:rPr>
      </w:pPr>
      <w:r w:rsidRPr="00357DCC">
        <w:rPr>
          <w:rFonts w:ascii="Times New Roman" w:hAnsi="Times New Roman"/>
          <w:sz w:val="28"/>
          <w:szCs w:val="28"/>
          <w:lang w:val="kk-KZ"/>
        </w:rPr>
        <w:t>2015 жылдың наурыз айымен салыстырғанда су сапасы Тобыл, Әйет, Тоғызақ, Үй өзендерінде, Қаратомарсу қоймасында – айтарлықтай өзгермеген, Аманкелді, Жоғарғы Тобыл су қоймаларында – нашарлаған.</w:t>
      </w:r>
    </w:p>
    <w:p w:rsidR="00C56801" w:rsidRDefault="00C56801" w:rsidP="007B233F">
      <w:pPr>
        <w:ind w:left="120"/>
        <w:jc w:val="both"/>
        <w:rPr>
          <w:rFonts w:ascii="Times New Roman" w:hAnsi="Times New Roman"/>
          <w:sz w:val="28"/>
          <w:szCs w:val="28"/>
          <w:lang w:val="kk-KZ"/>
        </w:rPr>
      </w:pPr>
    </w:p>
    <w:p w:rsidR="005170C3" w:rsidRPr="00357DCC" w:rsidRDefault="005170C3" w:rsidP="005170C3">
      <w:pPr>
        <w:pStyle w:val="a3"/>
        <w:rPr>
          <w:rFonts w:ascii="Times New Roman" w:hAnsi="Times New Roman"/>
          <w:sz w:val="28"/>
          <w:szCs w:val="28"/>
          <w:lang w:val="kk-KZ"/>
        </w:rPr>
      </w:pPr>
      <w:r w:rsidRPr="00357DCC">
        <w:rPr>
          <w:rFonts w:ascii="Times New Roman" w:hAnsi="Times New Roman"/>
          <w:sz w:val="28"/>
          <w:szCs w:val="28"/>
          <w:lang w:val="kk-KZ"/>
        </w:rPr>
        <w:t>9.</w:t>
      </w:r>
      <w:r w:rsidR="0066007E" w:rsidRPr="00357DCC">
        <w:rPr>
          <w:rFonts w:ascii="Times New Roman" w:hAnsi="Times New Roman"/>
          <w:sz w:val="28"/>
          <w:szCs w:val="28"/>
          <w:lang w:val="kk-KZ"/>
        </w:rPr>
        <w:t>8</w:t>
      </w:r>
      <w:r w:rsidRPr="00357DCC">
        <w:rPr>
          <w:rFonts w:ascii="Times New Roman" w:hAnsi="Times New Roman"/>
          <w:sz w:val="28"/>
          <w:szCs w:val="28"/>
          <w:lang w:val="kk-KZ"/>
        </w:rPr>
        <w:t xml:space="preserve"> Қостанай облысының </w:t>
      </w:r>
      <w:r w:rsidR="00082213" w:rsidRPr="00357DCC">
        <w:rPr>
          <w:rFonts w:ascii="Times New Roman" w:hAnsi="Times New Roman"/>
          <w:sz w:val="28"/>
          <w:szCs w:val="28"/>
          <w:lang w:val="kk-KZ"/>
        </w:rPr>
        <w:t>радиациялық гамма-фоны</w:t>
      </w:r>
    </w:p>
    <w:p w:rsidR="005170C3" w:rsidRPr="00357DCC" w:rsidRDefault="005170C3" w:rsidP="005170C3">
      <w:pPr>
        <w:pStyle w:val="a3"/>
        <w:rPr>
          <w:rFonts w:ascii="Times New Roman" w:hAnsi="Times New Roman"/>
          <w:sz w:val="28"/>
          <w:szCs w:val="28"/>
          <w:lang w:val="kk-KZ"/>
        </w:rPr>
      </w:pPr>
    </w:p>
    <w:p w:rsidR="005170C3" w:rsidRPr="00357DCC" w:rsidRDefault="005170C3" w:rsidP="005170C3">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 xml:space="preserve">Атмосфералық ауаның ластануының гамма сәулелену деңгейіне күнсайын жергілікті 6 метеорологиялық стансада (Жітіқара, Қараменді, Қарасу, Қарабалық, Қостанай, Сарықол)) және Қостанай қаласының </w:t>
      </w:r>
      <w:r w:rsidRPr="00357DCC">
        <w:rPr>
          <w:rFonts w:ascii="Times New Roman" w:hAnsi="Times New Roman"/>
          <w:i/>
          <w:sz w:val="28"/>
          <w:szCs w:val="28"/>
          <w:lang w:val="kk-KZ"/>
        </w:rPr>
        <w:t xml:space="preserve">(№2, №4 ЛББ), </w:t>
      </w:r>
      <w:r w:rsidRPr="00357DCC">
        <w:rPr>
          <w:rFonts w:ascii="Times New Roman" w:hAnsi="Times New Roman"/>
          <w:sz w:val="28"/>
          <w:szCs w:val="28"/>
          <w:lang w:val="kk-KZ"/>
        </w:rPr>
        <w:t xml:space="preserve">Рудный қаласының  </w:t>
      </w:r>
      <w:r w:rsidRPr="00357DCC">
        <w:rPr>
          <w:rFonts w:ascii="Times New Roman" w:hAnsi="Times New Roman"/>
          <w:i/>
          <w:sz w:val="28"/>
          <w:szCs w:val="28"/>
          <w:lang w:val="kk-KZ"/>
        </w:rPr>
        <w:t xml:space="preserve">(№5 ЛББ) </w:t>
      </w:r>
      <w:r w:rsidRPr="00357DCC">
        <w:rPr>
          <w:rFonts w:ascii="Times New Roman" w:hAnsi="Times New Roman"/>
          <w:sz w:val="28"/>
          <w:szCs w:val="28"/>
          <w:lang w:val="kk-KZ"/>
        </w:rPr>
        <w:t xml:space="preserve">3 </w:t>
      </w:r>
      <w:r w:rsidR="00D00940" w:rsidRPr="00357DCC">
        <w:rPr>
          <w:rFonts w:ascii="Times New Roman" w:hAnsi="Times New Roman"/>
          <w:sz w:val="28"/>
          <w:szCs w:val="28"/>
          <w:lang w:val="kk-KZ"/>
        </w:rPr>
        <w:t>автоматты</w:t>
      </w:r>
      <w:r w:rsidRPr="00357DCC">
        <w:rPr>
          <w:rFonts w:ascii="Times New Roman" w:hAnsi="Times New Roman"/>
          <w:sz w:val="28"/>
          <w:szCs w:val="28"/>
          <w:lang w:val="kk-KZ"/>
        </w:rPr>
        <w:t xml:space="preserve"> бекетінде бақылау жүргізіледі (8.6 - сур.). </w:t>
      </w:r>
    </w:p>
    <w:p w:rsidR="005170C3" w:rsidRPr="00357DCC" w:rsidRDefault="005170C3" w:rsidP="005170C3">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 xml:space="preserve">Облыстың елді-мекендері бойынша атмосфералық ауа қабатының жерге жақын қабатына орташа радиациялық гамма-фонның мәні 0,08-0,17 мкЗв/сағ. шегінде болды. Облыс бойынша радиациялық гамма- фонның орташа мәні 0,11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C56801" w:rsidRPr="00357DCC" w:rsidRDefault="00C56801" w:rsidP="005170C3">
      <w:pPr>
        <w:pStyle w:val="afa"/>
        <w:ind w:left="517"/>
        <w:jc w:val="both"/>
        <w:rPr>
          <w:rFonts w:ascii="Times New Roman" w:hAnsi="Times New Roman"/>
          <w:sz w:val="28"/>
          <w:szCs w:val="28"/>
          <w:lang w:val="kk-KZ"/>
        </w:rPr>
      </w:pPr>
    </w:p>
    <w:p w:rsidR="005170C3" w:rsidRPr="00357DCC" w:rsidRDefault="005170C3" w:rsidP="005170C3">
      <w:pPr>
        <w:pStyle w:val="a3"/>
        <w:ind w:left="517"/>
        <w:rPr>
          <w:rFonts w:ascii="Times New Roman" w:hAnsi="Times New Roman"/>
          <w:sz w:val="28"/>
          <w:szCs w:val="28"/>
          <w:lang w:val="kk-KZ"/>
        </w:rPr>
      </w:pPr>
      <w:r w:rsidRPr="00357DCC">
        <w:rPr>
          <w:rFonts w:ascii="Times New Roman" w:hAnsi="Times New Roman"/>
          <w:sz w:val="28"/>
          <w:szCs w:val="28"/>
          <w:lang w:val="kk-KZ"/>
        </w:rPr>
        <w:t>9.</w:t>
      </w:r>
      <w:r w:rsidR="0066007E" w:rsidRPr="00357DCC">
        <w:rPr>
          <w:rFonts w:ascii="Times New Roman" w:hAnsi="Times New Roman"/>
          <w:sz w:val="28"/>
          <w:szCs w:val="28"/>
          <w:lang w:val="kk-KZ"/>
        </w:rPr>
        <w:t>9</w:t>
      </w:r>
      <w:r w:rsidRPr="00357DCC">
        <w:rPr>
          <w:rFonts w:ascii="Times New Roman" w:hAnsi="Times New Roman"/>
          <w:sz w:val="28"/>
          <w:szCs w:val="28"/>
          <w:lang w:val="kk-KZ"/>
        </w:rPr>
        <w:t xml:space="preserve"> Атмосфераның жерге жақын қабатында радиоактивтердің түсу тығыздығы</w:t>
      </w:r>
    </w:p>
    <w:p w:rsidR="005170C3" w:rsidRPr="00357DCC" w:rsidRDefault="005170C3" w:rsidP="005170C3">
      <w:pPr>
        <w:pStyle w:val="afa"/>
        <w:ind w:left="517"/>
        <w:jc w:val="both"/>
        <w:rPr>
          <w:rFonts w:ascii="Times New Roman" w:hAnsi="Times New Roman"/>
          <w:sz w:val="28"/>
          <w:szCs w:val="28"/>
          <w:lang w:val="kk-KZ"/>
        </w:rPr>
      </w:pPr>
    </w:p>
    <w:p w:rsidR="005170C3" w:rsidRPr="00357DCC" w:rsidRDefault="005170C3" w:rsidP="005170C3">
      <w:pPr>
        <w:pStyle w:val="afa"/>
        <w:ind w:left="0" w:firstLine="851"/>
        <w:jc w:val="both"/>
        <w:rPr>
          <w:rFonts w:ascii="Times New Roman" w:hAnsi="Times New Roman"/>
          <w:sz w:val="28"/>
          <w:szCs w:val="28"/>
          <w:lang w:val="kk-KZ"/>
        </w:rPr>
      </w:pPr>
      <w:r w:rsidRPr="00357DCC">
        <w:rPr>
          <w:rFonts w:ascii="Times New Roman" w:hAnsi="Times New Roman"/>
          <w:sz w:val="28"/>
          <w:szCs w:val="28"/>
          <w:lang w:val="kk-KZ"/>
        </w:rPr>
        <w:t xml:space="preserve">Атмосфераның жерге жақын қабатында радиоактивтердің түсу тығыздығына бақылау Қостанай облысының аумағында2 метеорологиялық станцияда (Жітіқара, Қостанай)ауа сынамасын горизонтальді планшеттер алу </w:t>
      </w:r>
      <w:r w:rsidRPr="00357DCC">
        <w:rPr>
          <w:rFonts w:ascii="Times New Roman" w:hAnsi="Times New Roman"/>
          <w:sz w:val="28"/>
          <w:szCs w:val="28"/>
          <w:lang w:val="kk-KZ"/>
        </w:rPr>
        <w:lastRenderedPageBreak/>
        <w:t>жолымен жүзеге асырылды (9.4-сур.). Барлық стансада бес тәуліктік сынама жүргізілді.</w:t>
      </w:r>
    </w:p>
    <w:p w:rsidR="005170C3" w:rsidRPr="00357DCC" w:rsidRDefault="005170C3" w:rsidP="005170C3">
      <w:pPr>
        <w:pStyle w:val="afa"/>
        <w:ind w:left="0" w:firstLine="851"/>
        <w:jc w:val="both"/>
        <w:rPr>
          <w:rFonts w:ascii="Times New Roman" w:hAnsi="Times New Roman"/>
          <w:b/>
          <w:sz w:val="28"/>
          <w:szCs w:val="28"/>
          <w:lang w:val="kk-KZ"/>
        </w:rPr>
      </w:pPr>
      <w:r w:rsidRPr="00357DCC">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452269" w:rsidRPr="00357DCC">
        <w:rPr>
          <w:rFonts w:ascii="Times New Roman" w:hAnsi="Times New Roman"/>
          <w:sz w:val="28"/>
          <w:szCs w:val="28"/>
          <w:lang w:val="kk-KZ"/>
        </w:rPr>
        <w:t>9</w:t>
      </w:r>
      <w:r w:rsidRPr="00357DCC">
        <w:rPr>
          <w:rFonts w:ascii="Times New Roman" w:hAnsi="Times New Roman"/>
          <w:sz w:val="28"/>
          <w:szCs w:val="28"/>
          <w:lang w:val="kk-KZ"/>
        </w:rPr>
        <w:t>-</w:t>
      </w:r>
      <w:r w:rsidR="00452269" w:rsidRPr="00357DCC">
        <w:rPr>
          <w:rFonts w:ascii="Times New Roman" w:hAnsi="Times New Roman"/>
          <w:sz w:val="28"/>
          <w:szCs w:val="28"/>
          <w:lang w:val="kk-KZ"/>
        </w:rPr>
        <w:t>2,0</w:t>
      </w:r>
      <w:r w:rsidRPr="00357DCC">
        <w:rPr>
          <w:rFonts w:ascii="Times New Roman" w:hAnsi="Times New Roman"/>
          <w:sz w:val="28"/>
          <w:szCs w:val="28"/>
          <w:lang w:val="kk-KZ"/>
        </w:rPr>
        <w:t xml:space="preserve"> Бк/м2 шегінде болды. Облыс бойынша радиоактивті түсулердің орташа тығыздығы 1,</w:t>
      </w:r>
      <w:r w:rsidR="00452269" w:rsidRPr="00357DCC">
        <w:rPr>
          <w:rFonts w:ascii="Times New Roman" w:hAnsi="Times New Roman"/>
          <w:sz w:val="28"/>
          <w:szCs w:val="28"/>
          <w:lang w:val="kk-KZ"/>
        </w:rPr>
        <w:t>2</w:t>
      </w:r>
      <w:r w:rsidRPr="00357DCC">
        <w:rPr>
          <w:rFonts w:ascii="Times New Roman" w:hAnsi="Times New Roman"/>
          <w:sz w:val="28"/>
          <w:szCs w:val="28"/>
          <w:lang w:val="kk-KZ"/>
        </w:rPr>
        <w:t xml:space="preserve"> 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28473F" w:rsidRPr="00357DCC" w:rsidRDefault="004D2602" w:rsidP="00F62832">
      <w:pPr>
        <w:ind w:firstLine="700"/>
        <w:jc w:val="both"/>
        <w:rPr>
          <w:rFonts w:ascii="Times New Roman" w:hAnsi="Times New Roman"/>
          <w:sz w:val="28"/>
          <w:szCs w:val="28"/>
          <w:lang w:val="kk-KZ"/>
        </w:rPr>
      </w:pPr>
      <w:r w:rsidRPr="00357DCC">
        <w:rPr>
          <w:rFonts w:ascii="Times New Roman" w:hAnsi="Times New Roman"/>
          <w:noProof/>
          <w:sz w:val="28"/>
          <w:szCs w:val="28"/>
          <w:lang w:eastAsia="ru-RU" w:bidi="ar-SA"/>
        </w:rPr>
        <w:drawing>
          <wp:inline distT="0" distB="0" distL="0" distR="0">
            <wp:extent cx="5957060" cy="2808514"/>
            <wp:effectExtent l="19050" t="0" r="5590" b="0"/>
            <wp:docPr id="111" name="Рисунок 46" descr="C:\Documents and Settings\dzhuzeeva_m\Рабочий стол\Асема раб\для работы\карта гамма казакша\Костанай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dzhuzeeva_m\Рабочий стол\Асема раб\для работы\карта гамма казакша\Костанай гамма.JPG"/>
                    <pic:cNvPicPr>
                      <a:picLocks noChangeAspect="1" noChangeArrowheads="1"/>
                    </pic:cNvPicPr>
                  </pic:nvPicPr>
                  <pic:blipFill>
                    <a:blip r:embed="rId72"/>
                    <a:srcRect/>
                    <a:stretch>
                      <a:fillRect/>
                    </a:stretch>
                  </pic:blipFill>
                  <pic:spPr bwMode="auto">
                    <a:xfrm>
                      <a:off x="0" y="0"/>
                      <a:ext cx="5956935" cy="2808455"/>
                    </a:xfrm>
                    <a:prstGeom prst="rect">
                      <a:avLst/>
                    </a:prstGeom>
                    <a:noFill/>
                    <a:ln w="9525">
                      <a:noFill/>
                      <a:miter lim="800000"/>
                      <a:headEnd/>
                      <a:tailEnd/>
                    </a:ln>
                  </pic:spPr>
                </pic:pic>
              </a:graphicData>
            </a:graphic>
          </wp:inline>
        </w:drawing>
      </w:r>
    </w:p>
    <w:p w:rsidR="005170C3" w:rsidRPr="00357DCC" w:rsidRDefault="005170C3" w:rsidP="005170C3">
      <w:pPr>
        <w:ind w:left="360"/>
        <w:jc w:val="center"/>
        <w:rPr>
          <w:rFonts w:ascii="Times New Roman" w:hAnsi="Times New Roman"/>
          <w:lang w:val="kk-KZ"/>
        </w:rPr>
      </w:pPr>
      <w:r w:rsidRPr="00357DCC">
        <w:rPr>
          <w:rFonts w:ascii="Times New Roman" w:hAnsi="Times New Roman"/>
          <w:lang w:val="kk-KZ"/>
        </w:rPr>
        <w:t>9.4 – сурет. Қостанай облысының аумағындағы радиациялық гамма-фон мен радиоактивті түсулердің тығыздығын бақылау метеостансаларының орналасу сызбасы.</w:t>
      </w:r>
    </w:p>
    <w:p w:rsidR="005170C3" w:rsidRPr="00357DCC" w:rsidRDefault="005170C3" w:rsidP="005170C3">
      <w:pPr>
        <w:jc w:val="center"/>
        <w:rPr>
          <w:rFonts w:ascii="Times New Roman" w:hAnsi="Times New Roman"/>
          <w:lang w:val="kk-KZ"/>
        </w:rPr>
      </w:pPr>
    </w:p>
    <w:p w:rsidR="00237746" w:rsidRPr="00357DCC" w:rsidRDefault="00237746" w:rsidP="005170C3">
      <w:pPr>
        <w:jc w:val="center"/>
        <w:rPr>
          <w:rFonts w:ascii="Times New Roman" w:hAnsi="Times New Roman"/>
          <w:lang w:val="kk-KZ"/>
        </w:rPr>
      </w:pPr>
    </w:p>
    <w:p w:rsidR="00FC7A4D" w:rsidRPr="00357DCC" w:rsidRDefault="00FC7A4D" w:rsidP="009F5C53">
      <w:pPr>
        <w:pStyle w:val="afa"/>
        <w:numPr>
          <w:ilvl w:val="0"/>
          <w:numId w:val="24"/>
        </w:numPr>
        <w:jc w:val="center"/>
        <w:rPr>
          <w:rFonts w:ascii="Times New Roman" w:hAnsi="Times New Roman"/>
          <w:b/>
          <w:sz w:val="28"/>
          <w:szCs w:val="28"/>
          <w:lang w:val="kk-KZ"/>
        </w:rPr>
      </w:pPr>
      <w:r w:rsidRPr="00357DCC">
        <w:rPr>
          <w:rFonts w:ascii="Times New Roman" w:hAnsi="Times New Roman"/>
          <w:b/>
          <w:sz w:val="28"/>
          <w:szCs w:val="28"/>
          <w:lang w:val="kk-KZ"/>
        </w:rPr>
        <w:t>Қызылорда облысының қоршаған ортаның ластану жай-күйі</w:t>
      </w:r>
    </w:p>
    <w:p w:rsidR="00FC7A4D" w:rsidRPr="00357DCC" w:rsidRDefault="00FC7A4D" w:rsidP="00FC7A4D">
      <w:pPr>
        <w:pStyle w:val="21"/>
        <w:ind w:firstLine="0"/>
        <w:jc w:val="center"/>
        <w:rPr>
          <w:rFonts w:ascii="Times New Roman" w:hAnsi="Times New Roman"/>
          <w:sz w:val="16"/>
          <w:szCs w:val="16"/>
          <w:lang w:val="kk-KZ"/>
        </w:rPr>
      </w:pPr>
    </w:p>
    <w:p w:rsidR="00FC7A4D" w:rsidRPr="00357DCC" w:rsidRDefault="00FC7A4D" w:rsidP="00FC7A4D">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10.1 Қызылорда қаласы бойынша атмосфералық ауаның ластану жай-күйі</w:t>
      </w:r>
    </w:p>
    <w:p w:rsidR="00FC7A4D" w:rsidRPr="00357DCC" w:rsidRDefault="00FC7A4D" w:rsidP="00FC7A4D">
      <w:pPr>
        <w:pStyle w:val="Style100"/>
        <w:widowControl/>
        <w:spacing w:line="240" w:lineRule="auto"/>
        <w:ind w:firstLine="706"/>
        <w:rPr>
          <w:rStyle w:val="FontStyle204"/>
          <w:sz w:val="20"/>
          <w:szCs w:val="20"/>
          <w:lang w:val="kk-KZ"/>
        </w:rPr>
      </w:pPr>
    </w:p>
    <w:p w:rsidR="00FC7A4D" w:rsidRPr="00357DCC" w:rsidRDefault="00FC7A4D" w:rsidP="00FC7A4D">
      <w:pPr>
        <w:pStyle w:val="Style100"/>
        <w:widowControl/>
        <w:spacing w:line="0" w:lineRule="atLeast"/>
        <w:ind w:firstLine="708"/>
        <w:rPr>
          <w:rStyle w:val="FontStyle201"/>
          <w:sz w:val="28"/>
          <w:szCs w:val="28"/>
          <w:lang w:val="kk-KZ"/>
        </w:rPr>
      </w:pPr>
      <w:r w:rsidRPr="00357DCC">
        <w:rPr>
          <w:rStyle w:val="FontStyle204"/>
          <w:sz w:val="28"/>
          <w:szCs w:val="28"/>
          <w:lang w:val="kk-KZ"/>
        </w:rPr>
        <w:t>Атмосфералық ауаның жай-күйіне бақылау 3</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(10.1-сур., 7</w:t>
      </w:r>
      <w:r w:rsidR="00452269" w:rsidRPr="00357DCC">
        <w:rPr>
          <w:rFonts w:ascii="Times New Roman" w:hAnsi="Times New Roman"/>
          <w:sz w:val="28"/>
          <w:szCs w:val="28"/>
          <w:lang w:val="kk-KZ"/>
        </w:rPr>
        <w:t>8</w:t>
      </w:r>
      <w:r w:rsidRPr="00357DCC">
        <w:rPr>
          <w:rFonts w:ascii="Times New Roman" w:hAnsi="Times New Roman"/>
          <w:sz w:val="28"/>
          <w:szCs w:val="28"/>
          <w:lang w:val="kk-KZ"/>
        </w:rPr>
        <w:t>-кесте)</w:t>
      </w:r>
      <w:r w:rsidRPr="00357DCC">
        <w:rPr>
          <w:rStyle w:val="FontStyle201"/>
          <w:sz w:val="28"/>
          <w:szCs w:val="28"/>
          <w:lang w:val="kk-KZ"/>
        </w:rPr>
        <w:t>.</w:t>
      </w:r>
    </w:p>
    <w:p w:rsidR="00FC7A4D" w:rsidRPr="00357DCC" w:rsidRDefault="00FC7A4D" w:rsidP="00FC7A4D">
      <w:pPr>
        <w:jc w:val="right"/>
        <w:rPr>
          <w:rFonts w:ascii="Times New Roman" w:hAnsi="Times New Roman"/>
          <w:lang w:val="kk-KZ"/>
        </w:rPr>
      </w:pPr>
      <w:r w:rsidRPr="00357DCC">
        <w:rPr>
          <w:rFonts w:ascii="Times New Roman" w:hAnsi="Times New Roman"/>
          <w:lang w:val="kk-KZ"/>
        </w:rPr>
        <w:t>7</w:t>
      </w:r>
      <w:r w:rsidR="00452269" w:rsidRPr="00357DCC">
        <w:rPr>
          <w:rFonts w:ascii="Times New Roman" w:hAnsi="Times New Roman"/>
          <w:lang w:val="kk-KZ"/>
        </w:rPr>
        <w:t>8</w:t>
      </w:r>
      <w:r w:rsidRPr="00357DCC">
        <w:rPr>
          <w:rFonts w:ascii="Times New Roman" w:hAnsi="Times New Roman"/>
          <w:lang w:val="kk-KZ"/>
        </w:rPr>
        <w:t>- кесте</w:t>
      </w:r>
    </w:p>
    <w:p w:rsidR="00FC7A4D" w:rsidRPr="00357DCC" w:rsidRDefault="00FC7A4D" w:rsidP="00FC7A4D">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4B4C38"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3"/>
        <w:gridCol w:w="1134"/>
        <w:gridCol w:w="2034"/>
        <w:gridCol w:w="2828"/>
        <w:gridCol w:w="3224"/>
      </w:tblGrid>
      <w:tr w:rsidR="00FC7A4D" w:rsidRPr="00357DCC" w:rsidTr="00CD4A1B">
        <w:tc>
          <w:tcPr>
            <w:tcW w:w="953" w:type="dxa"/>
            <w:vAlign w:val="center"/>
          </w:tcPr>
          <w:p w:rsidR="00FC7A4D" w:rsidRPr="00357DCC" w:rsidRDefault="00FC7A4D" w:rsidP="00CD4A1B">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FC7A4D" w:rsidRPr="00357DCC" w:rsidRDefault="00082213" w:rsidP="00CD4A1B">
            <w:pPr>
              <w:jc w:val="center"/>
              <w:outlineLvl w:val="1"/>
              <w:rPr>
                <w:rFonts w:ascii="Times New Roman" w:hAnsi="Times New Roman"/>
                <w:b/>
              </w:rPr>
            </w:pPr>
            <w:r w:rsidRPr="00357DCC">
              <w:rPr>
                <w:rFonts w:ascii="Times New Roman" w:hAnsi="Times New Roman"/>
                <w:b/>
                <w:lang w:val="kk-KZ"/>
              </w:rPr>
              <w:t>Сынама мерзімі</w:t>
            </w:r>
          </w:p>
        </w:tc>
        <w:tc>
          <w:tcPr>
            <w:tcW w:w="2034" w:type="dxa"/>
            <w:vAlign w:val="center"/>
          </w:tcPr>
          <w:p w:rsidR="00FC7A4D" w:rsidRPr="00357DCC" w:rsidRDefault="00FC7A4D" w:rsidP="00CD4A1B">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828" w:type="dxa"/>
            <w:vAlign w:val="center"/>
          </w:tcPr>
          <w:p w:rsidR="00FC7A4D" w:rsidRPr="00357DCC" w:rsidRDefault="00FC7A4D" w:rsidP="00CD4A1B">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224" w:type="dxa"/>
            <w:vAlign w:val="center"/>
          </w:tcPr>
          <w:p w:rsidR="00FC7A4D" w:rsidRPr="00357DCC" w:rsidRDefault="00CE06ED" w:rsidP="00CD4A1B">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FC7A4D" w:rsidRPr="00357DCC" w:rsidTr="00CD4A1B">
        <w:trPr>
          <w:trHeight w:val="1265"/>
        </w:trPr>
        <w:tc>
          <w:tcPr>
            <w:tcW w:w="953" w:type="dxa"/>
            <w:vAlign w:val="center"/>
          </w:tcPr>
          <w:p w:rsidR="00FC7A4D" w:rsidRPr="00357DCC" w:rsidRDefault="00FC7A4D" w:rsidP="00CD4A1B">
            <w:pPr>
              <w:jc w:val="center"/>
              <w:outlineLvl w:val="1"/>
              <w:rPr>
                <w:rFonts w:ascii="Times New Roman" w:hAnsi="Times New Roman"/>
              </w:rPr>
            </w:pPr>
            <w:r w:rsidRPr="00357DCC">
              <w:rPr>
                <w:rFonts w:ascii="Times New Roman" w:hAnsi="Times New Roman"/>
              </w:rPr>
              <w:t>1</w:t>
            </w:r>
          </w:p>
        </w:tc>
        <w:tc>
          <w:tcPr>
            <w:tcW w:w="1134" w:type="dxa"/>
            <w:vAlign w:val="center"/>
          </w:tcPr>
          <w:p w:rsidR="00FC7A4D" w:rsidRPr="00357DCC" w:rsidRDefault="00FC7A4D" w:rsidP="00CD4A1B">
            <w:pPr>
              <w:jc w:val="center"/>
              <w:outlineLvl w:val="1"/>
              <w:rPr>
                <w:rFonts w:ascii="Times New Roman" w:hAnsi="Times New Roman"/>
                <w:lang w:val="kk-KZ"/>
              </w:rPr>
            </w:pPr>
            <w:r w:rsidRPr="00357DCC">
              <w:rPr>
                <w:rFonts w:ascii="Times New Roman" w:hAnsi="Times New Roman"/>
                <w:lang w:val="kk-KZ"/>
              </w:rPr>
              <w:t>тәулігіне 3 рет</w:t>
            </w:r>
          </w:p>
        </w:tc>
        <w:tc>
          <w:tcPr>
            <w:tcW w:w="2034" w:type="dxa"/>
            <w:vAlign w:val="center"/>
          </w:tcPr>
          <w:p w:rsidR="00FC7A4D" w:rsidRPr="00357DCC" w:rsidRDefault="00FC7A4D" w:rsidP="00CD4A1B">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2828" w:type="dxa"/>
            <w:vAlign w:val="center"/>
          </w:tcPr>
          <w:p w:rsidR="00FC7A4D" w:rsidRPr="00357DCC" w:rsidRDefault="00FC7A4D" w:rsidP="00CD4A1B">
            <w:pPr>
              <w:jc w:val="center"/>
              <w:rPr>
                <w:rFonts w:ascii="Times New Roman" w:hAnsi="Times New Roman"/>
                <w:lang w:val="kk-KZ"/>
              </w:rPr>
            </w:pPr>
            <w:r w:rsidRPr="00357DCC">
              <w:rPr>
                <w:rFonts w:ascii="Times New Roman" w:hAnsi="Times New Roman"/>
                <w:lang w:val="kk-KZ"/>
              </w:rPr>
              <w:t xml:space="preserve">Шұғыла шағынауданы, 24-а үй, </w:t>
            </w:r>
          </w:p>
          <w:p w:rsidR="00FC7A4D" w:rsidRPr="00357DCC" w:rsidRDefault="00FC7A4D" w:rsidP="00CD4A1B">
            <w:pPr>
              <w:jc w:val="center"/>
              <w:rPr>
                <w:rFonts w:ascii="Times New Roman" w:hAnsi="Times New Roman"/>
                <w:lang w:val="kk-KZ"/>
              </w:rPr>
            </w:pPr>
            <w:r w:rsidRPr="00357DCC">
              <w:rPr>
                <w:rFonts w:ascii="Times New Roman" w:hAnsi="Times New Roman"/>
                <w:lang w:val="kk-KZ"/>
              </w:rPr>
              <w:t>Мұратбаев көшесі</w:t>
            </w:r>
          </w:p>
        </w:tc>
        <w:tc>
          <w:tcPr>
            <w:tcW w:w="3224" w:type="dxa"/>
            <w:vAlign w:val="center"/>
          </w:tcPr>
          <w:p w:rsidR="00FC7A4D" w:rsidRPr="00357DCC" w:rsidRDefault="00FC7A4D" w:rsidP="00CD4A1B">
            <w:pPr>
              <w:rPr>
                <w:lang w:val="kk-KZ"/>
              </w:rPr>
            </w:pPr>
            <w:r w:rsidRPr="00357DCC">
              <w:rPr>
                <w:rFonts w:ascii="Times New Roman" w:hAnsi="Times New Roman"/>
                <w:lang w:val="kk-KZ"/>
              </w:rPr>
              <w:t xml:space="preserve">қалқыма заттар, күкірт диоксиді, </w:t>
            </w:r>
          </w:p>
          <w:p w:rsidR="00FC7A4D" w:rsidRPr="00357DCC" w:rsidRDefault="00FC7A4D" w:rsidP="00181E0B">
            <w:pPr>
              <w:outlineLvl w:val="1"/>
              <w:rPr>
                <w:rFonts w:ascii="Times New Roman" w:hAnsi="Times New Roman"/>
                <w:lang w:val="kk-KZ"/>
              </w:rPr>
            </w:pPr>
            <w:r w:rsidRPr="00357DCC">
              <w:rPr>
                <w:rFonts w:ascii="Times New Roman" w:hAnsi="Times New Roman"/>
                <w:lang w:val="kk-KZ"/>
              </w:rPr>
              <w:t>көміртегі оксиді, азот диоксиді, күкіртті суте</w:t>
            </w:r>
            <w:r w:rsidR="00181E0B" w:rsidRPr="00357DCC">
              <w:rPr>
                <w:rFonts w:ascii="Times New Roman" w:hAnsi="Times New Roman"/>
                <w:lang w:val="kk-KZ"/>
              </w:rPr>
              <w:t>гі</w:t>
            </w:r>
            <w:r w:rsidRPr="00357DCC">
              <w:rPr>
                <w:rFonts w:ascii="Times New Roman" w:hAnsi="Times New Roman"/>
                <w:lang w:val="kk-KZ"/>
              </w:rPr>
              <w:t>, формальдегид</w:t>
            </w:r>
          </w:p>
        </w:tc>
      </w:tr>
      <w:tr w:rsidR="00FC7A4D" w:rsidRPr="00357DCC" w:rsidTr="00CD4A1B">
        <w:trPr>
          <w:trHeight w:val="1265"/>
        </w:trPr>
        <w:tc>
          <w:tcPr>
            <w:tcW w:w="953" w:type="dxa"/>
            <w:vAlign w:val="center"/>
          </w:tcPr>
          <w:p w:rsidR="00FC7A4D" w:rsidRPr="00357DCC" w:rsidRDefault="00FC7A4D" w:rsidP="00CD4A1B">
            <w:pPr>
              <w:jc w:val="center"/>
              <w:outlineLvl w:val="1"/>
              <w:rPr>
                <w:rFonts w:ascii="Times New Roman" w:hAnsi="Times New Roman"/>
                <w:lang w:val="en-US"/>
              </w:rPr>
            </w:pPr>
            <w:r w:rsidRPr="00357DCC">
              <w:rPr>
                <w:rFonts w:ascii="Times New Roman" w:hAnsi="Times New Roman"/>
                <w:lang w:val="en-US"/>
              </w:rPr>
              <w:t>2</w:t>
            </w:r>
          </w:p>
        </w:tc>
        <w:tc>
          <w:tcPr>
            <w:tcW w:w="1134" w:type="dxa"/>
            <w:vMerge w:val="restart"/>
            <w:vAlign w:val="center"/>
          </w:tcPr>
          <w:p w:rsidR="00FC7A4D" w:rsidRPr="00357DCC" w:rsidRDefault="00082213" w:rsidP="00CD4A1B">
            <w:pPr>
              <w:jc w:val="center"/>
              <w:outlineLvl w:val="1"/>
              <w:rPr>
                <w:rFonts w:ascii="Times New Roman" w:hAnsi="Times New Roman"/>
                <w:lang w:val="kk-KZ"/>
              </w:rPr>
            </w:pPr>
            <w:r w:rsidRPr="00357DCC">
              <w:rPr>
                <w:rFonts w:ascii="Times New Roman" w:hAnsi="Times New Roman"/>
                <w:lang w:val="kk-KZ"/>
              </w:rPr>
              <w:t>әр 20 минут сайын</w:t>
            </w:r>
          </w:p>
        </w:tc>
        <w:tc>
          <w:tcPr>
            <w:tcW w:w="2034" w:type="dxa"/>
            <w:vMerge w:val="restart"/>
            <w:vAlign w:val="center"/>
          </w:tcPr>
          <w:p w:rsidR="00FC7A4D" w:rsidRPr="00357DCC" w:rsidRDefault="00FC7A4D" w:rsidP="00CD4A1B">
            <w:pPr>
              <w:jc w:val="center"/>
              <w:rPr>
                <w:rFonts w:ascii="Times New Roman" w:hAnsi="Times New Roman"/>
                <w:lang w:val="kk-KZ"/>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828" w:type="dxa"/>
            <w:vAlign w:val="center"/>
          </w:tcPr>
          <w:p w:rsidR="00FC7A4D" w:rsidRPr="00357DCC" w:rsidRDefault="00FC7A4D" w:rsidP="00CD4A1B">
            <w:pPr>
              <w:jc w:val="center"/>
              <w:rPr>
                <w:rFonts w:ascii="Times New Roman" w:hAnsi="Times New Roman"/>
                <w:lang w:val="kk-KZ"/>
              </w:rPr>
            </w:pPr>
          </w:p>
        </w:tc>
        <w:tc>
          <w:tcPr>
            <w:tcW w:w="3224" w:type="dxa"/>
            <w:vAlign w:val="center"/>
          </w:tcPr>
          <w:p w:rsidR="00FC7A4D" w:rsidRPr="00357DCC" w:rsidRDefault="00FC7A4D" w:rsidP="00CD4A1B">
            <w:pPr>
              <w:rPr>
                <w:rFonts w:ascii="Times New Roman" w:hAnsi="Times New Roman"/>
                <w:lang w:val="kk-KZ"/>
              </w:rPr>
            </w:pPr>
            <w:r w:rsidRPr="00357DCC">
              <w:rPr>
                <w:rFonts w:ascii="Times New Roman" w:hAnsi="Times New Roman"/>
                <w:lang w:val="kk-KZ"/>
              </w:rPr>
              <w:t>күкірт диоксиді, көміртегі оксиді, азот диоксиді мен оксиді</w:t>
            </w:r>
          </w:p>
        </w:tc>
      </w:tr>
      <w:tr w:rsidR="00FC7A4D" w:rsidRPr="00357DCC" w:rsidTr="00CD4A1B">
        <w:trPr>
          <w:trHeight w:val="1265"/>
        </w:trPr>
        <w:tc>
          <w:tcPr>
            <w:tcW w:w="953" w:type="dxa"/>
            <w:vAlign w:val="center"/>
          </w:tcPr>
          <w:p w:rsidR="00FC7A4D" w:rsidRPr="00357DCC" w:rsidRDefault="00FC7A4D" w:rsidP="00CD4A1B">
            <w:pPr>
              <w:jc w:val="center"/>
              <w:outlineLvl w:val="1"/>
              <w:rPr>
                <w:rFonts w:ascii="Times New Roman" w:hAnsi="Times New Roman"/>
              </w:rPr>
            </w:pPr>
            <w:r w:rsidRPr="00357DCC">
              <w:rPr>
                <w:rFonts w:ascii="Times New Roman" w:hAnsi="Times New Roman"/>
              </w:rPr>
              <w:lastRenderedPageBreak/>
              <w:t>3</w:t>
            </w:r>
          </w:p>
        </w:tc>
        <w:tc>
          <w:tcPr>
            <w:tcW w:w="1134" w:type="dxa"/>
            <w:vMerge/>
            <w:vAlign w:val="center"/>
          </w:tcPr>
          <w:p w:rsidR="00FC7A4D" w:rsidRPr="00357DCC" w:rsidRDefault="00FC7A4D" w:rsidP="00CD4A1B">
            <w:pPr>
              <w:jc w:val="center"/>
              <w:outlineLvl w:val="1"/>
              <w:rPr>
                <w:rFonts w:ascii="Times New Roman" w:hAnsi="Times New Roman"/>
              </w:rPr>
            </w:pPr>
          </w:p>
        </w:tc>
        <w:tc>
          <w:tcPr>
            <w:tcW w:w="2034" w:type="dxa"/>
            <w:vMerge/>
            <w:vAlign w:val="center"/>
          </w:tcPr>
          <w:p w:rsidR="00FC7A4D" w:rsidRPr="00357DCC" w:rsidRDefault="00FC7A4D" w:rsidP="00CD4A1B">
            <w:pPr>
              <w:jc w:val="center"/>
              <w:rPr>
                <w:rFonts w:ascii="Times New Roman" w:hAnsi="Times New Roman"/>
              </w:rPr>
            </w:pPr>
          </w:p>
        </w:tc>
        <w:tc>
          <w:tcPr>
            <w:tcW w:w="2828" w:type="dxa"/>
            <w:vAlign w:val="center"/>
          </w:tcPr>
          <w:p w:rsidR="00FC7A4D" w:rsidRPr="00357DCC" w:rsidRDefault="00FC7A4D" w:rsidP="00CD4A1B">
            <w:pPr>
              <w:jc w:val="center"/>
              <w:rPr>
                <w:rFonts w:ascii="Times New Roman" w:hAnsi="Times New Roman"/>
              </w:rPr>
            </w:pPr>
            <w:r w:rsidRPr="00357DCC">
              <w:rPr>
                <w:rFonts w:ascii="Times New Roman" w:hAnsi="Times New Roman"/>
                <w:lang w:val="kk-KZ"/>
              </w:rPr>
              <w:t xml:space="preserve">Сырдария өзенінің сол жағалауы, </w:t>
            </w:r>
            <w:r w:rsidRPr="00357DCC">
              <w:rPr>
                <w:rFonts w:ascii="Times New Roman" w:hAnsi="Times New Roman"/>
              </w:rPr>
              <w:t>«Аэрологи</w:t>
            </w:r>
            <w:r w:rsidRPr="00357DCC">
              <w:rPr>
                <w:rFonts w:ascii="Times New Roman" w:hAnsi="Times New Roman"/>
                <w:lang w:val="kk-KZ"/>
              </w:rPr>
              <w:t>ялық</w:t>
            </w:r>
            <w:r w:rsidRPr="00357DCC">
              <w:rPr>
                <w:rFonts w:ascii="Times New Roman" w:hAnsi="Times New Roman"/>
              </w:rPr>
              <w:t xml:space="preserve"> стан</w:t>
            </w:r>
            <w:r w:rsidRPr="00357DCC">
              <w:rPr>
                <w:rFonts w:ascii="Times New Roman" w:hAnsi="Times New Roman"/>
                <w:lang w:val="kk-KZ"/>
              </w:rPr>
              <w:t>са</w:t>
            </w:r>
            <w:r w:rsidRPr="00357DCC">
              <w:rPr>
                <w:rFonts w:ascii="Times New Roman" w:hAnsi="Times New Roman"/>
              </w:rPr>
              <w:t>»</w:t>
            </w:r>
          </w:p>
        </w:tc>
        <w:tc>
          <w:tcPr>
            <w:tcW w:w="3224" w:type="dxa"/>
            <w:vAlign w:val="center"/>
          </w:tcPr>
          <w:p w:rsidR="00FC7A4D" w:rsidRPr="00357DCC" w:rsidRDefault="00FC7A4D" w:rsidP="00181E0B">
            <w:pPr>
              <w:outlineLvl w:val="1"/>
              <w:rPr>
                <w:rFonts w:ascii="Times New Roman" w:hAnsi="Times New Roman"/>
              </w:rPr>
            </w:pPr>
            <w:r w:rsidRPr="00357DCC">
              <w:rPr>
                <w:rFonts w:ascii="Times New Roman" w:hAnsi="Times New Roman"/>
                <w:lang w:val="kk-KZ"/>
              </w:rPr>
              <w:t xml:space="preserve">РМ-10 қалқыма бөлшектері, күкірт диоксиді, көміртегі оксиді, азот диоксиді мен оксиді, </w:t>
            </w:r>
            <w:r w:rsidRPr="00357DCC">
              <w:rPr>
                <w:rFonts w:ascii="Times New Roman" w:hAnsi="Times New Roman"/>
              </w:rPr>
              <w:t xml:space="preserve">формальдегид, </w:t>
            </w:r>
            <w:r w:rsidRPr="00357DCC">
              <w:rPr>
                <w:rFonts w:ascii="Times New Roman" w:hAnsi="Times New Roman"/>
                <w:lang w:val="kk-KZ"/>
              </w:rPr>
              <w:t>көмірсуте</w:t>
            </w:r>
            <w:r w:rsidR="00181E0B" w:rsidRPr="00357DCC">
              <w:rPr>
                <w:rFonts w:ascii="Times New Roman" w:hAnsi="Times New Roman"/>
                <w:lang w:val="kk-KZ"/>
              </w:rPr>
              <w:t>гісінің</w:t>
            </w:r>
            <w:r w:rsidRPr="00357DCC">
              <w:rPr>
                <w:rFonts w:ascii="Times New Roman" w:hAnsi="Times New Roman"/>
                <w:lang w:val="kk-KZ"/>
              </w:rPr>
              <w:t xml:space="preserve"> сомасы,</w:t>
            </w:r>
            <w:r w:rsidRPr="00357DCC">
              <w:rPr>
                <w:rFonts w:ascii="Times New Roman" w:hAnsi="Times New Roman"/>
              </w:rPr>
              <w:t xml:space="preserve"> метан</w:t>
            </w:r>
          </w:p>
        </w:tc>
      </w:tr>
    </w:tbl>
    <w:p w:rsidR="00FC7A4D" w:rsidRPr="00357DCC" w:rsidRDefault="00FC7A4D" w:rsidP="005170C3">
      <w:pPr>
        <w:jc w:val="center"/>
        <w:rPr>
          <w:rFonts w:ascii="Times New Roman" w:hAnsi="Times New Roman"/>
        </w:rPr>
      </w:pPr>
    </w:p>
    <w:p w:rsidR="002730B2" w:rsidRPr="00357DCC" w:rsidRDefault="00181E0B" w:rsidP="00F62832">
      <w:pPr>
        <w:jc w:val="center"/>
        <w:rPr>
          <w:rFonts w:ascii="Times New Roman" w:hAnsi="Times New Roman"/>
          <w:sz w:val="26"/>
          <w:szCs w:val="26"/>
          <w:lang w:val="kk-KZ"/>
        </w:rPr>
      </w:pPr>
      <w:r w:rsidRPr="00357DCC">
        <w:rPr>
          <w:rFonts w:ascii="Times New Roman" w:hAnsi="Times New Roman"/>
          <w:noProof/>
          <w:sz w:val="26"/>
          <w:szCs w:val="26"/>
          <w:lang w:eastAsia="ru-RU" w:bidi="ar-SA"/>
        </w:rPr>
        <w:drawing>
          <wp:inline distT="0" distB="0" distL="0" distR="0">
            <wp:extent cx="6299835" cy="3871503"/>
            <wp:effectExtent l="19050" t="0" r="5715" b="0"/>
            <wp:docPr id="112" name="Рисунок 47" descr="C:\Documents and Settings\dzhuzeeva_m\Рабочий стол\Асема раб\для работы\Ауа карталары (каз)\Кызылор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dzhuzeeva_m\Рабочий стол\Асема раб\для работы\Ауа карталары (каз)\Кызылорда.jpg"/>
                    <pic:cNvPicPr>
                      <a:picLocks noChangeAspect="1" noChangeArrowheads="1"/>
                    </pic:cNvPicPr>
                  </pic:nvPicPr>
                  <pic:blipFill>
                    <a:blip r:embed="rId73"/>
                    <a:srcRect/>
                    <a:stretch>
                      <a:fillRect/>
                    </a:stretch>
                  </pic:blipFill>
                  <pic:spPr bwMode="auto">
                    <a:xfrm>
                      <a:off x="0" y="0"/>
                      <a:ext cx="6299835" cy="3871503"/>
                    </a:xfrm>
                    <a:prstGeom prst="rect">
                      <a:avLst/>
                    </a:prstGeom>
                    <a:noFill/>
                    <a:ln w="9525">
                      <a:noFill/>
                      <a:miter lim="800000"/>
                      <a:headEnd/>
                      <a:tailEnd/>
                    </a:ln>
                  </pic:spPr>
                </pic:pic>
              </a:graphicData>
            </a:graphic>
          </wp:inline>
        </w:drawing>
      </w:r>
    </w:p>
    <w:p w:rsidR="00FC7A4D" w:rsidRPr="00357DCC" w:rsidRDefault="00FC7A4D" w:rsidP="00FC7A4D">
      <w:pPr>
        <w:ind w:right="-375"/>
        <w:jc w:val="center"/>
        <w:rPr>
          <w:rFonts w:ascii="Times New Roman" w:hAnsi="Times New Roman"/>
          <w:lang w:val="kk-KZ"/>
        </w:rPr>
      </w:pPr>
      <w:r w:rsidRPr="00357DCC">
        <w:rPr>
          <w:rFonts w:ascii="Times New Roman" w:hAnsi="Times New Roman"/>
          <w:lang w:val="kk-KZ"/>
        </w:rPr>
        <w:t xml:space="preserve">10.1-сурет. Қызылорда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FC7A4D" w:rsidRPr="00357DCC" w:rsidRDefault="00FC7A4D" w:rsidP="00FC7A4D">
      <w:pPr>
        <w:tabs>
          <w:tab w:val="left" w:pos="8102"/>
          <w:tab w:val="right" w:pos="9637"/>
        </w:tabs>
        <w:jc w:val="right"/>
        <w:rPr>
          <w:rFonts w:ascii="Times New Roman" w:hAnsi="Times New Roman"/>
          <w:lang w:val="kk-KZ"/>
        </w:rPr>
      </w:pPr>
      <w:r w:rsidRPr="00357DCC">
        <w:rPr>
          <w:rFonts w:ascii="Times New Roman" w:hAnsi="Times New Roman"/>
          <w:lang w:val="kk-KZ"/>
        </w:rPr>
        <w:tab/>
      </w:r>
      <w:r w:rsidR="00452269" w:rsidRPr="00357DCC">
        <w:rPr>
          <w:rFonts w:ascii="Times New Roman" w:hAnsi="Times New Roman"/>
          <w:lang w:val="kk-KZ"/>
        </w:rPr>
        <w:t>79-</w:t>
      </w:r>
      <w:r w:rsidRPr="00357DCC">
        <w:rPr>
          <w:rFonts w:ascii="Times New Roman" w:hAnsi="Times New Roman"/>
          <w:lang w:val="kk-KZ"/>
        </w:rPr>
        <w:t>кесте</w:t>
      </w:r>
    </w:p>
    <w:p w:rsidR="00FC7A4D" w:rsidRPr="00357DCC" w:rsidRDefault="00FC7A4D" w:rsidP="00FC7A4D">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Қызылорда қаласының атмосфералық ауа ластануының сипаттамасы</w:t>
      </w:r>
    </w:p>
    <w:p w:rsidR="00413993" w:rsidRPr="00357DCC" w:rsidRDefault="00413993" w:rsidP="00F62832">
      <w:pPr>
        <w:pStyle w:val="Style100"/>
        <w:widowControl/>
        <w:spacing w:line="0" w:lineRule="atLeast"/>
        <w:ind w:firstLine="708"/>
        <w:rPr>
          <w:rStyle w:val="FontStyle201"/>
          <w:b/>
          <w:i w:val="0"/>
          <w:sz w:val="16"/>
          <w:szCs w:val="16"/>
          <w:lang w:val="kk-KZ"/>
        </w:rPr>
      </w:pPr>
    </w:p>
    <w:tbl>
      <w:tblPr>
        <w:tblW w:w="10452" w:type="dxa"/>
        <w:jc w:val="center"/>
        <w:tblLayout w:type="fixed"/>
        <w:tblLook w:val="04A0"/>
      </w:tblPr>
      <w:tblGrid>
        <w:gridCol w:w="2000"/>
        <w:gridCol w:w="992"/>
        <w:gridCol w:w="1701"/>
        <w:gridCol w:w="992"/>
        <w:gridCol w:w="1868"/>
        <w:gridCol w:w="851"/>
        <w:gridCol w:w="992"/>
        <w:gridCol w:w="1056"/>
      </w:tblGrid>
      <w:tr w:rsidR="00FC7A4D" w:rsidRPr="00357DCC" w:rsidTr="00687056">
        <w:trPr>
          <w:trHeight w:val="34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FC7A4D" w:rsidRPr="00357DCC" w:rsidRDefault="00FC7A4D" w:rsidP="00CD4A1B">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C7A4D" w:rsidRPr="00357DCC" w:rsidRDefault="00FC7A4D" w:rsidP="00CD4A1B">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C7A4D" w:rsidRPr="00357DCC" w:rsidRDefault="00FC7A4D" w:rsidP="00CD4A1B">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899" w:type="dxa"/>
            <w:gridSpan w:val="3"/>
            <w:tcBorders>
              <w:top w:val="single" w:sz="4" w:space="0" w:color="auto"/>
              <w:left w:val="single" w:sz="4" w:space="0" w:color="auto"/>
              <w:bottom w:val="single" w:sz="4" w:space="0" w:color="auto"/>
              <w:right w:val="single" w:sz="4" w:space="0" w:color="auto"/>
            </w:tcBorders>
          </w:tcPr>
          <w:p w:rsidR="00FC7A4D" w:rsidRPr="00357DCC" w:rsidRDefault="00CE06ED" w:rsidP="00CD4A1B">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FC7A4D" w:rsidRPr="00357DCC" w:rsidTr="00687056">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FC7A4D" w:rsidRPr="00357DCC" w:rsidRDefault="00FC7A4D"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C7A4D" w:rsidRPr="00357DCC" w:rsidRDefault="00FC7A4D"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C7A4D" w:rsidRPr="00357DCC" w:rsidRDefault="00FC7A4D"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C7A4D" w:rsidRPr="00357DCC" w:rsidRDefault="00FC7A4D"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68" w:type="dxa"/>
            <w:tcBorders>
              <w:top w:val="single" w:sz="4" w:space="0" w:color="auto"/>
              <w:left w:val="single" w:sz="4" w:space="0" w:color="auto"/>
              <w:bottom w:val="single" w:sz="4" w:space="0" w:color="auto"/>
              <w:right w:val="single" w:sz="4" w:space="0" w:color="auto"/>
            </w:tcBorders>
            <w:shd w:val="clear" w:color="auto" w:fill="auto"/>
            <w:vAlign w:val="center"/>
          </w:tcPr>
          <w:p w:rsidR="00FC7A4D" w:rsidRPr="00357DCC" w:rsidRDefault="00FC7A4D" w:rsidP="00CD4A1B">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1" w:type="dxa"/>
            <w:tcBorders>
              <w:top w:val="single" w:sz="4" w:space="0" w:color="auto"/>
              <w:left w:val="single" w:sz="4" w:space="0" w:color="auto"/>
              <w:bottom w:val="single" w:sz="4" w:space="0" w:color="auto"/>
              <w:right w:val="single" w:sz="4" w:space="0" w:color="auto"/>
            </w:tcBorders>
            <w:vAlign w:val="center"/>
          </w:tcPr>
          <w:p w:rsidR="00FC7A4D" w:rsidRPr="00357DCC" w:rsidRDefault="00FC7A4D" w:rsidP="00CD4A1B">
            <w:pPr>
              <w:jc w:val="center"/>
              <w:rPr>
                <w:rFonts w:ascii="Times New Roman" w:hAnsi="Times New Roman"/>
                <w:b/>
                <w:bCs/>
                <w:spacing w:val="-20"/>
              </w:rPr>
            </w:pPr>
            <w:r w:rsidRPr="00357DCC">
              <w:rPr>
                <w:rFonts w:ascii="Times New Roman" w:hAnsi="Times New Roman"/>
                <w:b/>
                <w:bCs/>
                <w:spacing w:val="-20"/>
              </w:rPr>
              <w:t>&gt;ШЖШ</w:t>
            </w:r>
          </w:p>
        </w:tc>
        <w:tc>
          <w:tcPr>
            <w:tcW w:w="992" w:type="dxa"/>
            <w:tcBorders>
              <w:top w:val="single" w:sz="4" w:space="0" w:color="auto"/>
              <w:left w:val="single" w:sz="4" w:space="0" w:color="auto"/>
              <w:bottom w:val="single" w:sz="4" w:space="0" w:color="auto"/>
              <w:right w:val="single" w:sz="4" w:space="0" w:color="auto"/>
            </w:tcBorders>
            <w:vAlign w:val="center"/>
          </w:tcPr>
          <w:p w:rsidR="00FC7A4D" w:rsidRPr="00357DCC" w:rsidRDefault="00FC7A4D" w:rsidP="00CD4A1B">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56" w:type="dxa"/>
            <w:tcBorders>
              <w:top w:val="single" w:sz="4" w:space="0" w:color="auto"/>
              <w:left w:val="single" w:sz="4" w:space="0" w:color="auto"/>
              <w:bottom w:val="single" w:sz="4" w:space="0" w:color="auto"/>
              <w:right w:val="single" w:sz="4" w:space="0" w:color="auto"/>
            </w:tcBorders>
            <w:vAlign w:val="center"/>
          </w:tcPr>
          <w:p w:rsidR="00FC7A4D" w:rsidRPr="00357DCC" w:rsidRDefault="00FC7A4D" w:rsidP="00CD4A1B">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452269" w:rsidRPr="00357DCC" w:rsidTr="009E0F56">
        <w:trPr>
          <w:trHeight w:val="211"/>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lang w:val="kk-KZ"/>
              </w:rPr>
              <w:t>Қалқыма заттар</w:t>
            </w:r>
          </w:p>
        </w:tc>
        <w:tc>
          <w:tcPr>
            <w:tcW w:w="992" w:type="dxa"/>
            <w:tcBorders>
              <w:top w:val="single" w:sz="8" w:space="0" w:color="auto"/>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0,0420</w:t>
            </w:r>
          </w:p>
        </w:tc>
        <w:tc>
          <w:tcPr>
            <w:tcW w:w="1701" w:type="dxa"/>
            <w:tcBorders>
              <w:top w:val="single" w:sz="8" w:space="0" w:color="auto"/>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0,2802</w:t>
            </w:r>
          </w:p>
        </w:tc>
        <w:tc>
          <w:tcPr>
            <w:tcW w:w="992" w:type="dxa"/>
            <w:tcBorders>
              <w:top w:val="single" w:sz="8" w:space="0" w:color="auto"/>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0,1000</w:t>
            </w:r>
          </w:p>
        </w:tc>
        <w:tc>
          <w:tcPr>
            <w:tcW w:w="1868" w:type="dxa"/>
            <w:tcBorders>
              <w:top w:val="single" w:sz="8" w:space="0" w:color="auto"/>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0,2000</w:t>
            </w:r>
          </w:p>
        </w:tc>
        <w:tc>
          <w:tcPr>
            <w:tcW w:w="851" w:type="dxa"/>
            <w:tcBorders>
              <w:top w:val="single" w:sz="8" w:space="0" w:color="auto"/>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szCs w:val="22"/>
                <w:lang w:eastAsia="ru-RU"/>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c>
          <w:tcPr>
            <w:tcW w:w="1056" w:type="dxa"/>
            <w:tcBorders>
              <w:top w:val="single" w:sz="8" w:space="0" w:color="auto"/>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r>
      <w:tr w:rsidR="00452269" w:rsidRPr="00357DCC" w:rsidTr="00281F2B">
        <w:trPr>
          <w:trHeight w:val="2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0,0001</w:t>
            </w:r>
          </w:p>
        </w:tc>
        <w:tc>
          <w:tcPr>
            <w:tcW w:w="1701"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0,0017</w:t>
            </w:r>
          </w:p>
        </w:tc>
        <w:tc>
          <w:tcPr>
            <w:tcW w:w="992"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0,0449</w:t>
            </w:r>
          </w:p>
        </w:tc>
        <w:tc>
          <w:tcPr>
            <w:tcW w:w="1868"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0,1495</w:t>
            </w:r>
          </w:p>
        </w:tc>
        <w:tc>
          <w:tcPr>
            <w:tcW w:w="851"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r>
      <w:tr w:rsidR="00452269" w:rsidRPr="00357DCC" w:rsidTr="009E0F56">
        <w:trPr>
          <w:trHeight w:val="2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Күкірт диоксиді</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0,1077</w:t>
            </w:r>
          </w:p>
        </w:tc>
        <w:tc>
          <w:tcPr>
            <w:tcW w:w="1701"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2,1533</w:t>
            </w:r>
          </w:p>
        </w:tc>
        <w:tc>
          <w:tcPr>
            <w:tcW w:w="992"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0,3730</w:t>
            </w:r>
          </w:p>
        </w:tc>
        <w:tc>
          <w:tcPr>
            <w:tcW w:w="1868"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0,7460</w:t>
            </w:r>
          </w:p>
        </w:tc>
        <w:tc>
          <w:tcPr>
            <w:tcW w:w="851"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r>
      <w:tr w:rsidR="00452269" w:rsidRPr="00357DCC" w:rsidTr="009E0F5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Көміртегі оксиді</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0,4667</w:t>
            </w:r>
          </w:p>
        </w:tc>
        <w:tc>
          <w:tcPr>
            <w:tcW w:w="1701"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0,1556</w:t>
            </w:r>
          </w:p>
        </w:tc>
        <w:tc>
          <w:tcPr>
            <w:tcW w:w="992"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2,0822</w:t>
            </w:r>
          </w:p>
        </w:tc>
        <w:tc>
          <w:tcPr>
            <w:tcW w:w="1868"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0,4164</w:t>
            </w:r>
          </w:p>
        </w:tc>
        <w:tc>
          <w:tcPr>
            <w:tcW w:w="851"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r>
      <w:tr w:rsidR="00452269" w:rsidRPr="00357DCC" w:rsidTr="009E0F56">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Азот диоксиді</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0,0826</w:t>
            </w:r>
          </w:p>
        </w:tc>
        <w:tc>
          <w:tcPr>
            <w:tcW w:w="1701"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2,0650</w:t>
            </w:r>
          </w:p>
        </w:tc>
        <w:tc>
          <w:tcPr>
            <w:tcW w:w="992"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0,2119</w:t>
            </w:r>
          </w:p>
        </w:tc>
        <w:tc>
          <w:tcPr>
            <w:tcW w:w="1868"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1,0595</w:t>
            </w:r>
          </w:p>
        </w:tc>
        <w:tc>
          <w:tcPr>
            <w:tcW w:w="851"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1</w:t>
            </w:r>
          </w:p>
        </w:tc>
        <w:tc>
          <w:tcPr>
            <w:tcW w:w="992"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r>
      <w:tr w:rsidR="00452269" w:rsidRPr="00357DCC" w:rsidTr="00281F2B">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lang w:val="kk-KZ"/>
              </w:rPr>
              <w:t>Азот оксиді</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0,0115</w:t>
            </w:r>
          </w:p>
        </w:tc>
        <w:tc>
          <w:tcPr>
            <w:tcW w:w="1701"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0,1908</w:t>
            </w:r>
          </w:p>
        </w:tc>
        <w:tc>
          <w:tcPr>
            <w:tcW w:w="992"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0,3972</w:t>
            </w:r>
          </w:p>
        </w:tc>
        <w:tc>
          <w:tcPr>
            <w:tcW w:w="1868"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0,9930</w:t>
            </w:r>
          </w:p>
        </w:tc>
        <w:tc>
          <w:tcPr>
            <w:tcW w:w="851"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r>
      <w:tr w:rsidR="00452269" w:rsidRPr="00357DCC" w:rsidTr="009E0F56">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Күкіртті сутегі</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0,0005</w:t>
            </w:r>
          </w:p>
        </w:tc>
        <w:tc>
          <w:tcPr>
            <w:tcW w:w="1701"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0,0010</w:t>
            </w:r>
          </w:p>
        </w:tc>
        <w:tc>
          <w:tcPr>
            <w:tcW w:w="1868"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0,1250</w:t>
            </w:r>
          </w:p>
        </w:tc>
        <w:tc>
          <w:tcPr>
            <w:tcW w:w="851"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r>
      <w:tr w:rsidR="00452269" w:rsidRPr="00357DCC" w:rsidTr="009E0F56">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rPr>
              <w:t xml:space="preserve">Формальдегид </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0,0011</w:t>
            </w:r>
          </w:p>
        </w:tc>
        <w:tc>
          <w:tcPr>
            <w:tcW w:w="1701"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0,1100</w:t>
            </w:r>
          </w:p>
        </w:tc>
        <w:tc>
          <w:tcPr>
            <w:tcW w:w="992"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0,0050</w:t>
            </w:r>
          </w:p>
        </w:tc>
        <w:tc>
          <w:tcPr>
            <w:tcW w:w="1868"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0,1000</w:t>
            </w:r>
          </w:p>
        </w:tc>
        <w:tc>
          <w:tcPr>
            <w:tcW w:w="851"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r>
      <w:tr w:rsidR="00452269" w:rsidRPr="00357DCC" w:rsidTr="00281F2B">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lang w:val="kk-KZ"/>
              </w:rPr>
              <w:t>Көмір сутегісінің сомасы</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0,0000</w:t>
            </w:r>
          </w:p>
        </w:tc>
        <w:tc>
          <w:tcPr>
            <w:tcW w:w="1701"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0,0000</w:t>
            </w:r>
          </w:p>
        </w:tc>
        <w:tc>
          <w:tcPr>
            <w:tcW w:w="1868"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 </w:t>
            </w:r>
          </w:p>
        </w:tc>
        <w:tc>
          <w:tcPr>
            <w:tcW w:w="851"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r>
      <w:tr w:rsidR="00452269" w:rsidRPr="00357DCC" w:rsidTr="00281F2B">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rPr>
              <w:t>Метан</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0,0000</w:t>
            </w:r>
          </w:p>
        </w:tc>
        <w:tc>
          <w:tcPr>
            <w:tcW w:w="1701"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0,0000</w:t>
            </w:r>
          </w:p>
        </w:tc>
        <w:tc>
          <w:tcPr>
            <w:tcW w:w="1868"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 </w:t>
            </w:r>
          </w:p>
        </w:tc>
        <w:tc>
          <w:tcPr>
            <w:tcW w:w="851"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szCs w:val="22"/>
                <w:lang w:eastAsia="ru-RU"/>
              </w:rPr>
            </w:pPr>
          </w:p>
        </w:tc>
        <w:tc>
          <w:tcPr>
            <w:tcW w:w="992"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452269" w:rsidRPr="00357DCC" w:rsidRDefault="00452269" w:rsidP="00452269">
            <w:pPr>
              <w:jc w:val="center"/>
              <w:rPr>
                <w:rFonts w:ascii="Times New Roman" w:hAnsi="Times New Roman"/>
              </w:rPr>
            </w:pPr>
          </w:p>
        </w:tc>
      </w:tr>
    </w:tbl>
    <w:p w:rsidR="00126097" w:rsidRPr="00357DCC" w:rsidRDefault="00126097" w:rsidP="00F62832">
      <w:pPr>
        <w:ind w:firstLine="567"/>
        <w:jc w:val="both"/>
        <w:rPr>
          <w:rFonts w:ascii="Times New Roman" w:hAnsi="Times New Roman"/>
          <w:b/>
          <w:i/>
          <w:sz w:val="28"/>
          <w:szCs w:val="28"/>
          <w:lang w:val="kk-KZ"/>
        </w:rPr>
      </w:pPr>
    </w:p>
    <w:p w:rsidR="00FC7A4D" w:rsidRPr="00357DCC" w:rsidRDefault="00FC7A4D" w:rsidP="00FC7A4D">
      <w:pPr>
        <w:ind w:firstLine="709"/>
        <w:jc w:val="both"/>
        <w:rPr>
          <w:rFonts w:ascii="Times New Roman" w:hAnsi="Times New Roman"/>
          <w:sz w:val="28"/>
          <w:szCs w:val="28"/>
          <w:lang w:val="kk-KZ"/>
        </w:rPr>
      </w:pPr>
      <w:r w:rsidRPr="00357DCC">
        <w:rPr>
          <w:rFonts w:ascii="Times New Roman" w:hAnsi="Times New Roman"/>
          <w:b/>
          <w:i/>
          <w:sz w:val="28"/>
          <w:szCs w:val="28"/>
          <w:lang w:val="kk-KZ"/>
        </w:rPr>
        <w:lastRenderedPageBreak/>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(10.1 сур.) қаланың атмосфералық ауасы жалпыластану деңгейі </w:t>
      </w:r>
      <w:r w:rsidR="00452269" w:rsidRPr="00357DCC">
        <w:rPr>
          <w:rFonts w:ascii="Times New Roman" w:hAnsi="Times New Roman"/>
          <w:b/>
          <w:i/>
          <w:sz w:val="28"/>
          <w:szCs w:val="28"/>
          <w:lang w:val="kk-KZ"/>
        </w:rPr>
        <w:t>төмен</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ОлСИ= 1,</w:t>
      </w:r>
      <w:r w:rsidR="00452269" w:rsidRPr="00357DCC">
        <w:rPr>
          <w:rFonts w:ascii="Times New Roman" w:hAnsi="Times New Roman"/>
          <w:sz w:val="28"/>
          <w:szCs w:val="28"/>
          <w:lang w:val="kk-KZ"/>
        </w:rPr>
        <w:t>1</w:t>
      </w:r>
      <w:r w:rsidRPr="00357DCC">
        <w:rPr>
          <w:rFonts w:ascii="Times New Roman" w:hAnsi="Times New Roman"/>
          <w:sz w:val="28"/>
          <w:szCs w:val="28"/>
          <w:lang w:val="kk-KZ"/>
        </w:rPr>
        <w:t xml:space="preserve"> және ЕЖҚ= </w:t>
      </w:r>
      <w:r w:rsidR="00452269" w:rsidRPr="00357DCC">
        <w:rPr>
          <w:rFonts w:ascii="Times New Roman" w:hAnsi="Times New Roman"/>
          <w:sz w:val="28"/>
          <w:szCs w:val="28"/>
          <w:lang w:val="kk-KZ"/>
        </w:rPr>
        <w:t>0,0</w:t>
      </w:r>
      <w:r w:rsidRPr="00357DCC">
        <w:rPr>
          <w:rFonts w:ascii="Times New Roman" w:hAnsi="Times New Roman"/>
          <w:sz w:val="28"/>
          <w:szCs w:val="28"/>
          <w:lang w:val="kk-KZ"/>
        </w:rPr>
        <w:t xml:space="preserve"> % (көтеріңкі деңгей)анықталды (1- және 1.1-кестелер).</w:t>
      </w:r>
    </w:p>
    <w:p w:rsidR="00FC7A4D" w:rsidRPr="00357DCC" w:rsidRDefault="00FC7A4D" w:rsidP="00FC7A4D">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 күкірт диоксиді – 2,</w:t>
      </w:r>
      <w:r w:rsidR="00452269" w:rsidRPr="00357DCC">
        <w:rPr>
          <w:rFonts w:ascii="Times New Roman" w:hAnsi="Times New Roman"/>
          <w:sz w:val="28"/>
          <w:szCs w:val="28"/>
          <w:lang w:val="kk-KZ"/>
        </w:rPr>
        <w:t>2</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азот диоксиді – 2,1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xml:space="preserve">, басқа ластаушы заттар – ШЖШ дан аспады. Қала бойынша 1 ШЖШ-дан </w:t>
      </w:r>
      <w:r w:rsidR="00452269" w:rsidRPr="00357DCC">
        <w:rPr>
          <w:rFonts w:ascii="Times New Roman" w:hAnsi="Times New Roman"/>
          <w:sz w:val="28"/>
          <w:szCs w:val="28"/>
          <w:lang w:val="kk-KZ"/>
        </w:rPr>
        <w:t>арту</w:t>
      </w:r>
      <w:r w:rsidRPr="00357DCC">
        <w:rPr>
          <w:rFonts w:ascii="Times New Roman" w:hAnsi="Times New Roman"/>
          <w:sz w:val="28"/>
          <w:szCs w:val="28"/>
          <w:lang w:val="kk-KZ"/>
        </w:rPr>
        <w:t xml:space="preserve"> еселігі азот диоксиді бойынша – </w:t>
      </w:r>
      <w:r w:rsidR="00452269" w:rsidRPr="00357DCC">
        <w:rPr>
          <w:rFonts w:ascii="Times New Roman" w:hAnsi="Times New Roman"/>
          <w:sz w:val="28"/>
          <w:szCs w:val="28"/>
          <w:lang w:val="kk-KZ"/>
        </w:rPr>
        <w:t>1</w:t>
      </w:r>
      <w:r w:rsidRPr="00357DCC">
        <w:rPr>
          <w:rFonts w:ascii="Times New Roman" w:hAnsi="Times New Roman"/>
          <w:sz w:val="28"/>
          <w:szCs w:val="28"/>
          <w:lang w:val="kk-KZ"/>
        </w:rPr>
        <w:t xml:space="preserve"> жағдай тіркелді(7</w:t>
      </w:r>
      <w:r w:rsidR="00452269" w:rsidRPr="00357DCC">
        <w:rPr>
          <w:rFonts w:ascii="Times New Roman" w:hAnsi="Times New Roman"/>
          <w:sz w:val="28"/>
          <w:szCs w:val="28"/>
          <w:lang w:val="kk-KZ"/>
        </w:rPr>
        <w:t>9-</w:t>
      </w:r>
      <w:r w:rsidRPr="00357DCC">
        <w:rPr>
          <w:rFonts w:ascii="Times New Roman" w:hAnsi="Times New Roman"/>
          <w:sz w:val="28"/>
          <w:szCs w:val="28"/>
          <w:lang w:val="kk-KZ"/>
        </w:rPr>
        <w:t xml:space="preserve"> кесте).</w:t>
      </w:r>
    </w:p>
    <w:p w:rsidR="00FC7A4D" w:rsidRPr="00357DCC" w:rsidRDefault="00FC7A4D" w:rsidP="00F62832">
      <w:pPr>
        <w:ind w:firstLine="567"/>
        <w:jc w:val="both"/>
        <w:rPr>
          <w:rFonts w:ascii="Times New Roman" w:hAnsi="Times New Roman"/>
          <w:b/>
          <w:i/>
          <w:sz w:val="28"/>
          <w:szCs w:val="28"/>
          <w:lang w:val="kk-KZ"/>
        </w:rPr>
      </w:pPr>
    </w:p>
    <w:p w:rsidR="00181E0B" w:rsidRPr="00357DCC" w:rsidRDefault="00181E0B" w:rsidP="00F62832">
      <w:pPr>
        <w:ind w:firstLine="567"/>
        <w:jc w:val="both"/>
        <w:rPr>
          <w:rFonts w:ascii="Times New Roman" w:hAnsi="Times New Roman"/>
          <w:b/>
          <w:i/>
          <w:sz w:val="28"/>
          <w:szCs w:val="28"/>
          <w:lang w:val="kk-KZ"/>
        </w:rPr>
      </w:pPr>
    </w:p>
    <w:p w:rsidR="00CD4A1B" w:rsidRPr="00357DCC" w:rsidRDefault="00CD4A1B" w:rsidP="00CD4A1B">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10.2 Ақай кенті бойынша атмосфералық ауаның ластану жай-күйі</w:t>
      </w:r>
    </w:p>
    <w:p w:rsidR="00CD4A1B" w:rsidRPr="00357DCC" w:rsidRDefault="00CD4A1B" w:rsidP="00CD4A1B">
      <w:pPr>
        <w:pStyle w:val="Style100"/>
        <w:widowControl/>
        <w:spacing w:line="240" w:lineRule="auto"/>
        <w:ind w:firstLine="706"/>
        <w:rPr>
          <w:rStyle w:val="FontStyle204"/>
          <w:sz w:val="20"/>
          <w:szCs w:val="20"/>
          <w:lang w:val="kk-KZ"/>
        </w:rPr>
      </w:pPr>
    </w:p>
    <w:p w:rsidR="00CD4A1B" w:rsidRPr="00357DCC" w:rsidRDefault="00CD4A1B" w:rsidP="00CD4A1B">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(10.</w:t>
      </w:r>
      <w:r w:rsidR="00CE3B68" w:rsidRPr="00357DCC">
        <w:rPr>
          <w:rFonts w:ascii="Times New Roman" w:hAnsi="Times New Roman"/>
          <w:sz w:val="28"/>
          <w:szCs w:val="28"/>
          <w:lang w:val="kk-KZ"/>
        </w:rPr>
        <w:t>2</w:t>
      </w:r>
      <w:r w:rsidRPr="00357DCC">
        <w:rPr>
          <w:rFonts w:ascii="Times New Roman" w:hAnsi="Times New Roman"/>
          <w:sz w:val="28"/>
          <w:szCs w:val="28"/>
          <w:lang w:val="kk-KZ"/>
        </w:rPr>
        <w:t xml:space="preserve">-сур., </w:t>
      </w:r>
      <w:r w:rsidR="00452269" w:rsidRPr="00357DCC">
        <w:rPr>
          <w:rFonts w:ascii="Times New Roman" w:hAnsi="Times New Roman"/>
          <w:sz w:val="28"/>
          <w:szCs w:val="28"/>
          <w:lang w:val="kk-KZ"/>
        </w:rPr>
        <w:t>80</w:t>
      </w:r>
      <w:r w:rsidRPr="00357DCC">
        <w:rPr>
          <w:rFonts w:ascii="Times New Roman" w:hAnsi="Times New Roman"/>
          <w:sz w:val="28"/>
          <w:szCs w:val="28"/>
          <w:lang w:val="kk-KZ"/>
        </w:rPr>
        <w:t>-кесте)</w:t>
      </w:r>
      <w:r w:rsidRPr="00357DCC">
        <w:rPr>
          <w:rStyle w:val="FontStyle201"/>
          <w:sz w:val="28"/>
          <w:szCs w:val="28"/>
          <w:lang w:val="kk-KZ"/>
        </w:rPr>
        <w:t>.</w:t>
      </w:r>
    </w:p>
    <w:p w:rsidR="00CD4A1B" w:rsidRPr="00357DCC" w:rsidRDefault="00452269" w:rsidP="00CD4A1B">
      <w:pPr>
        <w:jc w:val="right"/>
        <w:rPr>
          <w:rFonts w:ascii="Times New Roman" w:hAnsi="Times New Roman"/>
          <w:lang w:val="kk-KZ"/>
        </w:rPr>
      </w:pPr>
      <w:r w:rsidRPr="00357DCC">
        <w:rPr>
          <w:rFonts w:ascii="Times New Roman" w:hAnsi="Times New Roman"/>
          <w:lang w:val="kk-KZ"/>
        </w:rPr>
        <w:t>80</w:t>
      </w:r>
      <w:r w:rsidR="00CD4A1B" w:rsidRPr="00357DCC">
        <w:rPr>
          <w:rFonts w:ascii="Times New Roman" w:hAnsi="Times New Roman"/>
          <w:lang w:val="kk-KZ"/>
        </w:rPr>
        <w:t>- кесте</w:t>
      </w:r>
    </w:p>
    <w:p w:rsidR="00CD4A1B" w:rsidRPr="00357DCC" w:rsidRDefault="00CD4A1B" w:rsidP="00CD4A1B">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237746"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1884"/>
        <w:gridCol w:w="1518"/>
        <w:gridCol w:w="3544"/>
      </w:tblGrid>
      <w:tr w:rsidR="00CD4A1B" w:rsidRPr="00357DCC" w:rsidTr="00CD4A1B">
        <w:trPr>
          <w:jc w:val="center"/>
        </w:trPr>
        <w:tc>
          <w:tcPr>
            <w:tcW w:w="1242" w:type="dxa"/>
            <w:vAlign w:val="center"/>
          </w:tcPr>
          <w:p w:rsidR="00CD4A1B" w:rsidRPr="00357DCC" w:rsidRDefault="00CD4A1B" w:rsidP="00CD4A1B">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6" w:type="dxa"/>
            <w:vAlign w:val="center"/>
          </w:tcPr>
          <w:p w:rsidR="00CD4A1B" w:rsidRPr="00357DCC" w:rsidRDefault="00082213" w:rsidP="00CD4A1B">
            <w:pPr>
              <w:jc w:val="center"/>
              <w:outlineLvl w:val="1"/>
              <w:rPr>
                <w:rFonts w:ascii="Times New Roman" w:hAnsi="Times New Roman"/>
                <w:b/>
              </w:rPr>
            </w:pPr>
            <w:r w:rsidRPr="00357DCC">
              <w:rPr>
                <w:rFonts w:ascii="Times New Roman" w:hAnsi="Times New Roman"/>
                <w:b/>
                <w:lang w:val="kk-KZ"/>
              </w:rPr>
              <w:t>Сынама мерзімі</w:t>
            </w:r>
          </w:p>
        </w:tc>
        <w:tc>
          <w:tcPr>
            <w:tcW w:w="1884" w:type="dxa"/>
            <w:vAlign w:val="center"/>
          </w:tcPr>
          <w:p w:rsidR="00CD4A1B" w:rsidRPr="00357DCC" w:rsidRDefault="00CD4A1B" w:rsidP="00CD4A1B">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1518" w:type="dxa"/>
            <w:vAlign w:val="center"/>
          </w:tcPr>
          <w:p w:rsidR="00CD4A1B" w:rsidRPr="00357DCC" w:rsidRDefault="00CD4A1B" w:rsidP="00CD4A1B">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544" w:type="dxa"/>
            <w:vAlign w:val="center"/>
          </w:tcPr>
          <w:p w:rsidR="00CD4A1B" w:rsidRPr="00357DCC" w:rsidRDefault="00CE06ED" w:rsidP="00CD4A1B">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CD4A1B" w:rsidRPr="00357DCC" w:rsidTr="00CD4A1B">
        <w:trPr>
          <w:jc w:val="center"/>
        </w:trPr>
        <w:tc>
          <w:tcPr>
            <w:tcW w:w="1242" w:type="dxa"/>
            <w:vAlign w:val="center"/>
          </w:tcPr>
          <w:p w:rsidR="00CD4A1B" w:rsidRPr="00357DCC" w:rsidRDefault="00CD4A1B" w:rsidP="00CD4A1B">
            <w:pPr>
              <w:jc w:val="center"/>
              <w:outlineLvl w:val="1"/>
              <w:rPr>
                <w:rFonts w:ascii="Times New Roman" w:hAnsi="Times New Roman"/>
              </w:rPr>
            </w:pPr>
            <w:r w:rsidRPr="00357DCC">
              <w:rPr>
                <w:rFonts w:ascii="Times New Roman" w:hAnsi="Times New Roman"/>
              </w:rPr>
              <w:t>1</w:t>
            </w:r>
          </w:p>
        </w:tc>
        <w:tc>
          <w:tcPr>
            <w:tcW w:w="1276" w:type="dxa"/>
            <w:vAlign w:val="center"/>
          </w:tcPr>
          <w:p w:rsidR="00CD4A1B" w:rsidRPr="00357DCC" w:rsidRDefault="00082213" w:rsidP="00CD4A1B">
            <w:pPr>
              <w:jc w:val="center"/>
              <w:outlineLvl w:val="1"/>
              <w:rPr>
                <w:rFonts w:ascii="Times New Roman" w:hAnsi="Times New Roman"/>
              </w:rPr>
            </w:pPr>
            <w:r w:rsidRPr="00357DCC">
              <w:rPr>
                <w:rFonts w:ascii="Times New Roman" w:hAnsi="Times New Roman"/>
                <w:lang w:val="kk-KZ"/>
              </w:rPr>
              <w:t>әр 20 минут сайын</w:t>
            </w:r>
          </w:p>
        </w:tc>
        <w:tc>
          <w:tcPr>
            <w:tcW w:w="1884" w:type="dxa"/>
            <w:vAlign w:val="center"/>
          </w:tcPr>
          <w:p w:rsidR="00CD4A1B" w:rsidRPr="00357DCC" w:rsidRDefault="00CD4A1B" w:rsidP="00CD4A1B">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1518" w:type="dxa"/>
            <w:vAlign w:val="center"/>
          </w:tcPr>
          <w:p w:rsidR="00CD4A1B" w:rsidRPr="00357DCC" w:rsidRDefault="00CD4A1B" w:rsidP="00CD4A1B">
            <w:pPr>
              <w:jc w:val="center"/>
              <w:outlineLvl w:val="1"/>
              <w:rPr>
                <w:rFonts w:ascii="Times New Roman" w:hAnsi="Times New Roman"/>
                <w:i/>
                <w:lang w:val="kk-KZ"/>
              </w:rPr>
            </w:pPr>
            <w:r w:rsidRPr="00357DCC">
              <w:rPr>
                <w:rStyle w:val="FontStyle201"/>
                <w:i w:val="0"/>
                <w:lang w:val="kk-KZ"/>
              </w:rPr>
              <w:t>Қ</w:t>
            </w:r>
            <w:r w:rsidRPr="00357DCC">
              <w:rPr>
                <w:rStyle w:val="FontStyle201"/>
                <w:i w:val="0"/>
              </w:rPr>
              <w:t>оркыт-Ата</w:t>
            </w:r>
            <w:r w:rsidRPr="00357DCC">
              <w:rPr>
                <w:rStyle w:val="FontStyle201"/>
                <w:i w:val="0"/>
                <w:lang w:val="kk-KZ"/>
              </w:rPr>
              <w:t xml:space="preserve"> көшесі</w:t>
            </w:r>
            <w:r w:rsidRPr="00357DCC">
              <w:rPr>
                <w:rStyle w:val="FontStyle201"/>
                <w:i w:val="0"/>
              </w:rPr>
              <w:t xml:space="preserve">, </w:t>
            </w:r>
            <w:r w:rsidRPr="00357DCC">
              <w:rPr>
                <w:rStyle w:val="FontStyle201"/>
                <w:i w:val="0"/>
                <w:lang w:val="kk-KZ"/>
              </w:rPr>
              <w:t>н</w:t>
            </w:r>
            <w:r w:rsidRPr="00357DCC">
              <w:rPr>
                <w:rStyle w:val="FontStyle201"/>
                <w:i w:val="0"/>
              </w:rPr>
              <w:t>/</w:t>
            </w:r>
            <w:r w:rsidRPr="00357DCC">
              <w:rPr>
                <w:rStyle w:val="FontStyle201"/>
                <w:i w:val="0"/>
                <w:lang w:val="kk-KZ"/>
              </w:rPr>
              <w:t>з</w:t>
            </w:r>
          </w:p>
        </w:tc>
        <w:tc>
          <w:tcPr>
            <w:tcW w:w="3544" w:type="dxa"/>
            <w:vAlign w:val="center"/>
          </w:tcPr>
          <w:p w:rsidR="00CD4A1B" w:rsidRPr="00357DCC" w:rsidRDefault="00CD4A1B" w:rsidP="00CD4A1B">
            <w:pPr>
              <w:outlineLvl w:val="1"/>
              <w:rPr>
                <w:rFonts w:ascii="Times New Roman" w:hAnsi="Times New Roman"/>
                <w:lang w:val="kk-KZ"/>
              </w:rPr>
            </w:pPr>
            <w:r w:rsidRPr="00357DCC">
              <w:rPr>
                <w:rFonts w:ascii="Times New Roman" w:hAnsi="Times New Roman"/>
                <w:lang w:val="kk-KZ"/>
              </w:rPr>
              <w:t>РМ-10 қалқыма бөлшектері, күкірт диоксиді, көміртегі оксиді,</w:t>
            </w:r>
            <w:r w:rsidR="00CE3B68" w:rsidRPr="00357DCC">
              <w:rPr>
                <w:rFonts w:ascii="Times New Roman" w:hAnsi="Times New Roman"/>
                <w:lang w:val="kk-KZ"/>
              </w:rPr>
              <w:t xml:space="preserve"> азот диоксиді мен оксиді, </w:t>
            </w:r>
            <w:r w:rsidRPr="00357DCC">
              <w:rPr>
                <w:rFonts w:ascii="Times New Roman" w:hAnsi="Times New Roman"/>
                <w:lang w:val="kk-KZ"/>
              </w:rPr>
              <w:t>формальдегид</w:t>
            </w:r>
          </w:p>
        </w:tc>
      </w:tr>
    </w:tbl>
    <w:p w:rsidR="00FE37CA" w:rsidRPr="00357DCC" w:rsidRDefault="00FE37CA" w:rsidP="002459C0">
      <w:pPr>
        <w:tabs>
          <w:tab w:val="left" w:pos="8527"/>
        </w:tabs>
        <w:jc w:val="center"/>
        <w:rPr>
          <w:rFonts w:ascii="Times New Roman" w:hAnsi="Times New Roman"/>
          <w:b/>
          <w:sz w:val="28"/>
          <w:szCs w:val="28"/>
          <w:lang w:val="kk-KZ"/>
        </w:rPr>
      </w:pPr>
    </w:p>
    <w:p w:rsidR="002459C0" w:rsidRPr="00357DCC" w:rsidRDefault="002459C0" w:rsidP="002459C0">
      <w:pPr>
        <w:jc w:val="center"/>
        <w:rPr>
          <w:rFonts w:ascii="Times New Roman" w:hAnsi="Times New Roman"/>
          <w:sz w:val="10"/>
          <w:szCs w:val="10"/>
          <w:lang w:val="kk-KZ"/>
        </w:rPr>
      </w:pPr>
    </w:p>
    <w:p w:rsidR="003C44EE" w:rsidRPr="00357DCC" w:rsidRDefault="00181E0B" w:rsidP="002459C0">
      <w:pPr>
        <w:jc w:val="center"/>
        <w:rPr>
          <w:rFonts w:ascii="Times New Roman" w:hAnsi="Times New Roman"/>
          <w:sz w:val="28"/>
          <w:szCs w:val="28"/>
        </w:rPr>
      </w:pPr>
      <w:r w:rsidRPr="00357DCC">
        <w:rPr>
          <w:rFonts w:ascii="Times New Roman" w:hAnsi="Times New Roman"/>
          <w:noProof/>
          <w:sz w:val="28"/>
          <w:szCs w:val="28"/>
          <w:lang w:eastAsia="ru-RU" w:bidi="ar-SA"/>
        </w:rPr>
        <w:drawing>
          <wp:inline distT="0" distB="0" distL="0" distR="0">
            <wp:extent cx="6297658" cy="2952206"/>
            <wp:effectExtent l="19050" t="0" r="7892" b="0"/>
            <wp:docPr id="113" name="Рисунок 48" descr="C:\Documents and Settings\dzhuzeeva_m\Рабочий стол\Асема раб\для работы\Ауа карталары (каз)\Ак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dzhuzeeva_m\Рабочий стол\Асема раб\для работы\Ауа карталары (каз)\Акай.jpg"/>
                    <pic:cNvPicPr>
                      <a:picLocks noChangeAspect="1" noChangeArrowheads="1"/>
                    </pic:cNvPicPr>
                  </pic:nvPicPr>
                  <pic:blipFill>
                    <a:blip r:embed="rId74"/>
                    <a:srcRect/>
                    <a:stretch>
                      <a:fillRect/>
                    </a:stretch>
                  </pic:blipFill>
                  <pic:spPr bwMode="auto">
                    <a:xfrm>
                      <a:off x="0" y="0"/>
                      <a:ext cx="6299835" cy="2953227"/>
                    </a:xfrm>
                    <a:prstGeom prst="rect">
                      <a:avLst/>
                    </a:prstGeom>
                    <a:noFill/>
                    <a:ln w="9525">
                      <a:noFill/>
                      <a:miter lim="800000"/>
                      <a:headEnd/>
                      <a:tailEnd/>
                    </a:ln>
                  </pic:spPr>
                </pic:pic>
              </a:graphicData>
            </a:graphic>
          </wp:inline>
        </w:drawing>
      </w:r>
    </w:p>
    <w:p w:rsidR="00CE3B68" w:rsidRPr="00357DCC" w:rsidRDefault="00CE3B68" w:rsidP="00CE3B68">
      <w:pPr>
        <w:ind w:right="-375"/>
        <w:jc w:val="center"/>
        <w:rPr>
          <w:rFonts w:ascii="Times New Roman" w:hAnsi="Times New Roman"/>
          <w:lang w:val="kk-KZ"/>
        </w:rPr>
      </w:pPr>
      <w:r w:rsidRPr="00357DCC">
        <w:rPr>
          <w:rFonts w:ascii="Times New Roman" w:hAnsi="Times New Roman"/>
          <w:lang w:val="kk-KZ"/>
        </w:rPr>
        <w:t xml:space="preserve">10.2-сурет. Ақай кентінің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CE3B68" w:rsidRPr="00357DCC" w:rsidRDefault="00CE3B68" w:rsidP="00CE3B68">
      <w:pPr>
        <w:tabs>
          <w:tab w:val="left" w:pos="8102"/>
          <w:tab w:val="right" w:pos="9637"/>
        </w:tabs>
        <w:jc w:val="right"/>
        <w:rPr>
          <w:rFonts w:ascii="Times New Roman" w:hAnsi="Times New Roman"/>
          <w:lang w:val="kk-KZ"/>
        </w:rPr>
      </w:pPr>
      <w:r w:rsidRPr="00357DCC">
        <w:rPr>
          <w:rFonts w:ascii="Times New Roman" w:hAnsi="Times New Roman"/>
          <w:lang w:val="kk-KZ"/>
        </w:rPr>
        <w:tab/>
      </w:r>
      <w:r w:rsidR="00452269" w:rsidRPr="00357DCC">
        <w:rPr>
          <w:rFonts w:ascii="Times New Roman" w:hAnsi="Times New Roman"/>
          <w:lang w:val="kk-KZ"/>
        </w:rPr>
        <w:t>81</w:t>
      </w:r>
      <w:r w:rsidRPr="00357DCC">
        <w:rPr>
          <w:rFonts w:ascii="Times New Roman" w:hAnsi="Times New Roman"/>
          <w:lang w:val="kk-KZ"/>
        </w:rPr>
        <w:t>- кесте</w:t>
      </w:r>
    </w:p>
    <w:p w:rsidR="00CE3B68" w:rsidRPr="00357DCC" w:rsidRDefault="00CE3B68" w:rsidP="00CE3B68">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Ақай кентінің атмосфералық ауа ластануының сипаттамасы</w:t>
      </w:r>
    </w:p>
    <w:p w:rsidR="002459C0" w:rsidRPr="00357DCC" w:rsidRDefault="002459C0" w:rsidP="002459C0">
      <w:pPr>
        <w:pStyle w:val="Style100"/>
        <w:widowControl/>
        <w:spacing w:line="0" w:lineRule="atLeast"/>
        <w:ind w:firstLine="708"/>
        <w:rPr>
          <w:rStyle w:val="FontStyle201"/>
          <w:b/>
          <w:i w:val="0"/>
          <w:sz w:val="16"/>
          <w:szCs w:val="16"/>
          <w:lang w:val="kk-KZ"/>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92"/>
        <w:gridCol w:w="1687"/>
        <w:gridCol w:w="1134"/>
        <w:gridCol w:w="1701"/>
        <w:gridCol w:w="851"/>
        <w:gridCol w:w="1134"/>
        <w:gridCol w:w="991"/>
      </w:tblGrid>
      <w:tr w:rsidR="00CE3B68" w:rsidRPr="00357DCC" w:rsidTr="00B72B67">
        <w:trPr>
          <w:trHeight w:val="219"/>
          <w:tblHeader/>
          <w:jc w:val="center"/>
        </w:trPr>
        <w:tc>
          <w:tcPr>
            <w:tcW w:w="2000" w:type="dxa"/>
            <w:vMerge w:val="restart"/>
            <w:shd w:val="clear" w:color="auto" w:fill="auto"/>
            <w:noWrap/>
            <w:vAlign w:val="center"/>
          </w:tcPr>
          <w:p w:rsidR="00CE3B68" w:rsidRPr="00357DCC" w:rsidRDefault="00CE3B68" w:rsidP="00D83B1C">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79" w:type="dxa"/>
            <w:gridSpan w:val="2"/>
            <w:shd w:val="clear" w:color="auto" w:fill="auto"/>
            <w:vAlign w:val="center"/>
          </w:tcPr>
          <w:p w:rsidR="00CE3B68" w:rsidRPr="00357DCC" w:rsidRDefault="00CE3B68" w:rsidP="00D83B1C">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35" w:type="dxa"/>
            <w:gridSpan w:val="2"/>
            <w:shd w:val="clear" w:color="auto" w:fill="auto"/>
            <w:vAlign w:val="center"/>
          </w:tcPr>
          <w:p w:rsidR="00CE3B68" w:rsidRPr="00357DCC" w:rsidRDefault="00CE3B68" w:rsidP="00D83B1C">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76" w:type="dxa"/>
            <w:gridSpan w:val="3"/>
          </w:tcPr>
          <w:p w:rsidR="00CE3B68" w:rsidRPr="00357DCC" w:rsidRDefault="00CE06ED" w:rsidP="00D83B1C">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CE3B68" w:rsidRPr="00357DCC" w:rsidTr="00452269">
        <w:trPr>
          <w:trHeight w:val="394"/>
          <w:tblHeader/>
          <w:jc w:val="center"/>
        </w:trPr>
        <w:tc>
          <w:tcPr>
            <w:tcW w:w="2000" w:type="dxa"/>
            <w:vMerge/>
            <w:shd w:val="clear" w:color="auto" w:fill="auto"/>
            <w:noWrap/>
            <w:vAlign w:val="center"/>
          </w:tcPr>
          <w:p w:rsidR="00CE3B68" w:rsidRPr="00357DCC" w:rsidRDefault="00CE3B68" w:rsidP="00B72B67">
            <w:pPr>
              <w:jc w:val="center"/>
              <w:rPr>
                <w:rFonts w:ascii="Times New Roman" w:hAnsi="Times New Roman"/>
                <w:b/>
                <w:bCs/>
                <w:lang w:eastAsia="ru-RU" w:bidi="ar-SA"/>
              </w:rPr>
            </w:pPr>
          </w:p>
        </w:tc>
        <w:tc>
          <w:tcPr>
            <w:tcW w:w="992" w:type="dxa"/>
            <w:shd w:val="clear" w:color="auto" w:fill="auto"/>
            <w:vAlign w:val="center"/>
          </w:tcPr>
          <w:p w:rsidR="00CE3B68" w:rsidRPr="00357DCC" w:rsidRDefault="00CE3B68" w:rsidP="00B72B67">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87" w:type="dxa"/>
            <w:shd w:val="clear" w:color="auto" w:fill="auto"/>
            <w:vAlign w:val="center"/>
          </w:tcPr>
          <w:p w:rsidR="00CE3B68" w:rsidRPr="00357DCC" w:rsidRDefault="00CE3B68" w:rsidP="00B72B67">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134" w:type="dxa"/>
            <w:shd w:val="clear" w:color="auto" w:fill="auto"/>
            <w:vAlign w:val="center"/>
          </w:tcPr>
          <w:p w:rsidR="00CE3B68" w:rsidRPr="00357DCC" w:rsidRDefault="00CE3B68" w:rsidP="00B72B67">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CE3B68" w:rsidRPr="00357DCC" w:rsidRDefault="00CE3B68" w:rsidP="00D83B1C">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1" w:type="dxa"/>
            <w:vAlign w:val="center"/>
          </w:tcPr>
          <w:p w:rsidR="00CE3B68" w:rsidRPr="00357DCC" w:rsidRDefault="00CE3B68" w:rsidP="00D83B1C">
            <w:pPr>
              <w:jc w:val="center"/>
              <w:rPr>
                <w:rFonts w:ascii="Times New Roman" w:hAnsi="Times New Roman"/>
                <w:b/>
                <w:bCs/>
                <w:spacing w:val="-20"/>
              </w:rPr>
            </w:pPr>
            <w:r w:rsidRPr="00357DCC">
              <w:rPr>
                <w:rFonts w:ascii="Times New Roman" w:hAnsi="Times New Roman"/>
                <w:b/>
                <w:bCs/>
                <w:spacing w:val="-20"/>
              </w:rPr>
              <w:t>&gt;ШЖШ</w:t>
            </w:r>
          </w:p>
        </w:tc>
        <w:tc>
          <w:tcPr>
            <w:tcW w:w="1134" w:type="dxa"/>
            <w:vAlign w:val="center"/>
          </w:tcPr>
          <w:p w:rsidR="00CE3B68" w:rsidRPr="00357DCC" w:rsidRDefault="00CE3B68" w:rsidP="00D83B1C">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991" w:type="dxa"/>
            <w:vAlign w:val="center"/>
          </w:tcPr>
          <w:p w:rsidR="00CE3B68" w:rsidRPr="00357DCC" w:rsidRDefault="00CE3B68" w:rsidP="00D83B1C">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452269" w:rsidRPr="00357DCC" w:rsidTr="00452269">
        <w:trPr>
          <w:trHeight w:val="83"/>
          <w:jc w:val="center"/>
        </w:trPr>
        <w:tc>
          <w:tcPr>
            <w:tcW w:w="2000" w:type="dxa"/>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2" w:type="dxa"/>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0,0001</w:t>
            </w:r>
          </w:p>
        </w:tc>
        <w:tc>
          <w:tcPr>
            <w:tcW w:w="1687"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0,0017</w:t>
            </w:r>
          </w:p>
        </w:tc>
        <w:tc>
          <w:tcPr>
            <w:tcW w:w="1134"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0,0181</w:t>
            </w:r>
          </w:p>
        </w:tc>
        <w:tc>
          <w:tcPr>
            <w:tcW w:w="1701"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0,0604</w:t>
            </w:r>
          </w:p>
        </w:tc>
        <w:tc>
          <w:tcPr>
            <w:tcW w:w="851" w:type="dxa"/>
            <w:shd w:val="clear" w:color="000000" w:fill="FFFFFF"/>
          </w:tcPr>
          <w:p w:rsidR="00452269" w:rsidRPr="00357DCC" w:rsidRDefault="00452269" w:rsidP="00452269">
            <w:pPr>
              <w:jc w:val="center"/>
              <w:rPr>
                <w:rFonts w:ascii="Times New Roman" w:hAnsi="Times New Roman"/>
              </w:rPr>
            </w:pPr>
          </w:p>
        </w:tc>
        <w:tc>
          <w:tcPr>
            <w:tcW w:w="1134" w:type="dxa"/>
            <w:shd w:val="clear" w:color="000000" w:fill="FFFFFF"/>
          </w:tcPr>
          <w:p w:rsidR="00452269" w:rsidRPr="00357DCC" w:rsidRDefault="00452269" w:rsidP="00452269">
            <w:pPr>
              <w:jc w:val="center"/>
              <w:rPr>
                <w:rFonts w:ascii="Times New Roman" w:hAnsi="Times New Roman"/>
              </w:rPr>
            </w:pPr>
          </w:p>
        </w:tc>
        <w:tc>
          <w:tcPr>
            <w:tcW w:w="991" w:type="dxa"/>
            <w:shd w:val="clear" w:color="000000" w:fill="FFFFFF"/>
          </w:tcPr>
          <w:p w:rsidR="00452269" w:rsidRPr="00357DCC" w:rsidRDefault="00452269" w:rsidP="00452269">
            <w:pPr>
              <w:jc w:val="center"/>
              <w:rPr>
                <w:rFonts w:ascii="Times New Roman" w:hAnsi="Times New Roman"/>
              </w:rPr>
            </w:pPr>
          </w:p>
        </w:tc>
      </w:tr>
      <w:tr w:rsidR="00452269" w:rsidRPr="00357DCC" w:rsidTr="00452269">
        <w:trPr>
          <w:trHeight w:val="157"/>
          <w:jc w:val="center"/>
        </w:trPr>
        <w:tc>
          <w:tcPr>
            <w:tcW w:w="2000" w:type="dxa"/>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Күкірт диоксиді</w:t>
            </w:r>
          </w:p>
        </w:tc>
        <w:tc>
          <w:tcPr>
            <w:tcW w:w="992" w:type="dxa"/>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0,0118</w:t>
            </w:r>
          </w:p>
        </w:tc>
        <w:tc>
          <w:tcPr>
            <w:tcW w:w="1687"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0,2360</w:t>
            </w:r>
          </w:p>
        </w:tc>
        <w:tc>
          <w:tcPr>
            <w:tcW w:w="1134"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0,0542</w:t>
            </w:r>
          </w:p>
        </w:tc>
        <w:tc>
          <w:tcPr>
            <w:tcW w:w="1701"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0,1083</w:t>
            </w:r>
          </w:p>
        </w:tc>
        <w:tc>
          <w:tcPr>
            <w:tcW w:w="851" w:type="dxa"/>
            <w:shd w:val="clear" w:color="000000" w:fill="FFFFFF"/>
          </w:tcPr>
          <w:p w:rsidR="00452269" w:rsidRPr="00357DCC" w:rsidRDefault="00452269" w:rsidP="00452269">
            <w:pPr>
              <w:jc w:val="center"/>
              <w:rPr>
                <w:rFonts w:ascii="Times New Roman" w:hAnsi="Times New Roman"/>
              </w:rPr>
            </w:pPr>
          </w:p>
        </w:tc>
        <w:tc>
          <w:tcPr>
            <w:tcW w:w="1134" w:type="dxa"/>
            <w:shd w:val="clear" w:color="000000" w:fill="FFFFFF"/>
          </w:tcPr>
          <w:p w:rsidR="00452269" w:rsidRPr="00357DCC" w:rsidRDefault="00452269" w:rsidP="00452269">
            <w:pPr>
              <w:jc w:val="center"/>
              <w:rPr>
                <w:rFonts w:ascii="Times New Roman" w:hAnsi="Times New Roman"/>
              </w:rPr>
            </w:pPr>
          </w:p>
        </w:tc>
        <w:tc>
          <w:tcPr>
            <w:tcW w:w="991" w:type="dxa"/>
            <w:shd w:val="clear" w:color="000000" w:fill="FFFFFF"/>
          </w:tcPr>
          <w:p w:rsidR="00452269" w:rsidRPr="00357DCC" w:rsidRDefault="00452269" w:rsidP="00452269">
            <w:pPr>
              <w:jc w:val="center"/>
              <w:rPr>
                <w:rFonts w:ascii="Times New Roman" w:hAnsi="Times New Roman"/>
              </w:rPr>
            </w:pPr>
          </w:p>
        </w:tc>
      </w:tr>
      <w:tr w:rsidR="00452269" w:rsidRPr="00357DCC" w:rsidTr="00452269">
        <w:trPr>
          <w:trHeight w:val="64"/>
          <w:jc w:val="center"/>
        </w:trPr>
        <w:tc>
          <w:tcPr>
            <w:tcW w:w="2000" w:type="dxa"/>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Көміртегі оксиді</w:t>
            </w:r>
          </w:p>
        </w:tc>
        <w:tc>
          <w:tcPr>
            <w:tcW w:w="992" w:type="dxa"/>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0,1323</w:t>
            </w:r>
          </w:p>
        </w:tc>
        <w:tc>
          <w:tcPr>
            <w:tcW w:w="1687"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0,0441</w:t>
            </w:r>
          </w:p>
        </w:tc>
        <w:tc>
          <w:tcPr>
            <w:tcW w:w="1134"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1,4885</w:t>
            </w:r>
          </w:p>
        </w:tc>
        <w:tc>
          <w:tcPr>
            <w:tcW w:w="1701"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0,2977</w:t>
            </w:r>
          </w:p>
        </w:tc>
        <w:tc>
          <w:tcPr>
            <w:tcW w:w="851" w:type="dxa"/>
            <w:shd w:val="clear" w:color="000000" w:fill="FFFFFF"/>
            <w:vAlign w:val="center"/>
          </w:tcPr>
          <w:p w:rsidR="00452269" w:rsidRPr="00357DCC" w:rsidRDefault="00452269" w:rsidP="00452269">
            <w:pPr>
              <w:jc w:val="center"/>
              <w:rPr>
                <w:rFonts w:ascii="Times New Roman" w:hAnsi="Times New Roman"/>
                <w:lang w:eastAsia="ru-RU" w:bidi="ar-SA"/>
              </w:rPr>
            </w:pPr>
          </w:p>
        </w:tc>
        <w:tc>
          <w:tcPr>
            <w:tcW w:w="1134" w:type="dxa"/>
            <w:shd w:val="clear" w:color="000000" w:fill="FFFFFF"/>
            <w:vAlign w:val="center"/>
          </w:tcPr>
          <w:p w:rsidR="00452269" w:rsidRPr="00357DCC" w:rsidRDefault="00452269" w:rsidP="00452269">
            <w:pPr>
              <w:jc w:val="center"/>
              <w:rPr>
                <w:rFonts w:ascii="Times New Roman" w:hAnsi="Times New Roman"/>
              </w:rPr>
            </w:pPr>
          </w:p>
        </w:tc>
        <w:tc>
          <w:tcPr>
            <w:tcW w:w="991" w:type="dxa"/>
            <w:shd w:val="clear" w:color="000000" w:fill="FFFFFF"/>
          </w:tcPr>
          <w:p w:rsidR="00452269" w:rsidRPr="00357DCC" w:rsidRDefault="00452269" w:rsidP="00452269">
            <w:pPr>
              <w:jc w:val="center"/>
              <w:rPr>
                <w:rFonts w:ascii="Times New Roman" w:hAnsi="Times New Roman"/>
              </w:rPr>
            </w:pPr>
          </w:p>
        </w:tc>
      </w:tr>
      <w:tr w:rsidR="00452269" w:rsidRPr="00357DCC" w:rsidTr="00452269">
        <w:trPr>
          <w:trHeight w:val="64"/>
          <w:jc w:val="center"/>
        </w:trPr>
        <w:tc>
          <w:tcPr>
            <w:tcW w:w="2000" w:type="dxa"/>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Азот диоксиді</w:t>
            </w:r>
          </w:p>
        </w:tc>
        <w:tc>
          <w:tcPr>
            <w:tcW w:w="992" w:type="dxa"/>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0,0030</w:t>
            </w:r>
          </w:p>
        </w:tc>
        <w:tc>
          <w:tcPr>
            <w:tcW w:w="1687"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0,0750</w:t>
            </w:r>
          </w:p>
        </w:tc>
        <w:tc>
          <w:tcPr>
            <w:tcW w:w="1134"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0,1000</w:t>
            </w:r>
          </w:p>
        </w:tc>
        <w:tc>
          <w:tcPr>
            <w:tcW w:w="1701"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0,5000</w:t>
            </w:r>
          </w:p>
        </w:tc>
        <w:tc>
          <w:tcPr>
            <w:tcW w:w="851" w:type="dxa"/>
            <w:shd w:val="clear" w:color="000000" w:fill="FFFFFF"/>
            <w:vAlign w:val="center"/>
          </w:tcPr>
          <w:p w:rsidR="00452269" w:rsidRPr="00357DCC" w:rsidRDefault="00452269" w:rsidP="00452269">
            <w:pPr>
              <w:jc w:val="center"/>
              <w:rPr>
                <w:rFonts w:ascii="Times New Roman" w:hAnsi="Times New Roman"/>
                <w:lang w:eastAsia="ru-RU" w:bidi="ar-SA"/>
              </w:rPr>
            </w:pPr>
          </w:p>
        </w:tc>
        <w:tc>
          <w:tcPr>
            <w:tcW w:w="1134" w:type="dxa"/>
            <w:shd w:val="clear" w:color="000000" w:fill="FFFFFF"/>
            <w:vAlign w:val="center"/>
          </w:tcPr>
          <w:p w:rsidR="00452269" w:rsidRPr="00357DCC" w:rsidRDefault="00452269" w:rsidP="00452269">
            <w:pPr>
              <w:jc w:val="center"/>
              <w:rPr>
                <w:rFonts w:ascii="Times New Roman" w:hAnsi="Times New Roman"/>
              </w:rPr>
            </w:pPr>
          </w:p>
        </w:tc>
        <w:tc>
          <w:tcPr>
            <w:tcW w:w="991" w:type="dxa"/>
            <w:shd w:val="clear" w:color="000000" w:fill="FFFFFF"/>
          </w:tcPr>
          <w:p w:rsidR="00452269" w:rsidRPr="00357DCC" w:rsidRDefault="00452269" w:rsidP="00452269">
            <w:pPr>
              <w:jc w:val="center"/>
              <w:rPr>
                <w:rFonts w:ascii="Times New Roman" w:hAnsi="Times New Roman"/>
              </w:rPr>
            </w:pPr>
          </w:p>
        </w:tc>
      </w:tr>
      <w:tr w:rsidR="00452269" w:rsidRPr="00357DCC" w:rsidTr="00452269">
        <w:trPr>
          <w:trHeight w:val="64"/>
          <w:jc w:val="center"/>
        </w:trPr>
        <w:tc>
          <w:tcPr>
            <w:tcW w:w="2000" w:type="dxa"/>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Азот оксиді</w:t>
            </w:r>
          </w:p>
        </w:tc>
        <w:tc>
          <w:tcPr>
            <w:tcW w:w="992" w:type="dxa"/>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0,0050</w:t>
            </w:r>
          </w:p>
        </w:tc>
        <w:tc>
          <w:tcPr>
            <w:tcW w:w="1687"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0,0833</w:t>
            </w:r>
          </w:p>
        </w:tc>
        <w:tc>
          <w:tcPr>
            <w:tcW w:w="1134"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0,2400</w:t>
            </w:r>
          </w:p>
        </w:tc>
        <w:tc>
          <w:tcPr>
            <w:tcW w:w="1701"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0,6000</w:t>
            </w:r>
          </w:p>
        </w:tc>
        <w:tc>
          <w:tcPr>
            <w:tcW w:w="851" w:type="dxa"/>
            <w:shd w:val="clear" w:color="000000" w:fill="FFFFFF"/>
            <w:vAlign w:val="center"/>
          </w:tcPr>
          <w:p w:rsidR="00452269" w:rsidRPr="00357DCC" w:rsidRDefault="00452269" w:rsidP="00452269">
            <w:pPr>
              <w:jc w:val="center"/>
              <w:rPr>
                <w:rFonts w:ascii="Times New Roman" w:hAnsi="Times New Roman"/>
                <w:lang w:eastAsia="ru-RU" w:bidi="ar-SA"/>
              </w:rPr>
            </w:pPr>
          </w:p>
        </w:tc>
        <w:tc>
          <w:tcPr>
            <w:tcW w:w="1134" w:type="dxa"/>
            <w:shd w:val="clear" w:color="000000" w:fill="FFFFFF"/>
            <w:vAlign w:val="center"/>
          </w:tcPr>
          <w:p w:rsidR="00452269" w:rsidRPr="00357DCC" w:rsidRDefault="00452269" w:rsidP="00452269">
            <w:pPr>
              <w:jc w:val="center"/>
              <w:rPr>
                <w:rFonts w:ascii="Times New Roman" w:hAnsi="Times New Roman"/>
              </w:rPr>
            </w:pPr>
          </w:p>
        </w:tc>
        <w:tc>
          <w:tcPr>
            <w:tcW w:w="991" w:type="dxa"/>
            <w:shd w:val="clear" w:color="000000" w:fill="FFFFFF"/>
          </w:tcPr>
          <w:p w:rsidR="00452269" w:rsidRPr="00357DCC" w:rsidRDefault="00452269" w:rsidP="00452269">
            <w:pPr>
              <w:jc w:val="center"/>
              <w:rPr>
                <w:rFonts w:ascii="Times New Roman" w:hAnsi="Times New Roman"/>
              </w:rPr>
            </w:pPr>
          </w:p>
        </w:tc>
      </w:tr>
      <w:tr w:rsidR="00452269" w:rsidRPr="00357DCC" w:rsidTr="00452269">
        <w:trPr>
          <w:trHeight w:val="139"/>
          <w:jc w:val="center"/>
        </w:trPr>
        <w:tc>
          <w:tcPr>
            <w:tcW w:w="2000" w:type="dxa"/>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rPr>
              <w:t xml:space="preserve">Формальдегид </w:t>
            </w:r>
          </w:p>
        </w:tc>
        <w:tc>
          <w:tcPr>
            <w:tcW w:w="992" w:type="dxa"/>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0,0000</w:t>
            </w:r>
          </w:p>
        </w:tc>
        <w:tc>
          <w:tcPr>
            <w:tcW w:w="1687"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0,0000</w:t>
            </w:r>
          </w:p>
        </w:tc>
        <w:tc>
          <w:tcPr>
            <w:tcW w:w="1134"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0,0000</w:t>
            </w:r>
          </w:p>
        </w:tc>
        <w:tc>
          <w:tcPr>
            <w:tcW w:w="1701"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0,0000</w:t>
            </w:r>
          </w:p>
        </w:tc>
        <w:tc>
          <w:tcPr>
            <w:tcW w:w="851" w:type="dxa"/>
            <w:shd w:val="clear" w:color="000000" w:fill="FFFFFF"/>
          </w:tcPr>
          <w:p w:rsidR="00452269" w:rsidRPr="00357DCC" w:rsidRDefault="00452269" w:rsidP="00452269">
            <w:pPr>
              <w:jc w:val="center"/>
              <w:rPr>
                <w:rFonts w:ascii="Times New Roman" w:hAnsi="Times New Roman"/>
              </w:rPr>
            </w:pPr>
          </w:p>
        </w:tc>
        <w:tc>
          <w:tcPr>
            <w:tcW w:w="1134" w:type="dxa"/>
            <w:shd w:val="clear" w:color="000000" w:fill="FFFFFF"/>
          </w:tcPr>
          <w:p w:rsidR="00452269" w:rsidRPr="00357DCC" w:rsidRDefault="00452269" w:rsidP="00452269">
            <w:pPr>
              <w:jc w:val="center"/>
              <w:rPr>
                <w:rFonts w:ascii="Times New Roman" w:hAnsi="Times New Roman"/>
              </w:rPr>
            </w:pPr>
          </w:p>
        </w:tc>
        <w:tc>
          <w:tcPr>
            <w:tcW w:w="991" w:type="dxa"/>
            <w:shd w:val="clear" w:color="000000" w:fill="FFFFFF"/>
          </w:tcPr>
          <w:p w:rsidR="00452269" w:rsidRPr="00357DCC" w:rsidRDefault="00452269" w:rsidP="00452269">
            <w:pPr>
              <w:jc w:val="center"/>
              <w:rPr>
                <w:rFonts w:ascii="Times New Roman" w:hAnsi="Times New Roman"/>
              </w:rPr>
            </w:pPr>
          </w:p>
        </w:tc>
      </w:tr>
    </w:tbl>
    <w:p w:rsidR="002459C0" w:rsidRPr="00357DCC" w:rsidRDefault="002459C0" w:rsidP="002459C0">
      <w:pPr>
        <w:ind w:firstLine="709"/>
        <w:jc w:val="both"/>
        <w:rPr>
          <w:rFonts w:ascii="Times New Roman" w:hAnsi="Times New Roman"/>
          <w:b/>
          <w:i/>
          <w:sz w:val="28"/>
          <w:szCs w:val="28"/>
        </w:rPr>
      </w:pPr>
    </w:p>
    <w:p w:rsidR="00CE3B68" w:rsidRPr="00357DCC" w:rsidRDefault="00CE3B68" w:rsidP="00CE3B68">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(10.2 сур.)атмосфералық ауаның жалпыластану деңгейі </w:t>
      </w:r>
      <w:r w:rsidRPr="00357DCC">
        <w:rPr>
          <w:rFonts w:ascii="Times New Roman" w:hAnsi="Times New Roman"/>
          <w:b/>
          <w:i/>
          <w:sz w:val="28"/>
          <w:szCs w:val="28"/>
          <w:lang w:val="kk-KZ"/>
        </w:rPr>
        <w:t xml:space="preserve">төмен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ОлСИ= 0,6 және ЕЖҚ= 0,0  %  анықталды (1- және 1.1-кестелер).</w:t>
      </w:r>
    </w:p>
    <w:p w:rsidR="00CE3B68" w:rsidRPr="00357DCC" w:rsidRDefault="00CE3B68" w:rsidP="00CE3B68">
      <w:pPr>
        <w:ind w:firstLine="709"/>
        <w:jc w:val="both"/>
        <w:rPr>
          <w:rFonts w:ascii="Times New Roman" w:hAnsi="Times New Roman"/>
          <w:sz w:val="28"/>
          <w:szCs w:val="28"/>
          <w:lang w:val="kk-KZ"/>
        </w:rPr>
      </w:pPr>
      <w:r w:rsidRPr="00357DCC">
        <w:rPr>
          <w:rFonts w:ascii="Times New Roman" w:hAnsi="Times New Roman"/>
          <w:sz w:val="28"/>
          <w:szCs w:val="28"/>
          <w:lang w:val="kk-KZ"/>
        </w:rPr>
        <w:t>Жалпы кент бойынша ластаушы заттардың орташа айлық шоғырлары– ШЖШ дан аспады (</w:t>
      </w:r>
      <w:r w:rsidR="00452269" w:rsidRPr="00357DCC">
        <w:rPr>
          <w:rFonts w:ascii="Times New Roman" w:hAnsi="Times New Roman"/>
          <w:sz w:val="28"/>
          <w:szCs w:val="28"/>
          <w:lang w:val="kk-KZ"/>
        </w:rPr>
        <w:t>81</w:t>
      </w:r>
      <w:r w:rsidRPr="00357DCC">
        <w:rPr>
          <w:rFonts w:ascii="Times New Roman" w:hAnsi="Times New Roman"/>
          <w:sz w:val="28"/>
          <w:szCs w:val="28"/>
          <w:lang w:val="kk-KZ"/>
        </w:rPr>
        <w:t>-кесте).</w:t>
      </w:r>
    </w:p>
    <w:p w:rsidR="0049016A" w:rsidRDefault="0049016A" w:rsidP="00F62832">
      <w:pPr>
        <w:ind w:firstLine="709"/>
        <w:jc w:val="both"/>
        <w:rPr>
          <w:rFonts w:ascii="Times New Roman" w:hAnsi="Times New Roman"/>
          <w:sz w:val="28"/>
          <w:szCs w:val="28"/>
          <w:lang w:val="kk-KZ"/>
        </w:rPr>
      </w:pPr>
    </w:p>
    <w:p w:rsidR="00E03AF7" w:rsidRPr="00357DCC" w:rsidRDefault="00E03AF7" w:rsidP="00F62832">
      <w:pPr>
        <w:ind w:firstLine="709"/>
        <w:jc w:val="both"/>
        <w:rPr>
          <w:rFonts w:ascii="Times New Roman" w:hAnsi="Times New Roman"/>
          <w:sz w:val="28"/>
          <w:szCs w:val="28"/>
          <w:lang w:val="kk-KZ"/>
        </w:rPr>
      </w:pPr>
    </w:p>
    <w:p w:rsidR="00CE3B68" w:rsidRPr="00357DCC" w:rsidRDefault="00CE3B68" w:rsidP="00CE3B68">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10.3  Төретам кенті бойынша атмосфералық ауаның ластану жай-күйі</w:t>
      </w:r>
    </w:p>
    <w:p w:rsidR="00CE3B68" w:rsidRPr="00357DCC" w:rsidRDefault="00CE3B68" w:rsidP="00CE3B68">
      <w:pPr>
        <w:pStyle w:val="Style100"/>
        <w:widowControl/>
        <w:spacing w:line="240" w:lineRule="auto"/>
        <w:ind w:firstLine="706"/>
        <w:rPr>
          <w:rStyle w:val="FontStyle204"/>
          <w:sz w:val="20"/>
          <w:szCs w:val="20"/>
          <w:lang w:val="kk-KZ"/>
        </w:rPr>
      </w:pPr>
    </w:p>
    <w:p w:rsidR="00CE3B68" w:rsidRPr="00357DCC" w:rsidRDefault="00CE3B68" w:rsidP="00CE3B68">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 xml:space="preserve">(10.3-сур., </w:t>
      </w:r>
      <w:r w:rsidR="00452269" w:rsidRPr="00357DCC">
        <w:rPr>
          <w:rFonts w:ascii="Times New Roman" w:hAnsi="Times New Roman"/>
          <w:sz w:val="28"/>
          <w:szCs w:val="28"/>
          <w:lang w:val="kk-KZ"/>
        </w:rPr>
        <w:t>82</w:t>
      </w:r>
      <w:r w:rsidRPr="00357DCC">
        <w:rPr>
          <w:rFonts w:ascii="Times New Roman" w:hAnsi="Times New Roman"/>
          <w:sz w:val="28"/>
          <w:szCs w:val="28"/>
          <w:lang w:val="kk-KZ"/>
        </w:rPr>
        <w:t>-кесте)</w:t>
      </w:r>
      <w:r w:rsidRPr="00357DCC">
        <w:rPr>
          <w:rStyle w:val="FontStyle201"/>
          <w:sz w:val="28"/>
          <w:szCs w:val="28"/>
          <w:lang w:val="kk-KZ"/>
        </w:rPr>
        <w:t>.</w:t>
      </w:r>
    </w:p>
    <w:p w:rsidR="00CE3B68" w:rsidRPr="00357DCC" w:rsidRDefault="00452269" w:rsidP="00CE3B68">
      <w:pPr>
        <w:jc w:val="right"/>
        <w:rPr>
          <w:rFonts w:ascii="Times New Roman" w:hAnsi="Times New Roman"/>
          <w:lang w:val="kk-KZ"/>
        </w:rPr>
      </w:pPr>
      <w:r w:rsidRPr="00357DCC">
        <w:rPr>
          <w:rFonts w:ascii="Times New Roman" w:hAnsi="Times New Roman"/>
          <w:lang w:val="kk-KZ"/>
        </w:rPr>
        <w:t>82</w:t>
      </w:r>
      <w:r w:rsidR="00CE3B68" w:rsidRPr="00357DCC">
        <w:rPr>
          <w:rFonts w:ascii="Times New Roman" w:hAnsi="Times New Roman"/>
          <w:lang w:val="kk-KZ"/>
        </w:rPr>
        <w:t>- кесте</w:t>
      </w:r>
    </w:p>
    <w:p w:rsidR="00CE3B68" w:rsidRPr="00357DCC" w:rsidRDefault="00CE3B68" w:rsidP="00CE3B68">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4B4C38"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240"/>
        <w:gridCol w:w="3389"/>
      </w:tblGrid>
      <w:tr w:rsidR="00CE3B68" w:rsidRPr="00357DCC" w:rsidTr="00D83B1C">
        <w:tc>
          <w:tcPr>
            <w:tcW w:w="1101" w:type="dxa"/>
            <w:vAlign w:val="center"/>
          </w:tcPr>
          <w:p w:rsidR="00CE3B68" w:rsidRPr="00357DCC" w:rsidRDefault="00CE3B68" w:rsidP="00D83B1C">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5" w:type="dxa"/>
            <w:vAlign w:val="center"/>
          </w:tcPr>
          <w:p w:rsidR="00CE3B68" w:rsidRPr="00357DCC" w:rsidRDefault="00082213" w:rsidP="00D83B1C">
            <w:pPr>
              <w:jc w:val="center"/>
              <w:outlineLvl w:val="1"/>
              <w:rPr>
                <w:rFonts w:ascii="Times New Roman" w:hAnsi="Times New Roman"/>
                <w:b/>
              </w:rPr>
            </w:pPr>
            <w:r w:rsidRPr="00357DCC">
              <w:rPr>
                <w:rFonts w:ascii="Times New Roman" w:hAnsi="Times New Roman"/>
                <w:b/>
                <w:lang w:val="kk-KZ"/>
              </w:rPr>
              <w:t>Сынама мерзімі</w:t>
            </w:r>
          </w:p>
        </w:tc>
        <w:tc>
          <w:tcPr>
            <w:tcW w:w="1884" w:type="dxa"/>
            <w:vAlign w:val="center"/>
          </w:tcPr>
          <w:p w:rsidR="00CE3B68" w:rsidRPr="00357DCC" w:rsidRDefault="00CE3B68" w:rsidP="00D83B1C">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240" w:type="dxa"/>
            <w:vAlign w:val="center"/>
          </w:tcPr>
          <w:p w:rsidR="00CE3B68" w:rsidRPr="00357DCC" w:rsidRDefault="00CE3B68" w:rsidP="00D83B1C">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389" w:type="dxa"/>
            <w:vAlign w:val="center"/>
          </w:tcPr>
          <w:p w:rsidR="00CE3B68" w:rsidRPr="00357DCC" w:rsidRDefault="00CE06ED" w:rsidP="00D83B1C">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CE3B68" w:rsidRPr="00357DCC" w:rsidTr="00D83B1C">
        <w:tc>
          <w:tcPr>
            <w:tcW w:w="1101" w:type="dxa"/>
            <w:vAlign w:val="center"/>
          </w:tcPr>
          <w:p w:rsidR="00CE3B68" w:rsidRPr="00357DCC" w:rsidRDefault="00CE3B68" w:rsidP="00D83B1C">
            <w:pPr>
              <w:jc w:val="center"/>
              <w:outlineLvl w:val="1"/>
              <w:rPr>
                <w:rFonts w:ascii="Times New Roman" w:hAnsi="Times New Roman"/>
              </w:rPr>
            </w:pPr>
            <w:r w:rsidRPr="00357DCC">
              <w:rPr>
                <w:rFonts w:ascii="Times New Roman" w:hAnsi="Times New Roman"/>
              </w:rPr>
              <w:t>1</w:t>
            </w:r>
          </w:p>
        </w:tc>
        <w:tc>
          <w:tcPr>
            <w:tcW w:w="1275" w:type="dxa"/>
            <w:vAlign w:val="center"/>
          </w:tcPr>
          <w:p w:rsidR="00CE3B68" w:rsidRPr="00357DCC" w:rsidRDefault="00082213" w:rsidP="00D83B1C">
            <w:pPr>
              <w:jc w:val="center"/>
              <w:outlineLvl w:val="1"/>
              <w:rPr>
                <w:rFonts w:ascii="Times New Roman" w:hAnsi="Times New Roman"/>
              </w:rPr>
            </w:pPr>
            <w:r w:rsidRPr="00357DCC">
              <w:rPr>
                <w:rFonts w:ascii="Times New Roman" w:hAnsi="Times New Roman"/>
                <w:lang w:val="kk-KZ"/>
              </w:rPr>
              <w:t>әр 20 минут сайын</w:t>
            </w:r>
          </w:p>
        </w:tc>
        <w:tc>
          <w:tcPr>
            <w:tcW w:w="1884" w:type="dxa"/>
            <w:vAlign w:val="center"/>
          </w:tcPr>
          <w:p w:rsidR="00CE3B68" w:rsidRPr="00357DCC" w:rsidRDefault="00CE3B68" w:rsidP="00D83B1C">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240" w:type="dxa"/>
            <w:vAlign w:val="center"/>
          </w:tcPr>
          <w:p w:rsidR="00CE3B68" w:rsidRPr="00357DCC" w:rsidRDefault="00CE3B68" w:rsidP="00D83B1C">
            <w:pPr>
              <w:jc w:val="center"/>
              <w:rPr>
                <w:rFonts w:ascii="Times New Roman" w:hAnsi="Times New Roman"/>
              </w:rPr>
            </w:pPr>
            <w:r w:rsidRPr="00357DCC">
              <w:rPr>
                <w:rFonts w:ascii="Times New Roman" w:hAnsi="Times New Roman"/>
                <w:lang w:val="kk-KZ"/>
              </w:rPr>
              <w:t>Мұратбаев көшесі</w:t>
            </w:r>
            <w:r w:rsidRPr="00357DCC">
              <w:rPr>
                <w:rFonts w:ascii="Times New Roman" w:hAnsi="Times New Roman"/>
              </w:rPr>
              <w:t>, 51 «А»</w:t>
            </w:r>
          </w:p>
        </w:tc>
        <w:tc>
          <w:tcPr>
            <w:tcW w:w="3389" w:type="dxa"/>
            <w:vAlign w:val="center"/>
          </w:tcPr>
          <w:p w:rsidR="00CE3B68" w:rsidRPr="00357DCC" w:rsidRDefault="00CE3B68" w:rsidP="00D83B1C">
            <w:pPr>
              <w:outlineLvl w:val="1"/>
              <w:rPr>
                <w:rFonts w:ascii="Times New Roman" w:hAnsi="Times New Roman"/>
              </w:rPr>
            </w:pPr>
            <w:r w:rsidRPr="00357DCC">
              <w:rPr>
                <w:rFonts w:ascii="Times New Roman" w:hAnsi="Times New Roman"/>
                <w:lang w:val="kk-KZ"/>
              </w:rPr>
              <w:t>РМ-10 қалқыма бөлшектері, күкірт диоксиді, көміртегі оксиді, азот диоксиді мен оксиді</w:t>
            </w:r>
            <w:r w:rsidRPr="00357DCC">
              <w:rPr>
                <w:rFonts w:ascii="Times New Roman" w:hAnsi="Times New Roman"/>
              </w:rPr>
              <w:t>, формальдегид</w:t>
            </w:r>
          </w:p>
        </w:tc>
      </w:tr>
    </w:tbl>
    <w:p w:rsidR="00CE3B68" w:rsidRPr="00357DCC" w:rsidRDefault="00CE3B68" w:rsidP="00F62832">
      <w:pPr>
        <w:ind w:firstLine="709"/>
        <w:jc w:val="both"/>
        <w:rPr>
          <w:rFonts w:ascii="Times New Roman" w:hAnsi="Times New Roman"/>
          <w:sz w:val="28"/>
          <w:szCs w:val="28"/>
          <w:lang w:val="kk-KZ"/>
        </w:rPr>
      </w:pPr>
    </w:p>
    <w:p w:rsidR="00FA6035" w:rsidRPr="00357DCC" w:rsidRDefault="000C67E5" w:rsidP="00F62832">
      <w:pPr>
        <w:rPr>
          <w:rFonts w:ascii="Times New Roman" w:hAnsi="Times New Roman"/>
          <w:sz w:val="28"/>
          <w:szCs w:val="28"/>
          <w:lang w:val="kk-KZ"/>
        </w:rPr>
      </w:pPr>
      <w:r w:rsidRPr="00357DCC">
        <w:rPr>
          <w:rFonts w:ascii="Times New Roman" w:hAnsi="Times New Roman"/>
          <w:noProof/>
          <w:sz w:val="28"/>
          <w:szCs w:val="28"/>
          <w:lang w:eastAsia="ru-RU" w:bidi="ar-SA"/>
        </w:rPr>
        <w:drawing>
          <wp:inline distT="0" distB="0" distL="0" distR="0">
            <wp:extent cx="6296020" cy="2743200"/>
            <wp:effectExtent l="19050" t="0" r="0" b="0"/>
            <wp:docPr id="114" name="Рисунок 49" descr="C:\Documents and Settings\dzhuzeeva_m\Рабочий стол\Асема раб\для работы\Ауа карталары (каз)\Торет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dzhuzeeva_m\Рабочий стол\Асема раб\для работы\Ауа карталары (каз)\Торетам.jpg"/>
                    <pic:cNvPicPr>
                      <a:picLocks noChangeAspect="1" noChangeArrowheads="1"/>
                    </pic:cNvPicPr>
                  </pic:nvPicPr>
                  <pic:blipFill>
                    <a:blip r:embed="rId75"/>
                    <a:srcRect/>
                    <a:stretch>
                      <a:fillRect/>
                    </a:stretch>
                  </pic:blipFill>
                  <pic:spPr bwMode="auto">
                    <a:xfrm>
                      <a:off x="0" y="0"/>
                      <a:ext cx="6299835" cy="2744862"/>
                    </a:xfrm>
                    <a:prstGeom prst="rect">
                      <a:avLst/>
                    </a:prstGeom>
                    <a:noFill/>
                    <a:ln w="9525">
                      <a:noFill/>
                      <a:miter lim="800000"/>
                      <a:headEnd/>
                      <a:tailEnd/>
                    </a:ln>
                  </pic:spPr>
                </pic:pic>
              </a:graphicData>
            </a:graphic>
          </wp:inline>
        </w:drawing>
      </w:r>
    </w:p>
    <w:p w:rsidR="00CE3B68" w:rsidRPr="00357DCC" w:rsidRDefault="00CE3B68" w:rsidP="00CE3B68">
      <w:pPr>
        <w:ind w:right="-375"/>
        <w:jc w:val="center"/>
        <w:rPr>
          <w:rFonts w:ascii="Times New Roman" w:hAnsi="Times New Roman"/>
          <w:lang w:val="kk-KZ"/>
        </w:rPr>
      </w:pPr>
      <w:r w:rsidRPr="00357DCC">
        <w:rPr>
          <w:rFonts w:ascii="Times New Roman" w:hAnsi="Times New Roman"/>
          <w:lang w:val="kk-KZ"/>
        </w:rPr>
        <w:t xml:space="preserve">10.3-сурет. Төретам кентінің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CE3B68" w:rsidRPr="00357DCC" w:rsidRDefault="00CE3B68" w:rsidP="00CE3B68">
      <w:pPr>
        <w:tabs>
          <w:tab w:val="left" w:pos="8102"/>
          <w:tab w:val="right" w:pos="9637"/>
        </w:tabs>
        <w:jc w:val="right"/>
        <w:rPr>
          <w:rFonts w:ascii="Times New Roman" w:hAnsi="Times New Roman"/>
          <w:lang w:val="kk-KZ"/>
        </w:rPr>
      </w:pPr>
      <w:r w:rsidRPr="00357DCC">
        <w:rPr>
          <w:rFonts w:ascii="Times New Roman" w:hAnsi="Times New Roman"/>
          <w:lang w:val="kk-KZ"/>
        </w:rPr>
        <w:lastRenderedPageBreak/>
        <w:tab/>
      </w:r>
      <w:r w:rsidR="00452269" w:rsidRPr="00357DCC">
        <w:rPr>
          <w:rFonts w:ascii="Times New Roman" w:hAnsi="Times New Roman"/>
          <w:lang w:val="kk-KZ"/>
        </w:rPr>
        <w:t>83</w:t>
      </w:r>
      <w:r w:rsidRPr="00357DCC">
        <w:rPr>
          <w:rFonts w:ascii="Times New Roman" w:hAnsi="Times New Roman"/>
          <w:lang w:val="kk-KZ"/>
        </w:rPr>
        <w:t>- кесте</w:t>
      </w:r>
    </w:p>
    <w:p w:rsidR="00CE3B68" w:rsidRPr="00357DCC" w:rsidRDefault="00CE3B68" w:rsidP="00CE3B68">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Төретам кентінің  атмосфералық ауа ластануының сипаттамасы</w:t>
      </w:r>
    </w:p>
    <w:p w:rsidR="006B7A5E" w:rsidRPr="00357DCC" w:rsidRDefault="006B7A5E" w:rsidP="00F62832">
      <w:pPr>
        <w:pStyle w:val="Style100"/>
        <w:widowControl/>
        <w:spacing w:line="0" w:lineRule="atLeast"/>
        <w:ind w:firstLine="708"/>
        <w:rPr>
          <w:rStyle w:val="FontStyle201"/>
          <w:b/>
          <w:i w:val="0"/>
          <w:sz w:val="16"/>
          <w:szCs w:val="16"/>
          <w:lang w:val="kk-KZ"/>
        </w:rPr>
      </w:pPr>
    </w:p>
    <w:tbl>
      <w:tblPr>
        <w:tblW w:w="10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992"/>
        <w:gridCol w:w="1701"/>
        <w:gridCol w:w="1066"/>
        <w:gridCol w:w="1844"/>
        <w:gridCol w:w="851"/>
        <w:gridCol w:w="939"/>
        <w:gridCol w:w="1045"/>
      </w:tblGrid>
      <w:tr w:rsidR="00CE3B68" w:rsidRPr="00357DCC" w:rsidTr="00283F0E">
        <w:trPr>
          <w:trHeight w:val="307"/>
          <w:jc w:val="center"/>
        </w:trPr>
        <w:tc>
          <w:tcPr>
            <w:tcW w:w="1985" w:type="dxa"/>
            <w:vMerge w:val="restart"/>
            <w:shd w:val="clear" w:color="auto" w:fill="auto"/>
            <w:noWrap/>
            <w:vAlign w:val="center"/>
          </w:tcPr>
          <w:p w:rsidR="00CE3B68" w:rsidRPr="00357DCC" w:rsidRDefault="00CE3B68" w:rsidP="00D83B1C">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3" w:type="dxa"/>
            <w:gridSpan w:val="2"/>
            <w:shd w:val="clear" w:color="auto" w:fill="auto"/>
            <w:vAlign w:val="center"/>
          </w:tcPr>
          <w:p w:rsidR="00CE3B68" w:rsidRPr="00357DCC" w:rsidRDefault="00CE3B68" w:rsidP="00D83B1C">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10" w:type="dxa"/>
            <w:gridSpan w:val="2"/>
            <w:shd w:val="clear" w:color="auto" w:fill="auto"/>
            <w:vAlign w:val="center"/>
          </w:tcPr>
          <w:p w:rsidR="00CE3B68" w:rsidRPr="00357DCC" w:rsidRDefault="00CE3B68" w:rsidP="00D83B1C">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835" w:type="dxa"/>
            <w:gridSpan w:val="3"/>
          </w:tcPr>
          <w:p w:rsidR="00CE3B68" w:rsidRPr="00357DCC" w:rsidRDefault="00CE06ED" w:rsidP="00D83B1C">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CE3B68" w:rsidRPr="00357DCC" w:rsidTr="00283F0E">
        <w:trPr>
          <w:trHeight w:val="284"/>
          <w:jc w:val="center"/>
        </w:trPr>
        <w:tc>
          <w:tcPr>
            <w:tcW w:w="1985" w:type="dxa"/>
            <w:vMerge/>
            <w:shd w:val="clear" w:color="auto" w:fill="auto"/>
            <w:noWrap/>
            <w:vAlign w:val="center"/>
          </w:tcPr>
          <w:p w:rsidR="00CE3B68" w:rsidRPr="00357DCC" w:rsidRDefault="00CE3B68" w:rsidP="00F62832">
            <w:pPr>
              <w:jc w:val="center"/>
              <w:rPr>
                <w:rFonts w:ascii="Times New Roman" w:hAnsi="Times New Roman"/>
                <w:b/>
                <w:bCs/>
                <w:lang w:eastAsia="ru-RU" w:bidi="ar-SA"/>
              </w:rPr>
            </w:pPr>
          </w:p>
        </w:tc>
        <w:tc>
          <w:tcPr>
            <w:tcW w:w="992" w:type="dxa"/>
            <w:shd w:val="clear" w:color="auto" w:fill="auto"/>
            <w:vAlign w:val="center"/>
          </w:tcPr>
          <w:p w:rsidR="00CE3B68" w:rsidRPr="00357DCC" w:rsidRDefault="00CE3B68"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CE3B68" w:rsidRPr="00357DCC" w:rsidRDefault="00CE3B68"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066" w:type="dxa"/>
            <w:shd w:val="clear" w:color="auto" w:fill="auto"/>
            <w:vAlign w:val="center"/>
          </w:tcPr>
          <w:p w:rsidR="00CE3B68" w:rsidRPr="00357DCC" w:rsidRDefault="00CE3B68"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44" w:type="dxa"/>
            <w:shd w:val="clear" w:color="auto" w:fill="auto"/>
            <w:vAlign w:val="center"/>
          </w:tcPr>
          <w:p w:rsidR="00CE3B68" w:rsidRPr="00357DCC" w:rsidRDefault="00CE3B68" w:rsidP="00D83B1C">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51" w:type="dxa"/>
            <w:vAlign w:val="center"/>
          </w:tcPr>
          <w:p w:rsidR="00CE3B68" w:rsidRPr="00357DCC" w:rsidRDefault="00CE3B68" w:rsidP="00D83B1C">
            <w:pPr>
              <w:jc w:val="center"/>
              <w:rPr>
                <w:rFonts w:ascii="Times New Roman" w:hAnsi="Times New Roman"/>
                <w:b/>
                <w:bCs/>
                <w:spacing w:val="-20"/>
              </w:rPr>
            </w:pPr>
            <w:r w:rsidRPr="00357DCC">
              <w:rPr>
                <w:rFonts w:ascii="Times New Roman" w:hAnsi="Times New Roman"/>
                <w:b/>
                <w:bCs/>
                <w:spacing w:val="-20"/>
              </w:rPr>
              <w:t>&gt;ШЖШ</w:t>
            </w:r>
          </w:p>
        </w:tc>
        <w:tc>
          <w:tcPr>
            <w:tcW w:w="939" w:type="dxa"/>
            <w:vAlign w:val="center"/>
          </w:tcPr>
          <w:p w:rsidR="00CE3B68" w:rsidRPr="00357DCC" w:rsidRDefault="00CE3B68" w:rsidP="00D83B1C">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45" w:type="dxa"/>
            <w:vAlign w:val="center"/>
          </w:tcPr>
          <w:p w:rsidR="00CE3B68" w:rsidRPr="00357DCC" w:rsidRDefault="00CE3B68" w:rsidP="00D83B1C">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452269" w:rsidRPr="00357DCC" w:rsidTr="00283F0E">
        <w:trPr>
          <w:trHeight w:val="166"/>
          <w:jc w:val="center"/>
        </w:trPr>
        <w:tc>
          <w:tcPr>
            <w:tcW w:w="1985" w:type="dxa"/>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2" w:type="dxa"/>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0,0001</w:t>
            </w:r>
          </w:p>
        </w:tc>
        <w:tc>
          <w:tcPr>
            <w:tcW w:w="1701"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0,0017</w:t>
            </w:r>
          </w:p>
        </w:tc>
        <w:tc>
          <w:tcPr>
            <w:tcW w:w="1066"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0,0166</w:t>
            </w:r>
          </w:p>
        </w:tc>
        <w:tc>
          <w:tcPr>
            <w:tcW w:w="1844"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0,0552</w:t>
            </w:r>
          </w:p>
        </w:tc>
        <w:tc>
          <w:tcPr>
            <w:tcW w:w="851" w:type="dxa"/>
            <w:shd w:val="clear" w:color="000000" w:fill="FFFFFF"/>
            <w:vAlign w:val="center"/>
          </w:tcPr>
          <w:p w:rsidR="00452269" w:rsidRPr="00357DCC" w:rsidRDefault="00452269" w:rsidP="00452269">
            <w:pPr>
              <w:jc w:val="center"/>
              <w:rPr>
                <w:rFonts w:ascii="Times New Roman" w:hAnsi="Times New Roman"/>
              </w:rPr>
            </w:pPr>
          </w:p>
        </w:tc>
        <w:tc>
          <w:tcPr>
            <w:tcW w:w="939" w:type="dxa"/>
            <w:shd w:val="clear" w:color="000000" w:fill="FFFFFF"/>
            <w:vAlign w:val="center"/>
          </w:tcPr>
          <w:p w:rsidR="00452269" w:rsidRPr="00357DCC" w:rsidRDefault="00452269" w:rsidP="00452269">
            <w:pPr>
              <w:jc w:val="center"/>
              <w:rPr>
                <w:rFonts w:ascii="Times New Roman" w:hAnsi="Times New Roman"/>
              </w:rPr>
            </w:pPr>
          </w:p>
        </w:tc>
        <w:tc>
          <w:tcPr>
            <w:tcW w:w="1045" w:type="dxa"/>
            <w:shd w:val="clear" w:color="000000" w:fill="FFFFFF"/>
            <w:vAlign w:val="center"/>
          </w:tcPr>
          <w:p w:rsidR="00452269" w:rsidRPr="00357DCC" w:rsidRDefault="00452269" w:rsidP="00452269">
            <w:pPr>
              <w:jc w:val="center"/>
              <w:rPr>
                <w:rFonts w:ascii="Times New Roman" w:hAnsi="Times New Roman"/>
              </w:rPr>
            </w:pPr>
          </w:p>
        </w:tc>
      </w:tr>
      <w:tr w:rsidR="00452269" w:rsidRPr="00357DCC" w:rsidTr="00283F0E">
        <w:trPr>
          <w:trHeight w:val="113"/>
          <w:jc w:val="center"/>
        </w:trPr>
        <w:tc>
          <w:tcPr>
            <w:tcW w:w="1985" w:type="dxa"/>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Күкірт диоксиді</w:t>
            </w:r>
          </w:p>
        </w:tc>
        <w:tc>
          <w:tcPr>
            <w:tcW w:w="992" w:type="dxa"/>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0,0005</w:t>
            </w:r>
          </w:p>
        </w:tc>
        <w:tc>
          <w:tcPr>
            <w:tcW w:w="1701"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0,0100</w:t>
            </w:r>
          </w:p>
        </w:tc>
        <w:tc>
          <w:tcPr>
            <w:tcW w:w="1066"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0,0635</w:t>
            </w:r>
          </w:p>
        </w:tc>
        <w:tc>
          <w:tcPr>
            <w:tcW w:w="1844"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0,1270</w:t>
            </w:r>
          </w:p>
        </w:tc>
        <w:tc>
          <w:tcPr>
            <w:tcW w:w="851" w:type="dxa"/>
            <w:shd w:val="clear" w:color="000000" w:fill="FFFFFF"/>
            <w:vAlign w:val="center"/>
          </w:tcPr>
          <w:p w:rsidR="00452269" w:rsidRPr="00357DCC" w:rsidRDefault="00452269" w:rsidP="00452269">
            <w:pPr>
              <w:jc w:val="center"/>
              <w:rPr>
                <w:rFonts w:ascii="Times New Roman" w:hAnsi="Times New Roman"/>
              </w:rPr>
            </w:pPr>
          </w:p>
        </w:tc>
        <w:tc>
          <w:tcPr>
            <w:tcW w:w="939" w:type="dxa"/>
            <w:shd w:val="clear" w:color="000000" w:fill="FFFFFF"/>
            <w:vAlign w:val="center"/>
          </w:tcPr>
          <w:p w:rsidR="00452269" w:rsidRPr="00357DCC" w:rsidRDefault="00452269" w:rsidP="00452269">
            <w:pPr>
              <w:jc w:val="center"/>
              <w:rPr>
                <w:rFonts w:ascii="Times New Roman" w:hAnsi="Times New Roman"/>
              </w:rPr>
            </w:pPr>
          </w:p>
        </w:tc>
        <w:tc>
          <w:tcPr>
            <w:tcW w:w="1045" w:type="dxa"/>
            <w:shd w:val="clear" w:color="000000" w:fill="FFFFFF"/>
            <w:vAlign w:val="center"/>
          </w:tcPr>
          <w:p w:rsidR="00452269" w:rsidRPr="00357DCC" w:rsidRDefault="00452269" w:rsidP="00452269">
            <w:pPr>
              <w:jc w:val="center"/>
              <w:rPr>
                <w:rFonts w:ascii="Times New Roman" w:hAnsi="Times New Roman"/>
              </w:rPr>
            </w:pPr>
          </w:p>
        </w:tc>
      </w:tr>
      <w:tr w:rsidR="00452269" w:rsidRPr="00357DCC" w:rsidTr="00283F0E">
        <w:trPr>
          <w:trHeight w:val="64"/>
          <w:jc w:val="center"/>
        </w:trPr>
        <w:tc>
          <w:tcPr>
            <w:tcW w:w="1985" w:type="dxa"/>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Көміртегі оксиді</w:t>
            </w:r>
          </w:p>
        </w:tc>
        <w:tc>
          <w:tcPr>
            <w:tcW w:w="992" w:type="dxa"/>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0,2638</w:t>
            </w:r>
          </w:p>
        </w:tc>
        <w:tc>
          <w:tcPr>
            <w:tcW w:w="1701"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0,0879</w:t>
            </w:r>
          </w:p>
        </w:tc>
        <w:tc>
          <w:tcPr>
            <w:tcW w:w="1066"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2,2310</w:t>
            </w:r>
          </w:p>
        </w:tc>
        <w:tc>
          <w:tcPr>
            <w:tcW w:w="1844"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0,4462</w:t>
            </w:r>
          </w:p>
        </w:tc>
        <w:tc>
          <w:tcPr>
            <w:tcW w:w="851" w:type="dxa"/>
            <w:shd w:val="clear" w:color="000000" w:fill="FFFFFF"/>
            <w:vAlign w:val="center"/>
          </w:tcPr>
          <w:p w:rsidR="00452269" w:rsidRPr="00357DCC" w:rsidRDefault="00452269" w:rsidP="00452269">
            <w:pPr>
              <w:jc w:val="center"/>
              <w:rPr>
                <w:rFonts w:ascii="Times New Roman" w:hAnsi="Times New Roman"/>
              </w:rPr>
            </w:pPr>
          </w:p>
        </w:tc>
        <w:tc>
          <w:tcPr>
            <w:tcW w:w="939" w:type="dxa"/>
            <w:shd w:val="clear" w:color="000000" w:fill="FFFFFF"/>
            <w:vAlign w:val="center"/>
          </w:tcPr>
          <w:p w:rsidR="00452269" w:rsidRPr="00357DCC" w:rsidRDefault="00452269" w:rsidP="00452269">
            <w:pPr>
              <w:jc w:val="center"/>
              <w:rPr>
                <w:rFonts w:ascii="Times New Roman" w:hAnsi="Times New Roman"/>
              </w:rPr>
            </w:pPr>
          </w:p>
        </w:tc>
        <w:tc>
          <w:tcPr>
            <w:tcW w:w="1045" w:type="dxa"/>
            <w:shd w:val="clear" w:color="000000" w:fill="FFFFFF"/>
            <w:vAlign w:val="center"/>
          </w:tcPr>
          <w:p w:rsidR="00452269" w:rsidRPr="00357DCC" w:rsidRDefault="00452269" w:rsidP="00452269">
            <w:pPr>
              <w:jc w:val="center"/>
              <w:rPr>
                <w:rFonts w:ascii="Times New Roman" w:hAnsi="Times New Roman"/>
              </w:rPr>
            </w:pPr>
          </w:p>
        </w:tc>
      </w:tr>
      <w:tr w:rsidR="00452269" w:rsidRPr="00357DCC" w:rsidTr="00283F0E">
        <w:trPr>
          <w:trHeight w:val="64"/>
          <w:jc w:val="center"/>
        </w:trPr>
        <w:tc>
          <w:tcPr>
            <w:tcW w:w="1985" w:type="dxa"/>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Азот диоксиді</w:t>
            </w:r>
          </w:p>
        </w:tc>
        <w:tc>
          <w:tcPr>
            <w:tcW w:w="992" w:type="dxa"/>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0,0098</w:t>
            </w:r>
          </w:p>
        </w:tc>
        <w:tc>
          <w:tcPr>
            <w:tcW w:w="1701"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0,2450</w:t>
            </w:r>
          </w:p>
        </w:tc>
        <w:tc>
          <w:tcPr>
            <w:tcW w:w="1066"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0,1145</w:t>
            </w:r>
          </w:p>
        </w:tc>
        <w:tc>
          <w:tcPr>
            <w:tcW w:w="1844"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0,5726</w:t>
            </w:r>
          </w:p>
        </w:tc>
        <w:tc>
          <w:tcPr>
            <w:tcW w:w="851" w:type="dxa"/>
            <w:shd w:val="clear" w:color="000000" w:fill="FFFFFF"/>
            <w:vAlign w:val="center"/>
          </w:tcPr>
          <w:p w:rsidR="00452269" w:rsidRPr="00357DCC" w:rsidRDefault="00452269" w:rsidP="00452269">
            <w:pPr>
              <w:jc w:val="center"/>
              <w:rPr>
                <w:rFonts w:ascii="Times New Roman" w:hAnsi="Times New Roman"/>
              </w:rPr>
            </w:pPr>
          </w:p>
        </w:tc>
        <w:tc>
          <w:tcPr>
            <w:tcW w:w="939" w:type="dxa"/>
            <w:shd w:val="clear" w:color="000000" w:fill="FFFFFF"/>
            <w:vAlign w:val="center"/>
          </w:tcPr>
          <w:p w:rsidR="00452269" w:rsidRPr="00357DCC" w:rsidRDefault="00452269" w:rsidP="00452269">
            <w:pPr>
              <w:jc w:val="center"/>
              <w:rPr>
                <w:rFonts w:ascii="Times New Roman" w:hAnsi="Times New Roman"/>
              </w:rPr>
            </w:pPr>
          </w:p>
        </w:tc>
        <w:tc>
          <w:tcPr>
            <w:tcW w:w="1045" w:type="dxa"/>
            <w:shd w:val="clear" w:color="000000" w:fill="FFFFFF"/>
            <w:vAlign w:val="center"/>
          </w:tcPr>
          <w:p w:rsidR="00452269" w:rsidRPr="00357DCC" w:rsidRDefault="00452269" w:rsidP="00452269">
            <w:pPr>
              <w:jc w:val="center"/>
              <w:rPr>
                <w:rFonts w:ascii="Times New Roman" w:hAnsi="Times New Roman"/>
              </w:rPr>
            </w:pPr>
          </w:p>
        </w:tc>
      </w:tr>
      <w:tr w:rsidR="00452269" w:rsidRPr="00357DCC" w:rsidTr="00283F0E">
        <w:trPr>
          <w:trHeight w:val="64"/>
          <w:jc w:val="center"/>
        </w:trPr>
        <w:tc>
          <w:tcPr>
            <w:tcW w:w="1985" w:type="dxa"/>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Азот оксиді</w:t>
            </w:r>
          </w:p>
        </w:tc>
        <w:tc>
          <w:tcPr>
            <w:tcW w:w="992" w:type="dxa"/>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0,0047</w:t>
            </w:r>
          </w:p>
        </w:tc>
        <w:tc>
          <w:tcPr>
            <w:tcW w:w="1701"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0,0783</w:t>
            </w:r>
          </w:p>
        </w:tc>
        <w:tc>
          <w:tcPr>
            <w:tcW w:w="1066"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0,1845</w:t>
            </w:r>
          </w:p>
        </w:tc>
        <w:tc>
          <w:tcPr>
            <w:tcW w:w="1844"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0,4613</w:t>
            </w:r>
          </w:p>
        </w:tc>
        <w:tc>
          <w:tcPr>
            <w:tcW w:w="851" w:type="dxa"/>
            <w:shd w:val="clear" w:color="000000" w:fill="FFFFFF"/>
            <w:vAlign w:val="center"/>
          </w:tcPr>
          <w:p w:rsidR="00452269" w:rsidRPr="00357DCC" w:rsidRDefault="00452269" w:rsidP="00452269">
            <w:pPr>
              <w:jc w:val="center"/>
              <w:rPr>
                <w:rFonts w:ascii="Times New Roman" w:hAnsi="Times New Roman"/>
              </w:rPr>
            </w:pPr>
          </w:p>
        </w:tc>
        <w:tc>
          <w:tcPr>
            <w:tcW w:w="939" w:type="dxa"/>
            <w:shd w:val="clear" w:color="000000" w:fill="FFFFFF"/>
            <w:vAlign w:val="center"/>
          </w:tcPr>
          <w:p w:rsidR="00452269" w:rsidRPr="00357DCC" w:rsidRDefault="00452269" w:rsidP="00452269">
            <w:pPr>
              <w:jc w:val="center"/>
              <w:rPr>
                <w:rFonts w:ascii="Times New Roman" w:hAnsi="Times New Roman"/>
              </w:rPr>
            </w:pPr>
          </w:p>
        </w:tc>
        <w:tc>
          <w:tcPr>
            <w:tcW w:w="1045" w:type="dxa"/>
            <w:shd w:val="clear" w:color="000000" w:fill="FFFFFF"/>
            <w:vAlign w:val="center"/>
          </w:tcPr>
          <w:p w:rsidR="00452269" w:rsidRPr="00357DCC" w:rsidRDefault="00452269" w:rsidP="00452269">
            <w:pPr>
              <w:jc w:val="center"/>
              <w:rPr>
                <w:rFonts w:ascii="Times New Roman" w:hAnsi="Times New Roman"/>
              </w:rPr>
            </w:pPr>
          </w:p>
        </w:tc>
      </w:tr>
      <w:tr w:rsidR="00452269" w:rsidRPr="00357DCC" w:rsidTr="00283F0E">
        <w:trPr>
          <w:trHeight w:val="64"/>
          <w:jc w:val="center"/>
        </w:trPr>
        <w:tc>
          <w:tcPr>
            <w:tcW w:w="1985" w:type="dxa"/>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rPr>
              <w:t>Формальдегид</w:t>
            </w:r>
          </w:p>
        </w:tc>
        <w:tc>
          <w:tcPr>
            <w:tcW w:w="992" w:type="dxa"/>
            <w:shd w:val="clear" w:color="000000" w:fill="FFFFFF"/>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0,0000</w:t>
            </w:r>
          </w:p>
        </w:tc>
        <w:tc>
          <w:tcPr>
            <w:tcW w:w="1701"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0,0000</w:t>
            </w:r>
          </w:p>
        </w:tc>
        <w:tc>
          <w:tcPr>
            <w:tcW w:w="1066"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0,0000</w:t>
            </w:r>
          </w:p>
        </w:tc>
        <w:tc>
          <w:tcPr>
            <w:tcW w:w="1844" w:type="dxa"/>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0,0000</w:t>
            </w:r>
          </w:p>
        </w:tc>
        <w:tc>
          <w:tcPr>
            <w:tcW w:w="851" w:type="dxa"/>
            <w:shd w:val="clear" w:color="000000" w:fill="FFFFFF"/>
            <w:vAlign w:val="center"/>
          </w:tcPr>
          <w:p w:rsidR="00452269" w:rsidRPr="00357DCC" w:rsidRDefault="00452269" w:rsidP="00452269">
            <w:pPr>
              <w:jc w:val="center"/>
              <w:rPr>
                <w:rFonts w:ascii="Times New Roman" w:hAnsi="Times New Roman"/>
              </w:rPr>
            </w:pPr>
          </w:p>
        </w:tc>
        <w:tc>
          <w:tcPr>
            <w:tcW w:w="939" w:type="dxa"/>
            <w:shd w:val="clear" w:color="000000" w:fill="FFFFFF"/>
            <w:vAlign w:val="center"/>
          </w:tcPr>
          <w:p w:rsidR="00452269" w:rsidRPr="00357DCC" w:rsidRDefault="00452269" w:rsidP="00452269">
            <w:pPr>
              <w:jc w:val="center"/>
              <w:rPr>
                <w:rFonts w:ascii="Times New Roman" w:hAnsi="Times New Roman"/>
              </w:rPr>
            </w:pPr>
          </w:p>
        </w:tc>
        <w:tc>
          <w:tcPr>
            <w:tcW w:w="1045" w:type="dxa"/>
            <w:shd w:val="clear" w:color="000000" w:fill="FFFFFF"/>
            <w:vAlign w:val="center"/>
          </w:tcPr>
          <w:p w:rsidR="00452269" w:rsidRPr="00357DCC" w:rsidRDefault="00452269" w:rsidP="00452269">
            <w:pPr>
              <w:jc w:val="center"/>
              <w:rPr>
                <w:rFonts w:ascii="Times New Roman" w:hAnsi="Times New Roman"/>
              </w:rPr>
            </w:pPr>
          </w:p>
        </w:tc>
      </w:tr>
    </w:tbl>
    <w:p w:rsidR="00DD24A7" w:rsidRPr="00357DCC" w:rsidRDefault="00DD24A7" w:rsidP="00F62832">
      <w:pPr>
        <w:ind w:firstLine="709"/>
        <w:jc w:val="both"/>
        <w:rPr>
          <w:rFonts w:ascii="Times New Roman" w:hAnsi="Times New Roman"/>
          <w:b/>
          <w:i/>
          <w:sz w:val="28"/>
          <w:szCs w:val="28"/>
        </w:rPr>
      </w:pPr>
    </w:p>
    <w:p w:rsidR="00CE3B68" w:rsidRPr="00357DCC" w:rsidRDefault="00CE3B68" w:rsidP="00CE3B68">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(10.3 сур.)атмосфералық ауасының жалпыластану деңгейі </w:t>
      </w:r>
      <w:r w:rsidRPr="00357DCC">
        <w:rPr>
          <w:rFonts w:ascii="Times New Roman" w:hAnsi="Times New Roman"/>
          <w:b/>
          <w:i/>
          <w:sz w:val="28"/>
          <w:szCs w:val="28"/>
          <w:lang w:val="kk-KZ"/>
        </w:rPr>
        <w:t xml:space="preserve">төмен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ОлСИ= 0,</w:t>
      </w:r>
      <w:r w:rsidR="00452269" w:rsidRPr="00357DCC">
        <w:rPr>
          <w:rFonts w:ascii="Times New Roman" w:hAnsi="Times New Roman"/>
          <w:sz w:val="28"/>
          <w:szCs w:val="28"/>
          <w:lang w:val="kk-KZ"/>
        </w:rPr>
        <w:t>6</w:t>
      </w:r>
      <w:r w:rsidRPr="00357DCC">
        <w:rPr>
          <w:rFonts w:ascii="Times New Roman" w:hAnsi="Times New Roman"/>
          <w:sz w:val="28"/>
          <w:szCs w:val="28"/>
          <w:lang w:val="kk-KZ"/>
        </w:rPr>
        <w:t xml:space="preserve"> және ЕЖҚ= 0,0 % анықталды (1- және 1.1-кестелер).</w:t>
      </w:r>
    </w:p>
    <w:p w:rsidR="00CE3B68" w:rsidRPr="00357DCC" w:rsidRDefault="00CE3B68" w:rsidP="00CE3B68">
      <w:pPr>
        <w:ind w:firstLine="709"/>
        <w:jc w:val="both"/>
        <w:rPr>
          <w:rFonts w:ascii="Times New Roman" w:hAnsi="Times New Roman"/>
          <w:sz w:val="28"/>
          <w:szCs w:val="28"/>
          <w:lang w:val="kk-KZ"/>
        </w:rPr>
      </w:pPr>
      <w:r w:rsidRPr="00357DCC">
        <w:rPr>
          <w:rFonts w:ascii="Times New Roman" w:hAnsi="Times New Roman"/>
          <w:sz w:val="28"/>
          <w:szCs w:val="28"/>
          <w:lang w:val="kk-KZ"/>
        </w:rPr>
        <w:t>Жалпы кент бойынша ластаушы заттардың орташа айлық шоғырлары  ШЖШ дан аспады (</w:t>
      </w:r>
      <w:r w:rsidR="00452269" w:rsidRPr="00357DCC">
        <w:rPr>
          <w:rFonts w:ascii="Times New Roman" w:hAnsi="Times New Roman"/>
          <w:sz w:val="28"/>
          <w:szCs w:val="28"/>
          <w:lang w:val="kk-KZ"/>
        </w:rPr>
        <w:t>83</w:t>
      </w:r>
      <w:r w:rsidRPr="00357DCC">
        <w:rPr>
          <w:rFonts w:ascii="Times New Roman" w:hAnsi="Times New Roman"/>
          <w:sz w:val="28"/>
          <w:szCs w:val="28"/>
          <w:lang w:val="kk-KZ"/>
        </w:rPr>
        <w:t>- кесте).</w:t>
      </w:r>
    </w:p>
    <w:p w:rsidR="00CE3B68" w:rsidRPr="00357DCC" w:rsidRDefault="00CE3B68" w:rsidP="00CE3B68">
      <w:pPr>
        <w:ind w:firstLine="709"/>
        <w:jc w:val="both"/>
        <w:rPr>
          <w:rFonts w:ascii="Times New Roman" w:hAnsi="Times New Roman"/>
          <w:sz w:val="28"/>
          <w:szCs w:val="28"/>
          <w:lang w:val="kk-KZ"/>
        </w:rPr>
      </w:pPr>
    </w:p>
    <w:p w:rsidR="007B233F" w:rsidRPr="00357DCC" w:rsidRDefault="007B233F" w:rsidP="007B233F">
      <w:pPr>
        <w:ind w:firstLine="709"/>
        <w:jc w:val="both"/>
        <w:rPr>
          <w:rFonts w:ascii="Times New Roman" w:hAnsi="Times New Roman"/>
          <w:sz w:val="28"/>
          <w:szCs w:val="28"/>
          <w:lang w:val="kk-KZ"/>
        </w:rPr>
      </w:pPr>
    </w:p>
    <w:p w:rsidR="007B233F" w:rsidRPr="00357DCC" w:rsidRDefault="007B233F" w:rsidP="007B233F">
      <w:pPr>
        <w:pStyle w:val="a9"/>
        <w:spacing w:after="0"/>
        <w:ind w:left="0"/>
        <w:jc w:val="center"/>
        <w:rPr>
          <w:rFonts w:ascii="Times New Roman" w:hAnsi="Times New Roman"/>
          <w:b/>
          <w:sz w:val="28"/>
          <w:szCs w:val="28"/>
          <w:lang w:val="kk-KZ"/>
        </w:rPr>
      </w:pPr>
      <w:r w:rsidRPr="00357DCC">
        <w:rPr>
          <w:rFonts w:ascii="Times New Roman" w:hAnsi="Times New Roman"/>
          <w:b/>
          <w:sz w:val="28"/>
          <w:szCs w:val="28"/>
          <w:lang w:val="kk-KZ"/>
        </w:rPr>
        <w:t xml:space="preserve">10.4 Қызылорда облысы аумағындағы жер үсті суларының сапасы </w:t>
      </w:r>
    </w:p>
    <w:p w:rsidR="007B233F" w:rsidRPr="00357DCC" w:rsidRDefault="007B233F" w:rsidP="007B233F">
      <w:pPr>
        <w:pStyle w:val="a9"/>
        <w:spacing w:after="0"/>
        <w:ind w:left="0"/>
        <w:jc w:val="center"/>
        <w:rPr>
          <w:rFonts w:ascii="Times New Roman" w:hAnsi="Times New Roman"/>
          <w:b/>
          <w:sz w:val="28"/>
          <w:szCs w:val="28"/>
          <w:lang w:val="kk-KZ"/>
        </w:rPr>
      </w:pP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Қызылорда облысыаумағындағы жер үсті сулары сапасын бақылау 2 су нысанында (Сырдария өзені және Арал теңізі) жүргізілді. </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Сырдария</w:t>
      </w:r>
      <w:r w:rsidRPr="00357DCC">
        <w:rPr>
          <w:rFonts w:ascii="Times New Roman" w:hAnsi="Times New Roman"/>
          <w:sz w:val="28"/>
          <w:szCs w:val="28"/>
          <w:lang w:val="kk-KZ"/>
        </w:rPr>
        <w:t xml:space="preserve"> өзені суының температурасы 4,2ºC құрады, рН орташа мәні 7,85 құрады, судағы еріген оттектің орташа концетрациясы 7,61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1,0 мг/дм3 құраған. Ауыр металдар (мыс 2,3 ШЖШ) және негізгі иондар (сульфаттар 4,6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Арал теңізі</w:t>
      </w:r>
      <w:r w:rsidRPr="00357DCC">
        <w:rPr>
          <w:rFonts w:ascii="Times New Roman" w:hAnsi="Times New Roman"/>
          <w:sz w:val="28"/>
          <w:szCs w:val="28"/>
          <w:lang w:val="kk-KZ"/>
        </w:rPr>
        <w:t xml:space="preserve"> температурасы 2,0ºC құрады, рН орташа мәні - 8,0, судағы еріген оттектің концетрациясы - 7,65 мг/дм3,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- 1,2 мг/дм3 құраған. Ауыр металдар (мыс 3,0 ШЖШ), негізгі иондар (сульфаттар 4,8 ШЖШ), биогенді заттар (жалпы темір 1,6 ШЖШ) бойынша нормадан асу жағдайлары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Сырдария өзені мен Арал теңізінің су сапасы</w:t>
      </w:r>
      <w:r w:rsidRPr="00357DCC">
        <w:rPr>
          <w:rFonts w:ascii="Times New Roman" w:hAnsi="Times New Roman"/>
          <w:i/>
          <w:sz w:val="28"/>
          <w:szCs w:val="28"/>
          <w:lang w:val="kk-KZ"/>
        </w:rPr>
        <w:t>«ластанудың жоғары деңгейі»</w:t>
      </w:r>
      <w:r w:rsidRPr="00357DCC">
        <w:rPr>
          <w:rFonts w:ascii="Times New Roman" w:hAnsi="Times New Roman"/>
          <w:sz w:val="28"/>
          <w:szCs w:val="28"/>
          <w:lang w:val="kk-KZ"/>
        </w:rPr>
        <w:t>түрде бағаланады.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2015 жылдың наурыз айымен және 2016 жылдың ақпан айымен салыстырғанда су сапасы Сырдария өзенінде және Арал теңізінде – нашарлаған. </w:t>
      </w:r>
    </w:p>
    <w:p w:rsidR="007B233F" w:rsidRPr="00357DCC" w:rsidRDefault="007B233F" w:rsidP="00CE3B68">
      <w:pPr>
        <w:pStyle w:val="a3"/>
        <w:rPr>
          <w:rFonts w:ascii="Times New Roman" w:hAnsi="Times New Roman"/>
          <w:sz w:val="28"/>
          <w:szCs w:val="28"/>
          <w:lang w:val="kk-KZ"/>
        </w:rPr>
      </w:pPr>
    </w:p>
    <w:p w:rsidR="007B233F" w:rsidRPr="00357DCC" w:rsidRDefault="007B233F" w:rsidP="00CE3B68">
      <w:pPr>
        <w:pStyle w:val="a3"/>
        <w:rPr>
          <w:rFonts w:ascii="Times New Roman" w:hAnsi="Times New Roman"/>
          <w:sz w:val="28"/>
          <w:szCs w:val="28"/>
          <w:lang w:val="kk-KZ"/>
        </w:rPr>
      </w:pPr>
    </w:p>
    <w:p w:rsidR="00CE3B68" w:rsidRPr="00357DCC" w:rsidRDefault="00CE3B68" w:rsidP="00CE3B68">
      <w:pPr>
        <w:pStyle w:val="a3"/>
        <w:rPr>
          <w:rFonts w:ascii="Times New Roman" w:hAnsi="Times New Roman"/>
          <w:sz w:val="28"/>
          <w:szCs w:val="28"/>
          <w:lang w:val="kk-KZ"/>
        </w:rPr>
      </w:pPr>
      <w:r w:rsidRPr="00357DCC">
        <w:rPr>
          <w:rFonts w:ascii="Times New Roman" w:hAnsi="Times New Roman"/>
          <w:sz w:val="28"/>
          <w:szCs w:val="28"/>
          <w:lang w:val="kk-KZ"/>
        </w:rPr>
        <w:t xml:space="preserve">10.5 Қызылорда облысының </w:t>
      </w:r>
      <w:r w:rsidR="00082213" w:rsidRPr="00357DCC">
        <w:rPr>
          <w:rFonts w:ascii="Times New Roman" w:hAnsi="Times New Roman"/>
          <w:sz w:val="28"/>
          <w:szCs w:val="28"/>
          <w:lang w:val="kk-KZ"/>
        </w:rPr>
        <w:t>радиациялық гамма-фоны</w:t>
      </w:r>
    </w:p>
    <w:p w:rsidR="00CE3B68" w:rsidRPr="00357DCC" w:rsidRDefault="00CE3B68" w:rsidP="00CE3B68">
      <w:pPr>
        <w:pStyle w:val="a3"/>
        <w:rPr>
          <w:rFonts w:ascii="Times New Roman" w:hAnsi="Times New Roman"/>
          <w:sz w:val="28"/>
          <w:szCs w:val="28"/>
          <w:lang w:val="kk-KZ"/>
        </w:rPr>
      </w:pPr>
    </w:p>
    <w:p w:rsidR="00CE3B68" w:rsidRPr="00357DCC" w:rsidRDefault="00CE3B68" w:rsidP="00CE3B68">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(Қызылорда, Арал, Шиелі) және </w:t>
      </w:r>
      <w:r w:rsidRPr="00357DCC">
        <w:rPr>
          <w:rFonts w:ascii="Times New Roman" w:hAnsi="Times New Roman"/>
          <w:sz w:val="28"/>
          <w:szCs w:val="28"/>
          <w:lang w:val="kk-KZ"/>
        </w:rPr>
        <w:lastRenderedPageBreak/>
        <w:t xml:space="preserve">Қызылорда қаласының </w:t>
      </w:r>
      <w:r w:rsidRPr="00357DCC">
        <w:rPr>
          <w:rFonts w:ascii="Times New Roman" w:hAnsi="Times New Roman"/>
          <w:i/>
          <w:sz w:val="28"/>
          <w:szCs w:val="28"/>
          <w:lang w:val="kk-KZ"/>
        </w:rPr>
        <w:t xml:space="preserve">(№3 ЛББ), </w:t>
      </w:r>
      <w:r w:rsidRPr="00357DCC">
        <w:rPr>
          <w:rFonts w:ascii="Times New Roman" w:hAnsi="Times New Roman"/>
          <w:sz w:val="28"/>
          <w:szCs w:val="28"/>
          <w:lang w:val="kk-KZ"/>
        </w:rPr>
        <w:t>Ақай</w:t>
      </w:r>
      <w:r w:rsidRPr="00357DCC">
        <w:rPr>
          <w:rFonts w:ascii="Times New Roman" w:hAnsi="Times New Roman"/>
          <w:i/>
          <w:sz w:val="28"/>
          <w:szCs w:val="28"/>
          <w:lang w:val="kk-KZ"/>
        </w:rPr>
        <w:t xml:space="preserve">(№1 ЛББ) </w:t>
      </w:r>
      <w:r w:rsidRPr="00357DCC">
        <w:rPr>
          <w:rFonts w:ascii="Times New Roman" w:hAnsi="Times New Roman"/>
          <w:sz w:val="28"/>
          <w:szCs w:val="28"/>
          <w:lang w:val="kk-KZ"/>
        </w:rPr>
        <w:t>және Төретам</w:t>
      </w:r>
      <w:r w:rsidRPr="00357DCC">
        <w:rPr>
          <w:rFonts w:ascii="Times New Roman" w:hAnsi="Times New Roman"/>
          <w:i/>
          <w:sz w:val="28"/>
          <w:szCs w:val="28"/>
          <w:lang w:val="kk-KZ"/>
        </w:rPr>
        <w:t xml:space="preserve">(№1 ЛББ) </w:t>
      </w:r>
      <w:r w:rsidRPr="00357DCC">
        <w:rPr>
          <w:rFonts w:ascii="Times New Roman" w:hAnsi="Times New Roman"/>
          <w:sz w:val="28"/>
          <w:szCs w:val="28"/>
          <w:lang w:val="kk-KZ"/>
        </w:rPr>
        <w:t xml:space="preserve">кенттерінің3 </w:t>
      </w:r>
      <w:r w:rsidR="00D00940" w:rsidRPr="00357DCC">
        <w:rPr>
          <w:rFonts w:ascii="Times New Roman" w:hAnsi="Times New Roman"/>
          <w:sz w:val="28"/>
          <w:szCs w:val="28"/>
          <w:lang w:val="kk-KZ"/>
        </w:rPr>
        <w:t>автоматты</w:t>
      </w:r>
      <w:r w:rsidRPr="00357DCC">
        <w:rPr>
          <w:rFonts w:ascii="Times New Roman" w:hAnsi="Times New Roman"/>
          <w:sz w:val="28"/>
          <w:szCs w:val="28"/>
          <w:lang w:val="kk-KZ"/>
        </w:rPr>
        <w:t xml:space="preserve"> бекетінде бақылау жүргізіледі (10.5 - сур.). </w:t>
      </w:r>
    </w:p>
    <w:p w:rsidR="00CE3B68" w:rsidRPr="00357DCC" w:rsidRDefault="00CE3B68" w:rsidP="00CE3B68">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w:t>
      </w:r>
      <w:r w:rsidR="00452269" w:rsidRPr="00357DCC">
        <w:rPr>
          <w:rFonts w:ascii="Times New Roman" w:hAnsi="Times New Roman"/>
          <w:sz w:val="28"/>
          <w:szCs w:val="28"/>
          <w:lang w:val="kk-KZ"/>
        </w:rPr>
        <w:t>9</w:t>
      </w:r>
      <w:r w:rsidRPr="00357DCC">
        <w:rPr>
          <w:rFonts w:ascii="Times New Roman" w:hAnsi="Times New Roman"/>
          <w:sz w:val="28"/>
          <w:szCs w:val="28"/>
          <w:lang w:val="kk-KZ"/>
        </w:rPr>
        <w:t>-0,18 мкЗв/сағ. шегінде болды. Облыс бойынша радиациялық гамма- фонның орташа мәні 0,1</w:t>
      </w:r>
      <w:r w:rsidR="00452269" w:rsidRPr="00357DCC">
        <w:rPr>
          <w:rFonts w:ascii="Times New Roman" w:hAnsi="Times New Roman"/>
          <w:sz w:val="28"/>
          <w:szCs w:val="28"/>
          <w:lang w:val="kk-KZ"/>
        </w:rPr>
        <w:t>2</w:t>
      </w:r>
      <w:r w:rsidRPr="00357DCC">
        <w:rPr>
          <w:rFonts w:ascii="Times New Roman" w:hAnsi="Times New Roman"/>
          <w:sz w:val="28"/>
          <w:szCs w:val="28"/>
          <w:lang w:val="kk-KZ"/>
        </w:rPr>
        <w:t xml:space="preserve">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CE3B68" w:rsidRDefault="00CE3B68" w:rsidP="00CE3B68">
      <w:pPr>
        <w:pStyle w:val="afa"/>
        <w:ind w:left="517"/>
        <w:jc w:val="both"/>
        <w:rPr>
          <w:rFonts w:ascii="Times New Roman" w:hAnsi="Times New Roman"/>
          <w:sz w:val="28"/>
          <w:szCs w:val="28"/>
          <w:lang w:val="kk-KZ"/>
        </w:rPr>
      </w:pPr>
    </w:p>
    <w:p w:rsidR="00B50F70" w:rsidRPr="00357DCC" w:rsidRDefault="00B50F70" w:rsidP="00CE3B68">
      <w:pPr>
        <w:pStyle w:val="afa"/>
        <w:ind w:left="517"/>
        <w:jc w:val="both"/>
        <w:rPr>
          <w:rFonts w:ascii="Times New Roman" w:hAnsi="Times New Roman"/>
          <w:sz w:val="28"/>
          <w:szCs w:val="28"/>
          <w:lang w:val="kk-KZ"/>
        </w:rPr>
      </w:pPr>
    </w:p>
    <w:p w:rsidR="00CE3B68" w:rsidRPr="00357DCC" w:rsidRDefault="00CE3B68" w:rsidP="00CE3B68">
      <w:pPr>
        <w:pStyle w:val="a3"/>
        <w:ind w:left="517"/>
        <w:rPr>
          <w:rFonts w:ascii="Times New Roman" w:hAnsi="Times New Roman"/>
          <w:sz w:val="28"/>
          <w:szCs w:val="28"/>
          <w:lang w:val="kk-KZ"/>
        </w:rPr>
      </w:pPr>
      <w:r w:rsidRPr="00357DCC">
        <w:rPr>
          <w:rFonts w:ascii="Times New Roman" w:hAnsi="Times New Roman"/>
          <w:sz w:val="28"/>
          <w:szCs w:val="28"/>
          <w:lang w:val="kk-KZ"/>
        </w:rPr>
        <w:t>10.6 Атмосфераның жерге жақын қабатында радиоактивтердің түсу тығыздығы</w:t>
      </w:r>
    </w:p>
    <w:p w:rsidR="00CE3B68" w:rsidRPr="00357DCC" w:rsidRDefault="00CE3B68" w:rsidP="00CE3B68">
      <w:pPr>
        <w:pStyle w:val="afa"/>
        <w:ind w:left="517"/>
        <w:jc w:val="both"/>
        <w:rPr>
          <w:rFonts w:ascii="Times New Roman" w:hAnsi="Times New Roman"/>
          <w:sz w:val="28"/>
          <w:szCs w:val="28"/>
          <w:lang w:val="kk-KZ"/>
        </w:rPr>
      </w:pPr>
    </w:p>
    <w:p w:rsidR="00CE3B68" w:rsidRPr="00357DCC" w:rsidRDefault="00CE3B68" w:rsidP="00CE3B68">
      <w:pPr>
        <w:pStyle w:val="afa"/>
        <w:ind w:left="0" w:firstLine="851"/>
        <w:jc w:val="both"/>
        <w:rPr>
          <w:rFonts w:ascii="Times New Roman" w:hAnsi="Times New Roman"/>
          <w:sz w:val="28"/>
          <w:szCs w:val="28"/>
          <w:lang w:val="kk-KZ"/>
        </w:rPr>
      </w:pPr>
      <w:r w:rsidRPr="00357DCC">
        <w:rPr>
          <w:rFonts w:ascii="Times New Roman" w:hAnsi="Times New Roman"/>
          <w:sz w:val="28"/>
          <w:szCs w:val="28"/>
          <w:lang w:val="kk-KZ"/>
        </w:rPr>
        <w:t>Атмосфераның жерге жақын қабатында радиоактивтердің түсу тығыздығына бақылау Қызылорда облысының аумағында2 метеорологиялық станцияда (Арал теңізі, Қызылорда) ауа сынамасын горизонтальді планшеттер алу жолымен жүзеге асырылды (10.5-сур.). Барлық стансада бес тәуліктік сынама жүргізілді.</w:t>
      </w:r>
    </w:p>
    <w:p w:rsidR="00CE3B68" w:rsidRPr="00357DCC" w:rsidRDefault="00CE3B68" w:rsidP="00CE3B68">
      <w:pPr>
        <w:pStyle w:val="afa"/>
        <w:ind w:left="0" w:firstLine="851"/>
        <w:jc w:val="both"/>
        <w:rPr>
          <w:rFonts w:ascii="Times New Roman" w:hAnsi="Times New Roman"/>
          <w:b/>
          <w:sz w:val="28"/>
          <w:szCs w:val="28"/>
          <w:lang w:val="kk-KZ"/>
        </w:rPr>
      </w:pPr>
      <w:r w:rsidRPr="00357DCC">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452269" w:rsidRPr="00357DCC">
        <w:rPr>
          <w:rFonts w:ascii="Times New Roman" w:hAnsi="Times New Roman"/>
          <w:sz w:val="28"/>
          <w:szCs w:val="28"/>
          <w:lang w:val="kk-KZ"/>
        </w:rPr>
        <w:t>9-1,7</w:t>
      </w:r>
      <w:r w:rsidRPr="00357DCC">
        <w:rPr>
          <w:rFonts w:ascii="Times New Roman" w:hAnsi="Times New Roman"/>
          <w:sz w:val="28"/>
          <w:szCs w:val="28"/>
          <w:lang w:val="kk-KZ"/>
        </w:rPr>
        <w:t xml:space="preserve"> Бк/м2 шегінде болды. Облыс бойынша радиоактивті түсулердің орташа тығыздығы 1,2 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4E20C4" w:rsidRPr="00357DCC" w:rsidRDefault="004E20C4" w:rsidP="005D140F">
      <w:pPr>
        <w:shd w:val="clear" w:color="auto" w:fill="FFFFFF"/>
        <w:ind w:firstLine="540"/>
        <w:jc w:val="both"/>
        <w:rPr>
          <w:rFonts w:ascii="Times New Roman" w:hAnsi="Times New Roman"/>
          <w:sz w:val="28"/>
          <w:szCs w:val="28"/>
          <w:lang w:val="kk-KZ"/>
        </w:rPr>
      </w:pPr>
    </w:p>
    <w:p w:rsidR="00E6366A" w:rsidRPr="00357DCC" w:rsidRDefault="000C67E5" w:rsidP="00F62832">
      <w:pPr>
        <w:ind w:firstLine="700"/>
        <w:jc w:val="center"/>
        <w:rPr>
          <w:rFonts w:ascii="Times New Roman" w:hAnsi="Times New Roman"/>
        </w:rPr>
      </w:pPr>
      <w:r w:rsidRPr="00357DCC">
        <w:rPr>
          <w:rFonts w:ascii="Times New Roman" w:hAnsi="Times New Roman"/>
          <w:noProof/>
          <w:lang w:eastAsia="ru-RU" w:bidi="ar-SA"/>
        </w:rPr>
        <w:drawing>
          <wp:inline distT="0" distB="0" distL="0" distR="0">
            <wp:extent cx="5950873" cy="4064854"/>
            <wp:effectExtent l="19050" t="0" r="0" b="0"/>
            <wp:docPr id="115" name="Рисунок 50" descr="C:\Documents and Settings\dzhuzeeva_m\Рабочий стол\Асема раб\для работы\карта гамма казакша\Кызылорда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dzhuzeeva_m\Рабочий стол\Асема раб\для работы\карта гамма казакша\Кызылорда гамма.JPG"/>
                    <pic:cNvPicPr>
                      <a:picLocks noChangeAspect="1" noChangeArrowheads="1"/>
                    </pic:cNvPicPr>
                  </pic:nvPicPr>
                  <pic:blipFill>
                    <a:blip r:embed="rId76"/>
                    <a:srcRect/>
                    <a:stretch>
                      <a:fillRect/>
                    </a:stretch>
                  </pic:blipFill>
                  <pic:spPr bwMode="auto">
                    <a:xfrm>
                      <a:off x="0" y="0"/>
                      <a:ext cx="5956935" cy="4068995"/>
                    </a:xfrm>
                    <a:prstGeom prst="rect">
                      <a:avLst/>
                    </a:prstGeom>
                    <a:noFill/>
                    <a:ln w="9525">
                      <a:noFill/>
                      <a:miter lim="800000"/>
                      <a:headEnd/>
                      <a:tailEnd/>
                    </a:ln>
                  </pic:spPr>
                </pic:pic>
              </a:graphicData>
            </a:graphic>
          </wp:inline>
        </w:drawing>
      </w:r>
    </w:p>
    <w:p w:rsidR="00CE3B68" w:rsidRPr="00357DCC" w:rsidRDefault="00CE3B68" w:rsidP="00CE3B68">
      <w:pPr>
        <w:jc w:val="center"/>
        <w:rPr>
          <w:rFonts w:ascii="Times New Roman" w:hAnsi="Times New Roman"/>
          <w:lang w:val="kk-KZ"/>
        </w:rPr>
      </w:pPr>
      <w:r w:rsidRPr="00357DCC">
        <w:rPr>
          <w:rFonts w:ascii="Times New Roman" w:hAnsi="Times New Roman"/>
          <w:lang w:val="kk-KZ"/>
        </w:rPr>
        <w:t>10.4 – сурет. Қызылорда облысының аумағындағы радиациялық гамма-фон мен радиоактивті түсулердің тығыздығын бақылау метеостансаларының орналасу сызбасы.</w:t>
      </w:r>
    </w:p>
    <w:p w:rsidR="00CE3B68" w:rsidRPr="00357DCC" w:rsidRDefault="00CE3B68" w:rsidP="00CE3B68">
      <w:pPr>
        <w:jc w:val="center"/>
        <w:rPr>
          <w:rFonts w:ascii="Times New Roman" w:hAnsi="Times New Roman"/>
          <w:sz w:val="28"/>
          <w:szCs w:val="28"/>
          <w:lang w:val="kk-KZ"/>
        </w:rPr>
      </w:pPr>
    </w:p>
    <w:p w:rsidR="0081270D" w:rsidRPr="00357DCC" w:rsidRDefault="0081270D" w:rsidP="00CE3B68">
      <w:pPr>
        <w:jc w:val="center"/>
        <w:rPr>
          <w:rFonts w:ascii="Times New Roman" w:hAnsi="Times New Roman"/>
          <w:sz w:val="28"/>
          <w:szCs w:val="28"/>
          <w:lang w:val="kk-KZ"/>
        </w:rPr>
      </w:pPr>
    </w:p>
    <w:p w:rsidR="00CE3B68" w:rsidRPr="00357DCC" w:rsidRDefault="00CE3B68" w:rsidP="009F5C53">
      <w:pPr>
        <w:pStyle w:val="afa"/>
        <w:numPr>
          <w:ilvl w:val="0"/>
          <w:numId w:val="24"/>
        </w:numPr>
        <w:jc w:val="center"/>
        <w:rPr>
          <w:rFonts w:ascii="Times New Roman" w:hAnsi="Times New Roman"/>
          <w:b/>
          <w:sz w:val="28"/>
          <w:szCs w:val="28"/>
          <w:lang w:val="kk-KZ"/>
        </w:rPr>
      </w:pPr>
      <w:r w:rsidRPr="00357DCC">
        <w:rPr>
          <w:rFonts w:ascii="Times New Roman" w:hAnsi="Times New Roman"/>
          <w:b/>
          <w:sz w:val="28"/>
          <w:szCs w:val="28"/>
          <w:lang w:val="kk-KZ"/>
        </w:rPr>
        <w:lastRenderedPageBreak/>
        <w:t>Маңғыстау облысының қоршаған ортаның ластану жай-күйі</w:t>
      </w:r>
    </w:p>
    <w:p w:rsidR="00CE3B68" w:rsidRPr="00357DCC" w:rsidRDefault="00CE3B68" w:rsidP="00CE3B68">
      <w:pPr>
        <w:pStyle w:val="21"/>
        <w:ind w:firstLine="0"/>
        <w:jc w:val="center"/>
        <w:rPr>
          <w:rFonts w:ascii="Times New Roman" w:hAnsi="Times New Roman"/>
          <w:sz w:val="16"/>
          <w:szCs w:val="16"/>
          <w:lang w:val="kk-KZ"/>
        </w:rPr>
      </w:pPr>
    </w:p>
    <w:p w:rsidR="00CE3B68" w:rsidRPr="00357DCC" w:rsidRDefault="00CE3B68" w:rsidP="00CE3B68">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11.1 Ақтау қаласы бойынша атмосфералық ауаның ластану жай-күйі</w:t>
      </w:r>
    </w:p>
    <w:p w:rsidR="00CE3B68" w:rsidRPr="00357DCC" w:rsidRDefault="00CE3B68" w:rsidP="00CE3B68">
      <w:pPr>
        <w:pStyle w:val="Style100"/>
        <w:widowControl/>
        <w:spacing w:line="240" w:lineRule="auto"/>
        <w:ind w:firstLine="706"/>
        <w:rPr>
          <w:rStyle w:val="FontStyle204"/>
          <w:sz w:val="20"/>
          <w:szCs w:val="20"/>
          <w:lang w:val="kk-KZ"/>
        </w:rPr>
      </w:pPr>
    </w:p>
    <w:p w:rsidR="00CE3B68" w:rsidRPr="00357DCC" w:rsidRDefault="00CE3B68" w:rsidP="00CE3B68">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4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(11.1-сур., 8</w:t>
      </w:r>
      <w:r w:rsidR="00452269" w:rsidRPr="00357DCC">
        <w:rPr>
          <w:rFonts w:ascii="Times New Roman" w:hAnsi="Times New Roman"/>
          <w:sz w:val="28"/>
          <w:szCs w:val="28"/>
          <w:lang w:val="kk-KZ"/>
        </w:rPr>
        <w:t>4</w:t>
      </w:r>
      <w:r w:rsidRPr="00357DCC">
        <w:rPr>
          <w:rFonts w:ascii="Times New Roman" w:hAnsi="Times New Roman"/>
          <w:sz w:val="28"/>
          <w:szCs w:val="28"/>
          <w:lang w:val="kk-KZ"/>
        </w:rPr>
        <w:t>-кесте)</w:t>
      </w:r>
      <w:r w:rsidRPr="00357DCC">
        <w:rPr>
          <w:rStyle w:val="FontStyle201"/>
          <w:sz w:val="28"/>
          <w:szCs w:val="28"/>
          <w:lang w:val="kk-KZ"/>
        </w:rPr>
        <w:t>.</w:t>
      </w:r>
    </w:p>
    <w:p w:rsidR="00CE3B68" w:rsidRPr="00357DCC" w:rsidRDefault="00CE3B68" w:rsidP="00CE3B68">
      <w:pPr>
        <w:jc w:val="right"/>
        <w:rPr>
          <w:rFonts w:ascii="Times New Roman" w:hAnsi="Times New Roman"/>
          <w:lang w:val="kk-KZ"/>
        </w:rPr>
      </w:pPr>
      <w:r w:rsidRPr="00357DCC">
        <w:rPr>
          <w:rFonts w:ascii="Times New Roman" w:hAnsi="Times New Roman"/>
          <w:lang w:val="kk-KZ"/>
        </w:rPr>
        <w:t>8</w:t>
      </w:r>
      <w:r w:rsidR="00452269" w:rsidRPr="00357DCC">
        <w:rPr>
          <w:rFonts w:ascii="Times New Roman" w:hAnsi="Times New Roman"/>
          <w:lang w:val="kk-KZ"/>
        </w:rPr>
        <w:t>4</w:t>
      </w:r>
      <w:r w:rsidRPr="00357DCC">
        <w:rPr>
          <w:rFonts w:ascii="Times New Roman" w:hAnsi="Times New Roman"/>
          <w:lang w:val="kk-KZ"/>
        </w:rPr>
        <w:t>- кесте</w:t>
      </w:r>
    </w:p>
    <w:p w:rsidR="00CE3B68" w:rsidRPr="00357DCC" w:rsidRDefault="00CE3B68" w:rsidP="00CE3B68">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81270D"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1134"/>
        <w:gridCol w:w="2034"/>
        <w:gridCol w:w="2894"/>
        <w:gridCol w:w="3020"/>
      </w:tblGrid>
      <w:tr w:rsidR="00CE3B68" w:rsidRPr="00357DCC" w:rsidTr="00CE3B68">
        <w:tc>
          <w:tcPr>
            <w:tcW w:w="949" w:type="dxa"/>
            <w:vAlign w:val="center"/>
          </w:tcPr>
          <w:p w:rsidR="00CE3B68" w:rsidRPr="00357DCC" w:rsidRDefault="00CE3B68" w:rsidP="00D83B1C">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CE3B68" w:rsidRPr="00357DCC" w:rsidRDefault="00082213" w:rsidP="00D83B1C">
            <w:pPr>
              <w:jc w:val="center"/>
              <w:outlineLvl w:val="1"/>
              <w:rPr>
                <w:rFonts w:ascii="Times New Roman" w:hAnsi="Times New Roman"/>
                <w:b/>
              </w:rPr>
            </w:pPr>
            <w:r w:rsidRPr="00357DCC">
              <w:rPr>
                <w:rFonts w:ascii="Times New Roman" w:hAnsi="Times New Roman"/>
                <w:b/>
                <w:lang w:val="kk-KZ"/>
              </w:rPr>
              <w:t>Сынама мерзімі</w:t>
            </w:r>
          </w:p>
        </w:tc>
        <w:tc>
          <w:tcPr>
            <w:tcW w:w="2034" w:type="dxa"/>
            <w:vAlign w:val="center"/>
          </w:tcPr>
          <w:p w:rsidR="00CE3B68" w:rsidRPr="00357DCC" w:rsidRDefault="00CE3B68" w:rsidP="00D83B1C">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894" w:type="dxa"/>
            <w:vAlign w:val="center"/>
          </w:tcPr>
          <w:p w:rsidR="00CE3B68" w:rsidRPr="00357DCC" w:rsidRDefault="00CE3B68" w:rsidP="00D83B1C">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020" w:type="dxa"/>
            <w:vAlign w:val="center"/>
          </w:tcPr>
          <w:p w:rsidR="00CE3B68" w:rsidRPr="00357DCC" w:rsidRDefault="00CE06ED" w:rsidP="00D83B1C">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CE3B68" w:rsidRPr="00357DCC" w:rsidTr="00CE3B68">
        <w:trPr>
          <w:trHeight w:val="561"/>
        </w:trPr>
        <w:tc>
          <w:tcPr>
            <w:tcW w:w="949" w:type="dxa"/>
            <w:vAlign w:val="center"/>
          </w:tcPr>
          <w:p w:rsidR="00CE3B68" w:rsidRPr="00357DCC" w:rsidRDefault="00CE3B68" w:rsidP="00D83B1C">
            <w:pPr>
              <w:jc w:val="center"/>
              <w:outlineLvl w:val="1"/>
              <w:rPr>
                <w:rFonts w:ascii="Times New Roman" w:hAnsi="Times New Roman"/>
              </w:rPr>
            </w:pPr>
            <w:r w:rsidRPr="00357DCC">
              <w:rPr>
                <w:rFonts w:ascii="Times New Roman" w:hAnsi="Times New Roman"/>
              </w:rPr>
              <w:t>3</w:t>
            </w:r>
          </w:p>
        </w:tc>
        <w:tc>
          <w:tcPr>
            <w:tcW w:w="1134" w:type="dxa"/>
            <w:vMerge w:val="restart"/>
            <w:vAlign w:val="center"/>
          </w:tcPr>
          <w:p w:rsidR="00CE3B68" w:rsidRPr="00357DCC" w:rsidRDefault="00CE3B68" w:rsidP="00D83B1C">
            <w:pPr>
              <w:jc w:val="center"/>
              <w:outlineLvl w:val="1"/>
              <w:rPr>
                <w:rFonts w:ascii="Times New Roman" w:hAnsi="Times New Roman"/>
                <w:lang w:val="kk-KZ"/>
              </w:rPr>
            </w:pPr>
            <w:r w:rsidRPr="00357DCC">
              <w:rPr>
                <w:rFonts w:ascii="Times New Roman" w:hAnsi="Times New Roman"/>
                <w:lang w:val="kk-KZ"/>
              </w:rPr>
              <w:t>тәулігіне 3 рет</w:t>
            </w:r>
          </w:p>
        </w:tc>
        <w:tc>
          <w:tcPr>
            <w:tcW w:w="2034" w:type="dxa"/>
            <w:vMerge w:val="restart"/>
            <w:vAlign w:val="center"/>
          </w:tcPr>
          <w:p w:rsidR="00CE3B68" w:rsidRPr="00357DCC" w:rsidRDefault="00CE3B68" w:rsidP="00D83B1C">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2894" w:type="dxa"/>
            <w:vAlign w:val="center"/>
          </w:tcPr>
          <w:p w:rsidR="00CE3B68" w:rsidRPr="00357DCC" w:rsidRDefault="00CE3B68" w:rsidP="00D83B1C">
            <w:pPr>
              <w:jc w:val="center"/>
              <w:outlineLvl w:val="1"/>
              <w:rPr>
                <w:rFonts w:ascii="Times New Roman" w:hAnsi="Times New Roman"/>
                <w:lang w:val="kk-KZ"/>
              </w:rPr>
            </w:pPr>
            <w:r w:rsidRPr="00357DCC">
              <w:rPr>
                <w:rFonts w:ascii="Times New Roman" w:hAnsi="Times New Roman"/>
              </w:rPr>
              <w:t xml:space="preserve">1 </w:t>
            </w:r>
            <w:r w:rsidRPr="00357DCC">
              <w:rPr>
                <w:rFonts w:ascii="Times New Roman" w:hAnsi="Times New Roman"/>
                <w:lang w:val="kk-KZ"/>
              </w:rPr>
              <w:t>шағынаудан</w:t>
            </w:r>
            <w:r w:rsidRPr="00357DCC">
              <w:rPr>
                <w:rFonts w:ascii="Times New Roman" w:hAnsi="Times New Roman"/>
              </w:rPr>
              <w:t>,</w:t>
            </w:r>
            <w:r w:rsidRPr="00357DCC">
              <w:rPr>
                <w:rFonts w:ascii="Times New Roman" w:hAnsi="Times New Roman"/>
                <w:lang w:val="kk-KZ"/>
              </w:rPr>
              <w:t xml:space="preserve"> Жайық-Каспий экология департаментінің аумағында</w:t>
            </w:r>
          </w:p>
        </w:tc>
        <w:tc>
          <w:tcPr>
            <w:tcW w:w="3020" w:type="dxa"/>
            <w:vMerge w:val="restart"/>
            <w:vAlign w:val="center"/>
          </w:tcPr>
          <w:p w:rsidR="00CE3B68" w:rsidRPr="00357DCC" w:rsidRDefault="00CE3B68" w:rsidP="00D83B1C">
            <w:pPr>
              <w:rPr>
                <w:lang w:val="kk-KZ"/>
              </w:rPr>
            </w:pPr>
            <w:r w:rsidRPr="00357DCC">
              <w:rPr>
                <w:rFonts w:ascii="Times New Roman" w:hAnsi="Times New Roman"/>
                <w:lang w:val="kk-KZ"/>
              </w:rPr>
              <w:t>қалқыма заттар, күкірт диоксиді, сульфаттар, көміртегі оксиді, азот диоксиді, көмірсулар, аммиак, күкірт қышқылы</w:t>
            </w:r>
          </w:p>
        </w:tc>
      </w:tr>
      <w:tr w:rsidR="00CE3B68" w:rsidRPr="00357DCC" w:rsidTr="00CE3B68">
        <w:tc>
          <w:tcPr>
            <w:tcW w:w="949" w:type="dxa"/>
            <w:vAlign w:val="center"/>
          </w:tcPr>
          <w:p w:rsidR="00CE3B68" w:rsidRPr="00357DCC" w:rsidRDefault="00CE3B68" w:rsidP="00D83B1C">
            <w:pPr>
              <w:jc w:val="center"/>
              <w:outlineLvl w:val="1"/>
              <w:rPr>
                <w:rFonts w:ascii="Times New Roman" w:hAnsi="Times New Roman"/>
              </w:rPr>
            </w:pPr>
            <w:r w:rsidRPr="00357DCC">
              <w:rPr>
                <w:rFonts w:ascii="Times New Roman" w:hAnsi="Times New Roman"/>
              </w:rPr>
              <w:t>4</w:t>
            </w:r>
          </w:p>
        </w:tc>
        <w:tc>
          <w:tcPr>
            <w:tcW w:w="1134" w:type="dxa"/>
            <w:vMerge/>
          </w:tcPr>
          <w:p w:rsidR="00CE3B68" w:rsidRPr="00357DCC" w:rsidRDefault="00CE3B68" w:rsidP="00D83B1C">
            <w:pPr>
              <w:jc w:val="center"/>
              <w:outlineLvl w:val="1"/>
              <w:rPr>
                <w:rFonts w:ascii="Times New Roman" w:hAnsi="Times New Roman"/>
              </w:rPr>
            </w:pPr>
          </w:p>
        </w:tc>
        <w:tc>
          <w:tcPr>
            <w:tcW w:w="2034" w:type="dxa"/>
            <w:vMerge/>
          </w:tcPr>
          <w:p w:rsidR="00CE3B68" w:rsidRPr="00357DCC" w:rsidRDefault="00CE3B68" w:rsidP="00D83B1C">
            <w:pPr>
              <w:jc w:val="center"/>
              <w:outlineLvl w:val="1"/>
              <w:rPr>
                <w:rFonts w:ascii="Times New Roman" w:hAnsi="Times New Roman"/>
              </w:rPr>
            </w:pPr>
          </w:p>
        </w:tc>
        <w:tc>
          <w:tcPr>
            <w:tcW w:w="2894" w:type="dxa"/>
          </w:tcPr>
          <w:p w:rsidR="00CE3B68" w:rsidRPr="00357DCC" w:rsidRDefault="00CE3B68" w:rsidP="00D83B1C">
            <w:pPr>
              <w:jc w:val="center"/>
              <w:outlineLvl w:val="1"/>
              <w:rPr>
                <w:rFonts w:ascii="Times New Roman" w:hAnsi="Times New Roman"/>
              </w:rPr>
            </w:pPr>
            <w:r w:rsidRPr="00357DCC">
              <w:rPr>
                <w:rStyle w:val="FontStyle204"/>
                <w:sz w:val="24"/>
                <w:szCs w:val="24"/>
                <w:lang w:val="kk-KZ"/>
              </w:rPr>
              <w:t>« Морпорт Ақтау» арнайы экономикалық аймағы (АЭА) аумағында</w:t>
            </w:r>
          </w:p>
        </w:tc>
        <w:tc>
          <w:tcPr>
            <w:tcW w:w="3020" w:type="dxa"/>
            <w:vMerge/>
          </w:tcPr>
          <w:p w:rsidR="00CE3B68" w:rsidRPr="00357DCC" w:rsidRDefault="00CE3B68" w:rsidP="00D83B1C">
            <w:pPr>
              <w:jc w:val="both"/>
              <w:outlineLvl w:val="1"/>
              <w:rPr>
                <w:rFonts w:ascii="Times New Roman" w:hAnsi="Times New Roman"/>
              </w:rPr>
            </w:pPr>
          </w:p>
        </w:tc>
      </w:tr>
      <w:tr w:rsidR="00CE3B68" w:rsidRPr="00357DCC" w:rsidTr="00CE3B68">
        <w:trPr>
          <w:trHeight w:val="866"/>
        </w:trPr>
        <w:tc>
          <w:tcPr>
            <w:tcW w:w="949" w:type="dxa"/>
            <w:tcBorders>
              <w:bottom w:val="single" w:sz="4" w:space="0" w:color="auto"/>
            </w:tcBorders>
            <w:vAlign w:val="center"/>
          </w:tcPr>
          <w:p w:rsidR="00CE3B68" w:rsidRPr="00357DCC" w:rsidRDefault="00CE3B68" w:rsidP="00D83B1C">
            <w:pPr>
              <w:jc w:val="center"/>
              <w:outlineLvl w:val="1"/>
              <w:rPr>
                <w:rFonts w:ascii="Times New Roman" w:hAnsi="Times New Roman"/>
              </w:rPr>
            </w:pPr>
            <w:r w:rsidRPr="00357DCC">
              <w:rPr>
                <w:rFonts w:ascii="Times New Roman" w:hAnsi="Times New Roman"/>
              </w:rPr>
              <w:t>5</w:t>
            </w:r>
          </w:p>
        </w:tc>
        <w:tc>
          <w:tcPr>
            <w:tcW w:w="1134" w:type="dxa"/>
            <w:vMerge w:val="restart"/>
            <w:vAlign w:val="center"/>
          </w:tcPr>
          <w:p w:rsidR="00CE3B68" w:rsidRPr="00357DCC" w:rsidRDefault="00082213" w:rsidP="00D83B1C">
            <w:pPr>
              <w:jc w:val="center"/>
              <w:outlineLvl w:val="1"/>
              <w:rPr>
                <w:rFonts w:ascii="Times New Roman" w:hAnsi="Times New Roman"/>
              </w:rPr>
            </w:pPr>
            <w:r w:rsidRPr="00357DCC">
              <w:rPr>
                <w:rFonts w:ascii="Times New Roman" w:hAnsi="Times New Roman"/>
                <w:lang w:val="kk-KZ"/>
              </w:rPr>
              <w:t>әр 20 минут сайын</w:t>
            </w:r>
          </w:p>
        </w:tc>
        <w:tc>
          <w:tcPr>
            <w:tcW w:w="2034" w:type="dxa"/>
            <w:vMerge w:val="restart"/>
            <w:vAlign w:val="center"/>
          </w:tcPr>
          <w:p w:rsidR="00CE3B68" w:rsidRPr="00357DCC" w:rsidRDefault="00CE3B68" w:rsidP="00D83B1C">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894" w:type="dxa"/>
            <w:tcBorders>
              <w:bottom w:val="single" w:sz="4" w:space="0" w:color="auto"/>
            </w:tcBorders>
            <w:vAlign w:val="center"/>
          </w:tcPr>
          <w:p w:rsidR="00CE3B68" w:rsidRPr="00357DCC" w:rsidRDefault="00CE3B68" w:rsidP="00D83B1C">
            <w:pPr>
              <w:jc w:val="center"/>
              <w:outlineLvl w:val="1"/>
              <w:rPr>
                <w:rStyle w:val="FontStyle204"/>
                <w:sz w:val="24"/>
                <w:szCs w:val="24"/>
                <w:lang w:val="kk-KZ"/>
              </w:rPr>
            </w:pPr>
            <w:r w:rsidRPr="00357DCC">
              <w:rPr>
                <w:rStyle w:val="FontStyle204"/>
                <w:sz w:val="24"/>
                <w:szCs w:val="24"/>
              </w:rPr>
              <w:t>12</w:t>
            </w:r>
            <w:r w:rsidRPr="00357DCC">
              <w:rPr>
                <w:rStyle w:val="FontStyle204"/>
                <w:sz w:val="24"/>
                <w:szCs w:val="24"/>
                <w:lang w:val="kk-KZ"/>
              </w:rPr>
              <w:t xml:space="preserve"> шағын аудан</w:t>
            </w:r>
          </w:p>
        </w:tc>
        <w:tc>
          <w:tcPr>
            <w:tcW w:w="3020" w:type="dxa"/>
            <w:vMerge w:val="restart"/>
            <w:vAlign w:val="center"/>
          </w:tcPr>
          <w:p w:rsidR="00CE3B68" w:rsidRPr="00357DCC" w:rsidRDefault="00CE3B68" w:rsidP="000C67E5">
            <w:pPr>
              <w:outlineLvl w:val="1"/>
              <w:rPr>
                <w:rStyle w:val="FontStyle204"/>
                <w:sz w:val="24"/>
                <w:szCs w:val="24"/>
                <w:lang w:val="kk-KZ"/>
              </w:rPr>
            </w:pPr>
            <w:r w:rsidRPr="00357DCC">
              <w:rPr>
                <w:rFonts w:ascii="Times New Roman" w:hAnsi="Times New Roman"/>
                <w:lang w:val="kk-KZ"/>
              </w:rPr>
              <w:t xml:space="preserve">РМ-2,5 қалқыма бөлшектері, РМ-10 қалқыма бөлшектері, күкірт диоксиді, көміртегі оксиді, азот диоксиді мен оксиді, </w:t>
            </w:r>
            <w:r w:rsidRPr="00357DCC">
              <w:rPr>
                <w:rStyle w:val="FontStyle204"/>
                <w:sz w:val="24"/>
                <w:szCs w:val="24"/>
                <w:lang w:val="kk-KZ"/>
              </w:rPr>
              <w:t>озон, күкірттісуте</w:t>
            </w:r>
            <w:r w:rsidR="000C67E5" w:rsidRPr="00357DCC">
              <w:rPr>
                <w:rStyle w:val="FontStyle204"/>
                <w:sz w:val="24"/>
                <w:szCs w:val="24"/>
                <w:lang w:val="kk-KZ"/>
              </w:rPr>
              <w:t>гі</w:t>
            </w:r>
            <w:r w:rsidRPr="00357DCC">
              <w:rPr>
                <w:rStyle w:val="FontStyle204"/>
                <w:sz w:val="24"/>
                <w:szCs w:val="24"/>
                <w:lang w:val="kk-KZ"/>
              </w:rPr>
              <w:t xml:space="preserve">, </w:t>
            </w:r>
            <w:r w:rsidRPr="00357DCC">
              <w:rPr>
                <w:rFonts w:ascii="Times New Roman" w:hAnsi="Times New Roman"/>
                <w:lang w:val="kk-KZ"/>
              </w:rPr>
              <w:t>көмірсуте</w:t>
            </w:r>
            <w:r w:rsidR="000C67E5" w:rsidRPr="00357DCC">
              <w:rPr>
                <w:rFonts w:ascii="Times New Roman" w:hAnsi="Times New Roman"/>
                <w:lang w:val="kk-KZ"/>
              </w:rPr>
              <w:t>гісінің</w:t>
            </w:r>
            <w:r w:rsidRPr="00357DCC">
              <w:rPr>
                <w:rFonts w:ascii="Times New Roman" w:hAnsi="Times New Roman"/>
                <w:lang w:val="kk-KZ"/>
              </w:rPr>
              <w:t xml:space="preserve"> сомасы,</w:t>
            </w:r>
            <w:r w:rsidRPr="00357DCC">
              <w:rPr>
                <w:rStyle w:val="FontStyle204"/>
                <w:sz w:val="24"/>
                <w:szCs w:val="24"/>
                <w:lang w:val="kk-KZ"/>
              </w:rPr>
              <w:t>аммиак, метан</w:t>
            </w:r>
          </w:p>
        </w:tc>
      </w:tr>
      <w:tr w:rsidR="00CE3B68" w:rsidRPr="00357DCC" w:rsidTr="00CE3B68">
        <w:tc>
          <w:tcPr>
            <w:tcW w:w="949" w:type="dxa"/>
            <w:tcBorders>
              <w:bottom w:val="single" w:sz="4" w:space="0" w:color="auto"/>
            </w:tcBorders>
            <w:vAlign w:val="center"/>
          </w:tcPr>
          <w:p w:rsidR="00CE3B68" w:rsidRPr="00357DCC" w:rsidRDefault="00CE3B68" w:rsidP="00D83B1C">
            <w:pPr>
              <w:jc w:val="center"/>
              <w:outlineLvl w:val="1"/>
              <w:rPr>
                <w:rFonts w:ascii="Times New Roman" w:hAnsi="Times New Roman"/>
              </w:rPr>
            </w:pPr>
            <w:r w:rsidRPr="00357DCC">
              <w:rPr>
                <w:rFonts w:ascii="Times New Roman" w:hAnsi="Times New Roman"/>
              </w:rPr>
              <w:t>6</w:t>
            </w:r>
          </w:p>
        </w:tc>
        <w:tc>
          <w:tcPr>
            <w:tcW w:w="1134" w:type="dxa"/>
            <w:vMerge/>
            <w:tcBorders>
              <w:bottom w:val="single" w:sz="4" w:space="0" w:color="auto"/>
            </w:tcBorders>
            <w:vAlign w:val="center"/>
          </w:tcPr>
          <w:p w:rsidR="00CE3B68" w:rsidRPr="00357DCC" w:rsidRDefault="00CE3B68" w:rsidP="00D83B1C">
            <w:pPr>
              <w:jc w:val="center"/>
              <w:outlineLvl w:val="1"/>
              <w:rPr>
                <w:rFonts w:ascii="Times New Roman" w:hAnsi="Times New Roman"/>
              </w:rPr>
            </w:pPr>
          </w:p>
        </w:tc>
        <w:tc>
          <w:tcPr>
            <w:tcW w:w="2034" w:type="dxa"/>
            <w:vMerge/>
            <w:tcBorders>
              <w:bottom w:val="single" w:sz="4" w:space="0" w:color="auto"/>
            </w:tcBorders>
            <w:vAlign w:val="center"/>
          </w:tcPr>
          <w:p w:rsidR="00CE3B68" w:rsidRPr="00357DCC" w:rsidRDefault="00CE3B68" w:rsidP="00D83B1C">
            <w:pPr>
              <w:jc w:val="center"/>
              <w:rPr>
                <w:rFonts w:ascii="Times New Roman" w:hAnsi="Times New Roman"/>
              </w:rPr>
            </w:pPr>
          </w:p>
        </w:tc>
        <w:tc>
          <w:tcPr>
            <w:tcW w:w="2894" w:type="dxa"/>
            <w:tcBorders>
              <w:bottom w:val="single" w:sz="4" w:space="0" w:color="auto"/>
            </w:tcBorders>
            <w:vAlign w:val="center"/>
          </w:tcPr>
          <w:p w:rsidR="00CE3B68" w:rsidRPr="00357DCC" w:rsidRDefault="00CE3B68" w:rsidP="00D83B1C">
            <w:pPr>
              <w:jc w:val="center"/>
              <w:outlineLvl w:val="1"/>
              <w:rPr>
                <w:rStyle w:val="FontStyle204"/>
                <w:sz w:val="24"/>
                <w:szCs w:val="24"/>
                <w:lang w:val="kk-KZ"/>
              </w:rPr>
            </w:pPr>
            <w:r w:rsidRPr="00357DCC">
              <w:rPr>
                <w:rStyle w:val="FontStyle204"/>
                <w:sz w:val="24"/>
                <w:szCs w:val="24"/>
              </w:rPr>
              <w:t>31</w:t>
            </w:r>
            <w:r w:rsidRPr="00357DCC">
              <w:rPr>
                <w:rStyle w:val="FontStyle204"/>
                <w:sz w:val="24"/>
                <w:szCs w:val="24"/>
                <w:lang w:val="kk-KZ"/>
              </w:rPr>
              <w:t xml:space="preserve"> шағынауданы</w:t>
            </w:r>
            <w:r w:rsidRPr="00357DCC">
              <w:rPr>
                <w:rStyle w:val="FontStyle204"/>
                <w:sz w:val="24"/>
                <w:szCs w:val="24"/>
              </w:rPr>
              <w:t>, № 10</w:t>
            </w:r>
            <w:r w:rsidRPr="00357DCC">
              <w:rPr>
                <w:rStyle w:val="FontStyle204"/>
                <w:sz w:val="24"/>
                <w:szCs w:val="24"/>
                <w:lang w:val="kk-KZ"/>
              </w:rPr>
              <w:t xml:space="preserve"> учаскесі</w:t>
            </w:r>
          </w:p>
        </w:tc>
        <w:tc>
          <w:tcPr>
            <w:tcW w:w="3020" w:type="dxa"/>
            <w:vMerge/>
            <w:vAlign w:val="center"/>
          </w:tcPr>
          <w:p w:rsidR="00CE3B68" w:rsidRPr="00357DCC" w:rsidRDefault="00CE3B68" w:rsidP="00D83B1C">
            <w:pPr>
              <w:outlineLvl w:val="1"/>
              <w:rPr>
                <w:rStyle w:val="FontStyle204"/>
                <w:sz w:val="24"/>
                <w:szCs w:val="24"/>
              </w:rPr>
            </w:pPr>
          </w:p>
        </w:tc>
      </w:tr>
    </w:tbl>
    <w:p w:rsidR="00EC072E" w:rsidRPr="00357DCC" w:rsidRDefault="00EC072E" w:rsidP="00F62832">
      <w:pPr>
        <w:ind w:left="120"/>
        <w:jc w:val="center"/>
        <w:rPr>
          <w:rFonts w:ascii="Times New Roman" w:hAnsi="Times New Roman"/>
          <w:b/>
          <w:sz w:val="28"/>
          <w:szCs w:val="28"/>
        </w:rPr>
      </w:pPr>
    </w:p>
    <w:p w:rsidR="002730B2" w:rsidRPr="00357DCC" w:rsidRDefault="000C67E5" w:rsidP="00F62832">
      <w:pPr>
        <w:jc w:val="center"/>
        <w:rPr>
          <w:rFonts w:ascii="Times New Roman" w:hAnsi="Times New Roman"/>
          <w:b/>
          <w:sz w:val="26"/>
          <w:szCs w:val="26"/>
        </w:rPr>
      </w:pPr>
      <w:r w:rsidRPr="00357DCC">
        <w:rPr>
          <w:rFonts w:ascii="Times New Roman" w:hAnsi="Times New Roman"/>
          <w:b/>
          <w:noProof/>
          <w:sz w:val="26"/>
          <w:szCs w:val="26"/>
          <w:lang w:eastAsia="ru-RU" w:bidi="ar-SA"/>
        </w:rPr>
        <w:drawing>
          <wp:inline distT="0" distB="0" distL="0" distR="0">
            <wp:extent cx="6299835" cy="3919958"/>
            <wp:effectExtent l="19050" t="0" r="5715" b="0"/>
            <wp:docPr id="116" name="Рисунок 51" descr="C:\Documents and Settings\dzhuzeeva_m\Рабочий стол\Асема раб\для работы\Ауа карталары (каз)\Ак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dzhuzeeva_m\Рабочий стол\Асема раб\для работы\Ауа карталары (каз)\Актау.jpg"/>
                    <pic:cNvPicPr>
                      <a:picLocks noChangeAspect="1" noChangeArrowheads="1"/>
                    </pic:cNvPicPr>
                  </pic:nvPicPr>
                  <pic:blipFill>
                    <a:blip r:embed="rId77"/>
                    <a:srcRect/>
                    <a:stretch>
                      <a:fillRect/>
                    </a:stretch>
                  </pic:blipFill>
                  <pic:spPr bwMode="auto">
                    <a:xfrm>
                      <a:off x="0" y="0"/>
                      <a:ext cx="6299835" cy="3919958"/>
                    </a:xfrm>
                    <a:prstGeom prst="rect">
                      <a:avLst/>
                    </a:prstGeom>
                    <a:noFill/>
                    <a:ln w="9525">
                      <a:noFill/>
                      <a:miter lim="800000"/>
                      <a:headEnd/>
                      <a:tailEnd/>
                    </a:ln>
                  </pic:spPr>
                </pic:pic>
              </a:graphicData>
            </a:graphic>
          </wp:inline>
        </w:drawing>
      </w:r>
    </w:p>
    <w:p w:rsidR="00E25C2B" w:rsidRPr="00357DCC" w:rsidRDefault="00E25C2B" w:rsidP="00E25C2B">
      <w:pPr>
        <w:ind w:right="-375"/>
        <w:jc w:val="center"/>
        <w:rPr>
          <w:rFonts w:ascii="Times New Roman" w:hAnsi="Times New Roman"/>
          <w:lang w:val="kk-KZ"/>
        </w:rPr>
      </w:pPr>
      <w:r w:rsidRPr="00357DCC">
        <w:rPr>
          <w:rFonts w:ascii="Times New Roman" w:hAnsi="Times New Roman"/>
          <w:lang w:val="kk-KZ"/>
        </w:rPr>
        <w:t xml:space="preserve">11.1-сурет. Ақтау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E25C2B" w:rsidRPr="00357DCC" w:rsidRDefault="00E25C2B" w:rsidP="00E25C2B">
      <w:pPr>
        <w:tabs>
          <w:tab w:val="left" w:pos="8102"/>
          <w:tab w:val="right" w:pos="9637"/>
        </w:tabs>
        <w:jc w:val="right"/>
        <w:rPr>
          <w:rFonts w:ascii="Times New Roman" w:hAnsi="Times New Roman"/>
          <w:lang w:val="kk-KZ"/>
        </w:rPr>
      </w:pPr>
      <w:r w:rsidRPr="00357DCC">
        <w:rPr>
          <w:rFonts w:ascii="Times New Roman" w:hAnsi="Times New Roman"/>
          <w:lang w:val="kk-KZ"/>
        </w:rPr>
        <w:lastRenderedPageBreak/>
        <w:tab/>
        <w:t>8</w:t>
      </w:r>
      <w:r w:rsidR="00452269" w:rsidRPr="00357DCC">
        <w:rPr>
          <w:rFonts w:ascii="Times New Roman" w:hAnsi="Times New Roman"/>
          <w:lang w:val="kk-KZ"/>
        </w:rPr>
        <w:t>5</w:t>
      </w:r>
      <w:r w:rsidRPr="00357DCC">
        <w:rPr>
          <w:rFonts w:ascii="Times New Roman" w:hAnsi="Times New Roman"/>
          <w:lang w:val="kk-KZ"/>
        </w:rPr>
        <w:t>-  кесте</w:t>
      </w:r>
    </w:p>
    <w:p w:rsidR="00E25C2B" w:rsidRPr="00357DCC" w:rsidRDefault="00E25C2B" w:rsidP="00E25C2B">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Ақтау қаласының атмосфералық ауа ластануының сипаттамасы</w:t>
      </w:r>
    </w:p>
    <w:tbl>
      <w:tblPr>
        <w:tblW w:w="10527" w:type="dxa"/>
        <w:jc w:val="center"/>
        <w:tblLayout w:type="fixed"/>
        <w:tblLook w:val="04A0"/>
      </w:tblPr>
      <w:tblGrid>
        <w:gridCol w:w="2000"/>
        <w:gridCol w:w="948"/>
        <w:gridCol w:w="1701"/>
        <w:gridCol w:w="993"/>
        <w:gridCol w:w="1823"/>
        <w:gridCol w:w="898"/>
        <w:gridCol w:w="1017"/>
        <w:gridCol w:w="1147"/>
      </w:tblGrid>
      <w:tr w:rsidR="00E25C2B" w:rsidRPr="00357DCC" w:rsidTr="00281F2B">
        <w:trPr>
          <w:trHeight w:val="24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E25C2B" w:rsidRPr="00357DCC" w:rsidRDefault="00E25C2B" w:rsidP="00D83B1C">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25C2B" w:rsidRPr="00357DCC" w:rsidRDefault="00E25C2B" w:rsidP="00D83B1C">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25C2B" w:rsidRPr="00357DCC" w:rsidRDefault="00E25C2B" w:rsidP="00D83B1C">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3062" w:type="dxa"/>
            <w:gridSpan w:val="3"/>
            <w:tcBorders>
              <w:top w:val="single" w:sz="4" w:space="0" w:color="auto"/>
              <w:left w:val="single" w:sz="4" w:space="0" w:color="auto"/>
              <w:bottom w:val="single" w:sz="4" w:space="0" w:color="auto"/>
              <w:right w:val="single" w:sz="4" w:space="0" w:color="auto"/>
            </w:tcBorders>
          </w:tcPr>
          <w:p w:rsidR="00E25C2B" w:rsidRPr="00357DCC" w:rsidRDefault="00CE06ED" w:rsidP="00D83B1C">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E25C2B" w:rsidRPr="00357DCC" w:rsidTr="00281F2B">
        <w:trPr>
          <w:trHeight w:val="633"/>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E25C2B" w:rsidRPr="00357DCC" w:rsidRDefault="00E25C2B" w:rsidP="001D003F">
            <w:pPr>
              <w:jc w:val="center"/>
              <w:rPr>
                <w:rFonts w:ascii="Times New Roman" w:hAnsi="Times New Roman"/>
                <w:b/>
                <w:bCs/>
                <w:lang w:eastAsia="ru-RU" w:bidi="ar-SA"/>
              </w:rPr>
            </w:pP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tcPr>
          <w:p w:rsidR="00E25C2B" w:rsidRPr="00357DCC" w:rsidRDefault="00E25C2B" w:rsidP="001D003F">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25C2B" w:rsidRPr="00357DCC" w:rsidRDefault="00E25C2B" w:rsidP="001D003F">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E25C2B" w:rsidRPr="00357DCC" w:rsidRDefault="00E25C2B" w:rsidP="001D003F">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E25C2B" w:rsidRPr="00357DCC" w:rsidRDefault="00E25C2B" w:rsidP="00D83B1C">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98" w:type="dxa"/>
            <w:tcBorders>
              <w:top w:val="single" w:sz="4" w:space="0" w:color="auto"/>
              <w:left w:val="single" w:sz="4" w:space="0" w:color="auto"/>
              <w:bottom w:val="single" w:sz="4" w:space="0" w:color="auto"/>
              <w:right w:val="single" w:sz="4" w:space="0" w:color="auto"/>
            </w:tcBorders>
            <w:vAlign w:val="center"/>
          </w:tcPr>
          <w:p w:rsidR="00E25C2B" w:rsidRPr="00357DCC" w:rsidRDefault="00E25C2B" w:rsidP="00D83B1C">
            <w:pPr>
              <w:jc w:val="center"/>
              <w:rPr>
                <w:rFonts w:ascii="Times New Roman" w:hAnsi="Times New Roman"/>
                <w:b/>
                <w:bCs/>
                <w:spacing w:val="-20"/>
              </w:rPr>
            </w:pPr>
            <w:r w:rsidRPr="00357DCC">
              <w:rPr>
                <w:rFonts w:ascii="Times New Roman" w:hAnsi="Times New Roman"/>
                <w:b/>
                <w:bCs/>
                <w:spacing w:val="-20"/>
              </w:rPr>
              <w:t>&gt;ШЖШ</w:t>
            </w:r>
          </w:p>
        </w:tc>
        <w:tc>
          <w:tcPr>
            <w:tcW w:w="1017" w:type="dxa"/>
            <w:tcBorders>
              <w:top w:val="single" w:sz="4" w:space="0" w:color="auto"/>
              <w:left w:val="single" w:sz="4" w:space="0" w:color="auto"/>
              <w:bottom w:val="single" w:sz="4" w:space="0" w:color="auto"/>
              <w:right w:val="single" w:sz="4" w:space="0" w:color="auto"/>
            </w:tcBorders>
            <w:vAlign w:val="center"/>
          </w:tcPr>
          <w:p w:rsidR="00E25C2B" w:rsidRPr="00357DCC" w:rsidRDefault="00E25C2B" w:rsidP="00D83B1C">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47" w:type="dxa"/>
            <w:tcBorders>
              <w:top w:val="single" w:sz="4" w:space="0" w:color="auto"/>
              <w:left w:val="single" w:sz="4" w:space="0" w:color="auto"/>
              <w:bottom w:val="single" w:sz="4" w:space="0" w:color="auto"/>
              <w:right w:val="single" w:sz="4" w:space="0" w:color="auto"/>
            </w:tcBorders>
            <w:vAlign w:val="center"/>
          </w:tcPr>
          <w:p w:rsidR="00E25C2B" w:rsidRPr="00357DCC" w:rsidRDefault="00E25C2B" w:rsidP="00D83B1C">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452269" w:rsidRPr="00357DCC" w:rsidTr="00B73F3B">
        <w:trPr>
          <w:trHeight w:val="267"/>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lang w:val="kk-KZ"/>
              </w:rPr>
              <w:t>Қалқыма заттар</w:t>
            </w:r>
          </w:p>
        </w:tc>
        <w:tc>
          <w:tcPr>
            <w:tcW w:w="948" w:type="dxa"/>
            <w:tcBorders>
              <w:top w:val="single" w:sz="8" w:space="0" w:color="auto"/>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0,130</w:t>
            </w:r>
          </w:p>
        </w:tc>
        <w:tc>
          <w:tcPr>
            <w:tcW w:w="1701" w:type="dxa"/>
            <w:tcBorders>
              <w:top w:val="single" w:sz="8" w:space="0" w:color="auto"/>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0,870</w:t>
            </w:r>
          </w:p>
        </w:tc>
        <w:tc>
          <w:tcPr>
            <w:tcW w:w="993" w:type="dxa"/>
            <w:tcBorders>
              <w:top w:val="single" w:sz="8" w:space="0" w:color="auto"/>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0,200</w:t>
            </w:r>
          </w:p>
        </w:tc>
        <w:tc>
          <w:tcPr>
            <w:tcW w:w="1823" w:type="dxa"/>
            <w:tcBorders>
              <w:top w:val="single" w:sz="8" w:space="0" w:color="auto"/>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0,400</w:t>
            </w:r>
          </w:p>
        </w:tc>
        <w:tc>
          <w:tcPr>
            <w:tcW w:w="898" w:type="dxa"/>
            <w:tcBorders>
              <w:top w:val="single" w:sz="8" w:space="0" w:color="auto"/>
              <w:left w:val="nil"/>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p>
        </w:tc>
        <w:tc>
          <w:tcPr>
            <w:tcW w:w="1017" w:type="dxa"/>
            <w:tcBorders>
              <w:top w:val="single" w:sz="8" w:space="0" w:color="auto"/>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c>
          <w:tcPr>
            <w:tcW w:w="1147" w:type="dxa"/>
            <w:tcBorders>
              <w:top w:val="single" w:sz="8" w:space="0" w:color="auto"/>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r>
      <w:tr w:rsidR="00452269" w:rsidRPr="00357DCC" w:rsidTr="00B73F3B">
        <w:trPr>
          <w:trHeight w:val="6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rPr>
              <w:t>РМ-</w:t>
            </w:r>
            <w:r w:rsidRPr="00357DCC">
              <w:rPr>
                <w:rFonts w:ascii="Times New Roman" w:hAnsi="Times New Roman"/>
                <w:lang w:val="kk-KZ"/>
              </w:rPr>
              <w:t>2,5 қалқыма бөлшектері</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0,012</w:t>
            </w:r>
          </w:p>
        </w:tc>
        <w:tc>
          <w:tcPr>
            <w:tcW w:w="1701"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0,343</w:t>
            </w:r>
          </w:p>
        </w:tc>
        <w:tc>
          <w:tcPr>
            <w:tcW w:w="99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0,077</w:t>
            </w:r>
          </w:p>
        </w:tc>
        <w:tc>
          <w:tcPr>
            <w:tcW w:w="1823"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0,483</w:t>
            </w:r>
          </w:p>
        </w:tc>
        <w:tc>
          <w:tcPr>
            <w:tcW w:w="898"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p>
        </w:tc>
        <w:tc>
          <w:tcPr>
            <w:tcW w:w="101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r>
      <w:tr w:rsidR="00452269" w:rsidRPr="00357DCC"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0,040</w:t>
            </w:r>
          </w:p>
        </w:tc>
        <w:tc>
          <w:tcPr>
            <w:tcW w:w="1701"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0,660</w:t>
            </w:r>
          </w:p>
        </w:tc>
        <w:tc>
          <w:tcPr>
            <w:tcW w:w="99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0,541</w:t>
            </w:r>
          </w:p>
        </w:tc>
        <w:tc>
          <w:tcPr>
            <w:tcW w:w="1823"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1,802</w:t>
            </w:r>
          </w:p>
        </w:tc>
        <w:tc>
          <w:tcPr>
            <w:tcW w:w="898"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10</w:t>
            </w:r>
          </w:p>
        </w:tc>
        <w:tc>
          <w:tcPr>
            <w:tcW w:w="101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r>
      <w:tr w:rsidR="00452269" w:rsidRPr="00357DCC" w:rsidTr="00B73F3B">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Күкірт диоксиді</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0,018</w:t>
            </w:r>
          </w:p>
        </w:tc>
        <w:tc>
          <w:tcPr>
            <w:tcW w:w="1701"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0,351</w:t>
            </w:r>
          </w:p>
        </w:tc>
        <w:tc>
          <w:tcPr>
            <w:tcW w:w="99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0,038</w:t>
            </w:r>
          </w:p>
        </w:tc>
        <w:tc>
          <w:tcPr>
            <w:tcW w:w="182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0,076</w:t>
            </w:r>
          </w:p>
        </w:tc>
        <w:tc>
          <w:tcPr>
            <w:tcW w:w="898"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p>
        </w:tc>
        <w:tc>
          <w:tcPr>
            <w:tcW w:w="101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r>
      <w:tr w:rsidR="00452269" w:rsidRPr="00357DCC" w:rsidTr="00B73F3B">
        <w:trPr>
          <w:trHeight w:val="6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rPr>
              <w:t>Сульфат</w:t>
            </w:r>
            <w:r w:rsidRPr="00357DCC">
              <w:rPr>
                <w:rFonts w:ascii="Times New Roman" w:hAnsi="Times New Roman"/>
                <w:lang w:val="kk-KZ"/>
              </w:rPr>
              <w:t>тар</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0,014</w:t>
            </w:r>
          </w:p>
        </w:tc>
        <w:tc>
          <w:tcPr>
            <w:tcW w:w="1701"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 </w:t>
            </w:r>
          </w:p>
        </w:tc>
        <w:tc>
          <w:tcPr>
            <w:tcW w:w="99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0,020</w:t>
            </w:r>
          </w:p>
        </w:tc>
        <w:tc>
          <w:tcPr>
            <w:tcW w:w="182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 </w:t>
            </w:r>
          </w:p>
        </w:tc>
        <w:tc>
          <w:tcPr>
            <w:tcW w:w="898"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p>
        </w:tc>
        <w:tc>
          <w:tcPr>
            <w:tcW w:w="101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r>
      <w:tr w:rsidR="00452269" w:rsidRPr="00357DCC"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Көміртегі оксиді</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0,161</w:t>
            </w:r>
          </w:p>
        </w:tc>
        <w:tc>
          <w:tcPr>
            <w:tcW w:w="1701"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0,054</w:t>
            </w:r>
          </w:p>
        </w:tc>
        <w:tc>
          <w:tcPr>
            <w:tcW w:w="99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2,238</w:t>
            </w:r>
          </w:p>
        </w:tc>
        <w:tc>
          <w:tcPr>
            <w:tcW w:w="182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0,448</w:t>
            </w:r>
          </w:p>
        </w:tc>
        <w:tc>
          <w:tcPr>
            <w:tcW w:w="898"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p>
        </w:tc>
        <w:tc>
          <w:tcPr>
            <w:tcW w:w="101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r>
      <w:tr w:rsidR="00452269" w:rsidRPr="00357DCC"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Азот диоксиді</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0,023</w:t>
            </w:r>
          </w:p>
        </w:tc>
        <w:tc>
          <w:tcPr>
            <w:tcW w:w="1701"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0,585</w:t>
            </w:r>
          </w:p>
        </w:tc>
        <w:tc>
          <w:tcPr>
            <w:tcW w:w="99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0,224</w:t>
            </w:r>
          </w:p>
        </w:tc>
        <w:tc>
          <w:tcPr>
            <w:tcW w:w="182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1,119</w:t>
            </w:r>
          </w:p>
        </w:tc>
        <w:tc>
          <w:tcPr>
            <w:tcW w:w="898"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5</w:t>
            </w:r>
          </w:p>
        </w:tc>
        <w:tc>
          <w:tcPr>
            <w:tcW w:w="101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r>
      <w:tr w:rsidR="00452269" w:rsidRPr="00357DCC"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Азот оксиді</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0,009</w:t>
            </w:r>
          </w:p>
        </w:tc>
        <w:tc>
          <w:tcPr>
            <w:tcW w:w="1701"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0,153</w:t>
            </w:r>
          </w:p>
        </w:tc>
        <w:tc>
          <w:tcPr>
            <w:tcW w:w="99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0,177</w:t>
            </w:r>
          </w:p>
        </w:tc>
        <w:tc>
          <w:tcPr>
            <w:tcW w:w="182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0,444</w:t>
            </w:r>
          </w:p>
        </w:tc>
        <w:tc>
          <w:tcPr>
            <w:tcW w:w="898"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 </w:t>
            </w:r>
          </w:p>
        </w:tc>
        <w:tc>
          <w:tcPr>
            <w:tcW w:w="101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r>
      <w:tr w:rsidR="00452269" w:rsidRPr="00357DCC"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rPr>
              <w:t>Озон</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0,030</w:t>
            </w:r>
          </w:p>
        </w:tc>
        <w:tc>
          <w:tcPr>
            <w:tcW w:w="1701"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1,007</w:t>
            </w:r>
          </w:p>
        </w:tc>
        <w:tc>
          <w:tcPr>
            <w:tcW w:w="99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0,204</w:t>
            </w:r>
          </w:p>
        </w:tc>
        <w:tc>
          <w:tcPr>
            <w:tcW w:w="182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1,275</w:t>
            </w:r>
          </w:p>
        </w:tc>
        <w:tc>
          <w:tcPr>
            <w:tcW w:w="898"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166</w:t>
            </w:r>
          </w:p>
        </w:tc>
        <w:tc>
          <w:tcPr>
            <w:tcW w:w="101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r>
      <w:tr w:rsidR="00452269" w:rsidRPr="00357DCC"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lang w:val="kk-KZ"/>
              </w:rPr>
              <w:t>Күкіртті сутегі</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0,002</w:t>
            </w:r>
          </w:p>
        </w:tc>
        <w:tc>
          <w:tcPr>
            <w:tcW w:w="1701"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 </w:t>
            </w:r>
          </w:p>
        </w:tc>
        <w:tc>
          <w:tcPr>
            <w:tcW w:w="99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0,013</w:t>
            </w:r>
          </w:p>
        </w:tc>
        <w:tc>
          <w:tcPr>
            <w:tcW w:w="182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1,575</w:t>
            </w:r>
          </w:p>
        </w:tc>
        <w:tc>
          <w:tcPr>
            <w:tcW w:w="898"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6</w:t>
            </w:r>
          </w:p>
        </w:tc>
        <w:tc>
          <w:tcPr>
            <w:tcW w:w="101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r>
      <w:tr w:rsidR="00452269" w:rsidRPr="00357DCC"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Көмірсулар</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1,074</w:t>
            </w:r>
          </w:p>
        </w:tc>
        <w:tc>
          <w:tcPr>
            <w:tcW w:w="1701"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 </w:t>
            </w:r>
          </w:p>
        </w:tc>
        <w:tc>
          <w:tcPr>
            <w:tcW w:w="99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3,000</w:t>
            </w:r>
          </w:p>
        </w:tc>
        <w:tc>
          <w:tcPr>
            <w:tcW w:w="1823" w:type="dxa"/>
            <w:tcBorders>
              <w:top w:val="nil"/>
              <w:left w:val="nil"/>
              <w:bottom w:val="single" w:sz="4"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 </w:t>
            </w:r>
          </w:p>
        </w:tc>
        <w:tc>
          <w:tcPr>
            <w:tcW w:w="898"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p>
        </w:tc>
        <w:tc>
          <w:tcPr>
            <w:tcW w:w="101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r>
      <w:tr w:rsidR="00452269" w:rsidRPr="00357DCC"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rPr>
              <w:t>Аммиак</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0,009</w:t>
            </w:r>
          </w:p>
        </w:tc>
        <w:tc>
          <w:tcPr>
            <w:tcW w:w="1701"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0,221</w:t>
            </w:r>
          </w:p>
        </w:tc>
        <w:tc>
          <w:tcPr>
            <w:tcW w:w="99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0,030</w:t>
            </w:r>
          </w:p>
        </w:tc>
        <w:tc>
          <w:tcPr>
            <w:tcW w:w="182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0,150</w:t>
            </w:r>
          </w:p>
        </w:tc>
        <w:tc>
          <w:tcPr>
            <w:tcW w:w="898"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p>
        </w:tc>
        <w:tc>
          <w:tcPr>
            <w:tcW w:w="101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r>
      <w:tr w:rsidR="00452269" w:rsidRPr="00357DCC"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lang w:val="kk-KZ"/>
              </w:rPr>
            </w:pPr>
            <w:r w:rsidRPr="00357DCC">
              <w:rPr>
                <w:rFonts w:ascii="Times New Roman" w:hAnsi="Times New Roman"/>
                <w:lang w:val="kk-KZ"/>
              </w:rPr>
              <w:t>Күкірт қышқылы</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0,028</w:t>
            </w:r>
          </w:p>
        </w:tc>
        <w:tc>
          <w:tcPr>
            <w:tcW w:w="1701"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0,283</w:t>
            </w:r>
          </w:p>
        </w:tc>
        <w:tc>
          <w:tcPr>
            <w:tcW w:w="99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0,040</w:t>
            </w:r>
          </w:p>
        </w:tc>
        <w:tc>
          <w:tcPr>
            <w:tcW w:w="1823" w:type="dxa"/>
            <w:tcBorders>
              <w:top w:val="nil"/>
              <w:left w:val="nil"/>
              <w:bottom w:val="single" w:sz="4"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0,133</w:t>
            </w:r>
          </w:p>
        </w:tc>
        <w:tc>
          <w:tcPr>
            <w:tcW w:w="898"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p>
        </w:tc>
        <w:tc>
          <w:tcPr>
            <w:tcW w:w="101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c>
          <w:tcPr>
            <w:tcW w:w="1147" w:type="dxa"/>
            <w:tcBorders>
              <w:top w:val="nil"/>
              <w:left w:val="nil"/>
              <w:bottom w:val="single" w:sz="4" w:space="0" w:color="auto"/>
              <w:right w:val="single" w:sz="4" w:space="0" w:color="auto"/>
            </w:tcBorders>
            <w:shd w:val="clear" w:color="000000" w:fill="FFFFFF"/>
            <w:vAlign w:val="bottom"/>
          </w:tcPr>
          <w:p w:rsidR="00452269" w:rsidRPr="00357DCC" w:rsidRDefault="00452269" w:rsidP="00452269">
            <w:pPr>
              <w:jc w:val="center"/>
              <w:rPr>
                <w:sz w:val="22"/>
                <w:szCs w:val="22"/>
              </w:rPr>
            </w:pPr>
          </w:p>
        </w:tc>
      </w:tr>
      <w:tr w:rsidR="00452269" w:rsidRPr="00357DCC" w:rsidTr="00B73F3B">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52269" w:rsidRPr="00357DCC" w:rsidRDefault="00452269" w:rsidP="00452269">
            <w:pPr>
              <w:rPr>
                <w:rFonts w:ascii="Times New Roman" w:hAnsi="Times New Roman"/>
              </w:rPr>
            </w:pPr>
            <w:r w:rsidRPr="00357DCC">
              <w:rPr>
                <w:rFonts w:ascii="Times New Roman" w:hAnsi="Times New Roman"/>
              </w:rPr>
              <w:t>Метан</w:t>
            </w:r>
          </w:p>
        </w:tc>
        <w:tc>
          <w:tcPr>
            <w:tcW w:w="948" w:type="dxa"/>
            <w:tcBorders>
              <w:top w:val="nil"/>
              <w:left w:val="single" w:sz="4" w:space="0" w:color="auto"/>
              <w:bottom w:val="single" w:sz="8"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tcBorders>
              <w:top w:val="nil"/>
              <w:left w:val="nil"/>
              <w:bottom w:val="single" w:sz="8"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 </w:t>
            </w:r>
          </w:p>
        </w:tc>
        <w:tc>
          <w:tcPr>
            <w:tcW w:w="993" w:type="dxa"/>
            <w:tcBorders>
              <w:top w:val="nil"/>
              <w:left w:val="nil"/>
              <w:bottom w:val="single" w:sz="8" w:space="0" w:color="auto"/>
              <w:right w:val="single" w:sz="4" w:space="0" w:color="auto"/>
            </w:tcBorders>
            <w:shd w:val="clear" w:color="000000" w:fill="FFFFFF"/>
            <w:noWrap/>
            <w:vAlign w:val="bottom"/>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0,000</w:t>
            </w:r>
          </w:p>
        </w:tc>
        <w:tc>
          <w:tcPr>
            <w:tcW w:w="1823" w:type="dxa"/>
            <w:tcBorders>
              <w:top w:val="nil"/>
              <w:left w:val="nil"/>
              <w:bottom w:val="single" w:sz="8" w:space="0" w:color="auto"/>
              <w:right w:val="single" w:sz="4" w:space="0" w:color="auto"/>
            </w:tcBorders>
            <w:shd w:val="clear" w:color="000000" w:fill="FFFFFF"/>
            <w:noWrap/>
            <w:vAlign w:val="center"/>
          </w:tcPr>
          <w:p w:rsidR="00452269" w:rsidRPr="00357DCC" w:rsidRDefault="00452269" w:rsidP="00452269">
            <w:pPr>
              <w:jc w:val="center"/>
              <w:rPr>
                <w:rFonts w:ascii="Times New Roman" w:hAnsi="Times New Roman"/>
                <w:szCs w:val="22"/>
                <w:lang w:eastAsia="ru-RU"/>
              </w:rPr>
            </w:pPr>
            <w:r w:rsidRPr="00357DCC">
              <w:rPr>
                <w:rFonts w:ascii="Times New Roman" w:hAnsi="Times New Roman"/>
                <w:szCs w:val="22"/>
                <w:lang w:eastAsia="ru-RU"/>
              </w:rPr>
              <w:t> </w:t>
            </w:r>
          </w:p>
        </w:tc>
        <w:tc>
          <w:tcPr>
            <w:tcW w:w="898" w:type="dxa"/>
            <w:tcBorders>
              <w:top w:val="nil"/>
              <w:left w:val="nil"/>
              <w:bottom w:val="single" w:sz="8" w:space="0" w:color="auto"/>
              <w:right w:val="single" w:sz="4" w:space="0" w:color="auto"/>
            </w:tcBorders>
            <w:shd w:val="clear" w:color="000000" w:fill="FFFFFF"/>
            <w:vAlign w:val="bottom"/>
          </w:tcPr>
          <w:p w:rsidR="00452269" w:rsidRPr="00357DCC" w:rsidRDefault="00452269" w:rsidP="00452269">
            <w:pPr>
              <w:jc w:val="center"/>
              <w:rPr>
                <w:rFonts w:ascii="Times New Roman" w:hAnsi="Times New Roman"/>
                <w:szCs w:val="22"/>
                <w:lang w:eastAsia="ru-RU"/>
              </w:rPr>
            </w:pPr>
          </w:p>
        </w:tc>
        <w:tc>
          <w:tcPr>
            <w:tcW w:w="1017" w:type="dxa"/>
            <w:tcBorders>
              <w:top w:val="nil"/>
              <w:left w:val="nil"/>
              <w:bottom w:val="single" w:sz="8" w:space="0" w:color="auto"/>
              <w:right w:val="single" w:sz="4" w:space="0" w:color="auto"/>
            </w:tcBorders>
            <w:shd w:val="clear" w:color="000000" w:fill="FFFFFF"/>
            <w:vAlign w:val="bottom"/>
          </w:tcPr>
          <w:p w:rsidR="00452269" w:rsidRPr="00357DCC" w:rsidRDefault="00452269" w:rsidP="00452269">
            <w:pPr>
              <w:jc w:val="center"/>
              <w:rPr>
                <w:sz w:val="22"/>
                <w:szCs w:val="22"/>
              </w:rPr>
            </w:pPr>
          </w:p>
        </w:tc>
        <w:tc>
          <w:tcPr>
            <w:tcW w:w="1147" w:type="dxa"/>
            <w:tcBorders>
              <w:top w:val="nil"/>
              <w:left w:val="nil"/>
              <w:bottom w:val="single" w:sz="8" w:space="0" w:color="auto"/>
              <w:right w:val="single" w:sz="4" w:space="0" w:color="auto"/>
            </w:tcBorders>
            <w:shd w:val="clear" w:color="000000" w:fill="FFFFFF"/>
            <w:vAlign w:val="bottom"/>
          </w:tcPr>
          <w:p w:rsidR="00452269" w:rsidRPr="00357DCC" w:rsidRDefault="00452269" w:rsidP="00452269">
            <w:pPr>
              <w:jc w:val="center"/>
              <w:rPr>
                <w:sz w:val="22"/>
                <w:szCs w:val="22"/>
              </w:rPr>
            </w:pPr>
          </w:p>
        </w:tc>
      </w:tr>
    </w:tbl>
    <w:p w:rsidR="00A95ED6" w:rsidRPr="00357DCC" w:rsidRDefault="00A95ED6" w:rsidP="00F62832">
      <w:pPr>
        <w:ind w:firstLine="709"/>
        <w:jc w:val="both"/>
        <w:rPr>
          <w:rFonts w:ascii="Times New Roman" w:hAnsi="Times New Roman"/>
          <w:b/>
          <w:i/>
          <w:sz w:val="28"/>
          <w:szCs w:val="28"/>
        </w:rPr>
      </w:pPr>
    </w:p>
    <w:p w:rsidR="00E25C2B" w:rsidRPr="00357DCC" w:rsidRDefault="00E25C2B" w:rsidP="00E25C2B">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(11.1-11.2 сур.) қаланың атмосфералық ауасы жалпыластану деңгейі </w:t>
      </w:r>
      <w:r w:rsidRPr="00357DCC">
        <w:rPr>
          <w:rFonts w:ascii="Times New Roman" w:hAnsi="Times New Roman"/>
          <w:b/>
          <w:i/>
          <w:sz w:val="28"/>
          <w:szCs w:val="28"/>
          <w:lang w:val="kk-KZ"/>
        </w:rPr>
        <w:t xml:space="preserve">көтеріңкі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452269" w:rsidRPr="00357DCC">
        <w:rPr>
          <w:rFonts w:ascii="Times New Roman" w:hAnsi="Times New Roman"/>
          <w:sz w:val="28"/>
          <w:szCs w:val="28"/>
          <w:lang w:val="kk-KZ"/>
        </w:rPr>
        <w:t>1,8</w:t>
      </w:r>
      <w:r w:rsidRPr="00357DCC">
        <w:rPr>
          <w:rFonts w:ascii="Times New Roman" w:hAnsi="Times New Roman"/>
          <w:sz w:val="28"/>
          <w:szCs w:val="28"/>
          <w:lang w:val="kk-KZ"/>
        </w:rPr>
        <w:t xml:space="preserve"> және ЕЖҚ= </w:t>
      </w:r>
      <w:r w:rsidR="00452269" w:rsidRPr="00357DCC">
        <w:rPr>
          <w:rFonts w:ascii="Times New Roman" w:hAnsi="Times New Roman"/>
          <w:sz w:val="28"/>
          <w:szCs w:val="28"/>
          <w:lang w:val="kk-KZ"/>
        </w:rPr>
        <w:t>7,5</w:t>
      </w:r>
      <w:r w:rsidRPr="00357DCC">
        <w:rPr>
          <w:rFonts w:ascii="Times New Roman" w:hAnsi="Times New Roman"/>
          <w:sz w:val="28"/>
          <w:szCs w:val="28"/>
          <w:lang w:val="kk-KZ"/>
        </w:rPr>
        <w:t xml:space="preserve"> % анықталды</w:t>
      </w:r>
      <w:r w:rsidR="000C67E5" w:rsidRPr="00357DCC">
        <w:rPr>
          <w:rFonts w:ascii="Times New Roman" w:hAnsi="Times New Roman"/>
          <w:sz w:val="28"/>
          <w:szCs w:val="28"/>
          <w:lang w:val="kk-KZ"/>
        </w:rPr>
        <w:t xml:space="preserve"> (1- және 1.1-кестелер).</w:t>
      </w:r>
      <w:r w:rsidRPr="00357DCC">
        <w:rPr>
          <w:rFonts w:ascii="Times New Roman" w:hAnsi="Times New Roman"/>
          <w:sz w:val="28"/>
          <w:szCs w:val="28"/>
          <w:lang w:val="kk-KZ"/>
        </w:rPr>
        <w:t xml:space="preserve"> Қала ауасы  </w:t>
      </w:r>
      <w:r w:rsidR="00452269" w:rsidRPr="00357DCC">
        <w:rPr>
          <w:rFonts w:ascii="Times New Roman" w:hAnsi="Times New Roman"/>
          <w:b/>
          <w:sz w:val="28"/>
          <w:szCs w:val="28"/>
          <w:lang w:val="kk-KZ"/>
        </w:rPr>
        <w:t>РМ-10 қалқыма бөлшектерімен және озонмен</w:t>
      </w:r>
      <w:r w:rsidRPr="00357DCC">
        <w:rPr>
          <w:rFonts w:ascii="Times New Roman" w:hAnsi="Times New Roman"/>
          <w:sz w:val="28"/>
          <w:szCs w:val="28"/>
          <w:lang w:val="kk-KZ"/>
        </w:rPr>
        <w:t xml:space="preserve">  басым ластанған</w:t>
      </w:r>
      <w:r w:rsidR="000C67E5" w:rsidRPr="00357DCC">
        <w:rPr>
          <w:rFonts w:ascii="Times New Roman" w:hAnsi="Times New Roman"/>
          <w:sz w:val="28"/>
          <w:szCs w:val="28"/>
          <w:lang w:val="kk-KZ"/>
        </w:rPr>
        <w:t>.</w:t>
      </w:r>
    </w:p>
    <w:p w:rsidR="00E25C2B" w:rsidRPr="00357DCC" w:rsidRDefault="00E25C2B" w:rsidP="00E25C2B">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ластаушы заттардың орташа айлық шоғырлары ШЖШ дан аспады.</w:t>
      </w:r>
    </w:p>
    <w:p w:rsidR="00E25C2B" w:rsidRPr="00357DCC" w:rsidRDefault="00E25C2B" w:rsidP="00E25C2B">
      <w:pPr>
        <w:ind w:firstLine="709"/>
        <w:jc w:val="both"/>
        <w:rPr>
          <w:rFonts w:ascii="Times New Roman" w:hAnsi="Times New Roman"/>
          <w:sz w:val="28"/>
          <w:szCs w:val="28"/>
          <w:lang w:val="kk-KZ"/>
        </w:rPr>
      </w:pPr>
      <w:r w:rsidRPr="00357DCC">
        <w:rPr>
          <w:rFonts w:ascii="Times New Roman" w:hAnsi="Times New Roman"/>
          <w:sz w:val="28"/>
          <w:szCs w:val="28"/>
          <w:lang w:val="kk-KZ"/>
        </w:rPr>
        <w:t>1 ШЖШ а</w:t>
      </w:r>
      <w:r w:rsidR="0081270D" w:rsidRPr="00357DCC">
        <w:rPr>
          <w:rFonts w:ascii="Times New Roman" w:hAnsi="Times New Roman"/>
          <w:sz w:val="28"/>
          <w:szCs w:val="28"/>
          <w:lang w:val="kk-KZ"/>
        </w:rPr>
        <w:t>рту</w:t>
      </w:r>
      <w:r w:rsidRPr="00357DCC">
        <w:rPr>
          <w:rFonts w:ascii="Times New Roman" w:hAnsi="Times New Roman"/>
          <w:sz w:val="28"/>
          <w:szCs w:val="28"/>
          <w:lang w:val="kk-KZ"/>
        </w:rPr>
        <w:t xml:space="preserve"> еселігінің жағдайлары РМ-</w:t>
      </w:r>
      <w:r w:rsidR="00452269" w:rsidRPr="00357DCC">
        <w:rPr>
          <w:rFonts w:ascii="Times New Roman" w:hAnsi="Times New Roman"/>
          <w:sz w:val="28"/>
          <w:szCs w:val="28"/>
          <w:lang w:val="kk-KZ"/>
        </w:rPr>
        <w:t>10</w:t>
      </w:r>
      <w:r w:rsidRPr="00357DCC">
        <w:rPr>
          <w:rFonts w:ascii="Times New Roman" w:hAnsi="Times New Roman"/>
          <w:sz w:val="28"/>
          <w:szCs w:val="28"/>
          <w:lang w:val="kk-KZ"/>
        </w:rPr>
        <w:t xml:space="preserve"> қалқыма бөлшектері бойынша –1</w:t>
      </w:r>
      <w:r w:rsidR="00452269" w:rsidRPr="00357DCC">
        <w:rPr>
          <w:rFonts w:ascii="Times New Roman" w:hAnsi="Times New Roman"/>
          <w:sz w:val="28"/>
          <w:szCs w:val="28"/>
          <w:lang w:val="kk-KZ"/>
        </w:rPr>
        <w:t>0</w:t>
      </w:r>
      <w:r w:rsidRPr="00357DCC">
        <w:rPr>
          <w:rFonts w:ascii="Times New Roman" w:hAnsi="Times New Roman"/>
          <w:sz w:val="28"/>
          <w:szCs w:val="28"/>
          <w:lang w:val="kk-KZ"/>
        </w:rPr>
        <w:t>,  күкірттісуте</w:t>
      </w:r>
      <w:r w:rsidR="000C67E5" w:rsidRPr="00357DCC">
        <w:rPr>
          <w:rFonts w:ascii="Times New Roman" w:hAnsi="Times New Roman"/>
          <w:sz w:val="28"/>
          <w:szCs w:val="28"/>
          <w:lang w:val="kk-KZ"/>
        </w:rPr>
        <w:t>гі</w:t>
      </w:r>
      <w:r w:rsidRPr="00357DCC">
        <w:rPr>
          <w:rFonts w:ascii="Times New Roman" w:hAnsi="Times New Roman"/>
          <w:sz w:val="28"/>
          <w:szCs w:val="28"/>
          <w:lang w:val="kk-KZ"/>
        </w:rPr>
        <w:t>-</w:t>
      </w:r>
      <w:r w:rsidR="00452269" w:rsidRPr="00357DCC">
        <w:rPr>
          <w:rFonts w:ascii="Times New Roman" w:hAnsi="Times New Roman"/>
          <w:sz w:val="28"/>
          <w:szCs w:val="28"/>
          <w:lang w:val="kk-KZ"/>
        </w:rPr>
        <w:t>6</w:t>
      </w:r>
      <w:r w:rsidRPr="00357DCC">
        <w:rPr>
          <w:rFonts w:ascii="Times New Roman" w:hAnsi="Times New Roman"/>
          <w:sz w:val="28"/>
          <w:szCs w:val="28"/>
          <w:lang w:val="kk-KZ"/>
        </w:rPr>
        <w:t>, азот диоксиді-</w:t>
      </w:r>
      <w:r w:rsidR="00452269" w:rsidRPr="00357DCC">
        <w:rPr>
          <w:rFonts w:ascii="Times New Roman" w:hAnsi="Times New Roman"/>
          <w:sz w:val="28"/>
          <w:szCs w:val="28"/>
          <w:lang w:val="kk-KZ"/>
        </w:rPr>
        <w:t>5</w:t>
      </w:r>
      <w:r w:rsidRPr="00357DCC">
        <w:rPr>
          <w:rFonts w:ascii="Times New Roman" w:hAnsi="Times New Roman"/>
          <w:sz w:val="28"/>
          <w:szCs w:val="28"/>
          <w:lang w:val="kk-KZ"/>
        </w:rPr>
        <w:t>, озон-</w:t>
      </w:r>
      <w:r w:rsidR="00452269" w:rsidRPr="00357DCC">
        <w:rPr>
          <w:rFonts w:ascii="Times New Roman" w:hAnsi="Times New Roman"/>
          <w:sz w:val="28"/>
          <w:szCs w:val="28"/>
          <w:lang w:val="kk-KZ"/>
        </w:rPr>
        <w:t>166</w:t>
      </w:r>
      <w:r w:rsidRPr="00357DCC">
        <w:rPr>
          <w:rFonts w:ascii="Times New Roman" w:hAnsi="Times New Roman"/>
          <w:sz w:val="28"/>
          <w:szCs w:val="28"/>
          <w:lang w:val="kk-KZ"/>
        </w:rPr>
        <w:t xml:space="preserve"> жағдайы тіркелді (8</w:t>
      </w:r>
      <w:r w:rsidR="00547F5B" w:rsidRPr="00357DCC">
        <w:rPr>
          <w:rFonts w:ascii="Times New Roman" w:hAnsi="Times New Roman"/>
          <w:sz w:val="28"/>
          <w:szCs w:val="28"/>
          <w:lang w:val="kk-KZ"/>
        </w:rPr>
        <w:t>5</w:t>
      </w:r>
      <w:r w:rsidRPr="00357DCC">
        <w:rPr>
          <w:rFonts w:ascii="Times New Roman" w:hAnsi="Times New Roman"/>
          <w:sz w:val="28"/>
          <w:szCs w:val="28"/>
          <w:lang w:val="kk-KZ"/>
        </w:rPr>
        <w:t>-кесте).</w:t>
      </w:r>
    </w:p>
    <w:p w:rsidR="00E25C2B" w:rsidRPr="00357DCC" w:rsidRDefault="00E25C2B" w:rsidP="00E25C2B">
      <w:pPr>
        <w:ind w:firstLine="709"/>
        <w:jc w:val="both"/>
        <w:rPr>
          <w:rFonts w:ascii="Times New Roman" w:hAnsi="Times New Roman"/>
          <w:sz w:val="28"/>
          <w:szCs w:val="28"/>
          <w:lang w:val="kk-KZ"/>
        </w:rPr>
      </w:pPr>
    </w:p>
    <w:p w:rsidR="00E25C2B" w:rsidRPr="00357DCC" w:rsidRDefault="00E25C2B" w:rsidP="00E25C2B">
      <w:pPr>
        <w:ind w:firstLine="709"/>
        <w:jc w:val="both"/>
        <w:rPr>
          <w:rFonts w:ascii="Times New Roman" w:hAnsi="Times New Roman"/>
          <w:sz w:val="28"/>
          <w:szCs w:val="28"/>
          <w:lang w:val="kk-KZ"/>
        </w:rPr>
      </w:pPr>
    </w:p>
    <w:p w:rsidR="00D96805" w:rsidRPr="00357DCC" w:rsidRDefault="00D96805" w:rsidP="00D96805">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11.2 Жаңаөзен қаласы бойынша атмосфералық ауаның ластану жай-күйі</w:t>
      </w:r>
    </w:p>
    <w:p w:rsidR="00D96805" w:rsidRPr="00357DCC" w:rsidRDefault="00D96805" w:rsidP="00D96805">
      <w:pPr>
        <w:pStyle w:val="Style100"/>
        <w:widowControl/>
        <w:spacing w:line="240" w:lineRule="auto"/>
        <w:ind w:firstLine="706"/>
        <w:rPr>
          <w:rStyle w:val="FontStyle204"/>
          <w:sz w:val="20"/>
          <w:szCs w:val="20"/>
          <w:lang w:val="kk-KZ"/>
        </w:rPr>
      </w:pPr>
    </w:p>
    <w:p w:rsidR="00D96805" w:rsidRPr="00357DCC" w:rsidRDefault="00D96805" w:rsidP="00D96805">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2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(11.2-сур., 8</w:t>
      </w:r>
      <w:r w:rsidR="00547F5B" w:rsidRPr="00357DCC">
        <w:rPr>
          <w:rFonts w:ascii="Times New Roman" w:hAnsi="Times New Roman"/>
          <w:sz w:val="28"/>
          <w:szCs w:val="28"/>
          <w:lang w:val="kk-KZ"/>
        </w:rPr>
        <w:t>6</w:t>
      </w:r>
      <w:r w:rsidRPr="00357DCC">
        <w:rPr>
          <w:rFonts w:ascii="Times New Roman" w:hAnsi="Times New Roman"/>
          <w:sz w:val="28"/>
          <w:szCs w:val="28"/>
          <w:lang w:val="kk-KZ"/>
        </w:rPr>
        <w:t>-кесте)</w:t>
      </w:r>
      <w:r w:rsidRPr="00357DCC">
        <w:rPr>
          <w:rStyle w:val="FontStyle201"/>
          <w:sz w:val="28"/>
          <w:szCs w:val="28"/>
          <w:lang w:val="kk-KZ"/>
        </w:rPr>
        <w:t>.</w:t>
      </w:r>
    </w:p>
    <w:p w:rsidR="00D96805" w:rsidRPr="00357DCC" w:rsidRDefault="00D96805" w:rsidP="00D96805">
      <w:pPr>
        <w:jc w:val="right"/>
        <w:rPr>
          <w:rFonts w:ascii="Times New Roman" w:hAnsi="Times New Roman"/>
          <w:lang w:val="kk-KZ"/>
        </w:rPr>
      </w:pPr>
      <w:r w:rsidRPr="00357DCC">
        <w:rPr>
          <w:rFonts w:ascii="Times New Roman" w:hAnsi="Times New Roman"/>
          <w:lang w:val="kk-KZ"/>
        </w:rPr>
        <w:t>8</w:t>
      </w:r>
      <w:r w:rsidR="00547F5B" w:rsidRPr="00357DCC">
        <w:rPr>
          <w:rFonts w:ascii="Times New Roman" w:hAnsi="Times New Roman"/>
          <w:lang w:val="kk-KZ"/>
        </w:rPr>
        <w:t>6</w:t>
      </w:r>
      <w:r w:rsidRPr="00357DCC">
        <w:rPr>
          <w:rFonts w:ascii="Times New Roman" w:hAnsi="Times New Roman"/>
          <w:lang w:val="kk-KZ"/>
        </w:rPr>
        <w:t>- кесте</w:t>
      </w:r>
    </w:p>
    <w:p w:rsidR="00D96805" w:rsidRPr="00357DCC" w:rsidRDefault="00D96805" w:rsidP="00D96805">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81270D"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7"/>
        <w:gridCol w:w="1271"/>
        <w:gridCol w:w="1867"/>
        <w:gridCol w:w="1884"/>
        <w:gridCol w:w="4054"/>
      </w:tblGrid>
      <w:tr w:rsidR="00D96805" w:rsidRPr="00357DCC" w:rsidTr="00D96805">
        <w:tc>
          <w:tcPr>
            <w:tcW w:w="1097" w:type="dxa"/>
            <w:vAlign w:val="center"/>
          </w:tcPr>
          <w:p w:rsidR="00D96805" w:rsidRPr="00357DCC" w:rsidRDefault="00D96805" w:rsidP="00D83B1C">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1" w:type="dxa"/>
            <w:vAlign w:val="center"/>
          </w:tcPr>
          <w:p w:rsidR="00D96805" w:rsidRPr="00357DCC" w:rsidRDefault="00082213" w:rsidP="00D83B1C">
            <w:pPr>
              <w:jc w:val="center"/>
              <w:outlineLvl w:val="1"/>
              <w:rPr>
                <w:rFonts w:ascii="Times New Roman" w:hAnsi="Times New Roman"/>
                <w:b/>
              </w:rPr>
            </w:pPr>
            <w:r w:rsidRPr="00357DCC">
              <w:rPr>
                <w:rFonts w:ascii="Times New Roman" w:hAnsi="Times New Roman"/>
                <w:b/>
                <w:lang w:val="kk-KZ"/>
              </w:rPr>
              <w:t>Сынама мерзімі</w:t>
            </w:r>
          </w:p>
        </w:tc>
        <w:tc>
          <w:tcPr>
            <w:tcW w:w="1867" w:type="dxa"/>
            <w:vAlign w:val="center"/>
          </w:tcPr>
          <w:p w:rsidR="00D96805" w:rsidRPr="00357DCC" w:rsidRDefault="00D96805" w:rsidP="00D83B1C">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1884" w:type="dxa"/>
            <w:vAlign w:val="center"/>
          </w:tcPr>
          <w:p w:rsidR="00D96805" w:rsidRPr="00357DCC" w:rsidRDefault="00D96805" w:rsidP="00D83B1C">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4054" w:type="dxa"/>
            <w:vAlign w:val="center"/>
          </w:tcPr>
          <w:p w:rsidR="00D96805" w:rsidRPr="00357DCC" w:rsidRDefault="00CE06ED" w:rsidP="00D83B1C">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D96805" w:rsidRPr="00357DCC" w:rsidTr="00D96805">
        <w:tc>
          <w:tcPr>
            <w:tcW w:w="1097" w:type="dxa"/>
            <w:vAlign w:val="center"/>
          </w:tcPr>
          <w:p w:rsidR="00D96805" w:rsidRPr="00357DCC" w:rsidRDefault="00D96805" w:rsidP="00D83B1C">
            <w:pPr>
              <w:jc w:val="center"/>
              <w:outlineLvl w:val="1"/>
              <w:rPr>
                <w:rFonts w:ascii="Times New Roman" w:hAnsi="Times New Roman"/>
              </w:rPr>
            </w:pPr>
            <w:r w:rsidRPr="00357DCC">
              <w:rPr>
                <w:rFonts w:ascii="Times New Roman" w:hAnsi="Times New Roman"/>
              </w:rPr>
              <w:t>1</w:t>
            </w:r>
          </w:p>
        </w:tc>
        <w:tc>
          <w:tcPr>
            <w:tcW w:w="1271" w:type="dxa"/>
            <w:vMerge w:val="restart"/>
            <w:vAlign w:val="center"/>
          </w:tcPr>
          <w:p w:rsidR="00D96805" w:rsidRPr="00357DCC" w:rsidRDefault="00082213" w:rsidP="00D83B1C">
            <w:pPr>
              <w:jc w:val="center"/>
              <w:outlineLvl w:val="1"/>
              <w:rPr>
                <w:rFonts w:ascii="Times New Roman" w:hAnsi="Times New Roman"/>
              </w:rPr>
            </w:pPr>
            <w:r w:rsidRPr="00357DCC">
              <w:rPr>
                <w:rFonts w:ascii="Times New Roman" w:hAnsi="Times New Roman"/>
                <w:lang w:val="kk-KZ"/>
              </w:rPr>
              <w:t>әр 20 минут сайын</w:t>
            </w:r>
          </w:p>
        </w:tc>
        <w:tc>
          <w:tcPr>
            <w:tcW w:w="1867" w:type="dxa"/>
            <w:vMerge w:val="restart"/>
            <w:vAlign w:val="center"/>
          </w:tcPr>
          <w:p w:rsidR="00D96805" w:rsidRPr="00357DCC" w:rsidRDefault="00D96805" w:rsidP="00D83B1C">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1884" w:type="dxa"/>
            <w:vAlign w:val="center"/>
          </w:tcPr>
          <w:p w:rsidR="00D96805" w:rsidRPr="00357DCC" w:rsidRDefault="00D96805" w:rsidP="00D83B1C">
            <w:pPr>
              <w:jc w:val="center"/>
              <w:outlineLvl w:val="1"/>
              <w:rPr>
                <w:rFonts w:ascii="Times New Roman" w:hAnsi="Times New Roman"/>
                <w:lang w:val="kk-KZ"/>
              </w:rPr>
            </w:pPr>
            <w:r w:rsidRPr="00357DCC">
              <w:rPr>
                <w:rFonts w:ascii="Times New Roman" w:hAnsi="Times New Roman"/>
                <w:lang w:val="kk-KZ"/>
              </w:rPr>
              <w:t>әкімшіліктің маңы</w:t>
            </w:r>
          </w:p>
        </w:tc>
        <w:tc>
          <w:tcPr>
            <w:tcW w:w="4054" w:type="dxa"/>
            <w:vMerge w:val="restart"/>
            <w:vAlign w:val="center"/>
          </w:tcPr>
          <w:p w:rsidR="00D96805" w:rsidRPr="00357DCC" w:rsidRDefault="00D96805" w:rsidP="000C67E5">
            <w:pPr>
              <w:outlineLvl w:val="1"/>
              <w:rPr>
                <w:rFonts w:ascii="Times New Roman" w:hAnsi="Times New Roman"/>
                <w:b/>
                <w:lang w:val="kk-KZ"/>
              </w:rPr>
            </w:pPr>
            <w:r w:rsidRPr="00357DCC">
              <w:rPr>
                <w:rFonts w:ascii="Times New Roman" w:hAnsi="Times New Roman"/>
                <w:lang w:val="kk-KZ"/>
              </w:rPr>
              <w:t>РМ-10 қалқыма бөлшектері, күкірт диоксиді, көміртегі оксиді, азот диоксиді мен оксиді, озон, күкірттісуте</w:t>
            </w:r>
            <w:r w:rsidR="000C67E5" w:rsidRPr="00357DCC">
              <w:rPr>
                <w:rFonts w:ascii="Times New Roman" w:hAnsi="Times New Roman"/>
                <w:lang w:val="kk-KZ"/>
              </w:rPr>
              <w:t>гі</w:t>
            </w:r>
          </w:p>
        </w:tc>
      </w:tr>
      <w:tr w:rsidR="00D96805" w:rsidRPr="00357DCC" w:rsidTr="00D96805">
        <w:trPr>
          <w:trHeight w:val="301"/>
        </w:trPr>
        <w:tc>
          <w:tcPr>
            <w:tcW w:w="1097" w:type="dxa"/>
            <w:vAlign w:val="center"/>
          </w:tcPr>
          <w:p w:rsidR="00D96805" w:rsidRPr="00357DCC" w:rsidRDefault="00D96805" w:rsidP="00D83B1C">
            <w:pPr>
              <w:spacing w:after="60"/>
              <w:jc w:val="center"/>
              <w:outlineLvl w:val="1"/>
              <w:rPr>
                <w:rFonts w:ascii="Times New Roman" w:hAnsi="Times New Roman"/>
              </w:rPr>
            </w:pPr>
            <w:r w:rsidRPr="00357DCC">
              <w:rPr>
                <w:rFonts w:ascii="Times New Roman" w:hAnsi="Times New Roman"/>
              </w:rPr>
              <w:t>2</w:t>
            </w:r>
          </w:p>
        </w:tc>
        <w:tc>
          <w:tcPr>
            <w:tcW w:w="1271" w:type="dxa"/>
            <w:vMerge/>
            <w:vAlign w:val="center"/>
          </w:tcPr>
          <w:p w:rsidR="00D96805" w:rsidRPr="00357DCC" w:rsidRDefault="00D96805" w:rsidP="00D83B1C">
            <w:pPr>
              <w:jc w:val="center"/>
              <w:outlineLvl w:val="1"/>
              <w:rPr>
                <w:rFonts w:ascii="Times New Roman" w:hAnsi="Times New Roman"/>
              </w:rPr>
            </w:pPr>
          </w:p>
        </w:tc>
        <w:tc>
          <w:tcPr>
            <w:tcW w:w="1867" w:type="dxa"/>
            <w:vMerge/>
            <w:vAlign w:val="center"/>
          </w:tcPr>
          <w:p w:rsidR="00D96805" w:rsidRPr="00357DCC" w:rsidRDefault="00D96805" w:rsidP="00D83B1C">
            <w:pPr>
              <w:jc w:val="center"/>
              <w:outlineLvl w:val="1"/>
              <w:rPr>
                <w:rFonts w:ascii="Times New Roman" w:hAnsi="Times New Roman"/>
              </w:rPr>
            </w:pPr>
          </w:p>
        </w:tc>
        <w:tc>
          <w:tcPr>
            <w:tcW w:w="1884" w:type="dxa"/>
            <w:vAlign w:val="center"/>
          </w:tcPr>
          <w:p w:rsidR="00D96805" w:rsidRPr="00357DCC" w:rsidRDefault="00D96805" w:rsidP="00D83B1C">
            <w:pPr>
              <w:jc w:val="center"/>
              <w:outlineLvl w:val="1"/>
              <w:rPr>
                <w:rFonts w:ascii="Times New Roman" w:hAnsi="Times New Roman"/>
                <w:i/>
                <w:lang w:val="kk-KZ"/>
              </w:rPr>
            </w:pPr>
            <w:r w:rsidRPr="00357DCC">
              <w:rPr>
                <w:rStyle w:val="FontStyle201"/>
                <w:i w:val="0"/>
                <w:lang w:val="kk-KZ"/>
              </w:rPr>
              <w:t>метеостансаның маңы</w:t>
            </w:r>
          </w:p>
        </w:tc>
        <w:tc>
          <w:tcPr>
            <w:tcW w:w="4054" w:type="dxa"/>
            <w:vMerge/>
            <w:vAlign w:val="center"/>
          </w:tcPr>
          <w:p w:rsidR="00D96805" w:rsidRPr="00357DCC" w:rsidRDefault="00D96805" w:rsidP="00D83B1C">
            <w:pPr>
              <w:outlineLvl w:val="1"/>
              <w:rPr>
                <w:rFonts w:ascii="Times New Roman" w:hAnsi="Times New Roman"/>
                <w:lang w:val="kk-KZ"/>
              </w:rPr>
            </w:pPr>
          </w:p>
        </w:tc>
      </w:tr>
    </w:tbl>
    <w:p w:rsidR="00D96805" w:rsidRPr="00357DCC" w:rsidRDefault="00D96805" w:rsidP="00E25C2B">
      <w:pPr>
        <w:ind w:firstLine="709"/>
        <w:jc w:val="both"/>
        <w:rPr>
          <w:rFonts w:ascii="Times New Roman" w:hAnsi="Times New Roman"/>
          <w:sz w:val="28"/>
          <w:szCs w:val="28"/>
          <w:lang w:val="kk-KZ"/>
        </w:rPr>
      </w:pPr>
    </w:p>
    <w:p w:rsidR="004D5778" w:rsidRPr="00357DCC" w:rsidRDefault="000C67E5" w:rsidP="006E4CA0">
      <w:pPr>
        <w:ind w:firstLine="375"/>
        <w:jc w:val="center"/>
        <w:rPr>
          <w:rStyle w:val="FontStyle204"/>
          <w:sz w:val="28"/>
          <w:szCs w:val="28"/>
        </w:rPr>
      </w:pPr>
      <w:r w:rsidRPr="00357DCC">
        <w:rPr>
          <w:rFonts w:ascii="Times New Roman" w:hAnsi="Times New Roman"/>
          <w:noProof/>
          <w:sz w:val="28"/>
          <w:szCs w:val="28"/>
          <w:lang w:eastAsia="ru-RU" w:bidi="ar-SA"/>
        </w:rPr>
        <w:lastRenderedPageBreak/>
        <w:drawing>
          <wp:inline distT="0" distB="0" distL="0" distR="0">
            <wp:extent cx="6299835" cy="3580649"/>
            <wp:effectExtent l="19050" t="0" r="5715" b="0"/>
            <wp:docPr id="117" name="Рисунок 52" descr="C:\Documents and Settings\dzhuzeeva_m\Рабочий стол\Асема раб\для работы\Ауа карталары (каз)\Жанаоз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dzhuzeeva_m\Рабочий стол\Асема раб\для работы\Ауа карталары (каз)\Жанаозен.jpg"/>
                    <pic:cNvPicPr>
                      <a:picLocks noChangeAspect="1" noChangeArrowheads="1"/>
                    </pic:cNvPicPr>
                  </pic:nvPicPr>
                  <pic:blipFill>
                    <a:blip r:embed="rId78"/>
                    <a:srcRect/>
                    <a:stretch>
                      <a:fillRect/>
                    </a:stretch>
                  </pic:blipFill>
                  <pic:spPr bwMode="auto">
                    <a:xfrm>
                      <a:off x="0" y="0"/>
                      <a:ext cx="6299835" cy="3580649"/>
                    </a:xfrm>
                    <a:prstGeom prst="rect">
                      <a:avLst/>
                    </a:prstGeom>
                    <a:noFill/>
                    <a:ln w="9525">
                      <a:noFill/>
                      <a:miter lim="800000"/>
                      <a:headEnd/>
                      <a:tailEnd/>
                    </a:ln>
                  </pic:spPr>
                </pic:pic>
              </a:graphicData>
            </a:graphic>
          </wp:inline>
        </w:drawing>
      </w:r>
    </w:p>
    <w:p w:rsidR="00D96805" w:rsidRPr="00357DCC" w:rsidRDefault="00D96805" w:rsidP="00D96805">
      <w:pPr>
        <w:ind w:right="-375"/>
        <w:jc w:val="center"/>
        <w:rPr>
          <w:rFonts w:ascii="Times New Roman" w:hAnsi="Times New Roman"/>
          <w:lang w:val="kk-KZ"/>
        </w:rPr>
      </w:pPr>
      <w:r w:rsidRPr="00357DCC">
        <w:rPr>
          <w:rFonts w:ascii="Times New Roman" w:hAnsi="Times New Roman"/>
          <w:lang w:val="kk-KZ"/>
        </w:rPr>
        <w:t xml:space="preserve">11.3-сурет. Жаңаөзен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D96805" w:rsidRPr="00357DCC" w:rsidRDefault="00D96805" w:rsidP="00D96805">
      <w:pPr>
        <w:tabs>
          <w:tab w:val="left" w:pos="8102"/>
          <w:tab w:val="right" w:pos="9637"/>
        </w:tabs>
        <w:jc w:val="right"/>
        <w:rPr>
          <w:rFonts w:ascii="Times New Roman" w:hAnsi="Times New Roman"/>
          <w:lang w:val="kk-KZ"/>
        </w:rPr>
      </w:pPr>
      <w:r w:rsidRPr="00357DCC">
        <w:rPr>
          <w:rFonts w:ascii="Times New Roman" w:hAnsi="Times New Roman"/>
          <w:lang w:val="kk-KZ"/>
        </w:rPr>
        <w:tab/>
        <w:t>8</w:t>
      </w:r>
      <w:r w:rsidR="00547F5B" w:rsidRPr="00357DCC">
        <w:rPr>
          <w:rFonts w:ascii="Times New Roman" w:hAnsi="Times New Roman"/>
          <w:lang w:val="kk-KZ"/>
        </w:rPr>
        <w:t xml:space="preserve">7 </w:t>
      </w:r>
      <w:r w:rsidRPr="00357DCC">
        <w:rPr>
          <w:rFonts w:ascii="Times New Roman" w:hAnsi="Times New Roman"/>
          <w:lang w:val="kk-KZ"/>
        </w:rPr>
        <w:t>-  кесте</w:t>
      </w:r>
    </w:p>
    <w:p w:rsidR="00D96805" w:rsidRPr="00357DCC" w:rsidRDefault="00D96805" w:rsidP="00D96805">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Жаңаөзен қаласының атмосфералық ауа ластануының сипаттамасы</w:t>
      </w:r>
    </w:p>
    <w:tbl>
      <w:tblPr>
        <w:tblW w:w="10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83"/>
        <w:gridCol w:w="992"/>
        <w:gridCol w:w="1683"/>
        <w:gridCol w:w="1300"/>
        <w:gridCol w:w="1501"/>
        <w:gridCol w:w="882"/>
        <w:gridCol w:w="972"/>
        <w:gridCol w:w="1083"/>
      </w:tblGrid>
      <w:tr w:rsidR="00D96805" w:rsidRPr="00357DCC" w:rsidTr="00017E83">
        <w:trPr>
          <w:trHeight w:val="296"/>
          <w:jc w:val="center"/>
        </w:trPr>
        <w:tc>
          <w:tcPr>
            <w:tcW w:w="1883" w:type="dxa"/>
            <w:vMerge w:val="restart"/>
            <w:shd w:val="clear" w:color="auto" w:fill="auto"/>
            <w:noWrap/>
            <w:vAlign w:val="center"/>
          </w:tcPr>
          <w:p w:rsidR="00D96805" w:rsidRPr="00357DCC" w:rsidRDefault="00D96805" w:rsidP="00D83B1C">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75" w:type="dxa"/>
            <w:gridSpan w:val="2"/>
            <w:shd w:val="clear" w:color="auto" w:fill="auto"/>
            <w:vAlign w:val="center"/>
          </w:tcPr>
          <w:p w:rsidR="00D96805" w:rsidRPr="00357DCC" w:rsidRDefault="00D96805" w:rsidP="00D83B1C">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01" w:type="dxa"/>
            <w:gridSpan w:val="2"/>
            <w:shd w:val="clear" w:color="auto" w:fill="auto"/>
            <w:vAlign w:val="center"/>
          </w:tcPr>
          <w:p w:rsidR="00D96805" w:rsidRPr="00357DCC" w:rsidRDefault="00D96805" w:rsidP="00D83B1C">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37" w:type="dxa"/>
            <w:gridSpan w:val="3"/>
          </w:tcPr>
          <w:p w:rsidR="00D96805" w:rsidRPr="00357DCC" w:rsidRDefault="00CE06ED" w:rsidP="00D83B1C">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D96805" w:rsidRPr="00357DCC" w:rsidTr="00547F5B">
        <w:trPr>
          <w:trHeight w:val="271"/>
          <w:jc w:val="center"/>
        </w:trPr>
        <w:tc>
          <w:tcPr>
            <w:tcW w:w="1883" w:type="dxa"/>
            <w:vMerge/>
            <w:shd w:val="clear" w:color="auto" w:fill="auto"/>
            <w:noWrap/>
            <w:vAlign w:val="center"/>
          </w:tcPr>
          <w:p w:rsidR="00D96805" w:rsidRPr="00357DCC" w:rsidRDefault="00D96805" w:rsidP="00F62832">
            <w:pPr>
              <w:jc w:val="center"/>
              <w:rPr>
                <w:rFonts w:ascii="Times New Roman" w:hAnsi="Times New Roman"/>
                <w:b/>
                <w:bCs/>
                <w:lang w:eastAsia="ru-RU" w:bidi="ar-SA"/>
              </w:rPr>
            </w:pPr>
          </w:p>
        </w:tc>
        <w:tc>
          <w:tcPr>
            <w:tcW w:w="992" w:type="dxa"/>
            <w:shd w:val="clear" w:color="auto" w:fill="auto"/>
            <w:vAlign w:val="center"/>
          </w:tcPr>
          <w:p w:rsidR="00D96805" w:rsidRPr="00357DCC" w:rsidRDefault="00D96805"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83" w:type="dxa"/>
            <w:shd w:val="clear" w:color="auto" w:fill="auto"/>
            <w:vAlign w:val="center"/>
          </w:tcPr>
          <w:p w:rsidR="00D96805" w:rsidRPr="00357DCC" w:rsidRDefault="00D96805"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300" w:type="dxa"/>
            <w:shd w:val="clear" w:color="auto" w:fill="auto"/>
            <w:vAlign w:val="center"/>
          </w:tcPr>
          <w:p w:rsidR="00D96805" w:rsidRPr="00357DCC" w:rsidRDefault="00D96805"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501" w:type="dxa"/>
            <w:shd w:val="clear" w:color="auto" w:fill="auto"/>
            <w:vAlign w:val="center"/>
          </w:tcPr>
          <w:p w:rsidR="00D96805" w:rsidRPr="00357DCC" w:rsidRDefault="00D96805" w:rsidP="00D83B1C">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82" w:type="dxa"/>
            <w:vAlign w:val="center"/>
          </w:tcPr>
          <w:p w:rsidR="00D96805" w:rsidRPr="00357DCC" w:rsidRDefault="00D96805" w:rsidP="00D83B1C">
            <w:pPr>
              <w:jc w:val="center"/>
              <w:rPr>
                <w:rFonts w:ascii="Times New Roman" w:hAnsi="Times New Roman"/>
                <w:b/>
                <w:bCs/>
                <w:spacing w:val="-20"/>
              </w:rPr>
            </w:pPr>
            <w:r w:rsidRPr="00357DCC">
              <w:rPr>
                <w:rFonts w:ascii="Times New Roman" w:hAnsi="Times New Roman"/>
                <w:b/>
                <w:bCs/>
                <w:spacing w:val="-20"/>
              </w:rPr>
              <w:t>&gt;ШЖШ</w:t>
            </w:r>
          </w:p>
        </w:tc>
        <w:tc>
          <w:tcPr>
            <w:tcW w:w="972" w:type="dxa"/>
            <w:vAlign w:val="center"/>
          </w:tcPr>
          <w:p w:rsidR="00D96805" w:rsidRPr="00357DCC" w:rsidRDefault="00D96805" w:rsidP="00D83B1C">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83" w:type="dxa"/>
            <w:vAlign w:val="center"/>
          </w:tcPr>
          <w:p w:rsidR="00D96805" w:rsidRPr="00357DCC" w:rsidRDefault="00D96805" w:rsidP="00D83B1C">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547F5B" w:rsidRPr="00357DCC" w:rsidTr="00547F5B">
        <w:trPr>
          <w:trHeight w:val="144"/>
          <w:jc w:val="center"/>
        </w:trPr>
        <w:tc>
          <w:tcPr>
            <w:tcW w:w="1883" w:type="dxa"/>
            <w:shd w:val="clear" w:color="auto" w:fill="auto"/>
            <w:noWrap/>
            <w:vAlign w:val="center"/>
          </w:tcPr>
          <w:p w:rsidR="00547F5B" w:rsidRPr="00357DCC" w:rsidRDefault="00547F5B" w:rsidP="00547F5B">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2"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0,0076</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0,1258</w:t>
            </w:r>
          </w:p>
        </w:tc>
        <w:tc>
          <w:tcPr>
            <w:tcW w:w="13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0,0833</w:t>
            </w:r>
          </w:p>
        </w:tc>
        <w:tc>
          <w:tcPr>
            <w:tcW w:w="15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0,2776</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547F5B">
        <w:trPr>
          <w:trHeight w:val="82"/>
          <w:jc w:val="center"/>
        </w:trPr>
        <w:tc>
          <w:tcPr>
            <w:tcW w:w="1883" w:type="dxa"/>
            <w:shd w:val="clear" w:color="auto" w:fill="auto"/>
            <w:noWrap/>
            <w:vAlign w:val="center"/>
          </w:tcPr>
          <w:p w:rsidR="00547F5B" w:rsidRPr="00357DCC" w:rsidRDefault="00547F5B" w:rsidP="00547F5B">
            <w:pPr>
              <w:rPr>
                <w:rFonts w:ascii="Times New Roman" w:hAnsi="Times New Roman"/>
                <w:lang w:val="kk-KZ"/>
              </w:rPr>
            </w:pPr>
            <w:r w:rsidRPr="00357DCC">
              <w:rPr>
                <w:rFonts w:ascii="Times New Roman" w:hAnsi="Times New Roman"/>
                <w:lang w:val="kk-KZ"/>
              </w:rPr>
              <w:t>Күкірт диоксиді</w:t>
            </w:r>
          </w:p>
        </w:tc>
        <w:tc>
          <w:tcPr>
            <w:tcW w:w="992"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0,0140</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0,2790</w:t>
            </w:r>
          </w:p>
        </w:tc>
        <w:tc>
          <w:tcPr>
            <w:tcW w:w="13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0,0538</w:t>
            </w:r>
          </w:p>
        </w:tc>
        <w:tc>
          <w:tcPr>
            <w:tcW w:w="15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0,1075</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547F5B">
        <w:trPr>
          <w:trHeight w:val="228"/>
          <w:jc w:val="center"/>
        </w:trPr>
        <w:tc>
          <w:tcPr>
            <w:tcW w:w="1883" w:type="dxa"/>
            <w:shd w:val="clear" w:color="auto" w:fill="auto"/>
            <w:noWrap/>
            <w:vAlign w:val="center"/>
          </w:tcPr>
          <w:p w:rsidR="00547F5B" w:rsidRPr="00357DCC" w:rsidRDefault="00547F5B" w:rsidP="00547F5B">
            <w:pPr>
              <w:rPr>
                <w:rFonts w:ascii="Times New Roman" w:hAnsi="Times New Roman"/>
                <w:lang w:val="kk-KZ"/>
              </w:rPr>
            </w:pPr>
            <w:r w:rsidRPr="00357DCC">
              <w:rPr>
                <w:rFonts w:ascii="Times New Roman" w:hAnsi="Times New Roman"/>
                <w:lang w:val="kk-KZ"/>
              </w:rPr>
              <w:t>Көміртегі оксиді</w:t>
            </w:r>
          </w:p>
        </w:tc>
        <w:tc>
          <w:tcPr>
            <w:tcW w:w="992"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0,1902</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0,0634</w:t>
            </w:r>
          </w:p>
        </w:tc>
        <w:tc>
          <w:tcPr>
            <w:tcW w:w="13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1,5135</w:t>
            </w:r>
          </w:p>
        </w:tc>
        <w:tc>
          <w:tcPr>
            <w:tcW w:w="15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0,3027</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547F5B">
        <w:trPr>
          <w:trHeight w:val="228"/>
          <w:jc w:val="center"/>
        </w:trPr>
        <w:tc>
          <w:tcPr>
            <w:tcW w:w="1883" w:type="dxa"/>
            <w:shd w:val="clear" w:color="auto" w:fill="auto"/>
            <w:noWrap/>
            <w:vAlign w:val="center"/>
          </w:tcPr>
          <w:p w:rsidR="00547F5B" w:rsidRPr="00357DCC" w:rsidRDefault="00547F5B" w:rsidP="00547F5B">
            <w:pPr>
              <w:rPr>
                <w:rFonts w:ascii="Times New Roman" w:hAnsi="Times New Roman"/>
                <w:lang w:val="kk-KZ"/>
              </w:rPr>
            </w:pPr>
            <w:r w:rsidRPr="00357DCC">
              <w:rPr>
                <w:rFonts w:ascii="Times New Roman" w:hAnsi="Times New Roman"/>
                <w:lang w:val="kk-KZ"/>
              </w:rPr>
              <w:t>Азот диоксиді</w:t>
            </w:r>
          </w:p>
        </w:tc>
        <w:tc>
          <w:tcPr>
            <w:tcW w:w="992"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0,0205</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0,5113</w:t>
            </w:r>
          </w:p>
        </w:tc>
        <w:tc>
          <w:tcPr>
            <w:tcW w:w="13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0,1521</w:t>
            </w:r>
          </w:p>
        </w:tc>
        <w:tc>
          <w:tcPr>
            <w:tcW w:w="15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0,7606</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547F5B">
        <w:trPr>
          <w:trHeight w:val="228"/>
          <w:jc w:val="center"/>
        </w:trPr>
        <w:tc>
          <w:tcPr>
            <w:tcW w:w="1883" w:type="dxa"/>
            <w:shd w:val="clear" w:color="auto" w:fill="auto"/>
            <w:noWrap/>
            <w:vAlign w:val="center"/>
          </w:tcPr>
          <w:p w:rsidR="00547F5B" w:rsidRPr="00357DCC" w:rsidRDefault="00547F5B" w:rsidP="00547F5B">
            <w:pPr>
              <w:rPr>
                <w:rFonts w:ascii="Times New Roman" w:hAnsi="Times New Roman"/>
                <w:lang w:val="kk-KZ"/>
              </w:rPr>
            </w:pPr>
            <w:r w:rsidRPr="00357DCC">
              <w:rPr>
                <w:rFonts w:ascii="Times New Roman" w:hAnsi="Times New Roman"/>
                <w:lang w:val="kk-KZ"/>
              </w:rPr>
              <w:t>Азот оксиді</w:t>
            </w:r>
          </w:p>
        </w:tc>
        <w:tc>
          <w:tcPr>
            <w:tcW w:w="992"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0,0034</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0,0558</w:t>
            </w:r>
          </w:p>
        </w:tc>
        <w:tc>
          <w:tcPr>
            <w:tcW w:w="13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0,2652</w:t>
            </w:r>
          </w:p>
        </w:tc>
        <w:tc>
          <w:tcPr>
            <w:tcW w:w="15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0,6630</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547F5B">
        <w:trPr>
          <w:trHeight w:val="228"/>
          <w:jc w:val="center"/>
        </w:trPr>
        <w:tc>
          <w:tcPr>
            <w:tcW w:w="1883" w:type="dxa"/>
            <w:shd w:val="clear" w:color="auto" w:fill="auto"/>
            <w:noWrap/>
            <w:vAlign w:val="center"/>
          </w:tcPr>
          <w:p w:rsidR="00547F5B" w:rsidRPr="00357DCC" w:rsidRDefault="00547F5B" w:rsidP="00547F5B">
            <w:pPr>
              <w:rPr>
                <w:rFonts w:ascii="Times New Roman" w:hAnsi="Times New Roman"/>
              </w:rPr>
            </w:pPr>
            <w:r w:rsidRPr="00357DCC">
              <w:rPr>
                <w:rFonts w:ascii="Times New Roman" w:hAnsi="Times New Roman"/>
              </w:rPr>
              <w:t>Озон</w:t>
            </w:r>
          </w:p>
        </w:tc>
        <w:tc>
          <w:tcPr>
            <w:tcW w:w="992"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0,0118</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0,3933</w:t>
            </w:r>
          </w:p>
        </w:tc>
        <w:tc>
          <w:tcPr>
            <w:tcW w:w="13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0,1366</w:t>
            </w:r>
          </w:p>
        </w:tc>
        <w:tc>
          <w:tcPr>
            <w:tcW w:w="15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0,8537</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547F5B">
        <w:trPr>
          <w:trHeight w:val="228"/>
          <w:jc w:val="center"/>
        </w:trPr>
        <w:tc>
          <w:tcPr>
            <w:tcW w:w="1883" w:type="dxa"/>
            <w:shd w:val="clear" w:color="auto" w:fill="auto"/>
            <w:noWrap/>
            <w:vAlign w:val="center"/>
          </w:tcPr>
          <w:p w:rsidR="00547F5B" w:rsidRPr="00357DCC" w:rsidRDefault="00547F5B" w:rsidP="00547F5B">
            <w:pPr>
              <w:rPr>
                <w:rFonts w:ascii="Times New Roman" w:hAnsi="Times New Roman"/>
                <w:lang w:val="kk-KZ"/>
              </w:rPr>
            </w:pPr>
            <w:r w:rsidRPr="00357DCC">
              <w:rPr>
                <w:rFonts w:ascii="Times New Roman" w:hAnsi="Times New Roman"/>
                <w:lang w:val="kk-KZ"/>
              </w:rPr>
              <w:t>Күкіртті сутегі</w:t>
            </w:r>
          </w:p>
        </w:tc>
        <w:tc>
          <w:tcPr>
            <w:tcW w:w="992"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0,0002</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p>
        </w:tc>
        <w:tc>
          <w:tcPr>
            <w:tcW w:w="13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0,0192</w:t>
            </w:r>
          </w:p>
        </w:tc>
        <w:tc>
          <w:tcPr>
            <w:tcW w:w="15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2,3985</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2</w:t>
            </w: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547F5B">
        <w:trPr>
          <w:trHeight w:val="228"/>
          <w:jc w:val="center"/>
        </w:trPr>
        <w:tc>
          <w:tcPr>
            <w:tcW w:w="1883" w:type="dxa"/>
            <w:shd w:val="clear" w:color="auto" w:fill="auto"/>
            <w:noWrap/>
            <w:vAlign w:val="center"/>
          </w:tcPr>
          <w:p w:rsidR="00547F5B" w:rsidRPr="00357DCC" w:rsidRDefault="00547F5B" w:rsidP="00547F5B">
            <w:pPr>
              <w:rPr>
                <w:rFonts w:ascii="Times New Roman" w:hAnsi="Times New Roman"/>
                <w:lang w:val="kk-KZ"/>
              </w:rPr>
            </w:pPr>
            <w:r w:rsidRPr="00357DCC">
              <w:rPr>
                <w:rFonts w:ascii="Times New Roman" w:hAnsi="Times New Roman"/>
                <w:lang w:val="kk-KZ"/>
              </w:rPr>
              <w:t>Көмір сутегісінің сомасы</w:t>
            </w:r>
          </w:p>
        </w:tc>
        <w:tc>
          <w:tcPr>
            <w:tcW w:w="992"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1,5893</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p>
        </w:tc>
        <w:tc>
          <w:tcPr>
            <w:tcW w:w="13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11,7164</w:t>
            </w:r>
          </w:p>
        </w:tc>
        <w:tc>
          <w:tcPr>
            <w:tcW w:w="1501" w:type="dxa"/>
            <w:shd w:val="clear" w:color="000000" w:fill="FFFFFF"/>
            <w:noWrap/>
            <w:vAlign w:val="center"/>
          </w:tcPr>
          <w:p w:rsidR="00547F5B" w:rsidRPr="00357DCC" w:rsidRDefault="00547F5B" w:rsidP="00547F5B">
            <w:pPr>
              <w:jc w:val="center"/>
              <w:rPr>
                <w:rFonts w:ascii="Times New Roman" w:hAnsi="Times New Roman"/>
                <w:szCs w:val="22"/>
                <w:lang w:eastAsia="ru-RU"/>
              </w:rPr>
            </w:pP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547F5B">
        <w:trPr>
          <w:trHeight w:val="228"/>
          <w:jc w:val="center"/>
        </w:trPr>
        <w:tc>
          <w:tcPr>
            <w:tcW w:w="1883" w:type="dxa"/>
            <w:shd w:val="clear" w:color="auto" w:fill="auto"/>
            <w:noWrap/>
            <w:vAlign w:val="center"/>
          </w:tcPr>
          <w:p w:rsidR="00547F5B" w:rsidRPr="00357DCC" w:rsidRDefault="00547F5B" w:rsidP="00547F5B">
            <w:pPr>
              <w:rPr>
                <w:rFonts w:ascii="Times New Roman" w:hAnsi="Times New Roman"/>
                <w:lang w:val="kk-KZ"/>
              </w:rPr>
            </w:pPr>
            <w:r w:rsidRPr="00357DCC">
              <w:rPr>
                <w:rFonts w:ascii="Times New Roman" w:hAnsi="Times New Roman"/>
                <w:lang w:val="kk-KZ"/>
              </w:rPr>
              <w:t xml:space="preserve">Метан </w:t>
            </w:r>
          </w:p>
        </w:tc>
        <w:tc>
          <w:tcPr>
            <w:tcW w:w="992"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1,1820</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p>
        </w:tc>
        <w:tc>
          <w:tcPr>
            <w:tcW w:w="13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7,2916</w:t>
            </w:r>
          </w:p>
        </w:tc>
        <w:tc>
          <w:tcPr>
            <w:tcW w:w="1501" w:type="dxa"/>
            <w:shd w:val="clear" w:color="000000" w:fill="FFFFFF"/>
            <w:noWrap/>
            <w:vAlign w:val="center"/>
          </w:tcPr>
          <w:p w:rsidR="00547F5B" w:rsidRPr="00357DCC" w:rsidRDefault="00547F5B" w:rsidP="00547F5B">
            <w:pPr>
              <w:jc w:val="center"/>
              <w:rPr>
                <w:rFonts w:ascii="Times New Roman" w:hAnsi="Times New Roman"/>
                <w:szCs w:val="22"/>
                <w:lang w:eastAsia="ru-RU"/>
              </w:rPr>
            </w:pP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bl>
    <w:p w:rsidR="00EE4461" w:rsidRPr="00357DCC" w:rsidRDefault="00EE4461" w:rsidP="005D0815">
      <w:pPr>
        <w:jc w:val="both"/>
        <w:rPr>
          <w:rFonts w:ascii="Times New Roman" w:hAnsi="Times New Roman"/>
          <w:sz w:val="28"/>
          <w:szCs w:val="28"/>
        </w:rPr>
      </w:pPr>
    </w:p>
    <w:p w:rsidR="00D96805" w:rsidRPr="00357DCC" w:rsidRDefault="00D96805" w:rsidP="00D96805">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(11.3 сур.) қаланың атмосфералық ауасы жалпыластану деңгейі </w:t>
      </w:r>
      <w:r w:rsidR="00547F5B" w:rsidRPr="00357DCC">
        <w:rPr>
          <w:rFonts w:ascii="Times New Roman" w:hAnsi="Times New Roman"/>
          <w:b/>
          <w:i/>
          <w:sz w:val="28"/>
          <w:szCs w:val="28"/>
          <w:lang w:val="kk-KZ"/>
        </w:rPr>
        <w:t>көтеріңкі</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547F5B" w:rsidRPr="00357DCC">
        <w:rPr>
          <w:rFonts w:ascii="Times New Roman" w:hAnsi="Times New Roman"/>
          <w:sz w:val="28"/>
          <w:szCs w:val="28"/>
          <w:lang w:val="kk-KZ"/>
        </w:rPr>
        <w:t>2,4 (көтеріңкі деңгей)</w:t>
      </w:r>
      <w:r w:rsidRPr="00357DCC">
        <w:rPr>
          <w:rFonts w:ascii="Times New Roman" w:hAnsi="Times New Roman"/>
          <w:sz w:val="28"/>
          <w:szCs w:val="28"/>
          <w:lang w:val="kk-KZ"/>
        </w:rPr>
        <w:t xml:space="preserve"> және ЕЖҚ= 0,1 % </w:t>
      </w:r>
      <w:r w:rsidR="00547F5B" w:rsidRPr="00357DCC">
        <w:rPr>
          <w:rFonts w:ascii="Times New Roman" w:hAnsi="Times New Roman"/>
          <w:sz w:val="28"/>
          <w:szCs w:val="28"/>
          <w:lang w:val="kk-KZ"/>
        </w:rPr>
        <w:t xml:space="preserve">(төмен деңгей) </w:t>
      </w:r>
      <w:r w:rsidRPr="00357DCC">
        <w:rPr>
          <w:rFonts w:ascii="Times New Roman" w:hAnsi="Times New Roman"/>
          <w:sz w:val="28"/>
          <w:szCs w:val="28"/>
          <w:lang w:val="kk-KZ"/>
        </w:rPr>
        <w:t>анықталды (1- және 1.1-кестелер).</w:t>
      </w:r>
    </w:p>
    <w:p w:rsidR="00D96805" w:rsidRPr="00357DCC" w:rsidRDefault="00D96805" w:rsidP="00D96805">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қала бойынша ластаушы заттардың орташа  айлық шоғырларыШЖШ- дан аспады. 1 ШЖШ-дан асу </w:t>
      </w:r>
      <w:r w:rsidR="00547F5B" w:rsidRPr="00357DCC">
        <w:rPr>
          <w:rFonts w:ascii="Times New Roman" w:hAnsi="Times New Roman"/>
          <w:sz w:val="28"/>
          <w:szCs w:val="28"/>
          <w:lang w:val="kk-KZ"/>
        </w:rPr>
        <w:t>күкіртті сутегі</w:t>
      </w:r>
      <w:r w:rsidRPr="00357DCC">
        <w:rPr>
          <w:rFonts w:ascii="Times New Roman" w:hAnsi="Times New Roman"/>
          <w:sz w:val="28"/>
          <w:szCs w:val="28"/>
          <w:lang w:val="kk-KZ"/>
        </w:rPr>
        <w:t xml:space="preserve"> бойынша </w:t>
      </w:r>
      <w:r w:rsidR="00547F5B" w:rsidRPr="00357DCC">
        <w:rPr>
          <w:rFonts w:ascii="Times New Roman" w:hAnsi="Times New Roman"/>
          <w:sz w:val="28"/>
          <w:szCs w:val="28"/>
          <w:lang w:val="kk-KZ"/>
        </w:rPr>
        <w:t>2</w:t>
      </w:r>
      <w:r w:rsidRPr="00357DCC">
        <w:rPr>
          <w:rFonts w:ascii="Times New Roman" w:hAnsi="Times New Roman"/>
          <w:sz w:val="28"/>
          <w:szCs w:val="28"/>
          <w:lang w:val="kk-KZ"/>
        </w:rPr>
        <w:t xml:space="preserve"> жағдай тіркелді  (8</w:t>
      </w:r>
      <w:r w:rsidR="00547F5B" w:rsidRPr="00357DCC">
        <w:rPr>
          <w:rFonts w:ascii="Times New Roman" w:hAnsi="Times New Roman"/>
          <w:sz w:val="28"/>
          <w:szCs w:val="28"/>
          <w:lang w:val="kk-KZ"/>
        </w:rPr>
        <w:t>7</w:t>
      </w:r>
      <w:r w:rsidRPr="00357DCC">
        <w:rPr>
          <w:rFonts w:ascii="Times New Roman" w:hAnsi="Times New Roman"/>
          <w:sz w:val="28"/>
          <w:szCs w:val="28"/>
          <w:lang w:val="kk-KZ"/>
        </w:rPr>
        <w:t>-кесте).</w:t>
      </w:r>
    </w:p>
    <w:p w:rsidR="00C30F40" w:rsidRPr="00357DCC" w:rsidRDefault="00C30F40" w:rsidP="00C30F40">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lastRenderedPageBreak/>
        <w:t>11.3 Бейнеу кенті бойынша атмосфералық ауаның ластану жай-күйі</w:t>
      </w:r>
    </w:p>
    <w:p w:rsidR="00C30F40" w:rsidRPr="00357DCC" w:rsidRDefault="00C30F40" w:rsidP="00C30F40">
      <w:pPr>
        <w:pStyle w:val="Style100"/>
        <w:widowControl/>
        <w:spacing w:line="240" w:lineRule="auto"/>
        <w:ind w:firstLine="706"/>
        <w:rPr>
          <w:rStyle w:val="FontStyle204"/>
          <w:sz w:val="20"/>
          <w:szCs w:val="20"/>
          <w:lang w:val="kk-KZ"/>
        </w:rPr>
      </w:pPr>
    </w:p>
    <w:p w:rsidR="00C30F40" w:rsidRPr="00357DCC" w:rsidRDefault="00C30F40" w:rsidP="00C30F40">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(11.3-сур., 8</w:t>
      </w:r>
      <w:r w:rsidR="00547F5B" w:rsidRPr="00357DCC">
        <w:rPr>
          <w:rFonts w:ascii="Times New Roman" w:hAnsi="Times New Roman"/>
          <w:sz w:val="28"/>
          <w:szCs w:val="28"/>
          <w:lang w:val="kk-KZ"/>
        </w:rPr>
        <w:t>8</w:t>
      </w:r>
      <w:r w:rsidRPr="00357DCC">
        <w:rPr>
          <w:rFonts w:ascii="Times New Roman" w:hAnsi="Times New Roman"/>
          <w:sz w:val="28"/>
          <w:szCs w:val="28"/>
          <w:lang w:val="kk-KZ"/>
        </w:rPr>
        <w:t>-кесте)</w:t>
      </w:r>
      <w:r w:rsidRPr="00357DCC">
        <w:rPr>
          <w:rStyle w:val="FontStyle201"/>
          <w:sz w:val="28"/>
          <w:szCs w:val="28"/>
          <w:lang w:val="kk-KZ"/>
        </w:rPr>
        <w:t>.</w:t>
      </w:r>
    </w:p>
    <w:p w:rsidR="00C30F40" w:rsidRPr="00357DCC" w:rsidRDefault="00C30F40" w:rsidP="00C30F40">
      <w:pPr>
        <w:jc w:val="right"/>
        <w:rPr>
          <w:rFonts w:ascii="Times New Roman" w:hAnsi="Times New Roman"/>
          <w:lang w:val="kk-KZ"/>
        </w:rPr>
      </w:pPr>
      <w:r w:rsidRPr="00357DCC">
        <w:rPr>
          <w:rFonts w:ascii="Times New Roman" w:hAnsi="Times New Roman"/>
          <w:lang w:val="kk-KZ"/>
        </w:rPr>
        <w:t>8</w:t>
      </w:r>
      <w:r w:rsidR="00547F5B" w:rsidRPr="00357DCC">
        <w:rPr>
          <w:rFonts w:ascii="Times New Roman" w:hAnsi="Times New Roman"/>
          <w:lang w:val="kk-KZ"/>
        </w:rPr>
        <w:t>8</w:t>
      </w:r>
      <w:r w:rsidRPr="00357DCC">
        <w:rPr>
          <w:rFonts w:ascii="Times New Roman" w:hAnsi="Times New Roman"/>
          <w:lang w:val="kk-KZ"/>
        </w:rPr>
        <w:t>- кесте</w:t>
      </w:r>
    </w:p>
    <w:p w:rsidR="00C30F40" w:rsidRPr="00357DCC" w:rsidRDefault="00C30F40" w:rsidP="00C30F40">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81270D"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085"/>
        <w:gridCol w:w="3544"/>
      </w:tblGrid>
      <w:tr w:rsidR="00C30F40" w:rsidRPr="00357DCC" w:rsidTr="00D83B1C">
        <w:trPr>
          <w:jc w:val="center"/>
        </w:trPr>
        <w:tc>
          <w:tcPr>
            <w:tcW w:w="1101" w:type="dxa"/>
            <w:vAlign w:val="center"/>
          </w:tcPr>
          <w:p w:rsidR="00C30F40" w:rsidRPr="00357DCC" w:rsidRDefault="00C30F40" w:rsidP="00D83B1C">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5" w:type="dxa"/>
            <w:vAlign w:val="center"/>
          </w:tcPr>
          <w:p w:rsidR="00C30F40" w:rsidRPr="00357DCC" w:rsidRDefault="00082213" w:rsidP="00D83B1C">
            <w:pPr>
              <w:jc w:val="center"/>
              <w:outlineLvl w:val="1"/>
              <w:rPr>
                <w:rFonts w:ascii="Times New Roman" w:hAnsi="Times New Roman"/>
                <w:b/>
              </w:rPr>
            </w:pPr>
            <w:r w:rsidRPr="00357DCC">
              <w:rPr>
                <w:rFonts w:ascii="Times New Roman" w:hAnsi="Times New Roman"/>
                <w:b/>
                <w:lang w:val="kk-KZ"/>
              </w:rPr>
              <w:t>Сынама мерзімі</w:t>
            </w:r>
          </w:p>
        </w:tc>
        <w:tc>
          <w:tcPr>
            <w:tcW w:w="1884" w:type="dxa"/>
            <w:vAlign w:val="center"/>
          </w:tcPr>
          <w:p w:rsidR="00C30F40" w:rsidRPr="00357DCC" w:rsidRDefault="00C30F40" w:rsidP="00D83B1C">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085" w:type="dxa"/>
            <w:vAlign w:val="center"/>
          </w:tcPr>
          <w:p w:rsidR="00C30F40" w:rsidRPr="00357DCC" w:rsidRDefault="00C30F40" w:rsidP="00D83B1C">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544" w:type="dxa"/>
            <w:vAlign w:val="center"/>
          </w:tcPr>
          <w:p w:rsidR="00C30F40" w:rsidRPr="00357DCC" w:rsidRDefault="00CE06ED" w:rsidP="00D83B1C">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C30F40" w:rsidRPr="00357DCC" w:rsidTr="00D83B1C">
        <w:trPr>
          <w:trHeight w:val="301"/>
          <w:jc w:val="center"/>
        </w:trPr>
        <w:tc>
          <w:tcPr>
            <w:tcW w:w="1101" w:type="dxa"/>
            <w:vAlign w:val="center"/>
          </w:tcPr>
          <w:p w:rsidR="00C30F40" w:rsidRPr="00357DCC" w:rsidRDefault="00C30F40" w:rsidP="00D83B1C">
            <w:pPr>
              <w:spacing w:after="60"/>
              <w:jc w:val="center"/>
              <w:outlineLvl w:val="1"/>
              <w:rPr>
                <w:rFonts w:ascii="Times New Roman" w:hAnsi="Times New Roman"/>
              </w:rPr>
            </w:pPr>
            <w:r w:rsidRPr="00357DCC">
              <w:rPr>
                <w:rFonts w:ascii="Times New Roman" w:hAnsi="Times New Roman"/>
              </w:rPr>
              <w:t>7</w:t>
            </w:r>
          </w:p>
        </w:tc>
        <w:tc>
          <w:tcPr>
            <w:tcW w:w="1275" w:type="dxa"/>
            <w:vAlign w:val="center"/>
          </w:tcPr>
          <w:p w:rsidR="00C30F40" w:rsidRPr="00357DCC" w:rsidRDefault="00082213" w:rsidP="00D83B1C">
            <w:pPr>
              <w:jc w:val="center"/>
              <w:outlineLvl w:val="1"/>
              <w:rPr>
                <w:rFonts w:ascii="Times New Roman" w:hAnsi="Times New Roman"/>
              </w:rPr>
            </w:pPr>
            <w:r w:rsidRPr="00357DCC">
              <w:rPr>
                <w:rFonts w:ascii="Times New Roman" w:hAnsi="Times New Roman"/>
                <w:lang w:val="kk-KZ"/>
              </w:rPr>
              <w:t>әр 20 минут сайын</w:t>
            </w:r>
          </w:p>
        </w:tc>
        <w:tc>
          <w:tcPr>
            <w:tcW w:w="1884" w:type="dxa"/>
            <w:vAlign w:val="center"/>
          </w:tcPr>
          <w:p w:rsidR="00C30F40" w:rsidRPr="00357DCC" w:rsidRDefault="00C30F40" w:rsidP="00D83B1C">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085" w:type="dxa"/>
            <w:vAlign w:val="center"/>
          </w:tcPr>
          <w:p w:rsidR="00C30F40" w:rsidRPr="00357DCC" w:rsidRDefault="00C30F40" w:rsidP="00D83B1C">
            <w:pPr>
              <w:jc w:val="center"/>
              <w:outlineLvl w:val="1"/>
              <w:rPr>
                <w:rFonts w:ascii="Times New Roman" w:hAnsi="Times New Roman"/>
              </w:rPr>
            </w:pPr>
            <w:r w:rsidRPr="00357DCC">
              <w:rPr>
                <w:rFonts w:ascii="Times New Roman" w:hAnsi="Times New Roman"/>
                <w:lang w:val="kk-KZ"/>
              </w:rPr>
              <w:t>Бейнеу ауданы, В</w:t>
            </w:r>
            <w:r w:rsidRPr="00357DCC">
              <w:rPr>
                <w:rFonts w:ascii="Times New Roman" w:hAnsi="Times New Roman"/>
              </w:rPr>
              <w:t>осточная</w:t>
            </w:r>
          </w:p>
        </w:tc>
        <w:tc>
          <w:tcPr>
            <w:tcW w:w="3544" w:type="dxa"/>
            <w:vAlign w:val="center"/>
          </w:tcPr>
          <w:p w:rsidR="00C30F40" w:rsidRPr="00357DCC" w:rsidRDefault="00C30F40" w:rsidP="000C67E5">
            <w:pPr>
              <w:outlineLvl w:val="1"/>
              <w:rPr>
                <w:rFonts w:ascii="Times New Roman" w:hAnsi="Times New Roman"/>
              </w:rPr>
            </w:pPr>
            <w:r w:rsidRPr="00357DCC">
              <w:rPr>
                <w:rFonts w:ascii="Times New Roman" w:hAnsi="Times New Roman"/>
              </w:rPr>
              <w:t>РМ-2,5</w:t>
            </w:r>
            <w:r w:rsidRPr="00357DCC">
              <w:rPr>
                <w:rFonts w:ascii="Times New Roman" w:hAnsi="Times New Roman"/>
                <w:lang w:val="kk-KZ"/>
              </w:rPr>
              <w:t xml:space="preserve"> қалқыма бөлшектері</w:t>
            </w:r>
            <w:r w:rsidRPr="00357DCC">
              <w:rPr>
                <w:rFonts w:ascii="Times New Roman" w:hAnsi="Times New Roman"/>
              </w:rPr>
              <w:t xml:space="preserve">, </w:t>
            </w:r>
            <w:r w:rsidRPr="00357DCC">
              <w:rPr>
                <w:rFonts w:ascii="Times New Roman" w:hAnsi="Times New Roman"/>
                <w:lang w:val="kk-KZ"/>
              </w:rPr>
              <w:t xml:space="preserve">РМ-10 қалқыма бөлшектері, күкірт диоксиді, көміртегі оксиді, азот диоксиді мен оксиді, </w:t>
            </w:r>
            <w:r w:rsidRPr="00357DCC">
              <w:rPr>
                <w:rFonts w:ascii="Times New Roman" w:hAnsi="Times New Roman"/>
              </w:rPr>
              <w:t xml:space="preserve">озон, </w:t>
            </w:r>
            <w:r w:rsidRPr="00357DCC">
              <w:rPr>
                <w:rFonts w:ascii="Times New Roman" w:hAnsi="Times New Roman"/>
                <w:lang w:val="kk-KZ"/>
              </w:rPr>
              <w:t>күкіртті суте</w:t>
            </w:r>
            <w:r w:rsidR="000C67E5" w:rsidRPr="00357DCC">
              <w:rPr>
                <w:rFonts w:ascii="Times New Roman" w:hAnsi="Times New Roman"/>
                <w:lang w:val="kk-KZ"/>
              </w:rPr>
              <w:t>гі</w:t>
            </w:r>
            <w:r w:rsidRPr="00357DCC">
              <w:rPr>
                <w:rFonts w:ascii="Times New Roman" w:hAnsi="Times New Roman"/>
              </w:rPr>
              <w:t xml:space="preserve">, </w:t>
            </w:r>
            <w:r w:rsidRPr="00357DCC">
              <w:rPr>
                <w:rFonts w:ascii="Times New Roman" w:hAnsi="Times New Roman"/>
                <w:lang w:val="kk-KZ"/>
              </w:rPr>
              <w:t>көмірсуте</w:t>
            </w:r>
            <w:r w:rsidR="000C67E5" w:rsidRPr="00357DCC">
              <w:rPr>
                <w:rFonts w:ascii="Times New Roman" w:hAnsi="Times New Roman"/>
                <w:lang w:val="kk-KZ"/>
              </w:rPr>
              <w:t>гісінің</w:t>
            </w:r>
            <w:r w:rsidRPr="00357DCC">
              <w:rPr>
                <w:rFonts w:ascii="Times New Roman" w:hAnsi="Times New Roman"/>
                <w:lang w:val="kk-KZ"/>
              </w:rPr>
              <w:t xml:space="preserve"> сомасы</w:t>
            </w:r>
            <w:r w:rsidRPr="00357DCC">
              <w:rPr>
                <w:rFonts w:ascii="Times New Roman" w:hAnsi="Times New Roman"/>
              </w:rPr>
              <w:t>,аммиак, метан</w:t>
            </w:r>
          </w:p>
        </w:tc>
      </w:tr>
    </w:tbl>
    <w:p w:rsidR="00144F4E" w:rsidRPr="00357DCC" w:rsidRDefault="000C67E5" w:rsidP="00F62832">
      <w:pPr>
        <w:jc w:val="center"/>
        <w:rPr>
          <w:rFonts w:ascii="Times New Roman" w:hAnsi="Times New Roman"/>
          <w:b/>
          <w:lang w:val="kk-KZ"/>
        </w:rPr>
      </w:pPr>
      <w:r w:rsidRPr="00357DCC">
        <w:rPr>
          <w:rFonts w:ascii="Times New Roman" w:hAnsi="Times New Roman"/>
          <w:b/>
          <w:noProof/>
          <w:lang w:eastAsia="ru-RU" w:bidi="ar-SA"/>
        </w:rPr>
        <w:drawing>
          <wp:inline distT="0" distB="0" distL="0" distR="0">
            <wp:extent cx="6290310" cy="2220686"/>
            <wp:effectExtent l="19050" t="0" r="0" b="0"/>
            <wp:docPr id="118" name="Рисунок 53" descr="C:\Documents and Settings\dzhuzeeva_m\Рабочий стол\Асема раб\для работы\Ауа карталары (каз)\Бейне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nts and Settings\dzhuzeeva_m\Рабочий стол\Асема раб\для работы\Ауа карталары (каз)\Бейнеу.jpg"/>
                    <pic:cNvPicPr>
                      <a:picLocks noChangeAspect="1" noChangeArrowheads="1"/>
                    </pic:cNvPicPr>
                  </pic:nvPicPr>
                  <pic:blipFill>
                    <a:blip r:embed="rId79"/>
                    <a:srcRect/>
                    <a:stretch>
                      <a:fillRect/>
                    </a:stretch>
                  </pic:blipFill>
                  <pic:spPr bwMode="auto">
                    <a:xfrm>
                      <a:off x="0" y="0"/>
                      <a:ext cx="6299835" cy="2224049"/>
                    </a:xfrm>
                    <a:prstGeom prst="rect">
                      <a:avLst/>
                    </a:prstGeom>
                    <a:noFill/>
                    <a:ln w="9525">
                      <a:noFill/>
                      <a:miter lim="800000"/>
                      <a:headEnd/>
                      <a:tailEnd/>
                    </a:ln>
                  </pic:spPr>
                </pic:pic>
              </a:graphicData>
            </a:graphic>
          </wp:inline>
        </w:drawing>
      </w:r>
    </w:p>
    <w:p w:rsidR="000C67E5" w:rsidRPr="00357DCC" w:rsidRDefault="000C67E5" w:rsidP="000C67E5">
      <w:pPr>
        <w:ind w:right="-375"/>
        <w:jc w:val="center"/>
        <w:rPr>
          <w:rFonts w:ascii="Times New Roman" w:hAnsi="Times New Roman"/>
          <w:lang w:val="kk-KZ"/>
        </w:rPr>
      </w:pPr>
      <w:r w:rsidRPr="00357DCC">
        <w:rPr>
          <w:rFonts w:ascii="Times New Roman" w:hAnsi="Times New Roman"/>
          <w:lang w:val="kk-KZ"/>
        </w:rPr>
        <w:t xml:space="preserve">11.3-сурет. Бейнеу кентінің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0C67E5" w:rsidRPr="00357DCC" w:rsidRDefault="000C67E5" w:rsidP="000C67E5">
      <w:pPr>
        <w:tabs>
          <w:tab w:val="left" w:pos="8102"/>
          <w:tab w:val="right" w:pos="9637"/>
        </w:tabs>
        <w:jc w:val="right"/>
        <w:rPr>
          <w:rFonts w:ascii="Times New Roman" w:hAnsi="Times New Roman"/>
          <w:lang w:val="kk-KZ"/>
        </w:rPr>
      </w:pPr>
      <w:r w:rsidRPr="00357DCC">
        <w:rPr>
          <w:rFonts w:ascii="Times New Roman" w:hAnsi="Times New Roman"/>
          <w:lang w:val="kk-KZ"/>
        </w:rPr>
        <w:tab/>
        <w:t>8</w:t>
      </w:r>
      <w:r w:rsidR="00547F5B" w:rsidRPr="00357DCC">
        <w:rPr>
          <w:rFonts w:ascii="Times New Roman" w:hAnsi="Times New Roman"/>
          <w:lang w:val="kk-KZ"/>
        </w:rPr>
        <w:t>9-</w:t>
      </w:r>
      <w:r w:rsidRPr="00357DCC">
        <w:rPr>
          <w:rFonts w:ascii="Times New Roman" w:hAnsi="Times New Roman"/>
          <w:lang w:val="kk-KZ"/>
        </w:rPr>
        <w:t xml:space="preserve"> кесте</w:t>
      </w:r>
    </w:p>
    <w:p w:rsidR="000C67E5" w:rsidRPr="00357DCC" w:rsidRDefault="000C67E5" w:rsidP="000C67E5">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Бейнеу кентінің атмосфералық ауа ластануының сипаттамасы</w:t>
      </w:r>
    </w:p>
    <w:tbl>
      <w:tblPr>
        <w:tblW w:w="10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31"/>
        <w:gridCol w:w="844"/>
        <w:gridCol w:w="1683"/>
        <w:gridCol w:w="1100"/>
        <w:gridCol w:w="1701"/>
        <w:gridCol w:w="882"/>
        <w:gridCol w:w="972"/>
        <w:gridCol w:w="1083"/>
      </w:tblGrid>
      <w:tr w:rsidR="00D71F88" w:rsidRPr="00357DCC" w:rsidTr="000C67E5">
        <w:trPr>
          <w:trHeight w:val="296"/>
          <w:jc w:val="center"/>
        </w:trPr>
        <w:tc>
          <w:tcPr>
            <w:tcW w:w="2031" w:type="dxa"/>
            <w:vMerge w:val="restart"/>
            <w:shd w:val="clear" w:color="auto" w:fill="auto"/>
            <w:noWrap/>
            <w:vAlign w:val="center"/>
          </w:tcPr>
          <w:p w:rsidR="00D71F88" w:rsidRPr="00357DCC" w:rsidRDefault="00D71F88" w:rsidP="00D83B1C">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527" w:type="dxa"/>
            <w:gridSpan w:val="2"/>
            <w:shd w:val="clear" w:color="auto" w:fill="auto"/>
            <w:vAlign w:val="center"/>
          </w:tcPr>
          <w:p w:rsidR="00D71F88" w:rsidRPr="00357DCC" w:rsidRDefault="00D71F88" w:rsidP="00D83B1C">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01" w:type="dxa"/>
            <w:gridSpan w:val="2"/>
            <w:shd w:val="clear" w:color="auto" w:fill="auto"/>
            <w:vAlign w:val="center"/>
          </w:tcPr>
          <w:p w:rsidR="00D71F88" w:rsidRPr="00357DCC" w:rsidRDefault="00D71F88" w:rsidP="00D83B1C">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2937" w:type="dxa"/>
            <w:gridSpan w:val="3"/>
          </w:tcPr>
          <w:p w:rsidR="00D71F88" w:rsidRPr="00357DCC" w:rsidRDefault="00CE06ED" w:rsidP="00D83B1C">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D71F88" w:rsidRPr="00357DCC" w:rsidTr="000C67E5">
        <w:trPr>
          <w:trHeight w:val="271"/>
          <w:jc w:val="center"/>
        </w:trPr>
        <w:tc>
          <w:tcPr>
            <w:tcW w:w="2031" w:type="dxa"/>
            <w:vMerge/>
            <w:shd w:val="clear" w:color="auto" w:fill="auto"/>
            <w:noWrap/>
            <w:vAlign w:val="center"/>
          </w:tcPr>
          <w:p w:rsidR="00D71F88" w:rsidRPr="00357DCC" w:rsidRDefault="00D71F88" w:rsidP="00F62832">
            <w:pPr>
              <w:jc w:val="center"/>
              <w:rPr>
                <w:rFonts w:ascii="Times New Roman" w:hAnsi="Times New Roman"/>
                <w:b/>
                <w:bCs/>
                <w:lang w:eastAsia="ru-RU" w:bidi="ar-SA"/>
              </w:rPr>
            </w:pPr>
          </w:p>
        </w:tc>
        <w:tc>
          <w:tcPr>
            <w:tcW w:w="844" w:type="dxa"/>
            <w:shd w:val="clear" w:color="auto" w:fill="auto"/>
            <w:vAlign w:val="center"/>
          </w:tcPr>
          <w:p w:rsidR="00D71F88" w:rsidRPr="00357DCC" w:rsidRDefault="00D71F88"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83" w:type="dxa"/>
            <w:shd w:val="clear" w:color="auto" w:fill="auto"/>
            <w:vAlign w:val="center"/>
          </w:tcPr>
          <w:p w:rsidR="00D71F88" w:rsidRPr="00357DCC" w:rsidRDefault="00D71F88"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100" w:type="dxa"/>
            <w:shd w:val="clear" w:color="auto" w:fill="auto"/>
            <w:vAlign w:val="center"/>
          </w:tcPr>
          <w:p w:rsidR="00D71F88" w:rsidRPr="00357DCC" w:rsidRDefault="00D71F88"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D71F88" w:rsidRPr="00357DCC" w:rsidRDefault="00D71F88" w:rsidP="00D83B1C">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82" w:type="dxa"/>
            <w:vAlign w:val="center"/>
          </w:tcPr>
          <w:p w:rsidR="00D71F88" w:rsidRPr="00357DCC" w:rsidRDefault="00D71F88" w:rsidP="00D83B1C">
            <w:pPr>
              <w:jc w:val="center"/>
              <w:rPr>
                <w:rFonts w:ascii="Times New Roman" w:hAnsi="Times New Roman"/>
                <w:b/>
                <w:bCs/>
                <w:spacing w:val="-20"/>
              </w:rPr>
            </w:pPr>
            <w:r w:rsidRPr="00357DCC">
              <w:rPr>
                <w:rFonts w:ascii="Times New Roman" w:hAnsi="Times New Roman"/>
                <w:b/>
                <w:bCs/>
                <w:spacing w:val="-20"/>
              </w:rPr>
              <w:t>&gt;ШЖШ</w:t>
            </w:r>
          </w:p>
        </w:tc>
        <w:tc>
          <w:tcPr>
            <w:tcW w:w="972" w:type="dxa"/>
            <w:vAlign w:val="center"/>
          </w:tcPr>
          <w:p w:rsidR="00D71F88" w:rsidRPr="00357DCC" w:rsidRDefault="00D71F88" w:rsidP="00D83B1C">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83" w:type="dxa"/>
            <w:vAlign w:val="center"/>
          </w:tcPr>
          <w:p w:rsidR="00D71F88" w:rsidRPr="00357DCC" w:rsidRDefault="00D71F88" w:rsidP="00D83B1C">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547F5B" w:rsidRPr="00357DCC" w:rsidTr="000C67E5">
        <w:trPr>
          <w:trHeight w:val="144"/>
          <w:jc w:val="center"/>
        </w:trPr>
        <w:tc>
          <w:tcPr>
            <w:tcW w:w="2031" w:type="dxa"/>
            <w:shd w:val="clear" w:color="auto" w:fill="auto"/>
            <w:noWrap/>
            <w:vAlign w:val="center"/>
          </w:tcPr>
          <w:p w:rsidR="00547F5B" w:rsidRPr="00357DCC" w:rsidRDefault="00547F5B" w:rsidP="00547F5B">
            <w:pPr>
              <w:rPr>
                <w:rFonts w:ascii="Times New Roman" w:hAnsi="Times New Roman"/>
              </w:rPr>
            </w:pPr>
            <w:r w:rsidRPr="00357DCC">
              <w:rPr>
                <w:rFonts w:ascii="Times New Roman" w:hAnsi="Times New Roman"/>
              </w:rPr>
              <w:t>РМ-2,5</w:t>
            </w:r>
            <w:r w:rsidRPr="00357DCC">
              <w:rPr>
                <w:rFonts w:ascii="Times New Roman" w:hAnsi="Times New Roman"/>
                <w:lang w:val="kk-KZ"/>
              </w:rPr>
              <w:t>қалқыма бөлшектері</w:t>
            </w:r>
          </w:p>
        </w:tc>
        <w:tc>
          <w:tcPr>
            <w:tcW w:w="844"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11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rPr>
                <w:rFonts w:ascii="Times New Roman" w:hAnsi="Times New Roman"/>
              </w:rPr>
            </w:pPr>
          </w:p>
        </w:tc>
        <w:tc>
          <w:tcPr>
            <w:tcW w:w="1083" w:type="dxa"/>
            <w:shd w:val="clear" w:color="000000" w:fill="FFFFFF"/>
            <w:vAlign w:val="center"/>
          </w:tcPr>
          <w:p w:rsidR="00547F5B" w:rsidRPr="00357DCC" w:rsidRDefault="00547F5B" w:rsidP="00547F5B">
            <w:pPr>
              <w:rPr>
                <w:rFonts w:ascii="Times New Roman" w:hAnsi="Times New Roman"/>
                <w:b/>
                <w:bCs/>
                <w:u w:val="single"/>
              </w:rPr>
            </w:pPr>
          </w:p>
        </w:tc>
      </w:tr>
      <w:tr w:rsidR="00547F5B" w:rsidRPr="00357DCC" w:rsidTr="000C67E5">
        <w:trPr>
          <w:trHeight w:val="82"/>
          <w:jc w:val="center"/>
        </w:trPr>
        <w:tc>
          <w:tcPr>
            <w:tcW w:w="2031" w:type="dxa"/>
            <w:shd w:val="clear" w:color="auto" w:fill="auto"/>
            <w:noWrap/>
            <w:vAlign w:val="center"/>
          </w:tcPr>
          <w:p w:rsidR="00547F5B" w:rsidRPr="00357DCC" w:rsidRDefault="00547F5B" w:rsidP="00547F5B">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844"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11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0C67E5">
        <w:trPr>
          <w:trHeight w:val="228"/>
          <w:jc w:val="center"/>
        </w:trPr>
        <w:tc>
          <w:tcPr>
            <w:tcW w:w="2031" w:type="dxa"/>
            <w:shd w:val="clear" w:color="auto" w:fill="auto"/>
            <w:noWrap/>
            <w:vAlign w:val="center"/>
          </w:tcPr>
          <w:p w:rsidR="00547F5B" w:rsidRPr="00357DCC" w:rsidRDefault="00547F5B" w:rsidP="00547F5B">
            <w:pPr>
              <w:rPr>
                <w:rFonts w:ascii="Times New Roman" w:hAnsi="Times New Roman"/>
                <w:lang w:val="kk-KZ"/>
              </w:rPr>
            </w:pPr>
            <w:r w:rsidRPr="00357DCC">
              <w:rPr>
                <w:rFonts w:ascii="Times New Roman" w:hAnsi="Times New Roman"/>
                <w:lang w:val="kk-KZ"/>
              </w:rPr>
              <w:t>Күкірт диоксиді</w:t>
            </w:r>
          </w:p>
        </w:tc>
        <w:tc>
          <w:tcPr>
            <w:tcW w:w="844"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0,007</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0,146</w:t>
            </w:r>
          </w:p>
        </w:tc>
        <w:tc>
          <w:tcPr>
            <w:tcW w:w="11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0,029</w:t>
            </w:r>
          </w:p>
        </w:tc>
        <w:tc>
          <w:tcPr>
            <w:tcW w:w="17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0,058</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0C67E5">
        <w:trPr>
          <w:trHeight w:val="228"/>
          <w:jc w:val="center"/>
        </w:trPr>
        <w:tc>
          <w:tcPr>
            <w:tcW w:w="2031" w:type="dxa"/>
            <w:shd w:val="clear" w:color="auto" w:fill="auto"/>
            <w:noWrap/>
            <w:vAlign w:val="center"/>
          </w:tcPr>
          <w:p w:rsidR="00547F5B" w:rsidRPr="00357DCC" w:rsidRDefault="00547F5B" w:rsidP="00547F5B">
            <w:pPr>
              <w:rPr>
                <w:rFonts w:ascii="Times New Roman" w:hAnsi="Times New Roman"/>
                <w:lang w:val="kk-KZ"/>
              </w:rPr>
            </w:pPr>
            <w:r w:rsidRPr="00357DCC">
              <w:rPr>
                <w:rFonts w:ascii="Times New Roman" w:hAnsi="Times New Roman"/>
                <w:lang w:val="kk-KZ"/>
              </w:rPr>
              <w:t>Көміртегі оксиді</w:t>
            </w:r>
          </w:p>
        </w:tc>
        <w:tc>
          <w:tcPr>
            <w:tcW w:w="844"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11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0C67E5">
        <w:trPr>
          <w:trHeight w:val="228"/>
          <w:jc w:val="center"/>
        </w:trPr>
        <w:tc>
          <w:tcPr>
            <w:tcW w:w="2031" w:type="dxa"/>
            <w:shd w:val="clear" w:color="auto" w:fill="auto"/>
            <w:noWrap/>
            <w:vAlign w:val="center"/>
          </w:tcPr>
          <w:p w:rsidR="00547F5B" w:rsidRPr="00357DCC" w:rsidRDefault="00547F5B" w:rsidP="00547F5B">
            <w:pPr>
              <w:rPr>
                <w:rFonts w:ascii="Times New Roman" w:hAnsi="Times New Roman"/>
                <w:lang w:val="kk-KZ"/>
              </w:rPr>
            </w:pPr>
            <w:r w:rsidRPr="00357DCC">
              <w:rPr>
                <w:rFonts w:ascii="Times New Roman" w:hAnsi="Times New Roman"/>
                <w:lang w:val="kk-KZ"/>
              </w:rPr>
              <w:t>Азот диоксиді</w:t>
            </w:r>
          </w:p>
        </w:tc>
        <w:tc>
          <w:tcPr>
            <w:tcW w:w="844"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0,007</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0,165</w:t>
            </w:r>
          </w:p>
        </w:tc>
        <w:tc>
          <w:tcPr>
            <w:tcW w:w="11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0,036</w:t>
            </w:r>
          </w:p>
        </w:tc>
        <w:tc>
          <w:tcPr>
            <w:tcW w:w="17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0,179</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0C67E5">
        <w:trPr>
          <w:trHeight w:val="228"/>
          <w:jc w:val="center"/>
        </w:trPr>
        <w:tc>
          <w:tcPr>
            <w:tcW w:w="2031" w:type="dxa"/>
            <w:shd w:val="clear" w:color="auto" w:fill="auto"/>
            <w:noWrap/>
            <w:vAlign w:val="center"/>
          </w:tcPr>
          <w:p w:rsidR="00547F5B" w:rsidRPr="00357DCC" w:rsidRDefault="00547F5B" w:rsidP="00547F5B">
            <w:pPr>
              <w:rPr>
                <w:rFonts w:ascii="Times New Roman" w:hAnsi="Times New Roman"/>
                <w:lang w:val="kk-KZ"/>
              </w:rPr>
            </w:pPr>
            <w:r w:rsidRPr="00357DCC">
              <w:rPr>
                <w:rFonts w:ascii="Times New Roman" w:hAnsi="Times New Roman"/>
                <w:lang w:val="kk-KZ"/>
              </w:rPr>
              <w:t>Азот оксиді</w:t>
            </w:r>
          </w:p>
        </w:tc>
        <w:tc>
          <w:tcPr>
            <w:tcW w:w="844"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0,005</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0,088</w:t>
            </w:r>
          </w:p>
        </w:tc>
        <w:tc>
          <w:tcPr>
            <w:tcW w:w="11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0,187</w:t>
            </w:r>
          </w:p>
        </w:tc>
        <w:tc>
          <w:tcPr>
            <w:tcW w:w="17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0,467</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0C67E5">
        <w:trPr>
          <w:trHeight w:val="228"/>
          <w:jc w:val="center"/>
        </w:trPr>
        <w:tc>
          <w:tcPr>
            <w:tcW w:w="2031" w:type="dxa"/>
            <w:shd w:val="clear" w:color="auto" w:fill="auto"/>
            <w:noWrap/>
            <w:vAlign w:val="center"/>
          </w:tcPr>
          <w:p w:rsidR="00547F5B" w:rsidRPr="00357DCC" w:rsidRDefault="00547F5B" w:rsidP="00547F5B">
            <w:pPr>
              <w:rPr>
                <w:rFonts w:ascii="Times New Roman" w:hAnsi="Times New Roman"/>
              </w:rPr>
            </w:pPr>
            <w:r w:rsidRPr="00357DCC">
              <w:rPr>
                <w:rFonts w:ascii="Times New Roman" w:hAnsi="Times New Roman"/>
              </w:rPr>
              <w:t>Озон</w:t>
            </w:r>
          </w:p>
        </w:tc>
        <w:tc>
          <w:tcPr>
            <w:tcW w:w="844"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0,149</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4,957</w:t>
            </w:r>
          </w:p>
        </w:tc>
        <w:tc>
          <w:tcPr>
            <w:tcW w:w="11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0,655</w:t>
            </w:r>
          </w:p>
        </w:tc>
        <w:tc>
          <w:tcPr>
            <w:tcW w:w="17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4,096</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65</w:t>
            </w: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0C67E5">
        <w:trPr>
          <w:trHeight w:val="228"/>
          <w:jc w:val="center"/>
        </w:trPr>
        <w:tc>
          <w:tcPr>
            <w:tcW w:w="2031" w:type="dxa"/>
            <w:shd w:val="clear" w:color="auto" w:fill="auto"/>
            <w:noWrap/>
            <w:vAlign w:val="center"/>
          </w:tcPr>
          <w:p w:rsidR="00547F5B" w:rsidRPr="00357DCC" w:rsidRDefault="00547F5B" w:rsidP="00547F5B">
            <w:pPr>
              <w:rPr>
                <w:rFonts w:ascii="Times New Roman" w:hAnsi="Times New Roman"/>
                <w:lang w:val="kk-KZ"/>
              </w:rPr>
            </w:pPr>
            <w:r w:rsidRPr="00357DCC">
              <w:rPr>
                <w:rFonts w:ascii="Times New Roman" w:hAnsi="Times New Roman"/>
                <w:lang w:val="kk-KZ"/>
              </w:rPr>
              <w:t>Күкіртті сутегі</w:t>
            </w:r>
          </w:p>
        </w:tc>
        <w:tc>
          <w:tcPr>
            <w:tcW w:w="844"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0,005</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 </w:t>
            </w:r>
          </w:p>
        </w:tc>
        <w:tc>
          <w:tcPr>
            <w:tcW w:w="11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0,018</w:t>
            </w:r>
          </w:p>
        </w:tc>
        <w:tc>
          <w:tcPr>
            <w:tcW w:w="17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2,275</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18</w:t>
            </w: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0C67E5">
        <w:trPr>
          <w:trHeight w:val="228"/>
          <w:jc w:val="center"/>
        </w:trPr>
        <w:tc>
          <w:tcPr>
            <w:tcW w:w="2031" w:type="dxa"/>
            <w:shd w:val="clear" w:color="auto" w:fill="auto"/>
            <w:noWrap/>
            <w:vAlign w:val="center"/>
          </w:tcPr>
          <w:p w:rsidR="00547F5B" w:rsidRPr="00357DCC" w:rsidRDefault="00547F5B" w:rsidP="00547F5B">
            <w:pPr>
              <w:rPr>
                <w:rFonts w:ascii="Times New Roman" w:hAnsi="Times New Roman"/>
              </w:rPr>
            </w:pPr>
            <w:r w:rsidRPr="00357DCC">
              <w:rPr>
                <w:rFonts w:ascii="Times New Roman" w:hAnsi="Times New Roman"/>
              </w:rPr>
              <w:t>Аммиак</w:t>
            </w:r>
          </w:p>
        </w:tc>
        <w:tc>
          <w:tcPr>
            <w:tcW w:w="844"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11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0,000</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0C67E5">
        <w:trPr>
          <w:trHeight w:val="228"/>
          <w:jc w:val="center"/>
        </w:trPr>
        <w:tc>
          <w:tcPr>
            <w:tcW w:w="2031" w:type="dxa"/>
            <w:shd w:val="clear" w:color="auto" w:fill="auto"/>
            <w:noWrap/>
            <w:vAlign w:val="center"/>
          </w:tcPr>
          <w:p w:rsidR="00547F5B" w:rsidRPr="00357DCC" w:rsidRDefault="00547F5B" w:rsidP="00547F5B">
            <w:pPr>
              <w:rPr>
                <w:rFonts w:ascii="Times New Roman" w:hAnsi="Times New Roman"/>
              </w:rPr>
            </w:pPr>
            <w:r w:rsidRPr="00357DCC">
              <w:rPr>
                <w:rFonts w:ascii="Times New Roman" w:hAnsi="Times New Roman"/>
                <w:lang w:val="kk-KZ"/>
              </w:rPr>
              <w:t>Көмір сутегісінің сомасы</w:t>
            </w:r>
          </w:p>
        </w:tc>
        <w:tc>
          <w:tcPr>
            <w:tcW w:w="844"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1,456</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 </w:t>
            </w:r>
          </w:p>
        </w:tc>
        <w:tc>
          <w:tcPr>
            <w:tcW w:w="11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1,676</w:t>
            </w:r>
          </w:p>
        </w:tc>
        <w:tc>
          <w:tcPr>
            <w:tcW w:w="17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 </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r w:rsidR="00547F5B" w:rsidRPr="00357DCC" w:rsidTr="000C67E5">
        <w:trPr>
          <w:trHeight w:val="228"/>
          <w:jc w:val="center"/>
        </w:trPr>
        <w:tc>
          <w:tcPr>
            <w:tcW w:w="2031" w:type="dxa"/>
            <w:shd w:val="clear" w:color="auto" w:fill="auto"/>
            <w:noWrap/>
            <w:vAlign w:val="center"/>
          </w:tcPr>
          <w:p w:rsidR="00547F5B" w:rsidRPr="00357DCC" w:rsidRDefault="00547F5B" w:rsidP="00547F5B">
            <w:pPr>
              <w:rPr>
                <w:rFonts w:ascii="Times New Roman" w:hAnsi="Times New Roman"/>
              </w:rPr>
            </w:pPr>
            <w:r w:rsidRPr="00357DCC">
              <w:rPr>
                <w:rFonts w:ascii="Times New Roman" w:hAnsi="Times New Roman"/>
              </w:rPr>
              <w:t>Метан</w:t>
            </w:r>
          </w:p>
        </w:tc>
        <w:tc>
          <w:tcPr>
            <w:tcW w:w="844" w:type="dxa"/>
            <w:shd w:val="clear" w:color="000000" w:fill="FFFFFF"/>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1,803</w:t>
            </w:r>
          </w:p>
        </w:tc>
        <w:tc>
          <w:tcPr>
            <w:tcW w:w="1683"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 </w:t>
            </w:r>
          </w:p>
        </w:tc>
        <w:tc>
          <w:tcPr>
            <w:tcW w:w="1100"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1,974</w:t>
            </w:r>
          </w:p>
        </w:tc>
        <w:tc>
          <w:tcPr>
            <w:tcW w:w="1701" w:type="dxa"/>
            <w:shd w:val="clear" w:color="000000" w:fill="FFFFFF"/>
            <w:noWrap/>
            <w:vAlign w:val="center"/>
          </w:tcPr>
          <w:p w:rsidR="00547F5B" w:rsidRPr="00357DCC" w:rsidRDefault="00547F5B" w:rsidP="00547F5B">
            <w:pPr>
              <w:jc w:val="center"/>
              <w:rPr>
                <w:rFonts w:ascii="Times New Roman" w:hAnsi="Times New Roman"/>
                <w:szCs w:val="22"/>
                <w:lang w:eastAsia="ru-RU"/>
              </w:rPr>
            </w:pPr>
            <w:r w:rsidRPr="00357DCC">
              <w:rPr>
                <w:rFonts w:ascii="Times New Roman" w:hAnsi="Times New Roman"/>
                <w:szCs w:val="22"/>
                <w:lang w:eastAsia="ru-RU"/>
              </w:rPr>
              <w:t> </w:t>
            </w:r>
          </w:p>
        </w:tc>
        <w:tc>
          <w:tcPr>
            <w:tcW w:w="882" w:type="dxa"/>
            <w:shd w:val="clear" w:color="000000" w:fill="FFFFFF"/>
            <w:vAlign w:val="center"/>
          </w:tcPr>
          <w:p w:rsidR="00547F5B" w:rsidRPr="00357DCC" w:rsidRDefault="00547F5B" w:rsidP="00547F5B">
            <w:pPr>
              <w:jc w:val="center"/>
              <w:rPr>
                <w:rFonts w:ascii="Times New Roman" w:hAnsi="Times New Roman"/>
                <w:szCs w:val="22"/>
                <w:lang w:eastAsia="ru-RU"/>
              </w:rPr>
            </w:pPr>
          </w:p>
        </w:tc>
        <w:tc>
          <w:tcPr>
            <w:tcW w:w="972" w:type="dxa"/>
            <w:shd w:val="clear" w:color="000000" w:fill="FFFFFF"/>
            <w:vAlign w:val="center"/>
          </w:tcPr>
          <w:p w:rsidR="00547F5B" w:rsidRPr="00357DCC" w:rsidRDefault="00547F5B" w:rsidP="00547F5B">
            <w:pPr>
              <w:jc w:val="center"/>
              <w:rPr>
                <w:rFonts w:ascii="Times New Roman" w:hAnsi="Times New Roman"/>
              </w:rPr>
            </w:pPr>
          </w:p>
        </w:tc>
        <w:tc>
          <w:tcPr>
            <w:tcW w:w="1083" w:type="dxa"/>
            <w:shd w:val="clear" w:color="000000" w:fill="FFFFFF"/>
            <w:vAlign w:val="center"/>
          </w:tcPr>
          <w:p w:rsidR="00547F5B" w:rsidRPr="00357DCC" w:rsidRDefault="00547F5B" w:rsidP="00547F5B">
            <w:pPr>
              <w:jc w:val="center"/>
              <w:rPr>
                <w:rFonts w:ascii="Times New Roman" w:hAnsi="Times New Roman"/>
              </w:rPr>
            </w:pPr>
          </w:p>
        </w:tc>
      </w:tr>
    </w:tbl>
    <w:p w:rsidR="00144F4E" w:rsidRPr="00357DCC" w:rsidRDefault="00144F4E" w:rsidP="00F62832">
      <w:pPr>
        <w:ind w:firstLine="709"/>
        <w:jc w:val="both"/>
        <w:rPr>
          <w:rFonts w:ascii="Times New Roman" w:hAnsi="Times New Roman"/>
        </w:rPr>
      </w:pPr>
    </w:p>
    <w:p w:rsidR="00D71F88" w:rsidRPr="00357DCC" w:rsidRDefault="00D71F88" w:rsidP="00D71F88">
      <w:pPr>
        <w:ind w:firstLine="709"/>
        <w:jc w:val="both"/>
        <w:rPr>
          <w:rFonts w:ascii="Times New Roman" w:hAnsi="Times New Roman"/>
          <w:sz w:val="28"/>
          <w:szCs w:val="28"/>
          <w:lang w:val="kk-KZ"/>
        </w:rPr>
      </w:pPr>
      <w:r w:rsidRPr="00357DCC">
        <w:rPr>
          <w:rFonts w:ascii="Times New Roman" w:hAnsi="Times New Roman"/>
          <w:b/>
          <w:i/>
          <w:sz w:val="28"/>
          <w:szCs w:val="28"/>
          <w:lang w:val="kk-KZ"/>
        </w:rPr>
        <w:lastRenderedPageBreak/>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(11.3 сур.) қаланың атмосфералық ауасы жалпыластану деңгейі </w:t>
      </w:r>
      <w:r w:rsidRPr="00357DCC">
        <w:rPr>
          <w:rFonts w:ascii="Times New Roman" w:hAnsi="Times New Roman"/>
          <w:b/>
          <w:i/>
          <w:sz w:val="28"/>
          <w:szCs w:val="28"/>
          <w:lang w:val="kk-KZ"/>
        </w:rPr>
        <w:t xml:space="preserve">көтеріңкі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ОлСИ= 4,</w:t>
      </w:r>
      <w:r w:rsidR="00547F5B" w:rsidRPr="00357DCC">
        <w:rPr>
          <w:rFonts w:ascii="Times New Roman" w:hAnsi="Times New Roman"/>
          <w:sz w:val="28"/>
          <w:szCs w:val="28"/>
          <w:lang w:val="kk-KZ"/>
        </w:rPr>
        <w:t>1</w:t>
      </w:r>
      <w:r w:rsidRPr="00357DCC">
        <w:rPr>
          <w:rFonts w:ascii="Times New Roman" w:hAnsi="Times New Roman"/>
          <w:sz w:val="28"/>
          <w:szCs w:val="28"/>
          <w:lang w:val="kk-KZ"/>
        </w:rPr>
        <w:t xml:space="preserve"> және ЕЖҚ= </w:t>
      </w:r>
      <w:r w:rsidR="00547F5B" w:rsidRPr="00357DCC">
        <w:rPr>
          <w:rFonts w:ascii="Times New Roman" w:hAnsi="Times New Roman"/>
          <w:sz w:val="28"/>
          <w:szCs w:val="28"/>
          <w:lang w:val="kk-KZ"/>
        </w:rPr>
        <w:t>8,4</w:t>
      </w:r>
      <w:r w:rsidRPr="00357DCC">
        <w:rPr>
          <w:rFonts w:ascii="Times New Roman" w:hAnsi="Times New Roman"/>
          <w:sz w:val="28"/>
          <w:szCs w:val="28"/>
          <w:lang w:val="kk-KZ"/>
        </w:rPr>
        <w:t xml:space="preserve"> %  анықталды (1- және 1.1-кестелер). Кент ауасы </w:t>
      </w:r>
      <w:r w:rsidRPr="00357DCC">
        <w:rPr>
          <w:rFonts w:ascii="Times New Roman" w:hAnsi="Times New Roman"/>
          <w:b/>
          <w:sz w:val="28"/>
          <w:szCs w:val="28"/>
          <w:lang w:val="kk-KZ"/>
        </w:rPr>
        <w:t>озонмен</w:t>
      </w:r>
      <w:r w:rsidRPr="00357DCC">
        <w:rPr>
          <w:rFonts w:ascii="Times New Roman" w:hAnsi="Times New Roman"/>
          <w:sz w:val="28"/>
          <w:szCs w:val="28"/>
          <w:lang w:val="kk-KZ"/>
        </w:rPr>
        <w:t xml:space="preserve"> басым ластанаған. </w:t>
      </w:r>
    </w:p>
    <w:p w:rsidR="00D71F88" w:rsidRPr="00357DCC" w:rsidRDefault="00D71F88" w:rsidP="00D71F88">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кент бойынша орташа айлық шоғырлар озон – </w:t>
      </w:r>
      <w:r w:rsidR="00547F5B" w:rsidRPr="00357DCC">
        <w:rPr>
          <w:rFonts w:ascii="Times New Roman" w:hAnsi="Times New Roman"/>
          <w:sz w:val="28"/>
          <w:szCs w:val="28"/>
          <w:lang w:val="kk-KZ"/>
        </w:rPr>
        <w:t>5,0</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 ШЖШ дан аспады.</w:t>
      </w:r>
    </w:p>
    <w:p w:rsidR="00D71F88" w:rsidRPr="00357DCC" w:rsidRDefault="00D71F88" w:rsidP="00D71F88">
      <w:pPr>
        <w:ind w:firstLine="709"/>
        <w:jc w:val="both"/>
        <w:rPr>
          <w:rFonts w:ascii="Times New Roman" w:hAnsi="Times New Roman"/>
          <w:sz w:val="28"/>
          <w:szCs w:val="28"/>
          <w:lang w:val="kk-KZ"/>
        </w:rPr>
      </w:pPr>
      <w:r w:rsidRPr="00357DCC">
        <w:rPr>
          <w:rFonts w:ascii="Times New Roman" w:hAnsi="Times New Roman"/>
          <w:sz w:val="28"/>
          <w:szCs w:val="28"/>
          <w:lang w:val="kk-KZ"/>
        </w:rPr>
        <w:t>1 ШЖШ а</w:t>
      </w:r>
      <w:r w:rsidR="0081270D" w:rsidRPr="00357DCC">
        <w:rPr>
          <w:rFonts w:ascii="Times New Roman" w:hAnsi="Times New Roman"/>
          <w:sz w:val="28"/>
          <w:szCs w:val="28"/>
          <w:lang w:val="kk-KZ"/>
        </w:rPr>
        <w:t>рт</w:t>
      </w:r>
      <w:r w:rsidRPr="00357DCC">
        <w:rPr>
          <w:rFonts w:ascii="Times New Roman" w:hAnsi="Times New Roman"/>
          <w:sz w:val="28"/>
          <w:szCs w:val="28"/>
          <w:lang w:val="kk-KZ"/>
        </w:rPr>
        <w:t>у еселігінің жағдайлары озон бойынша –</w:t>
      </w:r>
      <w:r w:rsidR="00547F5B" w:rsidRPr="00357DCC">
        <w:rPr>
          <w:rFonts w:ascii="Times New Roman" w:hAnsi="Times New Roman"/>
          <w:sz w:val="28"/>
          <w:szCs w:val="28"/>
          <w:lang w:val="kk-KZ"/>
        </w:rPr>
        <w:t>65</w:t>
      </w:r>
      <w:r w:rsidRPr="00357DCC">
        <w:rPr>
          <w:rFonts w:ascii="Times New Roman" w:hAnsi="Times New Roman"/>
          <w:sz w:val="28"/>
          <w:szCs w:val="28"/>
          <w:lang w:val="kk-KZ"/>
        </w:rPr>
        <w:t>, күкірттісуте</w:t>
      </w:r>
      <w:r w:rsidR="000C67E5" w:rsidRPr="00357DCC">
        <w:rPr>
          <w:rFonts w:ascii="Times New Roman" w:hAnsi="Times New Roman"/>
          <w:sz w:val="28"/>
          <w:szCs w:val="28"/>
          <w:lang w:val="kk-KZ"/>
        </w:rPr>
        <w:t>гі</w:t>
      </w:r>
      <w:r w:rsidRPr="00357DCC">
        <w:rPr>
          <w:rFonts w:ascii="Times New Roman" w:hAnsi="Times New Roman"/>
          <w:sz w:val="28"/>
          <w:szCs w:val="28"/>
          <w:lang w:val="kk-KZ"/>
        </w:rPr>
        <w:t xml:space="preserve"> - 1</w:t>
      </w:r>
      <w:r w:rsidR="00547F5B" w:rsidRPr="00357DCC">
        <w:rPr>
          <w:rFonts w:ascii="Times New Roman" w:hAnsi="Times New Roman"/>
          <w:sz w:val="28"/>
          <w:szCs w:val="28"/>
          <w:lang w:val="kk-KZ"/>
        </w:rPr>
        <w:t>8</w:t>
      </w:r>
      <w:r w:rsidRPr="00357DCC">
        <w:rPr>
          <w:rFonts w:ascii="Times New Roman" w:hAnsi="Times New Roman"/>
          <w:sz w:val="28"/>
          <w:szCs w:val="28"/>
          <w:lang w:val="kk-KZ"/>
        </w:rPr>
        <w:t xml:space="preserve"> жағдайы тіркелді (8</w:t>
      </w:r>
      <w:r w:rsidR="00547F5B" w:rsidRPr="00357DCC">
        <w:rPr>
          <w:rFonts w:ascii="Times New Roman" w:hAnsi="Times New Roman"/>
          <w:sz w:val="28"/>
          <w:szCs w:val="28"/>
          <w:lang w:val="kk-KZ"/>
        </w:rPr>
        <w:t>9</w:t>
      </w:r>
      <w:r w:rsidRPr="00357DCC">
        <w:rPr>
          <w:rFonts w:ascii="Times New Roman" w:hAnsi="Times New Roman"/>
          <w:sz w:val="28"/>
          <w:szCs w:val="28"/>
          <w:lang w:val="kk-KZ"/>
        </w:rPr>
        <w:t>-кесте).</w:t>
      </w:r>
    </w:p>
    <w:p w:rsidR="00D71F88" w:rsidRPr="00357DCC" w:rsidRDefault="00D71F88" w:rsidP="00F62832">
      <w:pPr>
        <w:ind w:firstLine="709"/>
        <w:jc w:val="both"/>
        <w:rPr>
          <w:rFonts w:ascii="Times New Roman" w:hAnsi="Times New Roman"/>
          <w:b/>
          <w:i/>
          <w:sz w:val="28"/>
          <w:szCs w:val="28"/>
          <w:lang w:val="kk-KZ"/>
        </w:rPr>
      </w:pPr>
    </w:p>
    <w:p w:rsidR="007B233F" w:rsidRPr="00357DCC" w:rsidRDefault="007B233F" w:rsidP="007B233F">
      <w:pPr>
        <w:ind w:firstLine="709"/>
        <w:jc w:val="both"/>
        <w:rPr>
          <w:rFonts w:ascii="Times New Roman" w:hAnsi="Times New Roman"/>
          <w:sz w:val="28"/>
          <w:szCs w:val="28"/>
          <w:lang w:val="kk-KZ"/>
        </w:rPr>
      </w:pPr>
    </w:p>
    <w:p w:rsidR="007B233F" w:rsidRPr="00357DCC" w:rsidRDefault="007B233F" w:rsidP="007B233F">
      <w:pPr>
        <w:tabs>
          <w:tab w:val="left" w:pos="8647"/>
        </w:tabs>
        <w:jc w:val="center"/>
        <w:rPr>
          <w:rFonts w:ascii="Times New Roman" w:hAnsi="Times New Roman"/>
          <w:b/>
          <w:sz w:val="28"/>
          <w:szCs w:val="28"/>
          <w:lang w:val="kk-KZ"/>
        </w:rPr>
      </w:pPr>
      <w:r w:rsidRPr="00357DCC">
        <w:rPr>
          <w:rFonts w:ascii="Times New Roman" w:hAnsi="Times New Roman"/>
          <w:b/>
          <w:sz w:val="28"/>
          <w:szCs w:val="28"/>
          <w:lang w:val="kk-KZ"/>
        </w:rPr>
        <w:t>11.4 Маңғыстау облысы аумағындағы гидрохимиялық көрсеткіштер бойынша теңіз суы сапасы</w:t>
      </w:r>
    </w:p>
    <w:p w:rsidR="007B233F" w:rsidRPr="00357DCC" w:rsidRDefault="007B233F" w:rsidP="007B233F">
      <w:pPr>
        <w:tabs>
          <w:tab w:val="left" w:pos="8647"/>
        </w:tabs>
        <w:jc w:val="both"/>
        <w:rPr>
          <w:rFonts w:ascii="Times New Roman" w:hAnsi="Times New Roman"/>
          <w:sz w:val="28"/>
          <w:szCs w:val="28"/>
          <w:lang w:val="kk-KZ"/>
        </w:rPr>
      </w:pP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lang w:val="kk-KZ"/>
        </w:rPr>
        <w:t>Форт-Шевченко</w:t>
      </w:r>
      <w:r w:rsidRPr="00357DCC">
        <w:rPr>
          <w:rFonts w:ascii="Times New Roman" w:hAnsi="Times New Roman"/>
          <w:sz w:val="28"/>
          <w:lang w:val="kk-KZ"/>
        </w:rPr>
        <w:t xml:space="preserve">, </w:t>
      </w:r>
      <w:r w:rsidRPr="00357DCC">
        <w:rPr>
          <w:rFonts w:ascii="Times New Roman" w:hAnsi="Times New Roman"/>
          <w:b/>
          <w:sz w:val="28"/>
          <w:lang w:val="kk-KZ"/>
        </w:rPr>
        <w:t>Фетисово</w:t>
      </w:r>
      <w:r w:rsidRPr="00357DCC">
        <w:rPr>
          <w:rFonts w:ascii="Times New Roman" w:hAnsi="Times New Roman"/>
          <w:sz w:val="28"/>
          <w:lang w:val="kk-KZ"/>
        </w:rPr>
        <w:t>,</w:t>
      </w:r>
      <w:r w:rsidRPr="00357DCC">
        <w:rPr>
          <w:rFonts w:ascii="Times New Roman" w:hAnsi="Times New Roman"/>
          <w:b/>
          <w:sz w:val="28"/>
          <w:lang w:val="kk-KZ"/>
        </w:rPr>
        <w:t xml:space="preserve"> Қаламқас</w:t>
      </w:r>
      <w:r w:rsidRPr="00357DCC">
        <w:rPr>
          <w:rFonts w:ascii="Times New Roman" w:hAnsi="Times New Roman"/>
          <w:sz w:val="28"/>
          <w:lang w:val="kk-KZ"/>
        </w:rPr>
        <w:t xml:space="preserve"> жағалаулық стансаларында </w:t>
      </w:r>
      <w:r w:rsidRPr="00357DCC">
        <w:rPr>
          <w:rFonts w:ascii="Times New Roman" w:hAnsi="Times New Roman"/>
          <w:sz w:val="28"/>
          <w:szCs w:val="28"/>
          <w:lang w:val="kk-KZ"/>
        </w:rPr>
        <w:t xml:space="preserve">су температурасы </w:t>
      </w:r>
      <w:r w:rsidRPr="00357DCC">
        <w:rPr>
          <w:rFonts w:ascii="Times New Roman" w:hAnsi="Times New Roman"/>
          <w:sz w:val="28"/>
          <w:szCs w:val="20"/>
          <w:lang w:val="kk-KZ"/>
        </w:rPr>
        <w:t>7,8</w:t>
      </w:r>
      <w:r w:rsidRPr="00357DCC">
        <w:rPr>
          <w:rFonts w:ascii="Times New Roman" w:hAnsi="Times New Roman"/>
          <w:sz w:val="28"/>
          <w:szCs w:val="28"/>
          <w:lang w:val="kk-KZ"/>
        </w:rPr>
        <w:t xml:space="preserve">ºC, сутегі көрсеткіші </w:t>
      </w:r>
      <w:r w:rsidRPr="00357DCC">
        <w:rPr>
          <w:rFonts w:ascii="Times New Roman" w:hAnsi="Times New Roman"/>
          <w:sz w:val="28"/>
          <w:szCs w:val="20"/>
          <w:lang w:val="kk-KZ"/>
        </w:rPr>
        <w:t>7,9-8,1</w:t>
      </w:r>
      <w:r w:rsidRPr="00357DCC">
        <w:rPr>
          <w:rFonts w:ascii="Times New Roman" w:hAnsi="Times New Roman"/>
          <w:sz w:val="28"/>
          <w:szCs w:val="28"/>
          <w:lang w:val="kk-KZ"/>
        </w:rPr>
        <w:t xml:space="preserve">, судағы еріген оттегі шамасы </w:t>
      </w:r>
      <w:r w:rsidRPr="00357DCC">
        <w:rPr>
          <w:rFonts w:ascii="Times New Roman" w:hAnsi="Times New Roman"/>
          <w:sz w:val="28"/>
          <w:szCs w:val="20"/>
          <w:lang w:val="kk-KZ"/>
        </w:rPr>
        <w:t xml:space="preserve">10,2-10,6 </w:t>
      </w:r>
      <w:r w:rsidRPr="00357DCC">
        <w:rPr>
          <w:rFonts w:ascii="Times New Roman" w:hAnsi="Times New Roman"/>
          <w:sz w:val="28"/>
          <w:szCs w:val="28"/>
          <w:lang w:val="kk-KZ"/>
        </w:rPr>
        <w:t>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0"/>
          <w:lang w:val="kk-KZ"/>
        </w:rPr>
        <w:t xml:space="preserve">0,9-1,1 </w:t>
      </w:r>
      <w:r w:rsidRPr="00357DCC">
        <w:rPr>
          <w:rFonts w:ascii="Times New Roman" w:hAnsi="Times New Roman"/>
          <w:sz w:val="28"/>
          <w:szCs w:val="28"/>
          <w:lang w:val="kk-KZ"/>
        </w:rPr>
        <w:t>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ШЖШ асу байқалмаған.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lang w:val="kk-KZ"/>
        </w:rPr>
        <w:t>Қаражанбас</w:t>
      </w:r>
      <w:r w:rsidRPr="00357DCC">
        <w:rPr>
          <w:rFonts w:ascii="Times New Roman" w:hAnsi="Times New Roman"/>
          <w:sz w:val="28"/>
          <w:lang w:val="kk-KZ"/>
        </w:rPr>
        <w:t xml:space="preserve"> және </w:t>
      </w:r>
      <w:r w:rsidRPr="00357DCC">
        <w:rPr>
          <w:rFonts w:ascii="Times New Roman" w:hAnsi="Times New Roman"/>
          <w:b/>
          <w:sz w:val="28"/>
          <w:lang w:val="kk-KZ"/>
        </w:rPr>
        <w:t xml:space="preserve">Арман </w:t>
      </w:r>
      <w:r w:rsidRPr="00357DCC">
        <w:rPr>
          <w:rFonts w:ascii="Times New Roman" w:hAnsi="Times New Roman"/>
          <w:sz w:val="28"/>
          <w:lang w:val="kk-KZ"/>
        </w:rPr>
        <w:t>кен орындарында</w:t>
      </w:r>
      <w:r w:rsidRPr="00357DCC">
        <w:rPr>
          <w:rFonts w:ascii="Times New Roman" w:hAnsi="Times New Roman"/>
          <w:sz w:val="28"/>
          <w:szCs w:val="28"/>
          <w:lang w:val="kk-KZ"/>
        </w:rPr>
        <w:t xml:space="preserve"> су температурасы </w:t>
      </w:r>
      <w:r w:rsidRPr="00357DCC">
        <w:rPr>
          <w:rFonts w:ascii="Times New Roman" w:hAnsi="Times New Roman"/>
          <w:sz w:val="28"/>
          <w:szCs w:val="20"/>
          <w:lang w:val="kk-KZ"/>
        </w:rPr>
        <w:t xml:space="preserve">7,0 </w:t>
      </w:r>
      <w:r w:rsidRPr="00357DCC">
        <w:rPr>
          <w:rFonts w:ascii="Times New Roman" w:hAnsi="Times New Roman"/>
          <w:sz w:val="28"/>
          <w:szCs w:val="28"/>
          <w:lang w:val="kk-KZ"/>
        </w:rPr>
        <w:t xml:space="preserve">ºC, сутегі көрсеткіші </w:t>
      </w:r>
      <w:r w:rsidRPr="00357DCC">
        <w:rPr>
          <w:rFonts w:ascii="Times New Roman" w:hAnsi="Times New Roman"/>
          <w:sz w:val="28"/>
          <w:szCs w:val="20"/>
          <w:lang w:val="kk-KZ"/>
        </w:rPr>
        <w:t>8,0-8,3</w:t>
      </w:r>
      <w:r w:rsidRPr="00357DCC">
        <w:rPr>
          <w:rFonts w:ascii="Times New Roman" w:hAnsi="Times New Roman"/>
          <w:sz w:val="28"/>
          <w:szCs w:val="28"/>
          <w:lang w:val="kk-KZ"/>
        </w:rPr>
        <w:t xml:space="preserve">, судағы еріген оттегі шамасы </w:t>
      </w:r>
      <w:r w:rsidRPr="00357DCC">
        <w:rPr>
          <w:rFonts w:ascii="Times New Roman" w:hAnsi="Times New Roman"/>
          <w:sz w:val="28"/>
          <w:szCs w:val="20"/>
          <w:lang w:val="kk-KZ"/>
        </w:rPr>
        <w:t xml:space="preserve">10,4 </w:t>
      </w:r>
      <w:r w:rsidRPr="00357DCC">
        <w:rPr>
          <w:rFonts w:ascii="Times New Roman" w:hAnsi="Times New Roman"/>
          <w:sz w:val="28"/>
          <w:szCs w:val="28"/>
          <w:lang w:val="kk-KZ"/>
        </w:rPr>
        <w:t>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0"/>
          <w:lang w:val="kk-KZ"/>
        </w:rPr>
        <w:t xml:space="preserve">1,05 </w:t>
      </w:r>
      <w:r w:rsidRPr="00357DCC">
        <w:rPr>
          <w:rFonts w:ascii="Times New Roman" w:hAnsi="Times New Roman"/>
          <w:sz w:val="28"/>
          <w:szCs w:val="28"/>
          <w:lang w:val="kk-KZ"/>
        </w:rPr>
        <w:t>мг/дм3. ШЖШ асу байқалмаған.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lang w:val="kk-KZ"/>
        </w:rPr>
        <w:t xml:space="preserve">«МаңғыстауМұнайГаз» АҚ жағалауындағы бөген су айдынында </w:t>
      </w:r>
      <w:r w:rsidRPr="00357DCC">
        <w:rPr>
          <w:rFonts w:ascii="Times New Roman" w:hAnsi="Times New Roman"/>
          <w:sz w:val="28"/>
          <w:szCs w:val="28"/>
          <w:lang w:val="kk-KZ"/>
        </w:rPr>
        <w:t xml:space="preserve">су температурасы </w:t>
      </w:r>
      <w:r w:rsidRPr="00357DCC">
        <w:rPr>
          <w:rFonts w:ascii="Times New Roman" w:hAnsi="Times New Roman"/>
          <w:sz w:val="28"/>
          <w:szCs w:val="20"/>
          <w:lang w:val="kk-KZ"/>
        </w:rPr>
        <w:t>7,0</w:t>
      </w:r>
      <w:r w:rsidRPr="00357DCC">
        <w:rPr>
          <w:rFonts w:ascii="Times New Roman" w:hAnsi="Times New Roman"/>
          <w:sz w:val="28"/>
          <w:szCs w:val="28"/>
          <w:lang w:val="kk-KZ"/>
        </w:rPr>
        <w:t xml:space="preserve">ºC, сутегі көрсеткіші 7,8-7,9, судағы еріген оттегі шамасы </w:t>
      </w:r>
      <w:r w:rsidRPr="00357DCC">
        <w:rPr>
          <w:rFonts w:ascii="Times New Roman" w:hAnsi="Times New Roman"/>
          <w:sz w:val="28"/>
          <w:szCs w:val="20"/>
          <w:lang w:val="kk-KZ"/>
        </w:rPr>
        <w:t xml:space="preserve">10,2 </w:t>
      </w:r>
      <w:r w:rsidRPr="00357DCC">
        <w:rPr>
          <w:rFonts w:ascii="Times New Roman" w:hAnsi="Times New Roman"/>
          <w:sz w:val="28"/>
          <w:szCs w:val="28"/>
          <w:lang w:val="kk-KZ"/>
        </w:rPr>
        <w:t>мг/дм3, ОБТ</w:t>
      </w:r>
      <w:r w:rsidRPr="00357DCC">
        <w:rPr>
          <w:rFonts w:ascii="Times New Roman" w:hAnsi="Times New Roman"/>
          <w:sz w:val="28"/>
          <w:szCs w:val="28"/>
          <w:vertAlign w:val="subscript"/>
          <w:lang w:val="kk-KZ"/>
        </w:rPr>
        <w:t>5</w:t>
      </w:r>
      <w:r w:rsidRPr="00357DCC">
        <w:rPr>
          <w:rFonts w:ascii="Times New Roman" w:hAnsi="Times New Roman"/>
          <w:sz w:val="28"/>
          <w:szCs w:val="20"/>
          <w:lang w:val="kk-KZ"/>
        </w:rPr>
        <w:t xml:space="preserve">0,9 </w:t>
      </w:r>
      <w:r w:rsidRPr="00357DCC">
        <w:rPr>
          <w:rFonts w:ascii="Times New Roman" w:hAnsi="Times New Roman"/>
          <w:sz w:val="28"/>
          <w:szCs w:val="28"/>
          <w:lang w:val="kk-KZ"/>
        </w:rPr>
        <w:t>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ШЖШ асу байқалмаған.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Орта және Оңтүстік Каспий</w:t>
      </w:r>
      <w:r w:rsidRPr="00357DCC">
        <w:rPr>
          <w:rFonts w:ascii="Times New Roman" w:hAnsi="Times New Roman"/>
          <w:sz w:val="28"/>
          <w:szCs w:val="28"/>
          <w:lang w:val="kk-KZ"/>
        </w:rPr>
        <w:t xml:space="preserve">  шекаралық аумағында (Адамтас шамшырағы) су температурасы </w:t>
      </w:r>
      <w:r w:rsidRPr="00357DCC">
        <w:rPr>
          <w:rFonts w:ascii="Times New Roman" w:hAnsi="Times New Roman"/>
          <w:sz w:val="28"/>
          <w:szCs w:val="20"/>
          <w:lang w:val="kk-KZ"/>
        </w:rPr>
        <w:t>7,0</w:t>
      </w:r>
      <w:r w:rsidRPr="00357DCC">
        <w:rPr>
          <w:rFonts w:ascii="Times New Roman" w:hAnsi="Times New Roman"/>
          <w:sz w:val="28"/>
          <w:szCs w:val="28"/>
          <w:lang w:val="kk-KZ"/>
        </w:rPr>
        <w:t xml:space="preserve">ºC, сутегі көрсеткіші </w:t>
      </w:r>
      <w:r w:rsidRPr="00357DCC">
        <w:rPr>
          <w:rFonts w:ascii="Times New Roman" w:hAnsi="Times New Roman"/>
          <w:sz w:val="28"/>
          <w:szCs w:val="20"/>
          <w:lang w:val="kk-KZ"/>
        </w:rPr>
        <w:t>7,4-10,0</w:t>
      </w:r>
      <w:r w:rsidRPr="00357DCC">
        <w:rPr>
          <w:rFonts w:ascii="Times New Roman" w:hAnsi="Times New Roman"/>
          <w:sz w:val="28"/>
          <w:szCs w:val="28"/>
          <w:lang w:val="kk-KZ"/>
        </w:rPr>
        <w:t xml:space="preserve">, судағы еріген оттегі шамасы </w:t>
      </w:r>
      <w:r w:rsidRPr="00357DCC">
        <w:rPr>
          <w:rFonts w:ascii="Times New Roman" w:hAnsi="Times New Roman"/>
          <w:sz w:val="28"/>
          <w:szCs w:val="20"/>
          <w:lang w:val="kk-KZ"/>
        </w:rPr>
        <w:t xml:space="preserve">10,2 </w:t>
      </w:r>
      <w:r w:rsidRPr="00357DCC">
        <w:rPr>
          <w:rFonts w:ascii="Times New Roman" w:hAnsi="Times New Roman"/>
          <w:sz w:val="28"/>
          <w:szCs w:val="28"/>
          <w:lang w:val="kk-KZ"/>
        </w:rPr>
        <w:t>мг/дм3, ОБТ</w:t>
      </w:r>
      <w:r w:rsidRPr="00357DCC">
        <w:rPr>
          <w:rFonts w:ascii="Times New Roman" w:hAnsi="Times New Roman"/>
          <w:sz w:val="28"/>
          <w:szCs w:val="28"/>
          <w:vertAlign w:val="subscript"/>
          <w:lang w:val="kk-KZ"/>
        </w:rPr>
        <w:t>5</w:t>
      </w:r>
      <w:r w:rsidRPr="00357DCC">
        <w:rPr>
          <w:rFonts w:ascii="Times New Roman" w:hAnsi="Times New Roman"/>
          <w:sz w:val="28"/>
          <w:szCs w:val="20"/>
          <w:lang w:val="kk-KZ"/>
        </w:rPr>
        <w:t xml:space="preserve">1,2 </w:t>
      </w:r>
      <w:r w:rsidRPr="00357DCC">
        <w:rPr>
          <w:rFonts w:ascii="Times New Roman" w:hAnsi="Times New Roman"/>
          <w:sz w:val="28"/>
          <w:szCs w:val="28"/>
          <w:lang w:val="kk-KZ"/>
        </w:rPr>
        <w:t>мг/дм3. ШЖШ асу байқалмаған.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Құрық</w:t>
      </w:r>
      <w:r w:rsidRPr="00357DCC">
        <w:rPr>
          <w:rFonts w:ascii="Times New Roman" w:hAnsi="Times New Roman"/>
          <w:sz w:val="28"/>
          <w:szCs w:val="28"/>
          <w:lang w:val="kk-KZ"/>
        </w:rPr>
        <w:t xml:space="preserve"> кенті ауданында су температурасы </w:t>
      </w:r>
      <w:r w:rsidRPr="00357DCC">
        <w:rPr>
          <w:rFonts w:ascii="Times New Roman" w:hAnsi="Times New Roman"/>
          <w:sz w:val="28"/>
          <w:szCs w:val="20"/>
          <w:lang w:val="kk-KZ"/>
        </w:rPr>
        <w:t>7,0</w:t>
      </w:r>
      <w:r w:rsidRPr="00357DCC">
        <w:rPr>
          <w:rFonts w:ascii="Times New Roman" w:hAnsi="Times New Roman"/>
          <w:sz w:val="28"/>
          <w:szCs w:val="28"/>
          <w:lang w:val="kk-KZ"/>
        </w:rPr>
        <w:t xml:space="preserve">ºC, сутегі көрсеткіші </w:t>
      </w:r>
      <w:r w:rsidRPr="00357DCC">
        <w:rPr>
          <w:rFonts w:ascii="Times New Roman" w:hAnsi="Times New Roman"/>
          <w:sz w:val="28"/>
          <w:szCs w:val="20"/>
          <w:lang w:val="kk-KZ"/>
        </w:rPr>
        <w:t>8,0-8,2</w:t>
      </w:r>
      <w:r w:rsidRPr="00357DCC">
        <w:rPr>
          <w:rFonts w:ascii="Times New Roman" w:hAnsi="Times New Roman"/>
          <w:sz w:val="28"/>
          <w:szCs w:val="28"/>
          <w:lang w:val="kk-KZ"/>
        </w:rPr>
        <w:t xml:space="preserve">, судағы еріген оттегі шамасы </w:t>
      </w:r>
      <w:r w:rsidRPr="00357DCC">
        <w:rPr>
          <w:rFonts w:ascii="Times New Roman" w:hAnsi="Times New Roman"/>
          <w:sz w:val="28"/>
          <w:szCs w:val="20"/>
          <w:lang w:val="kk-KZ"/>
        </w:rPr>
        <w:t xml:space="preserve">10,3 </w:t>
      </w:r>
      <w:r w:rsidRPr="00357DCC">
        <w:rPr>
          <w:rFonts w:ascii="Times New Roman" w:hAnsi="Times New Roman"/>
          <w:sz w:val="28"/>
          <w:szCs w:val="28"/>
          <w:lang w:val="kk-KZ"/>
        </w:rPr>
        <w:t>мг/дм3, ОБТ</w:t>
      </w:r>
      <w:r w:rsidRPr="00357DCC">
        <w:rPr>
          <w:rFonts w:ascii="Times New Roman" w:hAnsi="Times New Roman"/>
          <w:sz w:val="28"/>
          <w:szCs w:val="28"/>
          <w:vertAlign w:val="subscript"/>
          <w:lang w:val="kk-KZ"/>
        </w:rPr>
        <w:t>5</w:t>
      </w:r>
      <w:r w:rsidRPr="00357DCC">
        <w:rPr>
          <w:rFonts w:ascii="Times New Roman" w:hAnsi="Times New Roman"/>
          <w:sz w:val="28"/>
          <w:szCs w:val="20"/>
          <w:lang w:val="kk-KZ"/>
        </w:rPr>
        <w:t xml:space="preserve">1,2 </w:t>
      </w:r>
      <w:r w:rsidRPr="00357DCC">
        <w:rPr>
          <w:rFonts w:ascii="Times New Roman" w:hAnsi="Times New Roman"/>
          <w:sz w:val="28"/>
          <w:szCs w:val="28"/>
          <w:lang w:val="kk-KZ"/>
        </w:rPr>
        <w:t>мг/дм3. ШЖШ асу байқалмаған.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2016 жылғы наурызда теңіз суы сапасын бақылау пункттерінде су сапасы «</w:t>
      </w:r>
      <w:r w:rsidRPr="00357DCC">
        <w:rPr>
          <w:rFonts w:ascii="Times New Roman" w:hAnsi="Times New Roman"/>
          <w:i/>
          <w:sz w:val="28"/>
          <w:szCs w:val="28"/>
          <w:lang w:val="kk-KZ"/>
        </w:rPr>
        <w:t xml:space="preserve">нормативті таза» </w:t>
      </w:r>
      <w:r w:rsidRPr="00357DCC">
        <w:rPr>
          <w:rFonts w:ascii="Times New Roman" w:hAnsi="Times New Roman"/>
          <w:sz w:val="28"/>
          <w:szCs w:val="28"/>
          <w:lang w:val="kk-KZ"/>
        </w:rPr>
        <w:t>деп бағаланды</w:t>
      </w:r>
      <w:r w:rsidRPr="00357DCC">
        <w:rPr>
          <w:rFonts w:ascii="Times New Roman" w:hAnsi="Times New Roman"/>
          <w:i/>
          <w:sz w:val="28"/>
          <w:szCs w:val="28"/>
          <w:lang w:val="kk-KZ"/>
        </w:rPr>
        <w:t>.</w:t>
      </w:r>
      <w:r w:rsidRPr="00357DCC">
        <w:rPr>
          <w:rFonts w:ascii="Times New Roman" w:hAnsi="Times New Roman"/>
          <w:sz w:val="28"/>
          <w:szCs w:val="28"/>
          <w:lang w:val="kk-KZ"/>
        </w:rPr>
        <w:t xml:space="preserve"> 2015 жылғы наурызбен салыстырғанда теңіз суы сапасы айтарлықтай өзгермеген.</w:t>
      </w:r>
    </w:p>
    <w:p w:rsidR="007B233F" w:rsidRPr="00357DCC" w:rsidRDefault="007B233F" w:rsidP="007B233F">
      <w:pPr>
        <w:jc w:val="both"/>
        <w:rPr>
          <w:rFonts w:ascii="Times New Roman" w:hAnsi="Times New Roman"/>
          <w:sz w:val="28"/>
          <w:szCs w:val="20"/>
          <w:lang w:val="kk-KZ"/>
        </w:rPr>
      </w:pPr>
    </w:p>
    <w:p w:rsidR="007B233F" w:rsidRPr="00357DCC" w:rsidRDefault="007B233F" w:rsidP="007B233F">
      <w:pPr>
        <w:rPr>
          <w:rFonts w:ascii="Times New Roman" w:hAnsi="Times New Roman"/>
          <w:b/>
          <w:sz w:val="28"/>
          <w:szCs w:val="28"/>
          <w:lang w:val="kk-KZ"/>
        </w:rPr>
      </w:pPr>
    </w:p>
    <w:p w:rsidR="007B233F" w:rsidRPr="00357DCC" w:rsidRDefault="000755D3" w:rsidP="007B233F">
      <w:pPr>
        <w:jc w:val="center"/>
        <w:rPr>
          <w:rFonts w:ascii="Times New Roman" w:hAnsi="Times New Roman"/>
          <w:b/>
          <w:sz w:val="28"/>
          <w:szCs w:val="28"/>
          <w:lang w:val="kk-KZ"/>
        </w:rPr>
      </w:pPr>
      <w:r>
        <w:rPr>
          <w:rFonts w:ascii="Times New Roman" w:hAnsi="Times New Roman"/>
          <w:b/>
          <w:sz w:val="28"/>
          <w:szCs w:val="28"/>
          <w:lang w:val="kk-KZ"/>
        </w:rPr>
        <w:t xml:space="preserve">11.5 </w:t>
      </w:r>
      <w:r w:rsidR="007B233F" w:rsidRPr="00357DCC">
        <w:rPr>
          <w:rFonts w:ascii="Times New Roman" w:hAnsi="Times New Roman"/>
          <w:b/>
          <w:sz w:val="28"/>
          <w:szCs w:val="28"/>
          <w:lang w:val="kk-KZ"/>
        </w:rPr>
        <w:t>Маңғыстау облысы «Ақтау теңіз порты» арнайы экономикалық аймақ (АЭА) су айдынындағы гидрохимиялық көрсеткіштер бойынша теңіз суы сапасы</w:t>
      </w:r>
    </w:p>
    <w:p w:rsidR="007B233F" w:rsidRPr="00357DCC" w:rsidRDefault="007B233F" w:rsidP="007B233F">
      <w:pPr>
        <w:jc w:val="center"/>
        <w:rPr>
          <w:rFonts w:ascii="Times New Roman" w:hAnsi="Times New Roman"/>
          <w:b/>
          <w:sz w:val="28"/>
          <w:szCs w:val="28"/>
          <w:lang w:val="kk-KZ"/>
        </w:rPr>
      </w:pPr>
    </w:p>
    <w:p w:rsidR="007B233F" w:rsidRPr="00357DCC" w:rsidRDefault="007B233F" w:rsidP="007B233F">
      <w:pPr>
        <w:ind w:firstLine="567"/>
        <w:jc w:val="both"/>
        <w:rPr>
          <w:rFonts w:ascii="Times New Roman" w:hAnsi="Times New Roman"/>
          <w:sz w:val="28"/>
          <w:szCs w:val="28"/>
          <w:lang w:val="kk-KZ"/>
        </w:rPr>
      </w:pPr>
      <w:r w:rsidRPr="00357DCC">
        <w:rPr>
          <w:rFonts w:ascii="Times New Roman" w:hAnsi="Times New Roman"/>
          <w:sz w:val="28"/>
          <w:szCs w:val="28"/>
          <w:lang w:val="kk-KZ"/>
        </w:rPr>
        <w:t xml:space="preserve">«Ақтау теңіз порты» АЭА су айдынында теңіз суы сапасын бақылау 2016 жылғы наурызда төмендегідей 4 гидрохимиялық тұстама бойынша жүргізілді: 1 тұстама – су айдынының солтүстік бөлігі; 2 тұстама – су айдынының орталық бөлігі, кеме жүру тоғаны ауданы, теңіз порты мұнай терминалы; 3 тұстама – су айдынының оңтүстік бөлігі, мұнай құю эстакадасы, «Қазтрансойл» мұнай терминалы; 4 тұстама – фондық, АЭА су айдынынан тыс. </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lastRenderedPageBreak/>
        <w:t xml:space="preserve">Теңіз порты су айдынында су температурасы </w:t>
      </w:r>
      <w:r w:rsidRPr="00357DCC">
        <w:rPr>
          <w:rFonts w:ascii="Times New Roman" w:hAnsi="Times New Roman"/>
          <w:sz w:val="28"/>
          <w:szCs w:val="20"/>
          <w:lang w:val="kk-KZ"/>
        </w:rPr>
        <w:t>7,0 -8,0</w:t>
      </w:r>
      <w:r w:rsidRPr="00357DCC">
        <w:rPr>
          <w:rFonts w:ascii="Times New Roman" w:hAnsi="Times New Roman"/>
          <w:sz w:val="28"/>
          <w:szCs w:val="28"/>
          <w:lang w:val="kk-KZ"/>
        </w:rPr>
        <w:t xml:space="preserve">ºC, сутегі көрсеткіші </w:t>
      </w:r>
      <w:r w:rsidRPr="00357DCC">
        <w:rPr>
          <w:rFonts w:ascii="Times New Roman" w:hAnsi="Times New Roman"/>
          <w:sz w:val="28"/>
          <w:szCs w:val="20"/>
          <w:lang w:val="kk-KZ"/>
        </w:rPr>
        <w:t>8,0-8,3</w:t>
      </w:r>
      <w:r w:rsidRPr="00357DCC">
        <w:rPr>
          <w:rFonts w:ascii="Times New Roman" w:hAnsi="Times New Roman"/>
          <w:sz w:val="28"/>
          <w:szCs w:val="28"/>
          <w:lang w:val="kk-KZ"/>
        </w:rPr>
        <w:t xml:space="preserve">, судағы еріген оттегі шамасы </w:t>
      </w:r>
      <w:r w:rsidRPr="00357DCC">
        <w:rPr>
          <w:rFonts w:ascii="Times New Roman" w:hAnsi="Times New Roman"/>
          <w:sz w:val="28"/>
          <w:szCs w:val="20"/>
          <w:lang w:val="kk-KZ"/>
        </w:rPr>
        <w:t xml:space="preserve">7,3 – 7,8 </w:t>
      </w:r>
      <w:r w:rsidRPr="00357DCC">
        <w:rPr>
          <w:rFonts w:ascii="Times New Roman" w:hAnsi="Times New Roman"/>
          <w:sz w:val="28"/>
          <w:szCs w:val="28"/>
          <w:lang w:val="kk-KZ"/>
        </w:rPr>
        <w:t>мг/дм3, ОБТ</w:t>
      </w:r>
      <w:r w:rsidRPr="00357DCC">
        <w:rPr>
          <w:rFonts w:ascii="Times New Roman" w:hAnsi="Times New Roman"/>
          <w:sz w:val="28"/>
          <w:szCs w:val="28"/>
          <w:vertAlign w:val="subscript"/>
          <w:lang w:val="kk-KZ"/>
        </w:rPr>
        <w:t>5</w:t>
      </w:r>
      <w:r w:rsidRPr="00357DCC">
        <w:rPr>
          <w:rFonts w:ascii="Times New Roman" w:hAnsi="Times New Roman"/>
          <w:sz w:val="28"/>
          <w:szCs w:val="20"/>
          <w:lang w:val="kk-KZ"/>
        </w:rPr>
        <w:t xml:space="preserve">1,3-1,4 </w:t>
      </w:r>
      <w:r w:rsidRPr="00357DCC">
        <w:rPr>
          <w:rFonts w:ascii="Times New Roman" w:hAnsi="Times New Roman"/>
          <w:sz w:val="28"/>
          <w:szCs w:val="28"/>
          <w:lang w:val="kk-KZ"/>
        </w:rPr>
        <w:t>мг/дм3. ШЖШ асу байқалмаған.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2016 жылғы наурызда теңіз порты су айдынында барлық нүктелерде су сапасы «</w:t>
      </w:r>
      <w:r w:rsidRPr="00357DCC">
        <w:rPr>
          <w:rFonts w:ascii="Times New Roman" w:hAnsi="Times New Roman"/>
          <w:i/>
          <w:sz w:val="28"/>
          <w:szCs w:val="28"/>
          <w:lang w:val="kk-KZ"/>
        </w:rPr>
        <w:t>нормативті таза».</w:t>
      </w:r>
      <w:r w:rsidRPr="00357DCC">
        <w:rPr>
          <w:rFonts w:ascii="Times New Roman" w:hAnsi="Times New Roman"/>
          <w:sz w:val="28"/>
          <w:szCs w:val="28"/>
          <w:lang w:val="kk-KZ"/>
        </w:rPr>
        <w:t xml:space="preserve"> 2015 жылғы наурызбен және 2016 жылғы ақпанмен салыстырғанда су сапасы өзгермеген.</w:t>
      </w:r>
    </w:p>
    <w:p w:rsidR="007B233F" w:rsidRPr="00357DCC" w:rsidRDefault="007B233F" w:rsidP="007B233F">
      <w:pPr>
        <w:jc w:val="both"/>
        <w:rPr>
          <w:rFonts w:ascii="Times New Roman" w:hAnsi="Times New Roman"/>
          <w:sz w:val="28"/>
          <w:szCs w:val="20"/>
          <w:lang w:val="kk-KZ"/>
        </w:rPr>
      </w:pPr>
    </w:p>
    <w:p w:rsidR="0081270D" w:rsidRPr="00357DCC" w:rsidRDefault="0081270D" w:rsidP="00094F4C">
      <w:pPr>
        <w:ind w:firstLine="708"/>
        <w:jc w:val="both"/>
        <w:rPr>
          <w:rFonts w:ascii="Times New Roman" w:hAnsi="Times New Roman"/>
          <w:sz w:val="28"/>
          <w:szCs w:val="28"/>
          <w:lang w:val="kk-KZ"/>
        </w:rPr>
      </w:pPr>
    </w:p>
    <w:p w:rsidR="00D71F88" w:rsidRPr="00357DCC" w:rsidRDefault="00D71F88" w:rsidP="00D71F88">
      <w:pPr>
        <w:pStyle w:val="a3"/>
        <w:rPr>
          <w:rFonts w:ascii="Times New Roman" w:hAnsi="Times New Roman"/>
          <w:sz w:val="28"/>
          <w:szCs w:val="28"/>
          <w:lang w:val="kk-KZ"/>
        </w:rPr>
      </w:pPr>
      <w:r w:rsidRPr="00357DCC">
        <w:rPr>
          <w:rFonts w:ascii="Times New Roman" w:hAnsi="Times New Roman"/>
          <w:sz w:val="28"/>
          <w:szCs w:val="28"/>
          <w:lang w:val="kk-KZ"/>
        </w:rPr>
        <w:t>11.</w:t>
      </w:r>
      <w:r w:rsidR="000755D3">
        <w:rPr>
          <w:rFonts w:ascii="Times New Roman" w:hAnsi="Times New Roman"/>
          <w:sz w:val="28"/>
          <w:szCs w:val="28"/>
          <w:lang w:val="kk-KZ"/>
        </w:rPr>
        <w:t>6</w:t>
      </w:r>
      <w:r w:rsidRPr="00357DCC">
        <w:rPr>
          <w:rFonts w:ascii="Times New Roman" w:hAnsi="Times New Roman"/>
          <w:sz w:val="28"/>
          <w:szCs w:val="28"/>
          <w:lang w:val="kk-KZ"/>
        </w:rPr>
        <w:t xml:space="preserve"> Маңғыстау облысының </w:t>
      </w:r>
      <w:r w:rsidR="00082213" w:rsidRPr="00357DCC">
        <w:rPr>
          <w:rFonts w:ascii="Times New Roman" w:hAnsi="Times New Roman"/>
          <w:sz w:val="28"/>
          <w:szCs w:val="28"/>
          <w:lang w:val="kk-KZ"/>
        </w:rPr>
        <w:t>радиациялық гамма-фоны</w:t>
      </w:r>
    </w:p>
    <w:p w:rsidR="00D71F88" w:rsidRPr="00357DCC" w:rsidRDefault="00D71F88" w:rsidP="00D71F88">
      <w:pPr>
        <w:pStyle w:val="a3"/>
        <w:rPr>
          <w:rFonts w:ascii="Times New Roman" w:hAnsi="Times New Roman"/>
          <w:sz w:val="28"/>
          <w:szCs w:val="28"/>
          <w:lang w:val="kk-KZ"/>
        </w:rPr>
      </w:pPr>
    </w:p>
    <w:p w:rsidR="00D71F88" w:rsidRPr="00357DCC" w:rsidRDefault="00D71F88" w:rsidP="00D71F88">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 xml:space="preserve">Атмосфералық ауаның ластануының гамма сәулелену деңгейіне күнсайын жергілікті 4 метеорологиялық стансада (Ақтау, Форт-Шевченко, Жаңаөзен, Бейнеу), Қошқар- Ата қалдық орнында және атмосфералық ауаның ластануына бақылау Жаңаөзен қаласының </w:t>
      </w:r>
      <w:r w:rsidRPr="00357DCC">
        <w:rPr>
          <w:rFonts w:ascii="Times New Roman" w:hAnsi="Times New Roman"/>
          <w:i/>
          <w:sz w:val="28"/>
          <w:szCs w:val="28"/>
          <w:lang w:val="kk-KZ"/>
        </w:rPr>
        <w:t>(</w:t>
      </w:r>
      <w:r w:rsidR="00D83B1C" w:rsidRPr="00357DCC">
        <w:rPr>
          <w:rFonts w:ascii="Times New Roman" w:hAnsi="Times New Roman"/>
          <w:i/>
          <w:sz w:val="28"/>
          <w:szCs w:val="28"/>
          <w:lang w:val="kk-KZ"/>
        </w:rPr>
        <w:t xml:space="preserve">№1, </w:t>
      </w:r>
      <w:r w:rsidRPr="00357DCC">
        <w:rPr>
          <w:rFonts w:ascii="Times New Roman" w:hAnsi="Times New Roman"/>
          <w:i/>
          <w:sz w:val="28"/>
          <w:szCs w:val="28"/>
          <w:lang w:val="kk-KZ"/>
        </w:rPr>
        <w:t>№2 ЛББ)</w:t>
      </w:r>
      <w:r w:rsidR="00D83B1C" w:rsidRPr="00357DCC">
        <w:rPr>
          <w:rFonts w:ascii="Times New Roman" w:hAnsi="Times New Roman"/>
          <w:i/>
          <w:sz w:val="28"/>
          <w:szCs w:val="28"/>
          <w:lang w:val="kk-KZ"/>
        </w:rPr>
        <w:t>2</w:t>
      </w:r>
      <w:r w:rsidR="00D00940" w:rsidRPr="00357DCC">
        <w:rPr>
          <w:rFonts w:ascii="Times New Roman" w:hAnsi="Times New Roman"/>
          <w:sz w:val="28"/>
          <w:szCs w:val="28"/>
          <w:lang w:val="kk-KZ"/>
        </w:rPr>
        <w:t>автоматты</w:t>
      </w:r>
      <w:r w:rsidRPr="00357DCC">
        <w:rPr>
          <w:rFonts w:ascii="Times New Roman" w:hAnsi="Times New Roman"/>
          <w:sz w:val="28"/>
          <w:szCs w:val="28"/>
          <w:lang w:val="kk-KZ"/>
        </w:rPr>
        <w:t xml:space="preserve"> бекетінде бақылау жүргізіледі. </w:t>
      </w:r>
    </w:p>
    <w:p w:rsidR="00D71F88" w:rsidRPr="00357DCC" w:rsidRDefault="00D71F88" w:rsidP="00D71F88">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0,08-0,1</w:t>
      </w:r>
      <w:r w:rsidR="00B86505" w:rsidRPr="00357DCC">
        <w:rPr>
          <w:rFonts w:ascii="Times New Roman" w:hAnsi="Times New Roman"/>
          <w:sz w:val="28"/>
          <w:szCs w:val="28"/>
          <w:lang w:val="kk-KZ"/>
        </w:rPr>
        <w:t>3</w:t>
      </w:r>
      <w:r w:rsidRPr="00357DCC">
        <w:rPr>
          <w:rFonts w:ascii="Times New Roman" w:hAnsi="Times New Roman"/>
          <w:sz w:val="28"/>
          <w:szCs w:val="28"/>
          <w:lang w:val="kk-KZ"/>
        </w:rPr>
        <w:t xml:space="preserve"> мкЗв/сағ. шегінде болды. Облыс бойынша радиациялық гамма- фонның орташа мәні 0,1</w:t>
      </w:r>
      <w:r w:rsidR="00B86505" w:rsidRPr="00357DCC">
        <w:rPr>
          <w:rFonts w:ascii="Times New Roman" w:hAnsi="Times New Roman"/>
          <w:sz w:val="28"/>
          <w:szCs w:val="28"/>
          <w:lang w:val="kk-KZ"/>
        </w:rPr>
        <w:t>1</w:t>
      </w:r>
      <w:r w:rsidRPr="00357DCC">
        <w:rPr>
          <w:rFonts w:ascii="Times New Roman" w:hAnsi="Times New Roman"/>
          <w:sz w:val="28"/>
          <w:szCs w:val="28"/>
          <w:lang w:val="kk-KZ"/>
        </w:rPr>
        <w:t xml:space="preserve">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D71F88" w:rsidRPr="00357DCC" w:rsidRDefault="00D71F88" w:rsidP="00D71F88">
      <w:pPr>
        <w:pStyle w:val="afa"/>
        <w:ind w:left="517"/>
        <w:jc w:val="both"/>
        <w:rPr>
          <w:rFonts w:ascii="Times New Roman" w:hAnsi="Times New Roman"/>
          <w:sz w:val="28"/>
          <w:szCs w:val="28"/>
          <w:lang w:val="kk-KZ"/>
        </w:rPr>
      </w:pPr>
    </w:p>
    <w:p w:rsidR="00D71F88" w:rsidRPr="00357DCC" w:rsidRDefault="00D71F88" w:rsidP="00D71F88">
      <w:pPr>
        <w:pStyle w:val="a3"/>
        <w:ind w:left="517"/>
        <w:rPr>
          <w:rFonts w:ascii="Times New Roman" w:hAnsi="Times New Roman"/>
          <w:sz w:val="28"/>
          <w:szCs w:val="28"/>
          <w:lang w:val="kk-KZ"/>
        </w:rPr>
      </w:pPr>
      <w:r w:rsidRPr="00357DCC">
        <w:rPr>
          <w:rFonts w:ascii="Times New Roman" w:hAnsi="Times New Roman"/>
          <w:sz w:val="28"/>
          <w:szCs w:val="28"/>
          <w:lang w:val="kk-KZ"/>
        </w:rPr>
        <w:t>11.</w:t>
      </w:r>
      <w:r w:rsidR="000755D3">
        <w:rPr>
          <w:rFonts w:ascii="Times New Roman" w:hAnsi="Times New Roman"/>
          <w:sz w:val="28"/>
          <w:szCs w:val="28"/>
          <w:lang w:val="kk-KZ"/>
        </w:rPr>
        <w:t>7</w:t>
      </w:r>
      <w:r w:rsidRPr="00357DCC">
        <w:rPr>
          <w:rFonts w:ascii="Times New Roman" w:hAnsi="Times New Roman"/>
          <w:sz w:val="28"/>
          <w:szCs w:val="28"/>
          <w:lang w:val="kk-KZ"/>
        </w:rPr>
        <w:t xml:space="preserve"> Атмосфераның жерге жақын қабатында радиоактивтердің түсу тығыздығы</w:t>
      </w:r>
    </w:p>
    <w:p w:rsidR="00D71F88" w:rsidRPr="00357DCC" w:rsidRDefault="00D71F88" w:rsidP="00D71F88">
      <w:pPr>
        <w:pStyle w:val="afa"/>
        <w:ind w:left="517"/>
        <w:jc w:val="both"/>
        <w:rPr>
          <w:rFonts w:ascii="Times New Roman" w:hAnsi="Times New Roman"/>
          <w:sz w:val="28"/>
          <w:szCs w:val="28"/>
          <w:lang w:val="kk-KZ"/>
        </w:rPr>
      </w:pPr>
    </w:p>
    <w:p w:rsidR="00D71F88" w:rsidRPr="00357DCC" w:rsidRDefault="00D71F88" w:rsidP="00D71F88">
      <w:pPr>
        <w:pStyle w:val="afa"/>
        <w:ind w:left="0" w:firstLine="851"/>
        <w:jc w:val="both"/>
        <w:rPr>
          <w:rFonts w:ascii="Times New Roman" w:hAnsi="Times New Roman"/>
          <w:sz w:val="28"/>
          <w:szCs w:val="28"/>
          <w:lang w:val="kk-KZ"/>
        </w:rPr>
      </w:pPr>
      <w:r w:rsidRPr="00357DCC">
        <w:rPr>
          <w:rFonts w:ascii="Times New Roman" w:hAnsi="Times New Roman"/>
          <w:sz w:val="28"/>
          <w:szCs w:val="28"/>
          <w:lang w:val="kk-KZ"/>
        </w:rPr>
        <w:t>Атмосфераның жерге жақын қабатында радиоактивтердің түсу тығыздығына бақылау Маңғыстау облысының аумағында3 метеорологиялық станцияда (Ақтау, Форт-Шевченко, Жаңаөзен) ауа сынамасын горизонтальді планшеттер алу жолымен жүзеге асырылды (11.4-сур.). Барлық стансада бес тәуліктік сынама жүргізілді.</w:t>
      </w:r>
    </w:p>
    <w:p w:rsidR="00D71F88" w:rsidRPr="00357DCC" w:rsidRDefault="00D71F88" w:rsidP="00D71F88">
      <w:pPr>
        <w:pStyle w:val="afa"/>
        <w:ind w:left="0" w:firstLine="851"/>
        <w:jc w:val="both"/>
        <w:rPr>
          <w:rFonts w:ascii="Times New Roman" w:hAnsi="Times New Roman"/>
          <w:b/>
          <w:sz w:val="28"/>
          <w:szCs w:val="28"/>
          <w:lang w:val="kk-KZ"/>
        </w:rPr>
      </w:pPr>
      <w:r w:rsidRPr="00357DCC">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B86505" w:rsidRPr="00357DCC">
        <w:rPr>
          <w:rFonts w:ascii="Times New Roman" w:hAnsi="Times New Roman"/>
          <w:sz w:val="28"/>
          <w:szCs w:val="28"/>
          <w:lang w:val="kk-KZ"/>
        </w:rPr>
        <w:t>8</w:t>
      </w:r>
      <w:r w:rsidRPr="00357DCC">
        <w:rPr>
          <w:rFonts w:ascii="Times New Roman" w:hAnsi="Times New Roman"/>
          <w:sz w:val="28"/>
          <w:szCs w:val="28"/>
          <w:lang w:val="kk-KZ"/>
        </w:rPr>
        <w:t>-1,</w:t>
      </w:r>
      <w:r w:rsidR="00B86505" w:rsidRPr="00357DCC">
        <w:rPr>
          <w:rFonts w:ascii="Times New Roman" w:hAnsi="Times New Roman"/>
          <w:sz w:val="28"/>
          <w:szCs w:val="28"/>
          <w:lang w:val="kk-KZ"/>
        </w:rPr>
        <w:t>6</w:t>
      </w:r>
      <w:r w:rsidRPr="00357DCC">
        <w:rPr>
          <w:rFonts w:ascii="Times New Roman" w:hAnsi="Times New Roman"/>
          <w:sz w:val="28"/>
          <w:szCs w:val="28"/>
          <w:lang w:val="kk-KZ"/>
        </w:rPr>
        <w:t xml:space="preserve"> Бк/м2 шегінде болды. Облыс бойынша радиоактивті</w:t>
      </w:r>
      <w:r w:rsidR="00D83B1C" w:rsidRPr="00357DCC">
        <w:rPr>
          <w:rFonts w:ascii="Times New Roman" w:hAnsi="Times New Roman"/>
          <w:sz w:val="28"/>
          <w:szCs w:val="28"/>
          <w:lang w:val="kk-KZ"/>
        </w:rPr>
        <w:t xml:space="preserve"> түсулердің орташа тығыздығы 1,</w:t>
      </w:r>
      <w:r w:rsidR="00B86505" w:rsidRPr="00357DCC">
        <w:rPr>
          <w:rFonts w:ascii="Times New Roman" w:hAnsi="Times New Roman"/>
          <w:sz w:val="28"/>
          <w:szCs w:val="28"/>
          <w:lang w:val="kk-KZ"/>
        </w:rPr>
        <w:t>2</w:t>
      </w:r>
      <w:r w:rsidRPr="00357DCC">
        <w:rPr>
          <w:rFonts w:ascii="Times New Roman" w:hAnsi="Times New Roman"/>
          <w:sz w:val="28"/>
          <w:szCs w:val="28"/>
          <w:lang w:val="kk-KZ"/>
        </w:rPr>
        <w:t xml:space="preserve"> 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D71F88" w:rsidRPr="00357DCC" w:rsidRDefault="00D71F88" w:rsidP="002F41B4">
      <w:pPr>
        <w:ind w:left="1425"/>
        <w:rPr>
          <w:rFonts w:ascii="Times New Roman" w:hAnsi="Times New Roman"/>
          <w:b/>
          <w:sz w:val="28"/>
          <w:szCs w:val="28"/>
          <w:lang w:val="kk-KZ"/>
        </w:rPr>
      </w:pPr>
    </w:p>
    <w:p w:rsidR="0072001E" w:rsidRPr="00357DCC" w:rsidRDefault="0072001E" w:rsidP="00F62832">
      <w:pPr>
        <w:ind w:firstLine="700"/>
        <w:jc w:val="both"/>
        <w:rPr>
          <w:rFonts w:ascii="Times New Roman" w:hAnsi="Times New Roman"/>
          <w:sz w:val="28"/>
          <w:szCs w:val="28"/>
          <w:lang w:val="kk-KZ"/>
        </w:rPr>
      </w:pPr>
    </w:p>
    <w:p w:rsidR="00E6366A" w:rsidRPr="00357DCC" w:rsidRDefault="000C67E5" w:rsidP="00F62832">
      <w:pPr>
        <w:jc w:val="center"/>
        <w:rPr>
          <w:noProof/>
          <w:lang w:val="kk-KZ" w:eastAsia="ru-RU" w:bidi="ar-SA"/>
        </w:rPr>
      </w:pPr>
      <w:r w:rsidRPr="00357DCC">
        <w:rPr>
          <w:noProof/>
          <w:lang w:eastAsia="ru-RU" w:bidi="ar-SA"/>
        </w:rPr>
        <w:lastRenderedPageBreak/>
        <w:drawing>
          <wp:inline distT="0" distB="0" distL="0" distR="0">
            <wp:extent cx="5957060" cy="3357154"/>
            <wp:effectExtent l="19050" t="0" r="5590" b="0"/>
            <wp:docPr id="119" name="Рисунок 54" descr="C:\Documents and Settings\dzhuzeeva_m\Рабочий стол\Асема раб\для работы\карта гамма казакша\Мангыстау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nts and Settings\dzhuzeeva_m\Рабочий стол\Асема раб\для работы\карта гамма казакша\Мангыстау гамма.JPG"/>
                    <pic:cNvPicPr>
                      <a:picLocks noChangeAspect="1" noChangeArrowheads="1"/>
                    </pic:cNvPicPr>
                  </pic:nvPicPr>
                  <pic:blipFill>
                    <a:blip r:embed="rId80"/>
                    <a:srcRect/>
                    <a:stretch>
                      <a:fillRect/>
                    </a:stretch>
                  </pic:blipFill>
                  <pic:spPr bwMode="auto">
                    <a:xfrm>
                      <a:off x="0" y="0"/>
                      <a:ext cx="5956935" cy="3357084"/>
                    </a:xfrm>
                    <a:prstGeom prst="rect">
                      <a:avLst/>
                    </a:prstGeom>
                    <a:noFill/>
                    <a:ln w="9525">
                      <a:noFill/>
                      <a:miter lim="800000"/>
                      <a:headEnd/>
                      <a:tailEnd/>
                    </a:ln>
                  </pic:spPr>
                </pic:pic>
              </a:graphicData>
            </a:graphic>
          </wp:inline>
        </w:drawing>
      </w:r>
    </w:p>
    <w:p w:rsidR="00D83B1C" w:rsidRPr="00357DCC" w:rsidRDefault="00D83B1C" w:rsidP="00D83B1C">
      <w:pPr>
        <w:jc w:val="center"/>
        <w:rPr>
          <w:rFonts w:ascii="Times New Roman" w:hAnsi="Times New Roman"/>
          <w:lang w:val="kk-KZ"/>
        </w:rPr>
      </w:pPr>
      <w:r w:rsidRPr="00357DCC">
        <w:rPr>
          <w:rFonts w:ascii="Times New Roman" w:hAnsi="Times New Roman"/>
          <w:lang w:val="kk-KZ"/>
        </w:rPr>
        <w:t>11.4 – сурет. Маңғыстау облысының аумағындағы радиациялық гамма-фон мен радиоактивті түсулердің тығыздығын бақылау метеостансаларының орналасу сызбасы.</w:t>
      </w:r>
    </w:p>
    <w:p w:rsidR="0081270D" w:rsidRPr="00357DCC" w:rsidRDefault="0081270D" w:rsidP="00D83B1C">
      <w:pPr>
        <w:jc w:val="center"/>
        <w:rPr>
          <w:rFonts w:ascii="Times New Roman" w:hAnsi="Times New Roman"/>
          <w:lang w:val="kk-KZ"/>
        </w:rPr>
      </w:pPr>
    </w:p>
    <w:p w:rsidR="0081270D" w:rsidRPr="00357DCC" w:rsidRDefault="0081270D" w:rsidP="00D83B1C">
      <w:pPr>
        <w:jc w:val="center"/>
        <w:rPr>
          <w:rFonts w:ascii="Times New Roman" w:hAnsi="Times New Roman"/>
          <w:lang w:val="kk-KZ"/>
        </w:rPr>
      </w:pPr>
    </w:p>
    <w:p w:rsidR="00D83B1C" w:rsidRPr="00357DCC" w:rsidRDefault="00D83B1C" w:rsidP="009F5C53">
      <w:pPr>
        <w:pStyle w:val="afa"/>
        <w:numPr>
          <w:ilvl w:val="0"/>
          <w:numId w:val="24"/>
        </w:numPr>
        <w:jc w:val="center"/>
        <w:rPr>
          <w:rFonts w:ascii="Times New Roman" w:hAnsi="Times New Roman"/>
          <w:b/>
          <w:sz w:val="28"/>
          <w:szCs w:val="28"/>
          <w:lang w:val="kk-KZ"/>
        </w:rPr>
      </w:pPr>
      <w:r w:rsidRPr="00357DCC">
        <w:rPr>
          <w:rFonts w:ascii="Times New Roman" w:hAnsi="Times New Roman"/>
          <w:b/>
          <w:sz w:val="28"/>
          <w:szCs w:val="28"/>
          <w:lang w:val="kk-KZ"/>
        </w:rPr>
        <w:t>Павлодар облысының қоршаған ортаның ластану жай-күйі</w:t>
      </w:r>
    </w:p>
    <w:p w:rsidR="00D83B1C" w:rsidRPr="00357DCC" w:rsidRDefault="00D83B1C" w:rsidP="00D83B1C">
      <w:pPr>
        <w:pStyle w:val="21"/>
        <w:ind w:firstLine="0"/>
        <w:jc w:val="center"/>
        <w:rPr>
          <w:rFonts w:ascii="Times New Roman" w:hAnsi="Times New Roman"/>
          <w:sz w:val="16"/>
          <w:szCs w:val="16"/>
          <w:lang w:val="kk-KZ"/>
        </w:rPr>
      </w:pPr>
    </w:p>
    <w:p w:rsidR="00D83B1C" w:rsidRPr="00357DCC" w:rsidRDefault="00D83B1C" w:rsidP="00D83B1C">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12.1 Павлодар қаласы бойынша атмосфералық ауаның ластану жай-күйі</w:t>
      </w:r>
    </w:p>
    <w:p w:rsidR="00D83B1C" w:rsidRPr="00357DCC" w:rsidRDefault="00D83B1C" w:rsidP="00D83B1C">
      <w:pPr>
        <w:pStyle w:val="Style100"/>
        <w:widowControl/>
        <w:spacing w:line="240" w:lineRule="auto"/>
        <w:ind w:firstLine="706"/>
        <w:rPr>
          <w:rStyle w:val="FontStyle204"/>
          <w:sz w:val="20"/>
          <w:szCs w:val="20"/>
          <w:lang w:val="kk-KZ"/>
        </w:rPr>
      </w:pPr>
    </w:p>
    <w:p w:rsidR="00D83B1C" w:rsidRPr="00357DCC" w:rsidRDefault="00D83B1C" w:rsidP="00D83B1C">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6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 xml:space="preserve">(12.1-сур., </w:t>
      </w:r>
      <w:r w:rsidR="00B86505" w:rsidRPr="00357DCC">
        <w:rPr>
          <w:rFonts w:ascii="Times New Roman" w:hAnsi="Times New Roman"/>
          <w:sz w:val="28"/>
          <w:szCs w:val="28"/>
          <w:lang w:val="kk-KZ"/>
        </w:rPr>
        <w:t>90</w:t>
      </w:r>
      <w:r w:rsidRPr="00357DCC">
        <w:rPr>
          <w:rFonts w:ascii="Times New Roman" w:hAnsi="Times New Roman"/>
          <w:sz w:val="28"/>
          <w:szCs w:val="28"/>
          <w:lang w:val="kk-KZ"/>
        </w:rPr>
        <w:t>-кесте)</w:t>
      </w:r>
      <w:r w:rsidRPr="00357DCC">
        <w:rPr>
          <w:rStyle w:val="FontStyle201"/>
          <w:sz w:val="28"/>
          <w:szCs w:val="28"/>
          <w:lang w:val="kk-KZ"/>
        </w:rPr>
        <w:t>.</w:t>
      </w:r>
    </w:p>
    <w:p w:rsidR="00D83B1C" w:rsidRPr="00357DCC" w:rsidRDefault="00B86505" w:rsidP="00D83B1C">
      <w:pPr>
        <w:jc w:val="right"/>
        <w:rPr>
          <w:rFonts w:ascii="Times New Roman" w:hAnsi="Times New Roman"/>
          <w:lang w:val="kk-KZ"/>
        </w:rPr>
      </w:pPr>
      <w:r w:rsidRPr="00357DCC">
        <w:rPr>
          <w:rFonts w:ascii="Times New Roman" w:hAnsi="Times New Roman"/>
          <w:lang w:val="kk-KZ"/>
        </w:rPr>
        <w:t>90</w:t>
      </w:r>
      <w:r w:rsidR="00D83B1C" w:rsidRPr="00357DCC">
        <w:rPr>
          <w:rFonts w:ascii="Times New Roman" w:hAnsi="Times New Roman"/>
          <w:lang w:val="kk-KZ"/>
        </w:rPr>
        <w:t>- кесте</w:t>
      </w:r>
    </w:p>
    <w:p w:rsidR="00D83B1C" w:rsidRPr="00357DCC" w:rsidRDefault="00D83B1C" w:rsidP="00D83B1C">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81270D"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6"/>
        <w:gridCol w:w="1134"/>
        <w:gridCol w:w="2034"/>
        <w:gridCol w:w="2185"/>
        <w:gridCol w:w="3580"/>
      </w:tblGrid>
      <w:tr w:rsidR="00D83B1C" w:rsidRPr="00357DCC" w:rsidTr="00D83B1C">
        <w:tc>
          <w:tcPr>
            <w:tcW w:w="956" w:type="dxa"/>
            <w:vAlign w:val="center"/>
          </w:tcPr>
          <w:p w:rsidR="00D83B1C" w:rsidRPr="00357DCC" w:rsidRDefault="00D83B1C" w:rsidP="00D83B1C">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34" w:type="dxa"/>
            <w:vAlign w:val="center"/>
          </w:tcPr>
          <w:p w:rsidR="00D83B1C" w:rsidRPr="00357DCC" w:rsidRDefault="00082213" w:rsidP="00D83B1C">
            <w:pPr>
              <w:jc w:val="center"/>
              <w:outlineLvl w:val="1"/>
              <w:rPr>
                <w:rFonts w:ascii="Times New Roman" w:hAnsi="Times New Roman"/>
                <w:b/>
              </w:rPr>
            </w:pPr>
            <w:r w:rsidRPr="00357DCC">
              <w:rPr>
                <w:rFonts w:ascii="Times New Roman" w:hAnsi="Times New Roman"/>
                <w:b/>
                <w:lang w:val="kk-KZ"/>
              </w:rPr>
              <w:t>Сынама мерзімі</w:t>
            </w:r>
          </w:p>
        </w:tc>
        <w:tc>
          <w:tcPr>
            <w:tcW w:w="2034" w:type="dxa"/>
            <w:vAlign w:val="center"/>
          </w:tcPr>
          <w:p w:rsidR="00D83B1C" w:rsidRPr="00357DCC" w:rsidRDefault="00D83B1C" w:rsidP="00D83B1C">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185" w:type="dxa"/>
            <w:vAlign w:val="center"/>
          </w:tcPr>
          <w:p w:rsidR="00D83B1C" w:rsidRPr="00357DCC" w:rsidRDefault="00D83B1C" w:rsidP="00D83B1C">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580" w:type="dxa"/>
            <w:vAlign w:val="center"/>
          </w:tcPr>
          <w:p w:rsidR="00D83B1C" w:rsidRPr="00357DCC" w:rsidRDefault="00CE06ED" w:rsidP="00D83B1C">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D83B1C" w:rsidRPr="00357DCC" w:rsidTr="00D83B1C">
        <w:tc>
          <w:tcPr>
            <w:tcW w:w="956" w:type="dxa"/>
            <w:vAlign w:val="center"/>
          </w:tcPr>
          <w:p w:rsidR="00D83B1C" w:rsidRPr="00357DCC" w:rsidRDefault="00D83B1C" w:rsidP="00D83B1C">
            <w:pPr>
              <w:jc w:val="center"/>
              <w:outlineLvl w:val="1"/>
              <w:rPr>
                <w:rFonts w:ascii="Times New Roman" w:hAnsi="Times New Roman"/>
              </w:rPr>
            </w:pPr>
            <w:r w:rsidRPr="00357DCC">
              <w:rPr>
                <w:rFonts w:ascii="Times New Roman" w:hAnsi="Times New Roman"/>
              </w:rPr>
              <w:t>1</w:t>
            </w:r>
          </w:p>
        </w:tc>
        <w:tc>
          <w:tcPr>
            <w:tcW w:w="1134" w:type="dxa"/>
            <w:vMerge w:val="restart"/>
            <w:vAlign w:val="center"/>
          </w:tcPr>
          <w:p w:rsidR="00D83B1C" w:rsidRPr="00357DCC" w:rsidRDefault="00D83B1C" w:rsidP="00D83B1C">
            <w:pPr>
              <w:jc w:val="center"/>
              <w:outlineLvl w:val="1"/>
              <w:rPr>
                <w:rFonts w:ascii="Times New Roman" w:hAnsi="Times New Roman"/>
                <w:lang w:val="kk-KZ"/>
              </w:rPr>
            </w:pPr>
            <w:r w:rsidRPr="00357DCC">
              <w:rPr>
                <w:rFonts w:ascii="Times New Roman" w:hAnsi="Times New Roman"/>
                <w:lang w:val="kk-KZ"/>
              </w:rPr>
              <w:t>тәулігіне 3 рет</w:t>
            </w:r>
          </w:p>
        </w:tc>
        <w:tc>
          <w:tcPr>
            <w:tcW w:w="2034" w:type="dxa"/>
            <w:vMerge w:val="restart"/>
            <w:vAlign w:val="center"/>
          </w:tcPr>
          <w:p w:rsidR="00D83B1C" w:rsidRPr="00357DCC" w:rsidRDefault="00D83B1C" w:rsidP="00D83B1C">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2185" w:type="dxa"/>
            <w:vAlign w:val="center"/>
          </w:tcPr>
          <w:p w:rsidR="00D83B1C" w:rsidRPr="00357DCC" w:rsidRDefault="00D83B1C" w:rsidP="00D83B1C">
            <w:pPr>
              <w:jc w:val="both"/>
              <w:outlineLvl w:val="1"/>
              <w:rPr>
                <w:rFonts w:ascii="Times New Roman" w:hAnsi="Times New Roman"/>
                <w:i/>
                <w:lang w:val="kk-KZ"/>
              </w:rPr>
            </w:pPr>
            <w:r w:rsidRPr="00357DCC">
              <w:rPr>
                <w:rStyle w:val="FontStyle201"/>
                <w:i w:val="0"/>
                <w:lang w:val="kk-KZ"/>
              </w:rPr>
              <w:t>Камзин мен Чкалов көшелерінің қиылысы</w:t>
            </w:r>
          </w:p>
        </w:tc>
        <w:tc>
          <w:tcPr>
            <w:tcW w:w="3580" w:type="dxa"/>
            <w:vMerge w:val="restart"/>
            <w:vAlign w:val="center"/>
          </w:tcPr>
          <w:p w:rsidR="00D83B1C" w:rsidRPr="00357DCC" w:rsidRDefault="00D83B1C" w:rsidP="00017CAB">
            <w:pPr>
              <w:outlineLvl w:val="1"/>
              <w:rPr>
                <w:rFonts w:ascii="Times New Roman" w:hAnsi="Times New Roman"/>
                <w:lang w:val="kk-KZ"/>
              </w:rPr>
            </w:pPr>
            <w:r w:rsidRPr="00357DCC">
              <w:rPr>
                <w:rFonts w:ascii="Times New Roman" w:hAnsi="Times New Roman"/>
                <w:lang w:val="kk-KZ"/>
              </w:rPr>
              <w:t>қалқыма заттар, күкірт диоксиді, сульфаттар, көміртегі оксиді, азот диоксиді, күкірттісуте</w:t>
            </w:r>
            <w:r w:rsidR="000C67E5" w:rsidRPr="00357DCC">
              <w:rPr>
                <w:rFonts w:ascii="Times New Roman" w:hAnsi="Times New Roman"/>
                <w:lang w:val="kk-KZ"/>
              </w:rPr>
              <w:t>гі</w:t>
            </w:r>
            <w:r w:rsidRPr="00357DCC">
              <w:rPr>
                <w:rFonts w:ascii="Times New Roman" w:hAnsi="Times New Roman"/>
                <w:lang w:val="kk-KZ"/>
              </w:rPr>
              <w:t>, фенол, хлор, хлорлы суте</w:t>
            </w:r>
            <w:r w:rsidR="00017CAB" w:rsidRPr="00357DCC">
              <w:rPr>
                <w:rFonts w:ascii="Times New Roman" w:hAnsi="Times New Roman"/>
                <w:lang w:val="kk-KZ"/>
              </w:rPr>
              <w:t>гі</w:t>
            </w:r>
          </w:p>
        </w:tc>
      </w:tr>
      <w:tr w:rsidR="00D83B1C" w:rsidRPr="00357DCC" w:rsidTr="00D83B1C">
        <w:tc>
          <w:tcPr>
            <w:tcW w:w="956" w:type="dxa"/>
            <w:vAlign w:val="center"/>
          </w:tcPr>
          <w:p w:rsidR="00D83B1C" w:rsidRPr="00357DCC" w:rsidRDefault="00D83B1C" w:rsidP="00D83B1C">
            <w:pPr>
              <w:jc w:val="center"/>
              <w:outlineLvl w:val="1"/>
              <w:rPr>
                <w:rFonts w:ascii="Times New Roman" w:hAnsi="Times New Roman"/>
              </w:rPr>
            </w:pPr>
            <w:r w:rsidRPr="00357DCC">
              <w:rPr>
                <w:rFonts w:ascii="Times New Roman" w:hAnsi="Times New Roman"/>
              </w:rPr>
              <w:t>2</w:t>
            </w:r>
          </w:p>
        </w:tc>
        <w:tc>
          <w:tcPr>
            <w:tcW w:w="1134" w:type="dxa"/>
            <w:vMerge/>
            <w:vAlign w:val="center"/>
          </w:tcPr>
          <w:p w:rsidR="00D83B1C" w:rsidRPr="00357DCC" w:rsidRDefault="00D83B1C" w:rsidP="00D83B1C">
            <w:pPr>
              <w:jc w:val="center"/>
              <w:outlineLvl w:val="1"/>
              <w:rPr>
                <w:rFonts w:ascii="Times New Roman" w:hAnsi="Times New Roman"/>
              </w:rPr>
            </w:pPr>
          </w:p>
        </w:tc>
        <w:tc>
          <w:tcPr>
            <w:tcW w:w="2034" w:type="dxa"/>
            <w:vMerge/>
            <w:vAlign w:val="center"/>
          </w:tcPr>
          <w:p w:rsidR="00D83B1C" w:rsidRPr="00357DCC" w:rsidRDefault="00D83B1C" w:rsidP="00D83B1C">
            <w:pPr>
              <w:jc w:val="center"/>
              <w:outlineLvl w:val="1"/>
              <w:rPr>
                <w:rFonts w:ascii="Times New Roman" w:hAnsi="Times New Roman"/>
              </w:rPr>
            </w:pPr>
          </w:p>
        </w:tc>
        <w:tc>
          <w:tcPr>
            <w:tcW w:w="2185" w:type="dxa"/>
            <w:vAlign w:val="center"/>
          </w:tcPr>
          <w:p w:rsidR="00D83B1C" w:rsidRPr="00357DCC" w:rsidRDefault="00D83B1C" w:rsidP="00D83B1C">
            <w:pPr>
              <w:jc w:val="center"/>
              <w:outlineLvl w:val="1"/>
              <w:rPr>
                <w:rFonts w:ascii="Times New Roman" w:hAnsi="Times New Roman"/>
                <w:i/>
              </w:rPr>
            </w:pPr>
            <w:r w:rsidRPr="00357DCC">
              <w:rPr>
                <w:rStyle w:val="FontStyle201"/>
                <w:i w:val="0"/>
              </w:rPr>
              <w:t>Айманов</w:t>
            </w:r>
            <w:r w:rsidRPr="00357DCC">
              <w:rPr>
                <w:rStyle w:val="FontStyle201"/>
                <w:i w:val="0"/>
                <w:lang w:val="kk-KZ"/>
              </w:rPr>
              <w:t xml:space="preserve"> көшесі</w:t>
            </w:r>
            <w:r w:rsidRPr="00357DCC">
              <w:rPr>
                <w:rStyle w:val="FontStyle201"/>
                <w:i w:val="0"/>
              </w:rPr>
              <w:t>, 26</w:t>
            </w:r>
          </w:p>
        </w:tc>
        <w:tc>
          <w:tcPr>
            <w:tcW w:w="3580" w:type="dxa"/>
            <w:vMerge/>
            <w:vAlign w:val="center"/>
          </w:tcPr>
          <w:p w:rsidR="00D83B1C" w:rsidRPr="00357DCC" w:rsidRDefault="00D83B1C" w:rsidP="00D83B1C">
            <w:pPr>
              <w:outlineLvl w:val="1"/>
              <w:rPr>
                <w:rFonts w:ascii="Times New Roman" w:hAnsi="Times New Roman"/>
              </w:rPr>
            </w:pPr>
          </w:p>
        </w:tc>
      </w:tr>
      <w:tr w:rsidR="00D83B1C" w:rsidRPr="00357DCC" w:rsidTr="00D83B1C">
        <w:tc>
          <w:tcPr>
            <w:tcW w:w="956" w:type="dxa"/>
            <w:vAlign w:val="center"/>
          </w:tcPr>
          <w:p w:rsidR="00D83B1C" w:rsidRPr="00357DCC" w:rsidRDefault="00D83B1C" w:rsidP="00D83B1C">
            <w:pPr>
              <w:jc w:val="center"/>
              <w:outlineLvl w:val="1"/>
              <w:rPr>
                <w:rFonts w:ascii="Times New Roman" w:hAnsi="Times New Roman"/>
              </w:rPr>
            </w:pPr>
            <w:r w:rsidRPr="00357DCC">
              <w:rPr>
                <w:rFonts w:ascii="Times New Roman" w:hAnsi="Times New Roman"/>
              </w:rPr>
              <w:t>3</w:t>
            </w:r>
          </w:p>
        </w:tc>
        <w:tc>
          <w:tcPr>
            <w:tcW w:w="1134" w:type="dxa"/>
            <w:vMerge w:val="restart"/>
            <w:vAlign w:val="center"/>
          </w:tcPr>
          <w:p w:rsidR="00D83B1C" w:rsidRPr="00357DCC" w:rsidRDefault="00082213" w:rsidP="00D83B1C">
            <w:pPr>
              <w:jc w:val="center"/>
              <w:outlineLvl w:val="1"/>
              <w:rPr>
                <w:rFonts w:ascii="Times New Roman" w:hAnsi="Times New Roman"/>
              </w:rPr>
            </w:pPr>
            <w:r w:rsidRPr="00357DCC">
              <w:rPr>
                <w:rFonts w:ascii="Times New Roman" w:hAnsi="Times New Roman"/>
                <w:lang w:val="kk-KZ"/>
              </w:rPr>
              <w:t>әр 20 минут сайын</w:t>
            </w:r>
          </w:p>
        </w:tc>
        <w:tc>
          <w:tcPr>
            <w:tcW w:w="2034" w:type="dxa"/>
            <w:vMerge w:val="restart"/>
            <w:vAlign w:val="center"/>
          </w:tcPr>
          <w:p w:rsidR="00D83B1C" w:rsidRPr="00357DCC" w:rsidRDefault="00D83B1C" w:rsidP="00D83B1C">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185" w:type="dxa"/>
            <w:vAlign w:val="center"/>
          </w:tcPr>
          <w:p w:rsidR="00D83B1C" w:rsidRPr="00357DCC" w:rsidRDefault="00D83B1C" w:rsidP="00D83B1C">
            <w:pPr>
              <w:jc w:val="center"/>
              <w:outlineLvl w:val="1"/>
              <w:rPr>
                <w:rFonts w:ascii="Times New Roman" w:hAnsi="Times New Roman"/>
                <w:i/>
                <w:lang w:val="kk-KZ"/>
              </w:rPr>
            </w:pPr>
            <w:r w:rsidRPr="00357DCC">
              <w:rPr>
                <w:rStyle w:val="FontStyle201"/>
                <w:i w:val="0"/>
              </w:rPr>
              <w:t>Ломов</w:t>
            </w:r>
            <w:r w:rsidRPr="00357DCC">
              <w:rPr>
                <w:rStyle w:val="FontStyle201"/>
                <w:i w:val="0"/>
                <w:lang w:val="kk-KZ"/>
              </w:rPr>
              <w:t xml:space="preserve"> көшесі</w:t>
            </w:r>
          </w:p>
        </w:tc>
        <w:tc>
          <w:tcPr>
            <w:tcW w:w="3580" w:type="dxa"/>
            <w:vAlign w:val="center"/>
          </w:tcPr>
          <w:p w:rsidR="00D83B1C" w:rsidRPr="00357DCC" w:rsidRDefault="00D83B1C" w:rsidP="000C67E5">
            <w:pPr>
              <w:outlineLvl w:val="1"/>
              <w:rPr>
                <w:rFonts w:ascii="Times New Roman" w:hAnsi="Times New Roman"/>
                <w:lang w:val="kk-KZ"/>
              </w:rPr>
            </w:pPr>
            <w:r w:rsidRPr="00357DCC">
              <w:rPr>
                <w:rFonts w:ascii="Times New Roman" w:hAnsi="Times New Roman"/>
                <w:lang w:val="kk-KZ"/>
              </w:rPr>
              <w:t>РМ-10 қалқыма бөлшектері, күкірт диоксиді, көміртегі оксиді, азот диоксиді мен оксиді, көмірсуте</w:t>
            </w:r>
            <w:r w:rsidR="000C67E5" w:rsidRPr="00357DCC">
              <w:rPr>
                <w:rFonts w:ascii="Times New Roman" w:hAnsi="Times New Roman"/>
                <w:lang w:val="kk-KZ"/>
              </w:rPr>
              <w:t>гісінің</w:t>
            </w:r>
            <w:r w:rsidRPr="00357DCC">
              <w:rPr>
                <w:rFonts w:ascii="Times New Roman" w:hAnsi="Times New Roman"/>
                <w:lang w:val="kk-KZ"/>
              </w:rPr>
              <w:t xml:space="preserve"> сомасы, </w:t>
            </w:r>
            <w:r w:rsidRPr="00357DCC">
              <w:rPr>
                <w:rStyle w:val="FontStyle204"/>
                <w:sz w:val="24"/>
                <w:szCs w:val="24"/>
                <w:lang w:val="kk-KZ"/>
              </w:rPr>
              <w:t>метан</w:t>
            </w:r>
          </w:p>
        </w:tc>
      </w:tr>
      <w:tr w:rsidR="00D83B1C" w:rsidRPr="00357DCC" w:rsidTr="00D83B1C">
        <w:tc>
          <w:tcPr>
            <w:tcW w:w="956" w:type="dxa"/>
            <w:vAlign w:val="center"/>
          </w:tcPr>
          <w:p w:rsidR="00D83B1C" w:rsidRPr="00357DCC" w:rsidRDefault="00D83B1C" w:rsidP="00D83B1C">
            <w:pPr>
              <w:jc w:val="center"/>
              <w:outlineLvl w:val="1"/>
              <w:rPr>
                <w:rFonts w:ascii="Times New Roman" w:hAnsi="Times New Roman"/>
              </w:rPr>
            </w:pPr>
            <w:r w:rsidRPr="00357DCC">
              <w:rPr>
                <w:rFonts w:ascii="Times New Roman" w:hAnsi="Times New Roman"/>
              </w:rPr>
              <w:t>4</w:t>
            </w:r>
          </w:p>
        </w:tc>
        <w:tc>
          <w:tcPr>
            <w:tcW w:w="1134" w:type="dxa"/>
            <w:vMerge/>
            <w:vAlign w:val="center"/>
          </w:tcPr>
          <w:p w:rsidR="00D83B1C" w:rsidRPr="00357DCC" w:rsidRDefault="00D83B1C" w:rsidP="00D83B1C">
            <w:pPr>
              <w:jc w:val="center"/>
              <w:outlineLvl w:val="1"/>
              <w:rPr>
                <w:rFonts w:ascii="Times New Roman" w:hAnsi="Times New Roman"/>
              </w:rPr>
            </w:pPr>
          </w:p>
        </w:tc>
        <w:tc>
          <w:tcPr>
            <w:tcW w:w="2034" w:type="dxa"/>
            <w:vMerge/>
            <w:vAlign w:val="center"/>
          </w:tcPr>
          <w:p w:rsidR="00D83B1C" w:rsidRPr="00357DCC" w:rsidRDefault="00D83B1C" w:rsidP="00D83B1C">
            <w:pPr>
              <w:jc w:val="center"/>
              <w:outlineLvl w:val="1"/>
              <w:rPr>
                <w:rFonts w:ascii="Times New Roman" w:hAnsi="Times New Roman"/>
              </w:rPr>
            </w:pPr>
          </w:p>
        </w:tc>
        <w:tc>
          <w:tcPr>
            <w:tcW w:w="2185" w:type="dxa"/>
            <w:vAlign w:val="center"/>
          </w:tcPr>
          <w:p w:rsidR="00D83B1C" w:rsidRPr="00357DCC" w:rsidRDefault="00D83B1C" w:rsidP="00D83B1C">
            <w:pPr>
              <w:jc w:val="center"/>
              <w:outlineLvl w:val="1"/>
              <w:rPr>
                <w:rFonts w:ascii="Times New Roman" w:hAnsi="Times New Roman"/>
                <w:i/>
                <w:lang w:val="kk-KZ"/>
              </w:rPr>
            </w:pPr>
            <w:r w:rsidRPr="00357DCC">
              <w:rPr>
                <w:rStyle w:val="FontStyle201"/>
                <w:i w:val="0"/>
                <w:lang w:val="kk-KZ"/>
              </w:rPr>
              <w:t>Қ</w:t>
            </w:r>
            <w:r w:rsidRPr="00357DCC">
              <w:rPr>
                <w:rStyle w:val="FontStyle201"/>
                <w:i w:val="0"/>
              </w:rPr>
              <w:t>азправд</w:t>
            </w:r>
            <w:r w:rsidRPr="00357DCC">
              <w:rPr>
                <w:rStyle w:val="FontStyle201"/>
                <w:i w:val="0"/>
                <w:lang w:val="kk-KZ"/>
              </w:rPr>
              <w:t>а көшесі</w:t>
            </w:r>
          </w:p>
        </w:tc>
        <w:tc>
          <w:tcPr>
            <w:tcW w:w="3580" w:type="dxa"/>
            <w:vAlign w:val="center"/>
          </w:tcPr>
          <w:p w:rsidR="00D83B1C" w:rsidRPr="00357DCC" w:rsidRDefault="00D83B1C" w:rsidP="000C67E5">
            <w:pPr>
              <w:outlineLvl w:val="1"/>
              <w:rPr>
                <w:rFonts w:ascii="Times New Roman" w:hAnsi="Times New Roman"/>
                <w:lang w:val="kk-KZ"/>
              </w:rPr>
            </w:pPr>
            <w:r w:rsidRPr="00357DCC">
              <w:rPr>
                <w:rFonts w:ascii="Times New Roman" w:hAnsi="Times New Roman"/>
                <w:lang w:val="kk-KZ"/>
              </w:rPr>
              <w:t xml:space="preserve">РМ-10 қалқыма бөлшектері, күкірт диоксиді, көміртегі оксиді, азот диоксиді мен оксиді, </w:t>
            </w:r>
            <w:r w:rsidRPr="00357DCC">
              <w:rPr>
                <w:rStyle w:val="FontStyle204"/>
                <w:sz w:val="24"/>
                <w:szCs w:val="24"/>
                <w:lang w:val="kk-KZ"/>
              </w:rPr>
              <w:t>күкірттісуте</w:t>
            </w:r>
            <w:r w:rsidR="000C67E5" w:rsidRPr="00357DCC">
              <w:rPr>
                <w:rStyle w:val="FontStyle204"/>
                <w:sz w:val="24"/>
                <w:szCs w:val="24"/>
                <w:lang w:val="kk-KZ"/>
              </w:rPr>
              <w:t>гі</w:t>
            </w:r>
            <w:r w:rsidRPr="00357DCC">
              <w:rPr>
                <w:rStyle w:val="FontStyle204"/>
                <w:sz w:val="24"/>
                <w:szCs w:val="24"/>
                <w:lang w:val="kk-KZ"/>
              </w:rPr>
              <w:t xml:space="preserve">, </w:t>
            </w:r>
            <w:r w:rsidRPr="00357DCC">
              <w:rPr>
                <w:rFonts w:ascii="Times New Roman" w:hAnsi="Times New Roman"/>
                <w:lang w:val="kk-KZ"/>
              </w:rPr>
              <w:t>көмірсуте</w:t>
            </w:r>
            <w:r w:rsidR="000C67E5" w:rsidRPr="00357DCC">
              <w:rPr>
                <w:rFonts w:ascii="Times New Roman" w:hAnsi="Times New Roman"/>
                <w:lang w:val="kk-KZ"/>
              </w:rPr>
              <w:t>гісінің</w:t>
            </w:r>
            <w:r w:rsidRPr="00357DCC">
              <w:rPr>
                <w:rFonts w:ascii="Times New Roman" w:hAnsi="Times New Roman"/>
                <w:lang w:val="kk-KZ"/>
              </w:rPr>
              <w:t xml:space="preserve"> сомасы,  </w:t>
            </w:r>
            <w:r w:rsidRPr="00357DCC">
              <w:rPr>
                <w:rStyle w:val="FontStyle204"/>
                <w:sz w:val="24"/>
                <w:szCs w:val="24"/>
                <w:lang w:val="kk-KZ"/>
              </w:rPr>
              <w:t>метан</w:t>
            </w:r>
          </w:p>
        </w:tc>
      </w:tr>
      <w:tr w:rsidR="00D83B1C" w:rsidRPr="00357DCC" w:rsidTr="00D83B1C">
        <w:trPr>
          <w:trHeight w:val="698"/>
        </w:trPr>
        <w:tc>
          <w:tcPr>
            <w:tcW w:w="956" w:type="dxa"/>
            <w:vAlign w:val="center"/>
          </w:tcPr>
          <w:p w:rsidR="00D83B1C" w:rsidRPr="00357DCC" w:rsidRDefault="00D83B1C" w:rsidP="00D83B1C">
            <w:pPr>
              <w:jc w:val="center"/>
              <w:outlineLvl w:val="1"/>
              <w:rPr>
                <w:rFonts w:ascii="Times New Roman" w:hAnsi="Times New Roman"/>
              </w:rPr>
            </w:pPr>
            <w:r w:rsidRPr="00357DCC">
              <w:rPr>
                <w:rFonts w:ascii="Times New Roman" w:hAnsi="Times New Roman"/>
              </w:rPr>
              <w:lastRenderedPageBreak/>
              <w:t>5</w:t>
            </w:r>
          </w:p>
        </w:tc>
        <w:tc>
          <w:tcPr>
            <w:tcW w:w="1134" w:type="dxa"/>
            <w:vMerge/>
            <w:vAlign w:val="center"/>
          </w:tcPr>
          <w:p w:rsidR="00D83B1C" w:rsidRPr="00357DCC" w:rsidRDefault="00D83B1C" w:rsidP="00D83B1C">
            <w:pPr>
              <w:jc w:val="center"/>
              <w:outlineLvl w:val="1"/>
              <w:rPr>
                <w:rFonts w:ascii="Times New Roman" w:hAnsi="Times New Roman"/>
              </w:rPr>
            </w:pPr>
          </w:p>
        </w:tc>
        <w:tc>
          <w:tcPr>
            <w:tcW w:w="2034" w:type="dxa"/>
            <w:vMerge/>
            <w:vAlign w:val="center"/>
          </w:tcPr>
          <w:p w:rsidR="00D83B1C" w:rsidRPr="00357DCC" w:rsidRDefault="00D83B1C" w:rsidP="00D83B1C">
            <w:pPr>
              <w:jc w:val="center"/>
              <w:outlineLvl w:val="1"/>
              <w:rPr>
                <w:rFonts w:ascii="Times New Roman" w:hAnsi="Times New Roman"/>
              </w:rPr>
            </w:pPr>
          </w:p>
        </w:tc>
        <w:tc>
          <w:tcPr>
            <w:tcW w:w="2185" w:type="dxa"/>
            <w:vAlign w:val="center"/>
          </w:tcPr>
          <w:p w:rsidR="00D83B1C" w:rsidRPr="00357DCC" w:rsidRDefault="00D83B1C" w:rsidP="00D83B1C">
            <w:pPr>
              <w:jc w:val="center"/>
              <w:outlineLvl w:val="1"/>
              <w:rPr>
                <w:rFonts w:ascii="Times New Roman" w:hAnsi="Times New Roman"/>
              </w:rPr>
            </w:pPr>
            <w:r w:rsidRPr="00357DCC">
              <w:rPr>
                <w:rFonts w:ascii="Times New Roman" w:hAnsi="Times New Roman"/>
                <w:lang w:val="kk-KZ"/>
              </w:rPr>
              <w:t>Е</w:t>
            </w:r>
            <w:r w:rsidRPr="00357DCC">
              <w:rPr>
                <w:rFonts w:ascii="Times New Roman" w:hAnsi="Times New Roman"/>
              </w:rPr>
              <w:t>ста</w:t>
            </w:r>
            <w:r w:rsidRPr="00357DCC">
              <w:rPr>
                <w:rFonts w:ascii="Times New Roman" w:hAnsi="Times New Roman"/>
                <w:lang w:val="kk-KZ"/>
              </w:rPr>
              <w:t>й көшесі</w:t>
            </w:r>
            <w:r w:rsidRPr="00357DCC">
              <w:rPr>
                <w:rFonts w:ascii="Times New Roman" w:hAnsi="Times New Roman"/>
              </w:rPr>
              <w:t>, 54</w:t>
            </w:r>
          </w:p>
        </w:tc>
        <w:tc>
          <w:tcPr>
            <w:tcW w:w="3580" w:type="dxa"/>
            <w:vMerge w:val="restart"/>
            <w:vAlign w:val="center"/>
          </w:tcPr>
          <w:p w:rsidR="00D83B1C" w:rsidRPr="00357DCC" w:rsidRDefault="00D83B1C" w:rsidP="000C67E5">
            <w:pPr>
              <w:outlineLvl w:val="1"/>
              <w:rPr>
                <w:rFonts w:ascii="Times New Roman" w:hAnsi="Times New Roman"/>
                <w:lang w:val="kk-KZ"/>
              </w:rPr>
            </w:pPr>
            <w:r w:rsidRPr="00357DCC">
              <w:rPr>
                <w:rFonts w:ascii="Times New Roman" w:hAnsi="Times New Roman"/>
                <w:lang w:val="kk-KZ"/>
              </w:rPr>
              <w:t xml:space="preserve">РМ-2,5 қалқыма бөлшектері, РМ-10 қалқыма бөлшектері, күкірт диоксиді, көміртегі оксиді, азот диоксиді мен оксиді, </w:t>
            </w:r>
            <w:r w:rsidRPr="00357DCC">
              <w:rPr>
                <w:rStyle w:val="FontStyle204"/>
                <w:sz w:val="24"/>
                <w:szCs w:val="24"/>
                <w:lang w:val="kk-KZ"/>
              </w:rPr>
              <w:t>озон, күкірттісуте</w:t>
            </w:r>
            <w:r w:rsidR="000C67E5" w:rsidRPr="00357DCC">
              <w:rPr>
                <w:rStyle w:val="FontStyle204"/>
                <w:sz w:val="24"/>
                <w:szCs w:val="24"/>
                <w:lang w:val="kk-KZ"/>
              </w:rPr>
              <w:t>гі</w:t>
            </w:r>
            <w:r w:rsidRPr="00357DCC">
              <w:rPr>
                <w:rStyle w:val="FontStyle204"/>
                <w:sz w:val="24"/>
                <w:szCs w:val="24"/>
                <w:lang w:val="kk-KZ"/>
              </w:rPr>
              <w:t xml:space="preserve">, </w:t>
            </w:r>
            <w:r w:rsidRPr="00357DCC">
              <w:rPr>
                <w:rFonts w:ascii="Times New Roman" w:hAnsi="Times New Roman"/>
                <w:lang w:val="kk-KZ"/>
              </w:rPr>
              <w:t>көмірсуте</w:t>
            </w:r>
            <w:r w:rsidR="000C67E5" w:rsidRPr="00357DCC">
              <w:rPr>
                <w:rFonts w:ascii="Times New Roman" w:hAnsi="Times New Roman"/>
                <w:lang w:val="kk-KZ"/>
              </w:rPr>
              <w:t>гісінің</w:t>
            </w:r>
            <w:r w:rsidRPr="00357DCC">
              <w:rPr>
                <w:rFonts w:ascii="Times New Roman" w:hAnsi="Times New Roman"/>
                <w:lang w:val="kk-KZ"/>
              </w:rPr>
              <w:t xml:space="preserve"> сомасы,</w:t>
            </w:r>
            <w:r w:rsidRPr="00357DCC">
              <w:rPr>
                <w:rStyle w:val="FontStyle204"/>
                <w:sz w:val="24"/>
                <w:szCs w:val="24"/>
                <w:lang w:val="kk-KZ"/>
              </w:rPr>
              <w:t>аммиак, метан</w:t>
            </w:r>
          </w:p>
        </w:tc>
      </w:tr>
      <w:tr w:rsidR="00D83B1C" w:rsidRPr="00357DCC" w:rsidTr="00D83B1C">
        <w:trPr>
          <w:trHeight w:val="698"/>
        </w:trPr>
        <w:tc>
          <w:tcPr>
            <w:tcW w:w="956" w:type="dxa"/>
            <w:vAlign w:val="center"/>
          </w:tcPr>
          <w:p w:rsidR="00D83B1C" w:rsidRPr="00357DCC" w:rsidRDefault="00D83B1C" w:rsidP="00D83B1C">
            <w:pPr>
              <w:jc w:val="center"/>
              <w:outlineLvl w:val="1"/>
              <w:rPr>
                <w:rFonts w:ascii="Times New Roman" w:hAnsi="Times New Roman"/>
                <w:lang w:val="kk-KZ"/>
              </w:rPr>
            </w:pPr>
            <w:r w:rsidRPr="00357DCC">
              <w:rPr>
                <w:rFonts w:ascii="Times New Roman" w:hAnsi="Times New Roman"/>
                <w:lang w:val="kk-KZ"/>
              </w:rPr>
              <w:t>6</w:t>
            </w:r>
          </w:p>
        </w:tc>
        <w:tc>
          <w:tcPr>
            <w:tcW w:w="1134" w:type="dxa"/>
            <w:vMerge/>
            <w:vAlign w:val="center"/>
          </w:tcPr>
          <w:p w:rsidR="00D83B1C" w:rsidRPr="00357DCC" w:rsidRDefault="00D83B1C" w:rsidP="00D83B1C">
            <w:pPr>
              <w:jc w:val="center"/>
              <w:outlineLvl w:val="1"/>
              <w:rPr>
                <w:rFonts w:ascii="Times New Roman" w:hAnsi="Times New Roman"/>
              </w:rPr>
            </w:pPr>
          </w:p>
        </w:tc>
        <w:tc>
          <w:tcPr>
            <w:tcW w:w="2034" w:type="dxa"/>
            <w:vMerge/>
            <w:vAlign w:val="center"/>
          </w:tcPr>
          <w:p w:rsidR="00D83B1C" w:rsidRPr="00357DCC" w:rsidRDefault="00D83B1C" w:rsidP="00D83B1C">
            <w:pPr>
              <w:jc w:val="center"/>
              <w:outlineLvl w:val="1"/>
              <w:rPr>
                <w:rFonts w:ascii="Times New Roman" w:hAnsi="Times New Roman"/>
              </w:rPr>
            </w:pPr>
          </w:p>
        </w:tc>
        <w:tc>
          <w:tcPr>
            <w:tcW w:w="2185" w:type="dxa"/>
            <w:vAlign w:val="center"/>
          </w:tcPr>
          <w:p w:rsidR="00D83B1C" w:rsidRPr="00357DCC" w:rsidRDefault="00D83B1C" w:rsidP="00D83B1C">
            <w:pPr>
              <w:jc w:val="center"/>
              <w:outlineLvl w:val="1"/>
              <w:rPr>
                <w:rFonts w:ascii="Times New Roman" w:hAnsi="Times New Roman"/>
                <w:lang w:val="kk-KZ"/>
              </w:rPr>
            </w:pPr>
            <w:r w:rsidRPr="00357DCC">
              <w:rPr>
                <w:rFonts w:ascii="Times New Roman" w:hAnsi="Times New Roman"/>
                <w:lang w:val="kk-KZ"/>
              </w:rPr>
              <w:t>Затон көшесі,39</w:t>
            </w:r>
          </w:p>
        </w:tc>
        <w:tc>
          <w:tcPr>
            <w:tcW w:w="3580" w:type="dxa"/>
            <w:vMerge/>
            <w:vAlign w:val="center"/>
          </w:tcPr>
          <w:p w:rsidR="00D83B1C" w:rsidRPr="00357DCC" w:rsidRDefault="00D83B1C" w:rsidP="00D83B1C">
            <w:pPr>
              <w:outlineLvl w:val="1"/>
              <w:rPr>
                <w:rFonts w:ascii="Times New Roman" w:hAnsi="Times New Roman"/>
                <w:lang w:val="kk-KZ"/>
              </w:rPr>
            </w:pPr>
          </w:p>
        </w:tc>
      </w:tr>
    </w:tbl>
    <w:p w:rsidR="001750B4" w:rsidRPr="00357DCC" w:rsidRDefault="001750B4" w:rsidP="00F62832">
      <w:pPr>
        <w:pStyle w:val="Style100"/>
        <w:widowControl/>
        <w:spacing w:line="0" w:lineRule="atLeast"/>
        <w:ind w:firstLine="708"/>
        <w:rPr>
          <w:rStyle w:val="FontStyle201"/>
          <w:b/>
          <w:i w:val="0"/>
          <w:sz w:val="16"/>
          <w:szCs w:val="16"/>
        </w:rPr>
      </w:pPr>
    </w:p>
    <w:p w:rsidR="0049016A" w:rsidRPr="00357DCC" w:rsidRDefault="000C67E5" w:rsidP="000E2CC8">
      <w:pPr>
        <w:jc w:val="center"/>
        <w:rPr>
          <w:rFonts w:ascii="Times New Roman" w:hAnsi="Times New Roman"/>
          <w:b/>
          <w:sz w:val="26"/>
          <w:szCs w:val="26"/>
        </w:rPr>
      </w:pPr>
      <w:r w:rsidRPr="00357DCC">
        <w:rPr>
          <w:rFonts w:ascii="Times New Roman" w:hAnsi="Times New Roman"/>
          <w:b/>
          <w:noProof/>
          <w:sz w:val="26"/>
          <w:szCs w:val="26"/>
          <w:lang w:eastAsia="ru-RU" w:bidi="ar-SA"/>
        </w:rPr>
        <w:drawing>
          <wp:inline distT="0" distB="0" distL="0" distR="0">
            <wp:extent cx="6284214" cy="2157984"/>
            <wp:effectExtent l="19050" t="0" r="2286" b="0"/>
            <wp:docPr id="120" name="Рисунок 55" descr="C:\Documents and Settings\dzhuzeeva_m\Рабочий стол\Асема раб\для работы\Ауа карталары (каз)\Павло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dzhuzeeva_m\Рабочий стол\Асема раб\для работы\Ауа карталары (каз)\Павлодар.jpg"/>
                    <pic:cNvPicPr>
                      <a:picLocks noChangeAspect="1" noChangeArrowheads="1"/>
                    </pic:cNvPicPr>
                  </pic:nvPicPr>
                  <pic:blipFill>
                    <a:blip r:embed="rId81"/>
                    <a:srcRect/>
                    <a:stretch>
                      <a:fillRect/>
                    </a:stretch>
                  </pic:blipFill>
                  <pic:spPr bwMode="auto">
                    <a:xfrm>
                      <a:off x="0" y="0"/>
                      <a:ext cx="6299835" cy="2163348"/>
                    </a:xfrm>
                    <a:prstGeom prst="rect">
                      <a:avLst/>
                    </a:prstGeom>
                    <a:noFill/>
                    <a:ln w="9525">
                      <a:noFill/>
                      <a:miter lim="800000"/>
                      <a:headEnd/>
                      <a:tailEnd/>
                    </a:ln>
                  </pic:spPr>
                </pic:pic>
              </a:graphicData>
            </a:graphic>
          </wp:inline>
        </w:drawing>
      </w:r>
    </w:p>
    <w:p w:rsidR="00D83B1C" w:rsidRPr="00357DCC" w:rsidRDefault="00D83B1C" w:rsidP="00D83B1C">
      <w:pPr>
        <w:ind w:right="-375"/>
        <w:jc w:val="center"/>
        <w:rPr>
          <w:rFonts w:ascii="Times New Roman" w:hAnsi="Times New Roman"/>
          <w:lang w:val="kk-KZ"/>
        </w:rPr>
      </w:pPr>
      <w:r w:rsidRPr="00357DCC">
        <w:rPr>
          <w:rFonts w:ascii="Times New Roman" w:hAnsi="Times New Roman"/>
          <w:lang w:val="kk-KZ"/>
        </w:rPr>
        <w:t xml:space="preserve">12.1-сурет. Павлодар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D83B1C" w:rsidRPr="00357DCC" w:rsidRDefault="00D83B1C" w:rsidP="00D83B1C">
      <w:pPr>
        <w:tabs>
          <w:tab w:val="left" w:pos="8102"/>
          <w:tab w:val="right" w:pos="9637"/>
        </w:tabs>
        <w:jc w:val="right"/>
        <w:rPr>
          <w:rFonts w:ascii="Times New Roman" w:hAnsi="Times New Roman"/>
          <w:lang w:val="kk-KZ"/>
        </w:rPr>
      </w:pPr>
      <w:r w:rsidRPr="00357DCC">
        <w:rPr>
          <w:rFonts w:ascii="Times New Roman" w:hAnsi="Times New Roman"/>
          <w:lang w:val="kk-KZ"/>
        </w:rPr>
        <w:tab/>
      </w:r>
      <w:r w:rsidR="00B86505" w:rsidRPr="00357DCC">
        <w:rPr>
          <w:rFonts w:ascii="Times New Roman" w:hAnsi="Times New Roman"/>
          <w:lang w:val="kk-KZ"/>
        </w:rPr>
        <w:t>91-</w:t>
      </w:r>
      <w:r w:rsidRPr="00357DCC">
        <w:rPr>
          <w:rFonts w:ascii="Times New Roman" w:hAnsi="Times New Roman"/>
          <w:lang w:val="kk-KZ"/>
        </w:rPr>
        <w:t xml:space="preserve"> кесте</w:t>
      </w:r>
    </w:p>
    <w:p w:rsidR="00B41BF9" w:rsidRPr="00357DCC" w:rsidRDefault="00D83B1C" w:rsidP="00D83B1C">
      <w:pPr>
        <w:ind w:right="-375"/>
        <w:jc w:val="center"/>
        <w:rPr>
          <w:rStyle w:val="FontStyle201"/>
          <w:b/>
          <w:i w:val="0"/>
          <w:sz w:val="28"/>
          <w:szCs w:val="28"/>
          <w:lang w:val="kk-KZ"/>
        </w:rPr>
      </w:pPr>
      <w:r w:rsidRPr="00357DCC">
        <w:rPr>
          <w:rStyle w:val="FontStyle201"/>
          <w:i w:val="0"/>
          <w:sz w:val="28"/>
          <w:szCs w:val="28"/>
          <w:lang w:val="kk-KZ"/>
        </w:rPr>
        <w:t>Павлодар қаласының атмосфералық ауа ластануының сипаттамасы</w:t>
      </w: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16"/>
        <w:gridCol w:w="992"/>
        <w:gridCol w:w="1628"/>
        <w:gridCol w:w="992"/>
        <w:gridCol w:w="1966"/>
        <w:gridCol w:w="1027"/>
        <w:gridCol w:w="1008"/>
        <w:gridCol w:w="1103"/>
      </w:tblGrid>
      <w:tr w:rsidR="00D83B1C" w:rsidRPr="00357DCC" w:rsidTr="000C67E5">
        <w:trPr>
          <w:trHeight w:val="365"/>
          <w:jc w:val="center"/>
        </w:trPr>
        <w:tc>
          <w:tcPr>
            <w:tcW w:w="1916" w:type="dxa"/>
            <w:vMerge w:val="restart"/>
            <w:shd w:val="clear" w:color="auto" w:fill="auto"/>
            <w:noWrap/>
            <w:vAlign w:val="center"/>
          </w:tcPr>
          <w:p w:rsidR="00D83B1C" w:rsidRPr="00357DCC" w:rsidRDefault="00D83B1C" w:rsidP="00D83B1C">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20" w:type="dxa"/>
            <w:gridSpan w:val="2"/>
            <w:shd w:val="clear" w:color="auto" w:fill="auto"/>
            <w:vAlign w:val="center"/>
          </w:tcPr>
          <w:p w:rsidR="00D83B1C" w:rsidRPr="00357DCC" w:rsidRDefault="00D83B1C" w:rsidP="00D83B1C">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58" w:type="dxa"/>
            <w:gridSpan w:val="2"/>
            <w:shd w:val="clear" w:color="auto" w:fill="auto"/>
            <w:vAlign w:val="center"/>
          </w:tcPr>
          <w:p w:rsidR="00D83B1C" w:rsidRPr="00357DCC" w:rsidRDefault="00D83B1C" w:rsidP="00D83B1C">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3138" w:type="dxa"/>
            <w:gridSpan w:val="3"/>
          </w:tcPr>
          <w:p w:rsidR="00D83B1C" w:rsidRPr="00357DCC" w:rsidRDefault="00CE06ED" w:rsidP="00D83B1C">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D83B1C" w:rsidRPr="00357DCC" w:rsidTr="000C67E5">
        <w:trPr>
          <w:trHeight w:val="285"/>
          <w:jc w:val="center"/>
        </w:trPr>
        <w:tc>
          <w:tcPr>
            <w:tcW w:w="1916" w:type="dxa"/>
            <w:vMerge/>
            <w:shd w:val="clear" w:color="auto" w:fill="auto"/>
            <w:noWrap/>
            <w:vAlign w:val="center"/>
          </w:tcPr>
          <w:p w:rsidR="00D83B1C" w:rsidRPr="00357DCC" w:rsidRDefault="00D83B1C" w:rsidP="00F62832">
            <w:pPr>
              <w:jc w:val="center"/>
              <w:rPr>
                <w:rFonts w:ascii="Times New Roman" w:hAnsi="Times New Roman"/>
                <w:b/>
                <w:bCs/>
                <w:lang w:eastAsia="ru-RU" w:bidi="ar-SA"/>
              </w:rPr>
            </w:pPr>
          </w:p>
        </w:tc>
        <w:tc>
          <w:tcPr>
            <w:tcW w:w="992" w:type="dxa"/>
            <w:shd w:val="clear" w:color="auto" w:fill="auto"/>
            <w:vAlign w:val="center"/>
          </w:tcPr>
          <w:p w:rsidR="00D83B1C" w:rsidRPr="00357DCC" w:rsidRDefault="00D83B1C"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28" w:type="dxa"/>
            <w:shd w:val="clear" w:color="auto" w:fill="auto"/>
            <w:vAlign w:val="center"/>
          </w:tcPr>
          <w:p w:rsidR="00D83B1C" w:rsidRPr="00357DCC" w:rsidRDefault="00D83B1C"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shd w:val="clear" w:color="auto" w:fill="auto"/>
            <w:vAlign w:val="center"/>
          </w:tcPr>
          <w:p w:rsidR="00D83B1C" w:rsidRPr="00357DCC" w:rsidRDefault="00D83B1C"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966" w:type="dxa"/>
            <w:shd w:val="clear" w:color="auto" w:fill="auto"/>
            <w:vAlign w:val="center"/>
          </w:tcPr>
          <w:p w:rsidR="00D83B1C" w:rsidRPr="00357DCC" w:rsidRDefault="00D83B1C" w:rsidP="00D83B1C">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027" w:type="dxa"/>
            <w:vAlign w:val="center"/>
          </w:tcPr>
          <w:p w:rsidR="00D83B1C" w:rsidRPr="00357DCC" w:rsidRDefault="00D83B1C" w:rsidP="00D83B1C">
            <w:pPr>
              <w:jc w:val="center"/>
              <w:rPr>
                <w:rFonts w:ascii="Times New Roman" w:hAnsi="Times New Roman"/>
                <w:b/>
                <w:bCs/>
                <w:spacing w:val="-20"/>
              </w:rPr>
            </w:pPr>
            <w:r w:rsidRPr="00357DCC">
              <w:rPr>
                <w:rFonts w:ascii="Times New Roman" w:hAnsi="Times New Roman"/>
                <w:b/>
                <w:bCs/>
                <w:spacing w:val="-20"/>
              </w:rPr>
              <w:t>&gt;ШЖШ</w:t>
            </w:r>
          </w:p>
        </w:tc>
        <w:tc>
          <w:tcPr>
            <w:tcW w:w="1008" w:type="dxa"/>
            <w:vAlign w:val="center"/>
          </w:tcPr>
          <w:p w:rsidR="00D83B1C" w:rsidRPr="00357DCC" w:rsidRDefault="00D83B1C" w:rsidP="00D83B1C">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03" w:type="dxa"/>
            <w:vAlign w:val="center"/>
          </w:tcPr>
          <w:p w:rsidR="00D83B1C" w:rsidRPr="00357DCC" w:rsidRDefault="00D83B1C" w:rsidP="00D83B1C">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B86505" w:rsidRPr="00357DCC" w:rsidTr="00B63FE3">
        <w:trPr>
          <w:trHeight w:val="78"/>
          <w:jc w:val="center"/>
        </w:trPr>
        <w:tc>
          <w:tcPr>
            <w:tcW w:w="1916" w:type="dxa"/>
            <w:shd w:val="clear" w:color="auto" w:fill="auto"/>
            <w:noWrap/>
            <w:vAlign w:val="center"/>
          </w:tcPr>
          <w:p w:rsidR="00B86505" w:rsidRPr="00357DCC" w:rsidRDefault="00B86505" w:rsidP="00B86505">
            <w:pPr>
              <w:rPr>
                <w:rFonts w:ascii="Times New Roman" w:hAnsi="Times New Roman"/>
              </w:rPr>
            </w:pPr>
            <w:r w:rsidRPr="00357DCC">
              <w:rPr>
                <w:rFonts w:ascii="Times New Roman" w:hAnsi="Times New Roman"/>
                <w:lang w:val="kk-KZ"/>
              </w:rPr>
              <w:t>Қалқыма заттар</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0,1275</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0,8502</w:t>
            </w: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0,3000</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0,6000</w:t>
            </w: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B63FE3">
        <w:trPr>
          <w:trHeight w:val="78"/>
          <w:jc w:val="center"/>
        </w:trPr>
        <w:tc>
          <w:tcPr>
            <w:tcW w:w="1916" w:type="dxa"/>
            <w:shd w:val="clear" w:color="auto" w:fill="auto"/>
            <w:noWrap/>
            <w:vAlign w:val="center"/>
          </w:tcPr>
          <w:p w:rsidR="00B86505" w:rsidRPr="00357DCC" w:rsidRDefault="00B86505" w:rsidP="00B86505">
            <w:pPr>
              <w:rPr>
                <w:rFonts w:ascii="Times New Roman" w:hAnsi="Times New Roman"/>
              </w:rPr>
            </w:pPr>
            <w:r w:rsidRPr="00357DCC">
              <w:rPr>
                <w:rFonts w:ascii="Times New Roman" w:hAnsi="Times New Roman"/>
              </w:rPr>
              <w:t>РМ-</w:t>
            </w:r>
            <w:r w:rsidRPr="00357DCC">
              <w:rPr>
                <w:rFonts w:ascii="Times New Roman" w:hAnsi="Times New Roman"/>
                <w:lang w:val="kk-KZ"/>
              </w:rPr>
              <w:t>2,5 қалқыма бөлшектері</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0,0179</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0,5114</w:t>
            </w: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0,1921</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1,2006</w:t>
            </w: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1</w:t>
            </w: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B63FE3">
        <w:trPr>
          <w:trHeight w:val="86"/>
          <w:jc w:val="center"/>
        </w:trPr>
        <w:tc>
          <w:tcPr>
            <w:tcW w:w="1916" w:type="dxa"/>
            <w:shd w:val="clear" w:color="auto" w:fill="auto"/>
            <w:noWrap/>
            <w:vAlign w:val="center"/>
          </w:tcPr>
          <w:p w:rsidR="00B86505" w:rsidRPr="00357DCC" w:rsidRDefault="00B86505" w:rsidP="00B86505">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0,0202</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0,3361</w:t>
            </w: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0,3790</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1,2634</w:t>
            </w: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5</w:t>
            </w: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0C67E5">
        <w:trPr>
          <w:trHeight w:val="76"/>
          <w:jc w:val="center"/>
        </w:trPr>
        <w:tc>
          <w:tcPr>
            <w:tcW w:w="1916" w:type="dxa"/>
            <w:shd w:val="clear" w:color="auto" w:fill="auto"/>
            <w:noWrap/>
            <w:vAlign w:val="center"/>
          </w:tcPr>
          <w:p w:rsidR="00B86505" w:rsidRPr="00357DCC" w:rsidRDefault="00B86505" w:rsidP="00B86505">
            <w:pPr>
              <w:rPr>
                <w:rFonts w:ascii="Times New Roman" w:hAnsi="Times New Roman"/>
                <w:lang w:val="kk-KZ"/>
              </w:rPr>
            </w:pPr>
            <w:r w:rsidRPr="00357DCC">
              <w:rPr>
                <w:rFonts w:ascii="Times New Roman" w:hAnsi="Times New Roman"/>
                <w:lang w:val="kk-KZ"/>
              </w:rPr>
              <w:t>Күкірт диоксиді</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0,0134</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0,2670</w:t>
            </w: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0,3001</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0,6002</w:t>
            </w: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B63FE3">
        <w:trPr>
          <w:trHeight w:val="80"/>
          <w:jc w:val="center"/>
        </w:trPr>
        <w:tc>
          <w:tcPr>
            <w:tcW w:w="1916" w:type="dxa"/>
            <w:shd w:val="clear" w:color="auto" w:fill="auto"/>
            <w:noWrap/>
            <w:vAlign w:val="center"/>
          </w:tcPr>
          <w:p w:rsidR="00B86505" w:rsidRPr="00357DCC" w:rsidRDefault="00B86505" w:rsidP="00B86505">
            <w:pPr>
              <w:rPr>
                <w:rFonts w:ascii="Times New Roman" w:hAnsi="Times New Roman"/>
                <w:lang w:val="kk-KZ"/>
              </w:rPr>
            </w:pPr>
            <w:r w:rsidRPr="00357DCC">
              <w:rPr>
                <w:rFonts w:ascii="Times New Roman" w:hAnsi="Times New Roman"/>
              </w:rPr>
              <w:t>Сульфат</w:t>
            </w:r>
            <w:r w:rsidRPr="00357DCC">
              <w:rPr>
                <w:rFonts w:ascii="Times New Roman" w:hAnsi="Times New Roman"/>
                <w:lang w:val="kk-KZ"/>
              </w:rPr>
              <w:t>тар</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0,0017</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0,0100</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0C67E5">
        <w:trPr>
          <w:trHeight w:val="70"/>
          <w:jc w:val="center"/>
        </w:trPr>
        <w:tc>
          <w:tcPr>
            <w:tcW w:w="1916" w:type="dxa"/>
            <w:shd w:val="clear" w:color="auto" w:fill="auto"/>
            <w:noWrap/>
            <w:vAlign w:val="center"/>
          </w:tcPr>
          <w:p w:rsidR="00B86505" w:rsidRPr="00357DCC" w:rsidRDefault="00B86505" w:rsidP="00B86505">
            <w:pPr>
              <w:rPr>
                <w:rFonts w:ascii="Times New Roman" w:hAnsi="Times New Roman"/>
                <w:lang w:val="kk-KZ"/>
              </w:rPr>
            </w:pPr>
            <w:r w:rsidRPr="00357DCC">
              <w:rPr>
                <w:rFonts w:ascii="Times New Roman" w:hAnsi="Times New Roman"/>
                <w:lang w:val="kk-KZ"/>
              </w:rPr>
              <w:t>Көміртегі оксиді</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0,3988</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0,1329</w:t>
            </w: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9,5605</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1,9121</w:t>
            </w: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14</w:t>
            </w: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0C67E5">
        <w:trPr>
          <w:trHeight w:val="70"/>
          <w:jc w:val="center"/>
        </w:trPr>
        <w:tc>
          <w:tcPr>
            <w:tcW w:w="1916" w:type="dxa"/>
            <w:shd w:val="clear" w:color="auto" w:fill="auto"/>
            <w:noWrap/>
            <w:vAlign w:val="center"/>
          </w:tcPr>
          <w:p w:rsidR="00B86505" w:rsidRPr="00357DCC" w:rsidRDefault="00B86505" w:rsidP="00B86505">
            <w:pPr>
              <w:rPr>
                <w:rFonts w:ascii="Times New Roman" w:hAnsi="Times New Roman"/>
                <w:lang w:val="kk-KZ"/>
              </w:rPr>
            </w:pPr>
            <w:r w:rsidRPr="00357DCC">
              <w:rPr>
                <w:rFonts w:ascii="Times New Roman" w:hAnsi="Times New Roman"/>
                <w:lang w:val="kk-KZ"/>
              </w:rPr>
              <w:t>Азот диоксиді</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0,0212</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0,5292</w:t>
            </w: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0,1353</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0,6766</w:t>
            </w: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0C67E5">
        <w:trPr>
          <w:trHeight w:val="64"/>
          <w:jc w:val="center"/>
        </w:trPr>
        <w:tc>
          <w:tcPr>
            <w:tcW w:w="1916" w:type="dxa"/>
            <w:shd w:val="clear" w:color="auto" w:fill="auto"/>
            <w:noWrap/>
            <w:vAlign w:val="center"/>
          </w:tcPr>
          <w:p w:rsidR="00B86505" w:rsidRPr="00357DCC" w:rsidRDefault="00B86505" w:rsidP="00B86505">
            <w:pPr>
              <w:rPr>
                <w:rFonts w:ascii="Times New Roman" w:hAnsi="Times New Roman"/>
                <w:lang w:val="kk-KZ"/>
              </w:rPr>
            </w:pPr>
            <w:r w:rsidRPr="00357DCC">
              <w:rPr>
                <w:rFonts w:ascii="Times New Roman" w:hAnsi="Times New Roman"/>
                <w:lang w:val="kk-KZ"/>
              </w:rPr>
              <w:t>Азот оксиді</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0,0102</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0,1696</w:t>
            </w: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0,3288</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0,8220</w:t>
            </w: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0C67E5">
        <w:trPr>
          <w:trHeight w:val="64"/>
          <w:jc w:val="center"/>
        </w:trPr>
        <w:tc>
          <w:tcPr>
            <w:tcW w:w="1916" w:type="dxa"/>
            <w:shd w:val="clear" w:color="auto" w:fill="auto"/>
            <w:noWrap/>
            <w:vAlign w:val="center"/>
          </w:tcPr>
          <w:p w:rsidR="00B86505" w:rsidRPr="00357DCC" w:rsidRDefault="00B86505" w:rsidP="00B86505">
            <w:pPr>
              <w:rPr>
                <w:rFonts w:ascii="Times New Roman" w:hAnsi="Times New Roman"/>
              </w:rPr>
            </w:pPr>
            <w:r w:rsidRPr="00357DCC">
              <w:rPr>
                <w:rFonts w:ascii="Times New Roman" w:hAnsi="Times New Roman"/>
              </w:rPr>
              <w:t>Озон</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0,0565</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1,8833</w:t>
            </w: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0,1480</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0,9250</w:t>
            </w: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B63FE3">
        <w:trPr>
          <w:trHeight w:val="64"/>
          <w:jc w:val="center"/>
        </w:trPr>
        <w:tc>
          <w:tcPr>
            <w:tcW w:w="1916" w:type="dxa"/>
            <w:shd w:val="clear" w:color="auto" w:fill="auto"/>
            <w:noWrap/>
            <w:vAlign w:val="center"/>
          </w:tcPr>
          <w:p w:rsidR="00B86505" w:rsidRPr="00357DCC" w:rsidRDefault="00B86505" w:rsidP="00B86505">
            <w:pPr>
              <w:rPr>
                <w:rFonts w:ascii="Times New Roman" w:hAnsi="Times New Roman"/>
              </w:rPr>
            </w:pPr>
            <w:r w:rsidRPr="00357DCC">
              <w:rPr>
                <w:rFonts w:ascii="Times New Roman" w:hAnsi="Times New Roman"/>
                <w:lang w:val="kk-KZ"/>
              </w:rPr>
              <w:t>Күкіртті сутегі</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0,0010</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0,0222</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2,7749</w:t>
            </w: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66</w:t>
            </w: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B63FE3">
        <w:trPr>
          <w:trHeight w:val="80"/>
          <w:jc w:val="center"/>
        </w:trPr>
        <w:tc>
          <w:tcPr>
            <w:tcW w:w="1916" w:type="dxa"/>
            <w:shd w:val="clear" w:color="auto" w:fill="auto"/>
            <w:noWrap/>
            <w:vAlign w:val="center"/>
          </w:tcPr>
          <w:p w:rsidR="00B86505" w:rsidRPr="00357DCC" w:rsidRDefault="00B86505" w:rsidP="00B86505">
            <w:pPr>
              <w:rPr>
                <w:rFonts w:ascii="Times New Roman" w:hAnsi="Times New Roman"/>
              </w:rPr>
            </w:pPr>
            <w:r w:rsidRPr="00357DCC">
              <w:rPr>
                <w:rFonts w:ascii="Times New Roman" w:hAnsi="Times New Roman"/>
              </w:rPr>
              <w:t>Фенол</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0,0018</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0,6063</w:t>
            </w: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0,0050</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0,5000</w:t>
            </w: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B63FE3">
        <w:trPr>
          <w:trHeight w:val="80"/>
          <w:jc w:val="center"/>
        </w:trPr>
        <w:tc>
          <w:tcPr>
            <w:tcW w:w="1916" w:type="dxa"/>
            <w:shd w:val="clear" w:color="auto" w:fill="auto"/>
            <w:noWrap/>
            <w:vAlign w:val="center"/>
          </w:tcPr>
          <w:p w:rsidR="00B86505" w:rsidRPr="00357DCC" w:rsidRDefault="00B86505" w:rsidP="00B86505">
            <w:pPr>
              <w:rPr>
                <w:rFonts w:ascii="Times New Roman" w:hAnsi="Times New Roman"/>
              </w:rPr>
            </w:pPr>
            <w:r w:rsidRPr="00357DCC">
              <w:rPr>
                <w:rFonts w:ascii="Times New Roman" w:hAnsi="Times New Roman"/>
              </w:rPr>
              <w:t xml:space="preserve">Хлор </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0,0004</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0,0145</w:t>
            </w: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0,0100</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0,1000</w:t>
            </w: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B63FE3">
        <w:trPr>
          <w:trHeight w:val="80"/>
          <w:jc w:val="center"/>
        </w:trPr>
        <w:tc>
          <w:tcPr>
            <w:tcW w:w="1916" w:type="dxa"/>
            <w:shd w:val="clear" w:color="auto" w:fill="auto"/>
            <w:noWrap/>
            <w:vAlign w:val="center"/>
          </w:tcPr>
          <w:p w:rsidR="00B86505" w:rsidRPr="00357DCC" w:rsidRDefault="00B86505" w:rsidP="00B86505">
            <w:pPr>
              <w:rPr>
                <w:rFonts w:ascii="Times New Roman" w:hAnsi="Times New Roman"/>
                <w:lang w:val="kk-KZ"/>
              </w:rPr>
            </w:pPr>
            <w:r w:rsidRPr="00357DCC">
              <w:rPr>
                <w:rFonts w:ascii="Times New Roman" w:hAnsi="Times New Roman"/>
                <w:lang w:val="kk-KZ"/>
              </w:rPr>
              <w:t>Хлорлы сутегі</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0,0278</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0,2783</w:t>
            </w: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0,0500</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0,2500</w:t>
            </w: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B63FE3">
        <w:trPr>
          <w:trHeight w:val="80"/>
          <w:jc w:val="center"/>
        </w:trPr>
        <w:tc>
          <w:tcPr>
            <w:tcW w:w="1916" w:type="dxa"/>
            <w:shd w:val="clear" w:color="auto" w:fill="auto"/>
            <w:noWrap/>
            <w:vAlign w:val="center"/>
          </w:tcPr>
          <w:p w:rsidR="00B86505" w:rsidRPr="00357DCC" w:rsidRDefault="00B86505" w:rsidP="00B86505">
            <w:pPr>
              <w:rPr>
                <w:rFonts w:ascii="Times New Roman" w:hAnsi="Times New Roman"/>
              </w:rPr>
            </w:pPr>
            <w:r w:rsidRPr="00357DCC">
              <w:rPr>
                <w:rFonts w:ascii="Times New Roman" w:hAnsi="Times New Roman"/>
              </w:rPr>
              <w:t>Аммиак</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0,0023</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0,0563</w:t>
            </w: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0,0798</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0,3990</w:t>
            </w: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0C67E5">
        <w:trPr>
          <w:trHeight w:val="80"/>
          <w:jc w:val="center"/>
        </w:trPr>
        <w:tc>
          <w:tcPr>
            <w:tcW w:w="1916" w:type="dxa"/>
            <w:shd w:val="clear" w:color="auto" w:fill="auto"/>
            <w:noWrap/>
            <w:vAlign w:val="center"/>
          </w:tcPr>
          <w:p w:rsidR="00B86505" w:rsidRPr="00357DCC" w:rsidRDefault="00B86505" w:rsidP="00B86505">
            <w:pPr>
              <w:rPr>
                <w:rFonts w:ascii="Times New Roman" w:hAnsi="Times New Roman"/>
              </w:rPr>
            </w:pPr>
            <w:r w:rsidRPr="00357DCC">
              <w:rPr>
                <w:rFonts w:ascii="Times New Roman" w:hAnsi="Times New Roman"/>
                <w:lang w:val="kk-KZ"/>
              </w:rPr>
              <w:t>КС сомасы</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1,6036</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3,7779</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r w:rsidR="00B86505" w:rsidRPr="00357DCC" w:rsidTr="000C67E5">
        <w:trPr>
          <w:trHeight w:val="80"/>
          <w:jc w:val="center"/>
        </w:trPr>
        <w:tc>
          <w:tcPr>
            <w:tcW w:w="1916" w:type="dxa"/>
            <w:shd w:val="clear" w:color="auto" w:fill="auto"/>
            <w:noWrap/>
            <w:vAlign w:val="center"/>
          </w:tcPr>
          <w:p w:rsidR="00B86505" w:rsidRPr="00357DCC" w:rsidRDefault="00B86505" w:rsidP="00B86505">
            <w:pPr>
              <w:rPr>
                <w:rFonts w:ascii="Times New Roman" w:hAnsi="Times New Roman"/>
              </w:rPr>
            </w:pPr>
            <w:r w:rsidRPr="00357DCC">
              <w:rPr>
                <w:rFonts w:ascii="Times New Roman" w:hAnsi="Times New Roman"/>
              </w:rPr>
              <w:t>Метан</w:t>
            </w:r>
          </w:p>
        </w:tc>
        <w:tc>
          <w:tcPr>
            <w:tcW w:w="992" w:type="dxa"/>
            <w:shd w:val="clear" w:color="000000" w:fill="FFFFFF"/>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1,7520</w:t>
            </w:r>
          </w:p>
        </w:tc>
        <w:tc>
          <w:tcPr>
            <w:tcW w:w="1628" w:type="dxa"/>
            <w:shd w:val="clear" w:color="000000" w:fill="FFFFFF"/>
            <w:noWrap/>
            <w:vAlign w:val="center"/>
          </w:tcPr>
          <w:p w:rsidR="00B86505" w:rsidRPr="00357DCC" w:rsidRDefault="00B86505" w:rsidP="00B86505">
            <w:pPr>
              <w:jc w:val="center"/>
              <w:rPr>
                <w:rFonts w:ascii="Times New Roman" w:hAnsi="Times New Roman"/>
                <w:szCs w:val="22"/>
                <w:lang w:eastAsia="ru-RU"/>
              </w:rPr>
            </w:pPr>
          </w:p>
        </w:tc>
        <w:tc>
          <w:tcPr>
            <w:tcW w:w="992" w:type="dxa"/>
            <w:shd w:val="clear" w:color="000000" w:fill="FFFFFF"/>
            <w:noWrap/>
            <w:vAlign w:val="center"/>
          </w:tcPr>
          <w:p w:rsidR="00B86505" w:rsidRPr="00357DCC" w:rsidRDefault="00B86505" w:rsidP="00B86505">
            <w:pPr>
              <w:jc w:val="center"/>
              <w:rPr>
                <w:rFonts w:ascii="Times New Roman" w:hAnsi="Times New Roman"/>
                <w:szCs w:val="22"/>
                <w:lang w:eastAsia="ru-RU"/>
              </w:rPr>
            </w:pPr>
            <w:r w:rsidRPr="00357DCC">
              <w:rPr>
                <w:rFonts w:ascii="Times New Roman" w:hAnsi="Times New Roman"/>
                <w:szCs w:val="22"/>
                <w:lang w:eastAsia="ru-RU"/>
              </w:rPr>
              <w:t>3,3714</w:t>
            </w:r>
          </w:p>
        </w:tc>
        <w:tc>
          <w:tcPr>
            <w:tcW w:w="1966" w:type="dxa"/>
            <w:shd w:val="clear" w:color="000000" w:fill="FFFFFF"/>
            <w:noWrap/>
            <w:vAlign w:val="center"/>
          </w:tcPr>
          <w:p w:rsidR="00B86505" w:rsidRPr="00357DCC" w:rsidRDefault="00B86505" w:rsidP="00B86505">
            <w:pPr>
              <w:jc w:val="center"/>
              <w:rPr>
                <w:rFonts w:ascii="Times New Roman" w:hAnsi="Times New Roman"/>
                <w:szCs w:val="22"/>
                <w:lang w:eastAsia="ru-RU"/>
              </w:rPr>
            </w:pPr>
          </w:p>
        </w:tc>
        <w:tc>
          <w:tcPr>
            <w:tcW w:w="1027" w:type="dxa"/>
            <w:shd w:val="clear" w:color="000000" w:fill="FFFFFF"/>
            <w:vAlign w:val="center"/>
          </w:tcPr>
          <w:p w:rsidR="00B86505" w:rsidRPr="00357DCC" w:rsidRDefault="00B86505" w:rsidP="00B86505">
            <w:pPr>
              <w:jc w:val="center"/>
              <w:rPr>
                <w:rFonts w:ascii="Times New Roman" w:hAnsi="Times New Roman"/>
                <w:szCs w:val="22"/>
                <w:lang w:eastAsia="ru-RU"/>
              </w:rPr>
            </w:pPr>
          </w:p>
        </w:tc>
        <w:tc>
          <w:tcPr>
            <w:tcW w:w="1008" w:type="dxa"/>
            <w:shd w:val="clear" w:color="000000" w:fill="FFFFFF"/>
            <w:vAlign w:val="center"/>
          </w:tcPr>
          <w:p w:rsidR="00B86505" w:rsidRPr="00357DCC" w:rsidRDefault="00B86505" w:rsidP="00B86505">
            <w:pPr>
              <w:jc w:val="center"/>
              <w:rPr>
                <w:rFonts w:ascii="Times New Roman" w:hAnsi="Times New Roman"/>
              </w:rPr>
            </w:pPr>
          </w:p>
        </w:tc>
        <w:tc>
          <w:tcPr>
            <w:tcW w:w="1103" w:type="dxa"/>
            <w:shd w:val="clear" w:color="000000" w:fill="FFFFFF"/>
            <w:vAlign w:val="center"/>
          </w:tcPr>
          <w:p w:rsidR="00B86505" w:rsidRPr="00357DCC" w:rsidRDefault="00B86505" w:rsidP="00B86505">
            <w:pPr>
              <w:jc w:val="center"/>
              <w:rPr>
                <w:rFonts w:ascii="Times New Roman" w:hAnsi="Times New Roman"/>
              </w:rPr>
            </w:pPr>
          </w:p>
        </w:tc>
      </w:tr>
    </w:tbl>
    <w:p w:rsidR="00EE4461" w:rsidRPr="00357DCC" w:rsidRDefault="00EE4461" w:rsidP="00F62832">
      <w:pPr>
        <w:jc w:val="right"/>
        <w:rPr>
          <w:rFonts w:ascii="Times New Roman" w:hAnsi="Times New Roman"/>
        </w:rPr>
      </w:pPr>
    </w:p>
    <w:p w:rsidR="00D83B1C" w:rsidRPr="00357DCC" w:rsidRDefault="00D83B1C" w:rsidP="00D83B1C">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(12.1 сур.) қаланың атмосфералық ауасы </w:t>
      </w:r>
      <w:r w:rsidRPr="00357DCC">
        <w:rPr>
          <w:rFonts w:ascii="Times New Roman" w:hAnsi="Times New Roman"/>
          <w:sz w:val="28"/>
          <w:szCs w:val="28"/>
          <w:lang w:val="kk-KZ"/>
        </w:rPr>
        <w:lastRenderedPageBreak/>
        <w:t xml:space="preserve">жалпыластану деңгейі </w:t>
      </w:r>
      <w:r w:rsidRPr="00357DCC">
        <w:rPr>
          <w:rFonts w:ascii="Times New Roman" w:hAnsi="Times New Roman"/>
          <w:b/>
          <w:i/>
          <w:sz w:val="28"/>
          <w:szCs w:val="28"/>
          <w:lang w:val="kk-KZ"/>
        </w:rPr>
        <w:t xml:space="preserve">көтеріңкі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B86505" w:rsidRPr="00357DCC">
        <w:rPr>
          <w:rFonts w:ascii="Times New Roman" w:hAnsi="Times New Roman"/>
          <w:sz w:val="28"/>
          <w:szCs w:val="28"/>
          <w:lang w:val="kk-KZ"/>
        </w:rPr>
        <w:t>2,8</w:t>
      </w:r>
      <w:r w:rsidRPr="00357DCC">
        <w:rPr>
          <w:rFonts w:ascii="Times New Roman" w:hAnsi="Times New Roman"/>
          <w:sz w:val="28"/>
          <w:szCs w:val="28"/>
          <w:lang w:val="kk-KZ"/>
        </w:rPr>
        <w:t xml:space="preserve"> және ЕЖҚ= </w:t>
      </w:r>
      <w:r w:rsidR="00B86505" w:rsidRPr="00357DCC">
        <w:rPr>
          <w:rFonts w:ascii="Times New Roman" w:hAnsi="Times New Roman"/>
          <w:sz w:val="28"/>
          <w:szCs w:val="28"/>
          <w:lang w:val="kk-KZ"/>
        </w:rPr>
        <w:t>1,4</w:t>
      </w:r>
      <w:r w:rsidRPr="00357DCC">
        <w:rPr>
          <w:rFonts w:ascii="Times New Roman" w:hAnsi="Times New Roman"/>
          <w:sz w:val="28"/>
          <w:szCs w:val="28"/>
          <w:lang w:val="kk-KZ"/>
        </w:rPr>
        <w:t xml:space="preserve"> % анықталды (1- және 1.1-кестелер). Қала ауасы </w:t>
      </w:r>
      <w:r w:rsidR="00B86505" w:rsidRPr="00357DCC">
        <w:rPr>
          <w:rFonts w:ascii="Times New Roman" w:hAnsi="Times New Roman"/>
          <w:b/>
          <w:sz w:val="28"/>
          <w:szCs w:val="28"/>
          <w:lang w:val="kk-KZ"/>
        </w:rPr>
        <w:t>күкіртті сутегімен</w:t>
      </w:r>
      <w:r w:rsidRPr="00357DCC">
        <w:rPr>
          <w:rFonts w:ascii="Times New Roman" w:hAnsi="Times New Roman"/>
          <w:sz w:val="28"/>
          <w:szCs w:val="28"/>
          <w:lang w:val="kk-KZ"/>
        </w:rPr>
        <w:t xml:space="preserve">басым ластанған </w:t>
      </w:r>
    </w:p>
    <w:p w:rsidR="00D83B1C" w:rsidRPr="00357DCC" w:rsidRDefault="00D83B1C" w:rsidP="00D83B1C">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шоғырлары озон бойынша 1,</w:t>
      </w:r>
      <w:r w:rsidR="00B86505" w:rsidRPr="00357DCC">
        <w:rPr>
          <w:rFonts w:ascii="Times New Roman" w:hAnsi="Times New Roman"/>
          <w:sz w:val="28"/>
          <w:szCs w:val="28"/>
          <w:lang w:val="kk-KZ"/>
        </w:rPr>
        <w:t xml:space="preserve">9 </w:t>
      </w:r>
      <w:r w:rsidRPr="00357DCC">
        <w:rPr>
          <w:rFonts w:ascii="Times New Roman" w:hAnsi="Times New Roman"/>
          <w:sz w:val="28"/>
          <w:szCs w:val="28"/>
          <w:lang w:val="kk-KZ"/>
        </w:rPr>
        <w:t>ШЖШ</w:t>
      </w:r>
      <w:r w:rsidRPr="00357DCC">
        <w:rPr>
          <w:rFonts w:ascii="Times New Roman" w:hAnsi="Times New Roman"/>
          <w:sz w:val="28"/>
          <w:szCs w:val="28"/>
          <w:vertAlign w:val="subscript"/>
          <w:lang w:val="kk-KZ"/>
        </w:rPr>
        <w:t xml:space="preserve">с.с., </w:t>
      </w:r>
      <w:r w:rsidRPr="00357DCC">
        <w:rPr>
          <w:rFonts w:ascii="Times New Roman" w:hAnsi="Times New Roman"/>
          <w:sz w:val="28"/>
          <w:szCs w:val="28"/>
          <w:lang w:val="kk-KZ"/>
        </w:rPr>
        <w:t>басқа  ластаушы заттардың шоғыры ШЖШ дан аспады.</w:t>
      </w:r>
    </w:p>
    <w:p w:rsidR="00D83B1C" w:rsidRPr="00357DCC" w:rsidRDefault="00D83B1C" w:rsidP="00D83B1C">
      <w:pPr>
        <w:ind w:firstLine="709"/>
        <w:jc w:val="both"/>
        <w:rPr>
          <w:rFonts w:ascii="Times New Roman" w:hAnsi="Times New Roman"/>
          <w:sz w:val="28"/>
          <w:szCs w:val="28"/>
          <w:lang w:val="kk-KZ"/>
        </w:rPr>
      </w:pPr>
      <w:r w:rsidRPr="00357DCC">
        <w:rPr>
          <w:rFonts w:ascii="Times New Roman" w:hAnsi="Times New Roman"/>
          <w:sz w:val="28"/>
          <w:szCs w:val="28"/>
          <w:lang w:val="kk-KZ"/>
        </w:rPr>
        <w:t>1 ШЖШ а</w:t>
      </w:r>
      <w:r w:rsidR="0081270D" w:rsidRPr="00357DCC">
        <w:rPr>
          <w:rFonts w:ascii="Times New Roman" w:hAnsi="Times New Roman"/>
          <w:sz w:val="28"/>
          <w:szCs w:val="28"/>
          <w:lang w:val="kk-KZ"/>
        </w:rPr>
        <w:t>рт</w:t>
      </w:r>
      <w:r w:rsidRPr="00357DCC">
        <w:rPr>
          <w:rFonts w:ascii="Times New Roman" w:hAnsi="Times New Roman"/>
          <w:sz w:val="28"/>
          <w:szCs w:val="28"/>
          <w:lang w:val="kk-KZ"/>
        </w:rPr>
        <w:t>у еселігінің жағдайлары РМ-2,5 қалқыма бөлшектері бойынша-</w:t>
      </w:r>
      <w:r w:rsidR="00B86505" w:rsidRPr="00357DCC">
        <w:rPr>
          <w:rFonts w:ascii="Times New Roman" w:hAnsi="Times New Roman"/>
          <w:sz w:val="28"/>
          <w:szCs w:val="28"/>
          <w:lang w:val="kk-KZ"/>
        </w:rPr>
        <w:t>1</w:t>
      </w:r>
      <w:r w:rsidRPr="00357DCC">
        <w:rPr>
          <w:rFonts w:ascii="Times New Roman" w:hAnsi="Times New Roman"/>
          <w:sz w:val="28"/>
          <w:szCs w:val="28"/>
          <w:lang w:val="kk-KZ"/>
        </w:rPr>
        <w:t>, РМ-10 қалқыма бөлшектері –</w:t>
      </w:r>
      <w:r w:rsidR="00B86505" w:rsidRPr="00357DCC">
        <w:rPr>
          <w:rFonts w:ascii="Times New Roman" w:hAnsi="Times New Roman"/>
          <w:sz w:val="28"/>
          <w:szCs w:val="28"/>
          <w:lang w:val="kk-KZ"/>
        </w:rPr>
        <w:t>5</w:t>
      </w:r>
      <w:r w:rsidRPr="00357DCC">
        <w:rPr>
          <w:rFonts w:ascii="Times New Roman" w:hAnsi="Times New Roman"/>
          <w:sz w:val="28"/>
          <w:szCs w:val="28"/>
          <w:lang w:val="kk-KZ"/>
        </w:rPr>
        <w:t xml:space="preserve">, </w:t>
      </w:r>
      <w:r w:rsidR="00572FD5" w:rsidRPr="00357DCC">
        <w:rPr>
          <w:rFonts w:ascii="Times New Roman" w:hAnsi="Times New Roman"/>
          <w:sz w:val="28"/>
          <w:szCs w:val="28"/>
          <w:lang w:val="kk-KZ"/>
        </w:rPr>
        <w:t>көміртегі оксиді-</w:t>
      </w:r>
      <w:r w:rsidR="00B86505" w:rsidRPr="00357DCC">
        <w:rPr>
          <w:rFonts w:ascii="Times New Roman" w:hAnsi="Times New Roman"/>
          <w:sz w:val="28"/>
          <w:szCs w:val="28"/>
          <w:lang w:val="kk-KZ"/>
        </w:rPr>
        <w:t>1</w:t>
      </w:r>
      <w:r w:rsidR="00572FD5" w:rsidRPr="00357DCC">
        <w:rPr>
          <w:rFonts w:ascii="Times New Roman" w:hAnsi="Times New Roman"/>
          <w:sz w:val="28"/>
          <w:szCs w:val="28"/>
          <w:lang w:val="kk-KZ"/>
        </w:rPr>
        <w:t xml:space="preserve">4, </w:t>
      </w:r>
      <w:r w:rsidRPr="00357DCC">
        <w:rPr>
          <w:rFonts w:ascii="Times New Roman" w:hAnsi="Times New Roman"/>
          <w:sz w:val="28"/>
          <w:szCs w:val="28"/>
          <w:lang w:val="kk-KZ"/>
        </w:rPr>
        <w:t>күкірттісуте</w:t>
      </w:r>
      <w:r w:rsidR="000C67E5" w:rsidRPr="00357DCC">
        <w:rPr>
          <w:rFonts w:ascii="Times New Roman" w:hAnsi="Times New Roman"/>
          <w:sz w:val="28"/>
          <w:szCs w:val="28"/>
          <w:lang w:val="kk-KZ"/>
        </w:rPr>
        <w:t>гі</w:t>
      </w:r>
      <w:r w:rsidRPr="00357DCC">
        <w:rPr>
          <w:rFonts w:ascii="Times New Roman" w:hAnsi="Times New Roman"/>
          <w:sz w:val="28"/>
          <w:szCs w:val="28"/>
          <w:lang w:val="kk-KZ"/>
        </w:rPr>
        <w:t>-</w:t>
      </w:r>
      <w:r w:rsidR="00B86505" w:rsidRPr="00357DCC">
        <w:rPr>
          <w:rFonts w:ascii="Times New Roman" w:hAnsi="Times New Roman"/>
          <w:sz w:val="28"/>
          <w:szCs w:val="28"/>
          <w:lang w:val="kk-KZ"/>
        </w:rPr>
        <w:t>66</w:t>
      </w:r>
      <w:r w:rsidRPr="00357DCC">
        <w:rPr>
          <w:rFonts w:ascii="Times New Roman" w:hAnsi="Times New Roman"/>
          <w:sz w:val="28"/>
          <w:szCs w:val="28"/>
          <w:lang w:val="kk-KZ"/>
        </w:rPr>
        <w:t>жағдай тіркелді (</w:t>
      </w:r>
      <w:r w:rsidR="00B86505" w:rsidRPr="00357DCC">
        <w:rPr>
          <w:rFonts w:ascii="Times New Roman" w:hAnsi="Times New Roman"/>
          <w:sz w:val="28"/>
          <w:szCs w:val="28"/>
          <w:lang w:val="kk-KZ"/>
        </w:rPr>
        <w:t>91</w:t>
      </w:r>
      <w:r w:rsidRPr="00357DCC">
        <w:rPr>
          <w:rFonts w:ascii="Times New Roman" w:hAnsi="Times New Roman"/>
          <w:sz w:val="28"/>
          <w:szCs w:val="28"/>
          <w:lang w:val="kk-KZ"/>
        </w:rPr>
        <w:t>-кесте).</w:t>
      </w:r>
    </w:p>
    <w:p w:rsidR="00D83B1C" w:rsidRPr="00357DCC" w:rsidRDefault="00D83B1C" w:rsidP="00D83B1C">
      <w:pPr>
        <w:ind w:firstLine="709"/>
        <w:jc w:val="both"/>
        <w:rPr>
          <w:rFonts w:ascii="Times New Roman" w:hAnsi="Times New Roman"/>
          <w:sz w:val="28"/>
          <w:szCs w:val="28"/>
          <w:lang w:val="kk-KZ"/>
        </w:rPr>
      </w:pPr>
    </w:p>
    <w:p w:rsidR="000C67E5" w:rsidRPr="00357DCC" w:rsidRDefault="000C67E5" w:rsidP="00D83B1C">
      <w:pPr>
        <w:ind w:firstLine="709"/>
        <w:jc w:val="both"/>
        <w:rPr>
          <w:rFonts w:ascii="Times New Roman" w:hAnsi="Times New Roman"/>
          <w:sz w:val="28"/>
          <w:szCs w:val="28"/>
          <w:lang w:val="kk-KZ"/>
        </w:rPr>
      </w:pPr>
    </w:p>
    <w:p w:rsidR="00745CA9" w:rsidRPr="00357DCC" w:rsidRDefault="00745CA9" w:rsidP="00745CA9">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12.2 Екібастұз қаласы бойынша атмосфералық ауаның ластану жай-күйі</w:t>
      </w:r>
    </w:p>
    <w:p w:rsidR="00745CA9" w:rsidRPr="00357DCC" w:rsidRDefault="00745CA9" w:rsidP="00745CA9">
      <w:pPr>
        <w:pStyle w:val="Style100"/>
        <w:widowControl/>
        <w:spacing w:line="240" w:lineRule="auto"/>
        <w:ind w:firstLine="706"/>
        <w:rPr>
          <w:rStyle w:val="FontStyle204"/>
          <w:sz w:val="20"/>
          <w:szCs w:val="20"/>
          <w:lang w:val="kk-KZ"/>
        </w:rPr>
      </w:pPr>
    </w:p>
    <w:p w:rsidR="00745CA9" w:rsidRPr="00357DCC" w:rsidRDefault="00745CA9" w:rsidP="00745CA9">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3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 xml:space="preserve">(12.2-сур., </w:t>
      </w:r>
      <w:r w:rsidR="007E6295" w:rsidRPr="00357DCC">
        <w:rPr>
          <w:rFonts w:ascii="Times New Roman" w:hAnsi="Times New Roman"/>
          <w:sz w:val="28"/>
          <w:szCs w:val="28"/>
          <w:lang w:val="kk-KZ"/>
        </w:rPr>
        <w:t>92</w:t>
      </w:r>
      <w:r w:rsidRPr="00357DCC">
        <w:rPr>
          <w:rFonts w:ascii="Times New Roman" w:hAnsi="Times New Roman"/>
          <w:sz w:val="28"/>
          <w:szCs w:val="28"/>
          <w:lang w:val="kk-KZ"/>
        </w:rPr>
        <w:t>-кесте)</w:t>
      </w:r>
      <w:r w:rsidRPr="00357DCC">
        <w:rPr>
          <w:rStyle w:val="FontStyle201"/>
          <w:sz w:val="28"/>
          <w:szCs w:val="28"/>
          <w:lang w:val="kk-KZ"/>
        </w:rPr>
        <w:t>.</w:t>
      </w:r>
    </w:p>
    <w:p w:rsidR="00745CA9" w:rsidRPr="00357DCC" w:rsidRDefault="007E6295" w:rsidP="00745CA9">
      <w:pPr>
        <w:jc w:val="right"/>
        <w:rPr>
          <w:rFonts w:ascii="Times New Roman" w:hAnsi="Times New Roman"/>
          <w:lang w:val="kk-KZ"/>
        </w:rPr>
      </w:pPr>
      <w:r w:rsidRPr="00357DCC">
        <w:rPr>
          <w:rFonts w:ascii="Times New Roman" w:hAnsi="Times New Roman"/>
          <w:lang w:val="kk-KZ"/>
        </w:rPr>
        <w:t>92</w:t>
      </w:r>
      <w:r w:rsidR="00745CA9" w:rsidRPr="00357DCC">
        <w:rPr>
          <w:rFonts w:ascii="Times New Roman" w:hAnsi="Times New Roman"/>
          <w:lang w:val="kk-KZ"/>
        </w:rPr>
        <w:t>- кесте</w:t>
      </w:r>
    </w:p>
    <w:p w:rsidR="00745CA9" w:rsidRPr="00357DCC" w:rsidRDefault="00745CA9" w:rsidP="00745CA9">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81270D"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6"/>
        <w:gridCol w:w="1268"/>
        <w:gridCol w:w="2034"/>
        <w:gridCol w:w="1919"/>
        <w:gridCol w:w="3712"/>
      </w:tblGrid>
      <w:tr w:rsidR="00745CA9" w:rsidRPr="00357DCC" w:rsidTr="00F03506">
        <w:trPr>
          <w:tblHeader/>
        </w:trPr>
        <w:tc>
          <w:tcPr>
            <w:tcW w:w="956" w:type="dxa"/>
            <w:vAlign w:val="center"/>
          </w:tcPr>
          <w:p w:rsidR="00745CA9" w:rsidRPr="00357DCC" w:rsidRDefault="00745CA9" w:rsidP="00F03506">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68" w:type="dxa"/>
            <w:vAlign w:val="center"/>
          </w:tcPr>
          <w:p w:rsidR="00745CA9" w:rsidRPr="00357DCC" w:rsidRDefault="00082213" w:rsidP="00F03506">
            <w:pPr>
              <w:jc w:val="center"/>
              <w:outlineLvl w:val="1"/>
              <w:rPr>
                <w:rFonts w:ascii="Times New Roman" w:hAnsi="Times New Roman"/>
                <w:b/>
              </w:rPr>
            </w:pPr>
            <w:r w:rsidRPr="00357DCC">
              <w:rPr>
                <w:rFonts w:ascii="Times New Roman" w:hAnsi="Times New Roman"/>
                <w:b/>
                <w:lang w:val="kk-KZ"/>
              </w:rPr>
              <w:t>Сынама мерзімі</w:t>
            </w:r>
          </w:p>
        </w:tc>
        <w:tc>
          <w:tcPr>
            <w:tcW w:w="2034" w:type="dxa"/>
            <w:vAlign w:val="center"/>
          </w:tcPr>
          <w:p w:rsidR="00745CA9" w:rsidRPr="00357DCC" w:rsidRDefault="00745CA9" w:rsidP="00F03506">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1919" w:type="dxa"/>
            <w:vAlign w:val="center"/>
          </w:tcPr>
          <w:p w:rsidR="00745CA9" w:rsidRPr="00357DCC" w:rsidRDefault="00745CA9" w:rsidP="00F03506">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712" w:type="dxa"/>
            <w:vAlign w:val="center"/>
          </w:tcPr>
          <w:p w:rsidR="00745CA9" w:rsidRPr="00357DCC" w:rsidRDefault="00CE06ED" w:rsidP="00F03506">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745CA9" w:rsidRPr="00357DCC" w:rsidTr="00F03506">
        <w:tc>
          <w:tcPr>
            <w:tcW w:w="956" w:type="dxa"/>
            <w:vAlign w:val="center"/>
          </w:tcPr>
          <w:p w:rsidR="00745CA9" w:rsidRPr="00357DCC" w:rsidRDefault="00745CA9" w:rsidP="00F03506">
            <w:pPr>
              <w:jc w:val="center"/>
              <w:outlineLvl w:val="1"/>
              <w:rPr>
                <w:rFonts w:ascii="Times New Roman" w:hAnsi="Times New Roman"/>
              </w:rPr>
            </w:pPr>
            <w:r w:rsidRPr="00357DCC">
              <w:rPr>
                <w:rFonts w:ascii="Times New Roman" w:hAnsi="Times New Roman"/>
              </w:rPr>
              <w:t>2</w:t>
            </w:r>
          </w:p>
        </w:tc>
        <w:tc>
          <w:tcPr>
            <w:tcW w:w="1268" w:type="dxa"/>
            <w:vAlign w:val="center"/>
          </w:tcPr>
          <w:p w:rsidR="00745CA9" w:rsidRPr="00357DCC" w:rsidRDefault="00745CA9" w:rsidP="00F03506">
            <w:pPr>
              <w:jc w:val="center"/>
              <w:outlineLvl w:val="1"/>
              <w:rPr>
                <w:rFonts w:ascii="Times New Roman" w:hAnsi="Times New Roman"/>
                <w:lang w:val="kk-KZ"/>
              </w:rPr>
            </w:pPr>
            <w:r w:rsidRPr="00357DCC">
              <w:rPr>
                <w:rFonts w:ascii="Times New Roman" w:hAnsi="Times New Roman"/>
                <w:lang w:val="kk-KZ"/>
              </w:rPr>
              <w:t>тәулігіне 3 рет</w:t>
            </w:r>
          </w:p>
        </w:tc>
        <w:tc>
          <w:tcPr>
            <w:tcW w:w="2034" w:type="dxa"/>
            <w:vAlign w:val="center"/>
          </w:tcPr>
          <w:p w:rsidR="00745CA9" w:rsidRPr="00357DCC" w:rsidRDefault="00745CA9" w:rsidP="00F03506">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1919" w:type="dxa"/>
            <w:vAlign w:val="center"/>
          </w:tcPr>
          <w:p w:rsidR="00745CA9" w:rsidRPr="00357DCC" w:rsidRDefault="00745CA9" w:rsidP="00F03506">
            <w:pPr>
              <w:jc w:val="center"/>
              <w:outlineLvl w:val="1"/>
              <w:rPr>
                <w:rFonts w:ascii="Times New Roman" w:hAnsi="Times New Roman"/>
                <w:lang w:val="kk-KZ"/>
              </w:rPr>
            </w:pPr>
            <w:r w:rsidRPr="00357DCC">
              <w:rPr>
                <w:rFonts w:ascii="Times New Roman" w:hAnsi="Times New Roman"/>
              </w:rPr>
              <w:t xml:space="preserve">8 </w:t>
            </w:r>
            <w:r w:rsidRPr="00357DCC">
              <w:rPr>
                <w:rFonts w:ascii="Times New Roman" w:hAnsi="Times New Roman"/>
                <w:lang w:val="kk-KZ"/>
              </w:rPr>
              <w:t>ш-а</w:t>
            </w:r>
            <w:r w:rsidRPr="00357DCC">
              <w:rPr>
                <w:rFonts w:ascii="Times New Roman" w:hAnsi="Times New Roman"/>
              </w:rPr>
              <w:t xml:space="preserve">, Беркембаев </w:t>
            </w:r>
            <w:r w:rsidRPr="00357DCC">
              <w:rPr>
                <w:rFonts w:ascii="Times New Roman" w:hAnsi="Times New Roman"/>
                <w:lang w:val="kk-KZ"/>
              </w:rPr>
              <w:t xml:space="preserve">және </w:t>
            </w:r>
            <w:r w:rsidRPr="00357DCC">
              <w:rPr>
                <w:rFonts w:ascii="Times New Roman" w:hAnsi="Times New Roman"/>
              </w:rPr>
              <w:t>С</w:t>
            </w:r>
            <w:r w:rsidRPr="00357DCC">
              <w:rPr>
                <w:rFonts w:ascii="Times New Roman" w:hAnsi="Times New Roman"/>
                <w:lang w:val="kk-KZ"/>
              </w:rPr>
              <w:t>ә</w:t>
            </w:r>
            <w:r w:rsidRPr="00357DCC">
              <w:rPr>
                <w:rFonts w:ascii="Times New Roman" w:hAnsi="Times New Roman"/>
              </w:rPr>
              <w:t>т</w:t>
            </w:r>
            <w:r w:rsidRPr="00357DCC">
              <w:rPr>
                <w:rFonts w:ascii="Times New Roman" w:hAnsi="Times New Roman"/>
                <w:lang w:val="kk-KZ"/>
              </w:rPr>
              <w:t>б</w:t>
            </w:r>
            <w:r w:rsidRPr="00357DCC">
              <w:rPr>
                <w:rFonts w:ascii="Times New Roman" w:hAnsi="Times New Roman"/>
              </w:rPr>
              <w:t>аев</w:t>
            </w:r>
            <w:r w:rsidRPr="00357DCC">
              <w:rPr>
                <w:rFonts w:ascii="Times New Roman" w:hAnsi="Times New Roman"/>
                <w:lang w:val="kk-KZ"/>
              </w:rPr>
              <w:t xml:space="preserve"> көшелері</w:t>
            </w:r>
          </w:p>
        </w:tc>
        <w:tc>
          <w:tcPr>
            <w:tcW w:w="3712" w:type="dxa"/>
            <w:vAlign w:val="center"/>
          </w:tcPr>
          <w:p w:rsidR="00745CA9" w:rsidRPr="00357DCC" w:rsidRDefault="00745CA9" w:rsidP="00F03506">
            <w:pPr>
              <w:outlineLvl w:val="1"/>
              <w:rPr>
                <w:rFonts w:ascii="Times New Roman" w:hAnsi="Times New Roman"/>
                <w:lang w:val="kk-KZ"/>
              </w:rPr>
            </w:pPr>
            <w:r w:rsidRPr="00357DCC">
              <w:rPr>
                <w:rFonts w:ascii="Times New Roman" w:hAnsi="Times New Roman"/>
                <w:lang w:val="kk-KZ"/>
              </w:rPr>
              <w:t>қалқыма заттар, күкірт диоксиді, сульфаттар, көміртегі оксиді, азот диоксиді</w:t>
            </w:r>
          </w:p>
        </w:tc>
      </w:tr>
      <w:tr w:rsidR="00745CA9" w:rsidRPr="00357DCC" w:rsidTr="00F03506">
        <w:tc>
          <w:tcPr>
            <w:tcW w:w="956" w:type="dxa"/>
            <w:vAlign w:val="center"/>
          </w:tcPr>
          <w:p w:rsidR="00745CA9" w:rsidRPr="00357DCC" w:rsidRDefault="00745CA9" w:rsidP="00F03506">
            <w:pPr>
              <w:jc w:val="center"/>
              <w:outlineLvl w:val="1"/>
              <w:rPr>
                <w:rFonts w:ascii="Times New Roman" w:hAnsi="Times New Roman"/>
              </w:rPr>
            </w:pPr>
            <w:r w:rsidRPr="00357DCC">
              <w:rPr>
                <w:rFonts w:ascii="Times New Roman" w:hAnsi="Times New Roman"/>
              </w:rPr>
              <w:t>1</w:t>
            </w:r>
          </w:p>
        </w:tc>
        <w:tc>
          <w:tcPr>
            <w:tcW w:w="1268" w:type="dxa"/>
            <w:vMerge w:val="restart"/>
            <w:vAlign w:val="center"/>
          </w:tcPr>
          <w:p w:rsidR="00745CA9" w:rsidRPr="00357DCC" w:rsidRDefault="00082213" w:rsidP="00F03506">
            <w:pPr>
              <w:jc w:val="center"/>
              <w:outlineLvl w:val="1"/>
              <w:rPr>
                <w:rFonts w:ascii="Times New Roman" w:hAnsi="Times New Roman"/>
              </w:rPr>
            </w:pPr>
            <w:r w:rsidRPr="00357DCC">
              <w:rPr>
                <w:rFonts w:ascii="Times New Roman" w:hAnsi="Times New Roman"/>
                <w:lang w:val="kk-KZ"/>
              </w:rPr>
              <w:t>әр 20 минут сайын</w:t>
            </w:r>
          </w:p>
        </w:tc>
        <w:tc>
          <w:tcPr>
            <w:tcW w:w="2034" w:type="dxa"/>
            <w:vMerge w:val="restart"/>
            <w:vAlign w:val="center"/>
          </w:tcPr>
          <w:p w:rsidR="00745CA9" w:rsidRPr="00357DCC" w:rsidRDefault="00745CA9" w:rsidP="00F03506">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1919" w:type="dxa"/>
            <w:vAlign w:val="center"/>
          </w:tcPr>
          <w:p w:rsidR="00745CA9" w:rsidRPr="00357DCC" w:rsidRDefault="0081270D" w:rsidP="00F03506">
            <w:pPr>
              <w:jc w:val="center"/>
              <w:outlineLvl w:val="1"/>
              <w:rPr>
                <w:rFonts w:ascii="Times New Roman" w:hAnsi="Times New Roman"/>
              </w:rPr>
            </w:pPr>
            <w:r w:rsidRPr="00357DCC">
              <w:rPr>
                <w:rFonts w:ascii="Times New Roman" w:hAnsi="Times New Roman"/>
                <w:lang w:val="kk-KZ"/>
              </w:rPr>
              <w:t>Мә</w:t>
            </w:r>
            <w:r w:rsidR="00745CA9" w:rsidRPr="00357DCC">
              <w:rPr>
                <w:rFonts w:ascii="Times New Roman" w:hAnsi="Times New Roman"/>
                <w:lang w:val="kk-KZ"/>
              </w:rPr>
              <w:t>шқұр Жүсіп көшесі,</w:t>
            </w:r>
            <w:r w:rsidR="00745CA9" w:rsidRPr="00357DCC">
              <w:rPr>
                <w:rFonts w:ascii="Times New Roman" w:hAnsi="Times New Roman"/>
              </w:rPr>
              <w:t xml:space="preserve"> 118/1</w:t>
            </w:r>
          </w:p>
        </w:tc>
        <w:tc>
          <w:tcPr>
            <w:tcW w:w="3712" w:type="dxa"/>
            <w:vAlign w:val="center"/>
          </w:tcPr>
          <w:p w:rsidR="00745CA9" w:rsidRPr="00357DCC" w:rsidRDefault="00745CA9" w:rsidP="000E1EF9">
            <w:pPr>
              <w:outlineLvl w:val="1"/>
              <w:rPr>
                <w:rFonts w:ascii="Times New Roman" w:hAnsi="Times New Roman"/>
              </w:rPr>
            </w:pPr>
            <w:r w:rsidRPr="00357DCC">
              <w:rPr>
                <w:rFonts w:ascii="Times New Roman" w:hAnsi="Times New Roman"/>
                <w:lang w:val="kk-KZ"/>
              </w:rPr>
              <w:t xml:space="preserve">РМ-10 қалқыма бөлшектері, күкірт диоксиді, көміртегі оксиді, азот диоксиді мен оксиді, </w:t>
            </w:r>
            <w:r w:rsidRPr="00357DCC">
              <w:rPr>
                <w:rStyle w:val="FontStyle204"/>
                <w:sz w:val="24"/>
                <w:szCs w:val="24"/>
                <w:lang w:val="kk-KZ"/>
              </w:rPr>
              <w:t>күкірттісуте</w:t>
            </w:r>
            <w:r w:rsidR="000E1EF9" w:rsidRPr="00357DCC">
              <w:rPr>
                <w:rStyle w:val="FontStyle204"/>
                <w:sz w:val="24"/>
                <w:szCs w:val="24"/>
                <w:lang w:val="kk-KZ"/>
              </w:rPr>
              <w:t>гі</w:t>
            </w:r>
            <w:r w:rsidRPr="00357DCC">
              <w:rPr>
                <w:rStyle w:val="FontStyle204"/>
                <w:sz w:val="24"/>
                <w:szCs w:val="24"/>
                <w:lang w:val="kk-KZ"/>
              </w:rPr>
              <w:t xml:space="preserve">, </w:t>
            </w:r>
            <w:r w:rsidRPr="00357DCC">
              <w:rPr>
                <w:rFonts w:ascii="Times New Roman" w:hAnsi="Times New Roman"/>
                <w:lang w:val="kk-KZ"/>
              </w:rPr>
              <w:t>көмір</w:t>
            </w:r>
            <w:r w:rsidR="000E1EF9" w:rsidRPr="00357DCC">
              <w:rPr>
                <w:rFonts w:ascii="Times New Roman" w:hAnsi="Times New Roman"/>
                <w:lang w:val="kk-KZ"/>
              </w:rPr>
              <w:t xml:space="preserve"> сутегінің</w:t>
            </w:r>
            <w:r w:rsidRPr="00357DCC">
              <w:rPr>
                <w:rFonts w:ascii="Times New Roman" w:hAnsi="Times New Roman"/>
                <w:lang w:val="kk-KZ"/>
              </w:rPr>
              <w:t xml:space="preserve"> сомасы, </w:t>
            </w:r>
            <w:r w:rsidRPr="00357DCC">
              <w:rPr>
                <w:rFonts w:ascii="Times New Roman" w:hAnsi="Times New Roman"/>
              </w:rPr>
              <w:t>метан</w:t>
            </w:r>
          </w:p>
        </w:tc>
      </w:tr>
      <w:tr w:rsidR="00745CA9" w:rsidRPr="00357DCC" w:rsidTr="00F03506">
        <w:tc>
          <w:tcPr>
            <w:tcW w:w="956" w:type="dxa"/>
            <w:vAlign w:val="center"/>
          </w:tcPr>
          <w:p w:rsidR="00745CA9" w:rsidRPr="00357DCC" w:rsidRDefault="00745CA9" w:rsidP="00F03506">
            <w:pPr>
              <w:jc w:val="center"/>
              <w:outlineLvl w:val="1"/>
              <w:rPr>
                <w:rFonts w:ascii="Times New Roman" w:hAnsi="Times New Roman"/>
              </w:rPr>
            </w:pPr>
            <w:r w:rsidRPr="00357DCC">
              <w:rPr>
                <w:rFonts w:ascii="Times New Roman" w:hAnsi="Times New Roman"/>
              </w:rPr>
              <w:t>3</w:t>
            </w:r>
          </w:p>
        </w:tc>
        <w:tc>
          <w:tcPr>
            <w:tcW w:w="1268" w:type="dxa"/>
            <w:vMerge/>
            <w:vAlign w:val="center"/>
          </w:tcPr>
          <w:p w:rsidR="00745CA9" w:rsidRPr="00357DCC" w:rsidRDefault="00745CA9" w:rsidP="00F03506">
            <w:pPr>
              <w:jc w:val="center"/>
              <w:outlineLvl w:val="1"/>
              <w:rPr>
                <w:rFonts w:ascii="Times New Roman" w:hAnsi="Times New Roman"/>
              </w:rPr>
            </w:pPr>
          </w:p>
        </w:tc>
        <w:tc>
          <w:tcPr>
            <w:tcW w:w="2034" w:type="dxa"/>
            <w:vMerge/>
            <w:vAlign w:val="center"/>
          </w:tcPr>
          <w:p w:rsidR="00745CA9" w:rsidRPr="00357DCC" w:rsidRDefault="00745CA9" w:rsidP="00F03506">
            <w:pPr>
              <w:jc w:val="center"/>
              <w:rPr>
                <w:rFonts w:ascii="Times New Roman" w:hAnsi="Times New Roman"/>
              </w:rPr>
            </w:pPr>
          </w:p>
        </w:tc>
        <w:tc>
          <w:tcPr>
            <w:tcW w:w="1919" w:type="dxa"/>
            <w:vAlign w:val="center"/>
          </w:tcPr>
          <w:p w:rsidR="00745CA9" w:rsidRPr="00357DCC" w:rsidRDefault="00745CA9" w:rsidP="00F03506">
            <w:pPr>
              <w:jc w:val="center"/>
              <w:outlineLvl w:val="1"/>
              <w:rPr>
                <w:rFonts w:ascii="Times New Roman" w:hAnsi="Times New Roman"/>
              </w:rPr>
            </w:pPr>
            <w:r w:rsidRPr="00357DCC">
              <w:rPr>
                <w:rFonts w:ascii="Times New Roman" w:hAnsi="Times New Roman"/>
                <w:lang w:val="kk-KZ"/>
              </w:rPr>
              <w:t>Машқұр Жүсіп көшесі,сорғыш бұрқақ стансаның маңы</w:t>
            </w:r>
          </w:p>
        </w:tc>
        <w:tc>
          <w:tcPr>
            <w:tcW w:w="3712" w:type="dxa"/>
            <w:vAlign w:val="center"/>
          </w:tcPr>
          <w:p w:rsidR="00745CA9" w:rsidRPr="00357DCC" w:rsidRDefault="00745CA9" w:rsidP="000E1EF9">
            <w:pPr>
              <w:outlineLvl w:val="1"/>
              <w:rPr>
                <w:rFonts w:ascii="Times New Roman" w:hAnsi="Times New Roman"/>
              </w:rPr>
            </w:pPr>
            <w:r w:rsidRPr="00357DCC">
              <w:rPr>
                <w:rFonts w:ascii="Times New Roman" w:hAnsi="Times New Roman"/>
                <w:lang w:val="kk-KZ"/>
              </w:rPr>
              <w:t xml:space="preserve">РМ-2,5 қалқыма бөлшектері, РМ-10 қалқыма бөлшектері, көміртегі оксиді, азот диоксиді мен оксиді, </w:t>
            </w:r>
            <w:r w:rsidRPr="00357DCC">
              <w:rPr>
                <w:rStyle w:val="FontStyle204"/>
                <w:sz w:val="24"/>
                <w:szCs w:val="24"/>
                <w:lang w:val="kk-KZ"/>
              </w:rPr>
              <w:t xml:space="preserve">озон, </w:t>
            </w:r>
            <w:r w:rsidRPr="00357DCC">
              <w:rPr>
                <w:rFonts w:ascii="Times New Roman" w:hAnsi="Times New Roman"/>
                <w:lang w:val="kk-KZ"/>
              </w:rPr>
              <w:t>көмірсуте</w:t>
            </w:r>
            <w:r w:rsidR="000E1EF9" w:rsidRPr="00357DCC">
              <w:rPr>
                <w:rFonts w:ascii="Times New Roman" w:hAnsi="Times New Roman"/>
                <w:lang w:val="kk-KZ"/>
              </w:rPr>
              <w:t>гісінің</w:t>
            </w:r>
            <w:r w:rsidRPr="00357DCC">
              <w:rPr>
                <w:rFonts w:ascii="Times New Roman" w:hAnsi="Times New Roman"/>
                <w:lang w:val="kk-KZ"/>
              </w:rPr>
              <w:t xml:space="preserve"> сомасы,</w:t>
            </w:r>
            <w:r w:rsidRPr="00357DCC">
              <w:rPr>
                <w:rStyle w:val="FontStyle204"/>
                <w:sz w:val="24"/>
                <w:szCs w:val="24"/>
                <w:lang w:val="kk-KZ"/>
              </w:rPr>
              <w:t>аммиак, метан</w:t>
            </w:r>
          </w:p>
        </w:tc>
      </w:tr>
    </w:tbl>
    <w:p w:rsidR="00E02263" w:rsidRPr="00357DCC" w:rsidRDefault="00E02263" w:rsidP="00F62832">
      <w:pPr>
        <w:jc w:val="both"/>
        <w:rPr>
          <w:rFonts w:ascii="Times New Roman" w:hAnsi="Times New Roman"/>
          <w:noProof/>
          <w:sz w:val="26"/>
          <w:szCs w:val="26"/>
          <w:lang w:val="kk-KZ" w:eastAsia="ru-RU" w:bidi="ar-SA"/>
        </w:rPr>
      </w:pPr>
    </w:p>
    <w:p w:rsidR="000E1EF9" w:rsidRPr="00357DCC" w:rsidRDefault="000E1EF9" w:rsidP="00F62832">
      <w:pPr>
        <w:jc w:val="both"/>
        <w:rPr>
          <w:rFonts w:ascii="Times New Roman" w:hAnsi="Times New Roman"/>
          <w:sz w:val="26"/>
          <w:szCs w:val="26"/>
          <w:lang w:val="kk-KZ"/>
        </w:rPr>
      </w:pPr>
      <w:r w:rsidRPr="00357DCC">
        <w:rPr>
          <w:rFonts w:ascii="Times New Roman" w:hAnsi="Times New Roman"/>
          <w:noProof/>
          <w:sz w:val="26"/>
          <w:szCs w:val="26"/>
          <w:lang w:eastAsia="ru-RU" w:bidi="ar-SA"/>
        </w:rPr>
        <w:lastRenderedPageBreak/>
        <w:drawing>
          <wp:inline distT="0" distB="0" distL="0" distR="0">
            <wp:extent cx="6299835" cy="4057729"/>
            <wp:effectExtent l="19050" t="0" r="5715" b="0"/>
            <wp:docPr id="121" name="Рисунок 56" descr="C:\Documents and Settings\dzhuzeeva_m\Рабочий стол\Асема раб\для работы\Ауа карталары (каз)\Екибасту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nts and Settings\dzhuzeeva_m\Рабочий стол\Асема раб\для работы\Ауа карталары (каз)\Екибастуз.jpg"/>
                    <pic:cNvPicPr>
                      <a:picLocks noChangeAspect="1" noChangeArrowheads="1"/>
                    </pic:cNvPicPr>
                  </pic:nvPicPr>
                  <pic:blipFill>
                    <a:blip r:embed="rId82"/>
                    <a:srcRect/>
                    <a:stretch>
                      <a:fillRect/>
                    </a:stretch>
                  </pic:blipFill>
                  <pic:spPr bwMode="auto">
                    <a:xfrm>
                      <a:off x="0" y="0"/>
                      <a:ext cx="6299835" cy="4057729"/>
                    </a:xfrm>
                    <a:prstGeom prst="rect">
                      <a:avLst/>
                    </a:prstGeom>
                    <a:noFill/>
                    <a:ln w="9525">
                      <a:noFill/>
                      <a:miter lim="800000"/>
                      <a:headEnd/>
                      <a:tailEnd/>
                    </a:ln>
                  </pic:spPr>
                </pic:pic>
              </a:graphicData>
            </a:graphic>
          </wp:inline>
        </w:drawing>
      </w:r>
    </w:p>
    <w:p w:rsidR="00745CA9" w:rsidRPr="00357DCC" w:rsidRDefault="008F679F" w:rsidP="00745CA9">
      <w:pPr>
        <w:ind w:right="-375"/>
        <w:jc w:val="center"/>
        <w:rPr>
          <w:rFonts w:ascii="Times New Roman" w:hAnsi="Times New Roman"/>
          <w:lang w:val="kk-KZ"/>
        </w:rPr>
      </w:pPr>
      <w:r w:rsidRPr="00357DCC">
        <w:rPr>
          <w:rFonts w:ascii="Times New Roman" w:hAnsi="Times New Roman"/>
        </w:rPr>
        <w:tab/>
      </w:r>
      <w:r w:rsidR="00745CA9" w:rsidRPr="00357DCC">
        <w:rPr>
          <w:rFonts w:ascii="Times New Roman" w:hAnsi="Times New Roman"/>
          <w:lang w:val="kk-KZ"/>
        </w:rPr>
        <w:t xml:space="preserve">12.2-сурет. Екібастұз қаласының атмосфералық ауа ластануын бақылау стационарлық </w:t>
      </w:r>
      <w:r w:rsidR="00082213" w:rsidRPr="00357DCC">
        <w:rPr>
          <w:rFonts w:ascii="Times New Roman" w:hAnsi="Times New Roman"/>
          <w:lang w:val="kk-KZ"/>
        </w:rPr>
        <w:t>желісінің</w:t>
      </w:r>
      <w:r w:rsidR="00745CA9" w:rsidRPr="00357DCC">
        <w:rPr>
          <w:rFonts w:ascii="Times New Roman" w:hAnsi="Times New Roman"/>
          <w:lang w:val="kk-KZ"/>
        </w:rPr>
        <w:t xml:space="preserve"> орналасу сызбасы</w:t>
      </w:r>
    </w:p>
    <w:p w:rsidR="00745CA9" w:rsidRPr="00357DCC" w:rsidRDefault="00745CA9" w:rsidP="00745CA9">
      <w:pPr>
        <w:tabs>
          <w:tab w:val="left" w:pos="8102"/>
          <w:tab w:val="right" w:pos="9637"/>
        </w:tabs>
        <w:jc w:val="right"/>
        <w:rPr>
          <w:rFonts w:ascii="Times New Roman" w:hAnsi="Times New Roman"/>
          <w:lang w:val="kk-KZ"/>
        </w:rPr>
      </w:pPr>
      <w:r w:rsidRPr="00357DCC">
        <w:rPr>
          <w:rFonts w:ascii="Times New Roman" w:hAnsi="Times New Roman"/>
          <w:lang w:val="kk-KZ"/>
        </w:rPr>
        <w:tab/>
      </w:r>
      <w:r w:rsidR="007E6295" w:rsidRPr="00357DCC">
        <w:rPr>
          <w:rFonts w:ascii="Times New Roman" w:hAnsi="Times New Roman"/>
          <w:lang w:val="kk-KZ"/>
        </w:rPr>
        <w:t>93</w:t>
      </w:r>
      <w:r w:rsidRPr="00357DCC">
        <w:rPr>
          <w:rFonts w:ascii="Times New Roman" w:hAnsi="Times New Roman"/>
          <w:lang w:val="kk-KZ"/>
        </w:rPr>
        <w:t>- кесте</w:t>
      </w:r>
    </w:p>
    <w:p w:rsidR="00745CA9" w:rsidRPr="00357DCC" w:rsidRDefault="00745CA9" w:rsidP="00745CA9">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Екібастұз қаласының атмосфералық ауа ластануының сипаттамасы</w:t>
      </w:r>
    </w:p>
    <w:p w:rsidR="00B41BF9" w:rsidRPr="00357DCC" w:rsidRDefault="00B41BF9" w:rsidP="00F62832">
      <w:pPr>
        <w:pStyle w:val="Style100"/>
        <w:widowControl/>
        <w:spacing w:line="0" w:lineRule="atLeast"/>
        <w:ind w:firstLine="708"/>
        <w:rPr>
          <w:rStyle w:val="FontStyle201"/>
          <w:b/>
          <w:i w:val="0"/>
          <w:sz w:val="16"/>
          <w:szCs w:val="16"/>
          <w:lang w:val="kk-KZ"/>
        </w:rPr>
      </w:pPr>
    </w:p>
    <w:tbl>
      <w:tblPr>
        <w:tblW w:w="107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0"/>
        <w:gridCol w:w="946"/>
        <w:gridCol w:w="1701"/>
        <w:gridCol w:w="1288"/>
        <w:gridCol w:w="1618"/>
        <w:gridCol w:w="986"/>
        <w:gridCol w:w="1060"/>
        <w:gridCol w:w="1134"/>
      </w:tblGrid>
      <w:tr w:rsidR="00745CA9" w:rsidRPr="00357DCC" w:rsidTr="0011730F">
        <w:trPr>
          <w:trHeight w:val="331"/>
          <w:tblHeader/>
          <w:jc w:val="center"/>
        </w:trPr>
        <w:tc>
          <w:tcPr>
            <w:tcW w:w="2000" w:type="dxa"/>
            <w:vMerge w:val="restart"/>
            <w:shd w:val="clear" w:color="auto" w:fill="auto"/>
            <w:noWrap/>
            <w:vAlign w:val="center"/>
          </w:tcPr>
          <w:p w:rsidR="00745CA9" w:rsidRPr="00357DCC" w:rsidRDefault="00745CA9" w:rsidP="00F03506">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47" w:type="dxa"/>
            <w:gridSpan w:val="2"/>
            <w:shd w:val="clear" w:color="auto" w:fill="auto"/>
            <w:vAlign w:val="center"/>
          </w:tcPr>
          <w:p w:rsidR="00745CA9" w:rsidRPr="00357DCC" w:rsidRDefault="00745CA9" w:rsidP="00F03506">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06" w:type="dxa"/>
            <w:gridSpan w:val="2"/>
            <w:shd w:val="clear" w:color="auto" w:fill="auto"/>
            <w:vAlign w:val="center"/>
          </w:tcPr>
          <w:p w:rsidR="00745CA9" w:rsidRPr="00357DCC" w:rsidRDefault="00745CA9" w:rsidP="00F03506">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3180" w:type="dxa"/>
            <w:gridSpan w:val="3"/>
          </w:tcPr>
          <w:p w:rsidR="00745CA9" w:rsidRPr="00357DCC" w:rsidRDefault="00CE06ED" w:rsidP="00F03506">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745CA9" w:rsidRPr="00357DCC" w:rsidTr="007E6295">
        <w:trPr>
          <w:trHeight w:val="421"/>
          <w:tblHeader/>
          <w:jc w:val="center"/>
        </w:trPr>
        <w:tc>
          <w:tcPr>
            <w:tcW w:w="2000" w:type="dxa"/>
            <w:vMerge/>
            <w:shd w:val="clear" w:color="auto" w:fill="auto"/>
            <w:noWrap/>
            <w:vAlign w:val="center"/>
          </w:tcPr>
          <w:p w:rsidR="00745CA9" w:rsidRPr="00357DCC" w:rsidRDefault="00745CA9" w:rsidP="00F62832">
            <w:pPr>
              <w:jc w:val="center"/>
              <w:rPr>
                <w:rFonts w:ascii="Times New Roman" w:hAnsi="Times New Roman"/>
                <w:b/>
                <w:bCs/>
                <w:lang w:eastAsia="ru-RU" w:bidi="ar-SA"/>
              </w:rPr>
            </w:pPr>
          </w:p>
        </w:tc>
        <w:tc>
          <w:tcPr>
            <w:tcW w:w="946" w:type="dxa"/>
            <w:shd w:val="clear" w:color="auto" w:fill="auto"/>
            <w:vAlign w:val="center"/>
          </w:tcPr>
          <w:p w:rsidR="00745CA9" w:rsidRPr="00357DCC" w:rsidRDefault="00745CA9"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745CA9" w:rsidRPr="00357DCC" w:rsidRDefault="00745CA9"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288" w:type="dxa"/>
            <w:shd w:val="clear" w:color="auto" w:fill="auto"/>
            <w:vAlign w:val="center"/>
          </w:tcPr>
          <w:p w:rsidR="00745CA9" w:rsidRPr="00357DCC" w:rsidRDefault="00745CA9"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18" w:type="dxa"/>
            <w:shd w:val="clear" w:color="auto" w:fill="auto"/>
            <w:vAlign w:val="center"/>
          </w:tcPr>
          <w:p w:rsidR="00745CA9" w:rsidRPr="00357DCC" w:rsidRDefault="00745CA9" w:rsidP="00F03506">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86" w:type="dxa"/>
            <w:vAlign w:val="center"/>
          </w:tcPr>
          <w:p w:rsidR="00745CA9" w:rsidRPr="00357DCC" w:rsidRDefault="00745CA9" w:rsidP="00F03506">
            <w:pPr>
              <w:jc w:val="center"/>
              <w:rPr>
                <w:rFonts w:ascii="Times New Roman" w:hAnsi="Times New Roman"/>
                <w:b/>
                <w:bCs/>
                <w:spacing w:val="-20"/>
              </w:rPr>
            </w:pPr>
            <w:r w:rsidRPr="00357DCC">
              <w:rPr>
                <w:rFonts w:ascii="Times New Roman" w:hAnsi="Times New Roman"/>
                <w:b/>
                <w:bCs/>
                <w:spacing w:val="-20"/>
              </w:rPr>
              <w:t>&gt;ШЖШ</w:t>
            </w:r>
          </w:p>
        </w:tc>
        <w:tc>
          <w:tcPr>
            <w:tcW w:w="1060" w:type="dxa"/>
            <w:vAlign w:val="center"/>
          </w:tcPr>
          <w:p w:rsidR="00745CA9" w:rsidRPr="00357DCC" w:rsidRDefault="00745CA9" w:rsidP="00F03506">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vAlign w:val="center"/>
          </w:tcPr>
          <w:p w:rsidR="00745CA9" w:rsidRPr="00357DCC" w:rsidRDefault="00745CA9" w:rsidP="00F03506">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7E6295" w:rsidRPr="00357DCC" w:rsidTr="007E6295">
        <w:trPr>
          <w:trHeight w:val="114"/>
          <w:jc w:val="center"/>
        </w:trPr>
        <w:tc>
          <w:tcPr>
            <w:tcW w:w="2000" w:type="dxa"/>
            <w:shd w:val="clear" w:color="auto" w:fill="auto"/>
            <w:noWrap/>
            <w:vAlign w:val="center"/>
          </w:tcPr>
          <w:p w:rsidR="007E6295" w:rsidRPr="00357DCC" w:rsidRDefault="007E6295" w:rsidP="007E6295">
            <w:pPr>
              <w:rPr>
                <w:rFonts w:ascii="Times New Roman" w:hAnsi="Times New Roman"/>
              </w:rPr>
            </w:pPr>
            <w:r w:rsidRPr="00357DCC">
              <w:rPr>
                <w:rFonts w:ascii="Times New Roman" w:hAnsi="Times New Roman"/>
                <w:lang w:val="kk-KZ"/>
              </w:rPr>
              <w:t>Қалқыма заттар</w:t>
            </w:r>
          </w:p>
        </w:tc>
        <w:tc>
          <w:tcPr>
            <w:tcW w:w="94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0,2435</w:t>
            </w:r>
          </w:p>
        </w:tc>
        <w:tc>
          <w:tcPr>
            <w:tcW w:w="1701"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1,6232</w:t>
            </w:r>
          </w:p>
        </w:tc>
        <w:tc>
          <w:tcPr>
            <w:tcW w:w="128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0,5000</w:t>
            </w:r>
          </w:p>
        </w:tc>
        <w:tc>
          <w:tcPr>
            <w:tcW w:w="161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1,0000</w:t>
            </w:r>
          </w:p>
        </w:tc>
        <w:tc>
          <w:tcPr>
            <w:tcW w:w="986" w:type="dxa"/>
            <w:shd w:val="clear" w:color="000000" w:fill="FFFFFF"/>
            <w:vAlign w:val="center"/>
          </w:tcPr>
          <w:p w:rsidR="007E6295" w:rsidRPr="00357DCC" w:rsidRDefault="007E6295" w:rsidP="007E6295">
            <w:pPr>
              <w:jc w:val="center"/>
              <w:rPr>
                <w:rFonts w:ascii="Times New Roman" w:hAnsi="Times New Roman"/>
                <w:szCs w:val="22"/>
                <w:lang w:eastAsia="ru-RU"/>
              </w:rPr>
            </w:pPr>
          </w:p>
        </w:tc>
        <w:tc>
          <w:tcPr>
            <w:tcW w:w="1060" w:type="dxa"/>
            <w:shd w:val="clear" w:color="000000" w:fill="FFFFFF"/>
            <w:vAlign w:val="center"/>
          </w:tcPr>
          <w:p w:rsidR="007E6295" w:rsidRPr="00357DCC" w:rsidRDefault="007E6295" w:rsidP="007E6295">
            <w:pPr>
              <w:jc w:val="center"/>
              <w:rPr>
                <w:rFonts w:ascii="Times New Roman" w:hAnsi="Times New Roman"/>
              </w:rPr>
            </w:pPr>
          </w:p>
        </w:tc>
        <w:tc>
          <w:tcPr>
            <w:tcW w:w="1134" w:type="dxa"/>
            <w:shd w:val="clear" w:color="000000" w:fill="FFFFFF"/>
            <w:vAlign w:val="center"/>
          </w:tcPr>
          <w:p w:rsidR="007E6295" w:rsidRPr="00357DCC" w:rsidRDefault="007E6295" w:rsidP="007E6295">
            <w:pPr>
              <w:jc w:val="center"/>
              <w:rPr>
                <w:rFonts w:ascii="Times New Roman" w:hAnsi="Times New Roman"/>
              </w:rPr>
            </w:pPr>
          </w:p>
        </w:tc>
      </w:tr>
      <w:tr w:rsidR="007E6295" w:rsidRPr="00357DCC" w:rsidTr="007E6295">
        <w:trPr>
          <w:trHeight w:val="114"/>
          <w:jc w:val="center"/>
        </w:trPr>
        <w:tc>
          <w:tcPr>
            <w:tcW w:w="2000" w:type="dxa"/>
            <w:shd w:val="clear" w:color="auto" w:fill="auto"/>
            <w:noWrap/>
            <w:vAlign w:val="center"/>
          </w:tcPr>
          <w:p w:rsidR="007E6295" w:rsidRPr="00357DCC" w:rsidRDefault="007E6295" w:rsidP="007E6295">
            <w:pPr>
              <w:rPr>
                <w:rFonts w:ascii="Times New Roman" w:hAnsi="Times New Roman"/>
              </w:rPr>
            </w:pPr>
            <w:r w:rsidRPr="00357DCC">
              <w:rPr>
                <w:rFonts w:ascii="Times New Roman" w:hAnsi="Times New Roman"/>
              </w:rPr>
              <w:t>РМ-</w:t>
            </w:r>
            <w:r w:rsidRPr="00357DCC">
              <w:rPr>
                <w:rFonts w:ascii="Times New Roman" w:hAnsi="Times New Roman"/>
                <w:lang w:val="kk-KZ"/>
              </w:rPr>
              <w:t>2,5 қалқыма бөлшектері</w:t>
            </w:r>
          </w:p>
        </w:tc>
        <w:tc>
          <w:tcPr>
            <w:tcW w:w="94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0,0156</w:t>
            </w:r>
          </w:p>
        </w:tc>
        <w:tc>
          <w:tcPr>
            <w:tcW w:w="1701"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0,4457</w:t>
            </w:r>
          </w:p>
        </w:tc>
        <w:tc>
          <w:tcPr>
            <w:tcW w:w="128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0,1924</w:t>
            </w:r>
          </w:p>
        </w:tc>
        <w:tc>
          <w:tcPr>
            <w:tcW w:w="161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1,2025</w:t>
            </w:r>
          </w:p>
        </w:tc>
        <w:tc>
          <w:tcPr>
            <w:tcW w:w="98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4</w:t>
            </w:r>
          </w:p>
        </w:tc>
        <w:tc>
          <w:tcPr>
            <w:tcW w:w="1060" w:type="dxa"/>
            <w:shd w:val="clear" w:color="000000" w:fill="FFFFFF"/>
            <w:vAlign w:val="center"/>
          </w:tcPr>
          <w:p w:rsidR="007E6295" w:rsidRPr="00357DCC" w:rsidRDefault="007E6295" w:rsidP="007E6295">
            <w:pPr>
              <w:jc w:val="center"/>
              <w:rPr>
                <w:rFonts w:ascii="Times New Roman" w:hAnsi="Times New Roman"/>
              </w:rPr>
            </w:pPr>
          </w:p>
        </w:tc>
        <w:tc>
          <w:tcPr>
            <w:tcW w:w="1134" w:type="dxa"/>
            <w:shd w:val="clear" w:color="000000" w:fill="FFFFFF"/>
            <w:vAlign w:val="center"/>
          </w:tcPr>
          <w:p w:rsidR="007E6295" w:rsidRPr="00357DCC" w:rsidRDefault="007E6295" w:rsidP="007E6295">
            <w:pPr>
              <w:jc w:val="center"/>
              <w:rPr>
                <w:rFonts w:ascii="Times New Roman" w:hAnsi="Times New Roman"/>
              </w:rPr>
            </w:pPr>
          </w:p>
        </w:tc>
      </w:tr>
      <w:tr w:rsidR="007E6295" w:rsidRPr="00357DCC" w:rsidTr="007E6295">
        <w:trPr>
          <w:trHeight w:val="108"/>
          <w:jc w:val="center"/>
        </w:trPr>
        <w:tc>
          <w:tcPr>
            <w:tcW w:w="2000" w:type="dxa"/>
            <w:shd w:val="clear" w:color="auto" w:fill="auto"/>
            <w:noWrap/>
            <w:vAlign w:val="center"/>
          </w:tcPr>
          <w:p w:rsidR="007E6295" w:rsidRPr="00357DCC" w:rsidRDefault="007E6295" w:rsidP="007E6295">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4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0,0215</w:t>
            </w:r>
          </w:p>
        </w:tc>
        <w:tc>
          <w:tcPr>
            <w:tcW w:w="1701"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0,3583</w:t>
            </w:r>
          </w:p>
        </w:tc>
        <w:tc>
          <w:tcPr>
            <w:tcW w:w="128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0,5768</w:t>
            </w:r>
          </w:p>
        </w:tc>
        <w:tc>
          <w:tcPr>
            <w:tcW w:w="161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1,9227</w:t>
            </w:r>
          </w:p>
        </w:tc>
        <w:tc>
          <w:tcPr>
            <w:tcW w:w="98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14</w:t>
            </w:r>
          </w:p>
        </w:tc>
        <w:tc>
          <w:tcPr>
            <w:tcW w:w="1060" w:type="dxa"/>
            <w:shd w:val="clear" w:color="000000" w:fill="FFFFFF"/>
            <w:vAlign w:val="center"/>
          </w:tcPr>
          <w:p w:rsidR="007E6295" w:rsidRPr="00357DCC" w:rsidRDefault="007E6295" w:rsidP="007E6295">
            <w:pPr>
              <w:jc w:val="center"/>
              <w:rPr>
                <w:rFonts w:ascii="Times New Roman" w:hAnsi="Times New Roman"/>
              </w:rPr>
            </w:pPr>
          </w:p>
        </w:tc>
        <w:tc>
          <w:tcPr>
            <w:tcW w:w="1134" w:type="dxa"/>
            <w:shd w:val="clear" w:color="000000" w:fill="FFFFFF"/>
            <w:vAlign w:val="center"/>
          </w:tcPr>
          <w:p w:rsidR="007E6295" w:rsidRPr="00357DCC" w:rsidRDefault="007E6295" w:rsidP="007E6295">
            <w:pPr>
              <w:jc w:val="center"/>
              <w:rPr>
                <w:rFonts w:ascii="Times New Roman" w:hAnsi="Times New Roman"/>
              </w:rPr>
            </w:pPr>
          </w:p>
        </w:tc>
      </w:tr>
      <w:tr w:rsidR="007E6295" w:rsidRPr="00357DCC" w:rsidTr="007E6295">
        <w:trPr>
          <w:trHeight w:val="108"/>
          <w:jc w:val="center"/>
        </w:trPr>
        <w:tc>
          <w:tcPr>
            <w:tcW w:w="2000" w:type="dxa"/>
            <w:shd w:val="clear" w:color="auto" w:fill="auto"/>
            <w:noWrap/>
            <w:vAlign w:val="center"/>
          </w:tcPr>
          <w:p w:rsidR="007E6295" w:rsidRPr="00357DCC" w:rsidRDefault="007E6295" w:rsidP="007E6295">
            <w:pPr>
              <w:rPr>
                <w:rFonts w:ascii="Times New Roman" w:hAnsi="Times New Roman"/>
                <w:lang w:val="kk-KZ"/>
              </w:rPr>
            </w:pPr>
            <w:r w:rsidRPr="00357DCC">
              <w:rPr>
                <w:rFonts w:ascii="Times New Roman" w:hAnsi="Times New Roman"/>
                <w:lang w:val="kk-KZ"/>
              </w:rPr>
              <w:t>Күкірт диоксиді</w:t>
            </w:r>
          </w:p>
        </w:tc>
        <w:tc>
          <w:tcPr>
            <w:tcW w:w="94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0,0168</w:t>
            </w:r>
          </w:p>
        </w:tc>
        <w:tc>
          <w:tcPr>
            <w:tcW w:w="1701"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0,3360</w:t>
            </w:r>
          </w:p>
        </w:tc>
        <w:tc>
          <w:tcPr>
            <w:tcW w:w="128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1,5392</w:t>
            </w:r>
          </w:p>
        </w:tc>
        <w:tc>
          <w:tcPr>
            <w:tcW w:w="161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3,0783</w:t>
            </w:r>
          </w:p>
        </w:tc>
        <w:tc>
          <w:tcPr>
            <w:tcW w:w="98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24</w:t>
            </w:r>
          </w:p>
        </w:tc>
        <w:tc>
          <w:tcPr>
            <w:tcW w:w="1060" w:type="dxa"/>
            <w:shd w:val="clear" w:color="000000" w:fill="FFFFFF"/>
            <w:vAlign w:val="center"/>
          </w:tcPr>
          <w:p w:rsidR="007E6295" w:rsidRPr="00357DCC" w:rsidRDefault="007E6295" w:rsidP="007E6295">
            <w:pPr>
              <w:jc w:val="center"/>
              <w:rPr>
                <w:rFonts w:ascii="Times New Roman" w:hAnsi="Times New Roman"/>
              </w:rPr>
            </w:pPr>
          </w:p>
        </w:tc>
        <w:tc>
          <w:tcPr>
            <w:tcW w:w="1134" w:type="dxa"/>
            <w:shd w:val="clear" w:color="000000" w:fill="FFFFFF"/>
            <w:vAlign w:val="center"/>
          </w:tcPr>
          <w:p w:rsidR="007E6295" w:rsidRPr="00357DCC" w:rsidRDefault="007E6295" w:rsidP="007E6295">
            <w:pPr>
              <w:jc w:val="center"/>
              <w:rPr>
                <w:rFonts w:ascii="Times New Roman" w:hAnsi="Times New Roman"/>
              </w:rPr>
            </w:pPr>
          </w:p>
        </w:tc>
      </w:tr>
      <w:tr w:rsidR="007E6295" w:rsidRPr="00357DCC" w:rsidTr="007E6295">
        <w:trPr>
          <w:trHeight w:val="112"/>
          <w:jc w:val="center"/>
        </w:trPr>
        <w:tc>
          <w:tcPr>
            <w:tcW w:w="2000" w:type="dxa"/>
            <w:shd w:val="clear" w:color="auto" w:fill="auto"/>
            <w:noWrap/>
            <w:vAlign w:val="center"/>
          </w:tcPr>
          <w:p w:rsidR="007E6295" w:rsidRPr="00357DCC" w:rsidRDefault="007E6295" w:rsidP="007E6295">
            <w:pPr>
              <w:rPr>
                <w:rFonts w:ascii="Times New Roman" w:hAnsi="Times New Roman"/>
                <w:lang w:val="kk-KZ"/>
              </w:rPr>
            </w:pPr>
            <w:r w:rsidRPr="00357DCC">
              <w:rPr>
                <w:rFonts w:ascii="Times New Roman" w:hAnsi="Times New Roman"/>
              </w:rPr>
              <w:t>Сульфат</w:t>
            </w:r>
            <w:r w:rsidRPr="00357DCC">
              <w:rPr>
                <w:rFonts w:ascii="Times New Roman" w:hAnsi="Times New Roman"/>
                <w:lang w:val="kk-KZ"/>
              </w:rPr>
              <w:t>тар</w:t>
            </w:r>
          </w:p>
        </w:tc>
        <w:tc>
          <w:tcPr>
            <w:tcW w:w="94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0,0059</w:t>
            </w:r>
          </w:p>
        </w:tc>
        <w:tc>
          <w:tcPr>
            <w:tcW w:w="1701" w:type="dxa"/>
            <w:shd w:val="clear" w:color="000000" w:fill="FFFFFF"/>
            <w:noWrap/>
            <w:vAlign w:val="center"/>
          </w:tcPr>
          <w:p w:rsidR="007E6295" w:rsidRPr="00357DCC" w:rsidRDefault="007E6295" w:rsidP="007E6295">
            <w:pPr>
              <w:jc w:val="center"/>
              <w:rPr>
                <w:rFonts w:ascii="Times New Roman" w:hAnsi="Times New Roman"/>
                <w:szCs w:val="22"/>
                <w:lang w:eastAsia="ru-RU"/>
              </w:rPr>
            </w:pPr>
          </w:p>
        </w:tc>
        <w:tc>
          <w:tcPr>
            <w:tcW w:w="128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0,0100</w:t>
            </w:r>
          </w:p>
        </w:tc>
        <w:tc>
          <w:tcPr>
            <w:tcW w:w="1618" w:type="dxa"/>
            <w:shd w:val="clear" w:color="000000" w:fill="FFFFFF"/>
            <w:noWrap/>
            <w:vAlign w:val="center"/>
          </w:tcPr>
          <w:p w:rsidR="007E6295" w:rsidRPr="00357DCC" w:rsidRDefault="007E6295" w:rsidP="007E6295">
            <w:pPr>
              <w:jc w:val="center"/>
              <w:rPr>
                <w:rFonts w:ascii="Times New Roman" w:hAnsi="Times New Roman"/>
                <w:szCs w:val="22"/>
                <w:lang w:eastAsia="ru-RU"/>
              </w:rPr>
            </w:pPr>
          </w:p>
        </w:tc>
        <w:tc>
          <w:tcPr>
            <w:tcW w:w="986" w:type="dxa"/>
            <w:shd w:val="clear" w:color="000000" w:fill="FFFFFF"/>
            <w:vAlign w:val="center"/>
          </w:tcPr>
          <w:p w:rsidR="007E6295" w:rsidRPr="00357DCC" w:rsidRDefault="007E6295" w:rsidP="007E6295">
            <w:pPr>
              <w:jc w:val="center"/>
              <w:rPr>
                <w:rFonts w:ascii="Times New Roman" w:hAnsi="Times New Roman"/>
                <w:szCs w:val="22"/>
                <w:lang w:eastAsia="ru-RU"/>
              </w:rPr>
            </w:pPr>
          </w:p>
        </w:tc>
        <w:tc>
          <w:tcPr>
            <w:tcW w:w="1060" w:type="dxa"/>
            <w:shd w:val="clear" w:color="000000" w:fill="FFFFFF"/>
            <w:vAlign w:val="center"/>
          </w:tcPr>
          <w:p w:rsidR="007E6295" w:rsidRPr="00357DCC" w:rsidRDefault="007E6295" w:rsidP="007E6295">
            <w:pPr>
              <w:jc w:val="center"/>
              <w:rPr>
                <w:rFonts w:ascii="Times New Roman" w:hAnsi="Times New Roman"/>
              </w:rPr>
            </w:pPr>
          </w:p>
        </w:tc>
        <w:tc>
          <w:tcPr>
            <w:tcW w:w="1134" w:type="dxa"/>
            <w:shd w:val="clear" w:color="000000" w:fill="FFFFFF"/>
            <w:vAlign w:val="center"/>
          </w:tcPr>
          <w:p w:rsidR="007E6295" w:rsidRPr="00357DCC" w:rsidRDefault="007E6295" w:rsidP="007E6295">
            <w:pPr>
              <w:jc w:val="center"/>
              <w:rPr>
                <w:rFonts w:ascii="Times New Roman" w:hAnsi="Times New Roman"/>
              </w:rPr>
            </w:pPr>
          </w:p>
        </w:tc>
      </w:tr>
      <w:tr w:rsidR="007E6295" w:rsidRPr="00357DCC" w:rsidTr="007E6295">
        <w:trPr>
          <w:trHeight w:val="242"/>
          <w:jc w:val="center"/>
        </w:trPr>
        <w:tc>
          <w:tcPr>
            <w:tcW w:w="2000" w:type="dxa"/>
            <w:shd w:val="clear" w:color="auto" w:fill="auto"/>
            <w:noWrap/>
            <w:vAlign w:val="center"/>
          </w:tcPr>
          <w:p w:rsidR="007E6295" w:rsidRPr="00357DCC" w:rsidRDefault="007E6295" w:rsidP="007E6295">
            <w:pPr>
              <w:rPr>
                <w:rFonts w:ascii="Times New Roman" w:hAnsi="Times New Roman"/>
                <w:lang w:val="kk-KZ"/>
              </w:rPr>
            </w:pPr>
            <w:r w:rsidRPr="00357DCC">
              <w:rPr>
                <w:rFonts w:ascii="Times New Roman" w:hAnsi="Times New Roman"/>
                <w:lang w:val="kk-KZ"/>
              </w:rPr>
              <w:t>Көміртегі оксиді</w:t>
            </w:r>
          </w:p>
        </w:tc>
        <w:tc>
          <w:tcPr>
            <w:tcW w:w="94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1,3068</w:t>
            </w:r>
          </w:p>
        </w:tc>
        <w:tc>
          <w:tcPr>
            <w:tcW w:w="1701"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0,4356</w:t>
            </w:r>
          </w:p>
        </w:tc>
        <w:tc>
          <w:tcPr>
            <w:tcW w:w="128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10,5936</w:t>
            </w:r>
          </w:p>
        </w:tc>
        <w:tc>
          <w:tcPr>
            <w:tcW w:w="161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2,1187</w:t>
            </w:r>
          </w:p>
        </w:tc>
        <w:tc>
          <w:tcPr>
            <w:tcW w:w="98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53</w:t>
            </w:r>
          </w:p>
        </w:tc>
        <w:tc>
          <w:tcPr>
            <w:tcW w:w="1060" w:type="dxa"/>
            <w:shd w:val="clear" w:color="000000" w:fill="FFFFFF"/>
            <w:vAlign w:val="center"/>
          </w:tcPr>
          <w:p w:rsidR="007E6295" w:rsidRPr="00357DCC" w:rsidRDefault="007E6295" w:rsidP="007E6295">
            <w:pPr>
              <w:jc w:val="center"/>
              <w:rPr>
                <w:rFonts w:ascii="Times New Roman" w:hAnsi="Times New Roman"/>
              </w:rPr>
            </w:pPr>
          </w:p>
        </w:tc>
        <w:tc>
          <w:tcPr>
            <w:tcW w:w="1134" w:type="dxa"/>
            <w:shd w:val="clear" w:color="000000" w:fill="FFFFFF"/>
            <w:vAlign w:val="center"/>
          </w:tcPr>
          <w:p w:rsidR="007E6295" w:rsidRPr="00357DCC" w:rsidRDefault="007E6295" w:rsidP="007E6295">
            <w:pPr>
              <w:jc w:val="center"/>
              <w:rPr>
                <w:rFonts w:ascii="Times New Roman" w:hAnsi="Times New Roman"/>
              </w:rPr>
            </w:pPr>
          </w:p>
        </w:tc>
      </w:tr>
      <w:tr w:rsidR="007E6295" w:rsidRPr="00357DCC" w:rsidTr="007E6295">
        <w:trPr>
          <w:trHeight w:val="78"/>
          <w:jc w:val="center"/>
        </w:trPr>
        <w:tc>
          <w:tcPr>
            <w:tcW w:w="2000" w:type="dxa"/>
            <w:shd w:val="clear" w:color="auto" w:fill="auto"/>
            <w:noWrap/>
            <w:vAlign w:val="center"/>
          </w:tcPr>
          <w:p w:rsidR="007E6295" w:rsidRPr="00357DCC" w:rsidRDefault="007E6295" w:rsidP="007E6295">
            <w:pPr>
              <w:rPr>
                <w:rFonts w:ascii="Times New Roman" w:hAnsi="Times New Roman"/>
                <w:lang w:val="kk-KZ"/>
              </w:rPr>
            </w:pPr>
            <w:r w:rsidRPr="00357DCC">
              <w:rPr>
                <w:rFonts w:ascii="Times New Roman" w:hAnsi="Times New Roman"/>
                <w:lang w:val="kk-KZ"/>
              </w:rPr>
              <w:t>Азот диоксиді</w:t>
            </w:r>
          </w:p>
        </w:tc>
        <w:tc>
          <w:tcPr>
            <w:tcW w:w="94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0,0204</w:t>
            </w:r>
          </w:p>
        </w:tc>
        <w:tc>
          <w:tcPr>
            <w:tcW w:w="1701"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0,5100</w:t>
            </w:r>
          </w:p>
        </w:tc>
        <w:tc>
          <w:tcPr>
            <w:tcW w:w="128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0,1546</w:t>
            </w:r>
          </w:p>
        </w:tc>
        <w:tc>
          <w:tcPr>
            <w:tcW w:w="161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0,7732</w:t>
            </w:r>
          </w:p>
        </w:tc>
        <w:tc>
          <w:tcPr>
            <w:tcW w:w="986" w:type="dxa"/>
            <w:shd w:val="clear" w:color="000000" w:fill="FFFFFF"/>
            <w:vAlign w:val="center"/>
          </w:tcPr>
          <w:p w:rsidR="007E6295" w:rsidRPr="00357DCC" w:rsidRDefault="007E6295" w:rsidP="007E6295">
            <w:pPr>
              <w:jc w:val="center"/>
              <w:rPr>
                <w:rFonts w:ascii="Times New Roman" w:hAnsi="Times New Roman"/>
                <w:szCs w:val="22"/>
                <w:lang w:eastAsia="ru-RU"/>
              </w:rPr>
            </w:pPr>
          </w:p>
        </w:tc>
        <w:tc>
          <w:tcPr>
            <w:tcW w:w="1060" w:type="dxa"/>
            <w:shd w:val="clear" w:color="000000" w:fill="FFFFFF"/>
            <w:vAlign w:val="center"/>
          </w:tcPr>
          <w:p w:rsidR="007E6295" w:rsidRPr="00357DCC" w:rsidRDefault="007E6295" w:rsidP="007E6295">
            <w:pPr>
              <w:jc w:val="center"/>
              <w:rPr>
                <w:rFonts w:ascii="Times New Roman" w:hAnsi="Times New Roman"/>
              </w:rPr>
            </w:pPr>
          </w:p>
        </w:tc>
        <w:tc>
          <w:tcPr>
            <w:tcW w:w="1134" w:type="dxa"/>
            <w:shd w:val="clear" w:color="000000" w:fill="FFFFFF"/>
            <w:vAlign w:val="center"/>
          </w:tcPr>
          <w:p w:rsidR="007E6295" w:rsidRPr="00357DCC" w:rsidRDefault="007E6295" w:rsidP="007E6295">
            <w:pPr>
              <w:jc w:val="center"/>
              <w:rPr>
                <w:rFonts w:ascii="Times New Roman" w:hAnsi="Times New Roman"/>
              </w:rPr>
            </w:pPr>
          </w:p>
        </w:tc>
      </w:tr>
      <w:tr w:rsidR="007E6295" w:rsidRPr="00357DCC" w:rsidTr="007E6295">
        <w:trPr>
          <w:trHeight w:val="78"/>
          <w:jc w:val="center"/>
        </w:trPr>
        <w:tc>
          <w:tcPr>
            <w:tcW w:w="2000" w:type="dxa"/>
            <w:shd w:val="clear" w:color="auto" w:fill="auto"/>
            <w:noWrap/>
            <w:vAlign w:val="center"/>
          </w:tcPr>
          <w:p w:rsidR="007E6295" w:rsidRPr="00357DCC" w:rsidRDefault="007E6295" w:rsidP="007E6295">
            <w:pPr>
              <w:rPr>
                <w:rFonts w:ascii="Times New Roman" w:hAnsi="Times New Roman"/>
                <w:lang w:val="kk-KZ"/>
              </w:rPr>
            </w:pPr>
            <w:r w:rsidRPr="00357DCC">
              <w:rPr>
                <w:rFonts w:ascii="Times New Roman" w:hAnsi="Times New Roman"/>
                <w:lang w:val="kk-KZ"/>
              </w:rPr>
              <w:t>Азот оксиді</w:t>
            </w:r>
          </w:p>
        </w:tc>
        <w:tc>
          <w:tcPr>
            <w:tcW w:w="94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0,0047</w:t>
            </w:r>
          </w:p>
        </w:tc>
        <w:tc>
          <w:tcPr>
            <w:tcW w:w="1701"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0,0775</w:t>
            </w:r>
          </w:p>
        </w:tc>
        <w:tc>
          <w:tcPr>
            <w:tcW w:w="128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0,0831</w:t>
            </w:r>
          </w:p>
        </w:tc>
        <w:tc>
          <w:tcPr>
            <w:tcW w:w="161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0,2077</w:t>
            </w:r>
          </w:p>
        </w:tc>
        <w:tc>
          <w:tcPr>
            <w:tcW w:w="986" w:type="dxa"/>
            <w:shd w:val="clear" w:color="000000" w:fill="FFFFFF"/>
            <w:vAlign w:val="center"/>
          </w:tcPr>
          <w:p w:rsidR="007E6295" w:rsidRPr="00357DCC" w:rsidRDefault="007E6295" w:rsidP="007E6295">
            <w:pPr>
              <w:jc w:val="center"/>
              <w:rPr>
                <w:rFonts w:ascii="Times New Roman" w:hAnsi="Times New Roman"/>
                <w:szCs w:val="22"/>
                <w:lang w:eastAsia="ru-RU"/>
              </w:rPr>
            </w:pPr>
          </w:p>
        </w:tc>
        <w:tc>
          <w:tcPr>
            <w:tcW w:w="1060" w:type="dxa"/>
            <w:shd w:val="clear" w:color="000000" w:fill="FFFFFF"/>
            <w:vAlign w:val="center"/>
          </w:tcPr>
          <w:p w:rsidR="007E6295" w:rsidRPr="00357DCC" w:rsidRDefault="007E6295" w:rsidP="007E6295">
            <w:pPr>
              <w:jc w:val="center"/>
              <w:rPr>
                <w:rFonts w:ascii="Times New Roman" w:hAnsi="Times New Roman"/>
              </w:rPr>
            </w:pPr>
          </w:p>
        </w:tc>
        <w:tc>
          <w:tcPr>
            <w:tcW w:w="1134" w:type="dxa"/>
            <w:shd w:val="clear" w:color="000000" w:fill="FFFFFF"/>
            <w:vAlign w:val="center"/>
          </w:tcPr>
          <w:p w:rsidR="007E6295" w:rsidRPr="00357DCC" w:rsidRDefault="007E6295" w:rsidP="007E6295">
            <w:pPr>
              <w:jc w:val="center"/>
              <w:rPr>
                <w:rFonts w:ascii="Times New Roman" w:hAnsi="Times New Roman"/>
              </w:rPr>
            </w:pPr>
          </w:p>
        </w:tc>
      </w:tr>
      <w:tr w:rsidR="007E6295" w:rsidRPr="00357DCC" w:rsidTr="007E6295">
        <w:trPr>
          <w:trHeight w:val="78"/>
          <w:jc w:val="center"/>
        </w:trPr>
        <w:tc>
          <w:tcPr>
            <w:tcW w:w="2000" w:type="dxa"/>
            <w:shd w:val="clear" w:color="auto" w:fill="auto"/>
            <w:noWrap/>
            <w:vAlign w:val="center"/>
          </w:tcPr>
          <w:p w:rsidR="007E6295" w:rsidRPr="00357DCC" w:rsidRDefault="007E6295" w:rsidP="007E6295">
            <w:pPr>
              <w:rPr>
                <w:rFonts w:ascii="Times New Roman" w:hAnsi="Times New Roman"/>
              </w:rPr>
            </w:pPr>
            <w:r w:rsidRPr="00357DCC">
              <w:rPr>
                <w:rFonts w:ascii="Times New Roman" w:hAnsi="Times New Roman"/>
              </w:rPr>
              <w:t>Озон</w:t>
            </w:r>
          </w:p>
        </w:tc>
        <w:tc>
          <w:tcPr>
            <w:tcW w:w="94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0,0622</w:t>
            </w:r>
          </w:p>
        </w:tc>
        <w:tc>
          <w:tcPr>
            <w:tcW w:w="1701"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2,0733</w:t>
            </w:r>
          </w:p>
        </w:tc>
        <w:tc>
          <w:tcPr>
            <w:tcW w:w="128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0,1223</w:t>
            </w:r>
          </w:p>
        </w:tc>
        <w:tc>
          <w:tcPr>
            <w:tcW w:w="161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0,7644</w:t>
            </w:r>
          </w:p>
        </w:tc>
        <w:tc>
          <w:tcPr>
            <w:tcW w:w="986" w:type="dxa"/>
            <w:shd w:val="clear" w:color="000000" w:fill="FFFFFF"/>
            <w:vAlign w:val="center"/>
          </w:tcPr>
          <w:p w:rsidR="007E6295" w:rsidRPr="00357DCC" w:rsidRDefault="007E6295" w:rsidP="007E6295">
            <w:pPr>
              <w:jc w:val="center"/>
              <w:rPr>
                <w:rFonts w:ascii="Times New Roman" w:hAnsi="Times New Roman"/>
                <w:szCs w:val="22"/>
                <w:lang w:eastAsia="ru-RU"/>
              </w:rPr>
            </w:pPr>
          </w:p>
        </w:tc>
        <w:tc>
          <w:tcPr>
            <w:tcW w:w="1060" w:type="dxa"/>
            <w:shd w:val="clear" w:color="000000" w:fill="FFFFFF"/>
            <w:vAlign w:val="center"/>
          </w:tcPr>
          <w:p w:rsidR="007E6295" w:rsidRPr="00357DCC" w:rsidRDefault="007E6295" w:rsidP="007E6295">
            <w:pPr>
              <w:jc w:val="center"/>
              <w:rPr>
                <w:rFonts w:ascii="Times New Roman" w:hAnsi="Times New Roman"/>
              </w:rPr>
            </w:pPr>
          </w:p>
        </w:tc>
        <w:tc>
          <w:tcPr>
            <w:tcW w:w="1134" w:type="dxa"/>
            <w:shd w:val="clear" w:color="000000" w:fill="FFFFFF"/>
            <w:vAlign w:val="center"/>
          </w:tcPr>
          <w:p w:rsidR="007E6295" w:rsidRPr="00357DCC" w:rsidRDefault="007E6295" w:rsidP="007E6295">
            <w:pPr>
              <w:jc w:val="center"/>
              <w:rPr>
                <w:rFonts w:ascii="Times New Roman" w:hAnsi="Times New Roman"/>
              </w:rPr>
            </w:pPr>
          </w:p>
        </w:tc>
      </w:tr>
      <w:tr w:rsidR="007E6295" w:rsidRPr="00357DCC" w:rsidTr="007E6295">
        <w:trPr>
          <w:trHeight w:val="78"/>
          <w:jc w:val="center"/>
        </w:trPr>
        <w:tc>
          <w:tcPr>
            <w:tcW w:w="2000" w:type="dxa"/>
            <w:shd w:val="clear" w:color="auto" w:fill="auto"/>
            <w:noWrap/>
            <w:vAlign w:val="center"/>
          </w:tcPr>
          <w:p w:rsidR="007E6295" w:rsidRPr="00357DCC" w:rsidRDefault="007E6295" w:rsidP="007E6295">
            <w:pPr>
              <w:rPr>
                <w:rFonts w:ascii="Times New Roman" w:hAnsi="Times New Roman"/>
              </w:rPr>
            </w:pPr>
            <w:r w:rsidRPr="00357DCC">
              <w:rPr>
                <w:rFonts w:ascii="Times New Roman" w:hAnsi="Times New Roman"/>
                <w:lang w:val="kk-KZ"/>
              </w:rPr>
              <w:t>Күкіртті сутегі</w:t>
            </w:r>
          </w:p>
        </w:tc>
        <w:tc>
          <w:tcPr>
            <w:tcW w:w="94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0,0005</w:t>
            </w:r>
          </w:p>
        </w:tc>
        <w:tc>
          <w:tcPr>
            <w:tcW w:w="1701" w:type="dxa"/>
            <w:shd w:val="clear" w:color="000000" w:fill="FFFFFF"/>
            <w:noWrap/>
            <w:vAlign w:val="center"/>
          </w:tcPr>
          <w:p w:rsidR="007E6295" w:rsidRPr="00357DCC" w:rsidRDefault="007E6295" w:rsidP="007E6295">
            <w:pPr>
              <w:jc w:val="center"/>
              <w:rPr>
                <w:rFonts w:ascii="Times New Roman" w:hAnsi="Times New Roman"/>
                <w:szCs w:val="22"/>
                <w:lang w:eastAsia="ru-RU"/>
              </w:rPr>
            </w:pPr>
          </w:p>
        </w:tc>
        <w:tc>
          <w:tcPr>
            <w:tcW w:w="128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0,0112</w:t>
            </w:r>
          </w:p>
        </w:tc>
        <w:tc>
          <w:tcPr>
            <w:tcW w:w="161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1,4007</w:t>
            </w:r>
          </w:p>
        </w:tc>
        <w:tc>
          <w:tcPr>
            <w:tcW w:w="98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1</w:t>
            </w:r>
          </w:p>
        </w:tc>
        <w:tc>
          <w:tcPr>
            <w:tcW w:w="1060" w:type="dxa"/>
            <w:shd w:val="clear" w:color="000000" w:fill="FFFFFF"/>
            <w:vAlign w:val="center"/>
          </w:tcPr>
          <w:p w:rsidR="007E6295" w:rsidRPr="00357DCC" w:rsidRDefault="007E6295" w:rsidP="007E6295">
            <w:pPr>
              <w:jc w:val="center"/>
              <w:rPr>
                <w:rFonts w:ascii="Times New Roman" w:hAnsi="Times New Roman"/>
              </w:rPr>
            </w:pPr>
          </w:p>
        </w:tc>
        <w:tc>
          <w:tcPr>
            <w:tcW w:w="1134" w:type="dxa"/>
            <w:shd w:val="clear" w:color="000000" w:fill="FFFFFF"/>
            <w:vAlign w:val="center"/>
          </w:tcPr>
          <w:p w:rsidR="007E6295" w:rsidRPr="00357DCC" w:rsidRDefault="007E6295" w:rsidP="007E6295">
            <w:pPr>
              <w:jc w:val="center"/>
              <w:rPr>
                <w:rFonts w:ascii="Times New Roman" w:hAnsi="Times New Roman"/>
              </w:rPr>
            </w:pPr>
          </w:p>
        </w:tc>
      </w:tr>
      <w:tr w:rsidR="007E6295" w:rsidRPr="00357DCC" w:rsidTr="007E6295">
        <w:trPr>
          <w:trHeight w:val="78"/>
          <w:jc w:val="center"/>
        </w:trPr>
        <w:tc>
          <w:tcPr>
            <w:tcW w:w="2000" w:type="dxa"/>
            <w:shd w:val="clear" w:color="auto" w:fill="auto"/>
            <w:noWrap/>
            <w:vAlign w:val="center"/>
          </w:tcPr>
          <w:p w:rsidR="007E6295" w:rsidRPr="00357DCC" w:rsidRDefault="007E6295" w:rsidP="007E6295">
            <w:pPr>
              <w:rPr>
                <w:rFonts w:ascii="Times New Roman" w:hAnsi="Times New Roman"/>
              </w:rPr>
            </w:pPr>
            <w:r w:rsidRPr="00357DCC">
              <w:rPr>
                <w:rFonts w:ascii="Times New Roman" w:hAnsi="Times New Roman"/>
              </w:rPr>
              <w:t>Аммиак</w:t>
            </w:r>
          </w:p>
        </w:tc>
        <w:tc>
          <w:tcPr>
            <w:tcW w:w="94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0,0073</w:t>
            </w:r>
          </w:p>
        </w:tc>
        <w:tc>
          <w:tcPr>
            <w:tcW w:w="1701"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0,1825</w:t>
            </w:r>
          </w:p>
        </w:tc>
        <w:tc>
          <w:tcPr>
            <w:tcW w:w="128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0,0856</w:t>
            </w:r>
          </w:p>
        </w:tc>
        <w:tc>
          <w:tcPr>
            <w:tcW w:w="161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0,4280</w:t>
            </w:r>
          </w:p>
        </w:tc>
        <w:tc>
          <w:tcPr>
            <w:tcW w:w="986" w:type="dxa"/>
            <w:shd w:val="clear" w:color="000000" w:fill="FFFFFF"/>
            <w:vAlign w:val="center"/>
          </w:tcPr>
          <w:p w:rsidR="007E6295" w:rsidRPr="00357DCC" w:rsidRDefault="007E6295" w:rsidP="007E6295">
            <w:pPr>
              <w:jc w:val="center"/>
              <w:rPr>
                <w:rFonts w:ascii="Times New Roman" w:hAnsi="Times New Roman"/>
                <w:szCs w:val="22"/>
                <w:lang w:eastAsia="ru-RU"/>
              </w:rPr>
            </w:pPr>
          </w:p>
        </w:tc>
        <w:tc>
          <w:tcPr>
            <w:tcW w:w="1060" w:type="dxa"/>
            <w:shd w:val="clear" w:color="000000" w:fill="FFFFFF"/>
            <w:vAlign w:val="center"/>
          </w:tcPr>
          <w:p w:rsidR="007E6295" w:rsidRPr="00357DCC" w:rsidRDefault="007E6295" w:rsidP="007E6295">
            <w:pPr>
              <w:jc w:val="center"/>
              <w:rPr>
                <w:rFonts w:ascii="Times New Roman" w:hAnsi="Times New Roman"/>
              </w:rPr>
            </w:pPr>
          </w:p>
        </w:tc>
        <w:tc>
          <w:tcPr>
            <w:tcW w:w="1134" w:type="dxa"/>
            <w:shd w:val="clear" w:color="000000" w:fill="FFFFFF"/>
            <w:vAlign w:val="center"/>
          </w:tcPr>
          <w:p w:rsidR="007E6295" w:rsidRPr="00357DCC" w:rsidRDefault="007E6295" w:rsidP="007E6295">
            <w:pPr>
              <w:jc w:val="center"/>
              <w:rPr>
                <w:rFonts w:ascii="Times New Roman" w:hAnsi="Times New Roman"/>
              </w:rPr>
            </w:pPr>
          </w:p>
        </w:tc>
      </w:tr>
      <w:tr w:rsidR="007E6295" w:rsidRPr="00357DCC" w:rsidTr="007E6295">
        <w:trPr>
          <w:trHeight w:val="78"/>
          <w:jc w:val="center"/>
        </w:trPr>
        <w:tc>
          <w:tcPr>
            <w:tcW w:w="2000" w:type="dxa"/>
            <w:shd w:val="clear" w:color="auto" w:fill="auto"/>
            <w:noWrap/>
            <w:vAlign w:val="center"/>
          </w:tcPr>
          <w:p w:rsidR="007E6295" w:rsidRPr="00357DCC" w:rsidRDefault="007E6295" w:rsidP="007E6295">
            <w:pPr>
              <w:rPr>
                <w:rFonts w:ascii="Times New Roman" w:hAnsi="Times New Roman"/>
                <w:lang w:val="kk-KZ"/>
              </w:rPr>
            </w:pPr>
            <w:r w:rsidRPr="00357DCC">
              <w:rPr>
                <w:rFonts w:ascii="Times New Roman" w:hAnsi="Times New Roman"/>
                <w:lang w:val="kk-KZ"/>
              </w:rPr>
              <w:t>Көмір сутегісінің сомасы</w:t>
            </w:r>
          </w:p>
        </w:tc>
        <w:tc>
          <w:tcPr>
            <w:tcW w:w="94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1,2760</w:t>
            </w:r>
          </w:p>
        </w:tc>
        <w:tc>
          <w:tcPr>
            <w:tcW w:w="1701" w:type="dxa"/>
            <w:shd w:val="clear" w:color="000000" w:fill="FFFFFF"/>
            <w:noWrap/>
            <w:vAlign w:val="center"/>
          </w:tcPr>
          <w:p w:rsidR="007E6295" w:rsidRPr="00357DCC" w:rsidRDefault="007E6295" w:rsidP="007E6295">
            <w:pPr>
              <w:jc w:val="center"/>
              <w:rPr>
                <w:rFonts w:ascii="Times New Roman" w:hAnsi="Times New Roman"/>
                <w:szCs w:val="22"/>
                <w:lang w:eastAsia="ru-RU"/>
              </w:rPr>
            </w:pPr>
          </w:p>
        </w:tc>
        <w:tc>
          <w:tcPr>
            <w:tcW w:w="128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6,2450</w:t>
            </w:r>
          </w:p>
        </w:tc>
        <w:tc>
          <w:tcPr>
            <w:tcW w:w="1618" w:type="dxa"/>
            <w:shd w:val="clear" w:color="000000" w:fill="FFFFFF"/>
            <w:noWrap/>
            <w:vAlign w:val="center"/>
          </w:tcPr>
          <w:p w:rsidR="007E6295" w:rsidRPr="00357DCC" w:rsidRDefault="007E6295" w:rsidP="007E6295">
            <w:pPr>
              <w:jc w:val="center"/>
              <w:rPr>
                <w:rFonts w:ascii="Times New Roman" w:hAnsi="Times New Roman"/>
                <w:szCs w:val="22"/>
                <w:lang w:eastAsia="ru-RU"/>
              </w:rPr>
            </w:pPr>
          </w:p>
        </w:tc>
        <w:tc>
          <w:tcPr>
            <w:tcW w:w="986" w:type="dxa"/>
            <w:shd w:val="clear" w:color="000000" w:fill="FFFFFF"/>
            <w:vAlign w:val="center"/>
          </w:tcPr>
          <w:p w:rsidR="007E6295" w:rsidRPr="00357DCC" w:rsidRDefault="007E6295" w:rsidP="007E6295">
            <w:pPr>
              <w:jc w:val="center"/>
              <w:rPr>
                <w:rFonts w:ascii="Times New Roman" w:hAnsi="Times New Roman"/>
                <w:szCs w:val="22"/>
                <w:lang w:eastAsia="ru-RU"/>
              </w:rPr>
            </w:pPr>
          </w:p>
        </w:tc>
        <w:tc>
          <w:tcPr>
            <w:tcW w:w="1060" w:type="dxa"/>
            <w:shd w:val="clear" w:color="000000" w:fill="FFFFFF"/>
            <w:vAlign w:val="center"/>
          </w:tcPr>
          <w:p w:rsidR="007E6295" w:rsidRPr="00357DCC" w:rsidRDefault="007E6295" w:rsidP="007E6295">
            <w:pPr>
              <w:jc w:val="center"/>
              <w:rPr>
                <w:rFonts w:ascii="Times New Roman" w:hAnsi="Times New Roman"/>
              </w:rPr>
            </w:pPr>
          </w:p>
        </w:tc>
        <w:tc>
          <w:tcPr>
            <w:tcW w:w="1134" w:type="dxa"/>
            <w:shd w:val="clear" w:color="000000" w:fill="FFFFFF"/>
            <w:vAlign w:val="center"/>
          </w:tcPr>
          <w:p w:rsidR="007E6295" w:rsidRPr="00357DCC" w:rsidRDefault="007E6295" w:rsidP="007E6295">
            <w:pPr>
              <w:jc w:val="center"/>
              <w:rPr>
                <w:rFonts w:ascii="Times New Roman" w:hAnsi="Times New Roman"/>
              </w:rPr>
            </w:pPr>
          </w:p>
        </w:tc>
      </w:tr>
      <w:tr w:rsidR="007E6295" w:rsidRPr="00357DCC" w:rsidTr="007E6295">
        <w:trPr>
          <w:trHeight w:val="78"/>
          <w:jc w:val="center"/>
        </w:trPr>
        <w:tc>
          <w:tcPr>
            <w:tcW w:w="2000" w:type="dxa"/>
            <w:shd w:val="clear" w:color="auto" w:fill="auto"/>
            <w:noWrap/>
            <w:vAlign w:val="center"/>
          </w:tcPr>
          <w:p w:rsidR="007E6295" w:rsidRPr="00357DCC" w:rsidRDefault="007E6295" w:rsidP="007E6295">
            <w:pPr>
              <w:rPr>
                <w:rFonts w:ascii="Times New Roman" w:hAnsi="Times New Roman"/>
              </w:rPr>
            </w:pPr>
            <w:r w:rsidRPr="00357DCC">
              <w:rPr>
                <w:rFonts w:ascii="Times New Roman" w:hAnsi="Times New Roman"/>
              </w:rPr>
              <w:t xml:space="preserve">Метан </w:t>
            </w:r>
          </w:p>
        </w:tc>
        <w:tc>
          <w:tcPr>
            <w:tcW w:w="946" w:type="dxa"/>
            <w:shd w:val="clear" w:color="000000" w:fill="FFFFFF"/>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1,4637</w:t>
            </w:r>
          </w:p>
        </w:tc>
        <w:tc>
          <w:tcPr>
            <w:tcW w:w="1701" w:type="dxa"/>
            <w:shd w:val="clear" w:color="000000" w:fill="FFFFFF"/>
            <w:noWrap/>
            <w:vAlign w:val="center"/>
          </w:tcPr>
          <w:p w:rsidR="007E6295" w:rsidRPr="00357DCC" w:rsidRDefault="007E6295" w:rsidP="007E6295">
            <w:pPr>
              <w:jc w:val="center"/>
              <w:rPr>
                <w:rFonts w:ascii="Times New Roman" w:hAnsi="Times New Roman"/>
                <w:szCs w:val="22"/>
                <w:lang w:eastAsia="ru-RU"/>
              </w:rPr>
            </w:pPr>
          </w:p>
        </w:tc>
        <w:tc>
          <w:tcPr>
            <w:tcW w:w="1288" w:type="dxa"/>
            <w:shd w:val="clear" w:color="000000" w:fill="FFFFFF"/>
            <w:noWrap/>
            <w:vAlign w:val="center"/>
          </w:tcPr>
          <w:p w:rsidR="007E6295" w:rsidRPr="00357DCC" w:rsidRDefault="007E6295" w:rsidP="007E6295">
            <w:pPr>
              <w:jc w:val="center"/>
              <w:rPr>
                <w:rFonts w:ascii="Times New Roman" w:hAnsi="Times New Roman"/>
                <w:szCs w:val="22"/>
                <w:lang w:eastAsia="ru-RU"/>
              </w:rPr>
            </w:pPr>
            <w:r w:rsidRPr="00357DCC">
              <w:rPr>
                <w:rFonts w:ascii="Times New Roman" w:hAnsi="Times New Roman"/>
                <w:szCs w:val="22"/>
                <w:lang w:eastAsia="ru-RU"/>
              </w:rPr>
              <w:t>5,8452</w:t>
            </w:r>
          </w:p>
        </w:tc>
        <w:tc>
          <w:tcPr>
            <w:tcW w:w="1618" w:type="dxa"/>
            <w:shd w:val="clear" w:color="000000" w:fill="FFFFFF"/>
            <w:noWrap/>
            <w:vAlign w:val="center"/>
          </w:tcPr>
          <w:p w:rsidR="007E6295" w:rsidRPr="00357DCC" w:rsidRDefault="007E6295" w:rsidP="007E6295">
            <w:pPr>
              <w:jc w:val="center"/>
              <w:rPr>
                <w:rFonts w:ascii="Times New Roman" w:hAnsi="Times New Roman"/>
                <w:szCs w:val="22"/>
                <w:lang w:eastAsia="ru-RU"/>
              </w:rPr>
            </w:pPr>
          </w:p>
        </w:tc>
        <w:tc>
          <w:tcPr>
            <w:tcW w:w="986" w:type="dxa"/>
            <w:shd w:val="clear" w:color="000000" w:fill="FFFFFF"/>
            <w:vAlign w:val="center"/>
          </w:tcPr>
          <w:p w:rsidR="007E6295" w:rsidRPr="00357DCC" w:rsidRDefault="007E6295" w:rsidP="007E6295">
            <w:pPr>
              <w:jc w:val="center"/>
              <w:rPr>
                <w:rFonts w:ascii="Times New Roman" w:hAnsi="Times New Roman"/>
                <w:szCs w:val="22"/>
                <w:lang w:eastAsia="ru-RU"/>
              </w:rPr>
            </w:pPr>
          </w:p>
        </w:tc>
        <w:tc>
          <w:tcPr>
            <w:tcW w:w="1060" w:type="dxa"/>
            <w:shd w:val="clear" w:color="000000" w:fill="FFFFFF"/>
            <w:vAlign w:val="center"/>
          </w:tcPr>
          <w:p w:rsidR="007E6295" w:rsidRPr="00357DCC" w:rsidRDefault="007E6295" w:rsidP="007E6295">
            <w:pPr>
              <w:jc w:val="center"/>
              <w:rPr>
                <w:rFonts w:ascii="Times New Roman" w:hAnsi="Times New Roman"/>
              </w:rPr>
            </w:pPr>
          </w:p>
        </w:tc>
        <w:tc>
          <w:tcPr>
            <w:tcW w:w="1134" w:type="dxa"/>
            <w:shd w:val="clear" w:color="000000" w:fill="FFFFFF"/>
            <w:vAlign w:val="center"/>
          </w:tcPr>
          <w:p w:rsidR="007E6295" w:rsidRPr="00357DCC" w:rsidRDefault="007E6295" w:rsidP="007E6295">
            <w:pPr>
              <w:jc w:val="center"/>
              <w:rPr>
                <w:rFonts w:ascii="Times New Roman" w:hAnsi="Times New Roman"/>
              </w:rPr>
            </w:pPr>
          </w:p>
        </w:tc>
      </w:tr>
    </w:tbl>
    <w:p w:rsidR="000E2CC8" w:rsidRPr="00357DCC" w:rsidRDefault="000E2CC8" w:rsidP="00F62832">
      <w:pPr>
        <w:ind w:firstLine="709"/>
        <w:jc w:val="both"/>
        <w:rPr>
          <w:rFonts w:ascii="Times New Roman" w:hAnsi="Times New Roman"/>
          <w:b/>
          <w:i/>
          <w:sz w:val="28"/>
          <w:szCs w:val="28"/>
        </w:rPr>
      </w:pPr>
    </w:p>
    <w:p w:rsidR="00745CA9" w:rsidRPr="00357DCC" w:rsidRDefault="00745CA9" w:rsidP="00745CA9">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(12.2 сур.) қаланың атмосфералық ауасы </w:t>
      </w:r>
      <w:r w:rsidRPr="00357DCC">
        <w:rPr>
          <w:rFonts w:ascii="Times New Roman" w:hAnsi="Times New Roman"/>
          <w:sz w:val="28"/>
          <w:szCs w:val="28"/>
          <w:lang w:val="kk-KZ"/>
        </w:rPr>
        <w:lastRenderedPageBreak/>
        <w:t xml:space="preserve">жалпыластану деңгейі </w:t>
      </w:r>
      <w:r w:rsidRPr="00357DCC">
        <w:rPr>
          <w:rFonts w:ascii="Times New Roman" w:hAnsi="Times New Roman"/>
          <w:b/>
          <w:i/>
          <w:sz w:val="28"/>
          <w:szCs w:val="28"/>
          <w:lang w:val="kk-KZ"/>
        </w:rPr>
        <w:t xml:space="preserve">көтеріңкі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ОлЕЖҚ= </w:t>
      </w:r>
      <w:r w:rsidR="007E6295" w:rsidRPr="00357DCC">
        <w:rPr>
          <w:rFonts w:ascii="Times New Roman" w:hAnsi="Times New Roman"/>
          <w:sz w:val="28"/>
          <w:szCs w:val="28"/>
          <w:lang w:val="kk-KZ"/>
        </w:rPr>
        <w:t>1,5</w:t>
      </w:r>
      <w:r w:rsidRPr="00357DCC">
        <w:rPr>
          <w:rFonts w:ascii="Times New Roman" w:hAnsi="Times New Roman"/>
          <w:sz w:val="28"/>
          <w:szCs w:val="28"/>
          <w:lang w:val="kk-KZ"/>
        </w:rPr>
        <w:t xml:space="preserve"> % және  СИ= </w:t>
      </w:r>
      <w:r w:rsidR="007E6295" w:rsidRPr="00357DCC">
        <w:rPr>
          <w:rFonts w:ascii="Times New Roman" w:hAnsi="Times New Roman"/>
          <w:sz w:val="28"/>
          <w:szCs w:val="28"/>
          <w:lang w:val="kk-KZ"/>
        </w:rPr>
        <w:t>3,1</w:t>
      </w:r>
      <w:r w:rsidRPr="00357DCC">
        <w:rPr>
          <w:rFonts w:ascii="Times New Roman" w:hAnsi="Times New Roman"/>
          <w:sz w:val="28"/>
          <w:szCs w:val="28"/>
          <w:lang w:val="kk-KZ"/>
        </w:rPr>
        <w:t xml:space="preserve">  анықталды (1- және 1.1-кестелер).</w:t>
      </w:r>
    </w:p>
    <w:p w:rsidR="00745CA9" w:rsidRPr="00357DCC" w:rsidRDefault="00745CA9" w:rsidP="00745CA9">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Жалпы қала бойынша орташа айлық шоғырлар </w:t>
      </w:r>
      <w:r w:rsidR="007E6295" w:rsidRPr="00357DCC">
        <w:rPr>
          <w:rFonts w:ascii="Times New Roman" w:hAnsi="Times New Roman"/>
          <w:sz w:val="28"/>
          <w:szCs w:val="28"/>
          <w:lang w:val="kk-KZ"/>
        </w:rPr>
        <w:t>қалқыма заттар</w:t>
      </w:r>
      <w:r w:rsidRPr="00357DCC">
        <w:rPr>
          <w:rFonts w:ascii="Times New Roman" w:hAnsi="Times New Roman"/>
          <w:sz w:val="28"/>
          <w:szCs w:val="28"/>
          <w:lang w:val="kk-KZ"/>
        </w:rPr>
        <w:t xml:space="preserve"> бойынша – </w:t>
      </w:r>
      <w:r w:rsidR="007E6295" w:rsidRPr="00357DCC">
        <w:rPr>
          <w:rFonts w:ascii="Times New Roman" w:hAnsi="Times New Roman"/>
          <w:sz w:val="28"/>
          <w:szCs w:val="28"/>
          <w:lang w:val="kk-KZ"/>
        </w:rPr>
        <w:t xml:space="preserve">1,6 </w:t>
      </w:r>
      <w:r w:rsidRPr="00357DCC">
        <w:rPr>
          <w:rFonts w:ascii="Times New Roman" w:hAnsi="Times New Roman"/>
          <w:sz w:val="28"/>
          <w:szCs w:val="28"/>
          <w:lang w:val="kk-KZ"/>
        </w:rPr>
        <w:t>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xml:space="preserve">, </w:t>
      </w:r>
      <w:r w:rsidR="007E6295" w:rsidRPr="00357DCC">
        <w:rPr>
          <w:rFonts w:ascii="Times New Roman" w:hAnsi="Times New Roman"/>
          <w:sz w:val="28"/>
          <w:szCs w:val="28"/>
          <w:lang w:val="kk-KZ"/>
        </w:rPr>
        <w:t xml:space="preserve"> озон- 2,1 ШЖШ</w:t>
      </w:r>
      <w:r w:rsidR="007E6295" w:rsidRPr="00357DCC">
        <w:rPr>
          <w:rFonts w:ascii="Times New Roman" w:hAnsi="Times New Roman"/>
          <w:sz w:val="28"/>
          <w:szCs w:val="28"/>
          <w:vertAlign w:val="subscript"/>
          <w:lang w:val="kk-KZ"/>
        </w:rPr>
        <w:t>с.с.</w:t>
      </w:r>
      <w:r w:rsidR="007E6295" w:rsidRPr="00357DCC">
        <w:rPr>
          <w:rFonts w:ascii="Times New Roman" w:hAnsi="Times New Roman"/>
          <w:sz w:val="28"/>
          <w:szCs w:val="28"/>
          <w:lang w:val="kk-KZ"/>
        </w:rPr>
        <w:t xml:space="preserve">,   </w:t>
      </w:r>
      <w:r w:rsidRPr="00357DCC">
        <w:rPr>
          <w:rFonts w:ascii="Times New Roman" w:hAnsi="Times New Roman"/>
          <w:sz w:val="28"/>
          <w:szCs w:val="28"/>
          <w:lang w:val="kk-KZ"/>
        </w:rPr>
        <w:t xml:space="preserve">басқа ластаушы заттар – ШЖШ дан аспады. 1 ШЖШ-дан </w:t>
      </w:r>
      <w:r w:rsidR="007E6295" w:rsidRPr="00357DCC">
        <w:rPr>
          <w:rFonts w:ascii="Times New Roman" w:hAnsi="Times New Roman"/>
          <w:sz w:val="28"/>
          <w:szCs w:val="28"/>
          <w:lang w:val="kk-KZ"/>
        </w:rPr>
        <w:t>арту</w:t>
      </w:r>
      <w:r w:rsidRPr="00357DCC">
        <w:rPr>
          <w:rFonts w:ascii="Times New Roman" w:hAnsi="Times New Roman"/>
          <w:sz w:val="28"/>
          <w:szCs w:val="28"/>
          <w:lang w:val="kk-KZ"/>
        </w:rPr>
        <w:t xml:space="preserve"> еселігі </w:t>
      </w:r>
      <w:r w:rsidR="007E6295" w:rsidRPr="00357DCC">
        <w:rPr>
          <w:rFonts w:ascii="Times New Roman" w:hAnsi="Times New Roman"/>
          <w:sz w:val="28"/>
          <w:szCs w:val="28"/>
          <w:lang w:val="kk-KZ"/>
        </w:rPr>
        <w:t>РМ-2,5 қалқыма бөлшектері</w:t>
      </w:r>
      <w:r w:rsidRPr="00357DCC">
        <w:rPr>
          <w:rFonts w:ascii="Times New Roman" w:hAnsi="Times New Roman"/>
          <w:sz w:val="28"/>
          <w:szCs w:val="28"/>
          <w:lang w:val="kk-KZ"/>
        </w:rPr>
        <w:t xml:space="preserve"> бойынша -</w:t>
      </w:r>
      <w:r w:rsidR="007E6295" w:rsidRPr="00357DCC">
        <w:rPr>
          <w:rFonts w:ascii="Times New Roman" w:hAnsi="Times New Roman"/>
          <w:sz w:val="28"/>
          <w:szCs w:val="28"/>
          <w:lang w:val="kk-KZ"/>
        </w:rPr>
        <w:t>4, РМ-10 қалқыма бөлшектері-14, күкірт диоксиді-24, көміртегі оксиді-53, күкіртті сутегі-1</w:t>
      </w:r>
      <w:r w:rsidRPr="00357DCC">
        <w:rPr>
          <w:rFonts w:ascii="Times New Roman" w:hAnsi="Times New Roman"/>
          <w:sz w:val="28"/>
          <w:szCs w:val="28"/>
          <w:lang w:val="kk-KZ"/>
        </w:rPr>
        <w:t xml:space="preserve"> жағдай тіркелді (9</w:t>
      </w:r>
      <w:r w:rsidR="007E6295" w:rsidRPr="00357DCC">
        <w:rPr>
          <w:rFonts w:ascii="Times New Roman" w:hAnsi="Times New Roman"/>
          <w:sz w:val="28"/>
          <w:szCs w:val="28"/>
          <w:lang w:val="kk-KZ"/>
        </w:rPr>
        <w:t>3</w:t>
      </w:r>
      <w:r w:rsidRPr="00357DCC">
        <w:rPr>
          <w:rFonts w:ascii="Times New Roman" w:hAnsi="Times New Roman"/>
          <w:sz w:val="28"/>
          <w:szCs w:val="28"/>
          <w:lang w:val="kk-KZ"/>
        </w:rPr>
        <w:t>-кесте).</w:t>
      </w:r>
    </w:p>
    <w:p w:rsidR="00745CA9" w:rsidRPr="00357DCC" w:rsidRDefault="00745CA9" w:rsidP="00F62832">
      <w:pPr>
        <w:ind w:firstLine="709"/>
        <w:jc w:val="both"/>
        <w:rPr>
          <w:rFonts w:ascii="Times New Roman" w:hAnsi="Times New Roman"/>
          <w:b/>
          <w:i/>
          <w:sz w:val="28"/>
          <w:szCs w:val="28"/>
          <w:lang w:val="kk-KZ"/>
        </w:rPr>
      </w:pPr>
    </w:p>
    <w:p w:rsidR="005D5986" w:rsidRPr="00357DCC" w:rsidRDefault="005D5986" w:rsidP="00F62832">
      <w:pPr>
        <w:ind w:firstLine="709"/>
        <w:jc w:val="both"/>
        <w:rPr>
          <w:rFonts w:ascii="Times New Roman" w:hAnsi="Times New Roman"/>
          <w:b/>
          <w:i/>
          <w:sz w:val="28"/>
          <w:szCs w:val="28"/>
          <w:lang w:val="kk-KZ"/>
        </w:rPr>
      </w:pPr>
    </w:p>
    <w:p w:rsidR="005D5986" w:rsidRPr="00357DCC" w:rsidRDefault="005D5986" w:rsidP="005D5986">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12.3  Ақсу қаласы бойынша атмосфералық ауаның ластану жай-күйі</w:t>
      </w:r>
    </w:p>
    <w:p w:rsidR="005D5986" w:rsidRPr="00357DCC" w:rsidRDefault="005D5986" w:rsidP="005D5986">
      <w:pPr>
        <w:pStyle w:val="Style100"/>
        <w:widowControl/>
        <w:spacing w:line="240" w:lineRule="auto"/>
        <w:ind w:firstLine="706"/>
        <w:rPr>
          <w:rStyle w:val="FontStyle204"/>
          <w:sz w:val="20"/>
          <w:szCs w:val="20"/>
          <w:lang w:val="kk-KZ"/>
        </w:rPr>
      </w:pPr>
    </w:p>
    <w:p w:rsidR="005D5986" w:rsidRPr="00357DCC" w:rsidRDefault="005D5986" w:rsidP="005D5986">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(12.3-сур., 9</w:t>
      </w:r>
      <w:r w:rsidR="00DA6245" w:rsidRPr="00357DCC">
        <w:rPr>
          <w:rFonts w:ascii="Times New Roman" w:hAnsi="Times New Roman"/>
          <w:sz w:val="28"/>
          <w:szCs w:val="28"/>
          <w:lang w:val="kk-KZ"/>
        </w:rPr>
        <w:t>4</w:t>
      </w:r>
      <w:r w:rsidRPr="00357DCC">
        <w:rPr>
          <w:rFonts w:ascii="Times New Roman" w:hAnsi="Times New Roman"/>
          <w:sz w:val="28"/>
          <w:szCs w:val="28"/>
          <w:lang w:val="kk-KZ"/>
        </w:rPr>
        <w:t>-кесте)</w:t>
      </w:r>
      <w:r w:rsidRPr="00357DCC">
        <w:rPr>
          <w:rStyle w:val="FontStyle201"/>
          <w:sz w:val="28"/>
          <w:szCs w:val="28"/>
          <w:lang w:val="kk-KZ"/>
        </w:rPr>
        <w:t>.</w:t>
      </w:r>
    </w:p>
    <w:p w:rsidR="005D5986" w:rsidRPr="00357DCC" w:rsidRDefault="005D5986" w:rsidP="005D5986">
      <w:pPr>
        <w:jc w:val="right"/>
        <w:rPr>
          <w:rFonts w:ascii="Times New Roman" w:hAnsi="Times New Roman"/>
          <w:lang w:val="kk-KZ"/>
        </w:rPr>
      </w:pPr>
      <w:r w:rsidRPr="00357DCC">
        <w:rPr>
          <w:rFonts w:ascii="Times New Roman" w:hAnsi="Times New Roman"/>
          <w:lang w:val="kk-KZ"/>
        </w:rPr>
        <w:t>9</w:t>
      </w:r>
      <w:r w:rsidR="00DA6245" w:rsidRPr="00357DCC">
        <w:rPr>
          <w:rFonts w:ascii="Times New Roman" w:hAnsi="Times New Roman"/>
          <w:lang w:val="kk-KZ"/>
        </w:rPr>
        <w:t>4</w:t>
      </w:r>
      <w:r w:rsidRPr="00357DCC">
        <w:rPr>
          <w:rFonts w:ascii="Times New Roman" w:hAnsi="Times New Roman"/>
          <w:lang w:val="kk-KZ"/>
        </w:rPr>
        <w:t>- кесте</w:t>
      </w:r>
    </w:p>
    <w:p w:rsidR="005D5986" w:rsidRPr="00357DCC" w:rsidRDefault="005D5986" w:rsidP="005D5986">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81270D"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44"/>
        <w:gridCol w:w="3544"/>
      </w:tblGrid>
      <w:tr w:rsidR="005D5986" w:rsidRPr="00357DCC" w:rsidTr="00F03506">
        <w:trPr>
          <w:jc w:val="center"/>
        </w:trPr>
        <w:tc>
          <w:tcPr>
            <w:tcW w:w="959" w:type="dxa"/>
            <w:vAlign w:val="center"/>
          </w:tcPr>
          <w:p w:rsidR="005D5986" w:rsidRPr="00357DCC" w:rsidRDefault="005D5986" w:rsidP="00F03506">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6" w:type="dxa"/>
            <w:vAlign w:val="center"/>
          </w:tcPr>
          <w:p w:rsidR="005D5986" w:rsidRPr="00357DCC" w:rsidRDefault="00082213" w:rsidP="00F03506">
            <w:pPr>
              <w:jc w:val="center"/>
              <w:outlineLvl w:val="1"/>
              <w:rPr>
                <w:rFonts w:ascii="Times New Roman" w:hAnsi="Times New Roman"/>
                <w:b/>
              </w:rPr>
            </w:pPr>
            <w:r w:rsidRPr="00357DCC">
              <w:rPr>
                <w:rFonts w:ascii="Times New Roman" w:hAnsi="Times New Roman"/>
                <w:b/>
                <w:lang w:val="kk-KZ"/>
              </w:rPr>
              <w:t>Сынама мерзімі</w:t>
            </w:r>
          </w:p>
        </w:tc>
        <w:tc>
          <w:tcPr>
            <w:tcW w:w="1884" w:type="dxa"/>
            <w:vAlign w:val="center"/>
          </w:tcPr>
          <w:p w:rsidR="005D5986" w:rsidRPr="00357DCC" w:rsidRDefault="005D5986" w:rsidP="00F03506">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244" w:type="dxa"/>
            <w:vAlign w:val="center"/>
          </w:tcPr>
          <w:p w:rsidR="005D5986" w:rsidRPr="00357DCC" w:rsidRDefault="005D5986" w:rsidP="00F03506">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544" w:type="dxa"/>
            <w:vAlign w:val="center"/>
          </w:tcPr>
          <w:p w:rsidR="005D5986" w:rsidRPr="00357DCC" w:rsidRDefault="00CE06ED" w:rsidP="00F03506">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5D5986" w:rsidRPr="00357DCC" w:rsidTr="00F03506">
        <w:trPr>
          <w:jc w:val="center"/>
        </w:trPr>
        <w:tc>
          <w:tcPr>
            <w:tcW w:w="959" w:type="dxa"/>
            <w:vAlign w:val="center"/>
          </w:tcPr>
          <w:p w:rsidR="005D5986" w:rsidRPr="00357DCC" w:rsidRDefault="005D5986" w:rsidP="00F03506">
            <w:pPr>
              <w:jc w:val="center"/>
              <w:outlineLvl w:val="1"/>
              <w:rPr>
                <w:rFonts w:ascii="Times New Roman" w:hAnsi="Times New Roman"/>
              </w:rPr>
            </w:pPr>
            <w:r w:rsidRPr="00357DCC">
              <w:rPr>
                <w:rFonts w:ascii="Times New Roman" w:hAnsi="Times New Roman"/>
              </w:rPr>
              <w:t>1</w:t>
            </w:r>
          </w:p>
        </w:tc>
        <w:tc>
          <w:tcPr>
            <w:tcW w:w="1276" w:type="dxa"/>
            <w:vAlign w:val="center"/>
          </w:tcPr>
          <w:p w:rsidR="005D5986" w:rsidRPr="00357DCC" w:rsidRDefault="00082213" w:rsidP="00F03506">
            <w:pPr>
              <w:jc w:val="center"/>
              <w:outlineLvl w:val="1"/>
              <w:rPr>
                <w:rFonts w:ascii="Times New Roman" w:hAnsi="Times New Roman"/>
              </w:rPr>
            </w:pPr>
            <w:r w:rsidRPr="00357DCC">
              <w:rPr>
                <w:rFonts w:ascii="Times New Roman" w:hAnsi="Times New Roman"/>
                <w:lang w:val="kk-KZ"/>
              </w:rPr>
              <w:t>әр 20 минут сайын</w:t>
            </w:r>
          </w:p>
        </w:tc>
        <w:tc>
          <w:tcPr>
            <w:tcW w:w="1884" w:type="dxa"/>
            <w:vAlign w:val="center"/>
          </w:tcPr>
          <w:p w:rsidR="005D5986" w:rsidRPr="00357DCC" w:rsidRDefault="005D5986" w:rsidP="00F03506">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244" w:type="dxa"/>
            <w:vAlign w:val="center"/>
          </w:tcPr>
          <w:p w:rsidR="005D5986" w:rsidRPr="00357DCC" w:rsidRDefault="005D5986" w:rsidP="00F03506">
            <w:pPr>
              <w:jc w:val="center"/>
              <w:outlineLvl w:val="1"/>
              <w:rPr>
                <w:rFonts w:ascii="Times New Roman" w:hAnsi="Times New Roman"/>
              </w:rPr>
            </w:pPr>
            <w:r w:rsidRPr="00357DCC">
              <w:rPr>
                <w:rStyle w:val="FontStyle201"/>
                <w:i w:val="0"/>
                <w:lang w:val="kk-KZ"/>
              </w:rPr>
              <w:t>Әуезов көшесі,</w:t>
            </w:r>
            <w:r w:rsidRPr="00357DCC">
              <w:rPr>
                <w:rFonts w:ascii="Times New Roman" w:hAnsi="Times New Roman"/>
              </w:rPr>
              <w:t xml:space="preserve"> 4 «Г»</w:t>
            </w:r>
          </w:p>
        </w:tc>
        <w:tc>
          <w:tcPr>
            <w:tcW w:w="3544" w:type="dxa"/>
            <w:vAlign w:val="center"/>
          </w:tcPr>
          <w:p w:rsidR="005D5986" w:rsidRPr="00357DCC" w:rsidRDefault="005D5986" w:rsidP="000E1EF9">
            <w:pPr>
              <w:outlineLvl w:val="1"/>
              <w:rPr>
                <w:rFonts w:ascii="Times New Roman" w:hAnsi="Times New Roman"/>
                <w:lang w:val="kk-KZ"/>
              </w:rPr>
            </w:pPr>
            <w:r w:rsidRPr="00357DCC">
              <w:rPr>
                <w:rFonts w:ascii="Times New Roman" w:hAnsi="Times New Roman"/>
                <w:lang w:val="kk-KZ"/>
              </w:rPr>
              <w:t>РМ-10 қалқыма бөлшектері, күкірт диоксиді, көміртегі оксиді, азот ди</w:t>
            </w:r>
            <w:r w:rsidR="000E1EF9" w:rsidRPr="00357DCC">
              <w:rPr>
                <w:rFonts w:ascii="Times New Roman" w:hAnsi="Times New Roman"/>
                <w:lang w:val="kk-KZ"/>
              </w:rPr>
              <w:t>оксиді мен оксиді,күкіртті сутегі</w:t>
            </w:r>
            <w:r w:rsidRPr="00357DCC">
              <w:rPr>
                <w:rFonts w:ascii="Times New Roman" w:hAnsi="Times New Roman"/>
              </w:rPr>
              <w:t xml:space="preserve">, </w:t>
            </w:r>
            <w:r w:rsidRPr="00357DCC">
              <w:rPr>
                <w:rFonts w:ascii="Times New Roman" w:hAnsi="Times New Roman"/>
                <w:lang w:val="kk-KZ"/>
              </w:rPr>
              <w:t>көмірсуте</w:t>
            </w:r>
            <w:r w:rsidR="000E1EF9" w:rsidRPr="00357DCC">
              <w:rPr>
                <w:rFonts w:ascii="Times New Roman" w:hAnsi="Times New Roman"/>
                <w:lang w:val="kk-KZ"/>
              </w:rPr>
              <w:t>гісінің</w:t>
            </w:r>
            <w:r w:rsidRPr="00357DCC">
              <w:rPr>
                <w:rFonts w:ascii="Times New Roman" w:hAnsi="Times New Roman"/>
                <w:lang w:val="kk-KZ"/>
              </w:rPr>
              <w:t xml:space="preserve"> сомасы</w:t>
            </w:r>
            <w:r w:rsidRPr="00357DCC">
              <w:rPr>
                <w:rFonts w:ascii="Times New Roman" w:hAnsi="Times New Roman"/>
              </w:rPr>
              <w:t>,</w:t>
            </w:r>
            <w:r w:rsidRPr="00357DCC">
              <w:rPr>
                <w:rFonts w:ascii="Times New Roman" w:hAnsi="Times New Roman"/>
                <w:lang w:val="kk-KZ"/>
              </w:rPr>
              <w:t>метан</w:t>
            </w:r>
          </w:p>
        </w:tc>
      </w:tr>
    </w:tbl>
    <w:p w:rsidR="005D5986" w:rsidRPr="00357DCC" w:rsidRDefault="005D5986" w:rsidP="00F62832">
      <w:pPr>
        <w:ind w:firstLine="709"/>
        <w:jc w:val="both"/>
        <w:rPr>
          <w:rFonts w:ascii="Times New Roman" w:hAnsi="Times New Roman"/>
          <w:b/>
          <w:i/>
          <w:sz w:val="28"/>
          <w:szCs w:val="28"/>
        </w:rPr>
      </w:pPr>
    </w:p>
    <w:p w:rsidR="001D1151" w:rsidRPr="00357DCC" w:rsidRDefault="000E1EF9" w:rsidP="000E1EF9">
      <w:pPr>
        <w:ind w:firstLine="709"/>
        <w:jc w:val="center"/>
        <w:rPr>
          <w:rFonts w:ascii="Times New Roman" w:hAnsi="Times New Roman"/>
          <w:sz w:val="28"/>
          <w:szCs w:val="28"/>
          <w:lang w:val="kk-KZ"/>
        </w:rPr>
      </w:pPr>
      <w:r w:rsidRPr="00357DCC">
        <w:rPr>
          <w:rFonts w:ascii="Times New Roman" w:hAnsi="Times New Roman"/>
          <w:noProof/>
          <w:sz w:val="28"/>
          <w:szCs w:val="28"/>
          <w:lang w:eastAsia="ru-RU" w:bidi="ar-SA"/>
        </w:rPr>
        <w:drawing>
          <wp:inline distT="0" distB="0" distL="0" distR="0">
            <wp:extent cx="5791202" cy="3023616"/>
            <wp:effectExtent l="19050" t="0" r="0" b="0"/>
            <wp:docPr id="122" name="Рисунок 57" descr="C:\Documents and Settings\dzhuzeeva_m\Рабочий стол\Асема раб\для работы\Ауа карталары (каз)\Ак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nts and Settings\dzhuzeeva_m\Рабочий стол\Асема раб\для работы\Ауа карталары (каз)\Аксу.jpg"/>
                    <pic:cNvPicPr>
                      <a:picLocks noChangeAspect="1" noChangeArrowheads="1"/>
                    </pic:cNvPicPr>
                  </pic:nvPicPr>
                  <pic:blipFill>
                    <a:blip r:embed="rId83"/>
                    <a:srcRect/>
                    <a:stretch>
                      <a:fillRect/>
                    </a:stretch>
                  </pic:blipFill>
                  <pic:spPr bwMode="auto">
                    <a:xfrm>
                      <a:off x="0" y="0"/>
                      <a:ext cx="5810749" cy="3033822"/>
                    </a:xfrm>
                    <a:prstGeom prst="rect">
                      <a:avLst/>
                    </a:prstGeom>
                    <a:noFill/>
                    <a:ln w="9525">
                      <a:noFill/>
                      <a:miter lim="800000"/>
                      <a:headEnd/>
                      <a:tailEnd/>
                    </a:ln>
                  </pic:spPr>
                </pic:pic>
              </a:graphicData>
            </a:graphic>
          </wp:inline>
        </w:drawing>
      </w:r>
    </w:p>
    <w:p w:rsidR="005D5986" w:rsidRPr="00357DCC" w:rsidRDefault="005D5986" w:rsidP="005D5986">
      <w:pPr>
        <w:ind w:right="-375"/>
        <w:jc w:val="center"/>
        <w:rPr>
          <w:rFonts w:ascii="Times New Roman" w:hAnsi="Times New Roman"/>
          <w:lang w:val="kk-KZ"/>
        </w:rPr>
      </w:pPr>
      <w:r w:rsidRPr="00357DCC">
        <w:rPr>
          <w:rFonts w:ascii="Times New Roman" w:hAnsi="Times New Roman"/>
          <w:lang w:val="kk-KZ"/>
        </w:rPr>
        <w:t xml:space="preserve">12.3-сурет. Ақсу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5D5986" w:rsidRPr="00357DCC" w:rsidRDefault="005D5986" w:rsidP="005D5986">
      <w:pPr>
        <w:tabs>
          <w:tab w:val="left" w:pos="8102"/>
          <w:tab w:val="right" w:pos="9637"/>
        </w:tabs>
        <w:jc w:val="right"/>
        <w:rPr>
          <w:rFonts w:ascii="Times New Roman" w:hAnsi="Times New Roman"/>
          <w:lang w:val="kk-KZ"/>
        </w:rPr>
      </w:pPr>
      <w:r w:rsidRPr="00357DCC">
        <w:rPr>
          <w:rFonts w:ascii="Times New Roman" w:hAnsi="Times New Roman"/>
          <w:lang w:val="kk-KZ"/>
        </w:rPr>
        <w:tab/>
        <w:t>9</w:t>
      </w:r>
      <w:r w:rsidR="00DA6245" w:rsidRPr="00357DCC">
        <w:rPr>
          <w:rFonts w:ascii="Times New Roman" w:hAnsi="Times New Roman"/>
          <w:lang w:val="kk-KZ"/>
        </w:rPr>
        <w:t>5-</w:t>
      </w:r>
      <w:r w:rsidRPr="00357DCC">
        <w:rPr>
          <w:rFonts w:ascii="Times New Roman" w:hAnsi="Times New Roman"/>
          <w:lang w:val="kk-KZ"/>
        </w:rPr>
        <w:t xml:space="preserve"> кесте</w:t>
      </w:r>
    </w:p>
    <w:p w:rsidR="005D5986" w:rsidRPr="00357DCC" w:rsidRDefault="005D5986" w:rsidP="005D5986">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Ақсу қаласының атмосфералық ауа ластануының сипаттамасы</w:t>
      </w:r>
    </w:p>
    <w:tbl>
      <w:tblPr>
        <w:tblW w:w="105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27"/>
        <w:gridCol w:w="920"/>
        <w:gridCol w:w="1647"/>
        <w:gridCol w:w="992"/>
        <w:gridCol w:w="1906"/>
        <w:gridCol w:w="895"/>
        <w:gridCol w:w="1052"/>
        <w:gridCol w:w="1134"/>
      </w:tblGrid>
      <w:tr w:rsidR="005D5986" w:rsidRPr="00357DCC" w:rsidTr="000E1EF9">
        <w:trPr>
          <w:trHeight w:val="257"/>
          <w:jc w:val="center"/>
        </w:trPr>
        <w:tc>
          <w:tcPr>
            <w:tcW w:w="2027" w:type="dxa"/>
            <w:vMerge w:val="restart"/>
            <w:shd w:val="clear" w:color="auto" w:fill="auto"/>
            <w:noWrap/>
            <w:vAlign w:val="center"/>
          </w:tcPr>
          <w:p w:rsidR="005D5986" w:rsidRPr="00357DCC" w:rsidRDefault="005D5986" w:rsidP="00F03506">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567" w:type="dxa"/>
            <w:gridSpan w:val="2"/>
            <w:shd w:val="clear" w:color="auto" w:fill="auto"/>
            <w:vAlign w:val="center"/>
          </w:tcPr>
          <w:p w:rsidR="005D5986" w:rsidRPr="00357DCC" w:rsidRDefault="005D5986" w:rsidP="00F03506">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98" w:type="dxa"/>
            <w:gridSpan w:val="2"/>
            <w:shd w:val="clear" w:color="auto" w:fill="auto"/>
            <w:vAlign w:val="center"/>
          </w:tcPr>
          <w:p w:rsidR="005D5986" w:rsidRPr="00357DCC" w:rsidRDefault="005D5986" w:rsidP="00F03506">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3081" w:type="dxa"/>
            <w:gridSpan w:val="3"/>
          </w:tcPr>
          <w:p w:rsidR="005D5986" w:rsidRPr="00357DCC" w:rsidRDefault="00CE06ED" w:rsidP="00F03506">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5D5986" w:rsidRPr="00357DCC" w:rsidTr="000E1EF9">
        <w:trPr>
          <w:trHeight w:val="133"/>
          <w:jc w:val="center"/>
        </w:trPr>
        <w:tc>
          <w:tcPr>
            <w:tcW w:w="2027" w:type="dxa"/>
            <w:vMerge/>
            <w:shd w:val="clear" w:color="auto" w:fill="auto"/>
            <w:noWrap/>
            <w:vAlign w:val="center"/>
          </w:tcPr>
          <w:p w:rsidR="005D5986" w:rsidRPr="00357DCC" w:rsidRDefault="005D5986" w:rsidP="00F62832">
            <w:pPr>
              <w:jc w:val="center"/>
              <w:rPr>
                <w:rFonts w:ascii="Times New Roman" w:hAnsi="Times New Roman"/>
                <w:b/>
                <w:bCs/>
                <w:lang w:eastAsia="ru-RU" w:bidi="ar-SA"/>
              </w:rPr>
            </w:pPr>
          </w:p>
        </w:tc>
        <w:tc>
          <w:tcPr>
            <w:tcW w:w="920" w:type="dxa"/>
            <w:shd w:val="clear" w:color="auto" w:fill="auto"/>
            <w:vAlign w:val="center"/>
          </w:tcPr>
          <w:p w:rsidR="005D5986" w:rsidRPr="00357DCC" w:rsidRDefault="005D5986"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47" w:type="dxa"/>
            <w:shd w:val="clear" w:color="auto" w:fill="auto"/>
            <w:vAlign w:val="center"/>
          </w:tcPr>
          <w:p w:rsidR="005D5986" w:rsidRPr="00357DCC" w:rsidRDefault="005D5986"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shd w:val="clear" w:color="auto" w:fill="auto"/>
            <w:vAlign w:val="center"/>
          </w:tcPr>
          <w:p w:rsidR="005D5986" w:rsidRPr="00357DCC" w:rsidRDefault="005D5986"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906" w:type="dxa"/>
            <w:shd w:val="clear" w:color="auto" w:fill="auto"/>
            <w:vAlign w:val="center"/>
          </w:tcPr>
          <w:p w:rsidR="005D5986" w:rsidRPr="00357DCC" w:rsidRDefault="005D5986" w:rsidP="00F03506">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895" w:type="dxa"/>
            <w:vAlign w:val="center"/>
          </w:tcPr>
          <w:p w:rsidR="005D5986" w:rsidRPr="00357DCC" w:rsidRDefault="005D5986" w:rsidP="00F03506">
            <w:pPr>
              <w:jc w:val="center"/>
              <w:rPr>
                <w:rFonts w:ascii="Times New Roman" w:hAnsi="Times New Roman"/>
                <w:b/>
                <w:bCs/>
                <w:spacing w:val="-20"/>
              </w:rPr>
            </w:pPr>
            <w:r w:rsidRPr="00357DCC">
              <w:rPr>
                <w:rFonts w:ascii="Times New Roman" w:hAnsi="Times New Roman"/>
                <w:b/>
                <w:bCs/>
                <w:spacing w:val="-20"/>
              </w:rPr>
              <w:t>&gt;ШЖШ</w:t>
            </w:r>
          </w:p>
        </w:tc>
        <w:tc>
          <w:tcPr>
            <w:tcW w:w="1052" w:type="dxa"/>
            <w:vAlign w:val="center"/>
          </w:tcPr>
          <w:p w:rsidR="005D5986" w:rsidRPr="00357DCC" w:rsidRDefault="005D5986" w:rsidP="00F03506">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vAlign w:val="center"/>
          </w:tcPr>
          <w:p w:rsidR="005D5986" w:rsidRPr="00357DCC" w:rsidRDefault="005D5986" w:rsidP="00F03506">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DA6245" w:rsidRPr="00357DCC" w:rsidTr="000E1EF9">
        <w:trPr>
          <w:trHeight w:val="270"/>
          <w:jc w:val="center"/>
        </w:trPr>
        <w:tc>
          <w:tcPr>
            <w:tcW w:w="2027" w:type="dxa"/>
            <w:shd w:val="clear" w:color="auto" w:fill="auto"/>
            <w:noWrap/>
            <w:vAlign w:val="center"/>
          </w:tcPr>
          <w:p w:rsidR="00DA6245" w:rsidRPr="00357DCC" w:rsidRDefault="00DA6245" w:rsidP="00DA6245">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w:t>
            </w:r>
            <w:r w:rsidRPr="00357DCC">
              <w:rPr>
                <w:rFonts w:ascii="Times New Roman" w:hAnsi="Times New Roman"/>
                <w:lang w:val="kk-KZ"/>
              </w:rPr>
              <w:lastRenderedPageBreak/>
              <w:t>бөлшектері</w:t>
            </w:r>
          </w:p>
        </w:tc>
        <w:tc>
          <w:tcPr>
            <w:tcW w:w="920" w:type="dxa"/>
            <w:shd w:val="clear" w:color="000000" w:fill="FFFFFF"/>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lastRenderedPageBreak/>
              <w:t>0,0331</w:t>
            </w:r>
          </w:p>
        </w:tc>
        <w:tc>
          <w:tcPr>
            <w:tcW w:w="1647"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0,5517</w:t>
            </w:r>
          </w:p>
        </w:tc>
        <w:tc>
          <w:tcPr>
            <w:tcW w:w="992"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0,0668</w:t>
            </w:r>
          </w:p>
        </w:tc>
        <w:tc>
          <w:tcPr>
            <w:tcW w:w="1906"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0,2225</w:t>
            </w:r>
          </w:p>
        </w:tc>
        <w:tc>
          <w:tcPr>
            <w:tcW w:w="895" w:type="dxa"/>
            <w:shd w:val="clear" w:color="000000" w:fill="FFFFFF"/>
            <w:vAlign w:val="center"/>
          </w:tcPr>
          <w:p w:rsidR="00DA6245" w:rsidRPr="00357DCC" w:rsidRDefault="00DA6245" w:rsidP="00DA6245">
            <w:pPr>
              <w:jc w:val="center"/>
              <w:rPr>
                <w:rFonts w:ascii="Times New Roman" w:hAnsi="Times New Roman"/>
                <w:szCs w:val="22"/>
                <w:lang w:eastAsia="ru-RU"/>
              </w:rPr>
            </w:pPr>
          </w:p>
        </w:tc>
        <w:tc>
          <w:tcPr>
            <w:tcW w:w="1052" w:type="dxa"/>
            <w:shd w:val="clear" w:color="000000" w:fill="FFFFFF"/>
          </w:tcPr>
          <w:p w:rsidR="00DA6245" w:rsidRPr="00357DCC" w:rsidRDefault="00DA6245" w:rsidP="00DA6245">
            <w:pPr>
              <w:jc w:val="center"/>
              <w:rPr>
                <w:rFonts w:ascii="Times New Roman" w:hAnsi="Times New Roman"/>
              </w:rPr>
            </w:pPr>
          </w:p>
        </w:tc>
        <w:tc>
          <w:tcPr>
            <w:tcW w:w="1134" w:type="dxa"/>
            <w:shd w:val="clear" w:color="000000" w:fill="FFFFFF"/>
          </w:tcPr>
          <w:p w:rsidR="00DA6245" w:rsidRPr="00357DCC" w:rsidRDefault="00DA6245" w:rsidP="00DA6245">
            <w:pPr>
              <w:jc w:val="center"/>
              <w:rPr>
                <w:rFonts w:ascii="Times New Roman" w:hAnsi="Times New Roman"/>
              </w:rPr>
            </w:pPr>
          </w:p>
        </w:tc>
      </w:tr>
      <w:tr w:rsidR="00DA6245" w:rsidRPr="00357DCC" w:rsidTr="000E1EF9">
        <w:trPr>
          <w:trHeight w:val="118"/>
          <w:jc w:val="center"/>
        </w:trPr>
        <w:tc>
          <w:tcPr>
            <w:tcW w:w="2027" w:type="dxa"/>
            <w:shd w:val="clear" w:color="auto" w:fill="auto"/>
            <w:noWrap/>
            <w:vAlign w:val="center"/>
          </w:tcPr>
          <w:p w:rsidR="00DA6245" w:rsidRPr="00357DCC" w:rsidRDefault="00DA6245" w:rsidP="00DA6245">
            <w:pPr>
              <w:rPr>
                <w:rFonts w:ascii="Times New Roman" w:hAnsi="Times New Roman"/>
                <w:lang w:val="kk-KZ"/>
              </w:rPr>
            </w:pPr>
            <w:r w:rsidRPr="00357DCC">
              <w:rPr>
                <w:rFonts w:ascii="Times New Roman" w:hAnsi="Times New Roman"/>
                <w:lang w:val="kk-KZ"/>
              </w:rPr>
              <w:lastRenderedPageBreak/>
              <w:t>Күкірт диоксиді</w:t>
            </w:r>
          </w:p>
        </w:tc>
        <w:tc>
          <w:tcPr>
            <w:tcW w:w="920" w:type="dxa"/>
            <w:shd w:val="clear" w:color="000000" w:fill="FFFFFF"/>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0,0160</w:t>
            </w:r>
          </w:p>
        </w:tc>
        <w:tc>
          <w:tcPr>
            <w:tcW w:w="1647"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0,3200</w:t>
            </w:r>
          </w:p>
        </w:tc>
        <w:tc>
          <w:tcPr>
            <w:tcW w:w="992"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0,2801</w:t>
            </w:r>
          </w:p>
        </w:tc>
        <w:tc>
          <w:tcPr>
            <w:tcW w:w="1906"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0,5601</w:t>
            </w:r>
          </w:p>
        </w:tc>
        <w:tc>
          <w:tcPr>
            <w:tcW w:w="895" w:type="dxa"/>
            <w:shd w:val="clear" w:color="000000" w:fill="FFFFFF"/>
            <w:vAlign w:val="center"/>
          </w:tcPr>
          <w:p w:rsidR="00DA6245" w:rsidRPr="00357DCC" w:rsidRDefault="00DA6245" w:rsidP="00DA6245">
            <w:pPr>
              <w:jc w:val="center"/>
              <w:rPr>
                <w:rFonts w:ascii="Times New Roman" w:hAnsi="Times New Roman"/>
                <w:szCs w:val="22"/>
                <w:lang w:eastAsia="ru-RU"/>
              </w:rPr>
            </w:pPr>
          </w:p>
        </w:tc>
        <w:tc>
          <w:tcPr>
            <w:tcW w:w="1052" w:type="dxa"/>
            <w:shd w:val="clear" w:color="000000" w:fill="FFFFFF"/>
          </w:tcPr>
          <w:p w:rsidR="00DA6245" w:rsidRPr="00357DCC" w:rsidRDefault="00DA6245" w:rsidP="00DA6245">
            <w:pPr>
              <w:jc w:val="center"/>
              <w:rPr>
                <w:rFonts w:ascii="Times New Roman" w:hAnsi="Times New Roman"/>
              </w:rPr>
            </w:pPr>
          </w:p>
        </w:tc>
        <w:tc>
          <w:tcPr>
            <w:tcW w:w="1134" w:type="dxa"/>
            <w:shd w:val="clear" w:color="000000" w:fill="FFFFFF"/>
          </w:tcPr>
          <w:p w:rsidR="00DA6245" w:rsidRPr="00357DCC" w:rsidRDefault="00DA6245" w:rsidP="00DA6245">
            <w:pPr>
              <w:jc w:val="center"/>
              <w:rPr>
                <w:rFonts w:ascii="Times New Roman" w:hAnsi="Times New Roman"/>
              </w:rPr>
            </w:pPr>
          </w:p>
        </w:tc>
      </w:tr>
      <w:tr w:rsidR="00DA6245" w:rsidRPr="00357DCC" w:rsidTr="000E1EF9">
        <w:trPr>
          <w:trHeight w:val="122"/>
          <w:jc w:val="center"/>
        </w:trPr>
        <w:tc>
          <w:tcPr>
            <w:tcW w:w="2027" w:type="dxa"/>
            <w:shd w:val="clear" w:color="auto" w:fill="auto"/>
            <w:noWrap/>
            <w:vAlign w:val="center"/>
          </w:tcPr>
          <w:p w:rsidR="00DA6245" w:rsidRPr="00357DCC" w:rsidRDefault="00DA6245" w:rsidP="00DA6245">
            <w:pPr>
              <w:rPr>
                <w:rFonts w:ascii="Times New Roman" w:hAnsi="Times New Roman"/>
                <w:lang w:val="kk-KZ"/>
              </w:rPr>
            </w:pPr>
            <w:r w:rsidRPr="00357DCC">
              <w:rPr>
                <w:rFonts w:ascii="Times New Roman" w:hAnsi="Times New Roman"/>
                <w:lang w:val="kk-KZ"/>
              </w:rPr>
              <w:t>Көміртегі оксиді</w:t>
            </w:r>
          </w:p>
        </w:tc>
        <w:tc>
          <w:tcPr>
            <w:tcW w:w="920" w:type="dxa"/>
            <w:shd w:val="clear" w:color="000000" w:fill="FFFFFF"/>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0,0005</w:t>
            </w:r>
          </w:p>
        </w:tc>
        <w:tc>
          <w:tcPr>
            <w:tcW w:w="1647"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0,0002</w:t>
            </w:r>
          </w:p>
        </w:tc>
        <w:tc>
          <w:tcPr>
            <w:tcW w:w="992"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0,0398</w:t>
            </w:r>
          </w:p>
        </w:tc>
        <w:tc>
          <w:tcPr>
            <w:tcW w:w="1906"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0,0080</w:t>
            </w:r>
          </w:p>
        </w:tc>
        <w:tc>
          <w:tcPr>
            <w:tcW w:w="895" w:type="dxa"/>
            <w:shd w:val="clear" w:color="000000" w:fill="FFFFFF"/>
            <w:vAlign w:val="center"/>
          </w:tcPr>
          <w:p w:rsidR="00DA6245" w:rsidRPr="00357DCC" w:rsidRDefault="00DA6245" w:rsidP="00DA6245">
            <w:pPr>
              <w:jc w:val="center"/>
              <w:rPr>
                <w:rFonts w:ascii="Times New Roman" w:hAnsi="Times New Roman"/>
                <w:szCs w:val="22"/>
                <w:lang w:eastAsia="ru-RU"/>
              </w:rPr>
            </w:pPr>
          </w:p>
        </w:tc>
        <w:tc>
          <w:tcPr>
            <w:tcW w:w="1052" w:type="dxa"/>
            <w:shd w:val="clear" w:color="000000" w:fill="FFFFFF"/>
          </w:tcPr>
          <w:p w:rsidR="00DA6245" w:rsidRPr="00357DCC" w:rsidRDefault="00DA6245" w:rsidP="00DA6245">
            <w:pPr>
              <w:jc w:val="center"/>
              <w:rPr>
                <w:rFonts w:ascii="Times New Roman" w:hAnsi="Times New Roman"/>
              </w:rPr>
            </w:pPr>
          </w:p>
        </w:tc>
        <w:tc>
          <w:tcPr>
            <w:tcW w:w="1134" w:type="dxa"/>
            <w:shd w:val="clear" w:color="000000" w:fill="FFFFFF"/>
          </w:tcPr>
          <w:p w:rsidR="00DA6245" w:rsidRPr="00357DCC" w:rsidRDefault="00DA6245" w:rsidP="00DA6245">
            <w:pPr>
              <w:jc w:val="center"/>
              <w:rPr>
                <w:rFonts w:ascii="Times New Roman" w:hAnsi="Times New Roman"/>
              </w:rPr>
            </w:pPr>
          </w:p>
        </w:tc>
      </w:tr>
      <w:tr w:rsidR="00DA6245" w:rsidRPr="00357DCC" w:rsidTr="000E1EF9">
        <w:trPr>
          <w:trHeight w:val="122"/>
          <w:jc w:val="center"/>
        </w:trPr>
        <w:tc>
          <w:tcPr>
            <w:tcW w:w="2027" w:type="dxa"/>
            <w:shd w:val="clear" w:color="auto" w:fill="auto"/>
            <w:noWrap/>
            <w:vAlign w:val="center"/>
          </w:tcPr>
          <w:p w:rsidR="00DA6245" w:rsidRPr="00357DCC" w:rsidRDefault="00DA6245" w:rsidP="00DA6245">
            <w:pPr>
              <w:rPr>
                <w:rFonts w:ascii="Times New Roman" w:hAnsi="Times New Roman"/>
                <w:lang w:val="kk-KZ"/>
              </w:rPr>
            </w:pPr>
            <w:r w:rsidRPr="00357DCC">
              <w:rPr>
                <w:rFonts w:ascii="Times New Roman" w:hAnsi="Times New Roman"/>
                <w:lang w:val="kk-KZ"/>
              </w:rPr>
              <w:t>Азот диоксиді</w:t>
            </w:r>
          </w:p>
        </w:tc>
        <w:tc>
          <w:tcPr>
            <w:tcW w:w="920" w:type="dxa"/>
            <w:shd w:val="clear" w:color="000000" w:fill="FFFFFF"/>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0,0108</w:t>
            </w:r>
          </w:p>
        </w:tc>
        <w:tc>
          <w:tcPr>
            <w:tcW w:w="1647"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0,2700</w:t>
            </w:r>
          </w:p>
        </w:tc>
        <w:tc>
          <w:tcPr>
            <w:tcW w:w="992"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0,1155</w:t>
            </w:r>
          </w:p>
        </w:tc>
        <w:tc>
          <w:tcPr>
            <w:tcW w:w="1906"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0,5776</w:t>
            </w:r>
          </w:p>
        </w:tc>
        <w:tc>
          <w:tcPr>
            <w:tcW w:w="895" w:type="dxa"/>
            <w:shd w:val="clear" w:color="000000" w:fill="FFFFFF"/>
            <w:vAlign w:val="center"/>
          </w:tcPr>
          <w:p w:rsidR="00DA6245" w:rsidRPr="00357DCC" w:rsidRDefault="00DA6245" w:rsidP="00DA6245">
            <w:pPr>
              <w:jc w:val="center"/>
              <w:rPr>
                <w:rFonts w:ascii="Times New Roman" w:hAnsi="Times New Roman"/>
                <w:szCs w:val="22"/>
                <w:lang w:eastAsia="ru-RU"/>
              </w:rPr>
            </w:pPr>
          </w:p>
        </w:tc>
        <w:tc>
          <w:tcPr>
            <w:tcW w:w="1052" w:type="dxa"/>
            <w:shd w:val="clear" w:color="000000" w:fill="FFFFFF"/>
          </w:tcPr>
          <w:p w:rsidR="00DA6245" w:rsidRPr="00357DCC" w:rsidRDefault="00DA6245" w:rsidP="00DA6245">
            <w:pPr>
              <w:jc w:val="center"/>
              <w:rPr>
                <w:rFonts w:ascii="Times New Roman" w:hAnsi="Times New Roman"/>
              </w:rPr>
            </w:pPr>
          </w:p>
        </w:tc>
        <w:tc>
          <w:tcPr>
            <w:tcW w:w="1134" w:type="dxa"/>
            <w:shd w:val="clear" w:color="000000" w:fill="FFFFFF"/>
          </w:tcPr>
          <w:p w:rsidR="00DA6245" w:rsidRPr="00357DCC" w:rsidRDefault="00DA6245" w:rsidP="00DA6245">
            <w:pPr>
              <w:jc w:val="center"/>
              <w:rPr>
                <w:rFonts w:ascii="Times New Roman" w:hAnsi="Times New Roman"/>
              </w:rPr>
            </w:pPr>
          </w:p>
        </w:tc>
      </w:tr>
      <w:tr w:rsidR="00DA6245" w:rsidRPr="00357DCC" w:rsidTr="000E1EF9">
        <w:trPr>
          <w:trHeight w:val="122"/>
          <w:jc w:val="center"/>
        </w:trPr>
        <w:tc>
          <w:tcPr>
            <w:tcW w:w="2027" w:type="dxa"/>
            <w:shd w:val="clear" w:color="auto" w:fill="auto"/>
            <w:noWrap/>
            <w:vAlign w:val="center"/>
          </w:tcPr>
          <w:p w:rsidR="00DA6245" w:rsidRPr="00357DCC" w:rsidRDefault="00DA6245" w:rsidP="00DA6245">
            <w:pPr>
              <w:rPr>
                <w:rFonts w:ascii="Times New Roman" w:hAnsi="Times New Roman"/>
                <w:lang w:val="kk-KZ"/>
              </w:rPr>
            </w:pPr>
            <w:r w:rsidRPr="00357DCC">
              <w:rPr>
                <w:rFonts w:ascii="Times New Roman" w:hAnsi="Times New Roman"/>
                <w:lang w:val="kk-KZ"/>
              </w:rPr>
              <w:t>Азот оксиді</w:t>
            </w:r>
          </w:p>
        </w:tc>
        <w:tc>
          <w:tcPr>
            <w:tcW w:w="920" w:type="dxa"/>
            <w:shd w:val="clear" w:color="000000" w:fill="FFFFFF"/>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0,0025</w:t>
            </w:r>
          </w:p>
        </w:tc>
        <w:tc>
          <w:tcPr>
            <w:tcW w:w="1647"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0,0417</w:t>
            </w:r>
          </w:p>
        </w:tc>
        <w:tc>
          <w:tcPr>
            <w:tcW w:w="992"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0,1399</w:t>
            </w:r>
          </w:p>
        </w:tc>
        <w:tc>
          <w:tcPr>
            <w:tcW w:w="1906"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0,3498</w:t>
            </w:r>
          </w:p>
        </w:tc>
        <w:tc>
          <w:tcPr>
            <w:tcW w:w="895" w:type="dxa"/>
            <w:shd w:val="clear" w:color="000000" w:fill="FFFFFF"/>
            <w:vAlign w:val="center"/>
          </w:tcPr>
          <w:p w:rsidR="00DA6245" w:rsidRPr="00357DCC" w:rsidRDefault="00DA6245" w:rsidP="00DA6245">
            <w:pPr>
              <w:jc w:val="center"/>
              <w:rPr>
                <w:rFonts w:ascii="Times New Roman" w:hAnsi="Times New Roman"/>
                <w:szCs w:val="22"/>
                <w:lang w:eastAsia="ru-RU"/>
              </w:rPr>
            </w:pPr>
          </w:p>
        </w:tc>
        <w:tc>
          <w:tcPr>
            <w:tcW w:w="1052" w:type="dxa"/>
            <w:shd w:val="clear" w:color="000000" w:fill="FFFFFF"/>
          </w:tcPr>
          <w:p w:rsidR="00DA6245" w:rsidRPr="00357DCC" w:rsidRDefault="00DA6245" w:rsidP="00DA6245">
            <w:pPr>
              <w:jc w:val="center"/>
              <w:rPr>
                <w:rFonts w:ascii="Times New Roman" w:hAnsi="Times New Roman"/>
              </w:rPr>
            </w:pPr>
          </w:p>
        </w:tc>
        <w:tc>
          <w:tcPr>
            <w:tcW w:w="1134" w:type="dxa"/>
            <w:shd w:val="clear" w:color="000000" w:fill="FFFFFF"/>
          </w:tcPr>
          <w:p w:rsidR="00DA6245" w:rsidRPr="00357DCC" w:rsidRDefault="00DA6245" w:rsidP="00DA6245">
            <w:pPr>
              <w:jc w:val="center"/>
              <w:rPr>
                <w:rFonts w:ascii="Times New Roman" w:hAnsi="Times New Roman"/>
              </w:rPr>
            </w:pPr>
          </w:p>
        </w:tc>
      </w:tr>
      <w:tr w:rsidR="00DA6245" w:rsidRPr="00357DCC" w:rsidTr="000E1EF9">
        <w:trPr>
          <w:trHeight w:val="122"/>
          <w:jc w:val="center"/>
        </w:trPr>
        <w:tc>
          <w:tcPr>
            <w:tcW w:w="2027" w:type="dxa"/>
            <w:shd w:val="clear" w:color="auto" w:fill="auto"/>
            <w:noWrap/>
            <w:vAlign w:val="center"/>
          </w:tcPr>
          <w:p w:rsidR="00DA6245" w:rsidRPr="00357DCC" w:rsidRDefault="00DA6245" w:rsidP="00DA6245">
            <w:pPr>
              <w:rPr>
                <w:rFonts w:ascii="Times New Roman" w:hAnsi="Times New Roman"/>
                <w:lang w:val="kk-KZ"/>
              </w:rPr>
            </w:pPr>
            <w:r w:rsidRPr="00357DCC">
              <w:rPr>
                <w:rFonts w:ascii="Times New Roman" w:hAnsi="Times New Roman"/>
                <w:lang w:val="kk-KZ"/>
              </w:rPr>
              <w:t>Күкіртті сутегі</w:t>
            </w:r>
          </w:p>
        </w:tc>
        <w:tc>
          <w:tcPr>
            <w:tcW w:w="920" w:type="dxa"/>
            <w:shd w:val="clear" w:color="000000" w:fill="FFFFFF"/>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0,0002</w:t>
            </w:r>
          </w:p>
        </w:tc>
        <w:tc>
          <w:tcPr>
            <w:tcW w:w="1647"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0,0188</w:t>
            </w:r>
          </w:p>
        </w:tc>
        <w:tc>
          <w:tcPr>
            <w:tcW w:w="1906"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2,3441</w:t>
            </w:r>
          </w:p>
        </w:tc>
        <w:tc>
          <w:tcPr>
            <w:tcW w:w="895" w:type="dxa"/>
            <w:shd w:val="clear" w:color="000000" w:fill="FFFFFF"/>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1</w:t>
            </w:r>
          </w:p>
        </w:tc>
        <w:tc>
          <w:tcPr>
            <w:tcW w:w="1052" w:type="dxa"/>
            <w:shd w:val="clear" w:color="000000" w:fill="FFFFFF"/>
          </w:tcPr>
          <w:p w:rsidR="00DA6245" w:rsidRPr="00357DCC" w:rsidRDefault="00DA6245" w:rsidP="00DA6245">
            <w:pPr>
              <w:jc w:val="center"/>
              <w:rPr>
                <w:rFonts w:ascii="Times New Roman" w:hAnsi="Times New Roman"/>
              </w:rPr>
            </w:pPr>
          </w:p>
        </w:tc>
        <w:tc>
          <w:tcPr>
            <w:tcW w:w="1134" w:type="dxa"/>
            <w:shd w:val="clear" w:color="000000" w:fill="FFFFFF"/>
          </w:tcPr>
          <w:p w:rsidR="00DA6245" w:rsidRPr="00357DCC" w:rsidRDefault="00DA6245" w:rsidP="00DA6245">
            <w:pPr>
              <w:jc w:val="center"/>
              <w:rPr>
                <w:rFonts w:ascii="Times New Roman" w:hAnsi="Times New Roman"/>
              </w:rPr>
            </w:pPr>
          </w:p>
        </w:tc>
      </w:tr>
      <w:tr w:rsidR="00DA6245" w:rsidRPr="00357DCC" w:rsidTr="000E1EF9">
        <w:trPr>
          <w:trHeight w:val="122"/>
          <w:jc w:val="center"/>
        </w:trPr>
        <w:tc>
          <w:tcPr>
            <w:tcW w:w="2027" w:type="dxa"/>
            <w:shd w:val="clear" w:color="auto" w:fill="auto"/>
            <w:noWrap/>
            <w:vAlign w:val="center"/>
          </w:tcPr>
          <w:p w:rsidR="00DA6245" w:rsidRPr="00357DCC" w:rsidRDefault="00DA6245" w:rsidP="00DA6245">
            <w:pPr>
              <w:rPr>
                <w:rFonts w:ascii="Times New Roman" w:hAnsi="Times New Roman"/>
              </w:rPr>
            </w:pPr>
            <w:r w:rsidRPr="00357DCC">
              <w:rPr>
                <w:rFonts w:ascii="Times New Roman" w:hAnsi="Times New Roman"/>
                <w:lang w:val="kk-KZ"/>
              </w:rPr>
              <w:t>КС сомасы</w:t>
            </w:r>
          </w:p>
        </w:tc>
        <w:tc>
          <w:tcPr>
            <w:tcW w:w="920" w:type="dxa"/>
            <w:shd w:val="clear" w:color="000000" w:fill="FFFFFF"/>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1,2955</w:t>
            </w:r>
          </w:p>
        </w:tc>
        <w:tc>
          <w:tcPr>
            <w:tcW w:w="1647" w:type="dxa"/>
            <w:shd w:val="clear" w:color="000000" w:fill="FFFFFF"/>
            <w:noWrap/>
            <w:vAlign w:val="center"/>
          </w:tcPr>
          <w:p w:rsidR="00DA6245" w:rsidRPr="00357DCC" w:rsidRDefault="00DA6245" w:rsidP="00DA6245">
            <w:pPr>
              <w:jc w:val="center"/>
              <w:rPr>
                <w:rFonts w:ascii="Times New Roman" w:hAnsi="Times New Roman"/>
                <w:lang w:eastAsia="ru-RU"/>
              </w:rPr>
            </w:pPr>
            <w:r w:rsidRPr="00357DCC">
              <w:rPr>
                <w:rFonts w:ascii="Times New Roman" w:hAnsi="Times New Roman"/>
                <w:lang w:eastAsia="ru-RU"/>
              </w:rPr>
              <w:t> </w:t>
            </w:r>
          </w:p>
        </w:tc>
        <w:tc>
          <w:tcPr>
            <w:tcW w:w="992"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1,6167</w:t>
            </w:r>
          </w:p>
        </w:tc>
        <w:tc>
          <w:tcPr>
            <w:tcW w:w="1906"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 </w:t>
            </w:r>
          </w:p>
        </w:tc>
        <w:tc>
          <w:tcPr>
            <w:tcW w:w="895" w:type="dxa"/>
            <w:shd w:val="clear" w:color="000000" w:fill="FFFFFF"/>
            <w:vAlign w:val="center"/>
          </w:tcPr>
          <w:p w:rsidR="00DA6245" w:rsidRPr="00357DCC" w:rsidRDefault="00DA6245" w:rsidP="00DA6245">
            <w:pPr>
              <w:jc w:val="center"/>
              <w:rPr>
                <w:rFonts w:ascii="Times New Roman" w:hAnsi="Times New Roman"/>
                <w:szCs w:val="22"/>
                <w:lang w:eastAsia="ru-RU"/>
              </w:rPr>
            </w:pPr>
          </w:p>
        </w:tc>
        <w:tc>
          <w:tcPr>
            <w:tcW w:w="1052" w:type="dxa"/>
            <w:shd w:val="clear" w:color="000000" w:fill="FFFFFF"/>
          </w:tcPr>
          <w:p w:rsidR="00DA6245" w:rsidRPr="00357DCC" w:rsidRDefault="00DA6245" w:rsidP="00DA6245">
            <w:pPr>
              <w:jc w:val="center"/>
              <w:rPr>
                <w:rFonts w:ascii="Times New Roman" w:hAnsi="Times New Roman"/>
              </w:rPr>
            </w:pPr>
          </w:p>
        </w:tc>
        <w:tc>
          <w:tcPr>
            <w:tcW w:w="1134" w:type="dxa"/>
            <w:shd w:val="clear" w:color="000000" w:fill="FFFFFF"/>
          </w:tcPr>
          <w:p w:rsidR="00DA6245" w:rsidRPr="00357DCC" w:rsidRDefault="00DA6245" w:rsidP="00DA6245">
            <w:pPr>
              <w:jc w:val="center"/>
              <w:rPr>
                <w:rFonts w:ascii="Times New Roman" w:hAnsi="Times New Roman"/>
              </w:rPr>
            </w:pPr>
          </w:p>
        </w:tc>
      </w:tr>
      <w:tr w:rsidR="00DA6245" w:rsidRPr="00357DCC" w:rsidTr="000E1EF9">
        <w:trPr>
          <w:trHeight w:val="122"/>
          <w:jc w:val="center"/>
        </w:trPr>
        <w:tc>
          <w:tcPr>
            <w:tcW w:w="2027" w:type="dxa"/>
            <w:shd w:val="clear" w:color="auto" w:fill="auto"/>
            <w:noWrap/>
            <w:vAlign w:val="center"/>
          </w:tcPr>
          <w:p w:rsidR="00DA6245" w:rsidRPr="00357DCC" w:rsidRDefault="00DA6245" w:rsidP="00DA6245">
            <w:pPr>
              <w:rPr>
                <w:rFonts w:ascii="Times New Roman" w:hAnsi="Times New Roman"/>
              </w:rPr>
            </w:pPr>
            <w:r w:rsidRPr="00357DCC">
              <w:rPr>
                <w:rFonts w:ascii="Times New Roman" w:hAnsi="Times New Roman"/>
              </w:rPr>
              <w:t xml:space="preserve">Метан </w:t>
            </w:r>
          </w:p>
        </w:tc>
        <w:tc>
          <w:tcPr>
            <w:tcW w:w="920" w:type="dxa"/>
            <w:shd w:val="clear" w:color="000000" w:fill="FFFFFF"/>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1,2361</w:t>
            </w:r>
          </w:p>
        </w:tc>
        <w:tc>
          <w:tcPr>
            <w:tcW w:w="1647" w:type="dxa"/>
            <w:shd w:val="clear" w:color="000000" w:fill="FFFFFF"/>
            <w:noWrap/>
            <w:vAlign w:val="center"/>
          </w:tcPr>
          <w:p w:rsidR="00DA6245" w:rsidRPr="00357DCC" w:rsidRDefault="00DA6245" w:rsidP="00DA6245">
            <w:pPr>
              <w:jc w:val="center"/>
              <w:rPr>
                <w:rFonts w:ascii="Times New Roman" w:hAnsi="Times New Roman"/>
                <w:lang w:eastAsia="ru-RU"/>
              </w:rPr>
            </w:pPr>
            <w:r w:rsidRPr="00357DCC">
              <w:rPr>
                <w:rFonts w:ascii="Times New Roman" w:hAnsi="Times New Roman"/>
                <w:lang w:eastAsia="ru-RU"/>
              </w:rPr>
              <w:t> </w:t>
            </w:r>
          </w:p>
        </w:tc>
        <w:tc>
          <w:tcPr>
            <w:tcW w:w="992"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1,4558</w:t>
            </w:r>
          </w:p>
        </w:tc>
        <w:tc>
          <w:tcPr>
            <w:tcW w:w="1906" w:type="dxa"/>
            <w:shd w:val="clear" w:color="000000" w:fill="FFFFFF"/>
            <w:noWrap/>
            <w:vAlign w:val="center"/>
          </w:tcPr>
          <w:p w:rsidR="00DA6245" w:rsidRPr="00357DCC" w:rsidRDefault="00DA6245" w:rsidP="00DA6245">
            <w:pPr>
              <w:jc w:val="center"/>
              <w:rPr>
                <w:rFonts w:ascii="Times New Roman" w:hAnsi="Times New Roman"/>
                <w:szCs w:val="22"/>
                <w:lang w:eastAsia="ru-RU"/>
              </w:rPr>
            </w:pPr>
            <w:r w:rsidRPr="00357DCC">
              <w:rPr>
                <w:rFonts w:ascii="Times New Roman" w:hAnsi="Times New Roman"/>
                <w:szCs w:val="22"/>
                <w:lang w:eastAsia="ru-RU"/>
              </w:rPr>
              <w:t> </w:t>
            </w:r>
          </w:p>
        </w:tc>
        <w:tc>
          <w:tcPr>
            <w:tcW w:w="895" w:type="dxa"/>
            <w:shd w:val="clear" w:color="000000" w:fill="FFFFFF"/>
            <w:vAlign w:val="center"/>
          </w:tcPr>
          <w:p w:rsidR="00DA6245" w:rsidRPr="00357DCC" w:rsidRDefault="00DA6245" w:rsidP="00DA6245">
            <w:pPr>
              <w:jc w:val="center"/>
              <w:rPr>
                <w:rFonts w:ascii="Times New Roman" w:hAnsi="Times New Roman"/>
                <w:szCs w:val="22"/>
                <w:lang w:eastAsia="ru-RU"/>
              </w:rPr>
            </w:pPr>
          </w:p>
        </w:tc>
        <w:tc>
          <w:tcPr>
            <w:tcW w:w="1052" w:type="dxa"/>
            <w:shd w:val="clear" w:color="000000" w:fill="FFFFFF"/>
          </w:tcPr>
          <w:p w:rsidR="00DA6245" w:rsidRPr="00357DCC" w:rsidRDefault="00DA6245" w:rsidP="00DA6245">
            <w:pPr>
              <w:jc w:val="center"/>
              <w:rPr>
                <w:rFonts w:ascii="Times New Roman" w:hAnsi="Times New Roman"/>
              </w:rPr>
            </w:pPr>
          </w:p>
        </w:tc>
        <w:tc>
          <w:tcPr>
            <w:tcW w:w="1134" w:type="dxa"/>
            <w:shd w:val="clear" w:color="000000" w:fill="FFFFFF"/>
          </w:tcPr>
          <w:p w:rsidR="00DA6245" w:rsidRPr="00357DCC" w:rsidRDefault="00DA6245" w:rsidP="00DA6245">
            <w:pPr>
              <w:jc w:val="center"/>
              <w:rPr>
                <w:rFonts w:ascii="Times New Roman" w:hAnsi="Times New Roman"/>
              </w:rPr>
            </w:pPr>
          </w:p>
        </w:tc>
      </w:tr>
    </w:tbl>
    <w:p w:rsidR="008D6577" w:rsidRPr="00357DCC" w:rsidRDefault="008D6577" w:rsidP="00F62832">
      <w:pPr>
        <w:ind w:firstLine="709"/>
        <w:jc w:val="both"/>
        <w:rPr>
          <w:rFonts w:ascii="Times New Roman" w:hAnsi="Times New Roman"/>
          <w:b/>
          <w:i/>
          <w:sz w:val="28"/>
          <w:szCs w:val="28"/>
          <w:lang w:val="kk-KZ"/>
        </w:rPr>
      </w:pPr>
    </w:p>
    <w:p w:rsidR="005D5986" w:rsidRPr="00357DCC" w:rsidRDefault="005D5986" w:rsidP="005D5986">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(12.3 сур.) қаланың атмосфералық ауасы жалпыластану деңгейі </w:t>
      </w:r>
      <w:r w:rsidR="00DA6245" w:rsidRPr="00357DCC">
        <w:rPr>
          <w:rFonts w:ascii="Times New Roman" w:hAnsi="Times New Roman"/>
          <w:b/>
          <w:i/>
          <w:sz w:val="28"/>
          <w:szCs w:val="28"/>
          <w:lang w:val="kk-KZ"/>
        </w:rPr>
        <w:t>көтеріңкі</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DA6245" w:rsidRPr="00357DCC">
        <w:rPr>
          <w:rFonts w:ascii="Times New Roman" w:hAnsi="Times New Roman"/>
          <w:sz w:val="28"/>
          <w:szCs w:val="28"/>
          <w:lang w:val="kk-KZ"/>
        </w:rPr>
        <w:t>2,3 (көтеріңкі деңгей)</w:t>
      </w:r>
      <w:r w:rsidRPr="00357DCC">
        <w:rPr>
          <w:rFonts w:ascii="Times New Roman" w:hAnsi="Times New Roman"/>
          <w:sz w:val="28"/>
          <w:szCs w:val="28"/>
          <w:lang w:val="kk-KZ"/>
        </w:rPr>
        <w:t xml:space="preserve"> және ЕЖҚ= 0,0</w:t>
      </w:r>
      <w:r w:rsidR="00DA6245" w:rsidRPr="00357DCC">
        <w:rPr>
          <w:rFonts w:ascii="Times New Roman" w:hAnsi="Times New Roman"/>
          <w:sz w:val="28"/>
          <w:szCs w:val="28"/>
          <w:lang w:val="kk-KZ"/>
        </w:rPr>
        <w:t>5</w:t>
      </w:r>
      <w:r w:rsidRPr="00357DCC">
        <w:rPr>
          <w:rFonts w:ascii="Times New Roman" w:hAnsi="Times New Roman"/>
          <w:sz w:val="28"/>
          <w:szCs w:val="28"/>
          <w:lang w:val="kk-KZ"/>
        </w:rPr>
        <w:t xml:space="preserve"> %</w:t>
      </w:r>
      <w:r w:rsidR="00DA6245" w:rsidRPr="00357DCC">
        <w:rPr>
          <w:rFonts w:ascii="Times New Roman" w:hAnsi="Times New Roman"/>
          <w:sz w:val="28"/>
          <w:szCs w:val="28"/>
          <w:lang w:val="kk-KZ"/>
        </w:rPr>
        <w:t xml:space="preserve"> (төмен деңгей)</w:t>
      </w:r>
      <w:r w:rsidRPr="00357DCC">
        <w:rPr>
          <w:rFonts w:ascii="Times New Roman" w:hAnsi="Times New Roman"/>
          <w:sz w:val="28"/>
          <w:szCs w:val="28"/>
          <w:lang w:val="kk-KZ"/>
        </w:rPr>
        <w:t xml:space="preserve"> анықталды (1- және 1.1-кестелер).</w:t>
      </w:r>
    </w:p>
    <w:p w:rsidR="005D5986" w:rsidRPr="00357DCC" w:rsidRDefault="005D5986" w:rsidP="005D5986">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ластаушы заттардың орташа айлық шоғырлары ШЖШ дан аспады</w:t>
      </w:r>
      <w:r w:rsidR="00DA6245" w:rsidRPr="00357DCC">
        <w:rPr>
          <w:rFonts w:ascii="Times New Roman" w:hAnsi="Times New Roman"/>
          <w:sz w:val="28"/>
          <w:szCs w:val="28"/>
          <w:lang w:val="kk-KZ"/>
        </w:rPr>
        <w:t>. 1 ШЖШ-дан арту күкіртті сутегі бойынша 1 жағдай тіркелді</w:t>
      </w:r>
      <w:r w:rsidRPr="00357DCC">
        <w:rPr>
          <w:rFonts w:ascii="Times New Roman" w:hAnsi="Times New Roman"/>
          <w:sz w:val="28"/>
          <w:szCs w:val="28"/>
          <w:lang w:val="kk-KZ"/>
        </w:rPr>
        <w:t xml:space="preserve"> (9</w:t>
      </w:r>
      <w:r w:rsidR="00DA6245" w:rsidRPr="00357DCC">
        <w:rPr>
          <w:rFonts w:ascii="Times New Roman" w:hAnsi="Times New Roman"/>
          <w:sz w:val="28"/>
          <w:szCs w:val="28"/>
          <w:lang w:val="kk-KZ"/>
        </w:rPr>
        <w:t>5 -</w:t>
      </w:r>
      <w:r w:rsidRPr="00357DCC">
        <w:rPr>
          <w:rFonts w:ascii="Times New Roman" w:hAnsi="Times New Roman"/>
          <w:sz w:val="28"/>
          <w:szCs w:val="28"/>
          <w:lang w:val="kk-KZ"/>
        </w:rPr>
        <w:t xml:space="preserve"> кесте).</w:t>
      </w:r>
    </w:p>
    <w:p w:rsidR="007B233F" w:rsidRPr="00357DCC" w:rsidRDefault="007B233F" w:rsidP="007B233F">
      <w:pPr>
        <w:ind w:firstLine="709"/>
        <w:jc w:val="both"/>
        <w:rPr>
          <w:rFonts w:ascii="Times New Roman" w:hAnsi="Times New Roman"/>
          <w:sz w:val="28"/>
          <w:szCs w:val="28"/>
          <w:lang w:val="kk-KZ"/>
        </w:rPr>
      </w:pPr>
    </w:p>
    <w:p w:rsidR="007B233F" w:rsidRPr="0093257E" w:rsidRDefault="007B233F" w:rsidP="0093257E">
      <w:pPr>
        <w:pStyle w:val="afa"/>
        <w:numPr>
          <w:ilvl w:val="1"/>
          <w:numId w:val="31"/>
        </w:numPr>
        <w:jc w:val="center"/>
        <w:rPr>
          <w:rFonts w:ascii="Times New Roman" w:hAnsi="Times New Roman"/>
          <w:b/>
          <w:sz w:val="28"/>
          <w:szCs w:val="28"/>
          <w:lang w:val="kk-KZ"/>
        </w:rPr>
      </w:pPr>
      <w:r w:rsidRPr="0093257E">
        <w:rPr>
          <w:rFonts w:ascii="Times New Roman" w:hAnsi="Times New Roman"/>
          <w:b/>
          <w:sz w:val="28"/>
          <w:szCs w:val="28"/>
          <w:lang w:val="kk-KZ"/>
        </w:rPr>
        <w:t>Павлодар облысы аума</w:t>
      </w:r>
      <w:r w:rsidRPr="0093257E">
        <w:rPr>
          <w:rFonts w:ascii="Times New Roman" w:hAnsi="Times New Roman" w:cs="Arial"/>
          <w:b/>
          <w:sz w:val="28"/>
          <w:szCs w:val="28"/>
          <w:lang w:val="kk-KZ"/>
        </w:rPr>
        <w:t>ғ</w:t>
      </w:r>
      <w:r w:rsidRPr="0093257E">
        <w:rPr>
          <w:rFonts w:ascii="Times New Roman" w:hAnsi="Times New Roman" w:cs="Calibri"/>
          <w:b/>
          <w:sz w:val="28"/>
          <w:szCs w:val="28"/>
          <w:lang w:val="kk-KZ"/>
        </w:rPr>
        <w:t>ында</w:t>
      </w:r>
      <w:r w:rsidRPr="0093257E">
        <w:rPr>
          <w:rFonts w:ascii="Times New Roman" w:hAnsi="Times New Roman" w:cs="Arial"/>
          <w:b/>
          <w:sz w:val="28"/>
          <w:szCs w:val="28"/>
          <w:lang w:val="kk-KZ"/>
        </w:rPr>
        <w:t>ғ</w:t>
      </w:r>
      <w:r w:rsidRPr="0093257E">
        <w:rPr>
          <w:rFonts w:ascii="Times New Roman" w:hAnsi="Times New Roman" w:cs="Calibri"/>
          <w:b/>
          <w:sz w:val="28"/>
          <w:szCs w:val="28"/>
          <w:lang w:val="kk-KZ"/>
        </w:rPr>
        <w:t xml:space="preserve">ы жер </w:t>
      </w:r>
      <w:r w:rsidRPr="0093257E">
        <w:rPr>
          <w:rFonts w:ascii="Times New Roman" w:hAnsi="Times New Roman" w:cs="Arial"/>
          <w:b/>
          <w:sz w:val="28"/>
          <w:szCs w:val="28"/>
          <w:lang w:val="kk-KZ"/>
        </w:rPr>
        <w:t>ү</w:t>
      </w:r>
      <w:r w:rsidRPr="0093257E">
        <w:rPr>
          <w:rFonts w:ascii="Times New Roman" w:hAnsi="Times New Roman" w:cs="Calibri"/>
          <w:b/>
          <w:sz w:val="28"/>
          <w:szCs w:val="28"/>
          <w:lang w:val="kk-KZ"/>
        </w:rPr>
        <w:t>сті суларыны</w:t>
      </w:r>
      <w:r w:rsidRPr="0093257E">
        <w:rPr>
          <w:rFonts w:ascii="Times New Roman" w:hAnsi="Times New Roman" w:cs="Arial"/>
          <w:b/>
          <w:sz w:val="28"/>
          <w:szCs w:val="28"/>
          <w:lang w:val="kk-KZ"/>
        </w:rPr>
        <w:t>ң</w:t>
      </w:r>
      <w:r w:rsidRPr="0093257E">
        <w:rPr>
          <w:rFonts w:ascii="Times New Roman" w:hAnsi="Times New Roman" w:cs="Calibri"/>
          <w:b/>
          <w:sz w:val="28"/>
          <w:szCs w:val="28"/>
          <w:lang w:val="kk-KZ"/>
        </w:rPr>
        <w:t xml:space="preserve"> сапасы </w:t>
      </w:r>
    </w:p>
    <w:p w:rsidR="007B233F" w:rsidRPr="00357DCC" w:rsidRDefault="007B233F" w:rsidP="007B233F">
      <w:pPr>
        <w:ind w:firstLine="709"/>
        <w:jc w:val="both"/>
        <w:rPr>
          <w:rFonts w:ascii="Times New Roman" w:hAnsi="Times New Roman"/>
          <w:sz w:val="28"/>
          <w:szCs w:val="28"/>
          <w:lang w:val="kk-KZ"/>
        </w:rPr>
      </w:pP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өзенінде жүргізілді. Судың температурасы 0,1 тан 8,8 ºC дейін құрады, рН орташа мәні 7,79құрады, судағы еріген оттектің орташа концетрациясы 11,71 мг/дм</w:t>
      </w:r>
      <w:r w:rsidRPr="00357DCC">
        <w:rPr>
          <w:sz w:val="28"/>
          <w:szCs w:val="28"/>
          <w:lang w:val="kk-KZ"/>
        </w:rPr>
        <w:t>³</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орташа мәні 1,69 мг/дм</w:t>
      </w:r>
      <w:r w:rsidRPr="00357DCC">
        <w:rPr>
          <w:sz w:val="28"/>
          <w:szCs w:val="28"/>
          <w:lang w:val="kk-KZ"/>
        </w:rPr>
        <w:t xml:space="preserve">³ </w:t>
      </w:r>
      <w:r w:rsidRPr="00357DCC">
        <w:rPr>
          <w:rFonts w:ascii="Times New Roman" w:hAnsi="Times New Roman"/>
          <w:sz w:val="28"/>
          <w:szCs w:val="28"/>
          <w:lang w:val="kk-KZ"/>
        </w:rPr>
        <w:t>құраған. Ауыр металдар (мыс 1,7 ШЖШ), биогенді заттар (жалпы темір 1,3 ШЖШ) бойынша нормадан асқандығы тіркелді.</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 xml:space="preserve">Ертіс өзенінің су сапасы </w:t>
      </w:r>
      <w:r w:rsidRPr="00357DCC">
        <w:rPr>
          <w:rFonts w:ascii="Times New Roman" w:hAnsi="Times New Roman"/>
          <w:i/>
          <w:sz w:val="28"/>
          <w:szCs w:val="28"/>
          <w:lang w:val="kk-KZ"/>
        </w:rPr>
        <w:t>«ластанудың орташа деңгейі»</w:t>
      </w:r>
      <w:r w:rsidRPr="00357DCC">
        <w:rPr>
          <w:rFonts w:ascii="Times New Roman" w:hAnsi="Times New Roman"/>
          <w:sz w:val="28"/>
          <w:szCs w:val="28"/>
          <w:lang w:val="kk-KZ"/>
        </w:rPr>
        <w:t xml:space="preserve">су түрде бағаланады. </w:t>
      </w:r>
    </w:p>
    <w:p w:rsidR="007B233F" w:rsidRPr="00357DCC" w:rsidRDefault="007B233F" w:rsidP="007B233F">
      <w:pPr>
        <w:ind w:firstLine="709"/>
        <w:jc w:val="both"/>
        <w:rPr>
          <w:rFonts w:ascii="Times New Roman" w:hAnsi="Times New Roman"/>
          <w:sz w:val="28"/>
          <w:szCs w:val="28"/>
          <w:lang w:val="kk-KZ"/>
        </w:rPr>
      </w:pPr>
      <w:r w:rsidRPr="00357DCC">
        <w:rPr>
          <w:rFonts w:ascii="Times New Roman" w:hAnsi="Times New Roman"/>
          <w:sz w:val="28"/>
          <w:szCs w:val="28"/>
          <w:lang w:val="kk-KZ"/>
        </w:rPr>
        <w:t>2015 жылдың наурыз айымен және 2016 жылдың ақпан айымен салыстырғанда Ертіс өзенінің су сапасы – айтарлықтай өзгермеген.</w:t>
      </w:r>
    </w:p>
    <w:p w:rsidR="00113DA9" w:rsidRPr="00357DCC" w:rsidRDefault="00113DA9" w:rsidP="00113DA9">
      <w:pPr>
        <w:ind w:firstLine="709"/>
        <w:jc w:val="both"/>
        <w:rPr>
          <w:rFonts w:ascii="Times New Roman" w:hAnsi="Times New Roman"/>
          <w:sz w:val="28"/>
          <w:szCs w:val="28"/>
          <w:lang w:val="kk-KZ"/>
        </w:rPr>
      </w:pPr>
    </w:p>
    <w:p w:rsidR="005D5986" w:rsidRPr="00357DCC" w:rsidRDefault="005D5986" w:rsidP="005D5986">
      <w:pPr>
        <w:pStyle w:val="a3"/>
        <w:rPr>
          <w:rFonts w:ascii="Times New Roman" w:hAnsi="Times New Roman"/>
          <w:sz w:val="28"/>
          <w:szCs w:val="28"/>
          <w:lang w:val="kk-KZ"/>
        </w:rPr>
      </w:pPr>
      <w:r w:rsidRPr="00357DCC">
        <w:rPr>
          <w:rFonts w:ascii="Times New Roman" w:hAnsi="Times New Roman"/>
          <w:sz w:val="28"/>
          <w:szCs w:val="28"/>
          <w:lang w:val="kk-KZ"/>
        </w:rPr>
        <w:t xml:space="preserve">12.5 Павлодар облысының </w:t>
      </w:r>
      <w:r w:rsidR="00082213" w:rsidRPr="00357DCC">
        <w:rPr>
          <w:rFonts w:ascii="Times New Roman" w:hAnsi="Times New Roman"/>
          <w:sz w:val="28"/>
          <w:szCs w:val="28"/>
          <w:lang w:val="kk-KZ"/>
        </w:rPr>
        <w:t>радиациялық гамма-фоны</w:t>
      </w:r>
    </w:p>
    <w:p w:rsidR="005D5986" w:rsidRPr="00357DCC" w:rsidRDefault="005D5986" w:rsidP="005D5986">
      <w:pPr>
        <w:pStyle w:val="a3"/>
        <w:rPr>
          <w:rFonts w:ascii="Times New Roman" w:hAnsi="Times New Roman"/>
          <w:sz w:val="28"/>
          <w:szCs w:val="28"/>
          <w:lang w:val="kk-KZ"/>
        </w:rPr>
      </w:pPr>
    </w:p>
    <w:p w:rsidR="005D5986" w:rsidRPr="00357DCC" w:rsidRDefault="005D5986" w:rsidP="005D5986">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 xml:space="preserve">Атмосфералық ауаның ластануының гамма сәулелену деңгейіне күнсайын жергілікті 7 метеорологиялық стансада (Ақтоғай, Баянауыл, Ертіс, Павлодар, Шарбақты, Екібастұз, Көктөбе)  және атмосфералық ауаның ластануына бақылау Павлодар қаласының </w:t>
      </w:r>
      <w:r w:rsidRPr="00357DCC">
        <w:rPr>
          <w:rFonts w:ascii="Times New Roman" w:hAnsi="Times New Roman"/>
          <w:i/>
          <w:sz w:val="28"/>
          <w:szCs w:val="28"/>
          <w:lang w:val="kk-KZ"/>
        </w:rPr>
        <w:t>(</w:t>
      </w:r>
      <w:r w:rsidR="00DB3355" w:rsidRPr="00357DCC">
        <w:rPr>
          <w:rFonts w:ascii="Times New Roman" w:hAnsi="Times New Roman"/>
          <w:i/>
          <w:sz w:val="28"/>
          <w:szCs w:val="28"/>
          <w:lang w:val="kk-KZ"/>
        </w:rPr>
        <w:t xml:space="preserve">№3, </w:t>
      </w:r>
      <w:r w:rsidRPr="00357DCC">
        <w:rPr>
          <w:rFonts w:ascii="Times New Roman" w:hAnsi="Times New Roman"/>
          <w:i/>
          <w:sz w:val="28"/>
          <w:szCs w:val="28"/>
          <w:lang w:val="kk-KZ"/>
        </w:rPr>
        <w:t xml:space="preserve">№4 ЛББ), </w:t>
      </w:r>
      <w:r w:rsidRPr="00357DCC">
        <w:rPr>
          <w:rFonts w:ascii="Times New Roman" w:hAnsi="Times New Roman"/>
          <w:sz w:val="28"/>
          <w:szCs w:val="28"/>
          <w:lang w:val="kk-KZ"/>
        </w:rPr>
        <w:t xml:space="preserve">Ақсу қаласының </w:t>
      </w:r>
      <w:r w:rsidRPr="00357DCC">
        <w:rPr>
          <w:rFonts w:ascii="Times New Roman" w:hAnsi="Times New Roman"/>
          <w:i/>
          <w:sz w:val="28"/>
          <w:szCs w:val="28"/>
          <w:lang w:val="kk-KZ"/>
        </w:rPr>
        <w:t>(№1 ЛББ),</w:t>
      </w:r>
      <w:r w:rsidRPr="00357DCC">
        <w:rPr>
          <w:rFonts w:ascii="Times New Roman" w:hAnsi="Times New Roman"/>
          <w:sz w:val="28"/>
          <w:szCs w:val="28"/>
          <w:lang w:val="kk-KZ"/>
        </w:rPr>
        <w:t xml:space="preserve"> Екібастұз қаласының </w:t>
      </w:r>
      <w:r w:rsidRPr="00357DCC">
        <w:rPr>
          <w:rFonts w:ascii="Times New Roman" w:hAnsi="Times New Roman"/>
          <w:i/>
          <w:sz w:val="28"/>
          <w:szCs w:val="28"/>
          <w:lang w:val="kk-KZ"/>
        </w:rPr>
        <w:t>(№1 ЛББ)</w:t>
      </w:r>
      <w:r w:rsidR="00DB3355" w:rsidRPr="00357DCC">
        <w:rPr>
          <w:rFonts w:ascii="Times New Roman" w:hAnsi="Times New Roman"/>
          <w:i/>
          <w:sz w:val="28"/>
          <w:szCs w:val="28"/>
          <w:lang w:val="kk-KZ"/>
        </w:rPr>
        <w:t xml:space="preserve">4 </w:t>
      </w:r>
      <w:r w:rsidR="00D00940" w:rsidRPr="00357DCC">
        <w:rPr>
          <w:rFonts w:ascii="Times New Roman" w:hAnsi="Times New Roman"/>
          <w:sz w:val="28"/>
          <w:szCs w:val="28"/>
          <w:lang w:val="kk-KZ"/>
        </w:rPr>
        <w:t>автоматты</w:t>
      </w:r>
      <w:r w:rsidRPr="00357DCC">
        <w:rPr>
          <w:rFonts w:ascii="Times New Roman" w:hAnsi="Times New Roman"/>
          <w:sz w:val="28"/>
          <w:szCs w:val="28"/>
          <w:lang w:val="kk-KZ"/>
        </w:rPr>
        <w:t xml:space="preserve"> бекетінде бақылау жүргізіледі (12.4 сур.). </w:t>
      </w:r>
    </w:p>
    <w:p w:rsidR="005D5986" w:rsidRPr="00357DCC" w:rsidRDefault="005D5986" w:rsidP="005D5986">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0,09-0,2</w:t>
      </w:r>
      <w:r w:rsidR="00A834FC" w:rsidRPr="00357DCC">
        <w:rPr>
          <w:rFonts w:ascii="Times New Roman" w:hAnsi="Times New Roman"/>
          <w:sz w:val="28"/>
          <w:szCs w:val="28"/>
          <w:lang w:val="kk-KZ"/>
        </w:rPr>
        <w:t>1</w:t>
      </w:r>
      <w:r w:rsidRPr="00357DCC">
        <w:rPr>
          <w:rFonts w:ascii="Times New Roman" w:hAnsi="Times New Roman"/>
          <w:sz w:val="28"/>
          <w:szCs w:val="28"/>
          <w:lang w:val="kk-KZ"/>
        </w:rPr>
        <w:t xml:space="preserve"> мкЗв/сағ. шегінде болды. Облыс бойынша радиациялық гамма- фонның орташа мәні 0,1</w:t>
      </w:r>
      <w:r w:rsidR="00DB3355" w:rsidRPr="00357DCC">
        <w:rPr>
          <w:rFonts w:ascii="Times New Roman" w:hAnsi="Times New Roman"/>
          <w:sz w:val="28"/>
          <w:szCs w:val="28"/>
          <w:lang w:val="kk-KZ"/>
        </w:rPr>
        <w:t>2</w:t>
      </w:r>
      <w:r w:rsidRPr="00357DCC">
        <w:rPr>
          <w:rFonts w:ascii="Times New Roman" w:hAnsi="Times New Roman"/>
          <w:sz w:val="28"/>
          <w:szCs w:val="28"/>
          <w:lang w:val="kk-KZ"/>
        </w:rPr>
        <w:t xml:space="preserve">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5D5986" w:rsidRPr="00357DCC" w:rsidRDefault="005D5986" w:rsidP="005D5986">
      <w:pPr>
        <w:pStyle w:val="afa"/>
        <w:ind w:left="517"/>
        <w:jc w:val="both"/>
        <w:rPr>
          <w:rFonts w:ascii="Times New Roman" w:hAnsi="Times New Roman"/>
          <w:sz w:val="28"/>
          <w:szCs w:val="28"/>
          <w:lang w:val="kk-KZ"/>
        </w:rPr>
      </w:pPr>
    </w:p>
    <w:p w:rsidR="005D5986" w:rsidRPr="00357DCC" w:rsidRDefault="005D5986" w:rsidP="005D5986">
      <w:pPr>
        <w:pStyle w:val="a3"/>
        <w:ind w:left="517"/>
        <w:rPr>
          <w:rFonts w:ascii="Times New Roman" w:hAnsi="Times New Roman"/>
          <w:sz w:val="28"/>
          <w:szCs w:val="28"/>
          <w:lang w:val="kk-KZ"/>
        </w:rPr>
      </w:pPr>
      <w:r w:rsidRPr="00357DCC">
        <w:rPr>
          <w:rFonts w:ascii="Times New Roman" w:hAnsi="Times New Roman"/>
          <w:sz w:val="28"/>
          <w:szCs w:val="28"/>
          <w:lang w:val="kk-KZ"/>
        </w:rPr>
        <w:t>12.6 Атмосфераның жерге жақын қабатында радиоактивтердің түсу тығыздығы</w:t>
      </w:r>
    </w:p>
    <w:p w:rsidR="005D5986" w:rsidRPr="00357DCC" w:rsidRDefault="005D5986" w:rsidP="005D5986">
      <w:pPr>
        <w:pStyle w:val="afa"/>
        <w:ind w:left="517"/>
        <w:jc w:val="both"/>
        <w:rPr>
          <w:rFonts w:ascii="Times New Roman" w:hAnsi="Times New Roman"/>
          <w:sz w:val="28"/>
          <w:szCs w:val="28"/>
          <w:lang w:val="kk-KZ"/>
        </w:rPr>
      </w:pPr>
    </w:p>
    <w:p w:rsidR="005D5986" w:rsidRPr="00357DCC" w:rsidRDefault="005D5986" w:rsidP="005D5986">
      <w:pPr>
        <w:pStyle w:val="afa"/>
        <w:ind w:left="0" w:firstLine="851"/>
        <w:jc w:val="both"/>
        <w:rPr>
          <w:rFonts w:ascii="Times New Roman" w:hAnsi="Times New Roman"/>
          <w:sz w:val="28"/>
          <w:szCs w:val="28"/>
          <w:lang w:val="kk-KZ"/>
        </w:rPr>
      </w:pPr>
      <w:r w:rsidRPr="00357DCC">
        <w:rPr>
          <w:rFonts w:ascii="Times New Roman" w:hAnsi="Times New Roman"/>
          <w:sz w:val="28"/>
          <w:szCs w:val="28"/>
          <w:lang w:val="kk-KZ"/>
        </w:rPr>
        <w:t xml:space="preserve">Атмосфераның жерге жақын қабатында радиоактивтердің түсу тығыздығына бақылау Павлодар облысының аумағында3 метеорологиялық </w:t>
      </w:r>
      <w:r w:rsidRPr="00357DCC">
        <w:rPr>
          <w:rFonts w:ascii="Times New Roman" w:hAnsi="Times New Roman"/>
          <w:sz w:val="28"/>
          <w:szCs w:val="28"/>
          <w:lang w:val="kk-KZ"/>
        </w:rPr>
        <w:lastRenderedPageBreak/>
        <w:t>станцияда (Ертіс, Павлодар, Екібастұз)  ауа сынамасын горизонтальді планшеттер алу жолымен жүзеге асырылды (12.4-сур.). Барлық стансада бес тәуліктік сынама жүргізілді.</w:t>
      </w:r>
    </w:p>
    <w:p w:rsidR="005D5986" w:rsidRPr="00357DCC" w:rsidRDefault="005D5986" w:rsidP="005D5986">
      <w:pPr>
        <w:pStyle w:val="afa"/>
        <w:ind w:left="0" w:firstLine="851"/>
        <w:jc w:val="both"/>
        <w:rPr>
          <w:rFonts w:ascii="Times New Roman" w:hAnsi="Times New Roman"/>
          <w:b/>
          <w:sz w:val="28"/>
          <w:szCs w:val="28"/>
          <w:lang w:val="kk-KZ"/>
        </w:rPr>
      </w:pPr>
      <w:r w:rsidRPr="00357DCC">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A834FC" w:rsidRPr="00357DCC">
        <w:rPr>
          <w:rFonts w:ascii="Times New Roman" w:hAnsi="Times New Roman"/>
          <w:sz w:val="28"/>
          <w:szCs w:val="28"/>
          <w:lang w:val="kk-KZ"/>
        </w:rPr>
        <w:t>9</w:t>
      </w:r>
      <w:r w:rsidRPr="00357DCC">
        <w:rPr>
          <w:rFonts w:ascii="Times New Roman" w:hAnsi="Times New Roman"/>
          <w:sz w:val="28"/>
          <w:szCs w:val="28"/>
          <w:lang w:val="kk-KZ"/>
        </w:rPr>
        <w:t>-1,</w:t>
      </w:r>
      <w:r w:rsidR="00DB3355" w:rsidRPr="00357DCC">
        <w:rPr>
          <w:rFonts w:ascii="Times New Roman" w:hAnsi="Times New Roman"/>
          <w:sz w:val="28"/>
          <w:szCs w:val="28"/>
          <w:lang w:val="kk-KZ"/>
        </w:rPr>
        <w:t>4</w:t>
      </w:r>
      <w:r w:rsidRPr="00357DCC">
        <w:rPr>
          <w:rFonts w:ascii="Times New Roman" w:hAnsi="Times New Roman"/>
          <w:sz w:val="28"/>
          <w:szCs w:val="28"/>
          <w:lang w:val="kk-KZ"/>
        </w:rPr>
        <w:t xml:space="preserve"> Бк/м2 шегінде болды. Облыс бойынша радиоактивті түсулердің орташа тығыздығы 1,</w:t>
      </w:r>
      <w:r w:rsidR="00A834FC" w:rsidRPr="00357DCC">
        <w:rPr>
          <w:rFonts w:ascii="Times New Roman" w:hAnsi="Times New Roman"/>
          <w:sz w:val="28"/>
          <w:szCs w:val="28"/>
          <w:lang w:val="kk-KZ"/>
        </w:rPr>
        <w:t>2</w:t>
      </w:r>
      <w:r w:rsidRPr="00357DCC">
        <w:rPr>
          <w:rFonts w:ascii="Times New Roman" w:hAnsi="Times New Roman"/>
          <w:sz w:val="28"/>
          <w:szCs w:val="28"/>
          <w:lang w:val="kk-KZ"/>
        </w:rPr>
        <w:t xml:space="preserve"> 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5D5986" w:rsidRPr="00357DCC" w:rsidRDefault="005D5986" w:rsidP="00113DA9">
      <w:pPr>
        <w:ind w:firstLine="709"/>
        <w:jc w:val="both"/>
        <w:rPr>
          <w:rFonts w:ascii="Times New Roman" w:hAnsi="Times New Roman"/>
          <w:sz w:val="28"/>
          <w:szCs w:val="28"/>
          <w:lang w:val="kk-KZ"/>
        </w:rPr>
      </w:pPr>
    </w:p>
    <w:p w:rsidR="00971635" w:rsidRPr="00357DCC" w:rsidRDefault="00971635" w:rsidP="00F62832">
      <w:pPr>
        <w:ind w:firstLine="700"/>
        <w:jc w:val="both"/>
        <w:rPr>
          <w:rFonts w:ascii="Times New Roman" w:hAnsi="Times New Roman"/>
          <w:sz w:val="28"/>
          <w:szCs w:val="28"/>
          <w:lang w:val="kk-KZ"/>
        </w:rPr>
      </w:pPr>
    </w:p>
    <w:p w:rsidR="00E6366A" w:rsidRPr="00357DCC" w:rsidRDefault="000E1EF9" w:rsidP="00F62832">
      <w:pPr>
        <w:jc w:val="center"/>
        <w:rPr>
          <w:rFonts w:ascii="Times New Roman" w:hAnsi="Times New Roman"/>
          <w:b/>
          <w:noProof/>
          <w:sz w:val="28"/>
          <w:szCs w:val="28"/>
          <w:lang w:eastAsia="ru-RU" w:bidi="ar-SA"/>
        </w:rPr>
      </w:pPr>
      <w:r w:rsidRPr="00357DCC">
        <w:rPr>
          <w:rFonts w:ascii="Times New Roman" w:hAnsi="Times New Roman"/>
          <w:b/>
          <w:noProof/>
          <w:sz w:val="28"/>
          <w:szCs w:val="28"/>
          <w:lang w:eastAsia="ru-RU" w:bidi="ar-SA"/>
        </w:rPr>
        <w:drawing>
          <wp:inline distT="0" distB="0" distL="0" distR="0">
            <wp:extent cx="5957060" cy="3579223"/>
            <wp:effectExtent l="19050" t="0" r="5590" b="0"/>
            <wp:docPr id="123" name="Рисунок 58" descr="C:\Documents and Settings\dzhuzeeva_m\Рабочий стол\Асема раб\для работы\карта гамма казакша\Павлодар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dzhuzeeva_m\Рабочий стол\Асема раб\для работы\карта гамма казакша\Павлодар гамма.JPG"/>
                    <pic:cNvPicPr>
                      <a:picLocks noChangeAspect="1" noChangeArrowheads="1"/>
                    </pic:cNvPicPr>
                  </pic:nvPicPr>
                  <pic:blipFill>
                    <a:blip r:embed="rId84"/>
                    <a:srcRect/>
                    <a:stretch>
                      <a:fillRect/>
                    </a:stretch>
                  </pic:blipFill>
                  <pic:spPr bwMode="auto">
                    <a:xfrm>
                      <a:off x="0" y="0"/>
                      <a:ext cx="5956935" cy="3579148"/>
                    </a:xfrm>
                    <a:prstGeom prst="rect">
                      <a:avLst/>
                    </a:prstGeom>
                    <a:noFill/>
                    <a:ln w="9525">
                      <a:noFill/>
                      <a:miter lim="800000"/>
                      <a:headEnd/>
                      <a:tailEnd/>
                    </a:ln>
                  </pic:spPr>
                </pic:pic>
              </a:graphicData>
            </a:graphic>
          </wp:inline>
        </w:drawing>
      </w:r>
    </w:p>
    <w:p w:rsidR="00557BE4" w:rsidRPr="00357DCC" w:rsidRDefault="00557BE4" w:rsidP="00557BE4">
      <w:pPr>
        <w:jc w:val="center"/>
        <w:rPr>
          <w:rFonts w:ascii="Times New Roman" w:hAnsi="Times New Roman"/>
          <w:lang w:val="kk-KZ"/>
        </w:rPr>
      </w:pPr>
      <w:r w:rsidRPr="00357DCC">
        <w:rPr>
          <w:rFonts w:ascii="Times New Roman" w:hAnsi="Times New Roman"/>
          <w:lang w:val="kk-KZ"/>
        </w:rPr>
        <w:t>12.4 – сурет. Павлодар облысының аумағындағы радиациялық гамма-фон мен радиоактивті түсулердің тығыздығын бақылау метеостансаларының орналасу сызбасы.</w:t>
      </w:r>
    </w:p>
    <w:p w:rsidR="00557BE4" w:rsidRPr="00357DCC" w:rsidRDefault="00557BE4" w:rsidP="00557BE4">
      <w:pPr>
        <w:jc w:val="center"/>
        <w:rPr>
          <w:rFonts w:ascii="Times New Roman" w:hAnsi="Times New Roman"/>
          <w:lang w:val="kk-KZ"/>
        </w:rPr>
      </w:pPr>
    </w:p>
    <w:p w:rsidR="00557BE4" w:rsidRPr="00357DCC" w:rsidRDefault="00557BE4" w:rsidP="00557BE4">
      <w:pPr>
        <w:jc w:val="center"/>
        <w:rPr>
          <w:rFonts w:ascii="Times New Roman" w:hAnsi="Times New Roman"/>
          <w:sz w:val="28"/>
          <w:szCs w:val="28"/>
          <w:lang w:val="kk-KZ"/>
        </w:rPr>
      </w:pPr>
    </w:p>
    <w:p w:rsidR="00557BE4" w:rsidRPr="0093257E" w:rsidRDefault="00557BE4" w:rsidP="0093257E">
      <w:pPr>
        <w:pStyle w:val="afa"/>
        <w:numPr>
          <w:ilvl w:val="0"/>
          <w:numId w:val="31"/>
        </w:numPr>
        <w:jc w:val="center"/>
        <w:rPr>
          <w:rFonts w:ascii="Times New Roman" w:hAnsi="Times New Roman"/>
          <w:b/>
          <w:sz w:val="28"/>
          <w:szCs w:val="28"/>
          <w:lang w:val="kk-KZ"/>
        </w:rPr>
      </w:pPr>
      <w:r w:rsidRPr="0093257E">
        <w:rPr>
          <w:rFonts w:ascii="Times New Roman" w:hAnsi="Times New Roman"/>
          <w:b/>
          <w:sz w:val="28"/>
          <w:szCs w:val="28"/>
          <w:lang w:val="kk-KZ"/>
        </w:rPr>
        <w:t>Солт</w:t>
      </w:r>
      <w:r w:rsidRPr="0093257E">
        <w:rPr>
          <w:rFonts w:ascii="Times New Roman" w:hAnsi="Times New Roman" w:cs="Arial"/>
          <w:b/>
          <w:sz w:val="28"/>
          <w:szCs w:val="28"/>
          <w:lang w:val="kk-KZ"/>
        </w:rPr>
        <w:t>ү</w:t>
      </w:r>
      <w:r w:rsidRPr="0093257E">
        <w:rPr>
          <w:rFonts w:ascii="Times New Roman" w:hAnsi="Times New Roman" w:cs="Calibri"/>
          <w:b/>
          <w:sz w:val="28"/>
          <w:szCs w:val="28"/>
          <w:lang w:val="kk-KZ"/>
        </w:rPr>
        <w:t xml:space="preserve">стік </w:t>
      </w:r>
      <w:r w:rsidRPr="0093257E">
        <w:rPr>
          <w:rFonts w:ascii="Times New Roman" w:hAnsi="Times New Roman" w:cs="Arial"/>
          <w:b/>
          <w:sz w:val="28"/>
          <w:szCs w:val="28"/>
          <w:lang w:val="kk-KZ"/>
        </w:rPr>
        <w:t>Қ</w:t>
      </w:r>
      <w:r w:rsidRPr="0093257E">
        <w:rPr>
          <w:rFonts w:ascii="Times New Roman" w:hAnsi="Times New Roman" w:cs="Calibri"/>
          <w:b/>
          <w:sz w:val="28"/>
          <w:szCs w:val="28"/>
          <w:lang w:val="kk-KZ"/>
        </w:rPr>
        <w:t>аза</w:t>
      </w:r>
      <w:r w:rsidRPr="0093257E">
        <w:rPr>
          <w:rFonts w:ascii="Times New Roman" w:hAnsi="Times New Roman" w:cs="Arial"/>
          <w:b/>
          <w:sz w:val="28"/>
          <w:szCs w:val="28"/>
          <w:lang w:val="kk-KZ"/>
        </w:rPr>
        <w:t>қ</w:t>
      </w:r>
      <w:r w:rsidRPr="0093257E">
        <w:rPr>
          <w:rFonts w:ascii="Times New Roman" w:hAnsi="Times New Roman" w:cs="Calibri"/>
          <w:b/>
          <w:sz w:val="28"/>
          <w:szCs w:val="28"/>
          <w:lang w:val="kk-KZ"/>
        </w:rPr>
        <w:t>стан облысыны</w:t>
      </w:r>
      <w:r w:rsidRPr="0093257E">
        <w:rPr>
          <w:rFonts w:ascii="Times New Roman" w:hAnsi="Times New Roman" w:cs="Arial"/>
          <w:b/>
          <w:sz w:val="28"/>
          <w:szCs w:val="28"/>
          <w:lang w:val="kk-KZ"/>
        </w:rPr>
        <w:t>ң</w:t>
      </w:r>
      <w:r w:rsidRPr="0093257E">
        <w:rPr>
          <w:rFonts w:ascii="Times New Roman" w:hAnsi="Times New Roman" w:cs="Calibri"/>
          <w:b/>
          <w:sz w:val="28"/>
          <w:szCs w:val="28"/>
          <w:lang w:val="kk-KZ"/>
        </w:rPr>
        <w:t xml:space="preserve"> </w:t>
      </w:r>
      <w:r w:rsidRPr="0093257E">
        <w:rPr>
          <w:rFonts w:ascii="Times New Roman" w:hAnsi="Times New Roman" w:cs="Arial"/>
          <w:b/>
          <w:sz w:val="28"/>
          <w:szCs w:val="28"/>
          <w:lang w:val="kk-KZ"/>
        </w:rPr>
        <w:t>қ</w:t>
      </w:r>
      <w:r w:rsidRPr="0093257E">
        <w:rPr>
          <w:rFonts w:ascii="Times New Roman" w:hAnsi="Times New Roman" w:cs="Calibri"/>
          <w:b/>
          <w:sz w:val="28"/>
          <w:szCs w:val="28"/>
          <w:lang w:val="kk-KZ"/>
        </w:rPr>
        <w:t>орша</w:t>
      </w:r>
      <w:r w:rsidRPr="0093257E">
        <w:rPr>
          <w:rFonts w:ascii="Times New Roman" w:hAnsi="Times New Roman" w:cs="Arial"/>
          <w:b/>
          <w:sz w:val="28"/>
          <w:szCs w:val="28"/>
          <w:lang w:val="kk-KZ"/>
        </w:rPr>
        <w:t>ғ</w:t>
      </w:r>
      <w:r w:rsidRPr="0093257E">
        <w:rPr>
          <w:rFonts w:ascii="Times New Roman" w:hAnsi="Times New Roman" w:cs="Calibri"/>
          <w:b/>
          <w:sz w:val="28"/>
          <w:szCs w:val="28"/>
          <w:lang w:val="kk-KZ"/>
        </w:rPr>
        <w:t>ан ортаны</w:t>
      </w:r>
      <w:r w:rsidRPr="0093257E">
        <w:rPr>
          <w:rFonts w:ascii="Times New Roman" w:hAnsi="Times New Roman" w:cs="Arial"/>
          <w:b/>
          <w:sz w:val="28"/>
          <w:szCs w:val="28"/>
          <w:lang w:val="kk-KZ"/>
        </w:rPr>
        <w:t>ң</w:t>
      </w:r>
      <w:r w:rsidRPr="0093257E">
        <w:rPr>
          <w:rFonts w:ascii="Times New Roman" w:hAnsi="Times New Roman" w:cs="Calibri"/>
          <w:b/>
          <w:sz w:val="28"/>
          <w:szCs w:val="28"/>
          <w:lang w:val="kk-KZ"/>
        </w:rPr>
        <w:t xml:space="preserve"> ластану жай-к</w:t>
      </w:r>
      <w:r w:rsidRPr="0093257E">
        <w:rPr>
          <w:rFonts w:ascii="Times New Roman" w:hAnsi="Times New Roman" w:cs="Arial"/>
          <w:b/>
          <w:sz w:val="28"/>
          <w:szCs w:val="28"/>
          <w:lang w:val="kk-KZ"/>
        </w:rPr>
        <w:t>ү</w:t>
      </w:r>
      <w:r w:rsidRPr="0093257E">
        <w:rPr>
          <w:rFonts w:ascii="Times New Roman" w:hAnsi="Times New Roman" w:cs="Calibri"/>
          <w:b/>
          <w:sz w:val="28"/>
          <w:szCs w:val="28"/>
          <w:lang w:val="kk-KZ"/>
        </w:rPr>
        <w:t>йі</w:t>
      </w:r>
    </w:p>
    <w:p w:rsidR="00557BE4" w:rsidRPr="00357DCC" w:rsidRDefault="00557BE4" w:rsidP="00557BE4">
      <w:pPr>
        <w:pStyle w:val="21"/>
        <w:ind w:firstLine="0"/>
        <w:jc w:val="center"/>
        <w:rPr>
          <w:rFonts w:ascii="Times New Roman" w:hAnsi="Times New Roman"/>
          <w:sz w:val="16"/>
          <w:szCs w:val="16"/>
          <w:lang w:val="kk-KZ"/>
        </w:rPr>
      </w:pPr>
    </w:p>
    <w:p w:rsidR="00557BE4" w:rsidRPr="00357DCC" w:rsidRDefault="00557BE4" w:rsidP="00557BE4">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13.1 Петропавл қаласы бойынша атмосфералық ауаның ластану жай-күйі</w:t>
      </w:r>
    </w:p>
    <w:p w:rsidR="00557BE4" w:rsidRPr="00357DCC" w:rsidRDefault="00557BE4" w:rsidP="00557BE4">
      <w:pPr>
        <w:pStyle w:val="Style100"/>
        <w:widowControl/>
        <w:spacing w:line="240" w:lineRule="auto"/>
        <w:ind w:firstLine="706"/>
        <w:rPr>
          <w:rStyle w:val="FontStyle204"/>
          <w:sz w:val="20"/>
          <w:szCs w:val="20"/>
          <w:lang w:val="kk-KZ"/>
        </w:rPr>
      </w:pPr>
    </w:p>
    <w:p w:rsidR="00557BE4" w:rsidRPr="00357DCC" w:rsidRDefault="00557BE4" w:rsidP="00557BE4">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4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(13.1-сур., 9</w:t>
      </w:r>
      <w:r w:rsidR="00A834FC" w:rsidRPr="00357DCC">
        <w:rPr>
          <w:rFonts w:ascii="Times New Roman" w:hAnsi="Times New Roman"/>
          <w:sz w:val="28"/>
          <w:szCs w:val="28"/>
          <w:lang w:val="kk-KZ"/>
        </w:rPr>
        <w:t>6</w:t>
      </w:r>
      <w:r w:rsidRPr="00357DCC">
        <w:rPr>
          <w:rFonts w:ascii="Times New Roman" w:hAnsi="Times New Roman"/>
          <w:sz w:val="28"/>
          <w:szCs w:val="28"/>
          <w:lang w:val="kk-KZ"/>
        </w:rPr>
        <w:t>-кесте)</w:t>
      </w:r>
      <w:r w:rsidRPr="00357DCC">
        <w:rPr>
          <w:rStyle w:val="FontStyle201"/>
          <w:sz w:val="28"/>
          <w:szCs w:val="28"/>
          <w:lang w:val="kk-KZ"/>
        </w:rPr>
        <w:t>.</w:t>
      </w:r>
    </w:p>
    <w:p w:rsidR="00557BE4" w:rsidRPr="00357DCC" w:rsidRDefault="00557BE4" w:rsidP="00557BE4">
      <w:pPr>
        <w:jc w:val="right"/>
        <w:rPr>
          <w:rFonts w:ascii="Times New Roman" w:hAnsi="Times New Roman"/>
          <w:lang w:val="kk-KZ"/>
        </w:rPr>
      </w:pPr>
      <w:r w:rsidRPr="00357DCC">
        <w:rPr>
          <w:rFonts w:ascii="Times New Roman" w:hAnsi="Times New Roman"/>
          <w:lang w:val="kk-KZ"/>
        </w:rPr>
        <w:t>9</w:t>
      </w:r>
      <w:r w:rsidR="00A834FC" w:rsidRPr="00357DCC">
        <w:rPr>
          <w:rFonts w:ascii="Times New Roman" w:hAnsi="Times New Roman"/>
          <w:lang w:val="kk-KZ"/>
        </w:rPr>
        <w:t>6</w:t>
      </w:r>
      <w:r w:rsidRPr="00357DCC">
        <w:rPr>
          <w:rFonts w:ascii="Times New Roman" w:hAnsi="Times New Roman"/>
          <w:lang w:val="kk-KZ"/>
        </w:rPr>
        <w:t>- кесте</w:t>
      </w:r>
    </w:p>
    <w:p w:rsidR="00557BE4" w:rsidRPr="00357DCC" w:rsidRDefault="00557BE4" w:rsidP="00557BE4">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81270D"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842"/>
        <w:gridCol w:w="2496"/>
        <w:gridCol w:w="3316"/>
      </w:tblGrid>
      <w:tr w:rsidR="00557BE4" w:rsidRPr="00357DCC" w:rsidTr="00F03506">
        <w:tc>
          <w:tcPr>
            <w:tcW w:w="959" w:type="dxa"/>
            <w:vAlign w:val="center"/>
          </w:tcPr>
          <w:p w:rsidR="00557BE4" w:rsidRPr="00357DCC" w:rsidRDefault="00557BE4" w:rsidP="00F03506">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6" w:type="dxa"/>
            <w:vAlign w:val="center"/>
          </w:tcPr>
          <w:p w:rsidR="00557BE4" w:rsidRPr="00357DCC" w:rsidRDefault="00082213" w:rsidP="00F03506">
            <w:pPr>
              <w:jc w:val="center"/>
              <w:outlineLvl w:val="1"/>
              <w:rPr>
                <w:rFonts w:ascii="Times New Roman" w:hAnsi="Times New Roman"/>
                <w:b/>
              </w:rPr>
            </w:pPr>
            <w:r w:rsidRPr="00357DCC">
              <w:rPr>
                <w:rFonts w:ascii="Times New Roman" w:hAnsi="Times New Roman"/>
                <w:b/>
                <w:lang w:val="kk-KZ"/>
              </w:rPr>
              <w:t>Сынама мерзімі</w:t>
            </w:r>
          </w:p>
        </w:tc>
        <w:tc>
          <w:tcPr>
            <w:tcW w:w="1842" w:type="dxa"/>
            <w:vAlign w:val="center"/>
          </w:tcPr>
          <w:p w:rsidR="00557BE4" w:rsidRPr="00357DCC" w:rsidRDefault="00557BE4" w:rsidP="00F03506">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496" w:type="dxa"/>
            <w:vAlign w:val="center"/>
          </w:tcPr>
          <w:p w:rsidR="00557BE4" w:rsidRPr="00357DCC" w:rsidRDefault="00557BE4" w:rsidP="00F03506">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316" w:type="dxa"/>
            <w:vAlign w:val="center"/>
          </w:tcPr>
          <w:p w:rsidR="00557BE4" w:rsidRPr="00357DCC" w:rsidRDefault="00CE06ED" w:rsidP="00F03506">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557BE4" w:rsidRPr="00357DCC" w:rsidTr="00F03506">
        <w:tc>
          <w:tcPr>
            <w:tcW w:w="959" w:type="dxa"/>
            <w:vAlign w:val="center"/>
          </w:tcPr>
          <w:p w:rsidR="00557BE4" w:rsidRPr="00357DCC" w:rsidRDefault="00557BE4" w:rsidP="00F03506">
            <w:pPr>
              <w:jc w:val="center"/>
              <w:outlineLvl w:val="1"/>
              <w:rPr>
                <w:rFonts w:ascii="Times New Roman" w:hAnsi="Times New Roman"/>
              </w:rPr>
            </w:pPr>
            <w:r w:rsidRPr="00357DCC">
              <w:rPr>
                <w:rFonts w:ascii="Times New Roman" w:hAnsi="Times New Roman"/>
              </w:rPr>
              <w:t>1</w:t>
            </w:r>
          </w:p>
        </w:tc>
        <w:tc>
          <w:tcPr>
            <w:tcW w:w="1276" w:type="dxa"/>
            <w:vMerge w:val="restart"/>
            <w:vAlign w:val="center"/>
          </w:tcPr>
          <w:p w:rsidR="00557BE4" w:rsidRPr="00357DCC" w:rsidRDefault="00557BE4" w:rsidP="00F03506">
            <w:pPr>
              <w:jc w:val="center"/>
              <w:outlineLvl w:val="1"/>
              <w:rPr>
                <w:rFonts w:ascii="Times New Roman" w:hAnsi="Times New Roman"/>
                <w:lang w:val="kk-KZ"/>
              </w:rPr>
            </w:pPr>
            <w:r w:rsidRPr="00357DCC">
              <w:rPr>
                <w:rFonts w:ascii="Times New Roman" w:hAnsi="Times New Roman"/>
                <w:lang w:val="kk-KZ"/>
              </w:rPr>
              <w:t>тәулігіне 3 рет</w:t>
            </w:r>
          </w:p>
        </w:tc>
        <w:tc>
          <w:tcPr>
            <w:tcW w:w="1842" w:type="dxa"/>
            <w:vMerge w:val="restart"/>
            <w:vAlign w:val="center"/>
          </w:tcPr>
          <w:p w:rsidR="00557BE4" w:rsidRPr="00357DCC" w:rsidRDefault="00557BE4" w:rsidP="00F03506">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2496" w:type="dxa"/>
            <w:vAlign w:val="center"/>
          </w:tcPr>
          <w:p w:rsidR="00557BE4" w:rsidRPr="00357DCC" w:rsidRDefault="00557BE4" w:rsidP="00F03506">
            <w:pPr>
              <w:jc w:val="center"/>
              <w:outlineLvl w:val="1"/>
              <w:rPr>
                <w:rFonts w:ascii="Times New Roman" w:hAnsi="Times New Roman"/>
                <w:i/>
              </w:rPr>
            </w:pPr>
            <w:r w:rsidRPr="00357DCC">
              <w:rPr>
                <w:rStyle w:val="FontStyle201"/>
                <w:i w:val="0"/>
                <w:lang w:val="kk-KZ"/>
              </w:rPr>
              <w:t>Ш. Уалиханов көшесі,17</w:t>
            </w:r>
          </w:p>
        </w:tc>
        <w:tc>
          <w:tcPr>
            <w:tcW w:w="3316" w:type="dxa"/>
            <w:vMerge w:val="restart"/>
            <w:vAlign w:val="center"/>
          </w:tcPr>
          <w:p w:rsidR="00557BE4" w:rsidRPr="00357DCC" w:rsidRDefault="00557BE4" w:rsidP="00F03506">
            <w:pPr>
              <w:outlineLvl w:val="1"/>
              <w:rPr>
                <w:rFonts w:ascii="Times New Roman" w:hAnsi="Times New Roman"/>
              </w:rPr>
            </w:pPr>
            <w:r w:rsidRPr="00357DCC">
              <w:rPr>
                <w:rFonts w:ascii="Times New Roman" w:hAnsi="Times New Roman"/>
                <w:lang w:val="kk-KZ"/>
              </w:rPr>
              <w:t>қалқыма заттар, күкірт диоксиді, сульфаттар, көміртегі оксиді, азот диоксиді,</w:t>
            </w:r>
            <w:r w:rsidRPr="00357DCC">
              <w:rPr>
                <w:rFonts w:ascii="Times New Roman" w:hAnsi="Times New Roman"/>
              </w:rPr>
              <w:t xml:space="preserve"> фенол, формальдегид</w:t>
            </w:r>
          </w:p>
        </w:tc>
      </w:tr>
      <w:tr w:rsidR="00557BE4" w:rsidRPr="00357DCC" w:rsidTr="00F03506">
        <w:tc>
          <w:tcPr>
            <w:tcW w:w="959" w:type="dxa"/>
            <w:vAlign w:val="center"/>
          </w:tcPr>
          <w:p w:rsidR="00557BE4" w:rsidRPr="00357DCC" w:rsidRDefault="00557BE4" w:rsidP="00F03506">
            <w:pPr>
              <w:jc w:val="center"/>
              <w:outlineLvl w:val="1"/>
              <w:rPr>
                <w:rFonts w:ascii="Times New Roman" w:hAnsi="Times New Roman"/>
              </w:rPr>
            </w:pPr>
            <w:r w:rsidRPr="00357DCC">
              <w:rPr>
                <w:rFonts w:ascii="Times New Roman" w:hAnsi="Times New Roman"/>
              </w:rPr>
              <w:t>3</w:t>
            </w:r>
          </w:p>
        </w:tc>
        <w:tc>
          <w:tcPr>
            <w:tcW w:w="1276" w:type="dxa"/>
            <w:vMerge/>
            <w:vAlign w:val="center"/>
          </w:tcPr>
          <w:p w:rsidR="00557BE4" w:rsidRPr="00357DCC" w:rsidRDefault="00557BE4" w:rsidP="00F03506">
            <w:pPr>
              <w:jc w:val="center"/>
              <w:outlineLvl w:val="1"/>
              <w:rPr>
                <w:rFonts w:ascii="Times New Roman" w:hAnsi="Times New Roman"/>
              </w:rPr>
            </w:pPr>
          </w:p>
        </w:tc>
        <w:tc>
          <w:tcPr>
            <w:tcW w:w="1842" w:type="dxa"/>
            <w:vMerge/>
            <w:vAlign w:val="center"/>
          </w:tcPr>
          <w:p w:rsidR="00557BE4" w:rsidRPr="00357DCC" w:rsidRDefault="00557BE4" w:rsidP="00F03506">
            <w:pPr>
              <w:jc w:val="center"/>
              <w:outlineLvl w:val="1"/>
              <w:rPr>
                <w:rFonts w:ascii="Times New Roman" w:hAnsi="Times New Roman"/>
              </w:rPr>
            </w:pPr>
          </w:p>
        </w:tc>
        <w:tc>
          <w:tcPr>
            <w:tcW w:w="2496" w:type="dxa"/>
            <w:vAlign w:val="center"/>
          </w:tcPr>
          <w:p w:rsidR="00557BE4" w:rsidRPr="00357DCC" w:rsidRDefault="00557BE4" w:rsidP="00F03506">
            <w:pPr>
              <w:jc w:val="center"/>
              <w:outlineLvl w:val="1"/>
              <w:rPr>
                <w:rFonts w:ascii="Times New Roman" w:hAnsi="Times New Roman"/>
                <w:i/>
              </w:rPr>
            </w:pPr>
            <w:r w:rsidRPr="00357DCC">
              <w:rPr>
                <w:rStyle w:val="FontStyle201"/>
                <w:i w:val="0"/>
              </w:rPr>
              <w:t>Букетов</w:t>
            </w:r>
            <w:r w:rsidRPr="00357DCC">
              <w:rPr>
                <w:rStyle w:val="FontStyle201"/>
                <w:i w:val="0"/>
                <w:lang w:val="kk-KZ"/>
              </w:rPr>
              <w:t xml:space="preserve"> көшесі</w:t>
            </w:r>
            <w:r w:rsidRPr="00357DCC">
              <w:rPr>
                <w:rStyle w:val="FontStyle201"/>
                <w:i w:val="0"/>
              </w:rPr>
              <w:t xml:space="preserve">,16, </w:t>
            </w:r>
            <w:r w:rsidRPr="00357DCC">
              <w:rPr>
                <w:rStyle w:val="FontStyle201"/>
                <w:i w:val="0"/>
                <w:lang w:val="kk-KZ"/>
              </w:rPr>
              <w:t>Казахстанская правда көшесімен қиылысы</w:t>
            </w:r>
          </w:p>
        </w:tc>
        <w:tc>
          <w:tcPr>
            <w:tcW w:w="3316" w:type="dxa"/>
            <w:vMerge/>
            <w:vAlign w:val="center"/>
          </w:tcPr>
          <w:p w:rsidR="00557BE4" w:rsidRPr="00357DCC" w:rsidRDefault="00557BE4" w:rsidP="00F03506">
            <w:pPr>
              <w:outlineLvl w:val="1"/>
              <w:rPr>
                <w:rFonts w:ascii="Times New Roman" w:hAnsi="Times New Roman"/>
              </w:rPr>
            </w:pPr>
          </w:p>
        </w:tc>
      </w:tr>
      <w:tr w:rsidR="00557BE4" w:rsidRPr="00357DCC" w:rsidTr="00F03506">
        <w:trPr>
          <w:trHeight w:val="592"/>
        </w:trPr>
        <w:tc>
          <w:tcPr>
            <w:tcW w:w="959" w:type="dxa"/>
            <w:vAlign w:val="center"/>
          </w:tcPr>
          <w:p w:rsidR="00557BE4" w:rsidRPr="00357DCC" w:rsidRDefault="00557BE4" w:rsidP="00F03506">
            <w:pPr>
              <w:jc w:val="center"/>
              <w:outlineLvl w:val="1"/>
              <w:rPr>
                <w:rFonts w:ascii="Times New Roman" w:hAnsi="Times New Roman"/>
              </w:rPr>
            </w:pPr>
            <w:r w:rsidRPr="00357DCC">
              <w:rPr>
                <w:rFonts w:ascii="Times New Roman" w:hAnsi="Times New Roman"/>
              </w:rPr>
              <w:lastRenderedPageBreak/>
              <w:t>5</w:t>
            </w:r>
          </w:p>
        </w:tc>
        <w:tc>
          <w:tcPr>
            <w:tcW w:w="1276" w:type="dxa"/>
            <w:vMerge w:val="restart"/>
            <w:vAlign w:val="center"/>
          </w:tcPr>
          <w:p w:rsidR="00557BE4" w:rsidRPr="00357DCC" w:rsidRDefault="00082213" w:rsidP="00F03506">
            <w:pPr>
              <w:jc w:val="center"/>
              <w:outlineLvl w:val="1"/>
              <w:rPr>
                <w:rFonts w:ascii="Times New Roman" w:hAnsi="Times New Roman"/>
              </w:rPr>
            </w:pPr>
            <w:r w:rsidRPr="00357DCC">
              <w:rPr>
                <w:rFonts w:ascii="Times New Roman" w:hAnsi="Times New Roman"/>
                <w:lang w:val="kk-KZ"/>
              </w:rPr>
              <w:t>әр 20 минут сайын</w:t>
            </w:r>
          </w:p>
        </w:tc>
        <w:tc>
          <w:tcPr>
            <w:tcW w:w="1842" w:type="dxa"/>
            <w:vMerge w:val="restart"/>
            <w:vAlign w:val="center"/>
          </w:tcPr>
          <w:p w:rsidR="00557BE4" w:rsidRPr="00357DCC" w:rsidRDefault="00557BE4" w:rsidP="00F03506">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496" w:type="dxa"/>
            <w:vAlign w:val="center"/>
          </w:tcPr>
          <w:p w:rsidR="00557BE4" w:rsidRPr="00357DCC" w:rsidRDefault="00557BE4" w:rsidP="00F03506">
            <w:pPr>
              <w:jc w:val="center"/>
              <w:outlineLvl w:val="1"/>
              <w:rPr>
                <w:rFonts w:ascii="Times New Roman" w:hAnsi="Times New Roman"/>
                <w:i/>
              </w:rPr>
            </w:pPr>
            <w:r w:rsidRPr="00357DCC">
              <w:rPr>
                <w:rStyle w:val="FontStyle201"/>
                <w:i w:val="0"/>
                <w:lang w:val="kk-KZ"/>
              </w:rPr>
              <w:t>Парковая көшесі, 57А</w:t>
            </w:r>
          </w:p>
        </w:tc>
        <w:tc>
          <w:tcPr>
            <w:tcW w:w="3316" w:type="dxa"/>
            <w:vAlign w:val="center"/>
          </w:tcPr>
          <w:p w:rsidR="00557BE4" w:rsidRPr="00357DCC" w:rsidRDefault="00557BE4" w:rsidP="00F03506">
            <w:pPr>
              <w:outlineLvl w:val="1"/>
              <w:rPr>
                <w:rFonts w:ascii="Times New Roman" w:hAnsi="Times New Roman"/>
              </w:rPr>
            </w:pPr>
            <w:r w:rsidRPr="00357DCC">
              <w:rPr>
                <w:rFonts w:ascii="Times New Roman" w:hAnsi="Times New Roman"/>
                <w:lang w:val="kk-KZ"/>
              </w:rPr>
              <w:t xml:space="preserve">РМ-10 қалқыма бөлшектері, көміртегі оксиді, </w:t>
            </w:r>
            <w:r w:rsidRPr="00357DCC">
              <w:rPr>
                <w:rFonts w:ascii="Times New Roman" w:hAnsi="Times New Roman"/>
              </w:rPr>
              <w:t>аммиак</w:t>
            </w:r>
          </w:p>
        </w:tc>
      </w:tr>
      <w:tr w:rsidR="00557BE4" w:rsidRPr="00357DCC" w:rsidTr="00F03506">
        <w:trPr>
          <w:trHeight w:val="273"/>
        </w:trPr>
        <w:tc>
          <w:tcPr>
            <w:tcW w:w="959" w:type="dxa"/>
            <w:vAlign w:val="center"/>
          </w:tcPr>
          <w:p w:rsidR="00557BE4" w:rsidRPr="00357DCC" w:rsidRDefault="00557BE4" w:rsidP="00F03506">
            <w:pPr>
              <w:jc w:val="center"/>
              <w:outlineLvl w:val="1"/>
              <w:rPr>
                <w:rFonts w:ascii="Times New Roman" w:hAnsi="Times New Roman"/>
              </w:rPr>
            </w:pPr>
            <w:r w:rsidRPr="00357DCC">
              <w:rPr>
                <w:rFonts w:ascii="Times New Roman" w:hAnsi="Times New Roman"/>
              </w:rPr>
              <w:t>6</w:t>
            </w:r>
          </w:p>
        </w:tc>
        <w:tc>
          <w:tcPr>
            <w:tcW w:w="1276" w:type="dxa"/>
            <w:vMerge/>
            <w:vAlign w:val="center"/>
          </w:tcPr>
          <w:p w:rsidR="00557BE4" w:rsidRPr="00357DCC" w:rsidRDefault="00557BE4" w:rsidP="00F03506">
            <w:pPr>
              <w:jc w:val="center"/>
              <w:outlineLvl w:val="1"/>
              <w:rPr>
                <w:rFonts w:ascii="Times New Roman" w:hAnsi="Times New Roman"/>
              </w:rPr>
            </w:pPr>
          </w:p>
        </w:tc>
        <w:tc>
          <w:tcPr>
            <w:tcW w:w="1842" w:type="dxa"/>
            <w:vMerge/>
            <w:vAlign w:val="center"/>
          </w:tcPr>
          <w:p w:rsidR="00557BE4" w:rsidRPr="00357DCC" w:rsidRDefault="00557BE4" w:rsidP="00F03506">
            <w:pPr>
              <w:jc w:val="center"/>
              <w:outlineLvl w:val="1"/>
              <w:rPr>
                <w:rFonts w:ascii="Times New Roman" w:hAnsi="Times New Roman"/>
              </w:rPr>
            </w:pPr>
          </w:p>
        </w:tc>
        <w:tc>
          <w:tcPr>
            <w:tcW w:w="2496" w:type="dxa"/>
            <w:vAlign w:val="center"/>
          </w:tcPr>
          <w:p w:rsidR="00557BE4" w:rsidRPr="00357DCC" w:rsidRDefault="00557BE4" w:rsidP="00F03506">
            <w:pPr>
              <w:jc w:val="center"/>
              <w:outlineLvl w:val="1"/>
              <w:rPr>
                <w:rStyle w:val="FontStyle201"/>
                <w:i w:val="0"/>
                <w:lang w:val="kk-KZ"/>
              </w:rPr>
            </w:pPr>
            <w:r w:rsidRPr="00357DCC">
              <w:rPr>
                <w:rStyle w:val="FontStyle201"/>
                <w:i w:val="0"/>
                <w:lang w:val="kk-KZ"/>
              </w:rPr>
              <w:t>Юбилейная көшесі</w:t>
            </w:r>
          </w:p>
        </w:tc>
        <w:tc>
          <w:tcPr>
            <w:tcW w:w="3316" w:type="dxa"/>
            <w:vAlign w:val="center"/>
          </w:tcPr>
          <w:p w:rsidR="00557BE4" w:rsidRPr="00357DCC" w:rsidRDefault="00557BE4" w:rsidP="000E1EF9">
            <w:pPr>
              <w:outlineLvl w:val="1"/>
              <w:rPr>
                <w:rStyle w:val="FontStyle201"/>
                <w:i w:val="0"/>
                <w:lang w:val="kk-KZ"/>
              </w:rPr>
            </w:pPr>
            <w:r w:rsidRPr="00357DCC">
              <w:rPr>
                <w:rFonts w:ascii="Times New Roman" w:hAnsi="Times New Roman"/>
                <w:lang w:val="kk-KZ"/>
              </w:rPr>
              <w:t xml:space="preserve">РМ-2,5 қалқыма бөлшектері, РМ-10 қалқыма бөлшектері, күкірт диоксиді, көміртегі оксиді, азот диоксиді мен оксиді, </w:t>
            </w:r>
            <w:r w:rsidRPr="00357DCC">
              <w:rPr>
                <w:rStyle w:val="FontStyle204"/>
                <w:sz w:val="24"/>
                <w:szCs w:val="24"/>
                <w:lang w:val="kk-KZ"/>
              </w:rPr>
              <w:t>озон, күкірттісуте</w:t>
            </w:r>
            <w:r w:rsidR="000E1EF9" w:rsidRPr="00357DCC">
              <w:rPr>
                <w:rStyle w:val="FontStyle204"/>
                <w:sz w:val="24"/>
                <w:szCs w:val="24"/>
                <w:lang w:val="kk-KZ"/>
              </w:rPr>
              <w:t>гі</w:t>
            </w:r>
            <w:r w:rsidRPr="00357DCC">
              <w:rPr>
                <w:rStyle w:val="FontStyle204"/>
                <w:sz w:val="24"/>
                <w:szCs w:val="24"/>
                <w:lang w:val="kk-KZ"/>
              </w:rPr>
              <w:t xml:space="preserve">, </w:t>
            </w:r>
            <w:r w:rsidRPr="00357DCC">
              <w:rPr>
                <w:rFonts w:ascii="Times New Roman" w:hAnsi="Times New Roman"/>
                <w:lang w:val="kk-KZ"/>
              </w:rPr>
              <w:t>көмірсуте</w:t>
            </w:r>
            <w:r w:rsidR="000E1EF9" w:rsidRPr="00357DCC">
              <w:rPr>
                <w:rFonts w:ascii="Times New Roman" w:hAnsi="Times New Roman"/>
                <w:lang w:val="kk-KZ"/>
              </w:rPr>
              <w:t>гісінің</w:t>
            </w:r>
            <w:r w:rsidRPr="00357DCC">
              <w:rPr>
                <w:rFonts w:ascii="Times New Roman" w:hAnsi="Times New Roman"/>
                <w:lang w:val="kk-KZ"/>
              </w:rPr>
              <w:t xml:space="preserve"> сомасы,</w:t>
            </w:r>
            <w:r w:rsidRPr="00357DCC">
              <w:rPr>
                <w:rStyle w:val="FontStyle204"/>
                <w:sz w:val="24"/>
                <w:szCs w:val="24"/>
                <w:lang w:val="kk-KZ"/>
              </w:rPr>
              <w:t>аммиак, метан</w:t>
            </w:r>
          </w:p>
        </w:tc>
      </w:tr>
    </w:tbl>
    <w:p w:rsidR="003D1DC4" w:rsidRPr="00357DCC" w:rsidRDefault="003D1DC4" w:rsidP="00F62832">
      <w:pPr>
        <w:rPr>
          <w:rFonts w:ascii="Times New Roman" w:hAnsi="Times New Roman"/>
          <w:b/>
          <w:lang w:val="kk-KZ"/>
        </w:rPr>
      </w:pPr>
    </w:p>
    <w:p w:rsidR="001750B4" w:rsidRPr="00357DCC" w:rsidRDefault="001750B4" w:rsidP="00F62832">
      <w:pPr>
        <w:pStyle w:val="Style100"/>
        <w:widowControl/>
        <w:spacing w:line="0" w:lineRule="atLeast"/>
        <w:ind w:firstLine="708"/>
        <w:rPr>
          <w:rStyle w:val="FontStyle201"/>
          <w:i w:val="0"/>
          <w:sz w:val="16"/>
          <w:szCs w:val="16"/>
          <w:lang w:val="kk-KZ"/>
        </w:rPr>
      </w:pPr>
    </w:p>
    <w:p w:rsidR="00483971" w:rsidRPr="00357DCC" w:rsidRDefault="000E1EF9" w:rsidP="00612A73">
      <w:pPr>
        <w:pStyle w:val="21"/>
        <w:ind w:firstLine="0"/>
        <w:rPr>
          <w:lang w:val="kk-KZ"/>
        </w:rPr>
      </w:pPr>
      <w:r w:rsidRPr="00357DCC">
        <w:rPr>
          <w:noProof/>
          <w:lang w:eastAsia="ru-RU" w:bidi="ar-SA"/>
        </w:rPr>
        <w:drawing>
          <wp:inline distT="0" distB="0" distL="0" distR="0">
            <wp:extent cx="6299835" cy="3676453"/>
            <wp:effectExtent l="19050" t="0" r="5715" b="0"/>
            <wp:docPr id="124" name="Рисунок 59" descr="C:\Documents and Settings\dzhuzeeva_m\Рабочий стол\Асема раб\для работы\Ауа карталары (каз)\Петропавл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dzhuzeeva_m\Рабочий стол\Асема раб\для работы\Ауа карталары (каз)\Петропавловск.jpg"/>
                    <pic:cNvPicPr>
                      <a:picLocks noChangeAspect="1" noChangeArrowheads="1"/>
                    </pic:cNvPicPr>
                  </pic:nvPicPr>
                  <pic:blipFill>
                    <a:blip r:embed="rId85"/>
                    <a:srcRect/>
                    <a:stretch>
                      <a:fillRect/>
                    </a:stretch>
                  </pic:blipFill>
                  <pic:spPr bwMode="auto">
                    <a:xfrm>
                      <a:off x="0" y="0"/>
                      <a:ext cx="6299835" cy="3676453"/>
                    </a:xfrm>
                    <a:prstGeom prst="rect">
                      <a:avLst/>
                    </a:prstGeom>
                    <a:noFill/>
                    <a:ln w="9525">
                      <a:noFill/>
                      <a:miter lim="800000"/>
                      <a:headEnd/>
                      <a:tailEnd/>
                    </a:ln>
                  </pic:spPr>
                </pic:pic>
              </a:graphicData>
            </a:graphic>
          </wp:inline>
        </w:drawing>
      </w:r>
    </w:p>
    <w:p w:rsidR="00557BE4" w:rsidRPr="00357DCC" w:rsidRDefault="00557BE4" w:rsidP="00557BE4">
      <w:pPr>
        <w:ind w:right="-375"/>
        <w:jc w:val="center"/>
        <w:rPr>
          <w:rFonts w:ascii="Times New Roman" w:hAnsi="Times New Roman"/>
          <w:lang w:val="kk-KZ"/>
        </w:rPr>
      </w:pPr>
      <w:r w:rsidRPr="00357DCC">
        <w:rPr>
          <w:rFonts w:ascii="Times New Roman" w:hAnsi="Times New Roman"/>
          <w:lang w:val="kk-KZ"/>
        </w:rPr>
        <w:t xml:space="preserve">13.1-сурет. Петропавл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557BE4" w:rsidRPr="00357DCC" w:rsidRDefault="00557BE4" w:rsidP="00557BE4">
      <w:pPr>
        <w:tabs>
          <w:tab w:val="left" w:pos="8102"/>
          <w:tab w:val="right" w:pos="9637"/>
        </w:tabs>
        <w:jc w:val="right"/>
        <w:rPr>
          <w:rFonts w:ascii="Times New Roman" w:hAnsi="Times New Roman"/>
          <w:lang w:val="kk-KZ"/>
        </w:rPr>
      </w:pPr>
      <w:r w:rsidRPr="00357DCC">
        <w:rPr>
          <w:rFonts w:ascii="Times New Roman" w:hAnsi="Times New Roman"/>
          <w:lang w:val="kk-KZ"/>
        </w:rPr>
        <w:tab/>
        <w:t>9</w:t>
      </w:r>
      <w:r w:rsidR="00A834FC" w:rsidRPr="00357DCC">
        <w:rPr>
          <w:rFonts w:ascii="Times New Roman" w:hAnsi="Times New Roman"/>
          <w:lang w:val="kk-KZ"/>
        </w:rPr>
        <w:t>7-</w:t>
      </w:r>
      <w:r w:rsidRPr="00357DCC">
        <w:rPr>
          <w:rFonts w:ascii="Times New Roman" w:hAnsi="Times New Roman"/>
          <w:lang w:val="kk-KZ"/>
        </w:rPr>
        <w:t xml:space="preserve"> кесте</w:t>
      </w:r>
    </w:p>
    <w:p w:rsidR="00557BE4" w:rsidRPr="00357DCC" w:rsidRDefault="00557BE4" w:rsidP="00557BE4">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Петропавл қаласының атмосфералық ауа ластануының сипаттамасы</w:t>
      </w:r>
    </w:p>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61"/>
        <w:gridCol w:w="873"/>
        <w:gridCol w:w="1649"/>
        <w:gridCol w:w="1080"/>
        <w:gridCol w:w="1736"/>
        <w:gridCol w:w="997"/>
        <w:gridCol w:w="1071"/>
        <w:gridCol w:w="1174"/>
      </w:tblGrid>
      <w:tr w:rsidR="00557BE4" w:rsidRPr="00357DCC" w:rsidTr="000E1EF9">
        <w:trPr>
          <w:trHeight w:val="131"/>
          <w:jc w:val="center"/>
        </w:trPr>
        <w:tc>
          <w:tcPr>
            <w:tcW w:w="2061" w:type="dxa"/>
            <w:vMerge w:val="restart"/>
            <w:shd w:val="clear" w:color="auto" w:fill="auto"/>
            <w:noWrap/>
            <w:vAlign w:val="center"/>
          </w:tcPr>
          <w:p w:rsidR="00557BE4" w:rsidRPr="00357DCC" w:rsidRDefault="00557BE4" w:rsidP="00F03506">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522" w:type="dxa"/>
            <w:gridSpan w:val="2"/>
            <w:shd w:val="clear" w:color="auto" w:fill="auto"/>
            <w:vAlign w:val="center"/>
          </w:tcPr>
          <w:p w:rsidR="00557BE4" w:rsidRPr="00357DCC" w:rsidRDefault="00557BE4" w:rsidP="00F03506">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16" w:type="dxa"/>
            <w:gridSpan w:val="2"/>
            <w:shd w:val="clear" w:color="auto" w:fill="auto"/>
            <w:vAlign w:val="center"/>
          </w:tcPr>
          <w:p w:rsidR="00557BE4" w:rsidRPr="00357DCC" w:rsidRDefault="00557BE4" w:rsidP="00F03506">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3242" w:type="dxa"/>
            <w:gridSpan w:val="3"/>
          </w:tcPr>
          <w:p w:rsidR="00557BE4" w:rsidRPr="00357DCC" w:rsidRDefault="00CE06ED" w:rsidP="00F03506">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557BE4" w:rsidRPr="00357DCC" w:rsidTr="000E1EF9">
        <w:trPr>
          <w:trHeight w:val="267"/>
          <w:jc w:val="center"/>
        </w:trPr>
        <w:tc>
          <w:tcPr>
            <w:tcW w:w="2061" w:type="dxa"/>
            <w:vMerge/>
            <w:shd w:val="clear" w:color="auto" w:fill="auto"/>
            <w:noWrap/>
            <w:vAlign w:val="center"/>
          </w:tcPr>
          <w:p w:rsidR="00557BE4" w:rsidRPr="00357DCC" w:rsidRDefault="00557BE4" w:rsidP="00F62832">
            <w:pPr>
              <w:jc w:val="center"/>
              <w:rPr>
                <w:rFonts w:ascii="Times New Roman" w:hAnsi="Times New Roman"/>
                <w:b/>
                <w:bCs/>
                <w:lang w:eastAsia="ru-RU" w:bidi="ar-SA"/>
              </w:rPr>
            </w:pPr>
          </w:p>
        </w:tc>
        <w:tc>
          <w:tcPr>
            <w:tcW w:w="873" w:type="dxa"/>
            <w:shd w:val="clear" w:color="auto" w:fill="auto"/>
            <w:vAlign w:val="center"/>
          </w:tcPr>
          <w:p w:rsidR="00557BE4" w:rsidRPr="00357DCC" w:rsidRDefault="00557BE4"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649" w:type="dxa"/>
            <w:shd w:val="clear" w:color="auto" w:fill="auto"/>
            <w:vAlign w:val="center"/>
          </w:tcPr>
          <w:p w:rsidR="00557BE4" w:rsidRPr="00357DCC" w:rsidRDefault="00557BE4"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1080" w:type="dxa"/>
            <w:shd w:val="clear" w:color="auto" w:fill="auto"/>
            <w:vAlign w:val="center"/>
          </w:tcPr>
          <w:p w:rsidR="00557BE4" w:rsidRPr="00357DCC" w:rsidRDefault="00557BE4"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36" w:type="dxa"/>
            <w:shd w:val="clear" w:color="auto" w:fill="auto"/>
            <w:vAlign w:val="center"/>
          </w:tcPr>
          <w:p w:rsidR="00557BE4" w:rsidRPr="00357DCC" w:rsidRDefault="00557BE4" w:rsidP="00F03506">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7" w:type="dxa"/>
            <w:vAlign w:val="center"/>
          </w:tcPr>
          <w:p w:rsidR="00557BE4" w:rsidRPr="00357DCC" w:rsidRDefault="00557BE4" w:rsidP="00F03506">
            <w:pPr>
              <w:jc w:val="center"/>
              <w:rPr>
                <w:rFonts w:ascii="Times New Roman" w:hAnsi="Times New Roman"/>
                <w:b/>
                <w:bCs/>
                <w:spacing w:val="-20"/>
              </w:rPr>
            </w:pPr>
            <w:r w:rsidRPr="00357DCC">
              <w:rPr>
                <w:rFonts w:ascii="Times New Roman" w:hAnsi="Times New Roman"/>
                <w:b/>
                <w:bCs/>
                <w:spacing w:val="-20"/>
              </w:rPr>
              <w:t>&gt;ШЖШ</w:t>
            </w:r>
          </w:p>
        </w:tc>
        <w:tc>
          <w:tcPr>
            <w:tcW w:w="1071" w:type="dxa"/>
            <w:vAlign w:val="center"/>
          </w:tcPr>
          <w:p w:rsidR="00557BE4" w:rsidRPr="00357DCC" w:rsidRDefault="00557BE4" w:rsidP="00F03506">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74" w:type="dxa"/>
            <w:vAlign w:val="center"/>
          </w:tcPr>
          <w:p w:rsidR="00557BE4" w:rsidRPr="00357DCC" w:rsidRDefault="00557BE4" w:rsidP="00F03506">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7122F5" w:rsidRPr="00357DCC" w:rsidTr="00B63FE3">
        <w:trPr>
          <w:trHeight w:val="182"/>
          <w:jc w:val="center"/>
        </w:trPr>
        <w:tc>
          <w:tcPr>
            <w:tcW w:w="2061" w:type="dxa"/>
            <w:shd w:val="clear" w:color="auto" w:fill="auto"/>
            <w:noWrap/>
            <w:vAlign w:val="center"/>
          </w:tcPr>
          <w:p w:rsidR="007122F5" w:rsidRPr="00357DCC" w:rsidRDefault="007122F5" w:rsidP="007122F5">
            <w:pPr>
              <w:rPr>
                <w:rFonts w:ascii="Times New Roman" w:hAnsi="Times New Roman"/>
              </w:rPr>
            </w:pPr>
            <w:r w:rsidRPr="00357DCC">
              <w:rPr>
                <w:rFonts w:ascii="Times New Roman" w:hAnsi="Times New Roman"/>
                <w:lang w:val="kk-KZ"/>
              </w:rPr>
              <w:t>Қалқыма заттар</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0,089</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0,594</w:t>
            </w: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0,200</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0,400</w:t>
            </w: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B63FE3">
        <w:trPr>
          <w:trHeight w:val="186"/>
          <w:jc w:val="center"/>
        </w:trPr>
        <w:tc>
          <w:tcPr>
            <w:tcW w:w="2061" w:type="dxa"/>
            <w:shd w:val="clear" w:color="auto" w:fill="auto"/>
            <w:noWrap/>
            <w:vAlign w:val="center"/>
          </w:tcPr>
          <w:p w:rsidR="007122F5" w:rsidRPr="00357DCC" w:rsidRDefault="007122F5" w:rsidP="007122F5">
            <w:pPr>
              <w:rPr>
                <w:rFonts w:ascii="Times New Roman" w:hAnsi="Times New Roman"/>
              </w:rPr>
            </w:pPr>
            <w:r w:rsidRPr="00357DCC">
              <w:rPr>
                <w:rFonts w:ascii="Times New Roman" w:hAnsi="Times New Roman"/>
              </w:rPr>
              <w:t>РМ-</w:t>
            </w:r>
            <w:r w:rsidRPr="00357DCC">
              <w:rPr>
                <w:rFonts w:ascii="Times New Roman" w:hAnsi="Times New Roman"/>
                <w:lang w:val="kk-KZ"/>
              </w:rPr>
              <w:t>2,5 қалқыма бөлшектері</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0,007</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0,209</w:t>
            </w: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0,134</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0,839</w:t>
            </w: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0E1EF9">
        <w:trPr>
          <w:trHeight w:val="64"/>
          <w:jc w:val="center"/>
        </w:trPr>
        <w:tc>
          <w:tcPr>
            <w:tcW w:w="2061" w:type="dxa"/>
            <w:shd w:val="clear" w:color="auto" w:fill="auto"/>
            <w:noWrap/>
            <w:vAlign w:val="center"/>
          </w:tcPr>
          <w:p w:rsidR="007122F5" w:rsidRPr="00357DCC" w:rsidRDefault="007122F5" w:rsidP="007122F5">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0,015</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0,247</w:t>
            </w: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0,447</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1,490</w:t>
            </w: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5</w:t>
            </w: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0E1EF9">
        <w:trPr>
          <w:trHeight w:val="64"/>
          <w:jc w:val="center"/>
        </w:trPr>
        <w:tc>
          <w:tcPr>
            <w:tcW w:w="2061" w:type="dxa"/>
            <w:shd w:val="clear" w:color="auto" w:fill="auto"/>
            <w:noWrap/>
            <w:vAlign w:val="center"/>
          </w:tcPr>
          <w:p w:rsidR="007122F5" w:rsidRPr="00357DCC" w:rsidRDefault="007122F5" w:rsidP="007122F5">
            <w:pPr>
              <w:rPr>
                <w:rFonts w:ascii="Times New Roman" w:hAnsi="Times New Roman"/>
                <w:lang w:val="kk-KZ"/>
              </w:rPr>
            </w:pPr>
            <w:r w:rsidRPr="00357DCC">
              <w:rPr>
                <w:rFonts w:ascii="Times New Roman" w:hAnsi="Times New Roman"/>
                <w:lang w:val="kk-KZ"/>
              </w:rPr>
              <w:t>Күкірт диоксиді</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0,007</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0,131</w:t>
            </w: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0,275</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0,551</w:t>
            </w: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B63FE3">
        <w:trPr>
          <w:trHeight w:val="64"/>
          <w:jc w:val="center"/>
        </w:trPr>
        <w:tc>
          <w:tcPr>
            <w:tcW w:w="2061" w:type="dxa"/>
            <w:shd w:val="clear" w:color="auto" w:fill="auto"/>
            <w:noWrap/>
            <w:vAlign w:val="center"/>
          </w:tcPr>
          <w:p w:rsidR="007122F5" w:rsidRPr="00357DCC" w:rsidRDefault="007122F5" w:rsidP="007122F5">
            <w:pPr>
              <w:rPr>
                <w:rFonts w:ascii="Times New Roman" w:hAnsi="Times New Roman"/>
                <w:lang w:val="kk-KZ"/>
              </w:rPr>
            </w:pPr>
            <w:r w:rsidRPr="00357DCC">
              <w:rPr>
                <w:rFonts w:ascii="Times New Roman" w:hAnsi="Times New Roman"/>
              </w:rPr>
              <w:t>Сульфат</w:t>
            </w:r>
            <w:r w:rsidRPr="00357DCC">
              <w:rPr>
                <w:rFonts w:ascii="Times New Roman" w:hAnsi="Times New Roman"/>
                <w:lang w:val="kk-KZ"/>
              </w:rPr>
              <w:t>тар</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0,008</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0,010</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0E1EF9">
        <w:trPr>
          <w:trHeight w:val="174"/>
          <w:jc w:val="center"/>
        </w:trPr>
        <w:tc>
          <w:tcPr>
            <w:tcW w:w="2061" w:type="dxa"/>
            <w:shd w:val="clear" w:color="auto" w:fill="auto"/>
            <w:noWrap/>
            <w:vAlign w:val="center"/>
          </w:tcPr>
          <w:p w:rsidR="007122F5" w:rsidRPr="00357DCC" w:rsidRDefault="007122F5" w:rsidP="007122F5">
            <w:pPr>
              <w:rPr>
                <w:rFonts w:ascii="Times New Roman" w:hAnsi="Times New Roman"/>
                <w:lang w:val="kk-KZ"/>
              </w:rPr>
            </w:pPr>
            <w:r w:rsidRPr="00357DCC">
              <w:rPr>
                <w:rFonts w:ascii="Times New Roman" w:hAnsi="Times New Roman"/>
                <w:lang w:val="kk-KZ"/>
              </w:rPr>
              <w:t>Көміртегі оксиді</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1,195</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0,398</w:t>
            </w: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8,000</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1,600</w:t>
            </w: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5</w:t>
            </w: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0E1EF9">
        <w:trPr>
          <w:trHeight w:val="64"/>
          <w:jc w:val="center"/>
        </w:trPr>
        <w:tc>
          <w:tcPr>
            <w:tcW w:w="2061" w:type="dxa"/>
            <w:shd w:val="clear" w:color="auto" w:fill="auto"/>
            <w:noWrap/>
            <w:vAlign w:val="center"/>
          </w:tcPr>
          <w:p w:rsidR="007122F5" w:rsidRPr="00357DCC" w:rsidRDefault="007122F5" w:rsidP="007122F5">
            <w:pPr>
              <w:rPr>
                <w:rFonts w:ascii="Times New Roman" w:hAnsi="Times New Roman"/>
                <w:lang w:val="kk-KZ"/>
              </w:rPr>
            </w:pPr>
            <w:r w:rsidRPr="00357DCC">
              <w:rPr>
                <w:rFonts w:ascii="Times New Roman" w:hAnsi="Times New Roman"/>
                <w:lang w:val="kk-KZ"/>
              </w:rPr>
              <w:t>Азот диоксиді</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0,019</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0,474</w:t>
            </w: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0,108</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0,539</w:t>
            </w: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0E1EF9">
        <w:trPr>
          <w:trHeight w:val="64"/>
          <w:jc w:val="center"/>
        </w:trPr>
        <w:tc>
          <w:tcPr>
            <w:tcW w:w="2061" w:type="dxa"/>
            <w:shd w:val="clear" w:color="auto" w:fill="auto"/>
            <w:noWrap/>
            <w:vAlign w:val="center"/>
          </w:tcPr>
          <w:p w:rsidR="007122F5" w:rsidRPr="00357DCC" w:rsidRDefault="007122F5" w:rsidP="007122F5">
            <w:pPr>
              <w:rPr>
                <w:rFonts w:ascii="Times New Roman" w:hAnsi="Times New Roman"/>
                <w:lang w:val="kk-KZ"/>
              </w:rPr>
            </w:pPr>
            <w:r w:rsidRPr="00357DCC">
              <w:rPr>
                <w:rFonts w:ascii="Times New Roman" w:hAnsi="Times New Roman"/>
                <w:lang w:val="kk-KZ"/>
              </w:rPr>
              <w:t>Азот оксиді</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0,002</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0,038</w:t>
            </w: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0,045</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0,114</w:t>
            </w: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0E1EF9">
        <w:trPr>
          <w:trHeight w:val="64"/>
          <w:jc w:val="center"/>
        </w:trPr>
        <w:tc>
          <w:tcPr>
            <w:tcW w:w="2061" w:type="dxa"/>
            <w:shd w:val="clear" w:color="auto" w:fill="auto"/>
            <w:noWrap/>
            <w:vAlign w:val="center"/>
          </w:tcPr>
          <w:p w:rsidR="007122F5" w:rsidRPr="00357DCC" w:rsidRDefault="007122F5" w:rsidP="007122F5">
            <w:pPr>
              <w:rPr>
                <w:rFonts w:ascii="Times New Roman" w:hAnsi="Times New Roman"/>
              </w:rPr>
            </w:pPr>
            <w:r w:rsidRPr="00357DCC">
              <w:rPr>
                <w:rFonts w:ascii="Times New Roman" w:hAnsi="Times New Roman"/>
              </w:rPr>
              <w:t>Озон</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0,052</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1,733</w:t>
            </w: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0,120</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0,748</w:t>
            </w: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0E1EF9">
        <w:trPr>
          <w:trHeight w:val="64"/>
          <w:jc w:val="center"/>
        </w:trPr>
        <w:tc>
          <w:tcPr>
            <w:tcW w:w="2061" w:type="dxa"/>
            <w:shd w:val="clear" w:color="auto" w:fill="auto"/>
            <w:noWrap/>
            <w:vAlign w:val="center"/>
          </w:tcPr>
          <w:p w:rsidR="007122F5" w:rsidRPr="00357DCC" w:rsidRDefault="007122F5" w:rsidP="007122F5">
            <w:pPr>
              <w:rPr>
                <w:rFonts w:ascii="Times New Roman" w:hAnsi="Times New Roman"/>
              </w:rPr>
            </w:pPr>
            <w:r w:rsidRPr="00357DCC">
              <w:rPr>
                <w:rFonts w:ascii="Times New Roman" w:hAnsi="Times New Roman"/>
                <w:lang w:val="kk-KZ"/>
              </w:rPr>
              <w:lastRenderedPageBreak/>
              <w:t>Күкіртті сутегі</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0,002</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0,013</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1,575</w:t>
            </w: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212</w:t>
            </w: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B63FE3">
        <w:trPr>
          <w:trHeight w:val="64"/>
          <w:jc w:val="center"/>
        </w:trPr>
        <w:tc>
          <w:tcPr>
            <w:tcW w:w="2061" w:type="dxa"/>
            <w:shd w:val="clear" w:color="auto" w:fill="auto"/>
            <w:noWrap/>
            <w:vAlign w:val="center"/>
          </w:tcPr>
          <w:p w:rsidR="007122F5" w:rsidRPr="00357DCC" w:rsidRDefault="007122F5" w:rsidP="007122F5">
            <w:pPr>
              <w:rPr>
                <w:rFonts w:ascii="Times New Roman" w:hAnsi="Times New Roman"/>
              </w:rPr>
            </w:pPr>
            <w:r w:rsidRPr="00357DCC">
              <w:rPr>
                <w:rFonts w:ascii="Times New Roman" w:hAnsi="Times New Roman"/>
              </w:rPr>
              <w:t>Фенол</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0,001</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0,461</w:t>
            </w: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0,003</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0,300</w:t>
            </w: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B63FE3">
        <w:trPr>
          <w:trHeight w:val="64"/>
          <w:jc w:val="center"/>
        </w:trPr>
        <w:tc>
          <w:tcPr>
            <w:tcW w:w="2061" w:type="dxa"/>
            <w:shd w:val="clear" w:color="auto" w:fill="auto"/>
            <w:noWrap/>
            <w:vAlign w:val="center"/>
          </w:tcPr>
          <w:p w:rsidR="007122F5" w:rsidRPr="00357DCC" w:rsidRDefault="007122F5" w:rsidP="007122F5">
            <w:pPr>
              <w:rPr>
                <w:rFonts w:ascii="Times New Roman" w:hAnsi="Times New Roman"/>
              </w:rPr>
            </w:pPr>
            <w:r w:rsidRPr="00357DCC">
              <w:rPr>
                <w:rFonts w:ascii="Times New Roman" w:hAnsi="Times New Roman"/>
              </w:rPr>
              <w:t>Формальдегид</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0,004</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0,346</w:t>
            </w: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0,006</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0,120</w:t>
            </w: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0E1EF9">
        <w:trPr>
          <w:trHeight w:val="64"/>
          <w:jc w:val="center"/>
        </w:trPr>
        <w:tc>
          <w:tcPr>
            <w:tcW w:w="2061" w:type="dxa"/>
            <w:shd w:val="clear" w:color="auto" w:fill="auto"/>
            <w:noWrap/>
            <w:vAlign w:val="center"/>
          </w:tcPr>
          <w:p w:rsidR="007122F5" w:rsidRPr="00357DCC" w:rsidRDefault="007122F5" w:rsidP="007122F5">
            <w:pPr>
              <w:rPr>
                <w:rFonts w:ascii="Times New Roman" w:hAnsi="Times New Roman"/>
              </w:rPr>
            </w:pPr>
            <w:r w:rsidRPr="00357DCC">
              <w:rPr>
                <w:rFonts w:ascii="Times New Roman" w:hAnsi="Times New Roman"/>
              </w:rPr>
              <w:t>Аммиак</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0,002</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0,038</w:t>
            </w: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0,019</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0,096</w:t>
            </w: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0E1EF9">
        <w:trPr>
          <w:trHeight w:val="64"/>
          <w:jc w:val="center"/>
        </w:trPr>
        <w:tc>
          <w:tcPr>
            <w:tcW w:w="2061" w:type="dxa"/>
            <w:shd w:val="clear" w:color="auto" w:fill="auto"/>
            <w:noWrap/>
            <w:vAlign w:val="center"/>
          </w:tcPr>
          <w:p w:rsidR="007122F5" w:rsidRPr="00357DCC" w:rsidRDefault="007122F5" w:rsidP="007122F5">
            <w:pPr>
              <w:rPr>
                <w:rFonts w:ascii="Times New Roman" w:hAnsi="Times New Roman"/>
              </w:rPr>
            </w:pPr>
            <w:r w:rsidRPr="00357DCC">
              <w:rPr>
                <w:rFonts w:ascii="Times New Roman" w:hAnsi="Times New Roman"/>
                <w:lang w:val="kk-KZ"/>
              </w:rPr>
              <w:t>КС сомасы (метанды есептемегенде)</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1,598</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3,188</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0E1EF9">
        <w:trPr>
          <w:trHeight w:val="64"/>
          <w:jc w:val="center"/>
        </w:trPr>
        <w:tc>
          <w:tcPr>
            <w:tcW w:w="2061" w:type="dxa"/>
            <w:shd w:val="clear" w:color="auto" w:fill="auto"/>
            <w:noWrap/>
            <w:vAlign w:val="center"/>
          </w:tcPr>
          <w:p w:rsidR="007122F5" w:rsidRPr="00357DCC" w:rsidRDefault="007122F5" w:rsidP="007122F5">
            <w:pPr>
              <w:rPr>
                <w:rFonts w:ascii="Times New Roman" w:hAnsi="Times New Roman"/>
              </w:rPr>
            </w:pPr>
            <w:r w:rsidRPr="00357DCC">
              <w:rPr>
                <w:rFonts w:ascii="Times New Roman" w:hAnsi="Times New Roman"/>
              </w:rPr>
              <w:t>Метан</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2,147</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2,757</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r w:rsidR="007122F5" w:rsidRPr="00357DCC" w:rsidTr="000E1EF9">
        <w:trPr>
          <w:trHeight w:val="64"/>
          <w:jc w:val="center"/>
        </w:trPr>
        <w:tc>
          <w:tcPr>
            <w:tcW w:w="2061" w:type="dxa"/>
            <w:shd w:val="clear" w:color="auto" w:fill="auto"/>
            <w:noWrap/>
            <w:vAlign w:val="center"/>
          </w:tcPr>
          <w:p w:rsidR="007122F5" w:rsidRPr="00357DCC" w:rsidRDefault="007122F5" w:rsidP="007122F5">
            <w:pPr>
              <w:rPr>
                <w:rFonts w:ascii="Times New Roman" w:hAnsi="Times New Roman"/>
                <w:lang w:val="kk-KZ"/>
              </w:rPr>
            </w:pPr>
            <w:r w:rsidRPr="00357DCC">
              <w:rPr>
                <w:rFonts w:ascii="Times New Roman" w:hAnsi="Times New Roman"/>
                <w:lang w:val="kk-KZ"/>
              </w:rPr>
              <w:t>Көміртегі диоксиді</w:t>
            </w:r>
          </w:p>
        </w:tc>
        <w:tc>
          <w:tcPr>
            <w:tcW w:w="873" w:type="dxa"/>
            <w:shd w:val="clear" w:color="000000" w:fill="FFFFFF"/>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0,000</w:t>
            </w:r>
          </w:p>
        </w:tc>
        <w:tc>
          <w:tcPr>
            <w:tcW w:w="1649" w:type="dxa"/>
            <w:shd w:val="clear" w:color="000000" w:fill="FFFFFF"/>
            <w:noWrap/>
            <w:vAlign w:val="center"/>
          </w:tcPr>
          <w:p w:rsidR="007122F5" w:rsidRPr="00357DCC" w:rsidRDefault="007122F5" w:rsidP="007122F5">
            <w:pPr>
              <w:jc w:val="center"/>
              <w:rPr>
                <w:rFonts w:ascii="Times New Roman" w:hAnsi="Times New Roman"/>
                <w:szCs w:val="22"/>
                <w:lang w:eastAsia="ru-RU"/>
              </w:rPr>
            </w:pPr>
          </w:p>
        </w:tc>
        <w:tc>
          <w:tcPr>
            <w:tcW w:w="1080" w:type="dxa"/>
            <w:shd w:val="clear" w:color="000000" w:fill="FFFFFF"/>
            <w:noWrap/>
            <w:vAlign w:val="center"/>
          </w:tcPr>
          <w:p w:rsidR="007122F5" w:rsidRPr="00357DCC" w:rsidRDefault="007122F5" w:rsidP="007122F5">
            <w:pPr>
              <w:jc w:val="center"/>
              <w:rPr>
                <w:rFonts w:ascii="Times New Roman" w:hAnsi="Times New Roman"/>
                <w:szCs w:val="22"/>
                <w:lang w:eastAsia="ru-RU"/>
              </w:rPr>
            </w:pPr>
            <w:r w:rsidRPr="00357DCC">
              <w:rPr>
                <w:rFonts w:ascii="Times New Roman" w:hAnsi="Times New Roman"/>
                <w:szCs w:val="22"/>
                <w:lang w:eastAsia="ru-RU"/>
              </w:rPr>
              <w:t>0,000</w:t>
            </w:r>
          </w:p>
        </w:tc>
        <w:tc>
          <w:tcPr>
            <w:tcW w:w="1736" w:type="dxa"/>
            <w:shd w:val="clear" w:color="000000" w:fill="FFFFFF"/>
            <w:noWrap/>
            <w:vAlign w:val="center"/>
          </w:tcPr>
          <w:p w:rsidR="007122F5" w:rsidRPr="00357DCC" w:rsidRDefault="007122F5" w:rsidP="007122F5">
            <w:pPr>
              <w:jc w:val="center"/>
              <w:rPr>
                <w:rFonts w:ascii="Times New Roman" w:hAnsi="Times New Roman"/>
                <w:szCs w:val="22"/>
                <w:lang w:eastAsia="ru-RU"/>
              </w:rPr>
            </w:pPr>
          </w:p>
        </w:tc>
        <w:tc>
          <w:tcPr>
            <w:tcW w:w="997" w:type="dxa"/>
            <w:shd w:val="clear" w:color="000000" w:fill="FFFFFF"/>
            <w:vAlign w:val="center"/>
          </w:tcPr>
          <w:p w:rsidR="007122F5" w:rsidRPr="00357DCC" w:rsidRDefault="007122F5" w:rsidP="007122F5">
            <w:pPr>
              <w:jc w:val="center"/>
              <w:rPr>
                <w:rFonts w:ascii="Times New Roman" w:hAnsi="Times New Roman"/>
                <w:szCs w:val="22"/>
                <w:lang w:eastAsia="ru-RU"/>
              </w:rPr>
            </w:pPr>
          </w:p>
        </w:tc>
        <w:tc>
          <w:tcPr>
            <w:tcW w:w="1071" w:type="dxa"/>
            <w:shd w:val="clear" w:color="000000" w:fill="FFFFFF"/>
            <w:vAlign w:val="center"/>
          </w:tcPr>
          <w:p w:rsidR="007122F5" w:rsidRPr="00357DCC" w:rsidRDefault="007122F5" w:rsidP="007122F5">
            <w:pPr>
              <w:jc w:val="center"/>
              <w:rPr>
                <w:rFonts w:ascii="Times New Roman" w:hAnsi="Times New Roman"/>
                <w:lang w:eastAsia="ru-RU"/>
              </w:rPr>
            </w:pPr>
          </w:p>
        </w:tc>
        <w:tc>
          <w:tcPr>
            <w:tcW w:w="1174" w:type="dxa"/>
            <w:shd w:val="clear" w:color="000000" w:fill="FFFFFF"/>
            <w:vAlign w:val="center"/>
          </w:tcPr>
          <w:p w:rsidR="007122F5" w:rsidRPr="00357DCC" w:rsidRDefault="007122F5" w:rsidP="007122F5">
            <w:pPr>
              <w:jc w:val="center"/>
              <w:rPr>
                <w:rFonts w:ascii="Times New Roman" w:hAnsi="Times New Roman"/>
                <w:lang w:eastAsia="ru-RU"/>
              </w:rPr>
            </w:pPr>
          </w:p>
        </w:tc>
      </w:tr>
    </w:tbl>
    <w:p w:rsidR="00C0237B" w:rsidRPr="00357DCC" w:rsidRDefault="00C0237B" w:rsidP="00F62832">
      <w:pPr>
        <w:ind w:firstLine="709"/>
        <w:jc w:val="both"/>
        <w:rPr>
          <w:rFonts w:ascii="Times New Roman" w:hAnsi="Times New Roman"/>
          <w:b/>
          <w:i/>
          <w:sz w:val="28"/>
          <w:szCs w:val="28"/>
        </w:rPr>
      </w:pPr>
    </w:p>
    <w:p w:rsidR="00557BE4" w:rsidRPr="00357DCC" w:rsidRDefault="00557BE4" w:rsidP="00557BE4">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(13.1 сур.) қаланың атмосфералық ауасы жалпыластану деңгейі </w:t>
      </w:r>
      <w:r w:rsidRPr="00357DCC">
        <w:rPr>
          <w:rFonts w:ascii="Times New Roman" w:hAnsi="Times New Roman"/>
          <w:b/>
          <w:i/>
          <w:sz w:val="28"/>
          <w:szCs w:val="28"/>
          <w:lang w:val="kk-KZ"/>
        </w:rPr>
        <w:t xml:space="preserve">көтеріңкі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7122F5" w:rsidRPr="00357DCC">
        <w:rPr>
          <w:rFonts w:ascii="Times New Roman" w:hAnsi="Times New Roman"/>
          <w:sz w:val="28"/>
          <w:szCs w:val="28"/>
          <w:lang w:val="kk-KZ"/>
        </w:rPr>
        <w:t>1,6</w:t>
      </w:r>
      <w:r w:rsidRPr="00357DCC">
        <w:rPr>
          <w:rFonts w:ascii="Times New Roman" w:hAnsi="Times New Roman"/>
          <w:sz w:val="28"/>
          <w:szCs w:val="28"/>
          <w:lang w:val="kk-KZ"/>
        </w:rPr>
        <w:t xml:space="preserve"> және ЕЖҚ= </w:t>
      </w:r>
      <w:r w:rsidR="007122F5" w:rsidRPr="00357DCC">
        <w:rPr>
          <w:rFonts w:ascii="Times New Roman" w:hAnsi="Times New Roman"/>
          <w:sz w:val="28"/>
          <w:szCs w:val="28"/>
          <w:lang w:val="kk-KZ"/>
        </w:rPr>
        <w:t>5,3</w:t>
      </w:r>
      <w:r w:rsidRPr="00357DCC">
        <w:rPr>
          <w:rFonts w:ascii="Times New Roman" w:hAnsi="Times New Roman"/>
          <w:sz w:val="28"/>
          <w:szCs w:val="28"/>
          <w:lang w:val="kk-KZ"/>
        </w:rPr>
        <w:t xml:space="preserve"> %  анықталды (1- және 1.1-кестелер).</w:t>
      </w:r>
    </w:p>
    <w:p w:rsidR="00557BE4" w:rsidRPr="00357DCC" w:rsidRDefault="00557BE4" w:rsidP="00557BE4">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 озон – 1,</w:t>
      </w:r>
      <w:r w:rsidR="007122F5" w:rsidRPr="00357DCC">
        <w:rPr>
          <w:rFonts w:ascii="Times New Roman" w:hAnsi="Times New Roman"/>
          <w:sz w:val="28"/>
          <w:szCs w:val="28"/>
          <w:lang w:val="kk-KZ"/>
        </w:rPr>
        <w:t>7</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 ШЖШ дан аспады.</w:t>
      </w:r>
    </w:p>
    <w:p w:rsidR="00557BE4" w:rsidRPr="00357DCC" w:rsidRDefault="00557BE4" w:rsidP="00557BE4">
      <w:pPr>
        <w:ind w:firstLine="709"/>
        <w:jc w:val="both"/>
        <w:rPr>
          <w:rFonts w:ascii="Times New Roman" w:hAnsi="Times New Roman"/>
          <w:sz w:val="28"/>
          <w:szCs w:val="28"/>
          <w:lang w:val="kk-KZ"/>
        </w:rPr>
      </w:pPr>
      <w:r w:rsidRPr="00357DCC">
        <w:rPr>
          <w:rFonts w:ascii="Times New Roman" w:hAnsi="Times New Roman"/>
          <w:sz w:val="28"/>
          <w:szCs w:val="28"/>
          <w:lang w:val="kk-KZ"/>
        </w:rPr>
        <w:t>1 ШЖШ а</w:t>
      </w:r>
      <w:r w:rsidR="0081270D" w:rsidRPr="00357DCC">
        <w:rPr>
          <w:rFonts w:ascii="Times New Roman" w:hAnsi="Times New Roman"/>
          <w:sz w:val="28"/>
          <w:szCs w:val="28"/>
          <w:lang w:val="kk-KZ"/>
        </w:rPr>
        <w:t>рт</w:t>
      </w:r>
      <w:r w:rsidRPr="00357DCC">
        <w:rPr>
          <w:rFonts w:ascii="Times New Roman" w:hAnsi="Times New Roman"/>
          <w:sz w:val="28"/>
          <w:szCs w:val="28"/>
          <w:lang w:val="kk-KZ"/>
        </w:rPr>
        <w:t>у еселігінің жағдайлары РМ-10 қалқыма бөлшектері</w:t>
      </w:r>
      <w:r w:rsidR="007122F5" w:rsidRPr="00357DCC">
        <w:rPr>
          <w:rFonts w:ascii="Times New Roman" w:hAnsi="Times New Roman"/>
          <w:sz w:val="28"/>
          <w:szCs w:val="28"/>
          <w:lang w:val="kk-KZ"/>
        </w:rPr>
        <w:t xml:space="preserve"> мен көміртегі оксиді </w:t>
      </w:r>
      <w:r w:rsidRPr="00357DCC">
        <w:rPr>
          <w:rFonts w:ascii="Times New Roman" w:hAnsi="Times New Roman"/>
          <w:sz w:val="28"/>
          <w:szCs w:val="28"/>
          <w:lang w:val="kk-KZ"/>
        </w:rPr>
        <w:t>бойынша </w:t>
      </w:r>
      <w:r w:rsidR="000E1EF9" w:rsidRPr="00357DCC">
        <w:rPr>
          <w:rFonts w:ascii="Times New Roman" w:hAnsi="Times New Roman"/>
          <w:sz w:val="28"/>
          <w:szCs w:val="28"/>
          <w:lang w:val="kk-KZ"/>
        </w:rPr>
        <w:t>–</w:t>
      </w:r>
      <w:r w:rsidR="007122F5" w:rsidRPr="00357DCC">
        <w:rPr>
          <w:rFonts w:ascii="Times New Roman" w:hAnsi="Times New Roman"/>
          <w:sz w:val="28"/>
          <w:szCs w:val="28"/>
          <w:lang w:val="kk-KZ"/>
        </w:rPr>
        <w:t>5,</w:t>
      </w:r>
      <w:r w:rsidRPr="00357DCC">
        <w:rPr>
          <w:rFonts w:ascii="Times New Roman" w:hAnsi="Times New Roman"/>
          <w:sz w:val="28"/>
          <w:szCs w:val="28"/>
          <w:lang w:val="kk-KZ"/>
        </w:rPr>
        <w:t xml:space="preserve"> күкірттісуте</w:t>
      </w:r>
      <w:r w:rsidR="000E1EF9" w:rsidRPr="00357DCC">
        <w:rPr>
          <w:rFonts w:ascii="Times New Roman" w:hAnsi="Times New Roman"/>
          <w:sz w:val="28"/>
          <w:szCs w:val="28"/>
          <w:lang w:val="kk-KZ"/>
        </w:rPr>
        <w:t>гі</w:t>
      </w:r>
      <w:r w:rsidRPr="00357DCC">
        <w:rPr>
          <w:rFonts w:ascii="Times New Roman" w:hAnsi="Times New Roman"/>
          <w:sz w:val="28"/>
          <w:szCs w:val="28"/>
          <w:lang w:val="kk-KZ"/>
        </w:rPr>
        <w:t xml:space="preserve"> - </w:t>
      </w:r>
      <w:r w:rsidR="007122F5" w:rsidRPr="00357DCC">
        <w:rPr>
          <w:rFonts w:ascii="Times New Roman" w:hAnsi="Times New Roman"/>
          <w:sz w:val="28"/>
          <w:szCs w:val="28"/>
          <w:lang w:val="kk-KZ"/>
        </w:rPr>
        <w:t>212</w:t>
      </w:r>
      <w:r w:rsidRPr="00357DCC">
        <w:rPr>
          <w:rFonts w:ascii="Times New Roman" w:hAnsi="Times New Roman"/>
          <w:sz w:val="28"/>
          <w:szCs w:val="28"/>
          <w:lang w:val="kk-KZ"/>
        </w:rPr>
        <w:t xml:space="preserve"> жағдайы тіркелді (9</w:t>
      </w:r>
      <w:r w:rsidR="007122F5" w:rsidRPr="00357DCC">
        <w:rPr>
          <w:rFonts w:ascii="Times New Roman" w:hAnsi="Times New Roman"/>
          <w:sz w:val="28"/>
          <w:szCs w:val="28"/>
          <w:lang w:val="kk-KZ"/>
        </w:rPr>
        <w:t>7</w:t>
      </w:r>
      <w:r w:rsidRPr="00357DCC">
        <w:rPr>
          <w:rFonts w:ascii="Times New Roman" w:hAnsi="Times New Roman"/>
          <w:sz w:val="28"/>
          <w:szCs w:val="28"/>
          <w:lang w:val="kk-KZ"/>
        </w:rPr>
        <w:t>-кесте).</w:t>
      </w:r>
    </w:p>
    <w:p w:rsidR="007B233F" w:rsidRPr="00357DCC" w:rsidRDefault="007B233F" w:rsidP="007B233F">
      <w:pPr>
        <w:ind w:firstLine="709"/>
        <w:jc w:val="both"/>
        <w:rPr>
          <w:rFonts w:ascii="Times New Roman" w:hAnsi="Times New Roman"/>
          <w:sz w:val="28"/>
          <w:szCs w:val="28"/>
          <w:lang w:val="kk-KZ"/>
        </w:rPr>
      </w:pPr>
    </w:p>
    <w:p w:rsidR="007B233F" w:rsidRPr="00357DCC" w:rsidRDefault="0093257E" w:rsidP="0093257E">
      <w:pPr>
        <w:pStyle w:val="a9"/>
        <w:spacing w:after="0"/>
        <w:ind w:left="0"/>
        <w:jc w:val="center"/>
        <w:rPr>
          <w:rFonts w:ascii="Times New Roman" w:hAnsi="Times New Roman"/>
          <w:b/>
          <w:bCs/>
          <w:sz w:val="16"/>
          <w:szCs w:val="16"/>
          <w:lang w:val="kk-KZ"/>
        </w:rPr>
      </w:pPr>
      <w:r>
        <w:rPr>
          <w:rFonts w:ascii="Times New Roman" w:hAnsi="Times New Roman"/>
          <w:b/>
          <w:sz w:val="28"/>
          <w:szCs w:val="28"/>
          <w:lang w:val="kk-KZ"/>
        </w:rPr>
        <w:t>13.2</w:t>
      </w:r>
      <w:r w:rsidR="007B233F" w:rsidRPr="00357DCC">
        <w:rPr>
          <w:rFonts w:ascii="Times New Roman" w:hAnsi="Times New Roman"/>
          <w:b/>
          <w:sz w:val="28"/>
          <w:szCs w:val="28"/>
          <w:lang w:val="kk-KZ"/>
        </w:rPr>
        <w:t xml:space="preserve">Солтүстік Қазақстан облысы аумағындағы жер үсті суларының сапасы </w:t>
      </w:r>
    </w:p>
    <w:p w:rsidR="007B233F" w:rsidRPr="00357DCC" w:rsidRDefault="007B233F" w:rsidP="007B233F">
      <w:pPr>
        <w:jc w:val="both"/>
        <w:rPr>
          <w:rFonts w:ascii="Times New Roman" w:hAnsi="Times New Roman"/>
          <w:bCs/>
          <w:sz w:val="28"/>
          <w:szCs w:val="28"/>
          <w:lang w:val="kk-KZ"/>
        </w:rPr>
      </w:pP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Солтүстік Қазақстан облысы аумағында жер үсті суларының сапасына бақылау Есіл өзені мен Сергеевскоесуқоймасында жүргізіледі.</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 xml:space="preserve">Есіл </w:t>
      </w:r>
      <w:r w:rsidRPr="00357DCC">
        <w:rPr>
          <w:rFonts w:ascii="Times New Roman" w:hAnsi="Times New Roman"/>
          <w:sz w:val="28"/>
          <w:szCs w:val="28"/>
          <w:lang w:val="kk-KZ"/>
        </w:rPr>
        <w:t>өзені суының температурасы 0,2 ºC-ден 1,4 ºCаралығында белгіленген; сутегі көрсеткішінің 7,53; судағы еріген оттегіконцентрациясы 10,88 мгО</w:t>
      </w:r>
      <w:r w:rsidRPr="00357DCC">
        <w:rPr>
          <w:rFonts w:ascii="Times New Roman" w:hAnsi="Times New Roman"/>
          <w:sz w:val="28"/>
          <w:szCs w:val="28"/>
          <w:vertAlign w:val="subscript"/>
          <w:lang w:val="kk-KZ"/>
        </w:rPr>
        <w:t>2</w:t>
      </w:r>
      <w:r w:rsidRPr="00357DCC">
        <w:rPr>
          <w:rFonts w:ascii="Times New Roman" w:hAnsi="Times New Roman"/>
          <w:sz w:val="28"/>
          <w:szCs w:val="28"/>
          <w:lang w:val="kk-KZ"/>
        </w:rPr>
        <w:t>/дм3; ОБТ</w:t>
      </w:r>
      <w:r w:rsidRPr="00357DCC">
        <w:rPr>
          <w:rFonts w:ascii="Times New Roman" w:hAnsi="Times New Roman"/>
          <w:sz w:val="28"/>
          <w:szCs w:val="28"/>
          <w:vertAlign w:val="subscript"/>
          <w:lang w:val="kk-KZ"/>
        </w:rPr>
        <w:t xml:space="preserve">5 </w:t>
      </w:r>
      <w:r w:rsidRPr="00357DCC">
        <w:rPr>
          <w:rFonts w:ascii="Times New Roman" w:hAnsi="Times New Roman"/>
          <w:sz w:val="28"/>
          <w:szCs w:val="28"/>
          <w:lang w:val="kk-KZ"/>
        </w:rPr>
        <w:t>- 1,93 мгО</w:t>
      </w:r>
      <w:r w:rsidRPr="00357DCC">
        <w:rPr>
          <w:rFonts w:ascii="Times New Roman" w:hAnsi="Times New Roman"/>
          <w:sz w:val="28"/>
          <w:szCs w:val="28"/>
          <w:vertAlign w:val="subscript"/>
          <w:lang w:val="kk-KZ"/>
        </w:rPr>
        <w:t>2</w:t>
      </w:r>
      <w:r w:rsidRPr="00357DCC">
        <w:rPr>
          <w:rFonts w:ascii="Times New Roman" w:hAnsi="Times New Roman"/>
          <w:sz w:val="28"/>
          <w:szCs w:val="28"/>
          <w:lang w:val="kk-KZ"/>
        </w:rPr>
        <w:t>/дм3. Ауыр металдар (мыс – 3,4 ШЖШ), биогенді заттар (жалпы темір – 2,0 ШЖШ), негізгі иондар (сульфаттар – 2,1 ШЖШ, натрий – 1,9 ШЖШ)бойынша шекті жол берілген шоғырдан асуы тіркелген.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Сергеевское</w:t>
      </w:r>
      <w:r w:rsidRPr="00357DCC">
        <w:rPr>
          <w:rFonts w:ascii="Times New Roman" w:hAnsi="Times New Roman"/>
          <w:sz w:val="28"/>
          <w:szCs w:val="28"/>
          <w:lang w:val="kk-KZ"/>
        </w:rPr>
        <w:t xml:space="preserve"> суқоймасында су температурасы 0,4 ºC; сутегі көрсеткіші 7,39; судағы еріген оттегі концентрациясы - 7,83 мгО</w:t>
      </w:r>
      <w:r w:rsidRPr="00357DCC">
        <w:rPr>
          <w:rFonts w:ascii="Times New Roman" w:hAnsi="Times New Roman"/>
          <w:sz w:val="28"/>
          <w:szCs w:val="28"/>
          <w:vertAlign w:val="subscript"/>
          <w:lang w:val="kk-KZ"/>
        </w:rPr>
        <w:t>2</w:t>
      </w:r>
      <w:r w:rsidRPr="00357DCC">
        <w:rPr>
          <w:rFonts w:ascii="Times New Roman" w:hAnsi="Times New Roman"/>
          <w:sz w:val="28"/>
          <w:szCs w:val="28"/>
          <w:lang w:val="kk-KZ"/>
        </w:rPr>
        <w:t>/дм3;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  2,43 мгО</w:t>
      </w:r>
      <w:r w:rsidRPr="00357DCC">
        <w:rPr>
          <w:rFonts w:ascii="Times New Roman" w:hAnsi="Times New Roman"/>
          <w:sz w:val="28"/>
          <w:szCs w:val="28"/>
          <w:vertAlign w:val="subscript"/>
          <w:lang w:val="kk-KZ"/>
        </w:rPr>
        <w:t>2</w:t>
      </w:r>
      <w:r w:rsidRPr="00357DCC">
        <w:rPr>
          <w:rFonts w:ascii="Times New Roman" w:hAnsi="Times New Roman"/>
          <w:sz w:val="28"/>
          <w:szCs w:val="28"/>
          <w:lang w:val="kk-KZ"/>
        </w:rPr>
        <w:t>/дм3. Негізгі иондар (сульфаттар– 1,2 ШЖШ, натрий – 1,3 ШЖШ), ауыр металдар (мыс – 4,9 ШЖШ) және биогенді заттар (жалпы темір – 1,9 ШЖШ)бойынша нормадан асу байқалған.</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Есіл өзені мен Сергеевское суқоймасында су сапасы </w:t>
      </w:r>
      <w:r w:rsidRPr="00357DCC">
        <w:rPr>
          <w:rFonts w:ascii="Times New Roman" w:hAnsi="Times New Roman"/>
          <w:i/>
          <w:sz w:val="28"/>
          <w:szCs w:val="28"/>
          <w:lang w:val="kk-KZ"/>
        </w:rPr>
        <w:t>«ластанудың орташа деңгейі»</w:t>
      </w:r>
      <w:r w:rsidRPr="00357DCC">
        <w:rPr>
          <w:rFonts w:ascii="Times New Roman" w:hAnsi="Times New Roman"/>
          <w:sz w:val="28"/>
          <w:szCs w:val="28"/>
          <w:lang w:val="kk-KZ"/>
        </w:rPr>
        <w:t>деп бағаланады</w:t>
      </w:r>
      <w:r w:rsidRPr="00357DCC">
        <w:rPr>
          <w:rFonts w:ascii="Times New Roman" w:hAnsi="Times New Roman"/>
          <w:i/>
          <w:sz w:val="28"/>
          <w:szCs w:val="28"/>
          <w:lang w:val="kk-KZ" w:eastAsia="ru-RU"/>
        </w:rPr>
        <w:t>.</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2016 жылғы ақпанмен және 2015 жылғы наурызбен салыстырғанда Есіл өзенінде су сапасы – өзгермеді; </w:t>
      </w:r>
      <w:r w:rsidRPr="00357DCC">
        <w:rPr>
          <w:rFonts w:ascii="Times New Roman" w:hAnsi="Times New Roman"/>
          <w:sz w:val="28"/>
          <w:szCs w:val="28"/>
          <w:lang w:val="kk-KZ" w:eastAsia="ru-RU"/>
        </w:rPr>
        <w:t>Сергеевское су қоймасында - жақсарды.</w:t>
      </w:r>
    </w:p>
    <w:p w:rsidR="007B233F" w:rsidRPr="00357DCC" w:rsidRDefault="007B233F" w:rsidP="007B233F">
      <w:pPr>
        <w:jc w:val="both"/>
        <w:rPr>
          <w:rFonts w:ascii="Times New Roman" w:hAnsi="Times New Roman"/>
          <w:bCs/>
          <w:sz w:val="28"/>
          <w:szCs w:val="28"/>
          <w:lang w:val="kk-KZ"/>
        </w:rPr>
      </w:pPr>
    </w:p>
    <w:p w:rsidR="00516275" w:rsidRPr="00357DCC" w:rsidRDefault="00516275" w:rsidP="00516275">
      <w:pPr>
        <w:pStyle w:val="a3"/>
        <w:rPr>
          <w:rFonts w:ascii="Times New Roman" w:hAnsi="Times New Roman"/>
          <w:sz w:val="28"/>
          <w:szCs w:val="28"/>
          <w:lang w:val="kk-KZ"/>
        </w:rPr>
      </w:pPr>
      <w:r w:rsidRPr="00357DCC">
        <w:rPr>
          <w:rFonts w:ascii="Times New Roman" w:hAnsi="Times New Roman"/>
          <w:sz w:val="28"/>
          <w:szCs w:val="28"/>
          <w:lang w:val="kk-KZ"/>
        </w:rPr>
        <w:t>13.</w:t>
      </w:r>
      <w:r w:rsidR="00D56B89" w:rsidRPr="00357DCC">
        <w:rPr>
          <w:rFonts w:ascii="Times New Roman" w:hAnsi="Times New Roman"/>
          <w:sz w:val="28"/>
          <w:szCs w:val="28"/>
          <w:lang w:val="kk-KZ"/>
        </w:rPr>
        <w:t>3</w:t>
      </w:r>
      <w:r w:rsidRPr="00357DCC">
        <w:rPr>
          <w:rFonts w:ascii="Times New Roman" w:hAnsi="Times New Roman"/>
          <w:sz w:val="28"/>
          <w:szCs w:val="28"/>
          <w:lang w:val="kk-KZ"/>
        </w:rPr>
        <w:t xml:space="preserve"> Солтүстік Қазақстан облысының </w:t>
      </w:r>
      <w:r w:rsidR="00082213" w:rsidRPr="00357DCC">
        <w:rPr>
          <w:rFonts w:ascii="Times New Roman" w:hAnsi="Times New Roman"/>
          <w:sz w:val="28"/>
          <w:szCs w:val="28"/>
          <w:lang w:val="kk-KZ"/>
        </w:rPr>
        <w:t>радиациялық гамма-фоны</w:t>
      </w:r>
    </w:p>
    <w:p w:rsidR="00516275" w:rsidRPr="00357DCC" w:rsidRDefault="00516275" w:rsidP="00516275">
      <w:pPr>
        <w:pStyle w:val="a3"/>
        <w:rPr>
          <w:rFonts w:ascii="Times New Roman" w:hAnsi="Times New Roman"/>
          <w:sz w:val="28"/>
          <w:szCs w:val="28"/>
          <w:lang w:val="kk-KZ"/>
        </w:rPr>
      </w:pPr>
    </w:p>
    <w:p w:rsidR="00516275" w:rsidRPr="00357DCC" w:rsidRDefault="00516275" w:rsidP="00516275">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(Булаево, Петропавл, Сергеевка) бақылау жүргізіледі (13.2 сур.). </w:t>
      </w:r>
    </w:p>
    <w:p w:rsidR="00516275" w:rsidRPr="00357DCC" w:rsidRDefault="00516275" w:rsidP="00516275">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lastRenderedPageBreak/>
        <w:t>Облыстың елді-мекендері бойынша атмосфералық ауа қабатының жерге жақын қабатына орташа радиациялық гамма-фонның мәні 0,09-0,1</w:t>
      </w:r>
      <w:r w:rsidR="007122F5" w:rsidRPr="00357DCC">
        <w:rPr>
          <w:rFonts w:ascii="Times New Roman" w:hAnsi="Times New Roman"/>
          <w:sz w:val="28"/>
          <w:szCs w:val="28"/>
          <w:lang w:val="kk-KZ"/>
        </w:rPr>
        <w:t>2</w:t>
      </w:r>
      <w:r w:rsidRPr="00357DCC">
        <w:rPr>
          <w:rFonts w:ascii="Times New Roman" w:hAnsi="Times New Roman"/>
          <w:sz w:val="28"/>
          <w:szCs w:val="28"/>
          <w:lang w:val="kk-KZ"/>
        </w:rPr>
        <w:t xml:space="preserve"> мкЗв/сағ. шегінде болды. Облыс бойынша радиациялық гамма- фонның орташа мәні 0,10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0E1EF9" w:rsidRPr="00357DCC" w:rsidRDefault="000E1EF9" w:rsidP="00516275">
      <w:pPr>
        <w:pStyle w:val="afa"/>
        <w:ind w:left="517"/>
        <w:jc w:val="both"/>
        <w:rPr>
          <w:rFonts w:ascii="Times New Roman" w:hAnsi="Times New Roman"/>
          <w:sz w:val="28"/>
          <w:szCs w:val="28"/>
          <w:lang w:val="kk-KZ"/>
        </w:rPr>
      </w:pPr>
    </w:p>
    <w:p w:rsidR="00516275" w:rsidRPr="00357DCC" w:rsidRDefault="00516275" w:rsidP="00516275">
      <w:pPr>
        <w:pStyle w:val="a3"/>
        <w:ind w:left="517"/>
        <w:rPr>
          <w:rFonts w:ascii="Times New Roman" w:hAnsi="Times New Roman"/>
          <w:sz w:val="28"/>
          <w:szCs w:val="28"/>
          <w:lang w:val="kk-KZ"/>
        </w:rPr>
      </w:pPr>
      <w:r w:rsidRPr="00357DCC">
        <w:rPr>
          <w:rFonts w:ascii="Times New Roman" w:hAnsi="Times New Roman"/>
          <w:sz w:val="28"/>
          <w:szCs w:val="28"/>
          <w:lang w:val="kk-KZ"/>
        </w:rPr>
        <w:t>13.</w:t>
      </w:r>
      <w:r w:rsidR="00D56B89" w:rsidRPr="00357DCC">
        <w:rPr>
          <w:rFonts w:ascii="Times New Roman" w:hAnsi="Times New Roman"/>
          <w:sz w:val="28"/>
          <w:szCs w:val="28"/>
          <w:lang w:val="kk-KZ"/>
        </w:rPr>
        <w:t>4</w:t>
      </w:r>
      <w:r w:rsidRPr="00357DCC">
        <w:rPr>
          <w:rFonts w:ascii="Times New Roman" w:hAnsi="Times New Roman"/>
          <w:sz w:val="28"/>
          <w:szCs w:val="28"/>
          <w:lang w:val="kk-KZ"/>
        </w:rPr>
        <w:t xml:space="preserve"> Атмосфераның жерге жақын қабатында радиоактивтердің түсу тығыздығы</w:t>
      </w:r>
    </w:p>
    <w:p w:rsidR="00516275" w:rsidRPr="00357DCC" w:rsidRDefault="00516275" w:rsidP="00516275">
      <w:pPr>
        <w:pStyle w:val="afa"/>
        <w:ind w:left="517"/>
        <w:jc w:val="both"/>
        <w:rPr>
          <w:rFonts w:ascii="Times New Roman" w:hAnsi="Times New Roman"/>
          <w:sz w:val="28"/>
          <w:szCs w:val="28"/>
          <w:lang w:val="kk-KZ"/>
        </w:rPr>
      </w:pPr>
    </w:p>
    <w:p w:rsidR="00516275" w:rsidRPr="00357DCC" w:rsidRDefault="00516275" w:rsidP="00516275">
      <w:pPr>
        <w:pStyle w:val="afa"/>
        <w:ind w:left="0" w:firstLine="851"/>
        <w:jc w:val="both"/>
        <w:rPr>
          <w:rFonts w:ascii="Times New Roman" w:hAnsi="Times New Roman"/>
          <w:sz w:val="28"/>
          <w:szCs w:val="28"/>
          <w:lang w:val="kk-KZ"/>
        </w:rPr>
      </w:pPr>
      <w:r w:rsidRPr="00357DCC">
        <w:rPr>
          <w:rFonts w:ascii="Times New Roman" w:hAnsi="Times New Roman"/>
          <w:sz w:val="28"/>
          <w:szCs w:val="28"/>
          <w:lang w:val="kk-KZ"/>
        </w:rPr>
        <w:t>Атмосфераның жерге жақын қабатында радиоактивтердің түсу тығыздығына бақылау Солтүстік Қазақстан облысының аумағында2 метеорологиялық станцияда (Петропавл, Сергеевка) ауа сынамасын горизонтальді планшеттер алу жолымен жүзеге асырылды (13.2-сур.). Барлық стансада бес тәуліктік сынама жүргізілді.</w:t>
      </w:r>
    </w:p>
    <w:p w:rsidR="00516275" w:rsidRPr="00357DCC" w:rsidRDefault="00516275" w:rsidP="00516275">
      <w:pPr>
        <w:pStyle w:val="afa"/>
        <w:ind w:left="0" w:firstLine="851"/>
        <w:jc w:val="both"/>
        <w:rPr>
          <w:rFonts w:ascii="Times New Roman" w:hAnsi="Times New Roman"/>
          <w:b/>
          <w:sz w:val="28"/>
          <w:szCs w:val="28"/>
          <w:lang w:val="kk-KZ"/>
        </w:rPr>
      </w:pPr>
      <w:r w:rsidRPr="00357DCC">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0,9</w:t>
      </w:r>
      <w:r w:rsidR="007122F5" w:rsidRPr="00357DCC">
        <w:rPr>
          <w:rFonts w:ascii="Times New Roman" w:hAnsi="Times New Roman"/>
          <w:sz w:val="28"/>
          <w:szCs w:val="28"/>
          <w:lang w:val="kk-KZ"/>
        </w:rPr>
        <w:t>-2,1</w:t>
      </w:r>
      <w:r w:rsidRPr="00357DCC">
        <w:rPr>
          <w:rFonts w:ascii="Times New Roman" w:hAnsi="Times New Roman"/>
          <w:sz w:val="28"/>
          <w:szCs w:val="28"/>
          <w:lang w:val="kk-KZ"/>
        </w:rPr>
        <w:t xml:space="preserve">  Бк/м2 шегінде болды. Облыс бойынша радиоактивті түсулердің орташа тығыздығы 1,</w:t>
      </w:r>
      <w:r w:rsidR="007122F5" w:rsidRPr="00357DCC">
        <w:rPr>
          <w:rFonts w:ascii="Times New Roman" w:hAnsi="Times New Roman"/>
          <w:sz w:val="28"/>
          <w:szCs w:val="28"/>
          <w:lang w:val="kk-KZ"/>
        </w:rPr>
        <w:t>3</w:t>
      </w:r>
      <w:r w:rsidRPr="00357DCC">
        <w:rPr>
          <w:rFonts w:ascii="Times New Roman" w:hAnsi="Times New Roman"/>
          <w:sz w:val="28"/>
          <w:szCs w:val="28"/>
          <w:lang w:val="kk-KZ"/>
        </w:rPr>
        <w:t>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4579ED" w:rsidRDefault="000E1EF9" w:rsidP="000E2CC8">
      <w:pPr>
        <w:jc w:val="center"/>
        <w:rPr>
          <w:rFonts w:ascii="Times New Roman" w:hAnsi="Times New Roman"/>
          <w:b/>
          <w:noProof/>
          <w:sz w:val="28"/>
          <w:szCs w:val="28"/>
          <w:lang w:val="kk-KZ" w:eastAsia="ru-RU" w:bidi="ar-SA"/>
        </w:rPr>
      </w:pPr>
      <w:r w:rsidRPr="00357DCC">
        <w:rPr>
          <w:rFonts w:ascii="Times New Roman" w:hAnsi="Times New Roman"/>
          <w:b/>
          <w:noProof/>
          <w:sz w:val="28"/>
          <w:szCs w:val="28"/>
          <w:lang w:eastAsia="ru-RU" w:bidi="ar-SA"/>
        </w:rPr>
        <w:drawing>
          <wp:inline distT="0" distB="0" distL="0" distR="0">
            <wp:extent cx="5950238" cy="2720148"/>
            <wp:effectExtent l="19050" t="0" r="0" b="0"/>
            <wp:docPr id="125" name="Рисунок 60" descr="C:\Documents and Settings\dzhuzeeva_m\Рабочий стол\Асема раб\для работы\карта гамма казакша\СК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nts and Settings\dzhuzeeva_m\Рабочий стол\Асема раб\для работы\карта гамма казакша\СКО гамма.JPG"/>
                    <pic:cNvPicPr>
                      <a:picLocks noChangeAspect="1" noChangeArrowheads="1"/>
                    </pic:cNvPicPr>
                  </pic:nvPicPr>
                  <pic:blipFill>
                    <a:blip r:embed="rId86"/>
                    <a:srcRect/>
                    <a:stretch>
                      <a:fillRect/>
                    </a:stretch>
                  </pic:blipFill>
                  <pic:spPr bwMode="auto">
                    <a:xfrm>
                      <a:off x="0" y="0"/>
                      <a:ext cx="5958310" cy="2723838"/>
                    </a:xfrm>
                    <a:prstGeom prst="rect">
                      <a:avLst/>
                    </a:prstGeom>
                    <a:noFill/>
                    <a:ln w="9525">
                      <a:noFill/>
                      <a:miter lim="800000"/>
                      <a:headEnd/>
                      <a:tailEnd/>
                    </a:ln>
                  </pic:spPr>
                </pic:pic>
              </a:graphicData>
            </a:graphic>
          </wp:inline>
        </w:drawing>
      </w:r>
    </w:p>
    <w:p w:rsidR="0093257E" w:rsidRPr="0093257E" w:rsidRDefault="0093257E" w:rsidP="000E2CC8">
      <w:pPr>
        <w:jc w:val="center"/>
        <w:rPr>
          <w:rFonts w:ascii="Times New Roman" w:hAnsi="Times New Roman"/>
          <w:b/>
          <w:noProof/>
          <w:sz w:val="28"/>
          <w:szCs w:val="28"/>
          <w:lang w:val="kk-KZ" w:eastAsia="ru-RU" w:bidi="ar-SA"/>
        </w:rPr>
      </w:pPr>
    </w:p>
    <w:p w:rsidR="003B400C" w:rsidRPr="00357DCC" w:rsidRDefault="003B400C" w:rsidP="003B400C">
      <w:pPr>
        <w:jc w:val="center"/>
        <w:rPr>
          <w:rFonts w:ascii="Times New Roman" w:hAnsi="Times New Roman"/>
          <w:lang w:val="kk-KZ"/>
        </w:rPr>
      </w:pPr>
      <w:r w:rsidRPr="00357DCC">
        <w:rPr>
          <w:rFonts w:ascii="Times New Roman" w:hAnsi="Times New Roman"/>
          <w:lang w:val="kk-KZ"/>
        </w:rPr>
        <w:t>13.2 – сурет. Солтүстік Қазақстан облысының аумағындағы радиациялық гамма-фон мен радиоактивті түсулердің тығыздығын бақылау метеостансаларының орналасу сызбасы.</w:t>
      </w:r>
    </w:p>
    <w:p w:rsidR="003B400C" w:rsidRPr="00357DCC" w:rsidRDefault="003B400C" w:rsidP="003B400C">
      <w:pPr>
        <w:jc w:val="center"/>
        <w:rPr>
          <w:rFonts w:ascii="Times New Roman" w:hAnsi="Times New Roman"/>
          <w:sz w:val="28"/>
          <w:szCs w:val="28"/>
          <w:lang w:val="kk-KZ"/>
        </w:rPr>
      </w:pPr>
    </w:p>
    <w:p w:rsidR="003B400C" w:rsidRPr="0093257E" w:rsidRDefault="003B400C" w:rsidP="0093257E">
      <w:pPr>
        <w:pStyle w:val="afa"/>
        <w:numPr>
          <w:ilvl w:val="0"/>
          <w:numId w:val="31"/>
        </w:numPr>
        <w:jc w:val="center"/>
        <w:rPr>
          <w:rFonts w:ascii="Times New Roman" w:hAnsi="Times New Roman"/>
          <w:b/>
          <w:sz w:val="28"/>
          <w:szCs w:val="28"/>
          <w:lang w:val="kk-KZ"/>
        </w:rPr>
      </w:pPr>
      <w:r w:rsidRPr="0093257E">
        <w:rPr>
          <w:rFonts w:ascii="Times New Roman" w:hAnsi="Times New Roman"/>
          <w:b/>
          <w:sz w:val="28"/>
          <w:szCs w:val="28"/>
          <w:lang w:val="kk-KZ"/>
        </w:rPr>
        <w:t>О</w:t>
      </w:r>
      <w:r w:rsidRPr="0093257E">
        <w:rPr>
          <w:rFonts w:ascii="Times New Roman" w:hAnsi="Times New Roman" w:cs="Arial"/>
          <w:b/>
          <w:sz w:val="28"/>
          <w:szCs w:val="28"/>
          <w:lang w:val="kk-KZ"/>
        </w:rPr>
        <w:t>ң</w:t>
      </w:r>
      <w:r w:rsidRPr="0093257E">
        <w:rPr>
          <w:rFonts w:ascii="Times New Roman" w:hAnsi="Times New Roman" w:cs="Calibri"/>
          <w:b/>
          <w:sz w:val="28"/>
          <w:szCs w:val="28"/>
          <w:lang w:val="kk-KZ"/>
        </w:rPr>
        <w:t>т</w:t>
      </w:r>
      <w:r w:rsidRPr="0093257E">
        <w:rPr>
          <w:rFonts w:ascii="Times New Roman" w:hAnsi="Times New Roman" w:cs="Arial"/>
          <w:b/>
          <w:sz w:val="28"/>
          <w:szCs w:val="28"/>
          <w:lang w:val="kk-KZ"/>
        </w:rPr>
        <w:t>ү</w:t>
      </w:r>
      <w:r w:rsidRPr="0093257E">
        <w:rPr>
          <w:rFonts w:ascii="Times New Roman" w:hAnsi="Times New Roman" w:cs="Calibri"/>
          <w:b/>
          <w:sz w:val="28"/>
          <w:szCs w:val="28"/>
          <w:lang w:val="kk-KZ"/>
        </w:rPr>
        <w:t xml:space="preserve">стік </w:t>
      </w:r>
      <w:r w:rsidRPr="0093257E">
        <w:rPr>
          <w:rFonts w:ascii="Times New Roman" w:hAnsi="Times New Roman" w:cs="Arial"/>
          <w:b/>
          <w:sz w:val="28"/>
          <w:szCs w:val="28"/>
          <w:lang w:val="kk-KZ"/>
        </w:rPr>
        <w:t>Қ</w:t>
      </w:r>
      <w:r w:rsidRPr="0093257E">
        <w:rPr>
          <w:rFonts w:ascii="Times New Roman" w:hAnsi="Times New Roman" w:cs="Calibri"/>
          <w:b/>
          <w:sz w:val="28"/>
          <w:szCs w:val="28"/>
          <w:lang w:val="kk-KZ"/>
        </w:rPr>
        <w:t>аза</w:t>
      </w:r>
      <w:r w:rsidRPr="0093257E">
        <w:rPr>
          <w:rFonts w:ascii="Times New Roman" w:hAnsi="Times New Roman" w:cs="Arial"/>
          <w:b/>
          <w:sz w:val="28"/>
          <w:szCs w:val="28"/>
          <w:lang w:val="kk-KZ"/>
        </w:rPr>
        <w:t>қ</w:t>
      </w:r>
      <w:r w:rsidRPr="0093257E">
        <w:rPr>
          <w:rFonts w:ascii="Times New Roman" w:hAnsi="Times New Roman" w:cs="Calibri"/>
          <w:b/>
          <w:sz w:val="28"/>
          <w:szCs w:val="28"/>
          <w:lang w:val="kk-KZ"/>
        </w:rPr>
        <w:t>стан облысыны</w:t>
      </w:r>
      <w:r w:rsidRPr="0093257E">
        <w:rPr>
          <w:rFonts w:ascii="Times New Roman" w:hAnsi="Times New Roman" w:cs="Arial"/>
          <w:b/>
          <w:sz w:val="28"/>
          <w:szCs w:val="28"/>
          <w:lang w:val="kk-KZ"/>
        </w:rPr>
        <w:t>ң</w:t>
      </w:r>
      <w:r w:rsidRPr="0093257E">
        <w:rPr>
          <w:rFonts w:ascii="Times New Roman" w:hAnsi="Times New Roman" w:cs="Calibri"/>
          <w:b/>
          <w:sz w:val="28"/>
          <w:szCs w:val="28"/>
          <w:lang w:val="kk-KZ"/>
        </w:rPr>
        <w:t xml:space="preserve"> </w:t>
      </w:r>
      <w:r w:rsidRPr="0093257E">
        <w:rPr>
          <w:rFonts w:ascii="Times New Roman" w:hAnsi="Times New Roman" w:cs="Arial"/>
          <w:b/>
          <w:sz w:val="28"/>
          <w:szCs w:val="28"/>
          <w:lang w:val="kk-KZ"/>
        </w:rPr>
        <w:t>қ</w:t>
      </w:r>
      <w:r w:rsidRPr="0093257E">
        <w:rPr>
          <w:rFonts w:ascii="Times New Roman" w:hAnsi="Times New Roman" w:cs="Calibri"/>
          <w:b/>
          <w:sz w:val="28"/>
          <w:szCs w:val="28"/>
          <w:lang w:val="kk-KZ"/>
        </w:rPr>
        <w:t>орша</w:t>
      </w:r>
      <w:r w:rsidRPr="0093257E">
        <w:rPr>
          <w:rFonts w:ascii="Times New Roman" w:hAnsi="Times New Roman" w:cs="Arial"/>
          <w:b/>
          <w:sz w:val="28"/>
          <w:szCs w:val="28"/>
          <w:lang w:val="kk-KZ"/>
        </w:rPr>
        <w:t>ғ</w:t>
      </w:r>
      <w:r w:rsidRPr="0093257E">
        <w:rPr>
          <w:rFonts w:ascii="Times New Roman" w:hAnsi="Times New Roman" w:cs="Calibri"/>
          <w:b/>
          <w:sz w:val="28"/>
          <w:szCs w:val="28"/>
          <w:lang w:val="kk-KZ"/>
        </w:rPr>
        <w:t>ан ортаны</w:t>
      </w:r>
      <w:r w:rsidRPr="0093257E">
        <w:rPr>
          <w:rFonts w:ascii="Times New Roman" w:hAnsi="Times New Roman" w:cs="Arial"/>
          <w:b/>
          <w:sz w:val="28"/>
          <w:szCs w:val="28"/>
          <w:lang w:val="kk-KZ"/>
        </w:rPr>
        <w:t>ң</w:t>
      </w:r>
      <w:r w:rsidRPr="0093257E">
        <w:rPr>
          <w:rFonts w:ascii="Times New Roman" w:hAnsi="Times New Roman" w:cs="Calibri"/>
          <w:b/>
          <w:sz w:val="28"/>
          <w:szCs w:val="28"/>
          <w:lang w:val="kk-KZ"/>
        </w:rPr>
        <w:t xml:space="preserve"> ластану жай-к</w:t>
      </w:r>
      <w:r w:rsidRPr="0093257E">
        <w:rPr>
          <w:rFonts w:ascii="Times New Roman" w:hAnsi="Times New Roman" w:cs="Arial"/>
          <w:b/>
          <w:sz w:val="28"/>
          <w:szCs w:val="28"/>
          <w:lang w:val="kk-KZ"/>
        </w:rPr>
        <w:t>ү</w:t>
      </w:r>
      <w:r w:rsidRPr="0093257E">
        <w:rPr>
          <w:rFonts w:ascii="Times New Roman" w:hAnsi="Times New Roman" w:cs="Calibri"/>
          <w:b/>
          <w:sz w:val="28"/>
          <w:szCs w:val="28"/>
          <w:lang w:val="kk-KZ"/>
        </w:rPr>
        <w:t>йі</w:t>
      </w:r>
    </w:p>
    <w:p w:rsidR="003B400C" w:rsidRPr="00357DCC" w:rsidRDefault="003B400C" w:rsidP="003B400C">
      <w:pPr>
        <w:pStyle w:val="21"/>
        <w:ind w:firstLine="0"/>
        <w:jc w:val="center"/>
        <w:rPr>
          <w:rFonts w:ascii="Times New Roman" w:hAnsi="Times New Roman"/>
          <w:sz w:val="16"/>
          <w:szCs w:val="16"/>
          <w:lang w:val="kk-KZ"/>
        </w:rPr>
      </w:pPr>
    </w:p>
    <w:p w:rsidR="003B400C" w:rsidRPr="00357DCC" w:rsidRDefault="003B400C" w:rsidP="003B400C">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1</w:t>
      </w:r>
      <w:r w:rsidR="00D56B89" w:rsidRPr="00357DCC">
        <w:rPr>
          <w:rFonts w:ascii="Times New Roman" w:hAnsi="Times New Roman"/>
          <w:b/>
          <w:sz w:val="28"/>
          <w:szCs w:val="28"/>
          <w:lang w:val="kk-KZ"/>
        </w:rPr>
        <w:t>4</w:t>
      </w:r>
      <w:r w:rsidRPr="00357DCC">
        <w:rPr>
          <w:rFonts w:ascii="Times New Roman" w:hAnsi="Times New Roman"/>
          <w:b/>
          <w:sz w:val="28"/>
          <w:szCs w:val="28"/>
          <w:lang w:val="kk-KZ"/>
        </w:rPr>
        <w:t>.1 Шымкент қаласы бойынша атмосфералық ауаның ластану жай-күйі</w:t>
      </w:r>
    </w:p>
    <w:p w:rsidR="003B400C" w:rsidRPr="00357DCC" w:rsidRDefault="003B400C" w:rsidP="003B400C">
      <w:pPr>
        <w:pStyle w:val="Style100"/>
        <w:widowControl/>
        <w:spacing w:line="240" w:lineRule="auto"/>
        <w:ind w:firstLine="706"/>
        <w:rPr>
          <w:rStyle w:val="FontStyle204"/>
          <w:sz w:val="20"/>
          <w:szCs w:val="20"/>
          <w:lang w:val="kk-KZ"/>
        </w:rPr>
      </w:pPr>
    </w:p>
    <w:p w:rsidR="003B400C" w:rsidRPr="00357DCC" w:rsidRDefault="003B400C" w:rsidP="003B400C">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6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(14.1-сур., 9</w:t>
      </w:r>
      <w:r w:rsidR="00B63FE3" w:rsidRPr="00357DCC">
        <w:rPr>
          <w:rFonts w:ascii="Times New Roman" w:hAnsi="Times New Roman"/>
          <w:sz w:val="28"/>
          <w:szCs w:val="28"/>
          <w:lang w:val="kk-KZ"/>
        </w:rPr>
        <w:t>8</w:t>
      </w:r>
      <w:r w:rsidRPr="00357DCC">
        <w:rPr>
          <w:rFonts w:ascii="Times New Roman" w:hAnsi="Times New Roman"/>
          <w:sz w:val="28"/>
          <w:szCs w:val="28"/>
          <w:lang w:val="kk-KZ"/>
        </w:rPr>
        <w:t>-кесте)</w:t>
      </w:r>
      <w:r w:rsidRPr="00357DCC">
        <w:rPr>
          <w:rStyle w:val="FontStyle201"/>
          <w:sz w:val="28"/>
          <w:szCs w:val="28"/>
          <w:lang w:val="kk-KZ"/>
        </w:rPr>
        <w:t>.</w:t>
      </w:r>
    </w:p>
    <w:p w:rsidR="003B400C" w:rsidRPr="00357DCC" w:rsidRDefault="003B400C" w:rsidP="003B400C">
      <w:pPr>
        <w:jc w:val="right"/>
        <w:rPr>
          <w:rFonts w:ascii="Times New Roman" w:hAnsi="Times New Roman"/>
          <w:lang w:val="kk-KZ"/>
        </w:rPr>
      </w:pPr>
      <w:r w:rsidRPr="00357DCC">
        <w:rPr>
          <w:rFonts w:ascii="Times New Roman" w:hAnsi="Times New Roman"/>
          <w:lang w:val="kk-KZ"/>
        </w:rPr>
        <w:t>9</w:t>
      </w:r>
      <w:r w:rsidR="00B63FE3" w:rsidRPr="00357DCC">
        <w:rPr>
          <w:rFonts w:ascii="Times New Roman" w:hAnsi="Times New Roman"/>
          <w:lang w:val="kk-KZ"/>
        </w:rPr>
        <w:t>8</w:t>
      </w:r>
      <w:r w:rsidRPr="00357DCC">
        <w:rPr>
          <w:rFonts w:ascii="Times New Roman" w:hAnsi="Times New Roman"/>
          <w:lang w:val="kk-KZ"/>
        </w:rPr>
        <w:t>- кесте</w:t>
      </w:r>
    </w:p>
    <w:p w:rsidR="003B400C" w:rsidRPr="00357DCC" w:rsidRDefault="003B400C" w:rsidP="003B400C">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81270D"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42"/>
        <w:gridCol w:w="1151"/>
        <w:gridCol w:w="1701"/>
        <w:gridCol w:w="2977"/>
        <w:gridCol w:w="3260"/>
      </w:tblGrid>
      <w:tr w:rsidR="003B400C" w:rsidRPr="00357DCC" w:rsidTr="00F03506">
        <w:tc>
          <w:tcPr>
            <w:tcW w:w="942" w:type="dxa"/>
            <w:vAlign w:val="center"/>
          </w:tcPr>
          <w:p w:rsidR="003B400C" w:rsidRPr="00357DCC" w:rsidRDefault="003B400C" w:rsidP="00F03506">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151" w:type="dxa"/>
            <w:vAlign w:val="center"/>
          </w:tcPr>
          <w:p w:rsidR="003B400C" w:rsidRPr="00357DCC" w:rsidRDefault="00082213" w:rsidP="00F03506">
            <w:pPr>
              <w:jc w:val="center"/>
              <w:outlineLvl w:val="1"/>
              <w:rPr>
                <w:rFonts w:ascii="Times New Roman" w:hAnsi="Times New Roman"/>
                <w:b/>
              </w:rPr>
            </w:pPr>
            <w:r w:rsidRPr="00357DCC">
              <w:rPr>
                <w:rFonts w:ascii="Times New Roman" w:hAnsi="Times New Roman"/>
                <w:b/>
                <w:lang w:val="kk-KZ"/>
              </w:rPr>
              <w:t>Сынама мерзімі</w:t>
            </w:r>
          </w:p>
        </w:tc>
        <w:tc>
          <w:tcPr>
            <w:tcW w:w="1701" w:type="dxa"/>
            <w:vAlign w:val="center"/>
          </w:tcPr>
          <w:p w:rsidR="003B400C" w:rsidRPr="00357DCC" w:rsidRDefault="003B400C" w:rsidP="00F03506">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977" w:type="dxa"/>
            <w:vAlign w:val="center"/>
          </w:tcPr>
          <w:p w:rsidR="003B400C" w:rsidRPr="00357DCC" w:rsidRDefault="003B400C" w:rsidP="00F03506">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260" w:type="dxa"/>
            <w:vAlign w:val="center"/>
          </w:tcPr>
          <w:p w:rsidR="003B400C" w:rsidRPr="00357DCC" w:rsidRDefault="00CE06ED" w:rsidP="00F03506">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3B400C" w:rsidRPr="00357DCC" w:rsidTr="00F03506">
        <w:trPr>
          <w:trHeight w:val="406"/>
        </w:trPr>
        <w:tc>
          <w:tcPr>
            <w:tcW w:w="942" w:type="dxa"/>
            <w:vAlign w:val="center"/>
          </w:tcPr>
          <w:p w:rsidR="003B400C" w:rsidRPr="00357DCC" w:rsidRDefault="003B400C" w:rsidP="00F03506">
            <w:pPr>
              <w:jc w:val="center"/>
              <w:outlineLvl w:val="1"/>
              <w:rPr>
                <w:rFonts w:ascii="Times New Roman" w:hAnsi="Times New Roman"/>
              </w:rPr>
            </w:pPr>
            <w:r w:rsidRPr="00357DCC">
              <w:rPr>
                <w:rFonts w:ascii="Times New Roman" w:hAnsi="Times New Roman"/>
              </w:rPr>
              <w:lastRenderedPageBreak/>
              <w:t>1</w:t>
            </w:r>
          </w:p>
        </w:tc>
        <w:tc>
          <w:tcPr>
            <w:tcW w:w="1151" w:type="dxa"/>
            <w:vMerge w:val="restart"/>
            <w:vAlign w:val="center"/>
          </w:tcPr>
          <w:p w:rsidR="003B400C" w:rsidRPr="00357DCC" w:rsidRDefault="003B400C" w:rsidP="00F03506">
            <w:pPr>
              <w:jc w:val="center"/>
              <w:outlineLvl w:val="1"/>
              <w:rPr>
                <w:rFonts w:ascii="Times New Roman" w:hAnsi="Times New Roman"/>
                <w:lang w:val="kk-KZ"/>
              </w:rPr>
            </w:pPr>
            <w:r w:rsidRPr="00357DCC">
              <w:rPr>
                <w:rFonts w:ascii="Times New Roman" w:hAnsi="Times New Roman"/>
                <w:lang w:val="kk-KZ"/>
              </w:rPr>
              <w:t>тәулігіне 3 рет</w:t>
            </w:r>
          </w:p>
        </w:tc>
        <w:tc>
          <w:tcPr>
            <w:tcW w:w="1701" w:type="dxa"/>
            <w:vMerge w:val="restart"/>
            <w:vAlign w:val="center"/>
          </w:tcPr>
          <w:p w:rsidR="003B400C" w:rsidRPr="00357DCC" w:rsidRDefault="003B400C" w:rsidP="00F03506">
            <w:pPr>
              <w:jc w:val="center"/>
              <w:outlineLvl w:val="1"/>
              <w:rPr>
                <w:rFonts w:ascii="Times New Roman" w:hAnsi="Times New Roman"/>
                <w:lang w:val="kk-KZ"/>
              </w:rPr>
            </w:pPr>
            <w:r w:rsidRPr="00357DCC">
              <w:rPr>
                <w:rFonts w:ascii="Times New Roman" w:hAnsi="Times New Roman"/>
                <w:lang w:val="kk-KZ"/>
              </w:rPr>
              <w:t>қол күшімен алынған сынама(дискретті әдіс)</w:t>
            </w:r>
          </w:p>
        </w:tc>
        <w:tc>
          <w:tcPr>
            <w:tcW w:w="2977" w:type="dxa"/>
            <w:vAlign w:val="center"/>
          </w:tcPr>
          <w:p w:rsidR="003B400C" w:rsidRPr="00357DCC" w:rsidRDefault="003B400C" w:rsidP="00F03506">
            <w:pPr>
              <w:jc w:val="center"/>
              <w:outlineLvl w:val="1"/>
              <w:rPr>
                <w:rFonts w:ascii="Times New Roman" w:hAnsi="Times New Roman"/>
                <w:i/>
                <w:lang w:val="kk-KZ"/>
              </w:rPr>
            </w:pPr>
            <w:r w:rsidRPr="00357DCC">
              <w:rPr>
                <w:rStyle w:val="FontStyle201"/>
                <w:i w:val="0"/>
              </w:rPr>
              <w:t>Аба</w:t>
            </w:r>
            <w:r w:rsidRPr="00357DCC">
              <w:rPr>
                <w:rStyle w:val="FontStyle201"/>
                <w:i w:val="0"/>
                <w:lang w:val="kk-KZ"/>
              </w:rPr>
              <w:t>й даңғылы</w:t>
            </w:r>
            <w:r w:rsidRPr="00357DCC">
              <w:rPr>
                <w:rStyle w:val="FontStyle201"/>
                <w:i w:val="0"/>
              </w:rPr>
              <w:t>, «Южполиметалл» А</w:t>
            </w:r>
            <w:r w:rsidRPr="00357DCC">
              <w:rPr>
                <w:rStyle w:val="FontStyle201"/>
                <w:i w:val="0"/>
                <w:lang w:val="kk-KZ"/>
              </w:rPr>
              <w:t>Қ</w:t>
            </w:r>
          </w:p>
        </w:tc>
        <w:tc>
          <w:tcPr>
            <w:tcW w:w="3260" w:type="dxa"/>
            <w:vMerge w:val="restart"/>
            <w:vAlign w:val="center"/>
          </w:tcPr>
          <w:p w:rsidR="003B400C" w:rsidRPr="00357DCC" w:rsidRDefault="003B400C" w:rsidP="00F03506">
            <w:pPr>
              <w:outlineLvl w:val="1"/>
              <w:rPr>
                <w:rFonts w:ascii="Times New Roman" w:hAnsi="Times New Roman"/>
                <w:lang w:val="kk-KZ"/>
              </w:rPr>
            </w:pPr>
            <w:r w:rsidRPr="00357DCC">
              <w:rPr>
                <w:rFonts w:ascii="Times New Roman" w:hAnsi="Times New Roman"/>
                <w:lang w:val="kk-KZ"/>
              </w:rPr>
              <w:t>қалқыма заттар, күкірт диоксиді, көміртегі оксиді, азот диоксиді,</w:t>
            </w:r>
            <w:r w:rsidRPr="00357DCC">
              <w:rPr>
                <w:rStyle w:val="FontStyle204"/>
                <w:sz w:val="24"/>
                <w:szCs w:val="24"/>
                <w:lang w:val="kk-KZ"/>
              </w:rPr>
              <w:t xml:space="preserve"> күкірттісуте</w:t>
            </w:r>
            <w:r w:rsidR="000E1EF9" w:rsidRPr="00357DCC">
              <w:rPr>
                <w:rStyle w:val="FontStyle204"/>
                <w:sz w:val="24"/>
                <w:szCs w:val="24"/>
                <w:lang w:val="kk-KZ"/>
              </w:rPr>
              <w:t>гі</w:t>
            </w:r>
            <w:r w:rsidRPr="00357DCC">
              <w:rPr>
                <w:rStyle w:val="FontStyle204"/>
                <w:sz w:val="24"/>
                <w:szCs w:val="24"/>
                <w:lang w:val="kk-KZ"/>
              </w:rPr>
              <w:t xml:space="preserve">, </w:t>
            </w:r>
            <w:r w:rsidRPr="00357DCC">
              <w:rPr>
                <w:rFonts w:ascii="Times New Roman" w:hAnsi="Times New Roman"/>
                <w:lang w:val="kk-KZ"/>
              </w:rPr>
              <w:t>формальдегид, аммиак. №1,2 ЛББ: кадмий, мыс, күшала, қорғасын, хром.</w:t>
            </w:r>
          </w:p>
          <w:p w:rsidR="003B400C" w:rsidRPr="00357DCC" w:rsidRDefault="003B400C" w:rsidP="00F03506">
            <w:pPr>
              <w:outlineLvl w:val="1"/>
              <w:rPr>
                <w:rFonts w:ascii="Times New Roman" w:hAnsi="Times New Roman"/>
                <w:lang w:val="kk-KZ"/>
              </w:rPr>
            </w:pPr>
          </w:p>
        </w:tc>
      </w:tr>
      <w:tr w:rsidR="003B400C" w:rsidRPr="00357DCC" w:rsidTr="00F03506">
        <w:trPr>
          <w:trHeight w:val="679"/>
        </w:trPr>
        <w:tc>
          <w:tcPr>
            <w:tcW w:w="942" w:type="dxa"/>
            <w:vAlign w:val="center"/>
          </w:tcPr>
          <w:p w:rsidR="003B400C" w:rsidRPr="00357DCC" w:rsidRDefault="003B400C" w:rsidP="00F03506">
            <w:pPr>
              <w:jc w:val="center"/>
              <w:outlineLvl w:val="1"/>
              <w:rPr>
                <w:rFonts w:ascii="Times New Roman" w:hAnsi="Times New Roman"/>
              </w:rPr>
            </w:pPr>
            <w:r w:rsidRPr="00357DCC">
              <w:rPr>
                <w:rFonts w:ascii="Times New Roman" w:hAnsi="Times New Roman"/>
              </w:rPr>
              <w:t>2</w:t>
            </w:r>
          </w:p>
        </w:tc>
        <w:tc>
          <w:tcPr>
            <w:tcW w:w="1151" w:type="dxa"/>
            <w:vMerge/>
            <w:vAlign w:val="center"/>
          </w:tcPr>
          <w:p w:rsidR="003B400C" w:rsidRPr="00357DCC" w:rsidRDefault="003B400C" w:rsidP="00F03506">
            <w:pPr>
              <w:jc w:val="center"/>
              <w:outlineLvl w:val="1"/>
              <w:rPr>
                <w:rFonts w:ascii="Times New Roman" w:hAnsi="Times New Roman"/>
              </w:rPr>
            </w:pPr>
          </w:p>
        </w:tc>
        <w:tc>
          <w:tcPr>
            <w:tcW w:w="1701" w:type="dxa"/>
            <w:vMerge/>
            <w:vAlign w:val="center"/>
          </w:tcPr>
          <w:p w:rsidR="003B400C" w:rsidRPr="00357DCC" w:rsidRDefault="003B400C" w:rsidP="00F03506">
            <w:pPr>
              <w:jc w:val="center"/>
              <w:outlineLvl w:val="1"/>
              <w:rPr>
                <w:rFonts w:ascii="Times New Roman" w:hAnsi="Times New Roman"/>
              </w:rPr>
            </w:pPr>
          </w:p>
        </w:tc>
        <w:tc>
          <w:tcPr>
            <w:tcW w:w="2977" w:type="dxa"/>
            <w:vAlign w:val="center"/>
          </w:tcPr>
          <w:p w:rsidR="003B400C" w:rsidRPr="00357DCC" w:rsidRDefault="003B400C" w:rsidP="00F03506">
            <w:pPr>
              <w:jc w:val="center"/>
              <w:outlineLvl w:val="1"/>
              <w:rPr>
                <w:rFonts w:ascii="Times New Roman" w:hAnsi="Times New Roman"/>
                <w:i/>
              </w:rPr>
            </w:pPr>
            <w:r w:rsidRPr="00357DCC">
              <w:rPr>
                <w:rStyle w:val="FontStyle201"/>
                <w:i w:val="0"/>
              </w:rPr>
              <w:t>Ордабасы</w:t>
            </w:r>
            <w:r w:rsidRPr="00357DCC">
              <w:rPr>
                <w:rStyle w:val="FontStyle201"/>
                <w:i w:val="0"/>
                <w:lang w:val="kk-KZ"/>
              </w:rPr>
              <w:t xml:space="preserve"> алаңы</w:t>
            </w:r>
            <w:r w:rsidRPr="00357DCC">
              <w:rPr>
                <w:rStyle w:val="FontStyle201"/>
                <w:i w:val="0"/>
              </w:rPr>
              <w:t xml:space="preserve">, </w:t>
            </w:r>
            <w:r w:rsidRPr="00357DCC">
              <w:rPr>
                <w:rStyle w:val="FontStyle201"/>
                <w:i w:val="0"/>
                <w:lang w:val="kk-KZ"/>
              </w:rPr>
              <w:t>Қазыбек би мен Төле би көшелерінің  қиылысы</w:t>
            </w:r>
          </w:p>
        </w:tc>
        <w:tc>
          <w:tcPr>
            <w:tcW w:w="3260" w:type="dxa"/>
            <w:vMerge/>
          </w:tcPr>
          <w:p w:rsidR="003B400C" w:rsidRPr="00357DCC" w:rsidRDefault="003B400C" w:rsidP="00F03506">
            <w:pPr>
              <w:jc w:val="both"/>
              <w:outlineLvl w:val="1"/>
              <w:rPr>
                <w:rFonts w:ascii="Times New Roman" w:hAnsi="Times New Roman"/>
              </w:rPr>
            </w:pPr>
          </w:p>
        </w:tc>
      </w:tr>
      <w:tr w:rsidR="003B400C" w:rsidRPr="00357DCC" w:rsidTr="00F03506">
        <w:trPr>
          <w:trHeight w:val="687"/>
        </w:trPr>
        <w:tc>
          <w:tcPr>
            <w:tcW w:w="942" w:type="dxa"/>
            <w:vAlign w:val="center"/>
          </w:tcPr>
          <w:p w:rsidR="003B400C" w:rsidRPr="00357DCC" w:rsidRDefault="003B400C" w:rsidP="00F03506">
            <w:pPr>
              <w:jc w:val="center"/>
              <w:outlineLvl w:val="1"/>
              <w:rPr>
                <w:rFonts w:ascii="Times New Roman" w:hAnsi="Times New Roman"/>
              </w:rPr>
            </w:pPr>
            <w:r w:rsidRPr="00357DCC">
              <w:rPr>
                <w:rFonts w:ascii="Times New Roman" w:hAnsi="Times New Roman"/>
              </w:rPr>
              <w:t>3</w:t>
            </w:r>
          </w:p>
        </w:tc>
        <w:tc>
          <w:tcPr>
            <w:tcW w:w="1151" w:type="dxa"/>
            <w:vMerge/>
            <w:vAlign w:val="center"/>
          </w:tcPr>
          <w:p w:rsidR="003B400C" w:rsidRPr="00357DCC" w:rsidRDefault="003B400C" w:rsidP="00F03506">
            <w:pPr>
              <w:jc w:val="center"/>
              <w:outlineLvl w:val="1"/>
              <w:rPr>
                <w:rFonts w:ascii="Times New Roman" w:hAnsi="Times New Roman"/>
              </w:rPr>
            </w:pPr>
          </w:p>
        </w:tc>
        <w:tc>
          <w:tcPr>
            <w:tcW w:w="1701" w:type="dxa"/>
            <w:vMerge/>
            <w:vAlign w:val="center"/>
          </w:tcPr>
          <w:p w:rsidR="003B400C" w:rsidRPr="00357DCC" w:rsidRDefault="003B400C" w:rsidP="00F03506">
            <w:pPr>
              <w:jc w:val="center"/>
              <w:outlineLvl w:val="1"/>
              <w:rPr>
                <w:rFonts w:ascii="Times New Roman" w:hAnsi="Times New Roman"/>
              </w:rPr>
            </w:pPr>
          </w:p>
        </w:tc>
        <w:tc>
          <w:tcPr>
            <w:tcW w:w="2977" w:type="dxa"/>
            <w:vAlign w:val="center"/>
          </w:tcPr>
          <w:p w:rsidR="003B400C" w:rsidRPr="00357DCC" w:rsidRDefault="003B400C" w:rsidP="00F03506">
            <w:pPr>
              <w:jc w:val="center"/>
              <w:outlineLvl w:val="1"/>
              <w:rPr>
                <w:rFonts w:ascii="Times New Roman" w:hAnsi="Times New Roman"/>
                <w:i/>
                <w:lang w:val="kk-KZ"/>
              </w:rPr>
            </w:pPr>
            <w:r w:rsidRPr="00357DCC">
              <w:rPr>
                <w:rStyle w:val="FontStyle201"/>
                <w:i w:val="0"/>
              </w:rPr>
              <w:t>Алдияров</w:t>
            </w:r>
            <w:r w:rsidRPr="00357DCC">
              <w:rPr>
                <w:rStyle w:val="FontStyle201"/>
                <w:i w:val="0"/>
                <w:lang w:val="kk-KZ"/>
              </w:rPr>
              <w:t xml:space="preserve"> көшесі</w:t>
            </w:r>
            <w:r w:rsidRPr="00357DCC">
              <w:rPr>
                <w:rStyle w:val="FontStyle201"/>
                <w:i w:val="0"/>
              </w:rPr>
              <w:t xml:space="preserve">, </w:t>
            </w:r>
            <w:r w:rsidRPr="00357DCC">
              <w:rPr>
                <w:rFonts w:ascii="Times New Roman" w:hAnsi="Times New Roman"/>
                <w:lang w:val="kk-KZ"/>
              </w:rPr>
              <w:t>н/з</w:t>
            </w:r>
            <w:r w:rsidRPr="00357DCC">
              <w:rPr>
                <w:rFonts w:ascii="Times New Roman" w:hAnsi="Times New Roman"/>
                <w:i/>
              </w:rPr>
              <w:t>,</w:t>
            </w:r>
            <w:r w:rsidRPr="00357DCC">
              <w:rPr>
                <w:rStyle w:val="FontStyle201"/>
                <w:i w:val="0"/>
              </w:rPr>
              <w:t xml:space="preserve"> «Шымкентцемент» А</w:t>
            </w:r>
            <w:r w:rsidRPr="00357DCC">
              <w:rPr>
                <w:rStyle w:val="FontStyle201"/>
                <w:i w:val="0"/>
                <w:lang w:val="kk-KZ"/>
              </w:rPr>
              <w:t>Қ</w:t>
            </w:r>
          </w:p>
        </w:tc>
        <w:tc>
          <w:tcPr>
            <w:tcW w:w="3260" w:type="dxa"/>
            <w:vMerge/>
          </w:tcPr>
          <w:p w:rsidR="003B400C" w:rsidRPr="00357DCC" w:rsidRDefault="003B400C" w:rsidP="00F03506">
            <w:pPr>
              <w:jc w:val="both"/>
              <w:outlineLvl w:val="1"/>
              <w:rPr>
                <w:rFonts w:ascii="Times New Roman" w:hAnsi="Times New Roman"/>
              </w:rPr>
            </w:pPr>
          </w:p>
        </w:tc>
      </w:tr>
      <w:tr w:rsidR="003B400C" w:rsidRPr="00357DCC" w:rsidTr="00F03506">
        <w:tc>
          <w:tcPr>
            <w:tcW w:w="942" w:type="dxa"/>
            <w:vAlign w:val="center"/>
          </w:tcPr>
          <w:p w:rsidR="003B400C" w:rsidRPr="00357DCC" w:rsidRDefault="003B400C" w:rsidP="00F03506">
            <w:pPr>
              <w:jc w:val="center"/>
              <w:outlineLvl w:val="1"/>
              <w:rPr>
                <w:rFonts w:ascii="Times New Roman" w:hAnsi="Times New Roman"/>
              </w:rPr>
            </w:pPr>
            <w:r w:rsidRPr="00357DCC">
              <w:rPr>
                <w:rFonts w:ascii="Times New Roman" w:hAnsi="Times New Roman"/>
              </w:rPr>
              <w:t>8</w:t>
            </w:r>
          </w:p>
        </w:tc>
        <w:tc>
          <w:tcPr>
            <w:tcW w:w="1151" w:type="dxa"/>
            <w:vMerge/>
            <w:vAlign w:val="center"/>
          </w:tcPr>
          <w:p w:rsidR="003B400C" w:rsidRPr="00357DCC" w:rsidRDefault="003B400C" w:rsidP="00F03506">
            <w:pPr>
              <w:jc w:val="center"/>
              <w:outlineLvl w:val="1"/>
              <w:rPr>
                <w:rFonts w:ascii="Times New Roman" w:hAnsi="Times New Roman"/>
              </w:rPr>
            </w:pPr>
          </w:p>
        </w:tc>
        <w:tc>
          <w:tcPr>
            <w:tcW w:w="1701" w:type="dxa"/>
            <w:vMerge/>
            <w:vAlign w:val="center"/>
          </w:tcPr>
          <w:p w:rsidR="003B400C" w:rsidRPr="00357DCC" w:rsidRDefault="003B400C" w:rsidP="00F03506">
            <w:pPr>
              <w:jc w:val="center"/>
              <w:outlineLvl w:val="1"/>
              <w:rPr>
                <w:rFonts w:ascii="Times New Roman" w:hAnsi="Times New Roman"/>
              </w:rPr>
            </w:pPr>
          </w:p>
        </w:tc>
        <w:tc>
          <w:tcPr>
            <w:tcW w:w="2977" w:type="dxa"/>
            <w:vAlign w:val="center"/>
          </w:tcPr>
          <w:p w:rsidR="003B400C" w:rsidRPr="00357DCC" w:rsidRDefault="003B400C" w:rsidP="00F03506">
            <w:pPr>
              <w:jc w:val="center"/>
              <w:outlineLvl w:val="1"/>
              <w:rPr>
                <w:rFonts w:ascii="Times New Roman" w:hAnsi="Times New Roman"/>
                <w:i/>
                <w:lang w:val="kk-KZ"/>
              </w:rPr>
            </w:pPr>
            <w:r w:rsidRPr="00357DCC">
              <w:rPr>
                <w:rStyle w:val="FontStyle201"/>
                <w:i w:val="0"/>
              </w:rPr>
              <w:t>Сайрам</w:t>
            </w:r>
            <w:r w:rsidRPr="00357DCC">
              <w:rPr>
                <w:rStyle w:val="FontStyle201"/>
                <w:i w:val="0"/>
                <w:lang w:val="kk-KZ"/>
              </w:rPr>
              <w:t xml:space="preserve"> көшесі</w:t>
            </w:r>
            <w:r w:rsidRPr="00357DCC">
              <w:rPr>
                <w:rStyle w:val="FontStyle201"/>
                <w:i w:val="0"/>
              </w:rPr>
              <w:t xml:space="preserve">, 198, «Пивзавод» </w:t>
            </w:r>
            <w:r w:rsidRPr="00357DCC">
              <w:rPr>
                <w:rStyle w:val="FontStyle201"/>
                <w:i w:val="0"/>
                <w:lang w:val="kk-KZ"/>
              </w:rPr>
              <w:t>ЖАҚ</w:t>
            </w:r>
          </w:p>
        </w:tc>
        <w:tc>
          <w:tcPr>
            <w:tcW w:w="3260" w:type="dxa"/>
            <w:vMerge/>
          </w:tcPr>
          <w:p w:rsidR="003B400C" w:rsidRPr="00357DCC" w:rsidRDefault="003B400C" w:rsidP="00F03506">
            <w:pPr>
              <w:jc w:val="both"/>
              <w:outlineLvl w:val="1"/>
              <w:rPr>
                <w:rFonts w:ascii="Times New Roman" w:hAnsi="Times New Roman"/>
              </w:rPr>
            </w:pPr>
          </w:p>
        </w:tc>
      </w:tr>
      <w:tr w:rsidR="003B400C" w:rsidRPr="00357DCC" w:rsidTr="00F03506">
        <w:trPr>
          <w:trHeight w:val="864"/>
        </w:trPr>
        <w:tc>
          <w:tcPr>
            <w:tcW w:w="942" w:type="dxa"/>
            <w:vAlign w:val="center"/>
          </w:tcPr>
          <w:p w:rsidR="003B400C" w:rsidRPr="00357DCC" w:rsidRDefault="003B400C" w:rsidP="00F03506">
            <w:pPr>
              <w:jc w:val="center"/>
              <w:outlineLvl w:val="1"/>
              <w:rPr>
                <w:rFonts w:ascii="Times New Roman" w:hAnsi="Times New Roman"/>
              </w:rPr>
            </w:pPr>
            <w:r w:rsidRPr="00357DCC">
              <w:rPr>
                <w:rFonts w:ascii="Times New Roman" w:hAnsi="Times New Roman"/>
              </w:rPr>
              <w:t>5</w:t>
            </w:r>
          </w:p>
        </w:tc>
        <w:tc>
          <w:tcPr>
            <w:tcW w:w="1151" w:type="dxa"/>
            <w:vMerge w:val="restart"/>
            <w:vAlign w:val="center"/>
          </w:tcPr>
          <w:p w:rsidR="003B400C" w:rsidRPr="00357DCC" w:rsidRDefault="00082213" w:rsidP="00F03506">
            <w:pPr>
              <w:jc w:val="center"/>
              <w:outlineLvl w:val="1"/>
              <w:rPr>
                <w:rFonts w:ascii="Times New Roman" w:hAnsi="Times New Roman"/>
              </w:rPr>
            </w:pPr>
            <w:r w:rsidRPr="00357DCC">
              <w:rPr>
                <w:rFonts w:ascii="Times New Roman" w:hAnsi="Times New Roman"/>
                <w:lang w:val="kk-KZ"/>
              </w:rPr>
              <w:t>әр 20 минут сайын</w:t>
            </w:r>
          </w:p>
        </w:tc>
        <w:tc>
          <w:tcPr>
            <w:tcW w:w="1701" w:type="dxa"/>
            <w:vMerge w:val="restart"/>
            <w:vAlign w:val="center"/>
          </w:tcPr>
          <w:p w:rsidR="003B400C" w:rsidRPr="00357DCC" w:rsidRDefault="003B400C" w:rsidP="00F03506">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977" w:type="dxa"/>
            <w:vAlign w:val="center"/>
          </w:tcPr>
          <w:p w:rsidR="003B400C" w:rsidRPr="00357DCC" w:rsidRDefault="003B400C" w:rsidP="00F03506">
            <w:pPr>
              <w:jc w:val="center"/>
              <w:rPr>
                <w:rFonts w:ascii="Times New Roman" w:hAnsi="Times New Roman"/>
                <w:lang w:val="kk-KZ"/>
              </w:rPr>
            </w:pPr>
            <w:r w:rsidRPr="00357DCC">
              <w:rPr>
                <w:rFonts w:ascii="Times New Roman" w:hAnsi="Times New Roman"/>
              </w:rPr>
              <w:t>Самал-3</w:t>
            </w:r>
            <w:r w:rsidRPr="00357DCC">
              <w:rPr>
                <w:rFonts w:ascii="Times New Roman" w:hAnsi="Times New Roman"/>
                <w:lang w:val="kk-KZ"/>
              </w:rPr>
              <w:t xml:space="preserve"> шағынауданы</w:t>
            </w:r>
          </w:p>
        </w:tc>
        <w:tc>
          <w:tcPr>
            <w:tcW w:w="3260" w:type="dxa"/>
            <w:vMerge w:val="restart"/>
            <w:vAlign w:val="center"/>
          </w:tcPr>
          <w:p w:rsidR="003B400C" w:rsidRPr="00357DCC" w:rsidRDefault="003B400C" w:rsidP="000E1EF9">
            <w:pPr>
              <w:outlineLvl w:val="1"/>
              <w:rPr>
                <w:rStyle w:val="FontStyle201"/>
                <w:i w:val="0"/>
                <w:lang w:val="kk-KZ"/>
              </w:rPr>
            </w:pPr>
            <w:r w:rsidRPr="00357DCC">
              <w:rPr>
                <w:rFonts w:ascii="Times New Roman" w:hAnsi="Times New Roman"/>
                <w:lang w:val="kk-KZ"/>
              </w:rPr>
              <w:t xml:space="preserve">қалқыма заттар, РМ-2,5 қалқыма бөлшектері, РМ-10 қалқыма бөлшектері, күкірт диоксиді, көміртегі оксиді, азот диоксиді мен оксиді, </w:t>
            </w:r>
            <w:r w:rsidRPr="00357DCC">
              <w:rPr>
                <w:rStyle w:val="FontStyle204"/>
                <w:sz w:val="24"/>
                <w:szCs w:val="24"/>
                <w:lang w:val="kk-KZ"/>
              </w:rPr>
              <w:t>озон, күкірттісуте</w:t>
            </w:r>
            <w:r w:rsidR="000E1EF9" w:rsidRPr="00357DCC">
              <w:rPr>
                <w:rStyle w:val="FontStyle204"/>
                <w:sz w:val="24"/>
                <w:szCs w:val="24"/>
                <w:lang w:val="kk-KZ"/>
              </w:rPr>
              <w:t>гі</w:t>
            </w:r>
            <w:r w:rsidRPr="00357DCC">
              <w:rPr>
                <w:rStyle w:val="FontStyle204"/>
                <w:sz w:val="24"/>
                <w:szCs w:val="24"/>
                <w:lang w:val="kk-KZ"/>
              </w:rPr>
              <w:t xml:space="preserve">, </w:t>
            </w:r>
            <w:r w:rsidRPr="00357DCC">
              <w:rPr>
                <w:rFonts w:ascii="Times New Roman" w:hAnsi="Times New Roman"/>
                <w:lang w:val="kk-KZ"/>
              </w:rPr>
              <w:t>көмірсуте</w:t>
            </w:r>
            <w:r w:rsidR="000E1EF9" w:rsidRPr="00357DCC">
              <w:rPr>
                <w:rFonts w:ascii="Times New Roman" w:hAnsi="Times New Roman"/>
                <w:lang w:val="kk-KZ"/>
              </w:rPr>
              <w:t>гісінің</w:t>
            </w:r>
            <w:r w:rsidRPr="00357DCC">
              <w:rPr>
                <w:rFonts w:ascii="Times New Roman" w:hAnsi="Times New Roman"/>
                <w:lang w:val="kk-KZ"/>
              </w:rPr>
              <w:t xml:space="preserve"> сомасы,  </w:t>
            </w:r>
            <w:r w:rsidRPr="00357DCC">
              <w:rPr>
                <w:rStyle w:val="FontStyle204"/>
                <w:sz w:val="24"/>
                <w:szCs w:val="24"/>
                <w:lang w:val="kk-KZ"/>
              </w:rPr>
              <w:t>аммиак, метан</w:t>
            </w:r>
          </w:p>
        </w:tc>
      </w:tr>
      <w:tr w:rsidR="003B400C" w:rsidRPr="00357DCC" w:rsidTr="00F03506">
        <w:tc>
          <w:tcPr>
            <w:tcW w:w="942" w:type="dxa"/>
            <w:vAlign w:val="center"/>
          </w:tcPr>
          <w:p w:rsidR="003B400C" w:rsidRPr="00357DCC" w:rsidRDefault="003B400C" w:rsidP="00F03506">
            <w:pPr>
              <w:jc w:val="center"/>
              <w:outlineLvl w:val="1"/>
              <w:rPr>
                <w:rFonts w:ascii="Times New Roman" w:hAnsi="Times New Roman"/>
              </w:rPr>
            </w:pPr>
            <w:r w:rsidRPr="00357DCC">
              <w:rPr>
                <w:rFonts w:ascii="Times New Roman" w:hAnsi="Times New Roman"/>
              </w:rPr>
              <w:t>6</w:t>
            </w:r>
          </w:p>
        </w:tc>
        <w:tc>
          <w:tcPr>
            <w:tcW w:w="1151" w:type="dxa"/>
            <w:vMerge/>
            <w:vAlign w:val="center"/>
          </w:tcPr>
          <w:p w:rsidR="003B400C" w:rsidRPr="00357DCC" w:rsidRDefault="003B400C" w:rsidP="00F03506">
            <w:pPr>
              <w:jc w:val="center"/>
              <w:outlineLvl w:val="1"/>
              <w:rPr>
                <w:rFonts w:ascii="Times New Roman" w:hAnsi="Times New Roman"/>
              </w:rPr>
            </w:pPr>
          </w:p>
        </w:tc>
        <w:tc>
          <w:tcPr>
            <w:tcW w:w="1701" w:type="dxa"/>
            <w:vMerge/>
            <w:vAlign w:val="center"/>
          </w:tcPr>
          <w:p w:rsidR="003B400C" w:rsidRPr="00357DCC" w:rsidRDefault="003B400C" w:rsidP="00F03506">
            <w:pPr>
              <w:jc w:val="center"/>
              <w:outlineLvl w:val="1"/>
              <w:rPr>
                <w:rFonts w:ascii="Times New Roman" w:hAnsi="Times New Roman"/>
              </w:rPr>
            </w:pPr>
          </w:p>
        </w:tc>
        <w:tc>
          <w:tcPr>
            <w:tcW w:w="2977" w:type="dxa"/>
            <w:vAlign w:val="center"/>
          </w:tcPr>
          <w:p w:rsidR="003B400C" w:rsidRPr="00357DCC" w:rsidRDefault="003B400C" w:rsidP="00F03506">
            <w:pPr>
              <w:jc w:val="center"/>
              <w:rPr>
                <w:rFonts w:ascii="Times New Roman" w:hAnsi="Times New Roman"/>
                <w:lang w:val="kk-KZ"/>
              </w:rPr>
            </w:pPr>
            <w:r w:rsidRPr="00357DCC">
              <w:rPr>
                <w:rFonts w:ascii="Times New Roman" w:hAnsi="Times New Roman"/>
              </w:rPr>
              <w:t xml:space="preserve"> «Н</w:t>
            </w:r>
            <w:r w:rsidRPr="00357DCC">
              <w:rPr>
                <w:rFonts w:ascii="Times New Roman" w:hAnsi="Times New Roman"/>
                <w:lang w:val="kk-KZ"/>
              </w:rPr>
              <w:t>ұ</w:t>
            </w:r>
            <w:r w:rsidRPr="00357DCC">
              <w:rPr>
                <w:rFonts w:ascii="Times New Roman" w:hAnsi="Times New Roman"/>
              </w:rPr>
              <w:t>рсат»</w:t>
            </w:r>
            <w:r w:rsidRPr="00357DCC">
              <w:rPr>
                <w:rFonts w:ascii="Times New Roman" w:hAnsi="Times New Roman"/>
                <w:lang w:val="kk-KZ"/>
              </w:rPr>
              <w:t xml:space="preserve"> шағынауданы</w:t>
            </w:r>
          </w:p>
        </w:tc>
        <w:tc>
          <w:tcPr>
            <w:tcW w:w="3260" w:type="dxa"/>
            <w:vMerge/>
            <w:vAlign w:val="center"/>
          </w:tcPr>
          <w:p w:rsidR="003B400C" w:rsidRPr="00357DCC" w:rsidRDefault="003B400C" w:rsidP="00F03506">
            <w:pPr>
              <w:outlineLvl w:val="1"/>
              <w:rPr>
                <w:rStyle w:val="FontStyle201"/>
                <w:i w:val="0"/>
                <w:lang w:val="kk-KZ"/>
              </w:rPr>
            </w:pPr>
          </w:p>
        </w:tc>
      </w:tr>
    </w:tbl>
    <w:p w:rsidR="001750B4" w:rsidRPr="00357DCC" w:rsidRDefault="001750B4" w:rsidP="00F62832">
      <w:pPr>
        <w:pStyle w:val="Style100"/>
        <w:widowControl/>
        <w:spacing w:line="0" w:lineRule="atLeast"/>
        <w:ind w:firstLine="708"/>
        <w:rPr>
          <w:rStyle w:val="FontStyle201"/>
          <w:b/>
          <w:i w:val="0"/>
          <w:sz w:val="16"/>
          <w:szCs w:val="16"/>
        </w:rPr>
      </w:pPr>
    </w:p>
    <w:p w:rsidR="00EA132D" w:rsidRPr="00357DCC" w:rsidRDefault="000E1EF9" w:rsidP="000E2CC8">
      <w:pPr>
        <w:jc w:val="center"/>
        <w:rPr>
          <w:rFonts w:ascii="Times New Roman" w:hAnsi="Times New Roman"/>
          <w:sz w:val="26"/>
          <w:szCs w:val="26"/>
        </w:rPr>
      </w:pPr>
      <w:r w:rsidRPr="00357DCC">
        <w:rPr>
          <w:rFonts w:ascii="Times New Roman" w:hAnsi="Times New Roman"/>
          <w:noProof/>
          <w:sz w:val="26"/>
          <w:szCs w:val="26"/>
          <w:lang w:eastAsia="ru-RU" w:bidi="ar-SA"/>
        </w:rPr>
        <w:drawing>
          <wp:inline distT="0" distB="0" distL="0" distR="0">
            <wp:extent cx="6297658" cy="3383280"/>
            <wp:effectExtent l="19050" t="0" r="7892" b="0"/>
            <wp:docPr id="126" name="Рисунок 61" descr="C:\Documents and Settings\dzhuzeeva_m\Рабочий стол\Асема раб\для работы\Ауа карталары (каз)\Шымк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cuments and Settings\dzhuzeeva_m\Рабочий стол\Асема раб\для работы\Ауа карталары (каз)\Шымкент.jpg"/>
                    <pic:cNvPicPr>
                      <a:picLocks noChangeAspect="1" noChangeArrowheads="1"/>
                    </pic:cNvPicPr>
                  </pic:nvPicPr>
                  <pic:blipFill>
                    <a:blip r:embed="rId87"/>
                    <a:srcRect/>
                    <a:stretch>
                      <a:fillRect/>
                    </a:stretch>
                  </pic:blipFill>
                  <pic:spPr bwMode="auto">
                    <a:xfrm>
                      <a:off x="0" y="0"/>
                      <a:ext cx="6299835" cy="3384450"/>
                    </a:xfrm>
                    <a:prstGeom prst="rect">
                      <a:avLst/>
                    </a:prstGeom>
                    <a:noFill/>
                    <a:ln w="9525">
                      <a:noFill/>
                      <a:miter lim="800000"/>
                      <a:headEnd/>
                      <a:tailEnd/>
                    </a:ln>
                  </pic:spPr>
                </pic:pic>
              </a:graphicData>
            </a:graphic>
          </wp:inline>
        </w:drawing>
      </w:r>
    </w:p>
    <w:p w:rsidR="003B400C" w:rsidRPr="00357DCC" w:rsidRDefault="003B400C" w:rsidP="003B400C">
      <w:pPr>
        <w:ind w:right="-375"/>
        <w:jc w:val="center"/>
        <w:rPr>
          <w:rFonts w:ascii="Times New Roman" w:hAnsi="Times New Roman"/>
          <w:lang w:val="kk-KZ"/>
        </w:rPr>
      </w:pPr>
      <w:r w:rsidRPr="00357DCC">
        <w:rPr>
          <w:rFonts w:ascii="Times New Roman" w:hAnsi="Times New Roman"/>
          <w:lang w:val="kk-KZ"/>
        </w:rPr>
        <w:t xml:space="preserve">14.1-сурет. Шымкент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3B400C" w:rsidRPr="00357DCC" w:rsidRDefault="003B400C" w:rsidP="003B400C">
      <w:pPr>
        <w:tabs>
          <w:tab w:val="left" w:pos="8102"/>
          <w:tab w:val="right" w:pos="9637"/>
        </w:tabs>
        <w:jc w:val="right"/>
        <w:rPr>
          <w:rFonts w:ascii="Times New Roman" w:hAnsi="Times New Roman"/>
          <w:lang w:val="kk-KZ"/>
        </w:rPr>
      </w:pPr>
      <w:r w:rsidRPr="00357DCC">
        <w:rPr>
          <w:rFonts w:ascii="Times New Roman" w:hAnsi="Times New Roman"/>
          <w:lang w:val="kk-KZ"/>
        </w:rPr>
        <w:tab/>
        <w:t>9</w:t>
      </w:r>
      <w:r w:rsidR="00B63FE3" w:rsidRPr="00357DCC">
        <w:rPr>
          <w:rFonts w:ascii="Times New Roman" w:hAnsi="Times New Roman"/>
          <w:lang w:val="kk-KZ"/>
        </w:rPr>
        <w:t>9</w:t>
      </w:r>
      <w:r w:rsidRPr="00357DCC">
        <w:rPr>
          <w:rFonts w:ascii="Times New Roman" w:hAnsi="Times New Roman"/>
          <w:lang w:val="kk-KZ"/>
        </w:rPr>
        <w:t>- кесте</w:t>
      </w:r>
    </w:p>
    <w:p w:rsidR="003B400C" w:rsidRPr="00357DCC" w:rsidRDefault="003B400C" w:rsidP="003B400C">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Шымкент қаласының атмосфералық ауа ластануының сипаттамасы</w:t>
      </w:r>
    </w:p>
    <w:tbl>
      <w:tblPr>
        <w:tblW w:w="107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77"/>
        <w:gridCol w:w="992"/>
        <w:gridCol w:w="1701"/>
        <w:gridCol w:w="986"/>
        <w:gridCol w:w="1817"/>
        <w:gridCol w:w="993"/>
        <w:gridCol w:w="1023"/>
        <w:gridCol w:w="1134"/>
      </w:tblGrid>
      <w:tr w:rsidR="003B400C" w:rsidRPr="00357DCC" w:rsidTr="009538D5">
        <w:trPr>
          <w:trHeight w:val="293"/>
          <w:jc w:val="center"/>
        </w:trPr>
        <w:tc>
          <w:tcPr>
            <w:tcW w:w="2077" w:type="dxa"/>
            <w:vMerge w:val="restart"/>
            <w:shd w:val="clear" w:color="auto" w:fill="auto"/>
            <w:noWrap/>
            <w:vAlign w:val="center"/>
          </w:tcPr>
          <w:p w:rsidR="003B400C" w:rsidRPr="00357DCC" w:rsidRDefault="003B400C" w:rsidP="00F03506">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693" w:type="dxa"/>
            <w:gridSpan w:val="2"/>
            <w:shd w:val="clear" w:color="auto" w:fill="auto"/>
            <w:vAlign w:val="center"/>
          </w:tcPr>
          <w:p w:rsidR="003B400C" w:rsidRPr="00357DCC" w:rsidRDefault="003B400C" w:rsidP="00F03506">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03" w:type="dxa"/>
            <w:gridSpan w:val="2"/>
            <w:shd w:val="clear" w:color="auto" w:fill="auto"/>
            <w:vAlign w:val="center"/>
          </w:tcPr>
          <w:p w:rsidR="003B400C" w:rsidRPr="00357DCC" w:rsidRDefault="003B400C" w:rsidP="00F03506">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3150" w:type="dxa"/>
            <w:gridSpan w:val="3"/>
          </w:tcPr>
          <w:p w:rsidR="003B400C" w:rsidRPr="00357DCC" w:rsidRDefault="00CE06ED" w:rsidP="00F03506">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3B400C" w:rsidRPr="00357DCC" w:rsidTr="009538D5">
        <w:trPr>
          <w:trHeight w:val="412"/>
          <w:jc w:val="center"/>
        </w:trPr>
        <w:tc>
          <w:tcPr>
            <w:tcW w:w="2077" w:type="dxa"/>
            <w:vMerge/>
            <w:shd w:val="clear" w:color="auto" w:fill="auto"/>
            <w:noWrap/>
            <w:vAlign w:val="center"/>
          </w:tcPr>
          <w:p w:rsidR="003B400C" w:rsidRPr="00357DCC" w:rsidRDefault="003B400C" w:rsidP="00F62832">
            <w:pPr>
              <w:jc w:val="center"/>
              <w:rPr>
                <w:rFonts w:ascii="Times New Roman" w:hAnsi="Times New Roman"/>
                <w:b/>
                <w:bCs/>
                <w:lang w:eastAsia="ru-RU" w:bidi="ar-SA"/>
              </w:rPr>
            </w:pPr>
          </w:p>
        </w:tc>
        <w:tc>
          <w:tcPr>
            <w:tcW w:w="992" w:type="dxa"/>
            <w:shd w:val="clear" w:color="auto" w:fill="auto"/>
            <w:vAlign w:val="center"/>
          </w:tcPr>
          <w:p w:rsidR="003B400C" w:rsidRPr="00357DCC" w:rsidRDefault="003B400C"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3B400C" w:rsidRPr="00357DCC" w:rsidRDefault="003B400C"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86" w:type="dxa"/>
            <w:shd w:val="clear" w:color="auto" w:fill="auto"/>
            <w:vAlign w:val="center"/>
          </w:tcPr>
          <w:p w:rsidR="003B400C" w:rsidRPr="00357DCC" w:rsidRDefault="003B400C"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17" w:type="dxa"/>
            <w:shd w:val="clear" w:color="auto" w:fill="auto"/>
            <w:vAlign w:val="center"/>
          </w:tcPr>
          <w:p w:rsidR="003B400C" w:rsidRPr="00357DCC" w:rsidRDefault="003B400C" w:rsidP="00F03506">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3" w:type="dxa"/>
            <w:vAlign w:val="center"/>
          </w:tcPr>
          <w:p w:rsidR="003B400C" w:rsidRPr="00357DCC" w:rsidRDefault="003B400C" w:rsidP="00F03506">
            <w:pPr>
              <w:jc w:val="center"/>
              <w:rPr>
                <w:rFonts w:ascii="Times New Roman" w:hAnsi="Times New Roman"/>
                <w:b/>
                <w:bCs/>
                <w:spacing w:val="-20"/>
              </w:rPr>
            </w:pPr>
            <w:r w:rsidRPr="00357DCC">
              <w:rPr>
                <w:rFonts w:ascii="Times New Roman" w:hAnsi="Times New Roman"/>
                <w:b/>
                <w:bCs/>
                <w:spacing w:val="-20"/>
              </w:rPr>
              <w:t>&gt;ШЖШ</w:t>
            </w:r>
          </w:p>
        </w:tc>
        <w:tc>
          <w:tcPr>
            <w:tcW w:w="1023" w:type="dxa"/>
            <w:vAlign w:val="center"/>
          </w:tcPr>
          <w:p w:rsidR="003B400C" w:rsidRPr="00357DCC" w:rsidRDefault="003B400C" w:rsidP="00F03506">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134" w:type="dxa"/>
            <w:vAlign w:val="center"/>
          </w:tcPr>
          <w:p w:rsidR="003B400C" w:rsidRPr="00357DCC" w:rsidRDefault="003B400C" w:rsidP="00F03506">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B63FE3" w:rsidRPr="00357DCC" w:rsidTr="00B63FE3">
        <w:trPr>
          <w:trHeight w:val="220"/>
          <w:jc w:val="center"/>
        </w:trPr>
        <w:tc>
          <w:tcPr>
            <w:tcW w:w="2077"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lang w:val="kk-KZ"/>
              </w:rPr>
              <w:t>Қалқыма заттар</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0,192</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1,280</w:t>
            </w:r>
          </w:p>
        </w:tc>
        <w:tc>
          <w:tcPr>
            <w:tcW w:w="986"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0,300</w:t>
            </w:r>
          </w:p>
        </w:tc>
        <w:tc>
          <w:tcPr>
            <w:tcW w:w="1817"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0,600</w:t>
            </w:r>
          </w:p>
        </w:tc>
        <w:tc>
          <w:tcPr>
            <w:tcW w:w="993"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23" w:type="dxa"/>
            <w:shd w:val="clear" w:color="000000" w:fill="FFFFFF"/>
            <w:vAlign w:val="center"/>
          </w:tcPr>
          <w:p w:rsidR="00B63FE3" w:rsidRPr="00357DCC" w:rsidRDefault="00B63FE3" w:rsidP="00B63FE3">
            <w:pPr>
              <w:jc w:val="center"/>
              <w:rPr>
                <w:rFonts w:ascii="Times New Roman" w:hAnsi="Times New Roman"/>
              </w:rPr>
            </w:pPr>
          </w:p>
        </w:tc>
        <w:tc>
          <w:tcPr>
            <w:tcW w:w="1134" w:type="dxa"/>
            <w:shd w:val="clear" w:color="000000" w:fill="FFFFFF"/>
            <w:vAlign w:val="center"/>
          </w:tcPr>
          <w:p w:rsidR="00B63FE3" w:rsidRPr="00357DCC" w:rsidRDefault="00B63FE3" w:rsidP="00B63FE3">
            <w:pPr>
              <w:jc w:val="center"/>
              <w:rPr>
                <w:rFonts w:ascii="Times New Roman" w:hAnsi="Times New Roman"/>
              </w:rPr>
            </w:pPr>
          </w:p>
        </w:tc>
      </w:tr>
      <w:tr w:rsidR="00B63FE3" w:rsidRPr="00357DCC" w:rsidTr="00B63FE3">
        <w:trPr>
          <w:trHeight w:val="82"/>
          <w:jc w:val="center"/>
        </w:trPr>
        <w:tc>
          <w:tcPr>
            <w:tcW w:w="2077"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rPr>
              <w:t>РМ-</w:t>
            </w:r>
            <w:r w:rsidRPr="00357DCC">
              <w:rPr>
                <w:rFonts w:ascii="Times New Roman" w:hAnsi="Times New Roman"/>
                <w:lang w:val="kk-KZ"/>
              </w:rPr>
              <w:t>2,5 қалқыма бөлшектері</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0,017</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0,473</w:t>
            </w:r>
          </w:p>
        </w:tc>
        <w:tc>
          <w:tcPr>
            <w:tcW w:w="986"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0,289</w:t>
            </w:r>
          </w:p>
        </w:tc>
        <w:tc>
          <w:tcPr>
            <w:tcW w:w="1817"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1,805</w:t>
            </w:r>
          </w:p>
        </w:tc>
        <w:tc>
          <w:tcPr>
            <w:tcW w:w="993"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20</w:t>
            </w:r>
          </w:p>
        </w:tc>
        <w:tc>
          <w:tcPr>
            <w:tcW w:w="1023" w:type="dxa"/>
            <w:shd w:val="clear" w:color="000000" w:fill="FFFFFF"/>
            <w:vAlign w:val="center"/>
          </w:tcPr>
          <w:p w:rsidR="00B63FE3" w:rsidRPr="00357DCC" w:rsidRDefault="00B63FE3" w:rsidP="00B63FE3">
            <w:pPr>
              <w:jc w:val="center"/>
              <w:rPr>
                <w:rFonts w:ascii="Times New Roman" w:hAnsi="Times New Roman"/>
              </w:rPr>
            </w:pPr>
          </w:p>
        </w:tc>
        <w:tc>
          <w:tcPr>
            <w:tcW w:w="1134" w:type="dxa"/>
            <w:shd w:val="clear" w:color="000000" w:fill="FFFFFF"/>
            <w:vAlign w:val="center"/>
          </w:tcPr>
          <w:p w:rsidR="00B63FE3" w:rsidRPr="00357DCC" w:rsidRDefault="00B63FE3" w:rsidP="00B63FE3">
            <w:pPr>
              <w:jc w:val="center"/>
              <w:rPr>
                <w:rFonts w:ascii="Times New Roman" w:hAnsi="Times New Roman"/>
              </w:rPr>
            </w:pPr>
          </w:p>
        </w:tc>
      </w:tr>
      <w:tr w:rsidR="00B63FE3" w:rsidRPr="00357DCC" w:rsidTr="00B63FE3">
        <w:trPr>
          <w:trHeight w:val="70"/>
          <w:jc w:val="center"/>
        </w:trPr>
        <w:tc>
          <w:tcPr>
            <w:tcW w:w="2077"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0,040</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0,665</w:t>
            </w:r>
          </w:p>
        </w:tc>
        <w:tc>
          <w:tcPr>
            <w:tcW w:w="986"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0,680</w:t>
            </w:r>
          </w:p>
        </w:tc>
        <w:tc>
          <w:tcPr>
            <w:tcW w:w="1817"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2,265</w:t>
            </w:r>
          </w:p>
        </w:tc>
        <w:tc>
          <w:tcPr>
            <w:tcW w:w="993"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56</w:t>
            </w:r>
          </w:p>
        </w:tc>
        <w:tc>
          <w:tcPr>
            <w:tcW w:w="1023" w:type="dxa"/>
            <w:shd w:val="clear" w:color="000000" w:fill="FFFFFF"/>
            <w:vAlign w:val="center"/>
          </w:tcPr>
          <w:p w:rsidR="00B63FE3" w:rsidRPr="00357DCC" w:rsidRDefault="00B63FE3" w:rsidP="00B63FE3">
            <w:pPr>
              <w:jc w:val="center"/>
              <w:rPr>
                <w:rFonts w:ascii="Times New Roman" w:hAnsi="Times New Roman"/>
              </w:rPr>
            </w:pPr>
          </w:p>
        </w:tc>
        <w:tc>
          <w:tcPr>
            <w:tcW w:w="1134" w:type="dxa"/>
            <w:shd w:val="clear" w:color="000000" w:fill="FFFFFF"/>
            <w:vAlign w:val="center"/>
          </w:tcPr>
          <w:p w:rsidR="00B63FE3" w:rsidRPr="00357DCC" w:rsidRDefault="00B63FE3" w:rsidP="00B63FE3">
            <w:pPr>
              <w:jc w:val="center"/>
              <w:rPr>
                <w:rFonts w:ascii="Times New Roman" w:hAnsi="Times New Roman"/>
              </w:rPr>
            </w:pPr>
          </w:p>
        </w:tc>
      </w:tr>
      <w:tr w:rsidR="00B63FE3" w:rsidRPr="00357DCC" w:rsidTr="00B63FE3">
        <w:trPr>
          <w:trHeight w:val="218"/>
          <w:jc w:val="center"/>
        </w:trPr>
        <w:tc>
          <w:tcPr>
            <w:tcW w:w="2077" w:type="dxa"/>
            <w:shd w:val="clear" w:color="auto" w:fill="auto"/>
            <w:noWrap/>
            <w:vAlign w:val="center"/>
          </w:tcPr>
          <w:p w:rsidR="00B63FE3" w:rsidRPr="00357DCC" w:rsidRDefault="00B63FE3" w:rsidP="00B63FE3">
            <w:pPr>
              <w:rPr>
                <w:rFonts w:ascii="Times New Roman" w:hAnsi="Times New Roman"/>
                <w:lang w:val="kk-KZ"/>
              </w:rPr>
            </w:pPr>
            <w:r w:rsidRPr="00357DCC">
              <w:rPr>
                <w:rFonts w:ascii="Times New Roman" w:hAnsi="Times New Roman"/>
                <w:lang w:val="kk-KZ"/>
              </w:rPr>
              <w:t>Күкірт диоксиді</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0,005</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0,103</w:t>
            </w:r>
          </w:p>
        </w:tc>
        <w:tc>
          <w:tcPr>
            <w:tcW w:w="986"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0,064</w:t>
            </w:r>
          </w:p>
        </w:tc>
        <w:tc>
          <w:tcPr>
            <w:tcW w:w="1817"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0,127</w:t>
            </w:r>
          </w:p>
        </w:tc>
        <w:tc>
          <w:tcPr>
            <w:tcW w:w="993"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23" w:type="dxa"/>
            <w:shd w:val="clear" w:color="000000" w:fill="FFFFFF"/>
            <w:vAlign w:val="center"/>
          </w:tcPr>
          <w:p w:rsidR="00B63FE3" w:rsidRPr="00357DCC" w:rsidRDefault="00B63FE3" w:rsidP="00B63FE3">
            <w:pPr>
              <w:jc w:val="center"/>
              <w:rPr>
                <w:rFonts w:ascii="Times New Roman" w:hAnsi="Times New Roman"/>
              </w:rPr>
            </w:pPr>
          </w:p>
        </w:tc>
        <w:tc>
          <w:tcPr>
            <w:tcW w:w="1134" w:type="dxa"/>
            <w:shd w:val="clear" w:color="000000" w:fill="FFFFFF"/>
            <w:vAlign w:val="center"/>
          </w:tcPr>
          <w:p w:rsidR="00B63FE3" w:rsidRPr="00357DCC" w:rsidRDefault="00B63FE3" w:rsidP="00B63FE3">
            <w:pPr>
              <w:jc w:val="center"/>
              <w:rPr>
                <w:rFonts w:ascii="Times New Roman" w:hAnsi="Times New Roman"/>
              </w:rPr>
            </w:pPr>
          </w:p>
        </w:tc>
      </w:tr>
      <w:tr w:rsidR="00B63FE3" w:rsidRPr="00357DCC" w:rsidTr="00B63FE3">
        <w:trPr>
          <w:trHeight w:val="80"/>
          <w:jc w:val="center"/>
        </w:trPr>
        <w:tc>
          <w:tcPr>
            <w:tcW w:w="2077" w:type="dxa"/>
            <w:shd w:val="clear" w:color="auto" w:fill="auto"/>
            <w:noWrap/>
            <w:vAlign w:val="center"/>
          </w:tcPr>
          <w:p w:rsidR="00B63FE3" w:rsidRPr="00357DCC" w:rsidRDefault="00B63FE3" w:rsidP="00B63FE3">
            <w:pPr>
              <w:rPr>
                <w:rFonts w:ascii="Times New Roman" w:hAnsi="Times New Roman"/>
                <w:lang w:val="kk-KZ"/>
              </w:rPr>
            </w:pPr>
            <w:r w:rsidRPr="00357DCC">
              <w:rPr>
                <w:rFonts w:ascii="Times New Roman" w:hAnsi="Times New Roman"/>
                <w:lang w:val="kk-KZ"/>
              </w:rPr>
              <w:lastRenderedPageBreak/>
              <w:t>Көміртегі оксиді</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1,507</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0,502</w:t>
            </w:r>
          </w:p>
        </w:tc>
        <w:tc>
          <w:tcPr>
            <w:tcW w:w="986"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7,000</w:t>
            </w:r>
          </w:p>
        </w:tc>
        <w:tc>
          <w:tcPr>
            <w:tcW w:w="1817"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1,400</w:t>
            </w:r>
          </w:p>
        </w:tc>
        <w:tc>
          <w:tcPr>
            <w:tcW w:w="993"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3</w:t>
            </w:r>
          </w:p>
        </w:tc>
        <w:tc>
          <w:tcPr>
            <w:tcW w:w="1023" w:type="dxa"/>
            <w:shd w:val="clear" w:color="000000" w:fill="FFFFFF"/>
            <w:vAlign w:val="center"/>
          </w:tcPr>
          <w:p w:rsidR="00B63FE3" w:rsidRPr="00357DCC" w:rsidRDefault="00B63FE3" w:rsidP="00B63FE3">
            <w:pPr>
              <w:jc w:val="center"/>
              <w:rPr>
                <w:rFonts w:ascii="Times New Roman" w:hAnsi="Times New Roman"/>
              </w:rPr>
            </w:pPr>
          </w:p>
        </w:tc>
        <w:tc>
          <w:tcPr>
            <w:tcW w:w="1134" w:type="dxa"/>
            <w:shd w:val="clear" w:color="000000" w:fill="FFFFFF"/>
            <w:vAlign w:val="center"/>
          </w:tcPr>
          <w:p w:rsidR="00B63FE3" w:rsidRPr="00357DCC" w:rsidRDefault="00B63FE3" w:rsidP="00B63FE3">
            <w:pPr>
              <w:jc w:val="center"/>
              <w:rPr>
                <w:rFonts w:ascii="Times New Roman" w:hAnsi="Times New Roman"/>
              </w:rPr>
            </w:pPr>
          </w:p>
        </w:tc>
      </w:tr>
      <w:tr w:rsidR="00B63FE3" w:rsidRPr="00357DCC" w:rsidTr="00B63FE3">
        <w:trPr>
          <w:trHeight w:val="64"/>
          <w:jc w:val="center"/>
        </w:trPr>
        <w:tc>
          <w:tcPr>
            <w:tcW w:w="2077" w:type="dxa"/>
            <w:shd w:val="clear" w:color="auto" w:fill="auto"/>
            <w:noWrap/>
            <w:vAlign w:val="center"/>
          </w:tcPr>
          <w:p w:rsidR="00B63FE3" w:rsidRPr="00357DCC" w:rsidRDefault="00B63FE3" w:rsidP="00B63FE3">
            <w:pPr>
              <w:rPr>
                <w:rFonts w:ascii="Times New Roman" w:hAnsi="Times New Roman"/>
                <w:lang w:val="kk-KZ"/>
              </w:rPr>
            </w:pPr>
            <w:r w:rsidRPr="00357DCC">
              <w:rPr>
                <w:rFonts w:ascii="Times New Roman" w:hAnsi="Times New Roman"/>
                <w:lang w:val="kk-KZ"/>
              </w:rPr>
              <w:t>Азот диоксиді</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0,041</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1,020</w:t>
            </w:r>
          </w:p>
        </w:tc>
        <w:tc>
          <w:tcPr>
            <w:tcW w:w="986"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0,100</w:t>
            </w:r>
          </w:p>
        </w:tc>
        <w:tc>
          <w:tcPr>
            <w:tcW w:w="1817"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0,500</w:t>
            </w:r>
          </w:p>
        </w:tc>
        <w:tc>
          <w:tcPr>
            <w:tcW w:w="993"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23" w:type="dxa"/>
            <w:shd w:val="clear" w:color="000000" w:fill="FFFFFF"/>
            <w:vAlign w:val="center"/>
          </w:tcPr>
          <w:p w:rsidR="00B63FE3" w:rsidRPr="00357DCC" w:rsidRDefault="00B63FE3" w:rsidP="00B63FE3">
            <w:pPr>
              <w:jc w:val="center"/>
              <w:rPr>
                <w:rFonts w:ascii="Times New Roman" w:hAnsi="Times New Roman"/>
              </w:rPr>
            </w:pPr>
          </w:p>
        </w:tc>
        <w:tc>
          <w:tcPr>
            <w:tcW w:w="1134" w:type="dxa"/>
            <w:shd w:val="clear" w:color="000000" w:fill="FFFFFF"/>
            <w:vAlign w:val="center"/>
          </w:tcPr>
          <w:p w:rsidR="00B63FE3" w:rsidRPr="00357DCC" w:rsidRDefault="00B63FE3" w:rsidP="00B63FE3">
            <w:pPr>
              <w:jc w:val="center"/>
              <w:rPr>
                <w:rFonts w:ascii="Times New Roman" w:hAnsi="Times New Roman"/>
              </w:rPr>
            </w:pPr>
          </w:p>
        </w:tc>
      </w:tr>
      <w:tr w:rsidR="00B63FE3" w:rsidRPr="00357DCC" w:rsidTr="00B63FE3">
        <w:trPr>
          <w:trHeight w:val="64"/>
          <w:jc w:val="center"/>
        </w:trPr>
        <w:tc>
          <w:tcPr>
            <w:tcW w:w="2077" w:type="dxa"/>
            <w:shd w:val="clear" w:color="auto" w:fill="auto"/>
            <w:noWrap/>
            <w:vAlign w:val="center"/>
          </w:tcPr>
          <w:p w:rsidR="00B63FE3" w:rsidRPr="00357DCC" w:rsidRDefault="00B63FE3" w:rsidP="00B63FE3">
            <w:pPr>
              <w:rPr>
                <w:rFonts w:ascii="Times New Roman" w:hAnsi="Times New Roman"/>
                <w:lang w:val="kk-KZ"/>
              </w:rPr>
            </w:pPr>
            <w:r w:rsidRPr="00357DCC">
              <w:rPr>
                <w:rFonts w:ascii="Times New Roman" w:hAnsi="Times New Roman"/>
                <w:lang w:val="kk-KZ"/>
              </w:rPr>
              <w:t>Азот оксиді</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0,011</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0,183</w:t>
            </w:r>
          </w:p>
        </w:tc>
        <w:tc>
          <w:tcPr>
            <w:tcW w:w="986"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0,203</w:t>
            </w:r>
          </w:p>
        </w:tc>
        <w:tc>
          <w:tcPr>
            <w:tcW w:w="1817"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0,507</w:t>
            </w:r>
          </w:p>
        </w:tc>
        <w:tc>
          <w:tcPr>
            <w:tcW w:w="993"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23" w:type="dxa"/>
            <w:shd w:val="clear" w:color="000000" w:fill="FFFFFF"/>
            <w:vAlign w:val="center"/>
          </w:tcPr>
          <w:p w:rsidR="00B63FE3" w:rsidRPr="00357DCC" w:rsidRDefault="00B63FE3" w:rsidP="00B63FE3">
            <w:pPr>
              <w:jc w:val="center"/>
              <w:rPr>
                <w:rFonts w:ascii="Times New Roman" w:hAnsi="Times New Roman"/>
              </w:rPr>
            </w:pPr>
          </w:p>
        </w:tc>
        <w:tc>
          <w:tcPr>
            <w:tcW w:w="1134" w:type="dxa"/>
            <w:shd w:val="clear" w:color="000000" w:fill="FFFFFF"/>
            <w:vAlign w:val="center"/>
          </w:tcPr>
          <w:p w:rsidR="00B63FE3" w:rsidRPr="00357DCC" w:rsidRDefault="00B63FE3" w:rsidP="00B63FE3">
            <w:pPr>
              <w:jc w:val="center"/>
              <w:rPr>
                <w:rFonts w:ascii="Times New Roman" w:hAnsi="Times New Roman"/>
              </w:rPr>
            </w:pPr>
          </w:p>
        </w:tc>
      </w:tr>
      <w:tr w:rsidR="00B63FE3" w:rsidRPr="00357DCC" w:rsidTr="00B63FE3">
        <w:trPr>
          <w:trHeight w:val="64"/>
          <w:jc w:val="center"/>
        </w:trPr>
        <w:tc>
          <w:tcPr>
            <w:tcW w:w="2077"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rPr>
              <w:t>Озон</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0,088</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2,918</w:t>
            </w:r>
          </w:p>
        </w:tc>
        <w:tc>
          <w:tcPr>
            <w:tcW w:w="986"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0,371</w:t>
            </w:r>
          </w:p>
        </w:tc>
        <w:tc>
          <w:tcPr>
            <w:tcW w:w="1817"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2,317</w:t>
            </w:r>
          </w:p>
        </w:tc>
        <w:tc>
          <w:tcPr>
            <w:tcW w:w="993"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91</w:t>
            </w:r>
          </w:p>
        </w:tc>
        <w:tc>
          <w:tcPr>
            <w:tcW w:w="1023" w:type="dxa"/>
            <w:shd w:val="clear" w:color="000000" w:fill="FFFFFF"/>
            <w:vAlign w:val="center"/>
          </w:tcPr>
          <w:p w:rsidR="00B63FE3" w:rsidRPr="00357DCC" w:rsidRDefault="00B63FE3" w:rsidP="00B63FE3">
            <w:pPr>
              <w:jc w:val="center"/>
              <w:rPr>
                <w:rFonts w:ascii="Times New Roman" w:hAnsi="Times New Roman"/>
              </w:rPr>
            </w:pPr>
          </w:p>
        </w:tc>
        <w:tc>
          <w:tcPr>
            <w:tcW w:w="1134" w:type="dxa"/>
            <w:shd w:val="clear" w:color="000000" w:fill="FFFFFF"/>
            <w:vAlign w:val="center"/>
          </w:tcPr>
          <w:p w:rsidR="00B63FE3" w:rsidRPr="00357DCC" w:rsidRDefault="00B63FE3" w:rsidP="00B63FE3">
            <w:pPr>
              <w:jc w:val="center"/>
              <w:rPr>
                <w:rFonts w:ascii="Times New Roman" w:hAnsi="Times New Roman"/>
              </w:rPr>
            </w:pPr>
          </w:p>
        </w:tc>
      </w:tr>
      <w:tr w:rsidR="00B63FE3" w:rsidRPr="00357DCC" w:rsidTr="00B63FE3">
        <w:trPr>
          <w:trHeight w:val="64"/>
          <w:jc w:val="center"/>
        </w:trPr>
        <w:tc>
          <w:tcPr>
            <w:tcW w:w="2077"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lang w:val="kk-KZ"/>
              </w:rPr>
              <w:t>Күкіртті сутегі</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0,003</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p>
        </w:tc>
        <w:tc>
          <w:tcPr>
            <w:tcW w:w="986"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0,035</w:t>
            </w:r>
          </w:p>
        </w:tc>
        <w:tc>
          <w:tcPr>
            <w:tcW w:w="1817"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4,375</w:t>
            </w:r>
          </w:p>
        </w:tc>
        <w:tc>
          <w:tcPr>
            <w:tcW w:w="993"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9</w:t>
            </w:r>
          </w:p>
        </w:tc>
        <w:tc>
          <w:tcPr>
            <w:tcW w:w="1023" w:type="dxa"/>
            <w:shd w:val="clear" w:color="000000" w:fill="FFFFFF"/>
            <w:vAlign w:val="center"/>
          </w:tcPr>
          <w:p w:rsidR="00B63FE3" w:rsidRPr="00357DCC" w:rsidRDefault="00B63FE3" w:rsidP="00B63FE3">
            <w:pPr>
              <w:jc w:val="center"/>
              <w:rPr>
                <w:rFonts w:ascii="Times New Roman" w:hAnsi="Times New Roman"/>
              </w:rPr>
            </w:pPr>
          </w:p>
        </w:tc>
        <w:tc>
          <w:tcPr>
            <w:tcW w:w="1134" w:type="dxa"/>
            <w:shd w:val="clear" w:color="000000" w:fill="FFFFFF"/>
            <w:vAlign w:val="center"/>
          </w:tcPr>
          <w:p w:rsidR="00B63FE3" w:rsidRPr="00357DCC" w:rsidRDefault="00B63FE3" w:rsidP="00B63FE3">
            <w:pPr>
              <w:jc w:val="center"/>
              <w:rPr>
                <w:rFonts w:ascii="Times New Roman" w:hAnsi="Times New Roman"/>
              </w:rPr>
            </w:pPr>
          </w:p>
        </w:tc>
      </w:tr>
      <w:tr w:rsidR="00B63FE3" w:rsidRPr="00357DCC" w:rsidTr="00B63FE3">
        <w:trPr>
          <w:trHeight w:val="64"/>
          <w:jc w:val="center"/>
        </w:trPr>
        <w:tc>
          <w:tcPr>
            <w:tcW w:w="2077"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rPr>
              <w:t>Аммиак</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0,029</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0,719</w:t>
            </w:r>
          </w:p>
        </w:tc>
        <w:tc>
          <w:tcPr>
            <w:tcW w:w="986"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0,314</w:t>
            </w:r>
          </w:p>
        </w:tc>
        <w:tc>
          <w:tcPr>
            <w:tcW w:w="1817"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1,569</w:t>
            </w:r>
          </w:p>
        </w:tc>
        <w:tc>
          <w:tcPr>
            <w:tcW w:w="993"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23" w:type="dxa"/>
            <w:shd w:val="clear" w:color="000000" w:fill="FFFFFF"/>
            <w:vAlign w:val="center"/>
          </w:tcPr>
          <w:p w:rsidR="00B63FE3" w:rsidRPr="00357DCC" w:rsidRDefault="00B63FE3" w:rsidP="00B63FE3">
            <w:pPr>
              <w:jc w:val="center"/>
              <w:rPr>
                <w:rFonts w:ascii="Times New Roman" w:hAnsi="Times New Roman"/>
              </w:rPr>
            </w:pPr>
          </w:p>
        </w:tc>
        <w:tc>
          <w:tcPr>
            <w:tcW w:w="1134" w:type="dxa"/>
            <w:shd w:val="clear" w:color="000000" w:fill="FFFFFF"/>
            <w:vAlign w:val="center"/>
          </w:tcPr>
          <w:p w:rsidR="00B63FE3" w:rsidRPr="00357DCC" w:rsidRDefault="00B63FE3" w:rsidP="00B63FE3">
            <w:pPr>
              <w:jc w:val="center"/>
              <w:rPr>
                <w:rFonts w:ascii="Times New Roman" w:hAnsi="Times New Roman"/>
              </w:rPr>
            </w:pPr>
          </w:p>
        </w:tc>
      </w:tr>
      <w:tr w:rsidR="00B63FE3" w:rsidRPr="00357DCC" w:rsidTr="00B63FE3">
        <w:trPr>
          <w:trHeight w:val="64"/>
          <w:jc w:val="center"/>
        </w:trPr>
        <w:tc>
          <w:tcPr>
            <w:tcW w:w="2077"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rPr>
              <w:t>Формальдегид</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0,018</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1,772</w:t>
            </w:r>
          </w:p>
        </w:tc>
        <w:tc>
          <w:tcPr>
            <w:tcW w:w="986"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0,041</w:t>
            </w:r>
          </w:p>
        </w:tc>
        <w:tc>
          <w:tcPr>
            <w:tcW w:w="1817"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0,820</w:t>
            </w:r>
          </w:p>
        </w:tc>
        <w:tc>
          <w:tcPr>
            <w:tcW w:w="993"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23" w:type="dxa"/>
            <w:shd w:val="clear" w:color="000000" w:fill="FFFFFF"/>
            <w:vAlign w:val="center"/>
          </w:tcPr>
          <w:p w:rsidR="00B63FE3" w:rsidRPr="00357DCC" w:rsidRDefault="00B63FE3" w:rsidP="00B63FE3">
            <w:pPr>
              <w:jc w:val="center"/>
              <w:rPr>
                <w:rFonts w:ascii="Times New Roman" w:hAnsi="Times New Roman"/>
              </w:rPr>
            </w:pPr>
          </w:p>
        </w:tc>
        <w:tc>
          <w:tcPr>
            <w:tcW w:w="1134" w:type="dxa"/>
            <w:shd w:val="clear" w:color="000000" w:fill="FFFFFF"/>
            <w:vAlign w:val="center"/>
          </w:tcPr>
          <w:p w:rsidR="00B63FE3" w:rsidRPr="00357DCC" w:rsidRDefault="00B63FE3" w:rsidP="00B63FE3">
            <w:pPr>
              <w:jc w:val="center"/>
              <w:rPr>
                <w:rFonts w:ascii="Times New Roman" w:hAnsi="Times New Roman"/>
              </w:rPr>
            </w:pPr>
          </w:p>
        </w:tc>
      </w:tr>
      <w:tr w:rsidR="00B63FE3" w:rsidRPr="00357DCC" w:rsidTr="00B63FE3">
        <w:trPr>
          <w:trHeight w:val="64"/>
          <w:jc w:val="center"/>
        </w:trPr>
        <w:tc>
          <w:tcPr>
            <w:tcW w:w="2077"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lang w:val="kk-KZ"/>
              </w:rPr>
              <w:t>Көмір сутегісінің сомасы</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0,302</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p>
        </w:tc>
        <w:tc>
          <w:tcPr>
            <w:tcW w:w="986"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1,664</w:t>
            </w:r>
          </w:p>
        </w:tc>
        <w:tc>
          <w:tcPr>
            <w:tcW w:w="1817" w:type="dxa"/>
            <w:shd w:val="clear" w:color="000000" w:fill="FFFFFF"/>
            <w:noWrap/>
            <w:vAlign w:val="center"/>
          </w:tcPr>
          <w:p w:rsidR="00B63FE3" w:rsidRPr="00357DCC" w:rsidRDefault="00B63FE3" w:rsidP="00B63FE3">
            <w:pPr>
              <w:jc w:val="center"/>
              <w:rPr>
                <w:rFonts w:ascii="Times New Roman" w:hAnsi="Times New Roman"/>
                <w:szCs w:val="22"/>
                <w:lang w:eastAsia="ru-RU"/>
              </w:rPr>
            </w:pPr>
          </w:p>
        </w:tc>
        <w:tc>
          <w:tcPr>
            <w:tcW w:w="993"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23" w:type="dxa"/>
            <w:shd w:val="clear" w:color="000000" w:fill="FFFFFF"/>
            <w:vAlign w:val="center"/>
          </w:tcPr>
          <w:p w:rsidR="00B63FE3" w:rsidRPr="00357DCC" w:rsidRDefault="00B63FE3" w:rsidP="00B63FE3">
            <w:pPr>
              <w:jc w:val="center"/>
              <w:rPr>
                <w:rFonts w:ascii="Times New Roman" w:hAnsi="Times New Roman"/>
              </w:rPr>
            </w:pPr>
          </w:p>
        </w:tc>
        <w:tc>
          <w:tcPr>
            <w:tcW w:w="1134" w:type="dxa"/>
            <w:shd w:val="clear" w:color="000000" w:fill="FFFFFF"/>
            <w:vAlign w:val="center"/>
          </w:tcPr>
          <w:p w:rsidR="00B63FE3" w:rsidRPr="00357DCC" w:rsidRDefault="00B63FE3" w:rsidP="00B63FE3">
            <w:pPr>
              <w:jc w:val="center"/>
              <w:rPr>
                <w:rFonts w:ascii="Times New Roman" w:hAnsi="Times New Roman"/>
              </w:rPr>
            </w:pPr>
          </w:p>
        </w:tc>
      </w:tr>
      <w:tr w:rsidR="00B63FE3" w:rsidRPr="00357DCC" w:rsidTr="00B63FE3">
        <w:trPr>
          <w:trHeight w:val="64"/>
          <w:jc w:val="center"/>
        </w:trPr>
        <w:tc>
          <w:tcPr>
            <w:tcW w:w="2077"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rPr>
              <w:t>Метан</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0,383</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p>
        </w:tc>
        <w:tc>
          <w:tcPr>
            <w:tcW w:w="986"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2,065</w:t>
            </w:r>
          </w:p>
        </w:tc>
        <w:tc>
          <w:tcPr>
            <w:tcW w:w="1817" w:type="dxa"/>
            <w:shd w:val="clear" w:color="000000" w:fill="FFFFFF"/>
            <w:noWrap/>
            <w:vAlign w:val="center"/>
          </w:tcPr>
          <w:p w:rsidR="00B63FE3" w:rsidRPr="00357DCC" w:rsidRDefault="00B63FE3" w:rsidP="00B63FE3">
            <w:pPr>
              <w:jc w:val="center"/>
              <w:rPr>
                <w:rFonts w:ascii="Times New Roman" w:hAnsi="Times New Roman"/>
                <w:szCs w:val="22"/>
                <w:lang w:eastAsia="ru-RU"/>
              </w:rPr>
            </w:pPr>
          </w:p>
        </w:tc>
        <w:tc>
          <w:tcPr>
            <w:tcW w:w="993"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23" w:type="dxa"/>
            <w:shd w:val="clear" w:color="000000" w:fill="FFFFFF"/>
            <w:vAlign w:val="center"/>
          </w:tcPr>
          <w:p w:rsidR="00B63FE3" w:rsidRPr="00357DCC" w:rsidRDefault="00B63FE3" w:rsidP="00B63FE3">
            <w:pPr>
              <w:jc w:val="center"/>
              <w:rPr>
                <w:rFonts w:ascii="Times New Roman" w:hAnsi="Times New Roman"/>
              </w:rPr>
            </w:pPr>
          </w:p>
        </w:tc>
        <w:tc>
          <w:tcPr>
            <w:tcW w:w="1134" w:type="dxa"/>
            <w:shd w:val="clear" w:color="000000" w:fill="FFFFFF"/>
            <w:vAlign w:val="center"/>
          </w:tcPr>
          <w:p w:rsidR="00B63FE3" w:rsidRPr="00357DCC" w:rsidRDefault="00B63FE3" w:rsidP="00B63FE3">
            <w:pPr>
              <w:jc w:val="center"/>
              <w:rPr>
                <w:rFonts w:ascii="Times New Roman" w:hAnsi="Times New Roman"/>
              </w:rPr>
            </w:pPr>
          </w:p>
        </w:tc>
      </w:tr>
    </w:tbl>
    <w:p w:rsidR="00043CE7" w:rsidRPr="00357DCC" w:rsidRDefault="00043CE7" w:rsidP="00F62832">
      <w:pPr>
        <w:ind w:firstLine="709"/>
        <w:jc w:val="both"/>
        <w:rPr>
          <w:rFonts w:ascii="Times New Roman" w:hAnsi="Times New Roman"/>
          <w:b/>
          <w:i/>
          <w:sz w:val="28"/>
          <w:szCs w:val="28"/>
        </w:rPr>
      </w:pPr>
    </w:p>
    <w:p w:rsidR="003B400C" w:rsidRPr="00357DCC" w:rsidRDefault="003B400C" w:rsidP="003B400C">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(14.1- сур.) қаланың атмосфералық ауасы жалпыластану деңгейі </w:t>
      </w:r>
      <w:r w:rsidRPr="00357DCC">
        <w:rPr>
          <w:rFonts w:ascii="Times New Roman" w:hAnsi="Times New Roman"/>
          <w:b/>
          <w:i/>
          <w:sz w:val="28"/>
          <w:szCs w:val="28"/>
          <w:lang w:val="kk-KZ"/>
        </w:rPr>
        <w:t xml:space="preserve">көтеріңкі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ОлСИ= </w:t>
      </w:r>
      <w:r w:rsidR="00B63FE3" w:rsidRPr="00357DCC">
        <w:rPr>
          <w:rFonts w:ascii="Times New Roman" w:hAnsi="Times New Roman"/>
          <w:sz w:val="28"/>
          <w:szCs w:val="28"/>
          <w:lang w:val="kk-KZ"/>
        </w:rPr>
        <w:t>4,4</w:t>
      </w:r>
      <w:r w:rsidRPr="00357DCC">
        <w:rPr>
          <w:rFonts w:ascii="Times New Roman" w:hAnsi="Times New Roman"/>
          <w:sz w:val="28"/>
          <w:szCs w:val="28"/>
          <w:lang w:val="kk-KZ"/>
        </w:rPr>
        <w:t xml:space="preserve"> және ЕЖҚ= </w:t>
      </w:r>
      <w:r w:rsidR="00B63FE3" w:rsidRPr="00357DCC">
        <w:rPr>
          <w:rFonts w:ascii="Times New Roman" w:hAnsi="Times New Roman"/>
          <w:sz w:val="28"/>
          <w:szCs w:val="28"/>
          <w:lang w:val="kk-KZ"/>
        </w:rPr>
        <w:t>3,3</w:t>
      </w:r>
      <w:r w:rsidRPr="00357DCC">
        <w:rPr>
          <w:rFonts w:ascii="Times New Roman" w:hAnsi="Times New Roman"/>
          <w:sz w:val="28"/>
          <w:szCs w:val="28"/>
          <w:lang w:val="kk-KZ"/>
        </w:rPr>
        <w:t xml:space="preserve"> %  анықталды(1- және 1.1-кестелер). Қала ауасы </w:t>
      </w:r>
      <w:r w:rsidRPr="00357DCC">
        <w:rPr>
          <w:rFonts w:ascii="Times New Roman" w:hAnsi="Times New Roman"/>
          <w:b/>
          <w:sz w:val="28"/>
          <w:szCs w:val="28"/>
          <w:lang w:val="kk-KZ"/>
        </w:rPr>
        <w:t>күкіртті</w:t>
      </w:r>
      <w:r w:rsidR="000E1EF9" w:rsidRPr="00357DCC">
        <w:rPr>
          <w:rFonts w:ascii="Times New Roman" w:hAnsi="Times New Roman"/>
          <w:b/>
          <w:sz w:val="28"/>
          <w:szCs w:val="28"/>
          <w:lang w:val="kk-KZ"/>
        </w:rPr>
        <w:t xml:space="preserve"> сутегімен</w:t>
      </w:r>
      <w:r w:rsidRPr="00357DCC">
        <w:rPr>
          <w:rFonts w:ascii="Times New Roman" w:hAnsi="Times New Roman"/>
          <w:sz w:val="28"/>
          <w:szCs w:val="28"/>
          <w:lang w:val="kk-KZ"/>
        </w:rPr>
        <w:t xml:space="preserve"> басым ластанған</w:t>
      </w:r>
      <w:r w:rsidR="000D0C92" w:rsidRPr="00357DCC">
        <w:rPr>
          <w:rFonts w:ascii="Times New Roman" w:hAnsi="Times New Roman"/>
          <w:sz w:val="28"/>
          <w:szCs w:val="28"/>
          <w:lang w:val="kk-KZ"/>
        </w:rPr>
        <w:t>.</w:t>
      </w:r>
    </w:p>
    <w:p w:rsidR="003B400C" w:rsidRPr="00357DCC" w:rsidRDefault="003B400C" w:rsidP="003B400C">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шоғырлары: қалқыма заттар-1,</w:t>
      </w:r>
      <w:r w:rsidR="00B63FE3" w:rsidRPr="00357DCC">
        <w:rPr>
          <w:rFonts w:ascii="Times New Roman" w:hAnsi="Times New Roman"/>
          <w:sz w:val="28"/>
          <w:szCs w:val="28"/>
          <w:lang w:val="kk-KZ"/>
        </w:rPr>
        <w:t>3</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xml:space="preserve">, озон – </w:t>
      </w:r>
      <w:r w:rsidR="000D0C92" w:rsidRPr="00357DCC">
        <w:rPr>
          <w:rFonts w:ascii="Times New Roman" w:hAnsi="Times New Roman"/>
          <w:sz w:val="28"/>
          <w:szCs w:val="28"/>
          <w:lang w:val="kk-KZ"/>
        </w:rPr>
        <w:t>2,</w:t>
      </w:r>
      <w:r w:rsidR="00B63FE3" w:rsidRPr="00357DCC">
        <w:rPr>
          <w:rFonts w:ascii="Times New Roman" w:hAnsi="Times New Roman"/>
          <w:sz w:val="28"/>
          <w:szCs w:val="28"/>
          <w:lang w:val="kk-KZ"/>
        </w:rPr>
        <w:t xml:space="preserve">9 </w:t>
      </w:r>
      <w:r w:rsidRPr="00357DCC">
        <w:rPr>
          <w:rFonts w:ascii="Times New Roman" w:hAnsi="Times New Roman"/>
          <w:sz w:val="28"/>
          <w:szCs w:val="28"/>
          <w:lang w:val="kk-KZ"/>
        </w:rPr>
        <w:t>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формальдегид – 1,</w:t>
      </w:r>
      <w:r w:rsidR="000D0C92" w:rsidRPr="00357DCC">
        <w:rPr>
          <w:rFonts w:ascii="Times New Roman" w:hAnsi="Times New Roman"/>
          <w:sz w:val="28"/>
          <w:szCs w:val="28"/>
          <w:lang w:val="kk-KZ"/>
        </w:rPr>
        <w:t>8</w:t>
      </w:r>
      <w:r w:rsidRPr="00357DCC">
        <w:rPr>
          <w:rFonts w:ascii="Times New Roman" w:hAnsi="Times New Roman"/>
          <w:sz w:val="28"/>
          <w:szCs w:val="28"/>
          <w:lang w:val="kk-KZ"/>
        </w:rPr>
        <w:t>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мен ауыр металдардың бар болуы  – ШЖШ дан аспады.</w:t>
      </w:r>
    </w:p>
    <w:p w:rsidR="003B400C" w:rsidRPr="00357DCC" w:rsidRDefault="003B400C" w:rsidP="003B400C">
      <w:pPr>
        <w:ind w:firstLine="709"/>
        <w:jc w:val="both"/>
        <w:rPr>
          <w:rFonts w:ascii="Times New Roman" w:hAnsi="Times New Roman"/>
          <w:sz w:val="28"/>
          <w:szCs w:val="28"/>
          <w:lang w:val="kk-KZ"/>
        </w:rPr>
      </w:pPr>
      <w:r w:rsidRPr="00357DCC">
        <w:rPr>
          <w:rFonts w:ascii="Times New Roman" w:hAnsi="Times New Roman"/>
          <w:sz w:val="28"/>
          <w:szCs w:val="28"/>
          <w:lang w:val="kk-KZ"/>
        </w:rPr>
        <w:t>1 ШЖШ а</w:t>
      </w:r>
      <w:r w:rsidR="0081270D" w:rsidRPr="00357DCC">
        <w:rPr>
          <w:rFonts w:ascii="Times New Roman" w:hAnsi="Times New Roman"/>
          <w:sz w:val="28"/>
          <w:szCs w:val="28"/>
          <w:lang w:val="kk-KZ"/>
        </w:rPr>
        <w:t>рт</w:t>
      </w:r>
      <w:r w:rsidRPr="00357DCC">
        <w:rPr>
          <w:rFonts w:ascii="Times New Roman" w:hAnsi="Times New Roman"/>
          <w:sz w:val="28"/>
          <w:szCs w:val="28"/>
          <w:lang w:val="kk-KZ"/>
        </w:rPr>
        <w:t>у еселігінің жағдайлары</w:t>
      </w:r>
      <w:r w:rsidR="00B63FE3" w:rsidRPr="00357DCC">
        <w:rPr>
          <w:rFonts w:ascii="Times New Roman" w:hAnsi="Times New Roman"/>
          <w:sz w:val="28"/>
          <w:szCs w:val="28"/>
          <w:lang w:val="kk-KZ"/>
        </w:rPr>
        <w:t>РМ-2,5 қалқыма бөлшектері</w:t>
      </w:r>
      <w:r w:rsidRPr="00357DCC">
        <w:rPr>
          <w:rFonts w:ascii="Times New Roman" w:hAnsi="Times New Roman"/>
          <w:sz w:val="28"/>
          <w:szCs w:val="28"/>
          <w:lang w:val="kk-KZ"/>
        </w:rPr>
        <w:t xml:space="preserve"> бойынша -</w:t>
      </w:r>
      <w:r w:rsidR="00B63FE3" w:rsidRPr="00357DCC">
        <w:rPr>
          <w:rFonts w:ascii="Times New Roman" w:hAnsi="Times New Roman"/>
          <w:sz w:val="28"/>
          <w:szCs w:val="28"/>
          <w:lang w:val="kk-KZ"/>
        </w:rPr>
        <w:t>20</w:t>
      </w:r>
      <w:r w:rsidRPr="00357DCC">
        <w:rPr>
          <w:rFonts w:ascii="Times New Roman" w:hAnsi="Times New Roman"/>
          <w:sz w:val="28"/>
          <w:szCs w:val="28"/>
          <w:lang w:val="kk-KZ"/>
        </w:rPr>
        <w:t xml:space="preserve">, </w:t>
      </w:r>
      <w:r w:rsidR="00B63FE3" w:rsidRPr="00357DCC">
        <w:rPr>
          <w:rFonts w:ascii="Times New Roman" w:hAnsi="Times New Roman"/>
          <w:sz w:val="28"/>
          <w:szCs w:val="28"/>
          <w:lang w:val="kk-KZ"/>
        </w:rPr>
        <w:t xml:space="preserve">РМ-10 қалқыма бөлшектері-56, көміртегі оксиді 3, </w:t>
      </w:r>
      <w:r w:rsidRPr="00357DCC">
        <w:rPr>
          <w:rFonts w:ascii="Times New Roman" w:hAnsi="Times New Roman"/>
          <w:sz w:val="28"/>
          <w:szCs w:val="28"/>
          <w:lang w:val="kk-KZ"/>
        </w:rPr>
        <w:t>озон-</w:t>
      </w:r>
      <w:r w:rsidR="00B63FE3" w:rsidRPr="00357DCC">
        <w:rPr>
          <w:rFonts w:ascii="Times New Roman" w:hAnsi="Times New Roman"/>
          <w:sz w:val="28"/>
          <w:szCs w:val="28"/>
          <w:lang w:val="kk-KZ"/>
        </w:rPr>
        <w:t>91</w:t>
      </w:r>
      <w:r w:rsidRPr="00357DCC">
        <w:rPr>
          <w:rFonts w:ascii="Times New Roman" w:hAnsi="Times New Roman"/>
          <w:sz w:val="28"/>
          <w:szCs w:val="28"/>
          <w:lang w:val="kk-KZ"/>
        </w:rPr>
        <w:t>, күкірттісуте</w:t>
      </w:r>
      <w:r w:rsidR="000E1EF9" w:rsidRPr="00357DCC">
        <w:rPr>
          <w:rFonts w:ascii="Times New Roman" w:hAnsi="Times New Roman"/>
          <w:sz w:val="28"/>
          <w:szCs w:val="28"/>
          <w:lang w:val="kk-KZ"/>
        </w:rPr>
        <w:t>гі</w:t>
      </w:r>
      <w:r w:rsidRPr="00357DCC">
        <w:rPr>
          <w:rFonts w:ascii="Times New Roman" w:hAnsi="Times New Roman"/>
          <w:sz w:val="28"/>
          <w:szCs w:val="28"/>
          <w:lang w:val="kk-KZ"/>
        </w:rPr>
        <w:t xml:space="preserve"> - </w:t>
      </w:r>
      <w:r w:rsidR="00B63FE3" w:rsidRPr="00357DCC">
        <w:rPr>
          <w:rFonts w:ascii="Times New Roman" w:hAnsi="Times New Roman"/>
          <w:sz w:val="28"/>
          <w:szCs w:val="28"/>
          <w:lang w:val="kk-KZ"/>
        </w:rPr>
        <w:t>9</w:t>
      </w:r>
      <w:r w:rsidRPr="00357DCC">
        <w:rPr>
          <w:rFonts w:ascii="Times New Roman" w:hAnsi="Times New Roman"/>
          <w:sz w:val="28"/>
          <w:szCs w:val="28"/>
          <w:lang w:val="kk-KZ"/>
        </w:rPr>
        <w:t xml:space="preserve"> жағдайы тіркелді (</w:t>
      </w:r>
      <w:r w:rsidR="000D0C92" w:rsidRPr="00357DCC">
        <w:rPr>
          <w:rFonts w:ascii="Times New Roman" w:hAnsi="Times New Roman"/>
          <w:sz w:val="28"/>
          <w:szCs w:val="28"/>
          <w:lang w:val="kk-KZ"/>
        </w:rPr>
        <w:t>9</w:t>
      </w:r>
      <w:r w:rsidR="00B63FE3" w:rsidRPr="00357DCC">
        <w:rPr>
          <w:rFonts w:ascii="Times New Roman" w:hAnsi="Times New Roman"/>
          <w:sz w:val="28"/>
          <w:szCs w:val="28"/>
          <w:lang w:val="kk-KZ"/>
        </w:rPr>
        <w:t>9</w:t>
      </w:r>
      <w:r w:rsidRPr="00357DCC">
        <w:rPr>
          <w:rFonts w:ascii="Times New Roman" w:hAnsi="Times New Roman"/>
          <w:sz w:val="28"/>
          <w:szCs w:val="28"/>
          <w:lang w:val="kk-KZ"/>
        </w:rPr>
        <w:t>-кесте).</w:t>
      </w:r>
    </w:p>
    <w:p w:rsidR="003B400C" w:rsidRPr="00357DCC" w:rsidRDefault="003B400C" w:rsidP="00DD24A7">
      <w:pPr>
        <w:ind w:firstLine="709"/>
        <w:jc w:val="both"/>
        <w:rPr>
          <w:rFonts w:ascii="Times New Roman" w:hAnsi="Times New Roman"/>
          <w:b/>
          <w:i/>
          <w:sz w:val="28"/>
          <w:szCs w:val="28"/>
          <w:lang w:val="kk-KZ"/>
        </w:rPr>
      </w:pPr>
    </w:p>
    <w:p w:rsidR="00237746" w:rsidRPr="00357DCC" w:rsidRDefault="00237746" w:rsidP="00DD24A7">
      <w:pPr>
        <w:ind w:firstLine="709"/>
        <w:jc w:val="both"/>
        <w:rPr>
          <w:rFonts w:ascii="Times New Roman" w:hAnsi="Times New Roman"/>
          <w:b/>
          <w:i/>
          <w:sz w:val="28"/>
          <w:szCs w:val="28"/>
          <w:lang w:val="kk-KZ"/>
        </w:rPr>
      </w:pPr>
    </w:p>
    <w:p w:rsidR="006B36B1" w:rsidRPr="00357DCC" w:rsidRDefault="006B36B1" w:rsidP="006B36B1">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t>14.2 Түркістан қаласы бойынша атмосфералық ауаның ластану жай-күйі</w:t>
      </w:r>
    </w:p>
    <w:p w:rsidR="006B36B1" w:rsidRPr="00357DCC" w:rsidRDefault="006B36B1" w:rsidP="006B36B1">
      <w:pPr>
        <w:pStyle w:val="Style100"/>
        <w:widowControl/>
        <w:spacing w:line="240" w:lineRule="auto"/>
        <w:ind w:firstLine="706"/>
        <w:rPr>
          <w:rStyle w:val="FontStyle204"/>
          <w:sz w:val="20"/>
          <w:szCs w:val="20"/>
          <w:lang w:val="kk-KZ"/>
        </w:rPr>
      </w:pPr>
    </w:p>
    <w:p w:rsidR="006B36B1" w:rsidRPr="00357DCC" w:rsidRDefault="006B36B1" w:rsidP="006B36B1">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 xml:space="preserve">(14.2-сур., </w:t>
      </w:r>
      <w:r w:rsidR="00B63FE3" w:rsidRPr="00357DCC">
        <w:rPr>
          <w:rFonts w:ascii="Times New Roman" w:hAnsi="Times New Roman"/>
          <w:sz w:val="28"/>
          <w:szCs w:val="28"/>
          <w:lang w:val="kk-KZ"/>
        </w:rPr>
        <w:t>100</w:t>
      </w:r>
      <w:r w:rsidRPr="00357DCC">
        <w:rPr>
          <w:rFonts w:ascii="Times New Roman" w:hAnsi="Times New Roman"/>
          <w:sz w:val="28"/>
          <w:szCs w:val="28"/>
          <w:lang w:val="kk-KZ"/>
        </w:rPr>
        <w:t>-кесте)</w:t>
      </w:r>
      <w:r w:rsidRPr="00357DCC">
        <w:rPr>
          <w:rStyle w:val="FontStyle201"/>
          <w:sz w:val="28"/>
          <w:szCs w:val="28"/>
          <w:lang w:val="kk-KZ"/>
        </w:rPr>
        <w:t>.</w:t>
      </w:r>
    </w:p>
    <w:p w:rsidR="006B36B1" w:rsidRPr="00357DCC" w:rsidRDefault="00B63FE3" w:rsidP="006B36B1">
      <w:pPr>
        <w:jc w:val="right"/>
        <w:rPr>
          <w:rFonts w:ascii="Times New Roman" w:hAnsi="Times New Roman"/>
          <w:lang w:val="kk-KZ"/>
        </w:rPr>
      </w:pPr>
      <w:r w:rsidRPr="00357DCC">
        <w:rPr>
          <w:rFonts w:ascii="Times New Roman" w:hAnsi="Times New Roman"/>
          <w:lang w:val="kk-KZ"/>
        </w:rPr>
        <w:t>100</w:t>
      </w:r>
      <w:r w:rsidR="006B36B1" w:rsidRPr="00357DCC">
        <w:rPr>
          <w:rFonts w:ascii="Times New Roman" w:hAnsi="Times New Roman"/>
          <w:lang w:val="kk-KZ"/>
        </w:rPr>
        <w:t>- кесте</w:t>
      </w:r>
    </w:p>
    <w:p w:rsidR="006B36B1" w:rsidRPr="00357DCC" w:rsidRDefault="006B36B1" w:rsidP="006B36B1">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81270D"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085"/>
        <w:gridCol w:w="3544"/>
      </w:tblGrid>
      <w:tr w:rsidR="006B36B1" w:rsidRPr="00357DCC" w:rsidTr="00F03506">
        <w:trPr>
          <w:jc w:val="center"/>
        </w:trPr>
        <w:tc>
          <w:tcPr>
            <w:tcW w:w="1101" w:type="dxa"/>
            <w:vAlign w:val="center"/>
          </w:tcPr>
          <w:p w:rsidR="006B36B1" w:rsidRPr="00357DCC" w:rsidRDefault="006B36B1" w:rsidP="00F03506">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5" w:type="dxa"/>
            <w:vAlign w:val="center"/>
          </w:tcPr>
          <w:p w:rsidR="006B36B1" w:rsidRPr="00357DCC" w:rsidRDefault="00082213" w:rsidP="00F03506">
            <w:pPr>
              <w:jc w:val="center"/>
              <w:outlineLvl w:val="1"/>
              <w:rPr>
                <w:rFonts w:ascii="Times New Roman" w:hAnsi="Times New Roman"/>
                <w:b/>
              </w:rPr>
            </w:pPr>
            <w:r w:rsidRPr="00357DCC">
              <w:rPr>
                <w:rFonts w:ascii="Times New Roman" w:hAnsi="Times New Roman"/>
                <w:b/>
                <w:lang w:val="kk-KZ"/>
              </w:rPr>
              <w:t>Сынама мерзімі</w:t>
            </w:r>
          </w:p>
        </w:tc>
        <w:tc>
          <w:tcPr>
            <w:tcW w:w="1884" w:type="dxa"/>
            <w:vAlign w:val="center"/>
          </w:tcPr>
          <w:p w:rsidR="006B36B1" w:rsidRPr="00357DCC" w:rsidRDefault="006B36B1" w:rsidP="00F03506">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085" w:type="dxa"/>
            <w:vAlign w:val="center"/>
          </w:tcPr>
          <w:p w:rsidR="006B36B1" w:rsidRPr="00357DCC" w:rsidRDefault="006B36B1" w:rsidP="00F03506">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544" w:type="dxa"/>
            <w:vAlign w:val="center"/>
          </w:tcPr>
          <w:p w:rsidR="006B36B1" w:rsidRPr="00357DCC" w:rsidRDefault="00CE06ED" w:rsidP="00F03506">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6B36B1" w:rsidRPr="00357DCC" w:rsidTr="00F03506">
        <w:trPr>
          <w:jc w:val="center"/>
        </w:trPr>
        <w:tc>
          <w:tcPr>
            <w:tcW w:w="1101" w:type="dxa"/>
            <w:vAlign w:val="center"/>
          </w:tcPr>
          <w:p w:rsidR="006B36B1" w:rsidRPr="00357DCC" w:rsidRDefault="006B36B1" w:rsidP="00F03506">
            <w:pPr>
              <w:jc w:val="center"/>
              <w:outlineLvl w:val="1"/>
              <w:rPr>
                <w:rFonts w:ascii="Times New Roman" w:hAnsi="Times New Roman"/>
              </w:rPr>
            </w:pPr>
            <w:r w:rsidRPr="00357DCC">
              <w:rPr>
                <w:rFonts w:ascii="Times New Roman" w:hAnsi="Times New Roman"/>
              </w:rPr>
              <w:t>1</w:t>
            </w:r>
          </w:p>
        </w:tc>
        <w:tc>
          <w:tcPr>
            <w:tcW w:w="1275" w:type="dxa"/>
            <w:vAlign w:val="center"/>
          </w:tcPr>
          <w:p w:rsidR="006B36B1" w:rsidRPr="00357DCC" w:rsidRDefault="00082213" w:rsidP="00F03506">
            <w:pPr>
              <w:jc w:val="center"/>
              <w:outlineLvl w:val="1"/>
              <w:rPr>
                <w:rFonts w:ascii="Times New Roman" w:hAnsi="Times New Roman"/>
              </w:rPr>
            </w:pPr>
            <w:r w:rsidRPr="00357DCC">
              <w:rPr>
                <w:rFonts w:ascii="Times New Roman" w:hAnsi="Times New Roman"/>
                <w:lang w:val="kk-KZ"/>
              </w:rPr>
              <w:t>әр 20 минут сайын</w:t>
            </w:r>
          </w:p>
        </w:tc>
        <w:tc>
          <w:tcPr>
            <w:tcW w:w="1884" w:type="dxa"/>
            <w:vAlign w:val="center"/>
          </w:tcPr>
          <w:p w:rsidR="006B36B1" w:rsidRPr="00357DCC" w:rsidRDefault="006B36B1" w:rsidP="00F03506">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085" w:type="dxa"/>
            <w:vAlign w:val="center"/>
          </w:tcPr>
          <w:p w:rsidR="006B36B1" w:rsidRPr="00357DCC" w:rsidRDefault="006B36B1" w:rsidP="00F03506">
            <w:pPr>
              <w:jc w:val="center"/>
              <w:outlineLvl w:val="1"/>
              <w:rPr>
                <w:rStyle w:val="FontStyle201"/>
                <w:i w:val="0"/>
              </w:rPr>
            </w:pPr>
            <w:r w:rsidRPr="00357DCC">
              <w:rPr>
                <w:rStyle w:val="FontStyle201"/>
                <w:i w:val="0"/>
              </w:rPr>
              <w:t>Бекзат</w:t>
            </w:r>
            <w:r w:rsidRPr="00357DCC">
              <w:rPr>
                <w:rStyle w:val="FontStyle201"/>
                <w:i w:val="0"/>
                <w:lang w:val="kk-KZ"/>
              </w:rPr>
              <w:t xml:space="preserve"> ш-а</w:t>
            </w:r>
            <w:r w:rsidRPr="00357DCC">
              <w:rPr>
                <w:rStyle w:val="FontStyle201"/>
                <w:i w:val="0"/>
              </w:rPr>
              <w:t xml:space="preserve">, 5 </w:t>
            </w:r>
            <w:r w:rsidRPr="00357DCC">
              <w:rPr>
                <w:rStyle w:val="FontStyle201"/>
                <w:i w:val="0"/>
                <w:lang w:val="kk-KZ"/>
              </w:rPr>
              <w:t>орам</w:t>
            </w:r>
            <w:r w:rsidRPr="00357DCC">
              <w:rPr>
                <w:rStyle w:val="FontStyle201"/>
                <w:i w:val="0"/>
              </w:rPr>
              <w:t xml:space="preserve">, 2 </w:t>
            </w:r>
            <w:r w:rsidRPr="00357DCC">
              <w:rPr>
                <w:rStyle w:val="FontStyle201"/>
                <w:i w:val="0"/>
                <w:lang w:val="kk-KZ"/>
              </w:rPr>
              <w:t>көше</w:t>
            </w:r>
            <w:r w:rsidRPr="00357DCC">
              <w:rPr>
                <w:rStyle w:val="FontStyle201"/>
                <w:i w:val="0"/>
              </w:rPr>
              <w:t>,</w:t>
            </w:r>
          </w:p>
          <w:p w:rsidR="006B36B1" w:rsidRPr="00357DCC" w:rsidRDefault="006B36B1" w:rsidP="00F03506">
            <w:pPr>
              <w:jc w:val="center"/>
              <w:outlineLvl w:val="1"/>
              <w:rPr>
                <w:rFonts w:ascii="Times New Roman" w:hAnsi="Times New Roman"/>
                <w:i/>
                <w:lang w:val="kk-KZ"/>
              </w:rPr>
            </w:pPr>
            <w:r w:rsidRPr="00357DCC">
              <w:rPr>
                <w:rStyle w:val="FontStyle201"/>
                <w:i w:val="0"/>
              </w:rPr>
              <w:t>Метеостан</w:t>
            </w:r>
            <w:r w:rsidRPr="00357DCC">
              <w:rPr>
                <w:rStyle w:val="FontStyle201"/>
                <w:i w:val="0"/>
                <w:lang w:val="kk-KZ"/>
              </w:rPr>
              <w:t>са аумағында</w:t>
            </w:r>
          </w:p>
        </w:tc>
        <w:tc>
          <w:tcPr>
            <w:tcW w:w="3544" w:type="dxa"/>
            <w:vAlign w:val="center"/>
          </w:tcPr>
          <w:p w:rsidR="006B36B1" w:rsidRPr="00357DCC" w:rsidRDefault="006B36B1" w:rsidP="00F03506">
            <w:pPr>
              <w:outlineLvl w:val="1"/>
              <w:rPr>
                <w:rFonts w:ascii="Times New Roman" w:hAnsi="Times New Roman"/>
                <w:lang w:val="kk-KZ"/>
              </w:rPr>
            </w:pPr>
            <w:r w:rsidRPr="00357DCC">
              <w:rPr>
                <w:rFonts w:ascii="Times New Roman" w:hAnsi="Times New Roman"/>
                <w:lang w:val="kk-KZ"/>
              </w:rPr>
              <w:t>РМ-10 қалқыма бөлшектері, күкірт диоксиді, көміртегі оксиді, азот диоксиді мен оксиді, формальдегид</w:t>
            </w:r>
          </w:p>
        </w:tc>
      </w:tr>
    </w:tbl>
    <w:p w:rsidR="00CE5297" w:rsidRPr="00357DCC" w:rsidRDefault="00CE5297" w:rsidP="00F62832">
      <w:pPr>
        <w:jc w:val="center"/>
        <w:rPr>
          <w:rFonts w:ascii="Times New Roman" w:hAnsi="Times New Roman"/>
          <w:noProof/>
          <w:sz w:val="26"/>
          <w:szCs w:val="26"/>
          <w:lang w:val="kk-KZ" w:eastAsia="ru-RU" w:bidi="ar-SA"/>
        </w:rPr>
      </w:pPr>
    </w:p>
    <w:p w:rsidR="000E1EF9" w:rsidRPr="00357DCC" w:rsidRDefault="000E1EF9" w:rsidP="00F62832">
      <w:pPr>
        <w:jc w:val="center"/>
        <w:rPr>
          <w:rFonts w:ascii="Times New Roman" w:hAnsi="Times New Roman"/>
          <w:sz w:val="26"/>
          <w:szCs w:val="26"/>
          <w:lang w:val="kk-KZ"/>
        </w:rPr>
      </w:pPr>
      <w:r w:rsidRPr="00357DCC">
        <w:rPr>
          <w:rFonts w:ascii="Times New Roman" w:hAnsi="Times New Roman"/>
          <w:noProof/>
          <w:sz w:val="26"/>
          <w:szCs w:val="26"/>
          <w:lang w:eastAsia="ru-RU" w:bidi="ar-SA"/>
        </w:rPr>
        <w:lastRenderedPageBreak/>
        <w:drawing>
          <wp:inline distT="0" distB="0" distL="0" distR="0">
            <wp:extent cx="6297863" cy="3696020"/>
            <wp:effectExtent l="19050" t="0" r="7687" b="0"/>
            <wp:docPr id="127" name="Рисунок 62" descr="C:\Documents and Settings\dzhuzeeva_m\Рабочий стол\Асема раб\для работы\Ауа карталары (каз)\Турке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ocuments and Settings\dzhuzeeva_m\Рабочий стол\Асема раб\для работы\Ауа карталары (каз)\Туркестан.jpg"/>
                    <pic:cNvPicPr>
                      <a:picLocks noChangeAspect="1" noChangeArrowheads="1"/>
                    </pic:cNvPicPr>
                  </pic:nvPicPr>
                  <pic:blipFill>
                    <a:blip r:embed="rId88"/>
                    <a:srcRect/>
                    <a:stretch>
                      <a:fillRect/>
                    </a:stretch>
                  </pic:blipFill>
                  <pic:spPr bwMode="auto">
                    <a:xfrm>
                      <a:off x="0" y="0"/>
                      <a:ext cx="6299835" cy="3697177"/>
                    </a:xfrm>
                    <a:prstGeom prst="rect">
                      <a:avLst/>
                    </a:prstGeom>
                    <a:noFill/>
                    <a:ln w="9525">
                      <a:noFill/>
                      <a:miter lim="800000"/>
                      <a:headEnd/>
                      <a:tailEnd/>
                    </a:ln>
                  </pic:spPr>
                </pic:pic>
              </a:graphicData>
            </a:graphic>
          </wp:inline>
        </w:drawing>
      </w:r>
    </w:p>
    <w:p w:rsidR="006B36B1" w:rsidRPr="00357DCC" w:rsidRDefault="006B36B1" w:rsidP="006B36B1">
      <w:pPr>
        <w:ind w:right="-375"/>
        <w:jc w:val="center"/>
        <w:rPr>
          <w:rFonts w:ascii="Times New Roman" w:hAnsi="Times New Roman"/>
          <w:lang w:val="kk-KZ"/>
        </w:rPr>
      </w:pPr>
      <w:r w:rsidRPr="00357DCC">
        <w:rPr>
          <w:rFonts w:ascii="Times New Roman" w:hAnsi="Times New Roman"/>
          <w:lang w:val="kk-KZ"/>
        </w:rPr>
        <w:t xml:space="preserve">14.2-сурет. Түркістан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6B36B1" w:rsidRPr="00357DCC" w:rsidRDefault="006B36B1" w:rsidP="006B36B1">
      <w:pPr>
        <w:tabs>
          <w:tab w:val="left" w:pos="8102"/>
          <w:tab w:val="right" w:pos="9637"/>
        </w:tabs>
        <w:jc w:val="right"/>
        <w:rPr>
          <w:rFonts w:ascii="Times New Roman" w:hAnsi="Times New Roman"/>
          <w:lang w:val="kk-KZ"/>
        </w:rPr>
      </w:pPr>
      <w:r w:rsidRPr="00357DCC">
        <w:rPr>
          <w:rFonts w:ascii="Times New Roman" w:hAnsi="Times New Roman"/>
          <w:lang w:val="kk-KZ"/>
        </w:rPr>
        <w:tab/>
      </w:r>
      <w:r w:rsidR="00B63FE3" w:rsidRPr="00357DCC">
        <w:rPr>
          <w:rFonts w:ascii="Times New Roman" w:hAnsi="Times New Roman"/>
          <w:lang w:val="kk-KZ"/>
        </w:rPr>
        <w:t>101</w:t>
      </w:r>
      <w:r w:rsidRPr="00357DCC">
        <w:rPr>
          <w:rFonts w:ascii="Times New Roman" w:hAnsi="Times New Roman"/>
          <w:lang w:val="kk-KZ"/>
        </w:rPr>
        <w:t>- кесте</w:t>
      </w:r>
    </w:p>
    <w:p w:rsidR="00B41BF9" w:rsidRPr="00357DCC" w:rsidRDefault="006B36B1" w:rsidP="006B36B1">
      <w:pPr>
        <w:pStyle w:val="Style100"/>
        <w:widowControl/>
        <w:spacing w:line="0" w:lineRule="atLeast"/>
        <w:ind w:firstLine="708"/>
        <w:jc w:val="center"/>
        <w:rPr>
          <w:rStyle w:val="FontStyle201"/>
          <w:b/>
          <w:i w:val="0"/>
          <w:sz w:val="28"/>
          <w:szCs w:val="28"/>
          <w:lang w:val="kk-KZ"/>
        </w:rPr>
      </w:pPr>
      <w:r w:rsidRPr="00357DCC">
        <w:rPr>
          <w:rStyle w:val="FontStyle201"/>
          <w:i w:val="0"/>
          <w:sz w:val="28"/>
          <w:szCs w:val="28"/>
          <w:lang w:val="kk-KZ"/>
        </w:rPr>
        <w:t>Түркістан қаласының атмосфералық ауа ластануының сипаттамасы</w:t>
      </w:r>
    </w:p>
    <w:tbl>
      <w:tblPr>
        <w:tblW w:w="104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3"/>
        <w:gridCol w:w="851"/>
        <w:gridCol w:w="1701"/>
        <w:gridCol w:w="992"/>
        <w:gridCol w:w="1820"/>
        <w:gridCol w:w="992"/>
        <w:gridCol w:w="1069"/>
        <w:gridCol w:w="1090"/>
      </w:tblGrid>
      <w:tr w:rsidR="006B36B1" w:rsidRPr="00357DCC" w:rsidTr="00C22042">
        <w:trPr>
          <w:trHeight w:val="183"/>
          <w:jc w:val="center"/>
        </w:trPr>
        <w:tc>
          <w:tcPr>
            <w:tcW w:w="1923" w:type="dxa"/>
            <w:vMerge w:val="restart"/>
            <w:shd w:val="clear" w:color="auto" w:fill="auto"/>
            <w:noWrap/>
            <w:vAlign w:val="center"/>
          </w:tcPr>
          <w:p w:rsidR="006B36B1" w:rsidRPr="00357DCC" w:rsidRDefault="006B36B1" w:rsidP="00F03506">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552" w:type="dxa"/>
            <w:gridSpan w:val="2"/>
            <w:shd w:val="clear" w:color="auto" w:fill="auto"/>
            <w:vAlign w:val="center"/>
          </w:tcPr>
          <w:p w:rsidR="006B36B1" w:rsidRPr="00357DCC" w:rsidRDefault="006B36B1" w:rsidP="00F03506">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812" w:type="dxa"/>
            <w:gridSpan w:val="2"/>
            <w:shd w:val="clear" w:color="auto" w:fill="auto"/>
            <w:vAlign w:val="center"/>
          </w:tcPr>
          <w:p w:rsidR="006B36B1" w:rsidRPr="00357DCC" w:rsidRDefault="006B36B1" w:rsidP="00F03506">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3151" w:type="dxa"/>
            <w:gridSpan w:val="3"/>
          </w:tcPr>
          <w:p w:rsidR="006B36B1" w:rsidRPr="00357DCC" w:rsidRDefault="00CE06ED" w:rsidP="00F03506">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6B36B1" w:rsidRPr="00357DCC" w:rsidTr="00C22042">
        <w:trPr>
          <w:trHeight w:val="282"/>
          <w:jc w:val="center"/>
        </w:trPr>
        <w:tc>
          <w:tcPr>
            <w:tcW w:w="1923" w:type="dxa"/>
            <w:vMerge/>
            <w:shd w:val="clear" w:color="auto" w:fill="auto"/>
            <w:noWrap/>
            <w:vAlign w:val="center"/>
          </w:tcPr>
          <w:p w:rsidR="006B36B1" w:rsidRPr="00357DCC" w:rsidRDefault="006B36B1" w:rsidP="00F62832">
            <w:pPr>
              <w:jc w:val="center"/>
              <w:rPr>
                <w:rFonts w:ascii="Times New Roman" w:hAnsi="Times New Roman"/>
                <w:b/>
                <w:bCs/>
                <w:lang w:eastAsia="ru-RU" w:bidi="ar-SA"/>
              </w:rPr>
            </w:pPr>
          </w:p>
        </w:tc>
        <w:tc>
          <w:tcPr>
            <w:tcW w:w="851" w:type="dxa"/>
            <w:shd w:val="clear" w:color="auto" w:fill="auto"/>
            <w:vAlign w:val="center"/>
          </w:tcPr>
          <w:p w:rsidR="006B36B1" w:rsidRPr="00357DCC" w:rsidRDefault="006B36B1"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6B36B1" w:rsidRPr="00357DCC" w:rsidRDefault="006B36B1"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shd w:val="clear" w:color="auto" w:fill="auto"/>
            <w:vAlign w:val="center"/>
          </w:tcPr>
          <w:p w:rsidR="006B36B1" w:rsidRPr="00357DCC" w:rsidRDefault="006B36B1"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820" w:type="dxa"/>
            <w:shd w:val="clear" w:color="auto" w:fill="auto"/>
            <w:vAlign w:val="center"/>
          </w:tcPr>
          <w:p w:rsidR="006B36B1" w:rsidRPr="00357DCC" w:rsidRDefault="006B36B1" w:rsidP="00F03506">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vAlign w:val="center"/>
          </w:tcPr>
          <w:p w:rsidR="006B36B1" w:rsidRPr="00357DCC" w:rsidRDefault="006B36B1" w:rsidP="00F03506">
            <w:pPr>
              <w:jc w:val="center"/>
              <w:rPr>
                <w:rFonts w:ascii="Times New Roman" w:hAnsi="Times New Roman"/>
                <w:b/>
                <w:bCs/>
                <w:spacing w:val="-20"/>
              </w:rPr>
            </w:pPr>
            <w:r w:rsidRPr="00357DCC">
              <w:rPr>
                <w:rFonts w:ascii="Times New Roman" w:hAnsi="Times New Roman"/>
                <w:b/>
                <w:bCs/>
                <w:spacing w:val="-20"/>
              </w:rPr>
              <w:t>&gt;ШЖШ</w:t>
            </w:r>
          </w:p>
        </w:tc>
        <w:tc>
          <w:tcPr>
            <w:tcW w:w="1069" w:type="dxa"/>
            <w:vAlign w:val="center"/>
          </w:tcPr>
          <w:p w:rsidR="006B36B1" w:rsidRPr="00357DCC" w:rsidRDefault="006B36B1" w:rsidP="00F03506">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90" w:type="dxa"/>
            <w:vAlign w:val="center"/>
          </w:tcPr>
          <w:p w:rsidR="006B36B1" w:rsidRPr="00357DCC" w:rsidRDefault="006B36B1" w:rsidP="00F03506">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B63FE3" w:rsidRPr="00357DCC" w:rsidTr="008A7D28">
        <w:trPr>
          <w:trHeight w:val="226"/>
          <w:jc w:val="center"/>
        </w:trPr>
        <w:tc>
          <w:tcPr>
            <w:tcW w:w="1923"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851"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0,264</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4,397</w:t>
            </w:r>
          </w:p>
        </w:tc>
        <w:tc>
          <w:tcPr>
            <w:tcW w:w="992"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0,992</w:t>
            </w:r>
          </w:p>
        </w:tc>
        <w:tc>
          <w:tcPr>
            <w:tcW w:w="1820"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3,307</w:t>
            </w:r>
          </w:p>
        </w:tc>
        <w:tc>
          <w:tcPr>
            <w:tcW w:w="992" w:type="dxa"/>
            <w:shd w:val="clear" w:color="000000" w:fill="FFFFFF"/>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1551</w:t>
            </w:r>
          </w:p>
        </w:tc>
        <w:tc>
          <w:tcPr>
            <w:tcW w:w="1069" w:type="dxa"/>
            <w:shd w:val="clear" w:color="000000" w:fill="FFFFFF"/>
          </w:tcPr>
          <w:p w:rsidR="00B63FE3" w:rsidRPr="00357DCC" w:rsidRDefault="00B63FE3" w:rsidP="00B63FE3">
            <w:pPr>
              <w:jc w:val="center"/>
              <w:rPr>
                <w:rFonts w:ascii="Times New Roman" w:hAnsi="Times New Roman"/>
              </w:rPr>
            </w:pPr>
          </w:p>
        </w:tc>
        <w:tc>
          <w:tcPr>
            <w:tcW w:w="1090" w:type="dxa"/>
            <w:shd w:val="clear" w:color="000000" w:fill="FFFFFF"/>
          </w:tcPr>
          <w:p w:rsidR="00B63FE3" w:rsidRPr="00357DCC" w:rsidRDefault="00B63FE3" w:rsidP="00B63FE3">
            <w:pPr>
              <w:jc w:val="center"/>
              <w:rPr>
                <w:rFonts w:ascii="Times New Roman" w:hAnsi="Times New Roman"/>
              </w:rPr>
            </w:pPr>
          </w:p>
        </w:tc>
      </w:tr>
      <w:tr w:rsidR="00B63FE3" w:rsidRPr="00357DCC" w:rsidTr="008A7D28">
        <w:trPr>
          <w:trHeight w:val="226"/>
          <w:jc w:val="center"/>
        </w:trPr>
        <w:tc>
          <w:tcPr>
            <w:tcW w:w="1923" w:type="dxa"/>
            <w:shd w:val="clear" w:color="auto" w:fill="auto"/>
            <w:noWrap/>
            <w:vAlign w:val="center"/>
          </w:tcPr>
          <w:p w:rsidR="00B63FE3" w:rsidRPr="00357DCC" w:rsidRDefault="00B63FE3" w:rsidP="00B63FE3">
            <w:pPr>
              <w:rPr>
                <w:rFonts w:ascii="Times New Roman" w:hAnsi="Times New Roman"/>
                <w:lang w:val="kk-KZ"/>
              </w:rPr>
            </w:pPr>
            <w:r w:rsidRPr="00357DCC">
              <w:rPr>
                <w:rFonts w:ascii="Times New Roman" w:hAnsi="Times New Roman"/>
                <w:lang w:val="kk-KZ"/>
              </w:rPr>
              <w:t>Күкірт диоксиді</w:t>
            </w:r>
          </w:p>
        </w:tc>
        <w:tc>
          <w:tcPr>
            <w:tcW w:w="851" w:type="dxa"/>
            <w:shd w:val="clear" w:color="000000" w:fill="FFFFFF"/>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992" w:type="dxa"/>
            <w:shd w:val="clear" w:color="000000" w:fill="FFFFFF"/>
            <w:noWrap/>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1820" w:type="dxa"/>
            <w:shd w:val="clear" w:color="000000" w:fill="FFFFFF"/>
            <w:noWrap/>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992" w:type="dxa"/>
            <w:shd w:val="clear" w:color="000000" w:fill="FFFFFF"/>
            <w:vAlign w:val="bottom"/>
          </w:tcPr>
          <w:p w:rsidR="00B63FE3" w:rsidRPr="00357DCC" w:rsidRDefault="00B63FE3" w:rsidP="00B63FE3">
            <w:pPr>
              <w:jc w:val="center"/>
              <w:rPr>
                <w:rFonts w:ascii="Times New Roman" w:hAnsi="Times New Roman"/>
                <w:szCs w:val="22"/>
                <w:lang w:eastAsia="ru-RU"/>
              </w:rPr>
            </w:pPr>
          </w:p>
        </w:tc>
        <w:tc>
          <w:tcPr>
            <w:tcW w:w="1069" w:type="dxa"/>
            <w:shd w:val="clear" w:color="000000" w:fill="FFFFFF"/>
          </w:tcPr>
          <w:p w:rsidR="00B63FE3" w:rsidRPr="00357DCC" w:rsidRDefault="00B63FE3" w:rsidP="00B63FE3">
            <w:pPr>
              <w:jc w:val="center"/>
              <w:rPr>
                <w:rFonts w:ascii="Times New Roman" w:hAnsi="Times New Roman"/>
              </w:rPr>
            </w:pPr>
          </w:p>
        </w:tc>
        <w:tc>
          <w:tcPr>
            <w:tcW w:w="1090" w:type="dxa"/>
            <w:shd w:val="clear" w:color="000000" w:fill="FFFFFF"/>
          </w:tcPr>
          <w:p w:rsidR="00B63FE3" w:rsidRPr="00357DCC" w:rsidRDefault="00B63FE3" w:rsidP="00B63FE3">
            <w:pPr>
              <w:jc w:val="center"/>
              <w:rPr>
                <w:rFonts w:ascii="Times New Roman" w:hAnsi="Times New Roman"/>
              </w:rPr>
            </w:pPr>
          </w:p>
        </w:tc>
      </w:tr>
      <w:tr w:rsidR="00B63FE3" w:rsidRPr="00357DCC" w:rsidTr="008A7D28">
        <w:trPr>
          <w:trHeight w:val="74"/>
          <w:jc w:val="center"/>
        </w:trPr>
        <w:tc>
          <w:tcPr>
            <w:tcW w:w="1923" w:type="dxa"/>
            <w:shd w:val="clear" w:color="auto" w:fill="auto"/>
            <w:noWrap/>
            <w:vAlign w:val="center"/>
          </w:tcPr>
          <w:p w:rsidR="00B63FE3" w:rsidRPr="00357DCC" w:rsidRDefault="00B63FE3" w:rsidP="00B63FE3">
            <w:pPr>
              <w:rPr>
                <w:rFonts w:ascii="Times New Roman" w:hAnsi="Times New Roman"/>
                <w:lang w:val="kk-KZ"/>
              </w:rPr>
            </w:pPr>
            <w:r w:rsidRPr="00357DCC">
              <w:rPr>
                <w:rFonts w:ascii="Times New Roman" w:hAnsi="Times New Roman"/>
                <w:lang w:val="kk-KZ"/>
              </w:rPr>
              <w:t>Көміртегі оксиді</w:t>
            </w:r>
          </w:p>
        </w:tc>
        <w:tc>
          <w:tcPr>
            <w:tcW w:w="851" w:type="dxa"/>
            <w:shd w:val="clear" w:color="000000" w:fill="FFFFFF"/>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0,788</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0,263</w:t>
            </w:r>
          </w:p>
        </w:tc>
        <w:tc>
          <w:tcPr>
            <w:tcW w:w="992" w:type="dxa"/>
            <w:shd w:val="clear" w:color="000000" w:fill="FFFFFF"/>
            <w:noWrap/>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8,900</w:t>
            </w:r>
          </w:p>
        </w:tc>
        <w:tc>
          <w:tcPr>
            <w:tcW w:w="1820" w:type="dxa"/>
            <w:shd w:val="clear" w:color="000000" w:fill="FFFFFF"/>
            <w:noWrap/>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1,780</w:t>
            </w:r>
          </w:p>
        </w:tc>
        <w:tc>
          <w:tcPr>
            <w:tcW w:w="992" w:type="dxa"/>
            <w:shd w:val="clear" w:color="000000" w:fill="FFFFFF"/>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11</w:t>
            </w:r>
          </w:p>
        </w:tc>
        <w:tc>
          <w:tcPr>
            <w:tcW w:w="1069" w:type="dxa"/>
            <w:shd w:val="clear" w:color="000000" w:fill="FFFFFF"/>
            <w:vAlign w:val="bottom"/>
          </w:tcPr>
          <w:p w:rsidR="00B63FE3" w:rsidRPr="00357DCC" w:rsidRDefault="00B63FE3" w:rsidP="00B63FE3">
            <w:pPr>
              <w:jc w:val="center"/>
              <w:rPr>
                <w:rFonts w:ascii="Times New Roman" w:hAnsi="Times New Roman"/>
                <w:lang w:val="kk-KZ"/>
              </w:rPr>
            </w:pPr>
          </w:p>
        </w:tc>
        <w:tc>
          <w:tcPr>
            <w:tcW w:w="1090" w:type="dxa"/>
            <w:shd w:val="clear" w:color="000000" w:fill="FFFFFF"/>
          </w:tcPr>
          <w:p w:rsidR="00B63FE3" w:rsidRPr="00357DCC" w:rsidRDefault="00B63FE3" w:rsidP="00B63FE3">
            <w:pPr>
              <w:jc w:val="center"/>
              <w:rPr>
                <w:rFonts w:ascii="Times New Roman" w:hAnsi="Times New Roman"/>
              </w:rPr>
            </w:pPr>
          </w:p>
        </w:tc>
      </w:tr>
      <w:tr w:rsidR="00B63FE3" w:rsidRPr="00357DCC" w:rsidTr="008A7D28">
        <w:trPr>
          <w:trHeight w:val="220"/>
          <w:jc w:val="center"/>
        </w:trPr>
        <w:tc>
          <w:tcPr>
            <w:tcW w:w="1923" w:type="dxa"/>
            <w:shd w:val="clear" w:color="auto" w:fill="auto"/>
            <w:noWrap/>
            <w:vAlign w:val="center"/>
          </w:tcPr>
          <w:p w:rsidR="00B63FE3" w:rsidRPr="00357DCC" w:rsidRDefault="00B63FE3" w:rsidP="00B63FE3">
            <w:pPr>
              <w:rPr>
                <w:rFonts w:ascii="Times New Roman" w:hAnsi="Times New Roman"/>
                <w:lang w:val="kk-KZ"/>
              </w:rPr>
            </w:pPr>
            <w:r w:rsidRPr="00357DCC">
              <w:rPr>
                <w:rFonts w:ascii="Times New Roman" w:hAnsi="Times New Roman"/>
                <w:lang w:val="kk-KZ"/>
              </w:rPr>
              <w:t>Азот диоксиді</w:t>
            </w:r>
          </w:p>
        </w:tc>
        <w:tc>
          <w:tcPr>
            <w:tcW w:w="851" w:type="dxa"/>
            <w:shd w:val="clear" w:color="000000" w:fill="FFFFFF"/>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0,003</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0,070</w:t>
            </w:r>
          </w:p>
        </w:tc>
        <w:tc>
          <w:tcPr>
            <w:tcW w:w="992" w:type="dxa"/>
            <w:shd w:val="clear" w:color="000000" w:fill="FFFFFF"/>
            <w:noWrap/>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0,040</w:t>
            </w:r>
          </w:p>
        </w:tc>
        <w:tc>
          <w:tcPr>
            <w:tcW w:w="1820" w:type="dxa"/>
            <w:shd w:val="clear" w:color="000000" w:fill="FFFFFF"/>
            <w:noWrap/>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0,202</w:t>
            </w:r>
          </w:p>
        </w:tc>
        <w:tc>
          <w:tcPr>
            <w:tcW w:w="992" w:type="dxa"/>
            <w:shd w:val="clear" w:color="000000" w:fill="FFFFFF"/>
            <w:vAlign w:val="bottom"/>
          </w:tcPr>
          <w:p w:rsidR="00B63FE3" w:rsidRPr="00357DCC" w:rsidRDefault="00B63FE3" w:rsidP="00B63FE3">
            <w:pPr>
              <w:jc w:val="center"/>
              <w:rPr>
                <w:rFonts w:ascii="Times New Roman" w:hAnsi="Times New Roman"/>
                <w:szCs w:val="22"/>
                <w:lang w:eastAsia="ru-RU"/>
              </w:rPr>
            </w:pPr>
          </w:p>
        </w:tc>
        <w:tc>
          <w:tcPr>
            <w:tcW w:w="1069" w:type="dxa"/>
            <w:shd w:val="clear" w:color="000000" w:fill="FFFFFF"/>
            <w:vAlign w:val="bottom"/>
          </w:tcPr>
          <w:p w:rsidR="00B63FE3" w:rsidRPr="00357DCC" w:rsidRDefault="00B63FE3" w:rsidP="00B63FE3">
            <w:pPr>
              <w:jc w:val="center"/>
              <w:rPr>
                <w:rFonts w:ascii="Times New Roman" w:hAnsi="Times New Roman"/>
              </w:rPr>
            </w:pPr>
          </w:p>
        </w:tc>
        <w:tc>
          <w:tcPr>
            <w:tcW w:w="1090" w:type="dxa"/>
            <w:shd w:val="clear" w:color="000000" w:fill="FFFFFF"/>
          </w:tcPr>
          <w:p w:rsidR="00B63FE3" w:rsidRPr="00357DCC" w:rsidRDefault="00B63FE3" w:rsidP="00B63FE3">
            <w:pPr>
              <w:jc w:val="center"/>
              <w:rPr>
                <w:rFonts w:ascii="Times New Roman" w:hAnsi="Times New Roman"/>
              </w:rPr>
            </w:pPr>
          </w:p>
        </w:tc>
      </w:tr>
      <w:tr w:rsidR="00B63FE3" w:rsidRPr="00357DCC" w:rsidTr="00C22042">
        <w:trPr>
          <w:trHeight w:val="64"/>
          <w:jc w:val="center"/>
        </w:trPr>
        <w:tc>
          <w:tcPr>
            <w:tcW w:w="1923" w:type="dxa"/>
            <w:shd w:val="clear" w:color="auto" w:fill="auto"/>
            <w:noWrap/>
            <w:vAlign w:val="center"/>
          </w:tcPr>
          <w:p w:rsidR="00B63FE3" w:rsidRPr="00357DCC" w:rsidRDefault="00B63FE3" w:rsidP="00B63FE3">
            <w:pPr>
              <w:rPr>
                <w:rFonts w:ascii="Times New Roman" w:hAnsi="Times New Roman"/>
                <w:lang w:val="kk-KZ"/>
              </w:rPr>
            </w:pPr>
            <w:r w:rsidRPr="00357DCC">
              <w:rPr>
                <w:rFonts w:ascii="Times New Roman" w:hAnsi="Times New Roman"/>
                <w:lang w:val="kk-KZ"/>
              </w:rPr>
              <w:t>Азот оксиді</w:t>
            </w:r>
          </w:p>
        </w:tc>
        <w:tc>
          <w:tcPr>
            <w:tcW w:w="851" w:type="dxa"/>
            <w:shd w:val="clear" w:color="000000" w:fill="FFFFFF"/>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0,001</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0,023</w:t>
            </w:r>
          </w:p>
        </w:tc>
        <w:tc>
          <w:tcPr>
            <w:tcW w:w="992" w:type="dxa"/>
            <w:shd w:val="clear" w:color="000000" w:fill="FFFFFF"/>
            <w:noWrap/>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0,035</w:t>
            </w:r>
          </w:p>
        </w:tc>
        <w:tc>
          <w:tcPr>
            <w:tcW w:w="1820" w:type="dxa"/>
            <w:shd w:val="clear" w:color="000000" w:fill="FFFFFF"/>
            <w:noWrap/>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0,087</w:t>
            </w:r>
          </w:p>
        </w:tc>
        <w:tc>
          <w:tcPr>
            <w:tcW w:w="992" w:type="dxa"/>
            <w:shd w:val="clear" w:color="000000" w:fill="FFFFFF"/>
            <w:vAlign w:val="center"/>
          </w:tcPr>
          <w:p w:rsidR="00B63FE3" w:rsidRPr="00357DCC" w:rsidRDefault="00B63FE3" w:rsidP="00B63FE3">
            <w:pPr>
              <w:jc w:val="right"/>
              <w:rPr>
                <w:rFonts w:ascii="Times New Roman" w:hAnsi="Times New Roman"/>
                <w:szCs w:val="22"/>
                <w:lang w:eastAsia="ru-RU"/>
              </w:rPr>
            </w:pPr>
          </w:p>
        </w:tc>
        <w:tc>
          <w:tcPr>
            <w:tcW w:w="1069" w:type="dxa"/>
            <w:shd w:val="clear" w:color="000000" w:fill="FFFFFF"/>
            <w:vAlign w:val="bottom"/>
          </w:tcPr>
          <w:p w:rsidR="00B63FE3" w:rsidRPr="00357DCC" w:rsidRDefault="00B63FE3" w:rsidP="00B63FE3">
            <w:pPr>
              <w:jc w:val="center"/>
              <w:rPr>
                <w:rFonts w:ascii="Times New Roman" w:hAnsi="Times New Roman"/>
              </w:rPr>
            </w:pPr>
          </w:p>
        </w:tc>
        <w:tc>
          <w:tcPr>
            <w:tcW w:w="1090" w:type="dxa"/>
            <w:shd w:val="clear" w:color="000000" w:fill="FFFFFF"/>
          </w:tcPr>
          <w:p w:rsidR="00B63FE3" w:rsidRPr="00357DCC" w:rsidRDefault="00B63FE3" w:rsidP="00B63FE3">
            <w:pPr>
              <w:jc w:val="center"/>
              <w:rPr>
                <w:rFonts w:ascii="Times New Roman" w:hAnsi="Times New Roman"/>
              </w:rPr>
            </w:pPr>
          </w:p>
        </w:tc>
      </w:tr>
      <w:tr w:rsidR="00B63FE3" w:rsidRPr="00357DCC" w:rsidTr="008A7D28">
        <w:trPr>
          <w:trHeight w:val="64"/>
          <w:jc w:val="center"/>
        </w:trPr>
        <w:tc>
          <w:tcPr>
            <w:tcW w:w="1923"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rPr>
              <w:t>Формальдегид</w:t>
            </w:r>
          </w:p>
        </w:tc>
        <w:tc>
          <w:tcPr>
            <w:tcW w:w="851" w:type="dxa"/>
            <w:shd w:val="clear" w:color="000000" w:fill="FFFFFF"/>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992" w:type="dxa"/>
            <w:shd w:val="clear" w:color="000000" w:fill="FFFFFF"/>
            <w:noWrap/>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1820" w:type="dxa"/>
            <w:shd w:val="clear" w:color="000000" w:fill="FFFFFF"/>
            <w:noWrap/>
            <w:vAlign w:val="bottom"/>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992" w:type="dxa"/>
            <w:shd w:val="clear" w:color="000000" w:fill="FFFFFF"/>
            <w:vAlign w:val="bottom"/>
          </w:tcPr>
          <w:p w:rsidR="00B63FE3" w:rsidRPr="00357DCC" w:rsidRDefault="00B63FE3" w:rsidP="00B63FE3">
            <w:pPr>
              <w:jc w:val="center"/>
              <w:rPr>
                <w:rFonts w:ascii="Times New Roman" w:hAnsi="Times New Roman"/>
                <w:szCs w:val="22"/>
                <w:lang w:eastAsia="ru-RU"/>
              </w:rPr>
            </w:pPr>
          </w:p>
        </w:tc>
        <w:tc>
          <w:tcPr>
            <w:tcW w:w="1069" w:type="dxa"/>
            <w:shd w:val="clear" w:color="000000" w:fill="FFFFFF"/>
            <w:vAlign w:val="bottom"/>
          </w:tcPr>
          <w:p w:rsidR="00B63FE3" w:rsidRPr="00357DCC" w:rsidRDefault="00B63FE3" w:rsidP="00B63FE3">
            <w:pPr>
              <w:jc w:val="center"/>
              <w:rPr>
                <w:rFonts w:ascii="Times New Roman" w:hAnsi="Times New Roman"/>
              </w:rPr>
            </w:pPr>
          </w:p>
        </w:tc>
        <w:tc>
          <w:tcPr>
            <w:tcW w:w="1090" w:type="dxa"/>
            <w:shd w:val="clear" w:color="000000" w:fill="FFFFFF"/>
          </w:tcPr>
          <w:p w:rsidR="00B63FE3" w:rsidRPr="00357DCC" w:rsidRDefault="00B63FE3" w:rsidP="00B63FE3">
            <w:pPr>
              <w:jc w:val="center"/>
              <w:rPr>
                <w:rFonts w:ascii="Times New Roman" w:hAnsi="Times New Roman"/>
              </w:rPr>
            </w:pPr>
          </w:p>
        </w:tc>
      </w:tr>
    </w:tbl>
    <w:p w:rsidR="009B222F" w:rsidRPr="00357DCC" w:rsidRDefault="009B222F" w:rsidP="00F62832">
      <w:pPr>
        <w:ind w:firstLine="709"/>
        <w:jc w:val="both"/>
        <w:rPr>
          <w:rFonts w:ascii="Times New Roman" w:hAnsi="Times New Roman"/>
          <w:b/>
          <w:i/>
          <w:sz w:val="28"/>
          <w:szCs w:val="28"/>
        </w:rPr>
      </w:pPr>
    </w:p>
    <w:p w:rsidR="00AF0403" w:rsidRPr="00357DCC" w:rsidRDefault="00AF0403" w:rsidP="00AF0403">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(14.2- сур.) қаланың атмосфералық ауасы жалпыластану деңгейі </w:t>
      </w:r>
      <w:r w:rsidRPr="00357DCC">
        <w:rPr>
          <w:rFonts w:ascii="Times New Roman" w:hAnsi="Times New Roman"/>
          <w:b/>
          <w:i/>
          <w:sz w:val="28"/>
          <w:szCs w:val="28"/>
          <w:lang w:val="kk-KZ"/>
        </w:rPr>
        <w:t xml:space="preserve">өте жоғары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 xml:space="preserve">ОлЕЖҚ= </w:t>
      </w:r>
      <w:r w:rsidR="00B63FE3" w:rsidRPr="00357DCC">
        <w:rPr>
          <w:rFonts w:ascii="Times New Roman" w:hAnsi="Times New Roman"/>
          <w:sz w:val="28"/>
          <w:szCs w:val="28"/>
          <w:lang w:val="kk-KZ"/>
        </w:rPr>
        <w:t>69,5</w:t>
      </w:r>
      <w:r w:rsidRPr="00357DCC">
        <w:rPr>
          <w:rFonts w:ascii="Times New Roman" w:hAnsi="Times New Roman"/>
          <w:sz w:val="28"/>
          <w:szCs w:val="28"/>
          <w:lang w:val="kk-KZ"/>
        </w:rPr>
        <w:t xml:space="preserve"> % (өте жоғары деңгей)  және СИ= 3,3 (көтеріңкі деңгей) анықталды (1- және 1.1-кестелер). Қала ауасы </w:t>
      </w:r>
      <w:r w:rsidRPr="00357DCC">
        <w:rPr>
          <w:rFonts w:ascii="Times New Roman" w:hAnsi="Times New Roman"/>
          <w:b/>
          <w:sz w:val="28"/>
          <w:szCs w:val="28"/>
          <w:lang w:val="kk-KZ"/>
        </w:rPr>
        <w:t>РМ-10 қалқыма бөлшектерімен</w:t>
      </w:r>
      <w:r w:rsidRPr="00357DCC">
        <w:rPr>
          <w:rFonts w:ascii="Times New Roman" w:hAnsi="Times New Roman"/>
          <w:sz w:val="28"/>
          <w:szCs w:val="28"/>
          <w:lang w:val="kk-KZ"/>
        </w:rPr>
        <w:t xml:space="preserve"> басым ластанған. </w:t>
      </w:r>
    </w:p>
    <w:p w:rsidR="00AF0403" w:rsidRPr="00357DCC" w:rsidRDefault="00AF0403" w:rsidP="00AF0403">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шоғырлары: РМ-10 қалқыма бөлшектері-</w:t>
      </w:r>
      <w:r w:rsidR="00B63FE3" w:rsidRPr="00357DCC">
        <w:rPr>
          <w:rFonts w:ascii="Times New Roman" w:hAnsi="Times New Roman"/>
          <w:sz w:val="28"/>
          <w:szCs w:val="28"/>
          <w:lang w:val="kk-KZ"/>
        </w:rPr>
        <w:t>4,4</w:t>
      </w:r>
      <w:r w:rsidRPr="00357DCC">
        <w:rPr>
          <w:rFonts w:ascii="Times New Roman" w:hAnsi="Times New Roman"/>
          <w:sz w:val="28"/>
          <w:szCs w:val="28"/>
          <w:lang w:val="kk-KZ"/>
        </w:rPr>
        <w:t xml:space="preserve">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ШЖШ дан аспады.</w:t>
      </w:r>
    </w:p>
    <w:p w:rsidR="00AF0403" w:rsidRPr="00357DCC" w:rsidRDefault="00AF0403" w:rsidP="00AF0403">
      <w:pPr>
        <w:ind w:firstLine="709"/>
        <w:jc w:val="both"/>
        <w:rPr>
          <w:rFonts w:ascii="Times New Roman" w:hAnsi="Times New Roman"/>
          <w:sz w:val="28"/>
          <w:szCs w:val="28"/>
          <w:lang w:val="kk-KZ"/>
        </w:rPr>
      </w:pPr>
      <w:r w:rsidRPr="00357DCC">
        <w:rPr>
          <w:rFonts w:ascii="Times New Roman" w:hAnsi="Times New Roman"/>
          <w:sz w:val="28"/>
          <w:szCs w:val="28"/>
          <w:lang w:val="kk-KZ"/>
        </w:rPr>
        <w:t>РМ-10 қалқыма бөлшектері бойынша 1 ШЖШ-дан а</w:t>
      </w:r>
      <w:r w:rsidR="0081270D" w:rsidRPr="00357DCC">
        <w:rPr>
          <w:rFonts w:ascii="Times New Roman" w:hAnsi="Times New Roman"/>
          <w:sz w:val="28"/>
          <w:szCs w:val="28"/>
          <w:lang w:val="kk-KZ"/>
        </w:rPr>
        <w:t>рт</w:t>
      </w:r>
      <w:r w:rsidRPr="00357DCC">
        <w:rPr>
          <w:rFonts w:ascii="Times New Roman" w:hAnsi="Times New Roman"/>
          <w:sz w:val="28"/>
          <w:szCs w:val="28"/>
          <w:lang w:val="kk-KZ"/>
        </w:rPr>
        <w:t>у еселігі -</w:t>
      </w:r>
      <w:r w:rsidR="00B63FE3" w:rsidRPr="00357DCC">
        <w:rPr>
          <w:rFonts w:ascii="Times New Roman" w:hAnsi="Times New Roman"/>
          <w:sz w:val="28"/>
          <w:szCs w:val="28"/>
          <w:lang w:val="kk-KZ"/>
        </w:rPr>
        <w:t>1551</w:t>
      </w:r>
      <w:r w:rsidRPr="00357DCC">
        <w:rPr>
          <w:rFonts w:ascii="Times New Roman" w:hAnsi="Times New Roman"/>
          <w:sz w:val="28"/>
          <w:szCs w:val="28"/>
          <w:lang w:val="kk-KZ"/>
        </w:rPr>
        <w:t xml:space="preserve"> және көміртегі оксиді бойынша </w:t>
      </w:r>
      <w:r w:rsidR="00B63FE3" w:rsidRPr="00357DCC">
        <w:rPr>
          <w:rFonts w:ascii="Times New Roman" w:hAnsi="Times New Roman"/>
          <w:sz w:val="28"/>
          <w:szCs w:val="28"/>
          <w:lang w:val="kk-KZ"/>
        </w:rPr>
        <w:t>11</w:t>
      </w:r>
      <w:r w:rsidRPr="00357DCC">
        <w:rPr>
          <w:rFonts w:ascii="Times New Roman" w:hAnsi="Times New Roman"/>
          <w:sz w:val="28"/>
          <w:szCs w:val="28"/>
          <w:lang w:val="kk-KZ"/>
        </w:rPr>
        <w:t xml:space="preserve"> жағдай  тіркелді (</w:t>
      </w:r>
      <w:r w:rsidR="00B63FE3" w:rsidRPr="00357DCC">
        <w:rPr>
          <w:rFonts w:ascii="Times New Roman" w:hAnsi="Times New Roman"/>
          <w:sz w:val="28"/>
          <w:szCs w:val="28"/>
          <w:lang w:val="kk-KZ"/>
        </w:rPr>
        <w:t>101</w:t>
      </w:r>
      <w:r w:rsidRPr="00357DCC">
        <w:rPr>
          <w:rFonts w:ascii="Times New Roman" w:hAnsi="Times New Roman"/>
          <w:sz w:val="28"/>
          <w:szCs w:val="28"/>
          <w:lang w:val="kk-KZ"/>
        </w:rPr>
        <w:t>-кесте).</w:t>
      </w:r>
    </w:p>
    <w:p w:rsidR="00AF0403" w:rsidRDefault="00AF0403" w:rsidP="008E44CB">
      <w:pPr>
        <w:ind w:firstLine="709"/>
        <w:jc w:val="center"/>
        <w:rPr>
          <w:rFonts w:ascii="Times New Roman" w:hAnsi="Times New Roman"/>
          <w:b/>
          <w:sz w:val="28"/>
          <w:szCs w:val="28"/>
          <w:lang w:val="kk-KZ"/>
        </w:rPr>
      </w:pPr>
    </w:p>
    <w:p w:rsidR="0093257E" w:rsidRDefault="0093257E" w:rsidP="008E44CB">
      <w:pPr>
        <w:ind w:firstLine="709"/>
        <w:jc w:val="center"/>
        <w:rPr>
          <w:rFonts w:ascii="Times New Roman" w:hAnsi="Times New Roman"/>
          <w:b/>
          <w:sz w:val="28"/>
          <w:szCs w:val="28"/>
          <w:lang w:val="kk-KZ"/>
        </w:rPr>
      </w:pPr>
    </w:p>
    <w:p w:rsidR="00AF0403" w:rsidRPr="00357DCC" w:rsidRDefault="00AF0403" w:rsidP="00AF0403">
      <w:pPr>
        <w:tabs>
          <w:tab w:val="left" w:pos="567"/>
          <w:tab w:val="left" w:pos="1134"/>
        </w:tabs>
        <w:ind w:left="567"/>
        <w:jc w:val="center"/>
        <w:rPr>
          <w:rFonts w:ascii="Times New Roman" w:hAnsi="Times New Roman"/>
          <w:b/>
          <w:sz w:val="28"/>
          <w:szCs w:val="28"/>
          <w:lang w:val="kk-KZ"/>
        </w:rPr>
      </w:pPr>
      <w:r w:rsidRPr="00357DCC">
        <w:rPr>
          <w:rFonts w:ascii="Times New Roman" w:hAnsi="Times New Roman"/>
          <w:b/>
          <w:sz w:val="28"/>
          <w:szCs w:val="28"/>
          <w:lang w:val="kk-KZ"/>
        </w:rPr>
        <w:lastRenderedPageBreak/>
        <w:t>14.3 Кентау қаласы бойынша атмосфералық ауаның ластану жай-күйі</w:t>
      </w:r>
    </w:p>
    <w:p w:rsidR="00AF0403" w:rsidRPr="00357DCC" w:rsidRDefault="00AF0403" w:rsidP="00AF0403">
      <w:pPr>
        <w:pStyle w:val="Style100"/>
        <w:widowControl/>
        <w:spacing w:line="240" w:lineRule="auto"/>
        <w:ind w:firstLine="706"/>
        <w:rPr>
          <w:rStyle w:val="FontStyle204"/>
          <w:sz w:val="20"/>
          <w:szCs w:val="20"/>
          <w:lang w:val="kk-KZ"/>
        </w:rPr>
      </w:pPr>
    </w:p>
    <w:p w:rsidR="00AF0403" w:rsidRPr="00357DCC" w:rsidRDefault="00AF0403" w:rsidP="00AF0403">
      <w:pPr>
        <w:pStyle w:val="Style100"/>
        <w:widowControl/>
        <w:spacing w:line="0" w:lineRule="atLeast"/>
        <w:ind w:firstLine="708"/>
        <w:rPr>
          <w:rStyle w:val="FontStyle201"/>
          <w:sz w:val="28"/>
          <w:szCs w:val="28"/>
          <w:lang w:val="kk-KZ"/>
        </w:rPr>
      </w:pPr>
      <w:r w:rsidRPr="00357DCC">
        <w:rPr>
          <w:rStyle w:val="FontStyle204"/>
          <w:sz w:val="28"/>
          <w:szCs w:val="28"/>
          <w:lang w:val="kk-KZ"/>
        </w:rPr>
        <w:t xml:space="preserve">Атмосфералық ауаның жай-күйіне бақылау 1 </w:t>
      </w:r>
      <w:r w:rsidR="00082213" w:rsidRPr="00357DCC">
        <w:rPr>
          <w:rStyle w:val="FontStyle204"/>
          <w:sz w:val="28"/>
          <w:szCs w:val="28"/>
          <w:lang w:val="kk-KZ"/>
        </w:rPr>
        <w:t>стационарлық</w:t>
      </w:r>
      <w:r w:rsidRPr="00357DCC">
        <w:rPr>
          <w:rStyle w:val="FontStyle204"/>
          <w:sz w:val="28"/>
          <w:szCs w:val="28"/>
          <w:lang w:val="kk-KZ"/>
        </w:rPr>
        <w:t xml:space="preserve"> бекетте жүргізілді </w:t>
      </w:r>
      <w:r w:rsidRPr="00357DCC">
        <w:rPr>
          <w:rFonts w:ascii="Times New Roman" w:hAnsi="Times New Roman"/>
          <w:sz w:val="28"/>
          <w:szCs w:val="28"/>
          <w:lang w:val="kk-KZ"/>
        </w:rPr>
        <w:t xml:space="preserve">(14.3-сур., </w:t>
      </w:r>
      <w:r w:rsidR="00B63FE3" w:rsidRPr="00357DCC">
        <w:rPr>
          <w:rFonts w:ascii="Times New Roman" w:hAnsi="Times New Roman"/>
          <w:sz w:val="28"/>
          <w:szCs w:val="28"/>
          <w:lang w:val="kk-KZ"/>
        </w:rPr>
        <w:t>102</w:t>
      </w:r>
      <w:r w:rsidRPr="00357DCC">
        <w:rPr>
          <w:rFonts w:ascii="Times New Roman" w:hAnsi="Times New Roman"/>
          <w:sz w:val="28"/>
          <w:szCs w:val="28"/>
          <w:lang w:val="kk-KZ"/>
        </w:rPr>
        <w:t>-кесте)</w:t>
      </w:r>
      <w:r w:rsidRPr="00357DCC">
        <w:rPr>
          <w:rStyle w:val="FontStyle201"/>
          <w:sz w:val="28"/>
          <w:szCs w:val="28"/>
          <w:lang w:val="kk-KZ"/>
        </w:rPr>
        <w:t>.</w:t>
      </w:r>
    </w:p>
    <w:p w:rsidR="00AF0403" w:rsidRPr="00357DCC" w:rsidRDefault="00B63FE3" w:rsidP="00AF0403">
      <w:pPr>
        <w:jc w:val="right"/>
        <w:rPr>
          <w:rFonts w:ascii="Times New Roman" w:hAnsi="Times New Roman"/>
          <w:lang w:val="kk-KZ"/>
        </w:rPr>
      </w:pPr>
      <w:r w:rsidRPr="00357DCC">
        <w:rPr>
          <w:rFonts w:ascii="Times New Roman" w:hAnsi="Times New Roman"/>
          <w:lang w:val="kk-KZ"/>
        </w:rPr>
        <w:t>102</w:t>
      </w:r>
      <w:r w:rsidR="00AF0403" w:rsidRPr="00357DCC">
        <w:rPr>
          <w:rFonts w:ascii="Times New Roman" w:hAnsi="Times New Roman"/>
          <w:lang w:val="kk-KZ"/>
        </w:rPr>
        <w:t>- кесте</w:t>
      </w:r>
    </w:p>
    <w:p w:rsidR="00AF0403" w:rsidRPr="00357DCC" w:rsidRDefault="00AF0403" w:rsidP="00AF0403">
      <w:pPr>
        <w:pStyle w:val="Style100"/>
        <w:widowControl/>
        <w:spacing w:line="0" w:lineRule="atLeast"/>
        <w:ind w:firstLine="708"/>
        <w:jc w:val="center"/>
        <w:rPr>
          <w:rFonts w:ascii="Times New Roman" w:hAnsi="Times New Roman"/>
          <w:sz w:val="28"/>
          <w:szCs w:val="28"/>
          <w:lang w:val="kk-KZ"/>
        </w:rPr>
      </w:pPr>
      <w:r w:rsidRPr="00357DCC">
        <w:rPr>
          <w:rStyle w:val="FontStyle201"/>
          <w:i w:val="0"/>
          <w:sz w:val="28"/>
          <w:szCs w:val="28"/>
          <w:lang w:val="kk-KZ"/>
        </w:rPr>
        <w:t xml:space="preserve">Бақылау бекеттерінің орналасу орны мен </w:t>
      </w:r>
      <w:r w:rsidR="0081270D" w:rsidRPr="00357DCC">
        <w:rPr>
          <w:rStyle w:val="FontStyle201"/>
          <w:i w:val="0"/>
          <w:sz w:val="28"/>
          <w:szCs w:val="28"/>
          <w:lang w:val="kk-KZ"/>
        </w:rPr>
        <w:t>а</w:t>
      </w:r>
      <w:r w:rsidR="00CE06ED" w:rsidRPr="00357DCC">
        <w:rPr>
          <w:rStyle w:val="FontStyle201"/>
          <w:i w:val="0"/>
          <w:sz w:val="28"/>
          <w:szCs w:val="28"/>
          <w:lang w:val="kk-KZ"/>
        </w:rPr>
        <w:t>нықталатын қоспалар</w:t>
      </w:r>
    </w:p>
    <w:tbl>
      <w:tblPr>
        <w:tblW w:w="10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2127"/>
        <w:gridCol w:w="2085"/>
        <w:gridCol w:w="3544"/>
      </w:tblGrid>
      <w:tr w:rsidR="00AF0403" w:rsidRPr="00357DCC" w:rsidTr="00F03506">
        <w:trPr>
          <w:jc w:val="center"/>
        </w:trPr>
        <w:tc>
          <w:tcPr>
            <w:tcW w:w="1101" w:type="dxa"/>
            <w:vAlign w:val="center"/>
          </w:tcPr>
          <w:p w:rsidR="00AF0403" w:rsidRPr="00357DCC" w:rsidRDefault="00AF0403" w:rsidP="00F03506">
            <w:pPr>
              <w:jc w:val="center"/>
              <w:outlineLvl w:val="1"/>
              <w:rPr>
                <w:rFonts w:ascii="Times New Roman" w:hAnsi="Times New Roman"/>
                <w:b/>
                <w:lang w:val="kk-KZ"/>
              </w:rPr>
            </w:pPr>
            <w:r w:rsidRPr="00357DCC">
              <w:rPr>
                <w:rFonts w:ascii="Times New Roman" w:hAnsi="Times New Roman"/>
                <w:b/>
                <w:lang w:val="kk-KZ"/>
              </w:rPr>
              <w:t>Бекет нөмірі</w:t>
            </w:r>
          </w:p>
        </w:tc>
        <w:tc>
          <w:tcPr>
            <w:tcW w:w="1275" w:type="dxa"/>
            <w:vAlign w:val="center"/>
          </w:tcPr>
          <w:p w:rsidR="00AF0403" w:rsidRPr="00357DCC" w:rsidRDefault="00082213" w:rsidP="00F03506">
            <w:pPr>
              <w:jc w:val="center"/>
              <w:outlineLvl w:val="1"/>
              <w:rPr>
                <w:rFonts w:ascii="Times New Roman" w:hAnsi="Times New Roman"/>
                <w:b/>
              </w:rPr>
            </w:pPr>
            <w:r w:rsidRPr="00357DCC">
              <w:rPr>
                <w:rFonts w:ascii="Times New Roman" w:hAnsi="Times New Roman"/>
                <w:b/>
                <w:lang w:val="kk-KZ"/>
              </w:rPr>
              <w:t>Сынама мерзімі</w:t>
            </w:r>
          </w:p>
        </w:tc>
        <w:tc>
          <w:tcPr>
            <w:tcW w:w="2127" w:type="dxa"/>
            <w:vAlign w:val="center"/>
          </w:tcPr>
          <w:p w:rsidR="00AF0403" w:rsidRPr="00357DCC" w:rsidRDefault="00AF0403" w:rsidP="00F03506">
            <w:pPr>
              <w:jc w:val="center"/>
              <w:outlineLvl w:val="1"/>
              <w:rPr>
                <w:rFonts w:ascii="Times New Roman" w:hAnsi="Times New Roman"/>
                <w:b/>
                <w:lang w:val="kk-KZ"/>
              </w:rPr>
            </w:pPr>
            <w:r w:rsidRPr="00357DCC">
              <w:rPr>
                <w:rFonts w:ascii="Times New Roman" w:hAnsi="Times New Roman"/>
                <w:b/>
                <w:lang w:val="kk-KZ"/>
              </w:rPr>
              <w:t>Бақылау жүргізу</w:t>
            </w:r>
          </w:p>
        </w:tc>
        <w:tc>
          <w:tcPr>
            <w:tcW w:w="2085" w:type="dxa"/>
            <w:vAlign w:val="center"/>
          </w:tcPr>
          <w:p w:rsidR="00AF0403" w:rsidRPr="00357DCC" w:rsidRDefault="00AF0403" w:rsidP="00F03506">
            <w:pPr>
              <w:jc w:val="center"/>
              <w:outlineLvl w:val="1"/>
              <w:rPr>
                <w:rFonts w:ascii="Times New Roman" w:hAnsi="Times New Roman"/>
                <w:b/>
                <w:lang w:val="kk-KZ"/>
              </w:rPr>
            </w:pPr>
            <w:r w:rsidRPr="00357DCC">
              <w:rPr>
                <w:rFonts w:ascii="Times New Roman" w:hAnsi="Times New Roman"/>
                <w:b/>
                <w:lang w:val="kk-KZ"/>
              </w:rPr>
              <w:t>Бекет мекен-жайы</w:t>
            </w:r>
          </w:p>
        </w:tc>
        <w:tc>
          <w:tcPr>
            <w:tcW w:w="3544" w:type="dxa"/>
            <w:vAlign w:val="center"/>
          </w:tcPr>
          <w:p w:rsidR="00AF0403" w:rsidRPr="00357DCC" w:rsidRDefault="00CE06ED" w:rsidP="00F03506">
            <w:pPr>
              <w:jc w:val="center"/>
              <w:outlineLvl w:val="1"/>
              <w:rPr>
                <w:rFonts w:ascii="Times New Roman" w:hAnsi="Times New Roman"/>
                <w:b/>
                <w:lang w:val="kk-KZ"/>
              </w:rPr>
            </w:pPr>
            <w:r w:rsidRPr="00357DCC">
              <w:rPr>
                <w:rFonts w:ascii="Times New Roman" w:hAnsi="Times New Roman"/>
                <w:b/>
                <w:lang w:val="kk-KZ"/>
              </w:rPr>
              <w:t>Анықталатын қоспалар</w:t>
            </w:r>
          </w:p>
        </w:tc>
      </w:tr>
      <w:tr w:rsidR="00AF0403" w:rsidRPr="00357DCC" w:rsidTr="00F03506">
        <w:trPr>
          <w:jc w:val="center"/>
        </w:trPr>
        <w:tc>
          <w:tcPr>
            <w:tcW w:w="1101" w:type="dxa"/>
            <w:vAlign w:val="center"/>
          </w:tcPr>
          <w:p w:rsidR="00AF0403" w:rsidRPr="00357DCC" w:rsidRDefault="00AF0403" w:rsidP="00F03506">
            <w:pPr>
              <w:jc w:val="center"/>
              <w:outlineLvl w:val="1"/>
              <w:rPr>
                <w:rFonts w:ascii="Times New Roman" w:hAnsi="Times New Roman"/>
              </w:rPr>
            </w:pPr>
            <w:r w:rsidRPr="00357DCC">
              <w:rPr>
                <w:rFonts w:ascii="Times New Roman" w:hAnsi="Times New Roman"/>
              </w:rPr>
              <w:t>1</w:t>
            </w:r>
          </w:p>
        </w:tc>
        <w:tc>
          <w:tcPr>
            <w:tcW w:w="1275" w:type="dxa"/>
            <w:vAlign w:val="center"/>
          </w:tcPr>
          <w:p w:rsidR="00AF0403" w:rsidRPr="00357DCC" w:rsidRDefault="00082213" w:rsidP="00F03506">
            <w:pPr>
              <w:jc w:val="center"/>
              <w:outlineLvl w:val="1"/>
              <w:rPr>
                <w:rFonts w:ascii="Times New Roman" w:hAnsi="Times New Roman"/>
              </w:rPr>
            </w:pPr>
            <w:r w:rsidRPr="00357DCC">
              <w:rPr>
                <w:rFonts w:ascii="Times New Roman" w:hAnsi="Times New Roman"/>
                <w:lang w:val="kk-KZ"/>
              </w:rPr>
              <w:t>әр 20 минут сайын</w:t>
            </w:r>
          </w:p>
        </w:tc>
        <w:tc>
          <w:tcPr>
            <w:tcW w:w="2127" w:type="dxa"/>
            <w:vAlign w:val="center"/>
          </w:tcPr>
          <w:p w:rsidR="00AF0403" w:rsidRPr="00357DCC" w:rsidRDefault="00AF0403" w:rsidP="00F03506">
            <w:pPr>
              <w:jc w:val="center"/>
              <w:rPr>
                <w:rFonts w:ascii="Times New Roman" w:hAnsi="Times New Roman"/>
              </w:rPr>
            </w:pPr>
            <w:r w:rsidRPr="00357DCC">
              <w:rPr>
                <w:rFonts w:ascii="Times New Roman" w:hAnsi="Times New Roman"/>
                <w:lang w:val="kk-KZ"/>
              </w:rPr>
              <w:t>үзіліссіз</w:t>
            </w:r>
            <w:r w:rsidRPr="00357DCC">
              <w:rPr>
                <w:rFonts w:ascii="Times New Roman" w:hAnsi="Times New Roman"/>
              </w:rPr>
              <w:t xml:space="preserve"> режим</w:t>
            </w:r>
            <w:r w:rsidRPr="00357DCC">
              <w:rPr>
                <w:rFonts w:ascii="Times New Roman" w:hAnsi="Times New Roman"/>
                <w:lang w:val="kk-KZ"/>
              </w:rPr>
              <w:t>де</w:t>
            </w:r>
          </w:p>
        </w:tc>
        <w:tc>
          <w:tcPr>
            <w:tcW w:w="2085" w:type="dxa"/>
            <w:vAlign w:val="center"/>
          </w:tcPr>
          <w:p w:rsidR="00AF0403" w:rsidRPr="00357DCC" w:rsidRDefault="00AF0403" w:rsidP="00F03506">
            <w:pPr>
              <w:jc w:val="center"/>
              <w:outlineLvl w:val="1"/>
              <w:rPr>
                <w:rFonts w:ascii="Times New Roman" w:hAnsi="Times New Roman"/>
                <w:lang w:val="kk-KZ"/>
              </w:rPr>
            </w:pPr>
            <w:r w:rsidRPr="00357DCC">
              <w:rPr>
                <w:rFonts w:ascii="Times New Roman" w:hAnsi="Times New Roman"/>
                <w:lang w:val="kk-KZ"/>
              </w:rPr>
              <w:t>Уалиханов көшесі</w:t>
            </w:r>
            <w:r w:rsidRPr="00357DCC">
              <w:rPr>
                <w:rFonts w:ascii="Times New Roman" w:hAnsi="Times New Roman"/>
              </w:rPr>
              <w:t>, 3 «А»</w:t>
            </w:r>
            <w:r w:rsidRPr="00357DCC">
              <w:rPr>
                <w:rFonts w:ascii="Times New Roman" w:hAnsi="Times New Roman"/>
                <w:lang w:val="kk-KZ"/>
              </w:rPr>
              <w:t xml:space="preserve"> учаскесі</w:t>
            </w:r>
          </w:p>
        </w:tc>
        <w:tc>
          <w:tcPr>
            <w:tcW w:w="3544" w:type="dxa"/>
            <w:vAlign w:val="center"/>
          </w:tcPr>
          <w:p w:rsidR="00AF0403" w:rsidRPr="00357DCC" w:rsidRDefault="00AF0403" w:rsidP="000E1EF9">
            <w:pPr>
              <w:outlineLvl w:val="1"/>
              <w:rPr>
                <w:rFonts w:ascii="Times New Roman" w:hAnsi="Times New Roman"/>
                <w:lang w:val="kk-KZ"/>
              </w:rPr>
            </w:pPr>
            <w:r w:rsidRPr="00357DCC">
              <w:rPr>
                <w:rFonts w:ascii="Times New Roman" w:hAnsi="Times New Roman"/>
                <w:lang w:val="kk-KZ"/>
              </w:rPr>
              <w:t xml:space="preserve">РМ-2,5 қалқыма бөлшектері, РМ-10қалқыма бөлшектері,  азот диоксиді мен оксиді, </w:t>
            </w:r>
            <w:r w:rsidRPr="00357DCC">
              <w:rPr>
                <w:rStyle w:val="FontStyle204"/>
                <w:sz w:val="24"/>
                <w:szCs w:val="24"/>
                <w:lang w:val="kk-KZ"/>
              </w:rPr>
              <w:t>озон, күкірттісуте</w:t>
            </w:r>
            <w:r w:rsidR="000E1EF9" w:rsidRPr="00357DCC">
              <w:rPr>
                <w:rStyle w:val="FontStyle204"/>
                <w:sz w:val="24"/>
                <w:szCs w:val="24"/>
                <w:lang w:val="kk-KZ"/>
              </w:rPr>
              <w:t>гі</w:t>
            </w:r>
            <w:r w:rsidRPr="00357DCC">
              <w:rPr>
                <w:rStyle w:val="FontStyle204"/>
                <w:sz w:val="24"/>
                <w:szCs w:val="24"/>
                <w:lang w:val="kk-KZ"/>
              </w:rPr>
              <w:t xml:space="preserve">, </w:t>
            </w:r>
            <w:r w:rsidRPr="00357DCC">
              <w:rPr>
                <w:rFonts w:ascii="Times New Roman" w:hAnsi="Times New Roman"/>
                <w:lang w:val="kk-KZ"/>
              </w:rPr>
              <w:t>көмірсуте</w:t>
            </w:r>
            <w:r w:rsidR="000E1EF9" w:rsidRPr="00357DCC">
              <w:rPr>
                <w:rFonts w:ascii="Times New Roman" w:hAnsi="Times New Roman"/>
                <w:lang w:val="kk-KZ"/>
              </w:rPr>
              <w:t>гісінің</w:t>
            </w:r>
            <w:r w:rsidRPr="00357DCC">
              <w:rPr>
                <w:rFonts w:ascii="Times New Roman" w:hAnsi="Times New Roman"/>
                <w:lang w:val="kk-KZ"/>
              </w:rPr>
              <w:t xml:space="preserve"> сомасы, </w:t>
            </w:r>
            <w:r w:rsidRPr="00357DCC">
              <w:rPr>
                <w:rStyle w:val="FontStyle204"/>
                <w:sz w:val="24"/>
                <w:szCs w:val="24"/>
                <w:lang w:val="kk-KZ"/>
              </w:rPr>
              <w:t>аммиак, метан</w:t>
            </w:r>
          </w:p>
        </w:tc>
      </w:tr>
    </w:tbl>
    <w:p w:rsidR="00253720" w:rsidRPr="00357DCC" w:rsidRDefault="00253720" w:rsidP="00F62832">
      <w:pPr>
        <w:pStyle w:val="Style100"/>
        <w:widowControl/>
        <w:spacing w:line="0" w:lineRule="atLeast"/>
        <w:ind w:firstLine="708"/>
        <w:rPr>
          <w:rStyle w:val="FontStyle201"/>
          <w:sz w:val="28"/>
          <w:szCs w:val="28"/>
          <w:lang w:val="kk-KZ"/>
        </w:rPr>
      </w:pPr>
    </w:p>
    <w:p w:rsidR="00253720" w:rsidRPr="00357DCC" w:rsidRDefault="000E1EF9" w:rsidP="00F62832">
      <w:pPr>
        <w:jc w:val="center"/>
        <w:rPr>
          <w:rFonts w:ascii="Times New Roman" w:hAnsi="Times New Roman"/>
          <w:sz w:val="26"/>
          <w:szCs w:val="26"/>
        </w:rPr>
      </w:pPr>
      <w:r w:rsidRPr="00357DCC">
        <w:rPr>
          <w:rFonts w:ascii="Times New Roman" w:hAnsi="Times New Roman"/>
          <w:noProof/>
          <w:sz w:val="26"/>
          <w:szCs w:val="26"/>
          <w:lang w:eastAsia="ru-RU" w:bidi="ar-SA"/>
        </w:rPr>
        <w:drawing>
          <wp:inline distT="0" distB="0" distL="0" distR="0">
            <wp:extent cx="6299835" cy="3927943"/>
            <wp:effectExtent l="19050" t="0" r="5715" b="0"/>
            <wp:docPr id="128" name="Рисунок 63" descr="C:\Documents and Settings\dzhuzeeva_m\Рабочий стол\Асема раб\для работы\Ауа карталары (каз)\Кен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Documents and Settings\dzhuzeeva_m\Рабочий стол\Асема раб\для работы\Ауа карталары (каз)\Кентау.jpg"/>
                    <pic:cNvPicPr>
                      <a:picLocks noChangeAspect="1" noChangeArrowheads="1"/>
                    </pic:cNvPicPr>
                  </pic:nvPicPr>
                  <pic:blipFill>
                    <a:blip r:embed="rId89"/>
                    <a:srcRect/>
                    <a:stretch>
                      <a:fillRect/>
                    </a:stretch>
                  </pic:blipFill>
                  <pic:spPr bwMode="auto">
                    <a:xfrm>
                      <a:off x="0" y="0"/>
                      <a:ext cx="6299835" cy="3927943"/>
                    </a:xfrm>
                    <a:prstGeom prst="rect">
                      <a:avLst/>
                    </a:prstGeom>
                    <a:noFill/>
                    <a:ln w="9525">
                      <a:noFill/>
                      <a:miter lim="800000"/>
                      <a:headEnd/>
                      <a:tailEnd/>
                    </a:ln>
                  </pic:spPr>
                </pic:pic>
              </a:graphicData>
            </a:graphic>
          </wp:inline>
        </w:drawing>
      </w:r>
    </w:p>
    <w:p w:rsidR="00AF0403" w:rsidRPr="00357DCC" w:rsidRDefault="00AF0403" w:rsidP="00AF0403">
      <w:pPr>
        <w:ind w:right="-375"/>
        <w:jc w:val="center"/>
        <w:rPr>
          <w:rFonts w:ascii="Times New Roman" w:hAnsi="Times New Roman"/>
          <w:lang w:val="kk-KZ"/>
        </w:rPr>
      </w:pPr>
      <w:r w:rsidRPr="00357DCC">
        <w:rPr>
          <w:rFonts w:ascii="Times New Roman" w:hAnsi="Times New Roman"/>
          <w:lang w:val="kk-KZ"/>
        </w:rPr>
        <w:t xml:space="preserve">14.3-сурет. Кентау қаласының атмосфералық ауа ластануын бақылау стационарлық </w:t>
      </w:r>
      <w:r w:rsidR="00082213" w:rsidRPr="00357DCC">
        <w:rPr>
          <w:rFonts w:ascii="Times New Roman" w:hAnsi="Times New Roman"/>
          <w:lang w:val="kk-KZ"/>
        </w:rPr>
        <w:t>желісінің</w:t>
      </w:r>
      <w:r w:rsidRPr="00357DCC">
        <w:rPr>
          <w:rFonts w:ascii="Times New Roman" w:hAnsi="Times New Roman"/>
          <w:lang w:val="kk-KZ"/>
        </w:rPr>
        <w:t xml:space="preserve"> орналасу сызбасы</w:t>
      </w:r>
    </w:p>
    <w:p w:rsidR="00AF0403" w:rsidRPr="00357DCC" w:rsidRDefault="00AF0403" w:rsidP="00AF0403">
      <w:pPr>
        <w:tabs>
          <w:tab w:val="left" w:pos="8102"/>
          <w:tab w:val="right" w:pos="9637"/>
        </w:tabs>
        <w:jc w:val="right"/>
        <w:rPr>
          <w:rFonts w:ascii="Times New Roman" w:hAnsi="Times New Roman"/>
          <w:lang w:val="kk-KZ"/>
        </w:rPr>
      </w:pPr>
      <w:r w:rsidRPr="00357DCC">
        <w:rPr>
          <w:rFonts w:ascii="Times New Roman" w:hAnsi="Times New Roman"/>
          <w:lang w:val="kk-KZ"/>
        </w:rPr>
        <w:tab/>
      </w:r>
      <w:r w:rsidR="00B63FE3" w:rsidRPr="00357DCC">
        <w:rPr>
          <w:rFonts w:ascii="Times New Roman" w:hAnsi="Times New Roman"/>
          <w:lang w:val="kk-KZ"/>
        </w:rPr>
        <w:t>103</w:t>
      </w:r>
      <w:r w:rsidRPr="00357DCC">
        <w:rPr>
          <w:rFonts w:ascii="Times New Roman" w:hAnsi="Times New Roman"/>
          <w:lang w:val="kk-KZ"/>
        </w:rPr>
        <w:t>-  кесте</w:t>
      </w:r>
    </w:p>
    <w:p w:rsidR="00AF0403" w:rsidRPr="00357DCC" w:rsidRDefault="00AF0403" w:rsidP="00AF0403">
      <w:pPr>
        <w:pStyle w:val="Style100"/>
        <w:widowControl/>
        <w:spacing w:line="0" w:lineRule="atLeast"/>
        <w:ind w:firstLine="708"/>
        <w:jc w:val="center"/>
        <w:rPr>
          <w:rStyle w:val="FontStyle201"/>
          <w:b/>
          <w:i w:val="0"/>
          <w:sz w:val="16"/>
          <w:szCs w:val="16"/>
          <w:lang w:val="kk-KZ"/>
        </w:rPr>
      </w:pPr>
      <w:r w:rsidRPr="00357DCC">
        <w:rPr>
          <w:rStyle w:val="FontStyle201"/>
          <w:i w:val="0"/>
          <w:sz w:val="28"/>
          <w:szCs w:val="28"/>
          <w:lang w:val="kk-KZ"/>
        </w:rPr>
        <w:t>Кентау қаласының атмосфералық ауа ластануының сипаттамасы</w:t>
      </w:r>
    </w:p>
    <w:tbl>
      <w:tblPr>
        <w:tblW w:w="10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76"/>
        <w:gridCol w:w="817"/>
        <w:gridCol w:w="1701"/>
        <w:gridCol w:w="992"/>
        <w:gridCol w:w="1933"/>
        <w:gridCol w:w="992"/>
        <w:gridCol w:w="1069"/>
        <w:gridCol w:w="1090"/>
      </w:tblGrid>
      <w:tr w:rsidR="0081270D" w:rsidRPr="00357DCC" w:rsidTr="000E1EF9">
        <w:trPr>
          <w:trHeight w:val="183"/>
          <w:jc w:val="center"/>
        </w:trPr>
        <w:tc>
          <w:tcPr>
            <w:tcW w:w="2076" w:type="dxa"/>
            <w:vMerge w:val="restart"/>
            <w:shd w:val="clear" w:color="auto" w:fill="auto"/>
            <w:noWrap/>
            <w:vAlign w:val="center"/>
          </w:tcPr>
          <w:p w:rsidR="0081270D" w:rsidRPr="00357DCC" w:rsidRDefault="0081270D" w:rsidP="00CF0E9B">
            <w:pPr>
              <w:jc w:val="center"/>
              <w:rPr>
                <w:rFonts w:ascii="Times New Roman" w:hAnsi="Times New Roman"/>
                <w:b/>
                <w:bCs/>
                <w:lang w:val="kk-KZ" w:eastAsia="ru-RU" w:bidi="ar-SA"/>
              </w:rPr>
            </w:pPr>
            <w:r w:rsidRPr="00357DCC">
              <w:rPr>
                <w:rFonts w:ascii="Times New Roman" w:hAnsi="Times New Roman"/>
                <w:b/>
                <w:bCs/>
                <w:lang w:val="kk-KZ" w:eastAsia="ru-RU" w:bidi="ar-SA"/>
              </w:rPr>
              <w:t>Қоспа</w:t>
            </w:r>
          </w:p>
        </w:tc>
        <w:tc>
          <w:tcPr>
            <w:tcW w:w="2518" w:type="dxa"/>
            <w:gridSpan w:val="2"/>
            <w:shd w:val="clear" w:color="auto" w:fill="auto"/>
            <w:vAlign w:val="center"/>
          </w:tcPr>
          <w:p w:rsidR="0081270D" w:rsidRPr="00357DCC" w:rsidRDefault="0081270D" w:rsidP="00CF0E9B">
            <w:pPr>
              <w:jc w:val="center"/>
              <w:rPr>
                <w:rFonts w:ascii="Times New Roman" w:hAnsi="Times New Roman"/>
                <w:b/>
                <w:bCs/>
                <w:lang w:eastAsia="ru-RU" w:bidi="ar-SA"/>
              </w:rPr>
            </w:pPr>
            <w:r w:rsidRPr="00357DCC">
              <w:rPr>
                <w:rFonts w:ascii="Times New Roman" w:hAnsi="Times New Roman"/>
                <w:b/>
                <w:bCs/>
                <w:lang w:val="kk-KZ" w:eastAsia="ru-RU" w:bidi="ar-SA"/>
              </w:rPr>
              <w:t>Орташа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с.с.</w:t>
            </w:r>
            <w:r w:rsidRPr="00357DCC">
              <w:rPr>
                <w:rFonts w:ascii="Times New Roman" w:hAnsi="Times New Roman"/>
                <w:b/>
                <w:bCs/>
                <w:lang w:eastAsia="ru-RU" w:bidi="ar-SA"/>
              </w:rPr>
              <w:t>)</w:t>
            </w:r>
          </w:p>
        </w:tc>
        <w:tc>
          <w:tcPr>
            <w:tcW w:w="2925" w:type="dxa"/>
            <w:gridSpan w:val="2"/>
            <w:shd w:val="clear" w:color="auto" w:fill="auto"/>
            <w:vAlign w:val="center"/>
          </w:tcPr>
          <w:p w:rsidR="0081270D" w:rsidRPr="00357DCC" w:rsidRDefault="0081270D" w:rsidP="00CF0E9B">
            <w:pPr>
              <w:jc w:val="center"/>
              <w:rPr>
                <w:rFonts w:ascii="Times New Roman" w:hAnsi="Times New Roman"/>
                <w:b/>
                <w:bCs/>
                <w:lang w:eastAsia="ru-RU" w:bidi="ar-SA"/>
              </w:rPr>
            </w:pPr>
            <w:r w:rsidRPr="00357DCC">
              <w:rPr>
                <w:rFonts w:ascii="Times New Roman" w:hAnsi="Times New Roman"/>
                <w:b/>
                <w:bCs/>
                <w:lang w:val="kk-KZ" w:eastAsia="ru-RU" w:bidi="ar-SA"/>
              </w:rPr>
              <w:t>Ең үлкен бір реттік шоғыр</w:t>
            </w:r>
            <w:r w:rsidRPr="00357DCC">
              <w:rPr>
                <w:rFonts w:ascii="Times New Roman" w:hAnsi="Times New Roman"/>
                <w:b/>
                <w:bCs/>
                <w:lang w:eastAsia="ru-RU" w:bidi="ar-SA"/>
              </w:rPr>
              <w:t xml:space="preserve"> (</w:t>
            </w:r>
            <w:r w:rsidRPr="00357DCC">
              <w:rPr>
                <w:rFonts w:ascii="Times New Roman" w:hAnsi="Times New Roman"/>
                <w:b/>
                <w:bCs/>
                <w:lang w:val="en-US" w:eastAsia="ru-RU" w:bidi="ar-SA"/>
              </w:rPr>
              <w:t>g</w:t>
            </w:r>
            <w:r w:rsidRPr="00357DCC">
              <w:rPr>
                <w:rFonts w:ascii="Times New Roman" w:hAnsi="Times New Roman"/>
                <w:b/>
                <w:bCs/>
                <w:vertAlign w:val="subscript"/>
                <w:lang w:eastAsia="ru-RU" w:bidi="ar-SA"/>
              </w:rPr>
              <w:t>м.р.</w:t>
            </w:r>
            <w:r w:rsidRPr="00357DCC">
              <w:rPr>
                <w:rFonts w:ascii="Times New Roman" w:hAnsi="Times New Roman"/>
                <w:b/>
                <w:bCs/>
                <w:lang w:eastAsia="ru-RU" w:bidi="ar-SA"/>
              </w:rPr>
              <w:t>)</w:t>
            </w:r>
          </w:p>
        </w:tc>
        <w:tc>
          <w:tcPr>
            <w:tcW w:w="3151" w:type="dxa"/>
            <w:gridSpan w:val="3"/>
          </w:tcPr>
          <w:p w:rsidR="0081270D" w:rsidRPr="00357DCC" w:rsidRDefault="0081270D" w:rsidP="00CF0E9B">
            <w:pPr>
              <w:jc w:val="center"/>
              <w:rPr>
                <w:rFonts w:ascii="Times New Roman" w:hAnsi="Times New Roman"/>
                <w:b/>
                <w:bCs/>
                <w:lang w:val="kk-KZ" w:eastAsia="ru-RU" w:bidi="ar-SA"/>
              </w:rPr>
            </w:pPr>
            <w:r w:rsidRPr="00357DCC">
              <w:rPr>
                <w:rFonts w:ascii="Times New Roman" w:hAnsi="Times New Roman"/>
                <w:b/>
                <w:lang w:val="kk-KZ"/>
              </w:rPr>
              <w:t>ШЖШ арту жағдайларының саны</w:t>
            </w:r>
          </w:p>
        </w:tc>
      </w:tr>
      <w:tr w:rsidR="0081270D" w:rsidRPr="00357DCC" w:rsidTr="000E1EF9">
        <w:trPr>
          <w:trHeight w:val="282"/>
          <w:jc w:val="center"/>
        </w:trPr>
        <w:tc>
          <w:tcPr>
            <w:tcW w:w="2076" w:type="dxa"/>
            <w:vMerge/>
            <w:shd w:val="clear" w:color="auto" w:fill="auto"/>
            <w:noWrap/>
            <w:vAlign w:val="center"/>
          </w:tcPr>
          <w:p w:rsidR="0081270D" w:rsidRPr="00357DCC" w:rsidRDefault="0081270D" w:rsidP="00F62832">
            <w:pPr>
              <w:jc w:val="center"/>
              <w:rPr>
                <w:rFonts w:ascii="Times New Roman" w:hAnsi="Times New Roman"/>
                <w:b/>
                <w:bCs/>
                <w:lang w:eastAsia="ru-RU" w:bidi="ar-SA"/>
              </w:rPr>
            </w:pPr>
          </w:p>
        </w:tc>
        <w:tc>
          <w:tcPr>
            <w:tcW w:w="817" w:type="dxa"/>
            <w:shd w:val="clear" w:color="auto" w:fill="auto"/>
            <w:vAlign w:val="center"/>
          </w:tcPr>
          <w:p w:rsidR="0081270D" w:rsidRPr="00357DCC" w:rsidRDefault="0081270D" w:rsidP="00F62832">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701" w:type="dxa"/>
            <w:shd w:val="clear" w:color="auto" w:fill="auto"/>
            <w:vAlign w:val="center"/>
          </w:tcPr>
          <w:p w:rsidR="0081270D" w:rsidRPr="00357DCC" w:rsidRDefault="0081270D" w:rsidP="00F62832">
            <w:pPr>
              <w:jc w:val="center"/>
              <w:rPr>
                <w:rFonts w:ascii="Times New Roman" w:hAnsi="Times New Roman"/>
                <w:b/>
                <w:bCs/>
                <w:lang w:eastAsia="ru-RU" w:bidi="ar-SA"/>
              </w:rPr>
            </w:pPr>
            <w:r w:rsidRPr="00357DCC">
              <w:rPr>
                <w:rFonts w:ascii="Times New Roman" w:hAnsi="Times New Roman"/>
                <w:b/>
                <w:bCs/>
                <w:lang w:val="kk-KZ" w:eastAsia="ru-RU" w:bidi="ar-SA"/>
              </w:rPr>
              <w:t>ШЖШо</w:t>
            </w:r>
            <w:r w:rsidRPr="00357DCC">
              <w:rPr>
                <w:rFonts w:ascii="Times New Roman" w:hAnsi="Times New Roman"/>
                <w:b/>
                <w:bCs/>
                <w:vertAlign w:val="subscript"/>
                <w:lang w:eastAsia="ru-RU" w:bidi="ar-SA"/>
              </w:rPr>
              <w:t>.</w:t>
            </w:r>
            <w:r w:rsidRPr="00357DCC">
              <w:rPr>
                <w:rFonts w:ascii="Times New Roman" w:hAnsi="Times New Roman"/>
                <w:b/>
                <w:bCs/>
                <w:vertAlign w:val="subscript"/>
                <w:lang w:val="kk-KZ" w:eastAsia="ru-RU" w:bidi="ar-SA"/>
              </w:rPr>
              <w:t>т</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shd w:val="clear" w:color="auto" w:fill="auto"/>
            <w:vAlign w:val="center"/>
          </w:tcPr>
          <w:p w:rsidR="0081270D" w:rsidRPr="00357DCC" w:rsidRDefault="0081270D" w:rsidP="00CF0E9B">
            <w:pPr>
              <w:jc w:val="center"/>
              <w:rPr>
                <w:rFonts w:ascii="Times New Roman" w:hAnsi="Times New Roman"/>
                <w:b/>
                <w:bCs/>
                <w:lang w:eastAsia="ru-RU" w:bidi="ar-SA"/>
              </w:rPr>
            </w:pPr>
            <w:r w:rsidRPr="00357DCC">
              <w:rPr>
                <w:rFonts w:ascii="Times New Roman" w:hAnsi="Times New Roman"/>
                <w:b/>
                <w:bCs/>
                <w:lang w:eastAsia="ru-RU" w:bidi="ar-SA"/>
              </w:rPr>
              <w:t>мг/м</w:t>
            </w:r>
            <w:r w:rsidRPr="00357DCC">
              <w:rPr>
                <w:rFonts w:ascii="Times New Roman" w:hAnsi="Times New Roman"/>
                <w:b/>
                <w:bCs/>
                <w:vertAlign w:val="superscript"/>
                <w:lang w:eastAsia="ru-RU" w:bidi="ar-SA"/>
              </w:rPr>
              <w:t>3</w:t>
            </w:r>
          </w:p>
        </w:tc>
        <w:tc>
          <w:tcPr>
            <w:tcW w:w="1933" w:type="dxa"/>
            <w:shd w:val="clear" w:color="auto" w:fill="auto"/>
            <w:vAlign w:val="center"/>
          </w:tcPr>
          <w:p w:rsidR="0081270D" w:rsidRPr="00357DCC" w:rsidRDefault="0081270D" w:rsidP="00CF0E9B">
            <w:pPr>
              <w:jc w:val="center"/>
              <w:rPr>
                <w:rFonts w:ascii="Times New Roman" w:hAnsi="Times New Roman"/>
                <w:b/>
                <w:bCs/>
                <w:lang w:eastAsia="ru-RU" w:bidi="ar-SA"/>
              </w:rPr>
            </w:pPr>
            <w:r w:rsidRPr="00357DCC">
              <w:rPr>
                <w:rFonts w:ascii="Times New Roman" w:hAnsi="Times New Roman"/>
                <w:b/>
                <w:bCs/>
                <w:lang w:eastAsia="ru-RU" w:bidi="ar-SA"/>
              </w:rPr>
              <w:t>ШЖШ</w:t>
            </w:r>
            <w:r w:rsidRPr="00357DCC">
              <w:rPr>
                <w:rFonts w:ascii="Times New Roman" w:hAnsi="Times New Roman"/>
                <w:b/>
                <w:bCs/>
                <w:vertAlign w:val="subscript"/>
                <w:lang w:eastAsia="ru-RU" w:bidi="ar-SA"/>
              </w:rPr>
              <w:t>м.</w:t>
            </w:r>
            <w:r w:rsidRPr="00357DCC">
              <w:rPr>
                <w:rFonts w:ascii="Times New Roman" w:hAnsi="Times New Roman"/>
                <w:b/>
                <w:bCs/>
                <w:vertAlign w:val="subscript"/>
                <w:lang w:val="kk-KZ" w:eastAsia="ru-RU" w:bidi="ar-SA"/>
              </w:rPr>
              <w:t>б</w:t>
            </w:r>
            <w:r w:rsidRPr="00357DCC">
              <w:rPr>
                <w:rFonts w:ascii="Times New Roman" w:hAnsi="Times New Roman"/>
                <w:b/>
                <w:bCs/>
                <w:vertAlign w:val="subscript"/>
                <w:lang w:eastAsia="ru-RU" w:bidi="ar-SA"/>
              </w:rPr>
              <w:t>.</w:t>
            </w:r>
            <w:r w:rsidRPr="00357DCC">
              <w:rPr>
                <w:rFonts w:ascii="Times New Roman" w:hAnsi="Times New Roman"/>
                <w:b/>
                <w:bCs/>
                <w:lang w:val="kk-KZ" w:eastAsia="ru-RU" w:bidi="ar-SA"/>
              </w:rPr>
              <w:t>асу еселігі</w:t>
            </w:r>
          </w:p>
        </w:tc>
        <w:tc>
          <w:tcPr>
            <w:tcW w:w="992" w:type="dxa"/>
            <w:vAlign w:val="center"/>
          </w:tcPr>
          <w:p w:rsidR="0081270D" w:rsidRPr="00357DCC" w:rsidRDefault="0081270D" w:rsidP="00CF0E9B">
            <w:pPr>
              <w:jc w:val="center"/>
              <w:rPr>
                <w:rFonts w:ascii="Times New Roman" w:hAnsi="Times New Roman"/>
                <w:b/>
                <w:bCs/>
                <w:spacing w:val="-20"/>
              </w:rPr>
            </w:pPr>
            <w:r w:rsidRPr="00357DCC">
              <w:rPr>
                <w:rFonts w:ascii="Times New Roman" w:hAnsi="Times New Roman"/>
                <w:b/>
                <w:bCs/>
                <w:spacing w:val="-20"/>
              </w:rPr>
              <w:t>&gt;ШЖШ</w:t>
            </w:r>
          </w:p>
        </w:tc>
        <w:tc>
          <w:tcPr>
            <w:tcW w:w="1069" w:type="dxa"/>
            <w:vAlign w:val="center"/>
          </w:tcPr>
          <w:p w:rsidR="0081270D" w:rsidRPr="00357DCC" w:rsidRDefault="0081270D" w:rsidP="00CF0E9B">
            <w:pPr>
              <w:jc w:val="center"/>
              <w:rPr>
                <w:rFonts w:ascii="Times New Roman" w:hAnsi="Times New Roman"/>
                <w:b/>
                <w:bCs/>
                <w:spacing w:val="-20"/>
                <w:lang w:val="kk-KZ"/>
              </w:rPr>
            </w:pPr>
            <w:r w:rsidRPr="00357DCC">
              <w:rPr>
                <w:rFonts w:ascii="Times New Roman" w:hAnsi="Times New Roman"/>
                <w:b/>
                <w:bCs/>
                <w:spacing w:val="-20"/>
              </w:rPr>
              <w:t xml:space="preserve">&gt;5 </w:t>
            </w:r>
            <w:r w:rsidRPr="00357DCC">
              <w:rPr>
                <w:rFonts w:ascii="Times New Roman" w:hAnsi="Times New Roman"/>
                <w:b/>
                <w:bCs/>
                <w:spacing w:val="-20"/>
                <w:lang w:val="kk-KZ"/>
              </w:rPr>
              <w:t>ШЖШ</w:t>
            </w:r>
          </w:p>
        </w:tc>
        <w:tc>
          <w:tcPr>
            <w:tcW w:w="1090" w:type="dxa"/>
            <w:vAlign w:val="center"/>
          </w:tcPr>
          <w:p w:rsidR="0081270D" w:rsidRPr="00357DCC" w:rsidRDefault="0081270D" w:rsidP="00CF0E9B">
            <w:pPr>
              <w:jc w:val="center"/>
              <w:rPr>
                <w:rFonts w:ascii="Times New Roman" w:hAnsi="Times New Roman"/>
                <w:b/>
                <w:bCs/>
                <w:spacing w:val="-20"/>
                <w:lang w:val="kk-KZ"/>
              </w:rPr>
            </w:pPr>
            <w:r w:rsidRPr="00357DCC">
              <w:rPr>
                <w:rFonts w:ascii="Times New Roman" w:hAnsi="Times New Roman"/>
                <w:b/>
                <w:bCs/>
                <w:spacing w:val="-20"/>
              </w:rPr>
              <w:t xml:space="preserve">&gt;10 </w:t>
            </w:r>
            <w:r w:rsidRPr="00357DCC">
              <w:rPr>
                <w:rFonts w:ascii="Times New Roman" w:hAnsi="Times New Roman"/>
                <w:b/>
                <w:bCs/>
                <w:spacing w:val="-20"/>
                <w:lang w:val="kk-KZ"/>
              </w:rPr>
              <w:t>ШЖШ</w:t>
            </w:r>
          </w:p>
        </w:tc>
      </w:tr>
      <w:tr w:rsidR="00B63FE3" w:rsidRPr="00357DCC" w:rsidTr="000E1EF9">
        <w:trPr>
          <w:trHeight w:val="226"/>
          <w:jc w:val="center"/>
        </w:trPr>
        <w:tc>
          <w:tcPr>
            <w:tcW w:w="2076"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rPr>
              <w:t>РМ-</w:t>
            </w:r>
            <w:r w:rsidRPr="00357DCC">
              <w:rPr>
                <w:rFonts w:ascii="Times New Roman" w:hAnsi="Times New Roman"/>
                <w:lang w:val="kk-KZ"/>
              </w:rPr>
              <w:t>2,5 қалқыма бөлшектері</w:t>
            </w:r>
          </w:p>
        </w:tc>
        <w:tc>
          <w:tcPr>
            <w:tcW w:w="817"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992"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1933"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992" w:type="dxa"/>
            <w:shd w:val="clear" w:color="000000" w:fill="FFFFFF"/>
            <w:vAlign w:val="center"/>
          </w:tcPr>
          <w:p w:rsidR="00B63FE3" w:rsidRPr="00357DCC" w:rsidRDefault="00B63FE3" w:rsidP="00B63FE3">
            <w:pPr>
              <w:rPr>
                <w:rFonts w:ascii="Times New Roman" w:hAnsi="Times New Roman"/>
                <w:szCs w:val="22"/>
                <w:lang w:eastAsia="ru-RU"/>
              </w:rPr>
            </w:pPr>
          </w:p>
        </w:tc>
        <w:tc>
          <w:tcPr>
            <w:tcW w:w="1069" w:type="dxa"/>
            <w:shd w:val="clear" w:color="000000" w:fill="FFFFFF"/>
          </w:tcPr>
          <w:p w:rsidR="00B63FE3" w:rsidRPr="00357DCC" w:rsidRDefault="00B63FE3" w:rsidP="00B63FE3">
            <w:pPr>
              <w:jc w:val="center"/>
              <w:rPr>
                <w:rFonts w:ascii="Times New Roman" w:hAnsi="Times New Roman"/>
              </w:rPr>
            </w:pPr>
          </w:p>
        </w:tc>
        <w:tc>
          <w:tcPr>
            <w:tcW w:w="1090" w:type="dxa"/>
            <w:shd w:val="clear" w:color="000000" w:fill="FFFFFF"/>
          </w:tcPr>
          <w:p w:rsidR="00B63FE3" w:rsidRPr="00357DCC" w:rsidRDefault="00B63FE3" w:rsidP="00B63FE3">
            <w:pPr>
              <w:jc w:val="center"/>
              <w:rPr>
                <w:rFonts w:ascii="Times New Roman" w:hAnsi="Times New Roman"/>
              </w:rPr>
            </w:pPr>
          </w:p>
        </w:tc>
      </w:tr>
      <w:tr w:rsidR="00B63FE3" w:rsidRPr="00357DCC" w:rsidTr="000E1EF9">
        <w:trPr>
          <w:trHeight w:val="74"/>
          <w:jc w:val="center"/>
        </w:trPr>
        <w:tc>
          <w:tcPr>
            <w:tcW w:w="2076"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rPr>
              <w:t>РМ-10</w:t>
            </w:r>
            <w:r w:rsidRPr="00357DCC">
              <w:rPr>
                <w:rFonts w:ascii="Times New Roman" w:hAnsi="Times New Roman"/>
                <w:lang w:val="kk-KZ"/>
              </w:rPr>
              <w:t xml:space="preserve"> қалқыма бөлшектері</w:t>
            </w:r>
          </w:p>
        </w:tc>
        <w:tc>
          <w:tcPr>
            <w:tcW w:w="817"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0,002</w:t>
            </w:r>
          </w:p>
        </w:tc>
        <w:tc>
          <w:tcPr>
            <w:tcW w:w="992"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1933"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0,000</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69" w:type="dxa"/>
            <w:shd w:val="clear" w:color="000000" w:fill="FFFFFF"/>
            <w:vAlign w:val="bottom"/>
          </w:tcPr>
          <w:p w:rsidR="00B63FE3" w:rsidRPr="00357DCC" w:rsidRDefault="00B63FE3" w:rsidP="00B63FE3">
            <w:pPr>
              <w:jc w:val="center"/>
              <w:rPr>
                <w:rFonts w:ascii="Times New Roman" w:hAnsi="Times New Roman"/>
              </w:rPr>
            </w:pPr>
          </w:p>
        </w:tc>
        <w:tc>
          <w:tcPr>
            <w:tcW w:w="1090" w:type="dxa"/>
            <w:shd w:val="clear" w:color="000000" w:fill="FFFFFF"/>
          </w:tcPr>
          <w:p w:rsidR="00B63FE3" w:rsidRPr="00357DCC" w:rsidRDefault="00B63FE3" w:rsidP="00B63FE3">
            <w:pPr>
              <w:jc w:val="center"/>
              <w:rPr>
                <w:rFonts w:ascii="Times New Roman" w:hAnsi="Times New Roman"/>
              </w:rPr>
            </w:pPr>
          </w:p>
        </w:tc>
      </w:tr>
      <w:tr w:rsidR="00B63FE3" w:rsidRPr="00357DCC" w:rsidTr="000E1EF9">
        <w:trPr>
          <w:trHeight w:val="64"/>
          <w:jc w:val="center"/>
        </w:trPr>
        <w:tc>
          <w:tcPr>
            <w:tcW w:w="2076" w:type="dxa"/>
            <w:shd w:val="clear" w:color="auto" w:fill="auto"/>
            <w:noWrap/>
            <w:vAlign w:val="center"/>
          </w:tcPr>
          <w:p w:rsidR="00B63FE3" w:rsidRPr="00357DCC" w:rsidRDefault="00B63FE3" w:rsidP="00B63FE3">
            <w:pPr>
              <w:rPr>
                <w:rFonts w:ascii="Times New Roman" w:hAnsi="Times New Roman"/>
                <w:lang w:val="kk-KZ"/>
              </w:rPr>
            </w:pPr>
            <w:r w:rsidRPr="00357DCC">
              <w:rPr>
                <w:rFonts w:ascii="Times New Roman" w:hAnsi="Times New Roman"/>
                <w:lang w:val="kk-KZ"/>
              </w:rPr>
              <w:t>Азот диоксиді</w:t>
            </w:r>
          </w:p>
        </w:tc>
        <w:tc>
          <w:tcPr>
            <w:tcW w:w="817"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0,005</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0,133</w:t>
            </w:r>
          </w:p>
        </w:tc>
        <w:tc>
          <w:tcPr>
            <w:tcW w:w="992"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0,035</w:t>
            </w:r>
          </w:p>
        </w:tc>
        <w:tc>
          <w:tcPr>
            <w:tcW w:w="1933"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0,175</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69" w:type="dxa"/>
            <w:shd w:val="clear" w:color="000000" w:fill="FFFFFF"/>
            <w:vAlign w:val="bottom"/>
          </w:tcPr>
          <w:p w:rsidR="00B63FE3" w:rsidRPr="00357DCC" w:rsidRDefault="00B63FE3" w:rsidP="00B63FE3">
            <w:pPr>
              <w:jc w:val="center"/>
              <w:rPr>
                <w:rFonts w:ascii="Times New Roman" w:hAnsi="Times New Roman"/>
              </w:rPr>
            </w:pPr>
          </w:p>
        </w:tc>
        <w:tc>
          <w:tcPr>
            <w:tcW w:w="1090" w:type="dxa"/>
            <w:shd w:val="clear" w:color="000000" w:fill="FFFFFF"/>
          </w:tcPr>
          <w:p w:rsidR="00B63FE3" w:rsidRPr="00357DCC" w:rsidRDefault="00B63FE3" w:rsidP="00B63FE3">
            <w:pPr>
              <w:jc w:val="center"/>
              <w:rPr>
                <w:rFonts w:ascii="Times New Roman" w:hAnsi="Times New Roman"/>
              </w:rPr>
            </w:pPr>
          </w:p>
        </w:tc>
      </w:tr>
      <w:tr w:rsidR="00B63FE3" w:rsidRPr="00357DCC" w:rsidTr="000E1EF9">
        <w:trPr>
          <w:trHeight w:val="64"/>
          <w:jc w:val="center"/>
        </w:trPr>
        <w:tc>
          <w:tcPr>
            <w:tcW w:w="2076" w:type="dxa"/>
            <w:shd w:val="clear" w:color="auto" w:fill="auto"/>
            <w:noWrap/>
            <w:vAlign w:val="center"/>
          </w:tcPr>
          <w:p w:rsidR="00B63FE3" w:rsidRPr="00357DCC" w:rsidRDefault="00B63FE3" w:rsidP="00B63FE3">
            <w:pPr>
              <w:rPr>
                <w:rFonts w:ascii="Times New Roman" w:hAnsi="Times New Roman"/>
                <w:lang w:val="kk-KZ"/>
              </w:rPr>
            </w:pPr>
            <w:r w:rsidRPr="00357DCC">
              <w:rPr>
                <w:rFonts w:ascii="Times New Roman" w:hAnsi="Times New Roman"/>
                <w:lang w:val="kk-KZ"/>
              </w:rPr>
              <w:t>Азот оксиді</w:t>
            </w:r>
          </w:p>
        </w:tc>
        <w:tc>
          <w:tcPr>
            <w:tcW w:w="817"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0,002</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0,032</w:t>
            </w:r>
          </w:p>
        </w:tc>
        <w:tc>
          <w:tcPr>
            <w:tcW w:w="992"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0,008</w:t>
            </w:r>
          </w:p>
        </w:tc>
        <w:tc>
          <w:tcPr>
            <w:tcW w:w="1933"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0,019</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69" w:type="dxa"/>
            <w:shd w:val="clear" w:color="000000" w:fill="FFFFFF"/>
            <w:vAlign w:val="bottom"/>
          </w:tcPr>
          <w:p w:rsidR="00B63FE3" w:rsidRPr="00357DCC" w:rsidRDefault="00B63FE3" w:rsidP="00B63FE3">
            <w:pPr>
              <w:jc w:val="center"/>
              <w:rPr>
                <w:rFonts w:ascii="Times New Roman" w:hAnsi="Times New Roman"/>
              </w:rPr>
            </w:pPr>
          </w:p>
        </w:tc>
        <w:tc>
          <w:tcPr>
            <w:tcW w:w="1090" w:type="dxa"/>
            <w:shd w:val="clear" w:color="000000" w:fill="FFFFFF"/>
          </w:tcPr>
          <w:p w:rsidR="00B63FE3" w:rsidRPr="00357DCC" w:rsidRDefault="00B63FE3" w:rsidP="00B63FE3">
            <w:pPr>
              <w:jc w:val="center"/>
              <w:rPr>
                <w:rFonts w:ascii="Times New Roman" w:hAnsi="Times New Roman"/>
              </w:rPr>
            </w:pPr>
          </w:p>
        </w:tc>
      </w:tr>
      <w:tr w:rsidR="00B63FE3" w:rsidRPr="00357DCC" w:rsidTr="000E1EF9">
        <w:trPr>
          <w:trHeight w:val="64"/>
          <w:jc w:val="center"/>
        </w:trPr>
        <w:tc>
          <w:tcPr>
            <w:tcW w:w="2076"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rPr>
              <w:lastRenderedPageBreak/>
              <w:t>Озон</w:t>
            </w:r>
          </w:p>
        </w:tc>
        <w:tc>
          <w:tcPr>
            <w:tcW w:w="817"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0,049</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1,647</w:t>
            </w:r>
          </w:p>
        </w:tc>
        <w:tc>
          <w:tcPr>
            <w:tcW w:w="992"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0,072</w:t>
            </w:r>
          </w:p>
        </w:tc>
        <w:tc>
          <w:tcPr>
            <w:tcW w:w="1933"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0,448</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69" w:type="dxa"/>
            <w:shd w:val="clear" w:color="000000" w:fill="FFFFFF"/>
            <w:vAlign w:val="bottom"/>
          </w:tcPr>
          <w:p w:rsidR="00B63FE3" w:rsidRPr="00357DCC" w:rsidRDefault="00B63FE3" w:rsidP="00B63FE3">
            <w:pPr>
              <w:jc w:val="center"/>
              <w:rPr>
                <w:rFonts w:ascii="Times New Roman" w:hAnsi="Times New Roman"/>
              </w:rPr>
            </w:pPr>
          </w:p>
        </w:tc>
        <w:tc>
          <w:tcPr>
            <w:tcW w:w="1090" w:type="dxa"/>
            <w:shd w:val="clear" w:color="000000" w:fill="FFFFFF"/>
          </w:tcPr>
          <w:p w:rsidR="00B63FE3" w:rsidRPr="00357DCC" w:rsidRDefault="00B63FE3" w:rsidP="00B63FE3">
            <w:pPr>
              <w:jc w:val="center"/>
              <w:rPr>
                <w:rFonts w:ascii="Times New Roman" w:hAnsi="Times New Roman"/>
              </w:rPr>
            </w:pPr>
          </w:p>
        </w:tc>
      </w:tr>
      <w:tr w:rsidR="00B63FE3" w:rsidRPr="00357DCC" w:rsidTr="000E1EF9">
        <w:trPr>
          <w:trHeight w:val="64"/>
          <w:jc w:val="center"/>
        </w:trPr>
        <w:tc>
          <w:tcPr>
            <w:tcW w:w="2076"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rPr>
              <w:t>Аммиак</w:t>
            </w:r>
          </w:p>
        </w:tc>
        <w:tc>
          <w:tcPr>
            <w:tcW w:w="817"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0,014</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0,348</w:t>
            </w:r>
          </w:p>
        </w:tc>
        <w:tc>
          <w:tcPr>
            <w:tcW w:w="992"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0,049</w:t>
            </w:r>
          </w:p>
        </w:tc>
        <w:tc>
          <w:tcPr>
            <w:tcW w:w="1933"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0,245</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69" w:type="dxa"/>
            <w:shd w:val="clear" w:color="000000" w:fill="FFFFFF"/>
            <w:vAlign w:val="bottom"/>
          </w:tcPr>
          <w:p w:rsidR="00B63FE3" w:rsidRPr="00357DCC" w:rsidRDefault="00B63FE3" w:rsidP="00B63FE3">
            <w:pPr>
              <w:jc w:val="center"/>
              <w:rPr>
                <w:rFonts w:ascii="Times New Roman" w:hAnsi="Times New Roman"/>
              </w:rPr>
            </w:pPr>
          </w:p>
        </w:tc>
        <w:tc>
          <w:tcPr>
            <w:tcW w:w="1090" w:type="dxa"/>
            <w:shd w:val="clear" w:color="000000" w:fill="FFFFFF"/>
          </w:tcPr>
          <w:p w:rsidR="00B63FE3" w:rsidRPr="00357DCC" w:rsidRDefault="00B63FE3" w:rsidP="00B63FE3">
            <w:pPr>
              <w:jc w:val="center"/>
              <w:rPr>
                <w:rFonts w:ascii="Times New Roman" w:hAnsi="Times New Roman"/>
              </w:rPr>
            </w:pPr>
          </w:p>
        </w:tc>
      </w:tr>
      <w:tr w:rsidR="00B63FE3" w:rsidRPr="00357DCC" w:rsidTr="000E1EF9">
        <w:trPr>
          <w:trHeight w:val="64"/>
          <w:jc w:val="center"/>
        </w:trPr>
        <w:tc>
          <w:tcPr>
            <w:tcW w:w="2076"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lang w:val="kk-KZ"/>
              </w:rPr>
              <w:t>Көмір сутегісінің сомасы</w:t>
            </w:r>
          </w:p>
        </w:tc>
        <w:tc>
          <w:tcPr>
            <w:tcW w:w="817"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0,108</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0,108</w:t>
            </w:r>
          </w:p>
        </w:tc>
        <w:tc>
          <w:tcPr>
            <w:tcW w:w="1933"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69" w:type="dxa"/>
            <w:shd w:val="clear" w:color="000000" w:fill="FFFFFF"/>
            <w:vAlign w:val="bottom"/>
          </w:tcPr>
          <w:p w:rsidR="00B63FE3" w:rsidRPr="00357DCC" w:rsidRDefault="00B63FE3" w:rsidP="00B63FE3">
            <w:pPr>
              <w:jc w:val="center"/>
              <w:rPr>
                <w:rFonts w:ascii="Times New Roman" w:hAnsi="Times New Roman"/>
              </w:rPr>
            </w:pPr>
          </w:p>
        </w:tc>
        <w:tc>
          <w:tcPr>
            <w:tcW w:w="1090" w:type="dxa"/>
            <w:shd w:val="clear" w:color="000000" w:fill="FFFFFF"/>
          </w:tcPr>
          <w:p w:rsidR="00B63FE3" w:rsidRPr="00357DCC" w:rsidRDefault="00B63FE3" w:rsidP="00B63FE3">
            <w:pPr>
              <w:jc w:val="center"/>
              <w:rPr>
                <w:rFonts w:ascii="Times New Roman" w:hAnsi="Times New Roman"/>
              </w:rPr>
            </w:pPr>
          </w:p>
        </w:tc>
      </w:tr>
      <w:tr w:rsidR="00B63FE3" w:rsidRPr="00357DCC" w:rsidTr="000E1EF9">
        <w:trPr>
          <w:trHeight w:val="64"/>
          <w:jc w:val="center"/>
        </w:trPr>
        <w:tc>
          <w:tcPr>
            <w:tcW w:w="2076" w:type="dxa"/>
            <w:shd w:val="clear" w:color="auto" w:fill="auto"/>
            <w:noWrap/>
            <w:vAlign w:val="center"/>
          </w:tcPr>
          <w:p w:rsidR="00B63FE3" w:rsidRPr="00357DCC" w:rsidRDefault="00B63FE3" w:rsidP="00B63FE3">
            <w:pPr>
              <w:rPr>
                <w:rFonts w:ascii="Times New Roman" w:hAnsi="Times New Roman"/>
              </w:rPr>
            </w:pPr>
            <w:r w:rsidRPr="00357DCC">
              <w:rPr>
                <w:rFonts w:ascii="Times New Roman" w:hAnsi="Times New Roman"/>
              </w:rPr>
              <w:t>Метан</w:t>
            </w:r>
          </w:p>
        </w:tc>
        <w:tc>
          <w:tcPr>
            <w:tcW w:w="817" w:type="dxa"/>
            <w:shd w:val="clear" w:color="000000" w:fill="FFFFFF"/>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0,136</w:t>
            </w:r>
          </w:p>
        </w:tc>
        <w:tc>
          <w:tcPr>
            <w:tcW w:w="1701"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0,142</w:t>
            </w:r>
          </w:p>
        </w:tc>
        <w:tc>
          <w:tcPr>
            <w:tcW w:w="1933" w:type="dxa"/>
            <w:shd w:val="clear" w:color="000000" w:fill="FFFFFF"/>
            <w:noWrap/>
            <w:vAlign w:val="center"/>
          </w:tcPr>
          <w:p w:rsidR="00B63FE3" w:rsidRPr="00357DCC" w:rsidRDefault="00B63FE3" w:rsidP="00B63FE3">
            <w:pPr>
              <w:jc w:val="center"/>
              <w:rPr>
                <w:rFonts w:ascii="Times New Roman" w:hAnsi="Times New Roman"/>
                <w:szCs w:val="22"/>
                <w:lang w:eastAsia="ru-RU"/>
              </w:rPr>
            </w:pPr>
            <w:r w:rsidRPr="00357DCC">
              <w:rPr>
                <w:rFonts w:ascii="Times New Roman" w:hAnsi="Times New Roman"/>
                <w:szCs w:val="22"/>
                <w:lang w:eastAsia="ru-RU"/>
              </w:rPr>
              <w:t> </w:t>
            </w:r>
          </w:p>
        </w:tc>
        <w:tc>
          <w:tcPr>
            <w:tcW w:w="992" w:type="dxa"/>
            <w:shd w:val="clear" w:color="000000" w:fill="FFFFFF"/>
            <w:vAlign w:val="center"/>
          </w:tcPr>
          <w:p w:rsidR="00B63FE3" w:rsidRPr="00357DCC" w:rsidRDefault="00B63FE3" w:rsidP="00B63FE3">
            <w:pPr>
              <w:jc w:val="center"/>
              <w:rPr>
                <w:rFonts w:ascii="Times New Roman" w:hAnsi="Times New Roman"/>
                <w:szCs w:val="22"/>
                <w:lang w:eastAsia="ru-RU"/>
              </w:rPr>
            </w:pPr>
          </w:p>
        </w:tc>
        <w:tc>
          <w:tcPr>
            <w:tcW w:w="1069" w:type="dxa"/>
            <w:shd w:val="clear" w:color="000000" w:fill="FFFFFF"/>
            <w:vAlign w:val="bottom"/>
          </w:tcPr>
          <w:p w:rsidR="00B63FE3" w:rsidRPr="00357DCC" w:rsidRDefault="00B63FE3" w:rsidP="00B63FE3">
            <w:pPr>
              <w:jc w:val="center"/>
              <w:rPr>
                <w:rFonts w:ascii="Times New Roman" w:hAnsi="Times New Roman"/>
              </w:rPr>
            </w:pPr>
          </w:p>
        </w:tc>
        <w:tc>
          <w:tcPr>
            <w:tcW w:w="1090" w:type="dxa"/>
            <w:shd w:val="clear" w:color="000000" w:fill="FFFFFF"/>
          </w:tcPr>
          <w:p w:rsidR="00B63FE3" w:rsidRPr="00357DCC" w:rsidRDefault="00B63FE3" w:rsidP="00B63FE3">
            <w:pPr>
              <w:jc w:val="center"/>
              <w:rPr>
                <w:rFonts w:ascii="Times New Roman" w:hAnsi="Times New Roman"/>
              </w:rPr>
            </w:pPr>
          </w:p>
        </w:tc>
      </w:tr>
    </w:tbl>
    <w:p w:rsidR="00253720" w:rsidRPr="00357DCC" w:rsidRDefault="00253720" w:rsidP="00F62832">
      <w:pPr>
        <w:ind w:firstLine="709"/>
        <w:jc w:val="both"/>
        <w:rPr>
          <w:rFonts w:ascii="Times New Roman" w:hAnsi="Times New Roman"/>
          <w:b/>
          <w:i/>
          <w:sz w:val="28"/>
          <w:szCs w:val="28"/>
        </w:rPr>
      </w:pPr>
    </w:p>
    <w:p w:rsidR="00AF0403" w:rsidRPr="00357DCC" w:rsidRDefault="00AF0403" w:rsidP="00AF0403">
      <w:pPr>
        <w:ind w:firstLine="709"/>
        <w:jc w:val="both"/>
        <w:rPr>
          <w:rFonts w:ascii="Times New Roman" w:hAnsi="Times New Roman"/>
          <w:sz w:val="28"/>
          <w:szCs w:val="28"/>
          <w:lang w:val="kk-KZ"/>
        </w:rPr>
      </w:pPr>
      <w:r w:rsidRPr="00357DCC">
        <w:rPr>
          <w:rFonts w:ascii="Times New Roman" w:hAnsi="Times New Roman"/>
          <w:b/>
          <w:i/>
          <w:sz w:val="28"/>
          <w:szCs w:val="28"/>
          <w:lang w:val="kk-KZ"/>
        </w:rPr>
        <w:t xml:space="preserve">Атмосфераның ластануын жалпы бағалау. </w:t>
      </w:r>
      <w:r w:rsidR="00082213" w:rsidRPr="00357DCC">
        <w:rPr>
          <w:rFonts w:ascii="Times New Roman" w:hAnsi="Times New Roman"/>
          <w:sz w:val="28"/>
          <w:szCs w:val="28"/>
          <w:lang w:val="kk-KZ"/>
        </w:rPr>
        <w:t>Стационарлық</w:t>
      </w:r>
      <w:r w:rsidRPr="00357DCC">
        <w:rPr>
          <w:rFonts w:ascii="Times New Roman" w:hAnsi="Times New Roman"/>
          <w:sz w:val="28"/>
          <w:szCs w:val="28"/>
          <w:lang w:val="kk-KZ"/>
        </w:rPr>
        <w:t xml:space="preserve"> бақылау желісінің деректері бойынша (14.3 сур.) қаланың атмосфералық ауасы жалпыластану деңгейі </w:t>
      </w:r>
      <w:r w:rsidRPr="00357DCC">
        <w:rPr>
          <w:rFonts w:ascii="Times New Roman" w:hAnsi="Times New Roman"/>
          <w:b/>
          <w:i/>
          <w:sz w:val="28"/>
          <w:szCs w:val="28"/>
          <w:lang w:val="kk-KZ"/>
        </w:rPr>
        <w:t xml:space="preserve">төмен </w:t>
      </w:r>
      <w:r w:rsidRPr="00357DCC">
        <w:rPr>
          <w:rFonts w:ascii="Times New Roman" w:hAnsi="Times New Roman"/>
          <w:sz w:val="28"/>
          <w:szCs w:val="28"/>
          <w:lang w:val="kk-KZ"/>
        </w:rPr>
        <w:t>болып бағаланды</w:t>
      </w:r>
      <w:r w:rsidRPr="00357DCC">
        <w:rPr>
          <w:rFonts w:ascii="Times New Roman" w:hAnsi="Times New Roman"/>
          <w:b/>
          <w:i/>
          <w:sz w:val="28"/>
          <w:szCs w:val="28"/>
          <w:lang w:val="kk-KZ"/>
        </w:rPr>
        <w:t xml:space="preserve">. </w:t>
      </w:r>
      <w:r w:rsidRPr="00357DCC">
        <w:rPr>
          <w:rFonts w:ascii="Times New Roman" w:hAnsi="Times New Roman"/>
          <w:sz w:val="28"/>
          <w:szCs w:val="28"/>
          <w:lang w:val="kk-KZ"/>
        </w:rPr>
        <w:t>ОлСИ= 0,</w:t>
      </w:r>
      <w:r w:rsidR="00B63FE3" w:rsidRPr="00357DCC">
        <w:rPr>
          <w:rFonts w:ascii="Times New Roman" w:hAnsi="Times New Roman"/>
          <w:sz w:val="28"/>
          <w:szCs w:val="28"/>
          <w:lang w:val="kk-KZ"/>
        </w:rPr>
        <w:t>4</w:t>
      </w:r>
      <w:r w:rsidRPr="00357DCC">
        <w:rPr>
          <w:rFonts w:ascii="Times New Roman" w:hAnsi="Times New Roman"/>
          <w:sz w:val="28"/>
          <w:szCs w:val="28"/>
          <w:lang w:val="kk-KZ"/>
        </w:rPr>
        <w:t xml:space="preserve"> және ЕЖҚ= 0,0 %  анықталды (1- және 1.1-кестелер).</w:t>
      </w:r>
    </w:p>
    <w:p w:rsidR="00B63FE3" w:rsidRPr="00357DCC" w:rsidRDefault="00B63FE3" w:rsidP="00B63FE3">
      <w:pPr>
        <w:ind w:firstLine="709"/>
        <w:jc w:val="both"/>
        <w:rPr>
          <w:rFonts w:ascii="Times New Roman" w:hAnsi="Times New Roman"/>
          <w:sz w:val="28"/>
          <w:szCs w:val="28"/>
          <w:lang w:val="kk-KZ"/>
        </w:rPr>
      </w:pPr>
      <w:r w:rsidRPr="00357DCC">
        <w:rPr>
          <w:rFonts w:ascii="Times New Roman" w:hAnsi="Times New Roman"/>
          <w:sz w:val="28"/>
          <w:szCs w:val="28"/>
          <w:lang w:val="kk-KZ"/>
        </w:rPr>
        <w:t>Жалпы қала бойынша орташа айлық шоғырлары: озон -1,6 ШЖШ</w:t>
      </w:r>
      <w:r w:rsidRPr="00357DCC">
        <w:rPr>
          <w:rFonts w:ascii="Times New Roman" w:hAnsi="Times New Roman"/>
          <w:sz w:val="28"/>
          <w:szCs w:val="28"/>
          <w:vertAlign w:val="subscript"/>
          <w:lang w:val="kk-KZ"/>
        </w:rPr>
        <w:t>с.с.</w:t>
      </w:r>
      <w:r w:rsidRPr="00357DCC">
        <w:rPr>
          <w:rFonts w:ascii="Times New Roman" w:hAnsi="Times New Roman"/>
          <w:sz w:val="28"/>
          <w:szCs w:val="28"/>
          <w:lang w:val="kk-KZ"/>
        </w:rPr>
        <w:t>, басқа ластаушы заттар– ШЖШ дан аспады (103- кесте).</w:t>
      </w:r>
    </w:p>
    <w:p w:rsidR="0009637A" w:rsidRPr="00357DCC" w:rsidRDefault="0009637A" w:rsidP="00AF0403">
      <w:pPr>
        <w:ind w:firstLine="709"/>
        <w:jc w:val="both"/>
        <w:rPr>
          <w:rFonts w:ascii="Times New Roman" w:hAnsi="Times New Roman"/>
          <w:sz w:val="28"/>
          <w:szCs w:val="28"/>
          <w:lang w:val="kk-KZ"/>
        </w:rPr>
      </w:pPr>
    </w:p>
    <w:p w:rsidR="007B233F" w:rsidRPr="00357DCC" w:rsidRDefault="007B233F" w:rsidP="007B233F">
      <w:pPr>
        <w:ind w:firstLine="709"/>
        <w:jc w:val="both"/>
        <w:rPr>
          <w:rFonts w:ascii="Times New Roman" w:hAnsi="Times New Roman"/>
          <w:sz w:val="28"/>
          <w:szCs w:val="28"/>
          <w:lang w:val="kk-KZ"/>
        </w:rPr>
      </w:pPr>
    </w:p>
    <w:p w:rsidR="007B233F" w:rsidRPr="00357DCC" w:rsidRDefault="007B233F" w:rsidP="007B233F">
      <w:pPr>
        <w:pStyle w:val="a9"/>
        <w:numPr>
          <w:ilvl w:val="1"/>
          <w:numId w:val="30"/>
        </w:numPr>
        <w:spacing w:after="0"/>
        <w:ind w:left="435"/>
        <w:jc w:val="center"/>
        <w:rPr>
          <w:rFonts w:ascii="Times New Roman" w:hAnsi="Times New Roman"/>
          <w:b/>
          <w:sz w:val="28"/>
          <w:szCs w:val="28"/>
          <w:lang w:val="kk-KZ"/>
        </w:rPr>
      </w:pPr>
      <w:r w:rsidRPr="00357DCC">
        <w:rPr>
          <w:rFonts w:ascii="Times New Roman" w:hAnsi="Times New Roman"/>
          <w:b/>
          <w:sz w:val="28"/>
          <w:szCs w:val="28"/>
          <w:lang w:val="kk-KZ"/>
        </w:rPr>
        <w:t>Оңтүстік Қазақстан облысы аумағындағы жер үсті суларының сапасы</w:t>
      </w:r>
    </w:p>
    <w:p w:rsidR="007B233F" w:rsidRPr="00357DCC" w:rsidRDefault="007B233F" w:rsidP="007B233F">
      <w:pPr>
        <w:ind w:firstLine="708"/>
        <w:jc w:val="both"/>
        <w:rPr>
          <w:rFonts w:ascii="Times New Roman" w:hAnsi="Times New Roman"/>
          <w:b/>
          <w:sz w:val="28"/>
          <w:szCs w:val="28"/>
          <w:lang w:val="kk-KZ"/>
        </w:rPr>
      </w:pP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Оңтүстік Қазақстан облысы аумағындағы жер үсті сулары сапасын бақылау 7 су нысанында (Сырдария, Келес, Бадам, Арыс, Бөген, Катта Бугун өзендері және Шардара су қоймасы) жүргізілді. </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Сырдария</w:t>
      </w:r>
      <w:r w:rsidRPr="00357DCC">
        <w:rPr>
          <w:rFonts w:ascii="Times New Roman" w:hAnsi="Times New Roman"/>
          <w:sz w:val="28"/>
          <w:szCs w:val="28"/>
          <w:lang w:val="kk-KZ"/>
        </w:rPr>
        <w:t xml:space="preserve"> – өзені суының температурасы 11,9ºC құрады, рН орташа мәні 7,95 құрады, судағы еріген оттектің орташа концетрациясы 11,02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ОБТ</w:t>
      </w:r>
      <w:r w:rsidRPr="00357DCC">
        <w:rPr>
          <w:rFonts w:ascii="Times New Roman" w:hAnsi="Times New Roman"/>
          <w:sz w:val="28"/>
          <w:szCs w:val="28"/>
          <w:vertAlign w:val="subscript"/>
          <w:lang w:val="kk-KZ"/>
        </w:rPr>
        <w:t>5</w:t>
      </w:r>
      <w:r w:rsidRPr="00357DCC">
        <w:rPr>
          <w:rFonts w:ascii="Times New Roman" w:hAnsi="Times New Roman"/>
          <w:sz w:val="28"/>
          <w:szCs w:val="28"/>
          <w:lang w:val="kk-KZ"/>
        </w:rPr>
        <w:t xml:space="preserve"> 2,17 мг/дм</w:t>
      </w:r>
      <w:r w:rsidRPr="00357DCC">
        <w:rPr>
          <w:rFonts w:ascii="Times New Roman" w:hAnsi="Times New Roman"/>
          <w:sz w:val="28"/>
          <w:szCs w:val="28"/>
          <w:vertAlign w:val="superscript"/>
          <w:lang w:val="kk-KZ"/>
        </w:rPr>
        <w:t xml:space="preserve">3 </w:t>
      </w:r>
      <w:r w:rsidRPr="00357DCC">
        <w:rPr>
          <w:rFonts w:ascii="Times New Roman" w:hAnsi="Times New Roman"/>
          <w:sz w:val="28"/>
          <w:szCs w:val="28"/>
          <w:lang w:val="kk-KZ"/>
        </w:rPr>
        <w:t>құраған. Негізгі иондар (сульфаттар 5,0 ШЖШ, магний 1,5 ШЖШ), биогенді заттар (нитритті азот 2,6 ШЖШ), ауыр металдар (мыс 2,3 ШЖШ) және органикалық заттар (мұңай өнімдері 1,3 ШЖШ, фенолдар 2,5 ШЖШ) бойынша нормадан асуы байқалды.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Келес</w:t>
      </w:r>
      <w:r w:rsidRPr="00357DCC">
        <w:rPr>
          <w:rFonts w:ascii="Times New Roman" w:hAnsi="Times New Roman"/>
          <w:sz w:val="28"/>
          <w:szCs w:val="28"/>
          <w:lang w:val="kk-KZ"/>
        </w:rPr>
        <w:t xml:space="preserve"> – өзені суының температурасы 12,65ºC құрады, рН орташа мәні 8,15, </w:t>
      </w:r>
      <w:r w:rsidRPr="00357DCC">
        <w:rPr>
          <w:rFonts w:ascii="Times New Roman" w:hAnsi="Times New Roman"/>
          <w:sz w:val="28"/>
          <w:szCs w:val="28"/>
          <w:lang w:val="kk-KZ" w:bidi="ar-SA"/>
        </w:rPr>
        <w:t>судағы еріген оттек шамасы</w:t>
      </w:r>
      <w:r w:rsidRPr="00357DCC">
        <w:rPr>
          <w:rFonts w:ascii="Times New Roman" w:hAnsi="Times New Roman"/>
          <w:sz w:val="28"/>
          <w:szCs w:val="28"/>
          <w:lang w:val="kk-KZ"/>
        </w:rPr>
        <w:t xml:space="preserve"> 10,9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w:t>
      </w:r>
      <w:r w:rsidRPr="00357DCC">
        <w:rPr>
          <w:rFonts w:ascii="Times New Roman" w:hAnsi="Times New Roman"/>
          <w:sz w:val="28"/>
          <w:szCs w:val="28"/>
          <w:lang w:val="kk-KZ" w:bidi="ar-SA"/>
        </w:rPr>
        <w:t>ОБТ</w:t>
      </w:r>
      <w:r w:rsidRPr="00357DCC">
        <w:rPr>
          <w:rFonts w:ascii="Times New Roman" w:hAnsi="Times New Roman"/>
          <w:sz w:val="28"/>
          <w:szCs w:val="28"/>
          <w:vertAlign w:val="subscript"/>
          <w:lang w:val="kk-KZ" w:bidi="ar-SA"/>
        </w:rPr>
        <w:t>5</w:t>
      </w:r>
      <w:r w:rsidRPr="00357DCC">
        <w:rPr>
          <w:rFonts w:ascii="Times New Roman" w:hAnsi="Times New Roman"/>
          <w:sz w:val="28"/>
          <w:szCs w:val="28"/>
          <w:lang w:val="kk-KZ"/>
        </w:rPr>
        <w:t xml:space="preserve"> 1,89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құрады. Негізгі иондар (сульфаттар 5,0 ШЖШ, магний 1,6 ШЖШ), ауыр металдар (мыс 2,2 ШЖШ) және органикалық заттар (фенолдар 2,0 ШЖШ) бойынша нормадан асуы байқалды. </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Бадам</w:t>
      </w:r>
      <w:r w:rsidRPr="00357DCC">
        <w:rPr>
          <w:rFonts w:ascii="Times New Roman" w:hAnsi="Times New Roman"/>
          <w:sz w:val="28"/>
          <w:szCs w:val="28"/>
          <w:lang w:val="kk-KZ"/>
        </w:rPr>
        <w:t xml:space="preserve"> – өзені суының температурасы 10,75ºC құрады, рН орташа мәні 2,56, </w:t>
      </w:r>
      <w:r w:rsidRPr="00357DCC">
        <w:rPr>
          <w:rFonts w:ascii="Times New Roman" w:hAnsi="Times New Roman"/>
          <w:sz w:val="28"/>
          <w:szCs w:val="28"/>
          <w:lang w:val="kk-KZ" w:bidi="ar-SA"/>
        </w:rPr>
        <w:t>судағы еріген оттек шамасы</w:t>
      </w:r>
      <w:r w:rsidRPr="00357DCC">
        <w:rPr>
          <w:rFonts w:ascii="Times New Roman" w:hAnsi="Times New Roman"/>
          <w:sz w:val="28"/>
          <w:szCs w:val="28"/>
          <w:lang w:val="kk-KZ"/>
        </w:rPr>
        <w:t xml:space="preserve"> 11,2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w:t>
      </w:r>
      <w:r w:rsidRPr="00357DCC">
        <w:rPr>
          <w:rFonts w:ascii="Times New Roman" w:hAnsi="Times New Roman"/>
          <w:sz w:val="28"/>
          <w:szCs w:val="28"/>
          <w:lang w:val="kk-KZ" w:bidi="ar-SA"/>
        </w:rPr>
        <w:t>ОБТ</w:t>
      </w:r>
      <w:r w:rsidRPr="00357DCC">
        <w:rPr>
          <w:rFonts w:ascii="Times New Roman" w:hAnsi="Times New Roman"/>
          <w:sz w:val="28"/>
          <w:szCs w:val="28"/>
          <w:vertAlign w:val="subscript"/>
          <w:lang w:val="kk-KZ" w:bidi="ar-SA"/>
        </w:rPr>
        <w:t>5</w:t>
      </w:r>
      <w:r w:rsidRPr="00357DCC">
        <w:rPr>
          <w:rFonts w:ascii="Times New Roman" w:hAnsi="Times New Roman"/>
          <w:sz w:val="28"/>
          <w:szCs w:val="28"/>
          <w:lang w:val="kk-KZ"/>
        </w:rPr>
        <w:t xml:space="preserve"> 2,26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құрады. Негізгі иондар (сульфаттар 2,0 ШЖШ), биогенді заттар (нитритті азот 1,2 ШЖШ), органикалық заттар (фенолдар 2,0 ШЖШ) және ауыр металдар (мыс 1,9 ШЖШ) бойынша нормадан асуы байқалды.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Арыс</w:t>
      </w:r>
      <w:r w:rsidRPr="00357DCC">
        <w:rPr>
          <w:rFonts w:ascii="Times New Roman" w:hAnsi="Times New Roman"/>
          <w:sz w:val="28"/>
          <w:szCs w:val="28"/>
          <w:lang w:val="kk-KZ"/>
        </w:rPr>
        <w:t xml:space="preserve"> – өзені суының температурасы 11,6ºC құрады, сутегі көрсеткіші 8,4, </w:t>
      </w:r>
      <w:r w:rsidRPr="00357DCC">
        <w:rPr>
          <w:rFonts w:ascii="Times New Roman" w:hAnsi="Times New Roman"/>
          <w:sz w:val="28"/>
          <w:szCs w:val="28"/>
          <w:lang w:val="kk-KZ" w:bidi="ar-SA"/>
        </w:rPr>
        <w:t>судағы еріген оттек шамасы</w:t>
      </w:r>
      <w:r w:rsidRPr="00357DCC">
        <w:rPr>
          <w:rFonts w:ascii="Times New Roman" w:hAnsi="Times New Roman"/>
          <w:sz w:val="28"/>
          <w:szCs w:val="28"/>
          <w:lang w:val="kk-KZ"/>
        </w:rPr>
        <w:t xml:space="preserve"> 10,1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w:t>
      </w:r>
      <w:r w:rsidRPr="00357DCC">
        <w:rPr>
          <w:rFonts w:ascii="Times New Roman" w:hAnsi="Times New Roman"/>
          <w:sz w:val="28"/>
          <w:szCs w:val="28"/>
          <w:lang w:val="kk-KZ" w:bidi="ar-SA"/>
        </w:rPr>
        <w:t>ОБТ</w:t>
      </w:r>
      <w:r w:rsidRPr="00357DCC">
        <w:rPr>
          <w:rFonts w:ascii="Times New Roman" w:hAnsi="Times New Roman"/>
          <w:sz w:val="28"/>
          <w:szCs w:val="28"/>
          <w:vertAlign w:val="subscript"/>
          <w:lang w:val="kk-KZ" w:bidi="ar-SA"/>
        </w:rPr>
        <w:t>5</w:t>
      </w:r>
      <w:r w:rsidRPr="00357DCC">
        <w:rPr>
          <w:rFonts w:ascii="Times New Roman" w:hAnsi="Times New Roman"/>
          <w:sz w:val="28"/>
          <w:szCs w:val="28"/>
          <w:lang w:val="kk-KZ"/>
        </w:rPr>
        <w:t xml:space="preserve"> 1,56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құрады. Ауыр металдар (мыс 2,1 ШЖШ), органикалық заттар (фенолдар 2,0 ШЖШ) бойынша нормадан асуы байқалды.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Бөген</w:t>
      </w:r>
      <w:r w:rsidRPr="00357DCC">
        <w:rPr>
          <w:rFonts w:ascii="Times New Roman" w:hAnsi="Times New Roman"/>
          <w:sz w:val="28"/>
          <w:szCs w:val="28"/>
          <w:lang w:val="kk-KZ"/>
        </w:rPr>
        <w:t xml:space="preserve"> – өзені суының температурасы 9,6ºC құрады, сутек көрсеткіші 8,31, </w:t>
      </w:r>
      <w:r w:rsidRPr="00357DCC">
        <w:rPr>
          <w:rFonts w:ascii="Times New Roman" w:hAnsi="Times New Roman"/>
          <w:sz w:val="28"/>
          <w:szCs w:val="28"/>
          <w:lang w:val="kk-KZ" w:bidi="ar-SA"/>
        </w:rPr>
        <w:t>судағы еріген оттек шамасы</w:t>
      </w:r>
      <w:r w:rsidRPr="00357DCC">
        <w:rPr>
          <w:rFonts w:ascii="Times New Roman" w:hAnsi="Times New Roman"/>
          <w:sz w:val="28"/>
          <w:szCs w:val="28"/>
          <w:lang w:val="kk-KZ"/>
        </w:rPr>
        <w:t xml:space="preserve"> 10,6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w:t>
      </w:r>
      <w:r w:rsidRPr="00357DCC">
        <w:rPr>
          <w:rFonts w:ascii="Times New Roman" w:hAnsi="Times New Roman"/>
          <w:sz w:val="28"/>
          <w:szCs w:val="28"/>
          <w:lang w:val="kk-KZ" w:bidi="ar-SA"/>
        </w:rPr>
        <w:t>ОБТ</w:t>
      </w:r>
      <w:r w:rsidRPr="00357DCC">
        <w:rPr>
          <w:rFonts w:ascii="Times New Roman" w:hAnsi="Times New Roman"/>
          <w:sz w:val="28"/>
          <w:szCs w:val="28"/>
          <w:vertAlign w:val="subscript"/>
          <w:lang w:val="kk-KZ" w:bidi="ar-SA"/>
        </w:rPr>
        <w:t>5</w:t>
      </w:r>
      <w:r w:rsidRPr="00357DCC">
        <w:rPr>
          <w:rFonts w:ascii="Times New Roman" w:hAnsi="Times New Roman"/>
          <w:sz w:val="28"/>
          <w:szCs w:val="28"/>
          <w:lang w:val="kk-KZ"/>
        </w:rPr>
        <w:t xml:space="preserve"> 1,31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құрады. ШЖШ бойынша нормадан асқаны байқалмады.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t>Катта - Бугун</w:t>
      </w:r>
      <w:r w:rsidRPr="00357DCC">
        <w:rPr>
          <w:rFonts w:ascii="Times New Roman" w:hAnsi="Times New Roman"/>
          <w:sz w:val="28"/>
          <w:szCs w:val="28"/>
          <w:lang w:val="kk-KZ"/>
        </w:rPr>
        <w:t xml:space="preserve"> – өзені суының температурасы 11,2ºC құрады, сутегі көрсеткіші 8,32, </w:t>
      </w:r>
      <w:r w:rsidRPr="00357DCC">
        <w:rPr>
          <w:rFonts w:ascii="Times New Roman" w:hAnsi="Times New Roman"/>
          <w:sz w:val="28"/>
          <w:szCs w:val="28"/>
          <w:lang w:val="kk-KZ" w:bidi="ar-SA"/>
        </w:rPr>
        <w:t>судағы еріген оттегі шамасы</w:t>
      </w:r>
      <w:r w:rsidRPr="00357DCC">
        <w:rPr>
          <w:rFonts w:ascii="Times New Roman" w:hAnsi="Times New Roman"/>
          <w:sz w:val="28"/>
          <w:szCs w:val="28"/>
          <w:lang w:val="kk-KZ"/>
        </w:rPr>
        <w:t xml:space="preserve"> 9,82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w:t>
      </w:r>
      <w:r w:rsidRPr="00357DCC">
        <w:rPr>
          <w:rFonts w:ascii="Times New Roman" w:hAnsi="Times New Roman"/>
          <w:sz w:val="28"/>
          <w:szCs w:val="28"/>
          <w:lang w:val="kk-KZ" w:bidi="ar-SA"/>
        </w:rPr>
        <w:t>ОБТ</w:t>
      </w:r>
      <w:r w:rsidRPr="00357DCC">
        <w:rPr>
          <w:rFonts w:ascii="Times New Roman" w:hAnsi="Times New Roman"/>
          <w:sz w:val="28"/>
          <w:szCs w:val="28"/>
          <w:vertAlign w:val="subscript"/>
          <w:lang w:val="kk-KZ" w:bidi="ar-SA"/>
        </w:rPr>
        <w:t>5</w:t>
      </w:r>
      <w:r w:rsidRPr="00357DCC">
        <w:rPr>
          <w:rFonts w:ascii="Times New Roman" w:hAnsi="Times New Roman"/>
          <w:sz w:val="28"/>
          <w:szCs w:val="28"/>
          <w:lang w:val="kk-KZ"/>
        </w:rPr>
        <w:t xml:space="preserve"> 2,05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құрады. ШЖШ бойынша нормадан асқаны байқалмады.</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b/>
          <w:sz w:val="28"/>
          <w:szCs w:val="28"/>
          <w:lang w:val="kk-KZ"/>
        </w:rPr>
        <w:lastRenderedPageBreak/>
        <w:t xml:space="preserve">Шардара </w:t>
      </w:r>
      <w:r w:rsidRPr="00357DCC">
        <w:rPr>
          <w:rFonts w:ascii="Times New Roman" w:hAnsi="Times New Roman"/>
          <w:sz w:val="28"/>
          <w:szCs w:val="28"/>
          <w:lang w:val="kk-KZ"/>
        </w:rPr>
        <w:t xml:space="preserve">су қоймасы суының температурасы 5,8ºC құрады, сутегі көрсеткіші 8,17, </w:t>
      </w:r>
      <w:r w:rsidRPr="00357DCC">
        <w:rPr>
          <w:rFonts w:ascii="Times New Roman" w:hAnsi="Times New Roman"/>
          <w:sz w:val="28"/>
          <w:szCs w:val="28"/>
          <w:lang w:val="kk-KZ" w:bidi="ar-SA"/>
        </w:rPr>
        <w:t>судағы еріген оттегі шамасы</w:t>
      </w:r>
      <w:r w:rsidRPr="00357DCC">
        <w:rPr>
          <w:rFonts w:ascii="Times New Roman" w:hAnsi="Times New Roman"/>
          <w:sz w:val="28"/>
          <w:szCs w:val="28"/>
          <w:lang w:val="kk-KZ"/>
        </w:rPr>
        <w:t xml:space="preserve"> 13,3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 </w:t>
      </w:r>
      <w:r w:rsidRPr="00357DCC">
        <w:rPr>
          <w:rFonts w:ascii="Times New Roman" w:hAnsi="Times New Roman"/>
          <w:sz w:val="28"/>
          <w:szCs w:val="28"/>
          <w:lang w:val="kk-KZ" w:bidi="ar-SA"/>
        </w:rPr>
        <w:t>ОБТ</w:t>
      </w:r>
      <w:r w:rsidRPr="00357DCC">
        <w:rPr>
          <w:rFonts w:ascii="Times New Roman" w:hAnsi="Times New Roman"/>
          <w:sz w:val="28"/>
          <w:szCs w:val="28"/>
          <w:vertAlign w:val="subscript"/>
          <w:lang w:val="kk-KZ" w:bidi="ar-SA"/>
        </w:rPr>
        <w:t>5</w:t>
      </w:r>
      <w:r w:rsidRPr="00357DCC">
        <w:rPr>
          <w:rFonts w:ascii="Times New Roman" w:hAnsi="Times New Roman"/>
          <w:sz w:val="28"/>
          <w:szCs w:val="28"/>
          <w:lang w:val="kk-KZ"/>
        </w:rPr>
        <w:t xml:space="preserve"> 2,85 мг/дм</w:t>
      </w:r>
      <w:r w:rsidRPr="00357DCC">
        <w:rPr>
          <w:rFonts w:ascii="Times New Roman" w:hAnsi="Times New Roman"/>
          <w:sz w:val="28"/>
          <w:szCs w:val="28"/>
          <w:vertAlign w:val="superscript"/>
          <w:lang w:val="kk-KZ"/>
        </w:rPr>
        <w:t>3</w:t>
      </w:r>
      <w:r w:rsidRPr="00357DCC">
        <w:rPr>
          <w:rFonts w:ascii="Times New Roman" w:hAnsi="Times New Roman"/>
          <w:sz w:val="28"/>
          <w:szCs w:val="28"/>
          <w:lang w:val="kk-KZ"/>
        </w:rPr>
        <w:t xml:space="preserve">құрады. Негізгі иондар (сульфаттар 4,4 ШЖШ, магний 1,2 ШЖШ), ауыр металдар (мыс 2,3 ШЖШ), органикалық заттар (фенолдар 3,0 ШЖШ) бойынша нормадан асуы байқалды. </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 xml:space="preserve">Су нысандарының су сапасы келесі түрде бағаланады: </w:t>
      </w:r>
      <w:r w:rsidRPr="00357DCC">
        <w:rPr>
          <w:rFonts w:ascii="Times New Roman" w:hAnsi="Times New Roman"/>
          <w:i/>
          <w:sz w:val="28"/>
          <w:szCs w:val="28"/>
          <w:lang w:val="kk-KZ"/>
        </w:rPr>
        <w:t xml:space="preserve">«нормативті таза» </w:t>
      </w:r>
      <w:r w:rsidRPr="00357DCC">
        <w:rPr>
          <w:rFonts w:ascii="Times New Roman" w:hAnsi="Times New Roman"/>
          <w:sz w:val="28"/>
          <w:szCs w:val="28"/>
          <w:lang w:val="kk-KZ"/>
        </w:rPr>
        <w:t xml:space="preserve">су– Бөген, Катта-Бугун өзендері; </w:t>
      </w:r>
      <w:r w:rsidRPr="00357DCC">
        <w:rPr>
          <w:rFonts w:ascii="Times New Roman" w:hAnsi="Times New Roman"/>
          <w:i/>
          <w:sz w:val="28"/>
          <w:szCs w:val="28"/>
          <w:lang w:val="kk-KZ"/>
        </w:rPr>
        <w:t>«ластанудың орташа деңгейі» су</w:t>
      </w:r>
      <w:r w:rsidRPr="00357DCC">
        <w:rPr>
          <w:rFonts w:ascii="Times New Roman" w:hAnsi="Times New Roman"/>
          <w:sz w:val="28"/>
          <w:szCs w:val="28"/>
          <w:lang w:val="kk-KZ"/>
        </w:rPr>
        <w:t xml:space="preserve"> - Сырдария, Келес, Бадам, Арыс өзендері, Шардара су қоймасы.  </w:t>
      </w:r>
    </w:p>
    <w:p w:rsidR="007B233F" w:rsidRPr="00357DCC" w:rsidRDefault="007B233F" w:rsidP="007B233F">
      <w:pPr>
        <w:ind w:firstLine="708"/>
        <w:jc w:val="both"/>
        <w:rPr>
          <w:rFonts w:ascii="Times New Roman" w:hAnsi="Times New Roman"/>
          <w:sz w:val="28"/>
          <w:szCs w:val="28"/>
          <w:lang w:val="kk-KZ"/>
        </w:rPr>
      </w:pPr>
      <w:r w:rsidRPr="00357DCC">
        <w:rPr>
          <w:rFonts w:ascii="Times New Roman" w:hAnsi="Times New Roman"/>
          <w:sz w:val="28"/>
          <w:szCs w:val="28"/>
          <w:lang w:val="kk-KZ"/>
        </w:rPr>
        <w:t>2015 жылдың наурыз айымен салыстырғанда су сапасы Сырдария, Келес, Бадам, Арыс, Бөген, Катта-Бугун өзендерінде, Шардара су қоймасында – айтарлықтай өзгермеген.</w:t>
      </w:r>
    </w:p>
    <w:p w:rsidR="007B233F" w:rsidRPr="00357DCC" w:rsidRDefault="007B233F" w:rsidP="007B233F">
      <w:pPr>
        <w:pStyle w:val="a9"/>
        <w:tabs>
          <w:tab w:val="left" w:pos="1920"/>
        </w:tabs>
        <w:spacing w:after="0"/>
        <w:ind w:left="0" w:firstLine="709"/>
        <w:jc w:val="both"/>
        <w:rPr>
          <w:rFonts w:ascii="Times New Roman" w:hAnsi="Times New Roman"/>
          <w:sz w:val="28"/>
          <w:szCs w:val="28"/>
          <w:lang w:val="kk-KZ"/>
        </w:rPr>
      </w:pPr>
      <w:r w:rsidRPr="00357DCC">
        <w:rPr>
          <w:rFonts w:ascii="Times New Roman" w:hAnsi="Times New Roman"/>
          <w:sz w:val="28"/>
          <w:szCs w:val="28"/>
          <w:lang w:val="kk-KZ"/>
        </w:rPr>
        <w:t>2016 жылдың ақпан айымен салыстырғанда су сапасы Сырдария, Бадам, Арыс, Бөген өзендерінде, Шардара су қоймасында – айтарлықтай өзгермеген, Келес өзенінде – жақсарған.</w:t>
      </w:r>
    </w:p>
    <w:p w:rsidR="007B233F" w:rsidRPr="00357DCC" w:rsidRDefault="007B233F" w:rsidP="007B233F">
      <w:pPr>
        <w:ind w:firstLine="567"/>
        <w:jc w:val="center"/>
        <w:rPr>
          <w:rFonts w:ascii="Times New Roman" w:hAnsi="Times New Roman"/>
          <w:sz w:val="28"/>
          <w:szCs w:val="28"/>
          <w:lang w:val="kk-KZ"/>
        </w:rPr>
      </w:pPr>
    </w:p>
    <w:p w:rsidR="00AF0403" w:rsidRPr="00357DCC" w:rsidRDefault="00AF0403" w:rsidP="002730B2">
      <w:pPr>
        <w:pStyle w:val="a9"/>
        <w:tabs>
          <w:tab w:val="left" w:pos="3630"/>
        </w:tabs>
        <w:spacing w:after="0"/>
        <w:ind w:left="0"/>
        <w:jc w:val="both"/>
        <w:rPr>
          <w:rFonts w:ascii="Times New Roman" w:hAnsi="Times New Roman"/>
          <w:sz w:val="28"/>
          <w:szCs w:val="28"/>
          <w:lang w:val="kk-KZ"/>
        </w:rPr>
      </w:pPr>
    </w:p>
    <w:p w:rsidR="00AF0403" w:rsidRPr="00357DCC" w:rsidRDefault="00AF0403" w:rsidP="00AF0403">
      <w:pPr>
        <w:pStyle w:val="a3"/>
        <w:rPr>
          <w:rFonts w:ascii="Times New Roman" w:hAnsi="Times New Roman"/>
          <w:sz w:val="28"/>
          <w:szCs w:val="28"/>
          <w:lang w:val="kk-KZ"/>
        </w:rPr>
      </w:pPr>
      <w:r w:rsidRPr="00357DCC">
        <w:rPr>
          <w:rFonts w:ascii="Times New Roman" w:hAnsi="Times New Roman"/>
          <w:sz w:val="28"/>
          <w:szCs w:val="28"/>
          <w:lang w:val="kk-KZ"/>
        </w:rPr>
        <w:t xml:space="preserve">14.5 Оңтүстік Қазақстан облысының </w:t>
      </w:r>
      <w:r w:rsidR="00082213" w:rsidRPr="00357DCC">
        <w:rPr>
          <w:rFonts w:ascii="Times New Roman" w:hAnsi="Times New Roman"/>
          <w:sz w:val="28"/>
          <w:szCs w:val="28"/>
          <w:lang w:val="kk-KZ"/>
        </w:rPr>
        <w:t>радиациялық гамма-фоны</w:t>
      </w:r>
    </w:p>
    <w:p w:rsidR="00AF0403" w:rsidRPr="00357DCC" w:rsidRDefault="00AF0403" w:rsidP="00AF0403">
      <w:pPr>
        <w:pStyle w:val="a3"/>
        <w:rPr>
          <w:rFonts w:ascii="Times New Roman" w:hAnsi="Times New Roman"/>
          <w:sz w:val="28"/>
          <w:szCs w:val="28"/>
          <w:lang w:val="kk-KZ"/>
        </w:rPr>
      </w:pPr>
    </w:p>
    <w:p w:rsidR="00AF0403" w:rsidRPr="00357DCC" w:rsidRDefault="00AF0403" w:rsidP="00AF0403">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 xml:space="preserve">Атмосфералық ауаның ластануының гамма сәулелену деңгейіне күнсайын жергілікті 2 метеорологиялық стансада (Шымкент, Түркістан)  және атмосфералық ауаның ластануына бақылау Түркістан қаласының </w:t>
      </w:r>
      <w:r w:rsidRPr="00357DCC">
        <w:rPr>
          <w:rFonts w:ascii="Times New Roman" w:hAnsi="Times New Roman"/>
          <w:i/>
          <w:sz w:val="28"/>
          <w:szCs w:val="28"/>
          <w:lang w:val="kk-KZ"/>
        </w:rPr>
        <w:t>(№1 ЛББ)</w:t>
      </w:r>
      <w:r w:rsidRPr="00357DCC">
        <w:rPr>
          <w:rFonts w:ascii="Times New Roman" w:hAnsi="Times New Roman"/>
          <w:sz w:val="28"/>
          <w:szCs w:val="28"/>
          <w:lang w:val="kk-KZ"/>
        </w:rPr>
        <w:t xml:space="preserve"> 1 </w:t>
      </w:r>
      <w:r w:rsidR="00D00940" w:rsidRPr="00357DCC">
        <w:rPr>
          <w:rFonts w:ascii="Times New Roman" w:hAnsi="Times New Roman"/>
          <w:sz w:val="28"/>
          <w:szCs w:val="28"/>
          <w:lang w:val="kk-KZ"/>
        </w:rPr>
        <w:t>автоматты</w:t>
      </w:r>
      <w:r w:rsidRPr="00357DCC">
        <w:rPr>
          <w:rFonts w:ascii="Times New Roman" w:hAnsi="Times New Roman"/>
          <w:sz w:val="28"/>
          <w:szCs w:val="28"/>
          <w:lang w:val="kk-KZ"/>
        </w:rPr>
        <w:t xml:space="preserve"> бекетінде бақылау жүргізіледі (14.4 сур.). </w:t>
      </w:r>
    </w:p>
    <w:p w:rsidR="00AF0403" w:rsidRPr="00357DCC" w:rsidRDefault="00AF0403" w:rsidP="00AF0403">
      <w:pPr>
        <w:pStyle w:val="afa"/>
        <w:ind w:left="142" w:firstLine="709"/>
        <w:jc w:val="both"/>
        <w:rPr>
          <w:rFonts w:ascii="Times New Roman" w:hAnsi="Times New Roman"/>
          <w:sz w:val="28"/>
          <w:szCs w:val="28"/>
          <w:lang w:val="kk-KZ"/>
        </w:rPr>
      </w:pPr>
      <w:r w:rsidRPr="00357DCC">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w:t>
      </w:r>
      <w:r w:rsidR="00B63FE3" w:rsidRPr="00357DCC">
        <w:rPr>
          <w:rFonts w:ascii="Times New Roman" w:hAnsi="Times New Roman"/>
          <w:sz w:val="28"/>
          <w:szCs w:val="28"/>
          <w:lang w:val="kk-KZ"/>
        </w:rPr>
        <w:t>6</w:t>
      </w:r>
      <w:r w:rsidRPr="00357DCC">
        <w:rPr>
          <w:rFonts w:ascii="Times New Roman" w:hAnsi="Times New Roman"/>
          <w:sz w:val="28"/>
          <w:szCs w:val="28"/>
          <w:lang w:val="kk-KZ"/>
        </w:rPr>
        <w:t>-0,</w:t>
      </w:r>
      <w:r w:rsidR="00B63FE3" w:rsidRPr="00357DCC">
        <w:rPr>
          <w:rFonts w:ascii="Times New Roman" w:hAnsi="Times New Roman"/>
          <w:sz w:val="28"/>
          <w:szCs w:val="28"/>
          <w:lang w:val="kk-KZ"/>
        </w:rPr>
        <w:t>17</w:t>
      </w:r>
      <w:r w:rsidRPr="00357DCC">
        <w:rPr>
          <w:rFonts w:ascii="Times New Roman" w:hAnsi="Times New Roman"/>
          <w:sz w:val="28"/>
          <w:szCs w:val="28"/>
          <w:lang w:val="kk-KZ"/>
        </w:rPr>
        <w:t xml:space="preserve"> мкЗв/сағ. шегінде болды. Облыс бойынша радиациялық гамма- фонның орташа мәні 0,11 мкЗв/сағ., яғни шекті жол берілетін </w:t>
      </w:r>
      <w:r w:rsidR="003E48E4" w:rsidRPr="00357DCC">
        <w:rPr>
          <w:rFonts w:ascii="Times New Roman" w:hAnsi="Times New Roman"/>
          <w:sz w:val="28"/>
          <w:szCs w:val="28"/>
          <w:lang w:val="kk-KZ"/>
        </w:rPr>
        <w:t>шамаға</w:t>
      </w:r>
      <w:r w:rsidRPr="00357DCC">
        <w:rPr>
          <w:rFonts w:ascii="Times New Roman" w:hAnsi="Times New Roman"/>
          <w:sz w:val="28"/>
          <w:szCs w:val="28"/>
          <w:lang w:val="kk-KZ"/>
        </w:rPr>
        <w:t xml:space="preserve"> сәйкес келеді.</w:t>
      </w:r>
    </w:p>
    <w:p w:rsidR="00AF0403" w:rsidRPr="00357DCC" w:rsidRDefault="00AF0403" w:rsidP="00AF0403">
      <w:pPr>
        <w:pStyle w:val="afa"/>
        <w:ind w:left="517"/>
        <w:jc w:val="both"/>
        <w:rPr>
          <w:rFonts w:ascii="Times New Roman" w:hAnsi="Times New Roman"/>
          <w:sz w:val="28"/>
          <w:szCs w:val="28"/>
          <w:lang w:val="kk-KZ"/>
        </w:rPr>
      </w:pPr>
    </w:p>
    <w:p w:rsidR="00AF0403" w:rsidRPr="00357DCC" w:rsidRDefault="00AF0403" w:rsidP="00AF0403">
      <w:pPr>
        <w:pStyle w:val="a3"/>
        <w:ind w:left="517"/>
        <w:rPr>
          <w:rFonts w:ascii="Times New Roman" w:hAnsi="Times New Roman"/>
          <w:sz w:val="28"/>
          <w:szCs w:val="28"/>
          <w:lang w:val="kk-KZ"/>
        </w:rPr>
      </w:pPr>
      <w:r w:rsidRPr="00357DCC">
        <w:rPr>
          <w:rFonts w:ascii="Times New Roman" w:hAnsi="Times New Roman"/>
          <w:sz w:val="28"/>
          <w:szCs w:val="28"/>
          <w:lang w:val="kk-KZ"/>
        </w:rPr>
        <w:t>14.6 Атмосфераның жерге жақын қабатында радиоактивтердің түсу тығыздығы</w:t>
      </w:r>
    </w:p>
    <w:p w:rsidR="00AF0403" w:rsidRPr="00357DCC" w:rsidRDefault="00AF0403" w:rsidP="00AF0403">
      <w:pPr>
        <w:pStyle w:val="afa"/>
        <w:ind w:left="517"/>
        <w:jc w:val="both"/>
        <w:rPr>
          <w:rFonts w:ascii="Times New Roman" w:hAnsi="Times New Roman"/>
          <w:sz w:val="28"/>
          <w:szCs w:val="28"/>
          <w:lang w:val="kk-KZ"/>
        </w:rPr>
      </w:pPr>
    </w:p>
    <w:p w:rsidR="00AF0403" w:rsidRPr="00357DCC" w:rsidRDefault="00AF0403" w:rsidP="00AF0403">
      <w:pPr>
        <w:pStyle w:val="afa"/>
        <w:ind w:left="0" w:firstLine="851"/>
        <w:jc w:val="both"/>
        <w:rPr>
          <w:rFonts w:ascii="Times New Roman" w:hAnsi="Times New Roman"/>
          <w:sz w:val="28"/>
          <w:szCs w:val="28"/>
          <w:lang w:val="kk-KZ"/>
        </w:rPr>
      </w:pPr>
      <w:r w:rsidRPr="00357DCC">
        <w:rPr>
          <w:rFonts w:ascii="Times New Roman" w:hAnsi="Times New Roman"/>
          <w:sz w:val="28"/>
          <w:szCs w:val="28"/>
          <w:lang w:val="kk-KZ"/>
        </w:rPr>
        <w:t>Атмосфераның жерге жақын қабатында радиоактивтердің түсу тығыздығына бақылау Оңтүстік Қазақстан облысының аумағында2 метеорологиялық станцияда (Шымкент, Түркістан ) ауа сынамасын горизонтальді планшеттер алу жолымен жүзеге асырылды (14.4-сур.). Барлық стансада бес тәуліктік сынама жүргізілді.</w:t>
      </w:r>
    </w:p>
    <w:p w:rsidR="00AF0403" w:rsidRPr="00357DCC" w:rsidRDefault="00AF0403" w:rsidP="00AF0403">
      <w:pPr>
        <w:pStyle w:val="afa"/>
        <w:ind w:left="0" w:firstLine="851"/>
        <w:jc w:val="both"/>
        <w:rPr>
          <w:rFonts w:ascii="Times New Roman" w:hAnsi="Times New Roman"/>
          <w:b/>
          <w:sz w:val="28"/>
          <w:szCs w:val="28"/>
          <w:lang w:val="kk-KZ"/>
        </w:rPr>
      </w:pPr>
      <w:r w:rsidRPr="00357DCC">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w:t>
      </w:r>
      <w:r w:rsidR="00B63FE3" w:rsidRPr="00357DCC">
        <w:rPr>
          <w:rFonts w:ascii="Times New Roman" w:hAnsi="Times New Roman"/>
          <w:sz w:val="28"/>
          <w:szCs w:val="28"/>
          <w:lang w:val="kk-KZ"/>
        </w:rPr>
        <w:t>0,9-1,8</w:t>
      </w:r>
      <w:r w:rsidRPr="00357DCC">
        <w:rPr>
          <w:rFonts w:ascii="Times New Roman" w:hAnsi="Times New Roman"/>
          <w:sz w:val="28"/>
          <w:szCs w:val="28"/>
          <w:lang w:val="kk-KZ"/>
        </w:rPr>
        <w:t xml:space="preserve"> Бк/м2 шегінде болды. Облыс бойынша радиоактивті түсулердің орташа тығыздығы 1,2 Бк/м</w:t>
      </w:r>
      <w:r w:rsidRPr="00357DCC">
        <w:rPr>
          <w:rFonts w:ascii="Times New Roman" w:hAnsi="Times New Roman"/>
          <w:sz w:val="28"/>
          <w:szCs w:val="28"/>
          <w:vertAlign w:val="superscript"/>
          <w:lang w:val="kk-KZ"/>
        </w:rPr>
        <w:t>2</w:t>
      </w:r>
      <w:r w:rsidRPr="00357DCC">
        <w:rPr>
          <w:rFonts w:ascii="Times New Roman" w:hAnsi="Times New Roman"/>
          <w:sz w:val="28"/>
          <w:szCs w:val="28"/>
          <w:lang w:val="kk-KZ"/>
        </w:rPr>
        <w:t>, бұл шекті жол берілетін деңгейінен аспады.</w:t>
      </w:r>
    </w:p>
    <w:p w:rsidR="00AF0403" w:rsidRPr="00357DCC" w:rsidRDefault="00AF0403" w:rsidP="002730B2">
      <w:pPr>
        <w:pStyle w:val="a9"/>
        <w:tabs>
          <w:tab w:val="left" w:pos="3630"/>
        </w:tabs>
        <w:spacing w:after="0"/>
        <w:ind w:left="0"/>
        <w:jc w:val="both"/>
        <w:rPr>
          <w:rFonts w:ascii="Times New Roman" w:hAnsi="Times New Roman"/>
          <w:sz w:val="28"/>
          <w:szCs w:val="28"/>
          <w:lang w:val="kk-KZ"/>
        </w:rPr>
      </w:pPr>
    </w:p>
    <w:p w:rsidR="0075205F" w:rsidRPr="00357DCC" w:rsidRDefault="0075205F" w:rsidP="00F62832">
      <w:pPr>
        <w:ind w:firstLine="697"/>
        <w:jc w:val="both"/>
        <w:rPr>
          <w:rFonts w:ascii="Times New Roman" w:hAnsi="Times New Roman"/>
          <w:sz w:val="28"/>
          <w:szCs w:val="28"/>
          <w:lang w:val="kk-KZ"/>
        </w:rPr>
      </w:pPr>
    </w:p>
    <w:p w:rsidR="0034478B" w:rsidRPr="00357DCC" w:rsidRDefault="0009637A" w:rsidP="002E2434">
      <w:pPr>
        <w:jc w:val="center"/>
        <w:rPr>
          <w:rFonts w:ascii="Times New Roman" w:hAnsi="Times New Roman"/>
          <w:noProof/>
          <w:sz w:val="28"/>
          <w:szCs w:val="28"/>
          <w:lang w:eastAsia="ru-RU" w:bidi="ar-SA"/>
        </w:rPr>
      </w:pPr>
      <w:r w:rsidRPr="00357DCC">
        <w:rPr>
          <w:rFonts w:ascii="Times New Roman" w:hAnsi="Times New Roman"/>
          <w:noProof/>
          <w:sz w:val="28"/>
          <w:szCs w:val="28"/>
          <w:lang w:eastAsia="ru-RU" w:bidi="ar-SA"/>
        </w:rPr>
        <w:lastRenderedPageBreak/>
        <w:drawing>
          <wp:inline distT="0" distB="0" distL="0" distR="0">
            <wp:extent cx="5957060" cy="3696789"/>
            <wp:effectExtent l="19050" t="0" r="5590" b="0"/>
            <wp:docPr id="129" name="Рисунок 64" descr="C:\Documents and Settings\dzhuzeeva_m\Рабочий стол\Асема раб\для работы\карта гамма казакша\ЮК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nts and Settings\dzhuzeeva_m\Рабочий стол\Асема раб\для работы\карта гамма казакша\ЮКО гамма.JPG"/>
                    <pic:cNvPicPr>
                      <a:picLocks noChangeAspect="1" noChangeArrowheads="1"/>
                    </pic:cNvPicPr>
                  </pic:nvPicPr>
                  <pic:blipFill>
                    <a:blip r:embed="rId90"/>
                    <a:srcRect/>
                    <a:stretch>
                      <a:fillRect/>
                    </a:stretch>
                  </pic:blipFill>
                  <pic:spPr bwMode="auto">
                    <a:xfrm>
                      <a:off x="0" y="0"/>
                      <a:ext cx="5956935" cy="3696711"/>
                    </a:xfrm>
                    <a:prstGeom prst="rect">
                      <a:avLst/>
                    </a:prstGeom>
                    <a:noFill/>
                    <a:ln w="9525">
                      <a:noFill/>
                      <a:miter lim="800000"/>
                      <a:headEnd/>
                      <a:tailEnd/>
                    </a:ln>
                  </pic:spPr>
                </pic:pic>
              </a:graphicData>
            </a:graphic>
          </wp:inline>
        </w:drawing>
      </w:r>
    </w:p>
    <w:p w:rsidR="00AF0403" w:rsidRPr="00357DCC" w:rsidRDefault="00AF0403" w:rsidP="00AF0403">
      <w:pPr>
        <w:jc w:val="center"/>
        <w:rPr>
          <w:rFonts w:ascii="Times New Roman" w:hAnsi="Times New Roman"/>
          <w:lang w:val="kk-KZ"/>
        </w:rPr>
      </w:pPr>
      <w:r w:rsidRPr="00357DCC">
        <w:rPr>
          <w:rFonts w:ascii="Times New Roman" w:hAnsi="Times New Roman"/>
          <w:lang w:val="kk-KZ"/>
        </w:rPr>
        <w:t>14.4 – сурет. Оңтүстік Қазақстан облысының аумағындағы радиациялық гамма-фон мен радиоактивті түсулердің тығыздығын бақылау метеостансаларының орналасу сызбасы.</w:t>
      </w:r>
    </w:p>
    <w:p w:rsidR="00F507DC" w:rsidRPr="00357DCC" w:rsidRDefault="00F507DC" w:rsidP="00F62832">
      <w:pPr>
        <w:rPr>
          <w:rFonts w:ascii="Times New Roman" w:hAnsi="Times New Roman"/>
          <w:sz w:val="28"/>
          <w:szCs w:val="28"/>
          <w:lang w:val="kk-KZ"/>
        </w:rPr>
      </w:pPr>
    </w:p>
    <w:p w:rsidR="00F755D7" w:rsidRPr="00357DCC" w:rsidRDefault="00F755D7">
      <w:pPr>
        <w:rPr>
          <w:rFonts w:ascii="Times New Roman" w:hAnsi="Times New Roman"/>
          <w:sz w:val="28"/>
          <w:szCs w:val="28"/>
          <w:lang w:val="kk-KZ"/>
        </w:rPr>
      </w:pPr>
      <w:r w:rsidRPr="00357DCC">
        <w:rPr>
          <w:rFonts w:ascii="Times New Roman" w:hAnsi="Times New Roman"/>
          <w:sz w:val="28"/>
          <w:szCs w:val="28"/>
          <w:lang w:val="kk-KZ"/>
        </w:rPr>
        <w:br w:type="page"/>
      </w:r>
    </w:p>
    <w:p w:rsidR="0081270D" w:rsidRPr="00357DCC" w:rsidRDefault="0081270D" w:rsidP="0081270D">
      <w:pPr>
        <w:tabs>
          <w:tab w:val="left" w:pos="469"/>
        </w:tabs>
        <w:autoSpaceDE w:val="0"/>
        <w:autoSpaceDN w:val="0"/>
        <w:adjustRightInd w:val="0"/>
        <w:jc w:val="center"/>
        <w:rPr>
          <w:rFonts w:ascii="Times New Roman" w:hAnsi="Times New Roman"/>
          <w:b/>
          <w:sz w:val="28"/>
          <w:szCs w:val="28"/>
          <w:lang w:val="kk-KZ"/>
        </w:rPr>
      </w:pPr>
      <w:r w:rsidRPr="00357DCC">
        <w:rPr>
          <w:rFonts w:ascii="Times New Roman" w:hAnsi="Times New Roman"/>
          <w:b/>
          <w:sz w:val="28"/>
          <w:szCs w:val="28"/>
          <w:lang w:val="kk-KZ"/>
        </w:rPr>
        <w:lastRenderedPageBreak/>
        <w:t>Терминдер, анықтамалар және қысқартулар</w:t>
      </w:r>
    </w:p>
    <w:p w:rsidR="0081270D" w:rsidRPr="00357DCC" w:rsidRDefault="0081270D" w:rsidP="0081270D">
      <w:pPr>
        <w:tabs>
          <w:tab w:val="left" w:pos="469"/>
        </w:tabs>
        <w:autoSpaceDE w:val="0"/>
        <w:autoSpaceDN w:val="0"/>
        <w:adjustRightInd w:val="0"/>
        <w:jc w:val="both"/>
        <w:rPr>
          <w:rFonts w:ascii="Times New Roman" w:hAnsi="Times New Roman"/>
          <w:b/>
          <w:sz w:val="28"/>
          <w:szCs w:val="28"/>
          <w:lang w:val="kk-KZ"/>
        </w:rPr>
      </w:pPr>
    </w:p>
    <w:p w:rsidR="0081270D" w:rsidRPr="00357DCC" w:rsidRDefault="0081270D" w:rsidP="0081270D">
      <w:pPr>
        <w:tabs>
          <w:tab w:val="left" w:pos="469"/>
        </w:tabs>
        <w:autoSpaceDE w:val="0"/>
        <w:autoSpaceDN w:val="0"/>
        <w:adjustRightInd w:val="0"/>
        <w:jc w:val="both"/>
        <w:rPr>
          <w:sz w:val="28"/>
          <w:szCs w:val="28"/>
          <w:lang w:val="kk-KZ"/>
        </w:rPr>
      </w:pPr>
      <w:r w:rsidRPr="00357DCC">
        <w:rPr>
          <w:rFonts w:ascii="Times New Roman" w:hAnsi="Times New Roman"/>
          <w:b/>
          <w:sz w:val="28"/>
          <w:szCs w:val="28"/>
          <w:lang w:val="kk-KZ"/>
        </w:rPr>
        <w:t>Атмосфералық ауаның сапасы:</w:t>
      </w:r>
      <w:r w:rsidRPr="00357DCC">
        <w:rPr>
          <w:rFonts w:ascii="Times New Roman" w:hAnsi="Times New Roman"/>
          <w:sz w:val="28"/>
          <w:szCs w:val="28"/>
          <w:lang w:val="kk-KZ"/>
        </w:rPr>
        <w:t xml:space="preserve">атмосфералық ауа сапасының гигиеналық нормативтерге және атмосфералық ауа сапасының экологиялық нормативтерге оның сәйкестік дәрежесін анықтайтын, атмосфералық ауаның физикалық, химиялық және биологиялық қасиеттерінің жиынтығы. </w:t>
      </w:r>
    </w:p>
    <w:p w:rsidR="0081270D" w:rsidRPr="00357DCC" w:rsidRDefault="0081270D" w:rsidP="0081270D">
      <w:pPr>
        <w:tabs>
          <w:tab w:val="left" w:pos="469"/>
        </w:tabs>
        <w:autoSpaceDE w:val="0"/>
        <w:autoSpaceDN w:val="0"/>
        <w:adjustRightInd w:val="0"/>
        <w:jc w:val="both"/>
        <w:rPr>
          <w:rFonts w:ascii="Times New Roman" w:hAnsi="Times New Roman"/>
          <w:sz w:val="28"/>
          <w:szCs w:val="28"/>
          <w:lang w:val="kk-KZ"/>
        </w:rPr>
      </w:pPr>
      <w:r w:rsidRPr="00357DCC">
        <w:rPr>
          <w:rFonts w:ascii="Times New Roman" w:hAnsi="Times New Roman"/>
          <w:b/>
          <w:sz w:val="28"/>
          <w:szCs w:val="28"/>
          <w:lang w:val="kk-KZ"/>
        </w:rPr>
        <w:t>Бақылау бекеті:</w:t>
      </w:r>
      <w:r w:rsidRPr="00357DCC">
        <w:rPr>
          <w:rFonts w:ascii="Times New Roman" w:hAnsi="Times New Roman"/>
          <w:sz w:val="28"/>
          <w:szCs w:val="28"/>
          <w:lang w:val="kk-KZ"/>
        </w:rPr>
        <w:t xml:space="preserve"> Ауа сынамасын алуға арналған құрал –жабдықтармен жабдықталған павильон немесе автомобильді орналастыруға таңдап алынған орын (жергілікті нүкте). Стационарлық бекет - ауа сынамасын алуға арналған аспаптары бар павильонды орналастыру орны. Эпизодтық бақылаулар қаланың әр түрлі нүктелерінде немесе өндірістік кәсіпорыннан әртүрлі қашықтықта атмосфералық ауаның ластану жай-күйін зерттеу үшін жүргізіледі.</w:t>
      </w:r>
    </w:p>
    <w:p w:rsidR="0081270D" w:rsidRPr="00357DCC" w:rsidRDefault="0081270D" w:rsidP="0081270D">
      <w:pPr>
        <w:jc w:val="both"/>
        <w:rPr>
          <w:rFonts w:ascii="Times New Roman" w:hAnsi="Times New Roman"/>
          <w:sz w:val="28"/>
          <w:szCs w:val="28"/>
          <w:lang w:val="kk-KZ"/>
        </w:rPr>
      </w:pPr>
      <w:r w:rsidRPr="00357DCC">
        <w:rPr>
          <w:rFonts w:ascii="Times New Roman" w:hAnsi="Times New Roman"/>
          <w:b/>
          <w:sz w:val="28"/>
          <w:szCs w:val="28"/>
          <w:lang w:val="kk-KZ"/>
        </w:rPr>
        <w:t xml:space="preserve">Атмосферадағы қоспалардың шекті жол берілген шоғырлары; ШЖШ: </w:t>
      </w:r>
      <w:r w:rsidRPr="00357DCC">
        <w:rPr>
          <w:rFonts w:ascii="Times New Roman" w:hAnsi="Times New Roman"/>
          <w:sz w:val="28"/>
          <w:szCs w:val="28"/>
          <w:lang w:val="kk-KZ"/>
        </w:rPr>
        <w:t>Адамға және оның ұрпағына тікелей немесе жанама зиянды әсерін тигізбейтін, олардың қал-жағдайын, еңбекке қабілеттілігін, сондай-ақ адамдардың санитарлық-тұрмыстық жағдайын төмендетпейтін, қоспаның максималды шоғыры. Қазақстан Республикасының Денсаулық сақтау министрлігімен белгіленеді.</w:t>
      </w:r>
    </w:p>
    <w:p w:rsidR="0081270D" w:rsidRPr="00357DCC" w:rsidRDefault="0081270D" w:rsidP="0081270D">
      <w:pPr>
        <w:pStyle w:val="a3"/>
        <w:jc w:val="both"/>
        <w:rPr>
          <w:rFonts w:ascii="Times New Roman" w:hAnsi="Times New Roman"/>
          <w:b w:val="0"/>
          <w:sz w:val="28"/>
          <w:szCs w:val="28"/>
          <w:lang w:val="kk-KZ"/>
        </w:rPr>
      </w:pPr>
      <w:r w:rsidRPr="00357DCC">
        <w:rPr>
          <w:rFonts w:ascii="Times New Roman" w:hAnsi="Times New Roman"/>
          <w:sz w:val="28"/>
          <w:szCs w:val="28"/>
          <w:lang w:val="kk-KZ"/>
        </w:rPr>
        <w:t xml:space="preserve">Атмосфераның ластану деңгейі: </w:t>
      </w:r>
      <w:r w:rsidRPr="00357DCC">
        <w:rPr>
          <w:rFonts w:ascii="Times New Roman" w:hAnsi="Times New Roman"/>
          <w:b w:val="0"/>
          <w:sz w:val="28"/>
          <w:szCs w:val="28"/>
          <w:lang w:val="kk-KZ"/>
        </w:rPr>
        <w:t>Атмосфера ластануының сапалық сипаттамасы;</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 xml:space="preserve">ШЖШ- шекті жол берілген шоғыр; </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СЛК</w:t>
      </w:r>
      <w:r w:rsidR="007B233F" w:rsidRPr="00357DCC">
        <w:rPr>
          <w:rFonts w:ascii="Times New Roman" w:hAnsi="Times New Roman"/>
          <w:b w:val="0"/>
          <w:bCs w:val="0"/>
          <w:kern w:val="0"/>
          <w:sz w:val="28"/>
          <w:szCs w:val="28"/>
          <w:lang w:val="kk-KZ"/>
        </w:rPr>
        <w:t>И</w:t>
      </w:r>
      <w:r w:rsidRPr="00357DCC">
        <w:rPr>
          <w:rFonts w:ascii="Times New Roman" w:hAnsi="Times New Roman"/>
          <w:b w:val="0"/>
          <w:bCs w:val="0"/>
          <w:kern w:val="0"/>
          <w:sz w:val="28"/>
          <w:szCs w:val="28"/>
          <w:lang w:val="kk-KZ"/>
        </w:rPr>
        <w:t>- судың ластану</w:t>
      </w:r>
      <w:r w:rsidR="007B233F" w:rsidRPr="00357DCC">
        <w:rPr>
          <w:rFonts w:ascii="Times New Roman" w:hAnsi="Times New Roman"/>
          <w:b w:val="0"/>
          <w:bCs w:val="0"/>
          <w:kern w:val="0"/>
          <w:sz w:val="28"/>
          <w:szCs w:val="28"/>
          <w:lang w:val="kk-KZ"/>
        </w:rPr>
        <w:t>ының кешенді</w:t>
      </w:r>
      <w:r w:rsidRPr="00357DCC">
        <w:rPr>
          <w:rFonts w:ascii="Times New Roman" w:hAnsi="Times New Roman"/>
          <w:b w:val="0"/>
          <w:bCs w:val="0"/>
          <w:kern w:val="0"/>
          <w:sz w:val="28"/>
          <w:szCs w:val="28"/>
          <w:lang w:val="kk-KZ"/>
        </w:rPr>
        <w:t xml:space="preserve"> индексі</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ЖЛ- жоғары ластану</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ЭЖЛ-экстремальді жоғары ластану</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ОБТ</w:t>
      </w:r>
      <w:r w:rsidRPr="00357DCC">
        <w:rPr>
          <w:rFonts w:ascii="Times New Roman" w:hAnsi="Times New Roman"/>
          <w:b w:val="0"/>
          <w:bCs w:val="0"/>
          <w:kern w:val="0"/>
          <w:sz w:val="28"/>
          <w:szCs w:val="28"/>
          <w:vertAlign w:val="subscript"/>
          <w:lang w:val="kk-KZ"/>
        </w:rPr>
        <w:t>5</w:t>
      </w:r>
      <w:r w:rsidRPr="00357DCC">
        <w:rPr>
          <w:rFonts w:ascii="Times New Roman" w:hAnsi="Times New Roman"/>
          <w:b w:val="0"/>
          <w:bCs w:val="0"/>
          <w:kern w:val="0"/>
          <w:sz w:val="28"/>
          <w:szCs w:val="28"/>
          <w:lang w:val="kk-KZ"/>
        </w:rPr>
        <w:t xml:space="preserve"> -5 тәулікке оттегінің биохимиялық тұтынуы</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рН – сутегі көрсеткіші</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БИ-биотикалық индекс</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СИ-сапробтылық индексі</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МЕМСТ- мемлекеттік стандарт</w:t>
      </w:r>
    </w:p>
    <w:p w:rsidR="0081270D" w:rsidRPr="00357DCC" w:rsidRDefault="0081270D" w:rsidP="00822D91">
      <w:pPr>
        <w:ind w:firstLine="708"/>
        <w:rPr>
          <w:rFonts w:ascii="Times New Roman" w:hAnsi="Times New Roman"/>
          <w:sz w:val="28"/>
          <w:szCs w:val="28"/>
          <w:lang w:val="kk-KZ"/>
        </w:rPr>
      </w:pPr>
      <w:r w:rsidRPr="00357DCC">
        <w:rPr>
          <w:rFonts w:ascii="Times New Roman" w:hAnsi="Times New Roman"/>
          <w:sz w:val="28"/>
          <w:szCs w:val="28"/>
          <w:lang w:val="kk-KZ"/>
        </w:rPr>
        <w:t>СЭС - су электр стансасы</w:t>
      </w:r>
    </w:p>
    <w:p w:rsidR="0081270D" w:rsidRPr="00357DCC" w:rsidRDefault="0081270D" w:rsidP="00822D91">
      <w:pPr>
        <w:ind w:firstLine="708"/>
        <w:rPr>
          <w:rFonts w:ascii="Times New Roman" w:hAnsi="Times New Roman"/>
          <w:sz w:val="28"/>
          <w:szCs w:val="28"/>
          <w:lang w:val="kk-KZ"/>
        </w:rPr>
      </w:pPr>
      <w:r w:rsidRPr="00357DCC">
        <w:rPr>
          <w:rFonts w:ascii="Times New Roman" w:hAnsi="Times New Roman"/>
          <w:sz w:val="28"/>
          <w:szCs w:val="28"/>
          <w:lang w:val="kk-KZ"/>
        </w:rPr>
        <w:t>ЖЭС-жылу электр стансасы</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ТЭМК-Теміртау электро-металлургиялық комбинаты</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ө.-өзен</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т.-тармақ</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к.-көл</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 xml:space="preserve">бөген - немесе су қоймасы </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 xml:space="preserve">су арнасы немесе канал </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ШҚО-Шығыс Қазақстан облысы</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БҚО-Батыс Қазақстан облысы</w:t>
      </w:r>
    </w:p>
    <w:p w:rsidR="0081270D" w:rsidRPr="00357DCC" w:rsidRDefault="0081270D" w:rsidP="0081270D">
      <w:pPr>
        <w:ind w:firstLine="708"/>
        <w:rPr>
          <w:rFonts w:ascii="Times New Roman" w:hAnsi="Times New Roman"/>
          <w:sz w:val="28"/>
          <w:szCs w:val="28"/>
          <w:lang w:val="kk-KZ"/>
        </w:rPr>
      </w:pPr>
      <w:r w:rsidRPr="00357DCC">
        <w:rPr>
          <w:rFonts w:ascii="Times New Roman" w:hAnsi="Times New Roman"/>
          <w:sz w:val="28"/>
          <w:szCs w:val="28"/>
          <w:lang w:val="kk-KZ"/>
        </w:rPr>
        <w:t>ОҚО-Оңтүстік Қазақстан облысы</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к.- кент</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қ.-қала</w:t>
      </w:r>
    </w:p>
    <w:p w:rsidR="0081270D" w:rsidRPr="00357DCC" w:rsidRDefault="0081270D" w:rsidP="0081270D">
      <w:pPr>
        <w:ind w:firstLine="708"/>
        <w:rPr>
          <w:rFonts w:ascii="Times New Roman" w:hAnsi="Times New Roman"/>
          <w:sz w:val="28"/>
          <w:szCs w:val="28"/>
          <w:lang w:val="kk-KZ"/>
        </w:rPr>
      </w:pPr>
      <w:r w:rsidRPr="00357DCC">
        <w:rPr>
          <w:rFonts w:ascii="Times New Roman" w:hAnsi="Times New Roman"/>
          <w:sz w:val="28"/>
          <w:szCs w:val="28"/>
          <w:lang w:val="kk-KZ"/>
        </w:rPr>
        <w:t>а. –ауыл</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а.-атындағы</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ш.-шатқал</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lastRenderedPageBreak/>
        <w:t>шығ.-шығанақ</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а.-арал</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т.-түбек</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с.-солтүстік</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о.-оңтүстік</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ш.-шығыс</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б.-батыс</w:t>
      </w:r>
    </w:p>
    <w:p w:rsidR="0081270D" w:rsidRPr="00357DCC" w:rsidRDefault="0081270D" w:rsidP="0081270D">
      <w:pPr>
        <w:pStyle w:val="af3"/>
        <w:spacing w:before="0" w:after="0"/>
        <w:ind w:firstLine="709"/>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сур.-сурет</w:t>
      </w:r>
    </w:p>
    <w:p w:rsidR="0081270D" w:rsidRPr="00357DCC" w:rsidRDefault="0081270D" w:rsidP="0081270D">
      <w:pPr>
        <w:pStyle w:val="af3"/>
        <w:spacing w:before="0" w:after="0"/>
        <w:jc w:val="both"/>
        <w:rPr>
          <w:rFonts w:ascii="Times New Roman" w:hAnsi="Times New Roman"/>
          <w:b w:val="0"/>
          <w:bCs w:val="0"/>
          <w:kern w:val="0"/>
          <w:sz w:val="28"/>
          <w:szCs w:val="28"/>
          <w:lang w:val="kk-KZ"/>
        </w:rPr>
      </w:pPr>
      <w:r w:rsidRPr="00357DCC">
        <w:rPr>
          <w:rFonts w:ascii="Times New Roman" w:hAnsi="Times New Roman"/>
          <w:b w:val="0"/>
          <w:bCs w:val="0"/>
          <w:kern w:val="0"/>
          <w:sz w:val="28"/>
          <w:szCs w:val="28"/>
          <w:lang w:val="kk-KZ"/>
        </w:rPr>
        <w:tab/>
        <w:t>кес.- кесте</w:t>
      </w:r>
    </w:p>
    <w:p w:rsidR="00295B2C" w:rsidRPr="00357DCC" w:rsidRDefault="00295B2C" w:rsidP="00295B2C">
      <w:pPr>
        <w:pStyle w:val="af3"/>
        <w:spacing w:before="0" w:after="0"/>
        <w:jc w:val="both"/>
        <w:rPr>
          <w:rFonts w:ascii="Times New Roman" w:hAnsi="Times New Roman"/>
          <w:b w:val="0"/>
          <w:bCs w:val="0"/>
          <w:kern w:val="0"/>
          <w:sz w:val="28"/>
          <w:szCs w:val="28"/>
          <w:lang w:val="kk-KZ"/>
        </w:rPr>
      </w:pPr>
    </w:p>
    <w:p w:rsidR="00295B2C" w:rsidRPr="00357DCC" w:rsidRDefault="00295B2C" w:rsidP="00295B2C">
      <w:pPr>
        <w:rPr>
          <w:rFonts w:ascii="Times New Roman" w:hAnsi="Times New Roman"/>
          <w:sz w:val="20"/>
          <w:szCs w:val="20"/>
          <w:lang w:val="kk-KZ"/>
        </w:rPr>
      </w:pPr>
    </w:p>
    <w:p w:rsidR="000B5FE5" w:rsidRPr="00357DCC" w:rsidRDefault="000B5FE5" w:rsidP="00F62832">
      <w:pPr>
        <w:rPr>
          <w:rFonts w:ascii="Times New Roman" w:hAnsi="Times New Roman"/>
          <w:sz w:val="20"/>
          <w:szCs w:val="20"/>
          <w:lang w:val="kk-KZ"/>
        </w:rPr>
      </w:pPr>
    </w:p>
    <w:p w:rsidR="003241AA" w:rsidRPr="00357DCC" w:rsidRDefault="003241AA" w:rsidP="00F62832">
      <w:pPr>
        <w:jc w:val="right"/>
        <w:rPr>
          <w:rFonts w:ascii="Times New Roman" w:hAnsi="Times New Roman"/>
          <w:lang w:val="kk-KZ"/>
        </w:rPr>
      </w:pPr>
    </w:p>
    <w:p w:rsidR="003241AA" w:rsidRPr="00357DCC" w:rsidRDefault="003241AA" w:rsidP="00F62832">
      <w:pPr>
        <w:jc w:val="right"/>
        <w:rPr>
          <w:rFonts w:ascii="Times New Roman" w:hAnsi="Times New Roman"/>
          <w:lang w:val="kk-KZ"/>
        </w:rPr>
      </w:pPr>
    </w:p>
    <w:p w:rsidR="003241AA" w:rsidRPr="00357DCC" w:rsidRDefault="003241AA" w:rsidP="00F62832">
      <w:pPr>
        <w:jc w:val="right"/>
        <w:rPr>
          <w:rFonts w:ascii="Times New Roman" w:hAnsi="Times New Roman"/>
          <w:lang w:val="kk-KZ"/>
        </w:rPr>
      </w:pPr>
    </w:p>
    <w:p w:rsidR="006E4CA0" w:rsidRPr="00357DCC" w:rsidRDefault="006E4CA0" w:rsidP="00F62832">
      <w:pPr>
        <w:jc w:val="right"/>
        <w:rPr>
          <w:rFonts w:ascii="Times New Roman" w:hAnsi="Times New Roman"/>
          <w:lang w:val="kk-KZ"/>
        </w:rPr>
      </w:pPr>
    </w:p>
    <w:p w:rsidR="006E4CA0" w:rsidRPr="00357DCC" w:rsidRDefault="006E4CA0" w:rsidP="00F62832">
      <w:pPr>
        <w:jc w:val="right"/>
        <w:rPr>
          <w:rFonts w:ascii="Times New Roman" w:hAnsi="Times New Roman"/>
          <w:lang w:val="kk-KZ"/>
        </w:rPr>
      </w:pPr>
    </w:p>
    <w:p w:rsidR="006E4CA0" w:rsidRPr="00357DCC" w:rsidRDefault="006E4CA0" w:rsidP="00F62832">
      <w:pPr>
        <w:jc w:val="right"/>
        <w:rPr>
          <w:rFonts w:ascii="Times New Roman" w:hAnsi="Times New Roman"/>
          <w:lang w:val="kk-KZ"/>
        </w:rPr>
      </w:pPr>
    </w:p>
    <w:p w:rsidR="006E4CA0" w:rsidRPr="00357DCC" w:rsidRDefault="006E4CA0"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295B2C" w:rsidRPr="00357DCC" w:rsidRDefault="00295B2C" w:rsidP="00F62832">
      <w:pPr>
        <w:jc w:val="right"/>
        <w:rPr>
          <w:rFonts w:ascii="Times New Roman" w:hAnsi="Times New Roman"/>
          <w:lang w:val="kk-KZ"/>
        </w:rPr>
      </w:pPr>
    </w:p>
    <w:p w:rsidR="000C5A60" w:rsidRPr="00357DCC" w:rsidRDefault="000C5A60" w:rsidP="000C5A60">
      <w:pPr>
        <w:jc w:val="right"/>
        <w:rPr>
          <w:rFonts w:ascii="Times New Roman" w:hAnsi="Times New Roman"/>
          <w:lang w:val="kk-KZ"/>
        </w:rPr>
      </w:pPr>
      <w:r w:rsidRPr="00357DCC">
        <w:rPr>
          <w:rFonts w:ascii="Times New Roman" w:hAnsi="Times New Roman"/>
          <w:lang w:val="kk-KZ"/>
        </w:rPr>
        <w:lastRenderedPageBreak/>
        <w:t>1 қосымша</w:t>
      </w:r>
    </w:p>
    <w:p w:rsidR="000C5A60" w:rsidRPr="00357DCC" w:rsidRDefault="000C5A60" w:rsidP="000C5A60">
      <w:pPr>
        <w:jc w:val="right"/>
        <w:rPr>
          <w:rFonts w:ascii="Times New Roman" w:hAnsi="Times New Roman"/>
          <w:lang w:val="kk-KZ"/>
        </w:rPr>
      </w:pPr>
    </w:p>
    <w:p w:rsidR="000C5A60" w:rsidRPr="00357DCC" w:rsidRDefault="000C5A60" w:rsidP="000C5A60">
      <w:pPr>
        <w:pStyle w:val="a3"/>
        <w:rPr>
          <w:rFonts w:ascii="Times New Roman" w:hAnsi="Times New Roman"/>
          <w:b w:val="0"/>
          <w:sz w:val="28"/>
          <w:szCs w:val="28"/>
          <w:lang w:val="kk-KZ"/>
        </w:rPr>
      </w:pPr>
      <w:r w:rsidRPr="00357DCC">
        <w:rPr>
          <w:rFonts w:ascii="Times New Roman" w:hAnsi="Times New Roman"/>
          <w:b w:val="0"/>
          <w:sz w:val="28"/>
          <w:szCs w:val="28"/>
          <w:lang w:val="kk-KZ"/>
        </w:rPr>
        <w:t>Елді-мекен ауасындағы ластаушы заттардың шекті жол берілген шоғырлары (ШЖШ)</w:t>
      </w:r>
    </w:p>
    <w:tbl>
      <w:tblPr>
        <w:tblW w:w="9579" w:type="dxa"/>
        <w:jc w:val="center"/>
        <w:tblLayout w:type="fixed"/>
        <w:tblLook w:val="04A0"/>
      </w:tblPr>
      <w:tblGrid>
        <w:gridCol w:w="3729"/>
        <w:gridCol w:w="2077"/>
        <w:gridCol w:w="1731"/>
        <w:gridCol w:w="2042"/>
      </w:tblGrid>
      <w:tr w:rsidR="000C5A60" w:rsidRPr="00357DCC" w:rsidTr="000C5A60">
        <w:trPr>
          <w:cantSplit/>
          <w:trHeight w:val="388"/>
          <w:jc w:val="center"/>
        </w:trPr>
        <w:tc>
          <w:tcPr>
            <w:tcW w:w="3729" w:type="dxa"/>
            <w:vMerge w:val="restart"/>
            <w:tcBorders>
              <w:top w:val="single" w:sz="6" w:space="0" w:color="auto"/>
              <w:left w:val="single" w:sz="6" w:space="0" w:color="auto"/>
              <w:bottom w:val="single" w:sz="6" w:space="0" w:color="auto"/>
              <w:right w:val="single" w:sz="6" w:space="0" w:color="auto"/>
            </w:tcBorders>
          </w:tcPr>
          <w:p w:rsidR="000C5A60" w:rsidRPr="00357DCC" w:rsidRDefault="000C5A60" w:rsidP="000C5A60">
            <w:pPr>
              <w:jc w:val="center"/>
              <w:rPr>
                <w:rFonts w:ascii="Times New Roman" w:hAnsi="Times New Roman"/>
                <w:b/>
                <w:lang w:val="kk-KZ"/>
              </w:rPr>
            </w:pPr>
          </w:p>
          <w:p w:rsidR="000C5A60" w:rsidRPr="00357DCC" w:rsidRDefault="000C5A60" w:rsidP="000C5A60">
            <w:pPr>
              <w:jc w:val="center"/>
              <w:rPr>
                <w:rFonts w:ascii="Times New Roman" w:hAnsi="Times New Roman"/>
                <w:b/>
                <w:lang w:val="kk-KZ"/>
              </w:rPr>
            </w:pPr>
            <w:r w:rsidRPr="00357DCC">
              <w:rPr>
                <w:rFonts w:ascii="Times New Roman" w:hAnsi="Times New Roman"/>
                <w:b/>
                <w:lang w:val="kk-KZ"/>
              </w:rPr>
              <w:t>Қоспаның атауы</w:t>
            </w:r>
          </w:p>
        </w:tc>
        <w:tc>
          <w:tcPr>
            <w:tcW w:w="3808" w:type="dxa"/>
            <w:gridSpan w:val="2"/>
            <w:tcBorders>
              <w:top w:val="single" w:sz="6" w:space="0" w:color="auto"/>
              <w:left w:val="nil"/>
              <w:bottom w:val="single" w:sz="6" w:space="0" w:color="auto"/>
              <w:right w:val="single" w:sz="6" w:space="0" w:color="auto"/>
            </w:tcBorders>
            <w:hideMark/>
          </w:tcPr>
          <w:p w:rsidR="000C5A60" w:rsidRPr="00357DCC" w:rsidRDefault="000C5A60" w:rsidP="000C5A60">
            <w:pPr>
              <w:jc w:val="center"/>
              <w:rPr>
                <w:rFonts w:ascii="Times New Roman" w:hAnsi="Times New Roman"/>
                <w:b/>
              </w:rPr>
            </w:pPr>
            <w:r w:rsidRPr="00357DCC">
              <w:rPr>
                <w:rFonts w:ascii="Times New Roman" w:hAnsi="Times New Roman"/>
                <w:b/>
                <w:lang w:val="kk-KZ"/>
              </w:rPr>
              <w:t>ШЖШ мәні</w:t>
            </w:r>
            <w:r w:rsidRPr="00357DCC">
              <w:rPr>
                <w:rFonts w:ascii="Times New Roman" w:hAnsi="Times New Roman"/>
                <w:b/>
              </w:rPr>
              <w:t>, мг/м3</w:t>
            </w:r>
          </w:p>
        </w:tc>
        <w:tc>
          <w:tcPr>
            <w:tcW w:w="2042" w:type="dxa"/>
            <w:vMerge w:val="restart"/>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b/>
              </w:rPr>
            </w:pPr>
          </w:p>
          <w:p w:rsidR="000C5A60" w:rsidRPr="00357DCC" w:rsidRDefault="000C5A60" w:rsidP="000C5A60">
            <w:pPr>
              <w:jc w:val="center"/>
              <w:rPr>
                <w:rFonts w:ascii="Times New Roman" w:hAnsi="Times New Roman"/>
                <w:b/>
                <w:lang w:val="kk-KZ"/>
              </w:rPr>
            </w:pPr>
            <w:r w:rsidRPr="00357DCC">
              <w:rPr>
                <w:rFonts w:ascii="Times New Roman" w:hAnsi="Times New Roman"/>
                <w:b/>
                <w:lang w:val="kk-KZ"/>
              </w:rPr>
              <w:t>Қауіптілік класы</w:t>
            </w:r>
          </w:p>
        </w:tc>
      </w:tr>
      <w:tr w:rsidR="000C5A60" w:rsidRPr="00357DCC" w:rsidTr="000C5A60">
        <w:trPr>
          <w:cantSplit/>
          <w:jc w:val="center"/>
        </w:trPr>
        <w:tc>
          <w:tcPr>
            <w:tcW w:w="3729" w:type="dxa"/>
            <w:vMerge/>
            <w:tcBorders>
              <w:top w:val="single" w:sz="6" w:space="0" w:color="auto"/>
              <w:left w:val="single" w:sz="6" w:space="0" w:color="auto"/>
              <w:bottom w:val="single" w:sz="6" w:space="0" w:color="auto"/>
              <w:right w:val="single" w:sz="6" w:space="0" w:color="auto"/>
            </w:tcBorders>
            <w:vAlign w:val="center"/>
            <w:hideMark/>
          </w:tcPr>
          <w:p w:rsidR="000C5A60" w:rsidRPr="00357DCC" w:rsidRDefault="000C5A60" w:rsidP="000C5A60">
            <w:pPr>
              <w:rPr>
                <w:rFonts w:ascii="Times New Roman" w:hAnsi="Times New Roman"/>
                <w:b/>
              </w:rPr>
            </w:pPr>
          </w:p>
        </w:tc>
        <w:tc>
          <w:tcPr>
            <w:tcW w:w="2077" w:type="dxa"/>
            <w:tcBorders>
              <w:top w:val="single" w:sz="6" w:space="0" w:color="auto"/>
              <w:left w:val="nil"/>
              <w:bottom w:val="single" w:sz="6" w:space="0" w:color="auto"/>
              <w:right w:val="single" w:sz="6" w:space="0" w:color="auto"/>
            </w:tcBorders>
            <w:hideMark/>
          </w:tcPr>
          <w:p w:rsidR="000C5A60" w:rsidRPr="00357DCC" w:rsidRDefault="000C5A60" w:rsidP="000C5A60">
            <w:pPr>
              <w:jc w:val="center"/>
              <w:rPr>
                <w:rFonts w:ascii="Times New Roman" w:hAnsi="Times New Roman"/>
                <w:b/>
              </w:rPr>
            </w:pPr>
            <w:r w:rsidRPr="00357DCC">
              <w:rPr>
                <w:rFonts w:ascii="Times New Roman" w:hAnsi="Times New Roman"/>
                <w:b/>
                <w:lang w:val="kk-KZ"/>
              </w:rPr>
              <w:t>м</w:t>
            </w:r>
            <w:r w:rsidRPr="00357DCC">
              <w:rPr>
                <w:rFonts w:ascii="Times New Roman" w:hAnsi="Times New Roman"/>
                <w:b/>
              </w:rPr>
              <w:t>аксималь</w:t>
            </w:r>
            <w:r w:rsidRPr="00357DCC">
              <w:rPr>
                <w:rFonts w:ascii="Times New Roman" w:hAnsi="Times New Roman"/>
                <w:b/>
                <w:lang w:val="kk-KZ"/>
              </w:rPr>
              <w:t>ді бір ретті</w:t>
            </w:r>
          </w:p>
        </w:tc>
        <w:tc>
          <w:tcPr>
            <w:tcW w:w="1731" w:type="dxa"/>
            <w:tcBorders>
              <w:top w:val="single" w:sz="6" w:space="0" w:color="auto"/>
              <w:left w:val="nil"/>
              <w:bottom w:val="single" w:sz="6" w:space="0" w:color="auto"/>
              <w:right w:val="single" w:sz="6" w:space="0" w:color="auto"/>
            </w:tcBorders>
            <w:hideMark/>
          </w:tcPr>
          <w:p w:rsidR="000C5A60" w:rsidRPr="00357DCC" w:rsidRDefault="000C5A60" w:rsidP="000C5A60">
            <w:pPr>
              <w:jc w:val="center"/>
              <w:rPr>
                <w:rFonts w:ascii="Times New Roman" w:hAnsi="Times New Roman"/>
                <w:b/>
                <w:lang w:val="kk-KZ"/>
              </w:rPr>
            </w:pPr>
            <w:r w:rsidRPr="00357DCC">
              <w:rPr>
                <w:rFonts w:ascii="Times New Roman" w:hAnsi="Times New Roman"/>
                <w:b/>
                <w:lang w:val="kk-KZ"/>
              </w:rPr>
              <w:t>орта-тәуліктік</w:t>
            </w:r>
          </w:p>
        </w:tc>
        <w:tc>
          <w:tcPr>
            <w:tcW w:w="2042" w:type="dxa"/>
            <w:vMerge/>
            <w:tcBorders>
              <w:top w:val="single" w:sz="6" w:space="0" w:color="auto"/>
              <w:left w:val="nil"/>
              <w:bottom w:val="single" w:sz="6" w:space="0" w:color="auto"/>
              <w:right w:val="single" w:sz="6" w:space="0" w:color="auto"/>
            </w:tcBorders>
            <w:vAlign w:val="center"/>
            <w:hideMark/>
          </w:tcPr>
          <w:p w:rsidR="000C5A60" w:rsidRPr="00357DCC" w:rsidRDefault="000C5A60" w:rsidP="000C5A60">
            <w:pPr>
              <w:rPr>
                <w:rFonts w:ascii="Times New Roman" w:hAnsi="Times New Roman"/>
                <w:b/>
              </w:rPr>
            </w:pP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jc w:val="both"/>
              <w:rPr>
                <w:rFonts w:ascii="Times New Roman" w:hAnsi="Times New Roman"/>
              </w:rPr>
            </w:pPr>
            <w:r w:rsidRPr="00357DCC">
              <w:rPr>
                <w:rFonts w:ascii="Times New Roman" w:hAnsi="Times New Roman"/>
                <w:lang w:val="kk-KZ"/>
              </w:rPr>
              <w:t>Азот д</w:t>
            </w:r>
            <w:r w:rsidRPr="00357DCC">
              <w:rPr>
                <w:rFonts w:ascii="Times New Roman" w:hAnsi="Times New Roman"/>
              </w:rPr>
              <w:t>иоксид</w:t>
            </w:r>
            <w:r w:rsidRPr="00357DCC">
              <w:rPr>
                <w:rFonts w:ascii="Times New Roman" w:hAnsi="Times New Roman"/>
                <w:lang w:val="kk-KZ"/>
              </w:rPr>
              <w:t>і</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0,2</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0,04</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2</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jc w:val="both"/>
              <w:rPr>
                <w:rFonts w:ascii="Times New Roman" w:hAnsi="Times New Roman"/>
              </w:rPr>
            </w:pPr>
            <w:r w:rsidRPr="00357DCC">
              <w:rPr>
                <w:rFonts w:ascii="Times New Roman" w:hAnsi="Times New Roman"/>
              </w:rPr>
              <w:t>Азот</w:t>
            </w:r>
            <w:r w:rsidRPr="00357DCC">
              <w:rPr>
                <w:rFonts w:ascii="Times New Roman" w:hAnsi="Times New Roman"/>
                <w:lang w:val="kk-KZ"/>
              </w:rPr>
              <w:t>о</w:t>
            </w:r>
            <w:r w:rsidRPr="00357DCC">
              <w:rPr>
                <w:rFonts w:ascii="Times New Roman" w:hAnsi="Times New Roman"/>
              </w:rPr>
              <w:t>ксид</w:t>
            </w:r>
            <w:r w:rsidRPr="00357DCC">
              <w:rPr>
                <w:rFonts w:ascii="Times New Roman" w:hAnsi="Times New Roman"/>
                <w:lang w:val="kk-KZ"/>
              </w:rPr>
              <w:t>і</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0,4</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0,06</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3</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jc w:val="both"/>
              <w:rPr>
                <w:rFonts w:ascii="Times New Roman" w:hAnsi="Times New Roman"/>
              </w:rPr>
            </w:pPr>
            <w:r w:rsidRPr="00357DCC">
              <w:rPr>
                <w:rFonts w:ascii="Times New Roman" w:hAnsi="Times New Roman"/>
              </w:rPr>
              <w:t>Аммиак</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0,2</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0,04</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4</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vAlign w:val="center"/>
          </w:tcPr>
          <w:p w:rsidR="000C5A60" w:rsidRPr="00357DCC" w:rsidRDefault="000C5A60" w:rsidP="000C5A60">
            <w:pPr>
              <w:rPr>
                <w:rFonts w:ascii="Times New Roman" w:hAnsi="Times New Roman"/>
                <w:lang w:val="kk-KZ"/>
              </w:rPr>
            </w:pPr>
            <w:r w:rsidRPr="00357DCC">
              <w:rPr>
                <w:rFonts w:ascii="Times New Roman" w:hAnsi="Times New Roman"/>
                <w:lang w:val="kk-KZ"/>
              </w:rPr>
              <w:t>Бенз/а/пирен</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0,1 мкг/100 м</w:t>
            </w:r>
            <w:r w:rsidRPr="00357DCC">
              <w:rPr>
                <w:rFonts w:ascii="Times New Roman" w:hAnsi="Times New Roman"/>
                <w:vertAlign w:val="superscript"/>
                <w:lang w:val="kk-KZ"/>
              </w:rPr>
              <w:t xml:space="preserve">3 </w:t>
            </w:r>
          </w:p>
        </w:tc>
        <w:tc>
          <w:tcPr>
            <w:tcW w:w="2042" w:type="dxa"/>
            <w:tcBorders>
              <w:top w:val="single" w:sz="6" w:space="0" w:color="auto"/>
              <w:left w:val="nil"/>
              <w:bottom w:val="single" w:sz="6" w:space="0" w:color="auto"/>
              <w:right w:val="single" w:sz="6" w:space="0" w:color="auto"/>
            </w:tcBorders>
            <w:vAlign w:val="center"/>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1</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jc w:val="both"/>
              <w:rPr>
                <w:rFonts w:ascii="Times New Roman" w:hAnsi="Times New Roman"/>
                <w:lang w:val="kk-KZ"/>
              </w:rPr>
            </w:pPr>
            <w:r w:rsidRPr="00357DCC">
              <w:rPr>
                <w:rFonts w:ascii="Times New Roman" w:hAnsi="Times New Roman"/>
                <w:lang w:val="kk-KZ"/>
              </w:rPr>
              <w:t>Бензол</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0,3</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0,1</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2</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vAlign w:val="center"/>
          </w:tcPr>
          <w:p w:rsidR="000C5A60" w:rsidRPr="00357DCC" w:rsidRDefault="000C5A60" w:rsidP="000C5A60">
            <w:pPr>
              <w:rPr>
                <w:rFonts w:ascii="Times New Roman" w:hAnsi="Times New Roman"/>
                <w:lang w:val="kk-KZ"/>
              </w:rPr>
            </w:pPr>
            <w:r w:rsidRPr="00357DCC">
              <w:rPr>
                <w:rFonts w:ascii="Times New Roman" w:hAnsi="Times New Roman"/>
                <w:lang w:val="kk-KZ"/>
              </w:rPr>
              <w:t>Бериллий</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0,09</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0,00001</w:t>
            </w:r>
          </w:p>
        </w:tc>
        <w:tc>
          <w:tcPr>
            <w:tcW w:w="2042" w:type="dxa"/>
            <w:tcBorders>
              <w:top w:val="single" w:sz="6" w:space="0" w:color="auto"/>
              <w:left w:val="nil"/>
              <w:bottom w:val="single" w:sz="6" w:space="0" w:color="auto"/>
              <w:right w:val="single" w:sz="6" w:space="0" w:color="auto"/>
            </w:tcBorders>
            <w:vAlign w:val="center"/>
          </w:tcPr>
          <w:p w:rsidR="000C5A60" w:rsidRPr="00357DCC" w:rsidRDefault="000C5A60" w:rsidP="000C5A60">
            <w:pPr>
              <w:jc w:val="center"/>
              <w:rPr>
                <w:rFonts w:ascii="Times New Roman" w:hAnsi="Times New Roman"/>
                <w:b/>
              </w:rPr>
            </w:pPr>
            <w:r w:rsidRPr="00357DCC">
              <w:rPr>
                <w:rFonts w:ascii="Times New Roman" w:hAnsi="Times New Roman"/>
                <w:lang w:val="kk-KZ"/>
              </w:rPr>
              <w:t>1</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jc w:val="both"/>
              <w:rPr>
                <w:rFonts w:ascii="Times New Roman" w:hAnsi="Times New Roman"/>
                <w:lang w:val="kk-KZ"/>
              </w:rPr>
            </w:pPr>
            <w:r w:rsidRPr="00357DCC">
              <w:rPr>
                <w:rFonts w:ascii="Times New Roman" w:hAnsi="Times New Roman"/>
                <w:lang w:val="kk-KZ"/>
              </w:rPr>
              <w:t>Қалқыма заттар (бөлшектер)</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0,5</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0,15</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3</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r w:rsidRPr="00357DCC">
              <w:rPr>
                <w:rFonts w:ascii="Times New Roman" w:hAnsi="Times New Roman"/>
                <w:lang w:val="kk-KZ"/>
              </w:rPr>
              <w:t>РМ 10 қалқыма бөлшектері</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0,3</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0,06</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r w:rsidRPr="00357DCC">
              <w:rPr>
                <w:rFonts w:ascii="Times New Roman" w:hAnsi="Times New Roman"/>
                <w:lang w:val="kk-KZ"/>
              </w:rPr>
              <w:t>РМ 2,5 қалқыма бөлшектері</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0,16</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0,035</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jc w:val="both"/>
              <w:rPr>
                <w:rFonts w:ascii="Times New Roman" w:hAnsi="Times New Roman"/>
                <w:lang w:val="kk-KZ"/>
              </w:rPr>
            </w:pPr>
            <w:r w:rsidRPr="00357DCC">
              <w:rPr>
                <w:rFonts w:ascii="Times New Roman" w:hAnsi="Times New Roman"/>
              </w:rPr>
              <w:t>Хлор</w:t>
            </w:r>
            <w:r w:rsidRPr="00357DCC">
              <w:rPr>
                <w:rFonts w:ascii="Times New Roman" w:hAnsi="Times New Roman"/>
                <w:lang w:val="kk-KZ"/>
              </w:rPr>
              <w:t>лы сутек</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0,2</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rPr>
              <w:t>0,</w:t>
            </w:r>
            <w:r w:rsidRPr="00357DCC">
              <w:rPr>
                <w:rFonts w:ascii="Times New Roman" w:hAnsi="Times New Roman"/>
                <w:lang w:val="kk-KZ"/>
              </w:rPr>
              <w:t>1</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2</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jc w:val="both"/>
              <w:rPr>
                <w:rFonts w:ascii="Times New Roman" w:hAnsi="Times New Roman"/>
              </w:rPr>
            </w:pPr>
            <w:r w:rsidRPr="00357DCC">
              <w:rPr>
                <w:rFonts w:ascii="Times New Roman" w:hAnsi="Times New Roman"/>
              </w:rPr>
              <w:t>Кадмий</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0,0003</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1</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rPr>
                <w:rFonts w:ascii="Times New Roman" w:hAnsi="Times New Roman"/>
                <w:lang w:val="kk-KZ"/>
              </w:rPr>
            </w:pPr>
            <w:r w:rsidRPr="00357DCC">
              <w:rPr>
                <w:rFonts w:ascii="Times New Roman" w:hAnsi="Times New Roman"/>
                <w:lang w:val="kk-KZ"/>
              </w:rPr>
              <w:t xml:space="preserve">Кобальт </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0,001</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2</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rPr>
                <w:rFonts w:ascii="Times New Roman" w:hAnsi="Times New Roman"/>
                <w:lang w:val="kk-KZ"/>
              </w:rPr>
            </w:pPr>
            <w:r w:rsidRPr="00357DCC">
              <w:rPr>
                <w:rFonts w:ascii="Times New Roman" w:hAnsi="Times New Roman"/>
                <w:lang w:val="kk-KZ"/>
              </w:rPr>
              <w:t>Марганец</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0,01</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0,001</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2</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jc w:val="both"/>
              <w:rPr>
                <w:rFonts w:ascii="Times New Roman" w:hAnsi="Times New Roman"/>
                <w:lang w:val="kk-KZ"/>
              </w:rPr>
            </w:pPr>
            <w:r w:rsidRPr="00357DCC">
              <w:rPr>
                <w:rFonts w:ascii="Times New Roman" w:hAnsi="Times New Roman"/>
                <w:lang w:val="kk-KZ"/>
              </w:rPr>
              <w:t>Мыс</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0,002</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2</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jc w:val="both"/>
              <w:rPr>
                <w:rFonts w:ascii="Times New Roman" w:hAnsi="Times New Roman"/>
                <w:lang w:val="kk-KZ"/>
              </w:rPr>
            </w:pPr>
            <w:r w:rsidRPr="00357DCC">
              <w:rPr>
                <w:rFonts w:ascii="Times New Roman" w:hAnsi="Times New Roman"/>
                <w:lang w:val="kk-KZ"/>
              </w:rPr>
              <w:t>Күшала</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0,00</w:t>
            </w:r>
            <w:r w:rsidRPr="00357DCC">
              <w:rPr>
                <w:rFonts w:ascii="Times New Roman" w:hAnsi="Times New Roman"/>
                <w:lang w:val="kk-KZ"/>
              </w:rPr>
              <w:t>0</w:t>
            </w:r>
            <w:r w:rsidRPr="00357DCC">
              <w:rPr>
                <w:rFonts w:ascii="Times New Roman" w:hAnsi="Times New Roman"/>
              </w:rPr>
              <w:t>3</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2</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jc w:val="both"/>
              <w:rPr>
                <w:rFonts w:ascii="Times New Roman" w:hAnsi="Times New Roman"/>
              </w:rPr>
            </w:pPr>
            <w:r w:rsidRPr="00357DCC">
              <w:rPr>
                <w:rFonts w:ascii="Times New Roman" w:hAnsi="Times New Roman"/>
              </w:rPr>
              <w:t>Озон</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0,16</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0,03</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1</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jc w:val="both"/>
              <w:rPr>
                <w:rFonts w:ascii="Times New Roman" w:hAnsi="Times New Roman"/>
                <w:lang w:val="kk-KZ"/>
              </w:rPr>
            </w:pPr>
            <w:r w:rsidRPr="00357DCC">
              <w:rPr>
                <w:rFonts w:ascii="Times New Roman" w:hAnsi="Times New Roman"/>
                <w:lang w:val="kk-KZ"/>
              </w:rPr>
              <w:t>Қорғасын</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0,001</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0,0003</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1</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jc w:val="both"/>
              <w:rPr>
                <w:rFonts w:ascii="Times New Roman" w:hAnsi="Times New Roman"/>
                <w:lang w:val="kk-KZ"/>
              </w:rPr>
            </w:pPr>
            <w:r w:rsidRPr="00357DCC">
              <w:rPr>
                <w:rFonts w:ascii="Times New Roman" w:hAnsi="Times New Roman"/>
                <w:lang w:val="kk-KZ"/>
              </w:rPr>
              <w:t>Күкірт диоксиді</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0,5</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0,05</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3</w:t>
            </w:r>
          </w:p>
        </w:tc>
      </w:tr>
      <w:tr w:rsidR="000C5A60" w:rsidRPr="00357DCC" w:rsidTr="000C5A60">
        <w:trPr>
          <w:cantSplit/>
          <w:jc w:val="center"/>
        </w:trPr>
        <w:tc>
          <w:tcPr>
            <w:tcW w:w="3729" w:type="dxa"/>
            <w:tcBorders>
              <w:top w:val="single" w:sz="6" w:space="0" w:color="auto"/>
              <w:left w:val="single" w:sz="6" w:space="0" w:color="auto"/>
              <w:bottom w:val="single" w:sz="6" w:space="0" w:color="auto"/>
              <w:right w:val="single" w:sz="6" w:space="0" w:color="auto"/>
            </w:tcBorders>
          </w:tcPr>
          <w:p w:rsidR="000C5A60" w:rsidRPr="00357DCC" w:rsidRDefault="000C5A60" w:rsidP="000C5A60">
            <w:pPr>
              <w:jc w:val="both"/>
              <w:rPr>
                <w:rFonts w:ascii="Times New Roman" w:hAnsi="Times New Roman"/>
              </w:rPr>
            </w:pPr>
            <w:r w:rsidRPr="00357DCC">
              <w:rPr>
                <w:rFonts w:ascii="Times New Roman" w:hAnsi="Times New Roman"/>
                <w:lang w:val="kk-KZ"/>
              </w:rPr>
              <w:t>Күкірт қышқылы</w:t>
            </w:r>
          </w:p>
        </w:tc>
        <w:tc>
          <w:tcPr>
            <w:tcW w:w="2077"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0,3</w:t>
            </w:r>
          </w:p>
        </w:tc>
        <w:tc>
          <w:tcPr>
            <w:tcW w:w="1731"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0,1</w:t>
            </w:r>
          </w:p>
        </w:tc>
        <w:tc>
          <w:tcPr>
            <w:tcW w:w="2042" w:type="dxa"/>
            <w:tcBorders>
              <w:top w:val="single" w:sz="6" w:space="0" w:color="auto"/>
              <w:left w:val="nil"/>
              <w:bottom w:val="single" w:sz="6" w:space="0" w:color="auto"/>
              <w:right w:val="single" w:sz="6"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2</w:t>
            </w:r>
          </w:p>
        </w:tc>
      </w:tr>
      <w:tr w:rsidR="000C5A60" w:rsidRPr="00357DCC" w:rsidTr="000C5A60">
        <w:trPr>
          <w:jc w:val="center"/>
        </w:trPr>
        <w:tc>
          <w:tcPr>
            <w:tcW w:w="3729" w:type="dxa"/>
            <w:tcBorders>
              <w:top w:val="nil"/>
              <w:left w:val="single" w:sz="4" w:space="0" w:color="auto"/>
              <w:bottom w:val="single" w:sz="4" w:space="0" w:color="auto"/>
              <w:right w:val="single" w:sz="4" w:space="0" w:color="auto"/>
            </w:tcBorders>
          </w:tcPr>
          <w:p w:rsidR="000C5A60" w:rsidRPr="00357DCC" w:rsidRDefault="000C5A60" w:rsidP="000C5A60">
            <w:pPr>
              <w:jc w:val="both"/>
              <w:rPr>
                <w:rFonts w:ascii="Times New Roman" w:hAnsi="Times New Roman"/>
                <w:lang w:val="kk-KZ"/>
              </w:rPr>
            </w:pPr>
            <w:r w:rsidRPr="00357DCC">
              <w:rPr>
                <w:rFonts w:ascii="Times New Roman" w:hAnsi="Times New Roman"/>
                <w:lang w:val="kk-KZ"/>
              </w:rPr>
              <w:t>Күкіртті сутек</w:t>
            </w:r>
          </w:p>
        </w:tc>
        <w:tc>
          <w:tcPr>
            <w:tcW w:w="2077" w:type="dxa"/>
            <w:tcBorders>
              <w:top w:val="nil"/>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0,008</w:t>
            </w:r>
          </w:p>
        </w:tc>
        <w:tc>
          <w:tcPr>
            <w:tcW w:w="1731" w:type="dxa"/>
            <w:tcBorders>
              <w:top w:val="nil"/>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w:t>
            </w:r>
          </w:p>
        </w:tc>
        <w:tc>
          <w:tcPr>
            <w:tcW w:w="2042" w:type="dxa"/>
            <w:tcBorders>
              <w:top w:val="nil"/>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2</w:t>
            </w:r>
          </w:p>
        </w:tc>
      </w:tr>
      <w:tr w:rsidR="000C5A60" w:rsidRPr="00357DCC" w:rsidTr="000C5A60">
        <w:trPr>
          <w:jc w:val="center"/>
        </w:trPr>
        <w:tc>
          <w:tcPr>
            <w:tcW w:w="3729"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both"/>
              <w:rPr>
                <w:rFonts w:ascii="Times New Roman" w:hAnsi="Times New Roman"/>
                <w:lang w:val="kk-KZ"/>
              </w:rPr>
            </w:pPr>
            <w:r w:rsidRPr="00357DCC">
              <w:rPr>
                <w:rFonts w:ascii="Times New Roman" w:hAnsi="Times New Roman"/>
                <w:lang w:val="kk-KZ"/>
              </w:rPr>
              <w:t>Көміртегі оксиді</w:t>
            </w:r>
          </w:p>
        </w:tc>
        <w:tc>
          <w:tcPr>
            <w:tcW w:w="2077"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5,0</w:t>
            </w:r>
          </w:p>
        </w:tc>
        <w:tc>
          <w:tcPr>
            <w:tcW w:w="1731"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3</w:t>
            </w:r>
          </w:p>
        </w:tc>
        <w:tc>
          <w:tcPr>
            <w:tcW w:w="2042"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4</w:t>
            </w:r>
          </w:p>
        </w:tc>
      </w:tr>
      <w:tr w:rsidR="000C5A60" w:rsidRPr="00357DCC" w:rsidTr="000C5A60">
        <w:trPr>
          <w:jc w:val="center"/>
        </w:trPr>
        <w:tc>
          <w:tcPr>
            <w:tcW w:w="3729"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both"/>
              <w:rPr>
                <w:rFonts w:ascii="Times New Roman" w:hAnsi="Times New Roman"/>
              </w:rPr>
            </w:pPr>
            <w:r w:rsidRPr="00357DCC">
              <w:rPr>
                <w:rFonts w:ascii="Times New Roman" w:hAnsi="Times New Roman"/>
              </w:rPr>
              <w:t>Фенол</w:t>
            </w:r>
          </w:p>
        </w:tc>
        <w:tc>
          <w:tcPr>
            <w:tcW w:w="2077"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0,01</w:t>
            </w:r>
          </w:p>
        </w:tc>
        <w:tc>
          <w:tcPr>
            <w:tcW w:w="1731"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2</w:t>
            </w:r>
          </w:p>
        </w:tc>
      </w:tr>
      <w:tr w:rsidR="000C5A60" w:rsidRPr="00357DCC" w:rsidTr="000C5A60">
        <w:trPr>
          <w:jc w:val="center"/>
        </w:trPr>
        <w:tc>
          <w:tcPr>
            <w:tcW w:w="3729"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both"/>
              <w:rPr>
                <w:rFonts w:ascii="Times New Roman" w:hAnsi="Times New Roman"/>
              </w:rPr>
            </w:pPr>
            <w:r w:rsidRPr="00357DCC">
              <w:rPr>
                <w:rFonts w:ascii="Times New Roman" w:hAnsi="Times New Roman"/>
              </w:rPr>
              <w:t>Формальдегид</w:t>
            </w:r>
          </w:p>
        </w:tc>
        <w:tc>
          <w:tcPr>
            <w:tcW w:w="2077"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0,05</w:t>
            </w:r>
          </w:p>
        </w:tc>
        <w:tc>
          <w:tcPr>
            <w:tcW w:w="1731"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rPr>
              <w:t>0,0</w:t>
            </w:r>
            <w:r w:rsidRPr="00357DCC">
              <w:rPr>
                <w:rFonts w:ascii="Times New Roman" w:hAnsi="Times New Roman"/>
                <w:lang w:val="kk-KZ"/>
              </w:rPr>
              <w:t>1</w:t>
            </w:r>
          </w:p>
        </w:tc>
        <w:tc>
          <w:tcPr>
            <w:tcW w:w="2042"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2</w:t>
            </w:r>
          </w:p>
        </w:tc>
      </w:tr>
      <w:tr w:rsidR="000C5A60" w:rsidRPr="00357DCC" w:rsidTr="000C5A60">
        <w:trPr>
          <w:jc w:val="center"/>
        </w:trPr>
        <w:tc>
          <w:tcPr>
            <w:tcW w:w="3729"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both"/>
              <w:rPr>
                <w:rFonts w:ascii="Times New Roman" w:hAnsi="Times New Roman"/>
                <w:lang w:val="kk-KZ"/>
              </w:rPr>
            </w:pPr>
            <w:r w:rsidRPr="00357DCC">
              <w:rPr>
                <w:rFonts w:ascii="Times New Roman" w:hAnsi="Times New Roman"/>
                <w:lang w:val="kk-KZ"/>
              </w:rPr>
              <w:t>Фторлы сутек</w:t>
            </w:r>
          </w:p>
        </w:tc>
        <w:tc>
          <w:tcPr>
            <w:tcW w:w="2077"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0,02</w:t>
            </w:r>
          </w:p>
        </w:tc>
        <w:tc>
          <w:tcPr>
            <w:tcW w:w="1731"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0,005</w:t>
            </w:r>
          </w:p>
        </w:tc>
        <w:tc>
          <w:tcPr>
            <w:tcW w:w="2042"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2</w:t>
            </w:r>
          </w:p>
        </w:tc>
      </w:tr>
      <w:tr w:rsidR="000C5A60" w:rsidRPr="00357DCC" w:rsidTr="000C5A60">
        <w:trPr>
          <w:jc w:val="center"/>
        </w:trPr>
        <w:tc>
          <w:tcPr>
            <w:tcW w:w="3729"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both"/>
              <w:rPr>
                <w:rFonts w:ascii="Times New Roman" w:hAnsi="Times New Roman"/>
              </w:rPr>
            </w:pPr>
            <w:r w:rsidRPr="00357DCC">
              <w:rPr>
                <w:rFonts w:ascii="Times New Roman" w:hAnsi="Times New Roman"/>
              </w:rPr>
              <w:t>Хлор</w:t>
            </w:r>
          </w:p>
        </w:tc>
        <w:tc>
          <w:tcPr>
            <w:tcW w:w="2077"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0,1</w:t>
            </w:r>
          </w:p>
        </w:tc>
        <w:tc>
          <w:tcPr>
            <w:tcW w:w="1731"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2</w:t>
            </w:r>
          </w:p>
        </w:tc>
      </w:tr>
      <w:tr w:rsidR="000C5A60" w:rsidRPr="00357DCC" w:rsidTr="000C5A60">
        <w:trPr>
          <w:jc w:val="center"/>
        </w:trPr>
        <w:tc>
          <w:tcPr>
            <w:tcW w:w="3729"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both"/>
              <w:rPr>
                <w:rFonts w:ascii="Times New Roman" w:hAnsi="Times New Roman"/>
              </w:rPr>
            </w:pPr>
            <w:r w:rsidRPr="00357DCC">
              <w:rPr>
                <w:rFonts w:ascii="Times New Roman" w:hAnsi="Times New Roman"/>
              </w:rPr>
              <w:t>Хром (VI)</w:t>
            </w:r>
          </w:p>
        </w:tc>
        <w:tc>
          <w:tcPr>
            <w:tcW w:w="2077"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0,0015</w:t>
            </w:r>
          </w:p>
        </w:tc>
        <w:tc>
          <w:tcPr>
            <w:tcW w:w="2042"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rPr>
            </w:pPr>
            <w:r w:rsidRPr="00357DCC">
              <w:rPr>
                <w:rFonts w:ascii="Times New Roman" w:hAnsi="Times New Roman"/>
              </w:rPr>
              <w:t>1</w:t>
            </w:r>
          </w:p>
        </w:tc>
      </w:tr>
      <w:tr w:rsidR="000C5A60" w:rsidRPr="00357DCC" w:rsidTr="000C5A60">
        <w:trPr>
          <w:jc w:val="center"/>
        </w:trPr>
        <w:tc>
          <w:tcPr>
            <w:tcW w:w="3729"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both"/>
              <w:rPr>
                <w:rFonts w:ascii="Times New Roman" w:hAnsi="Times New Roman"/>
                <w:lang w:val="kk-KZ"/>
              </w:rPr>
            </w:pPr>
            <w:r w:rsidRPr="00357DCC">
              <w:rPr>
                <w:rFonts w:ascii="Times New Roman" w:hAnsi="Times New Roman"/>
                <w:lang w:val="kk-KZ"/>
              </w:rPr>
              <w:t>Мырыш</w:t>
            </w:r>
          </w:p>
        </w:tc>
        <w:tc>
          <w:tcPr>
            <w:tcW w:w="2077"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0,05</w:t>
            </w:r>
          </w:p>
        </w:tc>
        <w:tc>
          <w:tcPr>
            <w:tcW w:w="2042" w:type="dxa"/>
            <w:tcBorders>
              <w:top w:val="single" w:sz="4" w:space="0" w:color="auto"/>
              <w:left w:val="single" w:sz="4" w:space="0" w:color="auto"/>
              <w:bottom w:val="single" w:sz="4" w:space="0" w:color="auto"/>
              <w:right w:val="single" w:sz="4" w:space="0" w:color="auto"/>
            </w:tcBorders>
          </w:tcPr>
          <w:p w:rsidR="000C5A60" w:rsidRPr="00357DCC" w:rsidRDefault="000C5A60" w:rsidP="000C5A60">
            <w:pPr>
              <w:jc w:val="center"/>
              <w:rPr>
                <w:rFonts w:ascii="Times New Roman" w:hAnsi="Times New Roman"/>
                <w:lang w:val="kk-KZ"/>
              </w:rPr>
            </w:pPr>
            <w:r w:rsidRPr="00357DCC">
              <w:rPr>
                <w:rFonts w:ascii="Times New Roman" w:hAnsi="Times New Roman"/>
                <w:lang w:val="kk-KZ"/>
              </w:rPr>
              <w:t>3</w:t>
            </w:r>
          </w:p>
        </w:tc>
      </w:tr>
    </w:tbl>
    <w:p w:rsidR="0081270D" w:rsidRPr="00357DCC" w:rsidRDefault="0081270D" w:rsidP="0081270D">
      <w:pPr>
        <w:pBdr>
          <w:bottom w:val="single" w:sz="6" w:space="1" w:color="auto"/>
        </w:pBdr>
        <w:ind w:firstLine="426"/>
        <w:jc w:val="both"/>
        <w:rPr>
          <w:rFonts w:ascii="Times New Roman" w:hAnsi="Times New Roman"/>
          <w:sz w:val="20"/>
          <w:szCs w:val="20"/>
          <w:lang w:val="kk-KZ"/>
        </w:rPr>
      </w:pPr>
      <w:r w:rsidRPr="00357DCC">
        <w:rPr>
          <w:rFonts w:ascii="Times New Roman" w:hAnsi="Times New Roman"/>
          <w:sz w:val="20"/>
          <w:szCs w:val="20"/>
          <w:lang w:val="kk-KZ"/>
        </w:rPr>
        <w:t>«Қалалық және ауылдық елді-мекендердегі атмосфералық ауаға қойылатын гигиеналық нормативтер» (2015 жылғы 28 ақпандағы №168 СанЕН</w:t>
      </w:r>
    </w:p>
    <w:p w:rsidR="000C5A60" w:rsidRPr="00357DCC" w:rsidRDefault="000C5A60" w:rsidP="000C5A60">
      <w:pPr>
        <w:jc w:val="right"/>
        <w:rPr>
          <w:rFonts w:ascii="Times New Roman" w:hAnsi="Times New Roman"/>
          <w:sz w:val="20"/>
          <w:szCs w:val="20"/>
          <w:lang w:val="kk-KZ"/>
        </w:rPr>
      </w:pPr>
    </w:p>
    <w:p w:rsidR="000C5A60" w:rsidRPr="00357DCC" w:rsidRDefault="000C5A60" w:rsidP="000C5A60">
      <w:pPr>
        <w:pStyle w:val="a3"/>
        <w:jc w:val="both"/>
        <w:rPr>
          <w:rFonts w:ascii="Times New Roman" w:hAnsi="Times New Roman"/>
          <w:b w:val="0"/>
          <w:szCs w:val="24"/>
        </w:rPr>
      </w:pPr>
    </w:p>
    <w:p w:rsidR="001018DB" w:rsidRPr="00357DCC" w:rsidRDefault="001018DB">
      <w:pPr>
        <w:rPr>
          <w:rFonts w:ascii="Times New Roman" w:hAnsi="Times New Roman"/>
        </w:rPr>
      </w:pPr>
      <w:r w:rsidRPr="00357DCC">
        <w:rPr>
          <w:rFonts w:ascii="Times New Roman" w:hAnsi="Times New Roman"/>
        </w:rPr>
        <w:br w:type="page"/>
      </w:r>
    </w:p>
    <w:p w:rsidR="004612EA" w:rsidRPr="00357DCC" w:rsidRDefault="004612EA" w:rsidP="004612EA">
      <w:pPr>
        <w:jc w:val="right"/>
        <w:rPr>
          <w:rFonts w:ascii="Times New Roman" w:hAnsi="Times New Roman"/>
          <w:lang w:val="kk-KZ"/>
        </w:rPr>
      </w:pPr>
      <w:r w:rsidRPr="00357DCC">
        <w:rPr>
          <w:rFonts w:ascii="Times New Roman" w:hAnsi="Times New Roman"/>
          <w:lang w:val="kk-KZ"/>
        </w:rPr>
        <w:lastRenderedPageBreak/>
        <w:t>2- қосымша</w:t>
      </w:r>
    </w:p>
    <w:p w:rsidR="004612EA" w:rsidRPr="00357DCC" w:rsidRDefault="004612EA" w:rsidP="004612EA">
      <w:pPr>
        <w:jc w:val="right"/>
        <w:rPr>
          <w:rFonts w:ascii="Times New Roman" w:hAnsi="Times New Roman"/>
          <w:b/>
          <w:lang w:val="kk-KZ"/>
        </w:rPr>
      </w:pPr>
    </w:p>
    <w:p w:rsidR="004612EA" w:rsidRPr="00357DCC" w:rsidRDefault="004612EA" w:rsidP="004612EA">
      <w:pPr>
        <w:pStyle w:val="a3"/>
        <w:rPr>
          <w:rFonts w:ascii="Times New Roman" w:hAnsi="Times New Roman"/>
          <w:szCs w:val="24"/>
          <w:lang w:val="kk-KZ"/>
        </w:rPr>
      </w:pPr>
      <w:r w:rsidRPr="00357DCC">
        <w:rPr>
          <w:rFonts w:ascii="Times New Roman" w:hAnsi="Times New Roman"/>
          <w:szCs w:val="24"/>
          <w:lang w:val="kk-KZ"/>
        </w:rPr>
        <w:t xml:space="preserve">Балық шаруашылығы </w:t>
      </w:r>
      <w:r w:rsidR="0019261D" w:rsidRPr="00357DCC">
        <w:rPr>
          <w:rFonts w:ascii="Times New Roman" w:hAnsi="Times New Roman"/>
          <w:szCs w:val="24"/>
          <w:lang w:val="kk-KZ"/>
        </w:rPr>
        <w:t>су айдындары</w:t>
      </w:r>
      <w:r w:rsidR="00837766" w:rsidRPr="00357DCC">
        <w:rPr>
          <w:rFonts w:ascii="Times New Roman" w:hAnsi="Times New Roman"/>
          <w:szCs w:val="24"/>
          <w:lang w:val="kk-KZ"/>
        </w:rPr>
        <w:t xml:space="preserve"> үшін зиянды заттардың шекті </w:t>
      </w:r>
      <w:r w:rsidRPr="00357DCC">
        <w:rPr>
          <w:rFonts w:ascii="Times New Roman" w:hAnsi="Times New Roman"/>
          <w:szCs w:val="24"/>
          <w:lang w:val="kk-KZ"/>
        </w:rPr>
        <w:t xml:space="preserve"> жол берілген шоғырлары (ШЖШ)</w:t>
      </w:r>
    </w:p>
    <w:tbl>
      <w:tblPr>
        <w:tblW w:w="9450" w:type="dxa"/>
        <w:jc w:val="center"/>
        <w:tblLayout w:type="fixed"/>
        <w:tblLook w:val="0000"/>
      </w:tblPr>
      <w:tblGrid>
        <w:gridCol w:w="3330"/>
        <w:gridCol w:w="4608"/>
        <w:gridCol w:w="1512"/>
      </w:tblGrid>
      <w:tr w:rsidR="004612EA" w:rsidRPr="00357DCC" w:rsidTr="006416FD">
        <w:trPr>
          <w:tblHeader/>
          <w:jc w:val="center"/>
        </w:trPr>
        <w:tc>
          <w:tcPr>
            <w:tcW w:w="3330" w:type="dxa"/>
            <w:tcBorders>
              <w:top w:val="single" w:sz="6" w:space="0" w:color="auto"/>
              <w:left w:val="single" w:sz="6" w:space="0" w:color="auto"/>
              <w:bottom w:val="single" w:sz="6" w:space="0" w:color="auto"/>
              <w:right w:val="single" w:sz="6" w:space="0" w:color="auto"/>
            </w:tcBorders>
            <w:shd w:val="clear" w:color="auto" w:fill="auto"/>
          </w:tcPr>
          <w:p w:rsidR="004612EA" w:rsidRPr="00357DCC" w:rsidRDefault="004612EA" w:rsidP="006416FD">
            <w:pPr>
              <w:jc w:val="center"/>
              <w:rPr>
                <w:rFonts w:ascii="Times New Roman" w:hAnsi="Times New Roman"/>
                <w:b/>
                <w:lang w:val="kk-KZ"/>
              </w:rPr>
            </w:pPr>
            <w:r w:rsidRPr="00357DCC">
              <w:rPr>
                <w:rFonts w:ascii="Times New Roman" w:hAnsi="Times New Roman"/>
                <w:b/>
                <w:lang w:val="kk-KZ"/>
              </w:rPr>
              <w:t>Атауы</w:t>
            </w:r>
          </w:p>
        </w:tc>
        <w:tc>
          <w:tcPr>
            <w:tcW w:w="4608" w:type="dxa"/>
            <w:tcBorders>
              <w:top w:val="single" w:sz="6" w:space="0" w:color="auto"/>
              <w:left w:val="single" w:sz="6" w:space="0" w:color="auto"/>
              <w:bottom w:val="single" w:sz="4" w:space="0" w:color="auto"/>
              <w:right w:val="single" w:sz="6" w:space="0" w:color="auto"/>
            </w:tcBorders>
            <w:shd w:val="clear" w:color="auto" w:fill="auto"/>
          </w:tcPr>
          <w:p w:rsidR="004612EA" w:rsidRPr="00357DCC" w:rsidRDefault="004612EA" w:rsidP="006416FD">
            <w:pPr>
              <w:jc w:val="center"/>
              <w:rPr>
                <w:rFonts w:ascii="Times New Roman" w:hAnsi="Times New Roman"/>
                <w:b/>
              </w:rPr>
            </w:pPr>
            <w:r w:rsidRPr="00357DCC">
              <w:rPr>
                <w:rFonts w:ascii="Times New Roman" w:hAnsi="Times New Roman"/>
                <w:b/>
                <w:lang w:val="kk-KZ"/>
              </w:rPr>
              <w:t>ШЖШ</w:t>
            </w:r>
            <w:r w:rsidRPr="00357DCC">
              <w:rPr>
                <w:rFonts w:ascii="Times New Roman" w:hAnsi="Times New Roman"/>
                <w:b/>
              </w:rPr>
              <w:t>,мг/л</w:t>
            </w:r>
          </w:p>
        </w:tc>
        <w:tc>
          <w:tcPr>
            <w:tcW w:w="1512" w:type="dxa"/>
            <w:tcBorders>
              <w:top w:val="single" w:sz="6" w:space="0" w:color="auto"/>
              <w:left w:val="single" w:sz="6" w:space="0" w:color="auto"/>
              <w:bottom w:val="single" w:sz="6" w:space="0" w:color="auto"/>
              <w:right w:val="single" w:sz="6" w:space="0" w:color="auto"/>
            </w:tcBorders>
            <w:shd w:val="clear" w:color="auto" w:fill="auto"/>
          </w:tcPr>
          <w:p w:rsidR="004612EA" w:rsidRPr="00357DCC" w:rsidRDefault="004612EA" w:rsidP="006416FD">
            <w:pPr>
              <w:jc w:val="center"/>
              <w:rPr>
                <w:rFonts w:ascii="Times New Roman" w:hAnsi="Times New Roman"/>
                <w:b/>
                <w:spacing w:val="-20"/>
                <w:lang w:val="kk-KZ"/>
              </w:rPr>
            </w:pPr>
            <w:r w:rsidRPr="00357DCC">
              <w:rPr>
                <w:rFonts w:ascii="Times New Roman" w:hAnsi="Times New Roman"/>
                <w:b/>
                <w:lang w:val="kk-KZ"/>
              </w:rPr>
              <w:t>Қауіптілік класы</w:t>
            </w: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rPr>
            </w:pPr>
            <w:r w:rsidRPr="00357DCC">
              <w:rPr>
                <w:rFonts w:ascii="Times New Roman" w:hAnsi="Times New Roman"/>
                <w:lang w:val="kk-KZ"/>
              </w:rPr>
              <w:t>Тұзды а</w:t>
            </w:r>
            <w:r w:rsidRPr="00357DCC">
              <w:rPr>
                <w:rFonts w:ascii="Times New Roman" w:hAnsi="Times New Roman"/>
              </w:rPr>
              <w:t>ммоний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rPr>
            </w:pPr>
            <w:r w:rsidRPr="00357DCC">
              <w:rPr>
                <w:rFonts w:ascii="Times New Roman" w:hAnsi="Times New Roman"/>
              </w:rPr>
              <w:t xml:space="preserve">Бор </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0,017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2</w:t>
            </w: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rPr>
            </w:pPr>
            <w:r w:rsidRPr="00357DCC">
              <w:rPr>
                <w:rFonts w:ascii="Times New Roman" w:hAnsi="Times New Roman"/>
                <w:lang w:val="kk-KZ"/>
              </w:rPr>
              <w:t>Темір</w:t>
            </w:r>
            <w:r w:rsidRPr="00357DCC">
              <w:rPr>
                <w:rFonts w:ascii="Times New Roman" w:hAnsi="Times New Roman"/>
              </w:rPr>
              <w:t xml:space="preserve">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lang w:val="kk-KZ"/>
              </w:rPr>
            </w:pPr>
            <w:r w:rsidRPr="00357DCC">
              <w:rPr>
                <w:rFonts w:ascii="Times New Roman" w:hAnsi="Times New Roman"/>
                <w:lang w:val="kk-KZ"/>
              </w:rPr>
              <w:t>Жалпы темір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rPr>
            </w:pPr>
            <w:r w:rsidRPr="00357DCC">
              <w:rPr>
                <w:rFonts w:ascii="Times New Roman" w:hAnsi="Times New Roman"/>
              </w:rPr>
              <w:t>Кадмий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2</w:t>
            </w:r>
          </w:p>
        </w:tc>
      </w:tr>
      <w:tr w:rsidR="004612EA" w:rsidRPr="00357DCC" w:rsidTr="006416FD">
        <w:trPr>
          <w:trHeight w:val="221"/>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rPr>
            </w:pPr>
            <w:r w:rsidRPr="00357DCC">
              <w:rPr>
                <w:rFonts w:ascii="Times New Roman" w:hAnsi="Times New Roman"/>
              </w:rPr>
              <w:t>М</w:t>
            </w:r>
            <w:r w:rsidRPr="00357DCC">
              <w:rPr>
                <w:rFonts w:ascii="Times New Roman" w:hAnsi="Times New Roman"/>
                <w:lang w:val="kk-KZ"/>
              </w:rPr>
              <w:t>ыс</w:t>
            </w:r>
            <w:r w:rsidRPr="00357DCC">
              <w:rPr>
                <w:rFonts w:ascii="Times New Roman" w:hAnsi="Times New Roman"/>
              </w:rPr>
              <w:t xml:space="preserve">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A735B1">
            <w:pPr>
              <w:jc w:val="center"/>
              <w:rPr>
                <w:rFonts w:ascii="Times New Roman" w:hAnsi="Times New Roman"/>
              </w:rPr>
            </w:pPr>
            <w:r w:rsidRPr="00357DCC">
              <w:rPr>
                <w:rFonts w:ascii="Times New Roman" w:hAnsi="Times New Roman"/>
              </w:rPr>
              <w:t>0,001 (</w:t>
            </w:r>
            <w:r w:rsidRPr="00357DCC">
              <w:rPr>
                <w:rFonts w:ascii="Times New Roman" w:hAnsi="Times New Roman"/>
                <w:lang w:val="kk-KZ"/>
              </w:rPr>
              <w:t>табиғи фонына</w:t>
            </w:r>
            <w:r w:rsidRPr="00357DCC">
              <w:rPr>
                <w:rFonts w:ascii="Times New Roman" w:hAnsi="Times New Roman"/>
              </w:rPr>
              <w:t>)</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3</w:t>
            </w: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rPr>
            </w:pPr>
            <w:r w:rsidRPr="00357DCC">
              <w:rPr>
                <w:rFonts w:ascii="Times New Roman" w:hAnsi="Times New Roman"/>
                <w:lang w:val="kk-KZ"/>
              </w:rPr>
              <w:t>Күшала</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2</w:t>
            </w: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rPr>
            </w:pPr>
            <w:r w:rsidRPr="00357DCC">
              <w:rPr>
                <w:rFonts w:ascii="Times New Roman" w:hAnsi="Times New Roman"/>
              </w:rPr>
              <w:t>Магний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40,0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rPr>
            </w:pPr>
            <w:r w:rsidRPr="00357DCC">
              <w:rPr>
                <w:rFonts w:ascii="Times New Roman" w:hAnsi="Times New Roman"/>
              </w:rPr>
              <w:t>Марганец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rPr>
            </w:pPr>
            <w:r w:rsidRPr="00357DCC">
              <w:rPr>
                <w:rFonts w:ascii="Times New Roman" w:hAnsi="Times New Roman"/>
              </w:rPr>
              <w:t>Натрий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120,0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lang w:val="kk-KZ"/>
              </w:rPr>
            </w:pPr>
            <w:r w:rsidRPr="00357DCC">
              <w:rPr>
                <w:rFonts w:ascii="Times New Roman" w:hAnsi="Times New Roman"/>
              </w:rPr>
              <w:t>Нитрит</w:t>
            </w:r>
            <w:r w:rsidRPr="00357DCC">
              <w:rPr>
                <w:rFonts w:ascii="Times New Roman" w:hAnsi="Times New Roman"/>
                <w:lang w:val="kk-KZ"/>
              </w:rPr>
              <w:t>тер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 xml:space="preserve">0,08 (N </w:t>
            </w:r>
            <w:r w:rsidRPr="00357DCC">
              <w:rPr>
                <w:rFonts w:ascii="Times New Roman" w:hAnsi="Times New Roman"/>
                <w:lang w:val="kk-KZ"/>
              </w:rPr>
              <w:t xml:space="preserve">бойынша </w:t>
            </w:r>
            <w:r w:rsidRPr="00357DCC">
              <w:rPr>
                <w:rFonts w:ascii="Times New Roman" w:hAnsi="Times New Roman"/>
              </w:rPr>
              <w:t>0,02 мг/л)</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2</w:t>
            </w: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lang w:val="kk-KZ"/>
              </w:rPr>
            </w:pPr>
            <w:r w:rsidRPr="00357DCC">
              <w:rPr>
                <w:rFonts w:ascii="Times New Roman" w:hAnsi="Times New Roman"/>
              </w:rPr>
              <w:t>Нитрат</w:t>
            </w:r>
            <w:r w:rsidRPr="00357DCC">
              <w:rPr>
                <w:rFonts w:ascii="Times New Roman" w:hAnsi="Times New Roman"/>
                <w:lang w:val="kk-KZ"/>
              </w:rPr>
              <w:t>тар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40,0 (N</w:t>
            </w:r>
            <w:r w:rsidRPr="00357DCC">
              <w:rPr>
                <w:rFonts w:ascii="Times New Roman" w:hAnsi="Times New Roman"/>
                <w:lang w:val="kk-KZ"/>
              </w:rPr>
              <w:t xml:space="preserve"> бойынша</w:t>
            </w:r>
            <w:r w:rsidRPr="00357DCC">
              <w:rPr>
                <w:rFonts w:ascii="Times New Roman" w:hAnsi="Times New Roman"/>
              </w:rPr>
              <w:t>9,1 мг/л)</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3</w:t>
            </w: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rPr>
            </w:pPr>
            <w:r w:rsidRPr="00357DCC">
              <w:rPr>
                <w:rFonts w:ascii="Times New Roman" w:hAnsi="Times New Roman"/>
              </w:rPr>
              <w:t>Никель</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rPr>
            </w:pPr>
            <w:r w:rsidRPr="00357DCC">
              <w:rPr>
                <w:rFonts w:ascii="Times New Roman" w:hAnsi="Times New Roman"/>
                <w:lang w:val="kk-KZ"/>
              </w:rPr>
              <w:t>Сынап</w:t>
            </w:r>
            <w:r w:rsidRPr="00357DCC">
              <w:rPr>
                <w:rFonts w:ascii="Times New Roman" w:hAnsi="Times New Roman"/>
              </w:rPr>
              <w:t xml:space="preserve">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0,00001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lang w:val="kk-KZ"/>
              </w:rPr>
            </w:pPr>
            <w:r w:rsidRPr="00357DCC">
              <w:rPr>
                <w:rFonts w:ascii="Times New Roman" w:hAnsi="Times New Roman"/>
              </w:rPr>
              <w:t>Сульфат</w:t>
            </w:r>
            <w:r w:rsidRPr="00357DCC">
              <w:rPr>
                <w:rFonts w:ascii="Times New Roman" w:hAnsi="Times New Roman"/>
                <w:lang w:val="kk-KZ"/>
              </w:rPr>
              <w:t>тар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100,0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rsidR="004612EA" w:rsidRPr="00357DCC" w:rsidRDefault="004612EA" w:rsidP="006416FD">
            <w:pPr>
              <w:rPr>
                <w:rFonts w:ascii="Times New Roman" w:hAnsi="Times New Roman"/>
                <w:lang w:val="kk-KZ"/>
              </w:rPr>
            </w:pPr>
            <w:r w:rsidRPr="00357DCC">
              <w:rPr>
                <w:rFonts w:ascii="Times New Roman" w:hAnsi="Times New Roman"/>
              </w:rPr>
              <w:t>Фторид</w:t>
            </w:r>
            <w:r w:rsidRPr="00357DCC">
              <w:rPr>
                <w:rFonts w:ascii="Times New Roman" w:hAnsi="Times New Roman"/>
                <w:lang w:val="kk-KZ"/>
              </w:rPr>
              <w:t>тер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0,05 (0,75</w:t>
            </w:r>
            <w:r w:rsidRPr="00357DCC">
              <w:rPr>
                <w:rFonts w:ascii="Times New Roman" w:hAnsi="Times New Roman"/>
                <w:lang w:val="kk-KZ"/>
              </w:rPr>
              <w:t xml:space="preserve"> соммалық мөлшерінен жоғары емес</w:t>
            </w:r>
            <w:r w:rsidRPr="00357DCC">
              <w:rPr>
                <w:rFonts w:ascii="Times New Roman" w:hAnsi="Times New Roman"/>
              </w:rPr>
              <w:t>)</w:t>
            </w:r>
          </w:p>
        </w:tc>
        <w:tc>
          <w:tcPr>
            <w:tcW w:w="1512" w:type="dxa"/>
            <w:tcBorders>
              <w:top w:val="single" w:sz="4" w:space="0" w:color="auto"/>
              <w:left w:val="single" w:sz="4" w:space="0" w:color="auto"/>
              <w:bottom w:val="single" w:sz="4" w:space="0" w:color="auto"/>
              <w:right w:val="single" w:sz="4" w:space="0" w:color="auto"/>
            </w:tcBorders>
            <w:shd w:val="clear" w:color="auto" w:fill="auto"/>
            <w:vAlign w:val="center"/>
          </w:tcPr>
          <w:p w:rsidR="004612EA" w:rsidRPr="00357DCC" w:rsidRDefault="004612EA" w:rsidP="006416FD">
            <w:pPr>
              <w:jc w:val="center"/>
              <w:rPr>
                <w:rFonts w:ascii="Times New Roman" w:hAnsi="Times New Roman"/>
              </w:rPr>
            </w:pPr>
            <w:r w:rsidRPr="00357DCC">
              <w:rPr>
                <w:rFonts w:ascii="Times New Roman" w:hAnsi="Times New Roman"/>
              </w:rPr>
              <w:t>2</w:t>
            </w: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lang w:val="kk-KZ"/>
              </w:rPr>
            </w:pPr>
            <w:r w:rsidRPr="00357DCC">
              <w:rPr>
                <w:rFonts w:ascii="Times New Roman" w:hAnsi="Times New Roman"/>
              </w:rPr>
              <w:t>Хлорид</w:t>
            </w:r>
            <w:r w:rsidRPr="00357DCC">
              <w:rPr>
                <w:rFonts w:ascii="Times New Roman" w:hAnsi="Times New Roman"/>
                <w:lang w:val="kk-KZ"/>
              </w:rPr>
              <w:t>тер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300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rPr>
            </w:pPr>
            <w:r w:rsidRPr="00357DCC">
              <w:rPr>
                <w:rFonts w:ascii="Times New Roman" w:hAnsi="Times New Roman"/>
              </w:rPr>
              <w:t>Хром (6+)</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0,02</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3</w:t>
            </w: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lang w:val="kk-KZ"/>
              </w:rPr>
            </w:pPr>
            <w:r w:rsidRPr="00357DCC">
              <w:rPr>
                <w:rFonts w:ascii="Times New Roman" w:hAnsi="Times New Roman"/>
                <w:lang w:val="kk-KZ"/>
              </w:rPr>
              <w:t>Мырыш</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3</w:t>
            </w: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lang w:val="kk-KZ"/>
              </w:rPr>
            </w:pPr>
            <w:r w:rsidRPr="00357DCC">
              <w:rPr>
                <w:rFonts w:ascii="Times New Roman" w:hAnsi="Times New Roman"/>
              </w:rPr>
              <w:t>Фенол</w:t>
            </w:r>
            <w:r w:rsidRPr="00357DCC">
              <w:rPr>
                <w:rFonts w:ascii="Times New Roman" w:hAnsi="Times New Roman"/>
                <w:lang w:val="kk-KZ"/>
              </w:rPr>
              <w:t>дар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4</w:t>
            </w:r>
          </w:p>
        </w:tc>
      </w:tr>
      <w:tr w:rsidR="004612EA" w:rsidRPr="00357DCC"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both"/>
              <w:rPr>
                <w:rFonts w:ascii="Times New Roman" w:hAnsi="Times New Roman"/>
                <w:lang w:val="kk-KZ"/>
              </w:rPr>
            </w:pPr>
            <w:r w:rsidRPr="00357DCC">
              <w:rPr>
                <w:rFonts w:ascii="Times New Roman" w:hAnsi="Times New Roman"/>
                <w:lang w:val="kk-KZ"/>
              </w:rPr>
              <w:t>Мұнай өнімдері</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357DCC" w:rsidRDefault="004612EA" w:rsidP="006416FD">
            <w:pPr>
              <w:jc w:val="center"/>
              <w:rPr>
                <w:rFonts w:ascii="Times New Roman" w:hAnsi="Times New Roman"/>
              </w:rPr>
            </w:pPr>
            <w:r w:rsidRPr="00357DCC">
              <w:rPr>
                <w:rFonts w:ascii="Times New Roman" w:hAnsi="Times New Roman"/>
              </w:rPr>
              <w:t>4</w:t>
            </w:r>
          </w:p>
        </w:tc>
      </w:tr>
    </w:tbl>
    <w:p w:rsidR="0081270D" w:rsidRPr="00357DCC" w:rsidRDefault="0081270D" w:rsidP="0081270D">
      <w:pPr>
        <w:pStyle w:val="a3"/>
        <w:jc w:val="both"/>
        <w:rPr>
          <w:rFonts w:ascii="Times New Roman" w:hAnsi="Times New Roman"/>
          <w:b w:val="0"/>
          <w:sz w:val="20"/>
        </w:rPr>
      </w:pPr>
      <w:r w:rsidRPr="00357DCC">
        <w:rPr>
          <w:rFonts w:ascii="Times New Roman" w:hAnsi="Times New Roman"/>
          <w:b w:val="0"/>
          <w:sz w:val="20"/>
          <w:lang w:val="kk-KZ"/>
        </w:rPr>
        <w:t>Ескертпе</w:t>
      </w:r>
      <w:r w:rsidRPr="00357DCC">
        <w:rPr>
          <w:rFonts w:ascii="Times New Roman" w:hAnsi="Times New Roman"/>
          <w:b w:val="0"/>
          <w:sz w:val="20"/>
        </w:rPr>
        <w:t>:</w:t>
      </w:r>
      <w:r w:rsidRPr="00357DCC">
        <w:rPr>
          <w:rFonts w:ascii="Times New Roman" w:hAnsi="Times New Roman"/>
          <w:b w:val="0"/>
          <w:sz w:val="20"/>
          <w:lang w:val="kk-KZ"/>
        </w:rPr>
        <w:t xml:space="preserve">Балық шаруашылығы су айдындары үшін зиянды заттардың шекті жол берілген шоғырларының (ШЖШ) </w:t>
      </w:r>
      <w:r w:rsidRPr="00357DCC">
        <w:rPr>
          <w:rFonts w:ascii="Times New Roman" w:hAnsi="Times New Roman"/>
          <w:b w:val="0"/>
          <w:sz w:val="20"/>
        </w:rPr>
        <w:t>жалпыла</w:t>
      </w:r>
      <w:r w:rsidRPr="00357DCC">
        <w:rPr>
          <w:rFonts w:ascii="Times New Roman" w:hAnsi="Times New Roman"/>
          <w:b w:val="0"/>
          <w:sz w:val="20"/>
          <w:lang w:val="kk-KZ"/>
        </w:rPr>
        <w:t>н</w:t>
      </w:r>
      <w:r w:rsidRPr="00357DCC">
        <w:rPr>
          <w:rFonts w:ascii="Times New Roman" w:hAnsi="Times New Roman"/>
          <w:b w:val="0"/>
          <w:sz w:val="20"/>
        </w:rPr>
        <w:t>ған</w:t>
      </w:r>
      <w:r w:rsidRPr="00357DCC">
        <w:rPr>
          <w:rFonts w:ascii="Times New Roman" w:hAnsi="Times New Roman"/>
          <w:b w:val="0"/>
          <w:sz w:val="20"/>
          <w:lang w:val="kk-KZ"/>
        </w:rPr>
        <w:t xml:space="preserve"> тізімі </w:t>
      </w:r>
      <w:r w:rsidRPr="00357DCC">
        <w:rPr>
          <w:rFonts w:ascii="Times New Roman" w:hAnsi="Times New Roman"/>
          <w:b w:val="0"/>
          <w:i/>
          <w:sz w:val="20"/>
          <w:lang w:val="kk-KZ"/>
        </w:rPr>
        <w:t>(</w:t>
      </w:r>
      <w:r w:rsidRPr="00357DCC">
        <w:rPr>
          <w:rFonts w:ascii="Times New Roman" w:hAnsi="Times New Roman"/>
          <w:b w:val="0"/>
          <w:i/>
          <w:sz w:val="20"/>
        </w:rPr>
        <w:t>Обобщенный перечень предельно допустимых концентраций (ПДК) вредных веществ для воды рыбохозяйственных водоемов</w:t>
      </w:r>
      <w:r w:rsidRPr="00357DCC">
        <w:rPr>
          <w:rFonts w:ascii="Times New Roman" w:hAnsi="Times New Roman"/>
          <w:b w:val="0"/>
          <w:i/>
          <w:sz w:val="20"/>
          <w:lang w:val="kk-KZ"/>
        </w:rPr>
        <w:t>)</w:t>
      </w:r>
      <w:r w:rsidRPr="00357DCC">
        <w:rPr>
          <w:rFonts w:ascii="Times New Roman" w:hAnsi="Times New Roman"/>
          <w:b w:val="0"/>
          <w:sz w:val="20"/>
        </w:rPr>
        <w:t>, М</w:t>
      </w:r>
      <w:r w:rsidRPr="00357DCC">
        <w:rPr>
          <w:rFonts w:ascii="Times New Roman" w:hAnsi="Times New Roman"/>
          <w:b w:val="0"/>
          <w:sz w:val="20"/>
          <w:lang w:val="kk-KZ"/>
        </w:rPr>
        <w:t>әскеу</w:t>
      </w:r>
      <w:r w:rsidRPr="00357DCC">
        <w:rPr>
          <w:rFonts w:ascii="Times New Roman" w:hAnsi="Times New Roman"/>
          <w:b w:val="0"/>
          <w:sz w:val="20"/>
        </w:rPr>
        <w:t xml:space="preserve"> 1990 </w:t>
      </w:r>
      <w:r w:rsidRPr="00357DCC">
        <w:rPr>
          <w:rFonts w:ascii="Times New Roman" w:hAnsi="Times New Roman"/>
          <w:b w:val="0"/>
          <w:sz w:val="20"/>
          <w:lang w:val="kk-KZ"/>
        </w:rPr>
        <w:t>ж</w:t>
      </w:r>
      <w:r w:rsidRPr="00357DCC">
        <w:rPr>
          <w:rFonts w:ascii="Times New Roman" w:hAnsi="Times New Roman"/>
          <w:b w:val="0"/>
          <w:sz w:val="20"/>
        </w:rPr>
        <w:t>.</w:t>
      </w:r>
    </w:p>
    <w:p w:rsidR="006E4EEC" w:rsidRPr="00357DCC" w:rsidRDefault="006E4EEC" w:rsidP="00F62832">
      <w:pPr>
        <w:pStyle w:val="BodyText21"/>
        <w:rPr>
          <w:rFonts w:ascii="Times New Roman" w:hAnsi="Times New Roman"/>
          <w:szCs w:val="24"/>
        </w:rPr>
      </w:pPr>
    </w:p>
    <w:p w:rsidR="004612EA" w:rsidRPr="00357DCC" w:rsidRDefault="004612EA" w:rsidP="004612EA">
      <w:pPr>
        <w:pStyle w:val="BodyText21"/>
        <w:rPr>
          <w:rFonts w:ascii="Times New Roman" w:hAnsi="Times New Roman"/>
          <w:szCs w:val="24"/>
          <w:lang w:val="kk-KZ"/>
        </w:rPr>
      </w:pPr>
      <w:r w:rsidRPr="00357DCC">
        <w:rPr>
          <w:rFonts w:ascii="Times New Roman" w:hAnsi="Times New Roman"/>
          <w:szCs w:val="24"/>
          <w:lang w:val="kk-KZ"/>
        </w:rPr>
        <w:t>3-қосымша</w:t>
      </w:r>
    </w:p>
    <w:p w:rsidR="004612EA" w:rsidRPr="00357DCC" w:rsidRDefault="004612EA" w:rsidP="004612EA">
      <w:pPr>
        <w:jc w:val="center"/>
        <w:rPr>
          <w:rFonts w:ascii="Times New Roman" w:hAnsi="Times New Roman"/>
          <w:b/>
          <w:lang w:val="kk-KZ"/>
        </w:rPr>
      </w:pPr>
      <w:r w:rsidRPr="00357DCC">
        <w:rPr>
          <w:rFonts w:ascii="Times New Roman" w:hAnsi="Times New Roman"/>
          <w:b/>
          <w:lang w:val="kk-KZ"/>
        </w:rPr>
        <w:t xml:space="preserve">Су нысандарын ластану деңгейлері бойынша жалпы топтастыру </w:t>
      </w:r>
    </w:p>
    <w:p w:rsidR="004612EA" w:rsidRPr="00357DCC" w:rsidRDefault="004612EA" w:rsidP="004612EA">
      <w:pPr>
        <w:jc w:val="center"/>
        <w:rPr>
          <w:rFonts w:ascii="Times New Roman" w:hAnsi="Times New Roman"/>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2"/>
        <w:gridCol w:w="3308"/>
        <w:gridCol w:w="1411"/>
        <w:gridCol w:w="1565"/>
        <w:gridCol w:w="2406"/>
      </w:tblGrid>
      <w:tr w:rsidR="004612EA" w:rsidRPr="00357DCC" w:rsidTr="00237746">
        <w:trPr>
          <w:trHeight w:val="315"/>
          <w:jc w:val="center"/>
        </w:trPr>
        <w:tc>
          <w:tcPr>
            <w:tcW w:w="672" w:type="dxa"/>
            <w:vMerge w:val="restart"/>
            <w:shd w:val="clear" w:color="auto" w:fill="auto"/>
            <w:noWrap/>
            <w:vAlign w:val="center"/>
            <w:hideMark/>
          </w:tcPr>
          <w:p w:rsidR="004612EA" w:rsidRPr="00357DCC" w:rsidRDefault="004612EA" w:rsidP="006416FD">
            <w:pPr>
              <w:pStyle w:val="a3"/>
              <w:rPr>
                <w:rFonts w:ascii="Times New Roman" w:hAnsi="Times New Roman"/>
                <w:szCs w:val="24"/>
              </w:rPr>
            </w:pPr>
            <w:r w:rsidRPr="00357DCC">
              <w:rPr>
                <w:rFonts w:ascii="Times New Roman" w:hAnsi="Times New Roman"/>
                <w:szCs w:val="24"/>
              </w:rPr>
              <w:t>№</w:t>
            </w:r>
          </w:p>
        </w:tc>
        <w:tc>
          <w:tcPr>
            <w:tcW w:w="3308" w:type="dxa"/>
            <w:vMerge w:val="restart"/>
            <w:shd w:val="clear" w:color="auto" w:fill="auto"/>
            <w:noWrap/>
            <w:vAlign w:val="center"/>
            <w:hideMark/>
          </w:tcPr>
          <w:p w:rsidR="004612EA" w:rsidRPr="00357DCC" w:rsidRDefault="004612EA" w:rsidP="006416FD">
            <w:pPr>
              <w:pStyle w:val="a3"/>
              <w:rPr>
                <w:rFonts w:ascii="Times New Roman" w:hAnsi="Times New Roman"/>
                <w:bCs/>
                <w:szCs w:val="24"/>
                <w:lang w:val="kk-KZ"/>
              </w:rPr>
            </w:pPr>
            <w:r w:rsidRPr="00357DCC">
              <w:rPr>
                <w:rFonts w:ascii="Times New Roman" w:hAnsi="Times New Roman"/>
                <w:bCs/>
                <w:szCs w:val="24"/>
                <w:lang w:val="kk-KZ"/>
              </w:rPr>
              <w:t>Ластану деңгейі</w:t>
            </w:r>
          </w:p>
        </w:tc>
        <w:tc>
          <w:tcPr>
            <w:tcW w:w="5382" w:type="dxa"/>
            <w:gridSpan w:val="3"/>
            <w:shd w:val="clear" w:color="auto" w:fill="auto"/>
            <w:noWrap/>
            <w:vAlign w:val="center"/>
            <w:hideMark/>
          </w:tcPr>
          <w:p w:rsidR="004612EA" w:rsidRPr="00357DCC" w:rsidRDefault="004612EA" w:rsidP="006416FD">
            <w:pPr>
              <w:pStyle w:val="a3"/>
              <w:rPr>
                <w:rFonts w:ascii="Times New Roman" w:hAnsi="Times New Roman"/>
                <w:bCs/>
                <w:szCs w:val="24"/>
                <w:lang w:val="kk-KZ"/>
              </w:rPr>
            </w:pPr>
            <w:r w:rsidRPr="00357DCC">
              <w:rPr>
                <w:rFonts w:ascii="Times New Roman" w:hAnsi="Times New Roman"/>
                <w:bCs/>
                <w:szCs w:val="24"/>
                <w:lang w:val="kk-KZ"/>
              </w:rPr>
              <w:t>Су нысандарының ластануын бағалау көрсеткіштері</w:t>
            </w:r>
          </w:p>
        </w:tc>
      </w:tr>
      <w:tr w:rsidR="004612EA" w:rsidRPr="00357DCC" w:rsidTr="00237746">
        <w:trPr>
          <w:trHeight w:val="315"/>
          <w:jc w:val="center"/>
        </w:trPr>
        <w:tc>
          <w:tcPr>
            <w:tcW w:w="672" w:type="dxa"/>
            <w:vMerge/>
            <w:shd w:val="clear" w:color="auto" w:fill="auto"/>
            <w:vAlign w:val="center"/>
            <w:hideMark/>
          </w:tcPr>
          <w:p w:rsidR="004612EA" w:rsidRPr="00357DCC" w:rsidRDefault="004612EA" w:rsidP="006416FD">
            <w:pPr>
              <w:pStyle w:val="a3"/>
              <w:rPr>
                <w:rFonts w:ascii="Times New Roman" w:hAnsi="Times New Roman"/>
                <w:szCs w:val="24"/>
                <w:lang w:val="kk-KZ"/>
              </w:rPr>
            </w:pPr>
          </w:p>
        </w:tc>
        <w:tc>
          <w:tcPr>
            <w:tcW w:w="3308" w:type="dxa"/>
            <w:vMerge/>
            <w:shd w:val="clear" w:color="auto" w:fill="auto"/>
            <w:vAlign w:val="center"/>
            <w:hideMark/>
          </w:tcPr>
          <w:p w:rsidR="004612EA" w:rsidRPr="00357DCC" w:rsidRDefault="004612EA" w:rsidP="006416FD">
            <w:pPr>
              <w:pStyle w:val="a3"/>
              <w:rPr>
                <w:rFonts w:ascii="Times New Roman" w:hAnsi="Times New Roman"/>
                <w:bCs/>
                <w:szCs w:val="24"/>
                <w:lang w:val="kk-KZ"/>
              </w:rPr>
            </w:pPr>
          </w:p>
        </w:tc>
        <w:tc>
          <w:tcPr>
            <w:tcW w:w="1411" w:type="dxa"/>
            <w:shd w:val="clear" w:color="auto" w:fill="auto"/>
            <w:vAlign w:val="center"/>
            <w:hideMark/>
          </w:tcPr>
          <w:p w:rsidR="004612EA" w:rsidRPr="00357DCC" w:rsidRDefault="004612EA" w:rsidP="006416FD">
            <w:pPr>
              <w:pStyle w:val="a3"/>
              <w:rPr>
                <w:rFonts w:ascii="Times New Roman" w:hAnsi="Times New Roman"/>
                <w:bCs/>
                <w:szCs w:val="24"/>
                <w:lang w:val="kk-KZ"/>
              </w:rPr>
            </w:pPr>
            <w:r w:rsidRPr="00357DCC">
              <w:rPr>
                <w:rFonts w:ascii="Times New Roman" w:hAnsi="Times New Roman"/>
                <w:bCs/>
                <w:szCs w:val="24"/>
                <w:lang w:val="kk-KZ"/>
              </w:rPr>
              <w:t>СЛКИ бойынша</w:t>
            </w:r>
          </w:p>
        </w:tc>
        <w:tc>
          <w:tcPr>
            <w:tcW w:w="1565" w:type="dxa"/>
            <w:shd w:val="clear" w:color="auto" w:fill="auto"/>
            <w:vAlign w:val="center"/>
            <w:hideMark/>
          </w:tcPr>
          <w:p w:rsidR="004612EA" w:rsidRPr="00357DCC" w:rsidRDefault="004612EA" w:rsidP="006416FD">
            <w:pPr>
              <w:pStyle w:val="a3"/>
              <w:rPr>
                <w:rFonts w:ascii="Times New Roman" w:hAnsi="Times New Roman"/>
                <w:bCs/>
                <w:szCs w:val="24"/>
              </w:rPr>
            </w:pPr>
            <w:r w:rsidRPr="00357DCC">
              <w:rPr>
                <w:rFonts w:ascii="Times New Roman" w:hAnsi="Times New Roman"/>
                <w:bCs/>
                <w:szCs w:val="24"/>
              </w:rPr>
              <w:t> </w:t>
            </w:r>
            <w:r w:rsidRPr="00357DCC">
              <w:rPr>
                <w:rFonts w:ascii="Times New Roman" w:hAnsi="Times New Roman"/>
                <w:bCs/>
                <w:szCs w:val="24"/>
                <w:lang w:val="kk-KZ"/>
              </w:rPr>
              <w:t>Суда еріген оттегі бойынша</w:t>
            </w:r>
            <w:r w:rsidRPr="00357DCC">
              <w:rPr>
                <w:rFonts w:ascii="Times New Roman" w:hAnsi="Times New Roman"/>
                <w:bCs/>
                <w:szCs w:val="24"/>
              </w:rPr>
              <w:t>, мг/дм3</w:t>
            </w:r>
          </w:p>
        </w:tc>
        <w:tc>
          <w:tcPr>
            <w:tcW w:w="2406" w:type="dxa"/>
            <w:shd w:val="clear" w:color="auto" w:fill="auto"/>
            <w:vAlign w:val="center"/>
            <w:hideMark/>
          </w:tcPr>
          <w:p w:rsidR="004612EA" w:rsidRPr="00357DCC" w:rsidRDefault="004612EA" w:rsidP="006416FD">
            <w:pPr>
              <w:pStyle w:val="a3"/>
              <w:rPr>
                <w:rFonts w:ascii="Times New Roman" w:hAnsi="Times New Roman"/>
                <w:bCs/>
                <w:szCs w:val="24"/>
              </w:rPr>
            </w:pPr>
            <w:r w:rsidRPr="00357DCC">
              <w:rPr>
                <w:rFonts w:ascii="Times New Roman" w:hAnsi="Times New Roman"/>
                <w:bCs/>
                <w:szCs w:val="24"/>
                <w:lang w:val="kk-KZ"/>
              </w:rPr>
              <w:t>ОБТ</w:t>
            </w:r>
            <w:r w:rsidRPr="00357DCC">
              <w:rPr>
                <w:rFonts w:ascii="Times New Roman" w:hAnsi="Times New Roman"/>
                <w:bCs/>
                <w:szCs w:val="24"/>
                <w:vertAlign w:val="subscript"/>
                <w:lang w:val="kk-KZ"/>
              </w:rPr>
              <w:t>5</w:t>
            </w:r>
            <w:r w:rsidRPr="00357DCC">
              <w:rPr>
                <w:rFonts w:ascii="Times New Roman" w:hAnsi="Times New Roman"/>
                <w:bCs/>
                <w:szCs w:val="24"/>
                <w:lang w:val="kk-KZ"/>
              </w:rPr>
              <w:t xml:space="preserve"> бойынша</w:t>
            </w:r>
            <w:r w:rsidRPr="00357DCC">
              <w:rPr>
                <w:rFonts w:ascii="Times New Roman" w:hAnsi="Times New Roman"/>
                <w:bCs/>
                <w:szCs w:val="24"/>
              </w:rPr>
              <w:t>, мг/дм</w:t>
            </w:r>
            <w:r w:rsidRPr="00357DCC">
              <w:rPr>
                <w:rFonts w:ascii="Times New Roman" w:hAnsi="Times New Roman"/>
                <w:bCs/>
                <w:szCs w:val="24"/>
                <w:vertAlign w:val="superscript"/>
              </w:rPr>
              <w:t>3</w:t>
            </w:r>
          </w:p>
        </w:tc>
      </w:tr>
      <w:tr w:rsidR="004612EA" w:rsidRPr="00357DCC" w:rsidTr="00237746">
        <w:trPr>
          <w:trHeight w:val="450"/>
          <w:jc w:val="center"/>
        </w:trPr>
        <w:tc>
          <w:tcPr>
            <w:tcW w:w="672" w:type="dxa"/>
            <w:shd w:val="clear" w:color="auto" w:fill="auto"/>
            <w:noWrap/>
            <w:vAlign w:val="center"/>
            <w:hideMark/>
          </w:tcPr>
          <w:p w:rsidR="004612EA" w:rsidRPr="00357DCC" w:rsidRDefault="004612EA" w:rsidP="006416FD">
            <w:pPr>
              <w:pStyle w:val="a3"/>
              <w:rPr>
                <w:rFonts w:ascii="Times New Roman" w:hAnsi="Times New Roman"/>
                <w:b w:val="0"/>
                <w:szCs w:val="24"/>
              </w:rPr>
            </w:pPr>
            <w:r w:rsidRPr="00357DCC">
              <w:rPr>
                <w:rFonts w:ascii="Times New Roman" w:hAnsi="Times New Roman"/>
                <w:b w:val="0"/>
                <w:szCs w:val="24"/>
              </w:rPr>
              <w:t>1</w:t>
            </w:r>
          </w:p>
        </w:tc>
        <w:tc>
          <w:tcPr>
            <w:tcW w:w="3308" w:type="dxa"/>
            <w:shd w:val="clear" w:color="auto" w:fill="auto"/>
            <w:vAlign w:val="center"/>
            <w:hideMark/>
          </w:tcPr>
          <w:p w:rsidR="004612EA" w:rsidRPr="00357DCC" w:rsidRDefault="004612EA" w:rsidP="006416FD">
            <w:pPr>
              <w:pStyle w:val="a3"/>
              <w:jc w:val="left"/>
              <w:rPr>
                <w:rFonts w:ascii="Times New Roman" w:hAnsi="Times New Roman"/>
                <w:b w:val="0"/>
                <w:szCs w:val="24"/>
                <w:lang w:val="kk-KZ"/>
              </w:rPr>
            </w:pPr>
            <w:r w:rsidRPr="00357DCC">
              <w:rPr>
                <w:rFonts w:ascii="Times New Roman" w:hAnsi="Times New Roman"/>
                <w:b w:val="0"/>
                <w:szCs w:val="24"/>
                <w:lang w:val="kk-KZ"/>
              </w:rPr>
              <w:t>Нормативті таза</w:t>
            </w:r>
          </w:p>
        </w:tc>
        <w:tc>
          <w:tcPr>
            <w:tcW w:w="1411" w:type="dxa"/>
            <w:shd w:val="clear" w:color="auto" w:fill="auto"/>
            <w:vAlign w:val="center"/>
            <w:hideMark/>
          </w:tcPr>
          <w:p w:rsidR="004612EA" w:rsidRPr="00357DCC" w:rsidRDefault="004612EA" w:rsidP="006416FD">
            <w:pPr>
              <w:pStyle w:val="a3"/>
              <w:rPr>
                <w:rFonts w:ascii="Times New Roman" w:hAnsi="Times New Roman"/>
                <w:b w:val="0"/>
                <w:szCs w:val="24"/>
              </w:rPr>
            </w:pPr>
            <w:r w:rsidRPr="00357DCC">
              <w:rPr>
                <w:rFonts w:ascii="Times New Roman" w:hAnsi="Times New Roman"/>
                <w:b w:val="0"/>
                <w:szCs w:val="24"/>
              </w:rPr>
              <w:t>≤ 1,0</w:t>
            </w:r>
          </w:p>
        </w:tc>
        <w:tc>
          <w:tcPr>
            <w:tcW w:w="1565" w:type="dxa"/>
            <w:shd w:val="clear" w:color="auto" w:fill="auto"/>
            <w:vAlign w:val="center"/>
            <w:hideMark/>
          </w:tcPr>
          <w:p w:rsidR="004612EA" w:rsidRPr="00357DCC" w:rsidRDefault="004612EA" w:rsidP="006416FD">
            <w:pPr>
              <w:pStyle w:val="a3"/>
              <w:rPr>
                <w:rFonts w:ascii="Times New Roman" w:hAnsi="Times New Roman"/>
                <w:b w:val="0"/>
                <w:szCs w:val="24"/>
              </w:rPr>
            </w:pPr>
            <w:r w:rsidRPr="00357DCC">
              <w:rPr>
                <w:rFonts w:ascii="Times New Roman" w:hAnsi="Times New Roman"/>
                <w:b w:val="0"/>
                <w:szCs w:val="24"/>
              </w:rPr>
              <w:t>≥4,0</w:t>
            </w:r>
          </w:p>
        </w:tc>
        <w:tc>
          <w:tcPr>
            <w:tcW w:w="2406" w:type="dxa"/>
            <w:shd w:val="clear" w:color="auto" w:fill="auto"/>
            <w:vAlign w:val="center"/>
            <w:hideMark/>
          </w:tcPr>
          <w:p w:rsidR="004612EA" w:rsidRPr="00357DCC" w:rsidRDefault="004612EA" w:rsidP="006416FD">
            <w:pPr>
              <w:pStyle w:val="a3"/>
              <w:rPr>
                <w:rFonts w:ascii="Times New Roman" w:hAnsi="Times New Roman"/>
                <w:b w:val="0"/>
                <w:szCs w:val="24"/>
              </w:rPr>
            </w:pPr>
            <w:r w:rsidRPr="00357DCC">
              <w:rPr>
                <w:rFonts w:ascii="Times New Roman" w:hAnsi="Times New Roman"/>
                <w:b w:val="0"/>
                <w:szCs w:val="24"/>
              </w:rPr>
              <w:t>≤3,0</w:t>
            </w:r>
          </w:p>
        </w:tc>
      </w:tr>
      <w:tr w:rsidR="004612EA" w:rsidRPr="00357DCC" w:rsidTr="00237746">
        <w:trPr>
          <w:trHeight w:val="555"/>
          <w:jc w:val="center"/>
        </w:trPr>
        <w:tc>
          <w:tcPr>
            <w:tcW w:w="672" w:type="dxa"/>
            <w:shd w:val="clear" w:color="auto" w:fill="auto"/>
            <w:noWrap/>
            <w:vAlign w:val="center"/>
            <w:hideMark/>
          </w:tcPr>
          <w:p w:rsidR="004612EA" w:rsidRPr="00357DCC" w:rsidRDefault="004612EA" w:rsidP="006416FD">
            <w:pPr>
              <w:pStyle w:val="a3"/>
              <w:rPr>
                <w:rFonts w:ascii="Times New Roman" w:hAnsi="Times New Roman"/>
                <w:b w:val="0"/>
                <w:szCs w:val="24"/>
              </w:rPr>
            </w:pPr>
            <w:r w:rsidRPr="00357DCC">
              <w:rPr>
                <w:rFonts w:ascii="Times New Roman" w:hAnsi="Times New Roman"/>
                <w:b w:val="0"/>
                <w:szCs w:val="24"/>
              </w:rPr>
              <w:t>2</w:t>
            </w:r>
          </w:p>
        </w:tc>
        <w:tc>
          <w:tcPr>
            <w:tcW w:w="3308" w:type="dxa"/>
            <w:shd w:val="clear" w:color="auto" w:fill="auto"/>
            <w:vAlign w:val="center"/>
            <w:hideMark/>
          </w:tcPr>
          <w:p w:rsidR="004612EA" w:rsidRPr="00357DCC" w:rsidRDefault="004612EA" w:rsidP="006416FD">
            <w:pPr>
              <w:pStyle w:val="a3"/>
              <w:jc w:val="left"/>
              <w:rPr>
                <w:rFonts w:ascii="Times New Roman" w:hAnsi="Times New Roman"/>
                <w:b w:val="0"/>
                <w:szCs w:val="24"/>
                <w:lang w:val="kk-KZ"/>
              </w:rPr>
            </w:pPr>
            <w:r w:rsidRPr="00357DCC">
              <w:rPr>
                <w:rFonts w:ascii="Times New Roman" w:hAnsi="Times New Roman"/>
                <w:b w:val="0"/>
                <w:szCs w:val="24"/>
                <w:lang w:val="kk-KZ"/>
              </w:rPr>
              <w:t>Ластанудың орташа деңгейі</w:t>
            </w:r>
          </w:p>
        </w:tc>
        <w:tc>
          <w:tcPr>
            <w:tcW w:w="1411" w:type="dxa"/>
            <w:shd w:val="clear" w:color="auto" w:fill="auto"/>
            <w:vAlign w:val="center"/>
            <w:hideMark/>
          </w:tcPr>
          <w:p w:rsidR="004612EA" w:rsidRPr="00357DCC" w:rsidRDefault="004612EA" w:rsidP="006416FD">
            <w:pPr>
              <w:pStyle w:val="a3"/>
              <w:rPr>
                <w:rFonts w:ascii="Times New Roman" w:hAnsi="Times New Roman"/>
                <w:b w:val="0"/>
                <w:szCs w:val="24"/>
              </w:rPr>
            </w:pPr>
            <w:r w:rsidRPr="00357DCC">
              <w:rPr>
                <w:rFonts w:ascii="Times New Roman" w:hAnsi="Times New Roman"/>
                <w:b w:val="0"/>
                <w:szCs w:val="24"/>
              </w:rPr>
              <w:t>1,1</w:t>
            </w:r>
            <w:r w:rsidRPr="00357DCC">
              <w:rPr>
                <w:rFonts w:ascii="Times New Roman" w:hAnsi="Times New Roman"/>
                <w:b w:val="0"/>
                <w:szCs w:val="24"/>
                <w:lang w:val="kk-KZ"/>
              </w:rPr>
              <w:t>-</w:t>
            </w:r>
            <w:r w:rsidRPr="00357DCC">
              <w:rPr>
                <w:rFonts w:ascii="Times New Roman" w:hAnsi="Times New Roman"/>
                <w:b w:val="0"/>
                <w:szCs w:val="24"/>
              </w:rPr>
              <w:t>3,0</w:t>
            </w:r>
          </w:p>
        </w:tc>
        <w:tc>
          <w:tcPr>
            <w:tcW w:w="1565" w:type="dxa"/>
            <w:shd w:val="clear" w:color="auto" w:fill="auto"/>
            <w:vAlign w:val="center"/>
            <w:hideMark/>
          </w:tcPr>
          <w:p w:rsidR="004612EA" w:rsidRPr="00357DCC" w:rsidRDefault="004612EA" w:rsidP="006416FD">
            <w:pPr>
              <w:pStyle w:val="a3"/>
              <w:rPr>
                <w:rFonts w:ascii="Times New Roman" w:hAnsi="Times New Roman"/>
                <w:b w:val="0"/>
                <w:szCs w:val="24"/>
              </w:rPr>
            </w:pPr>
            <w:r w:rsidRPr="00357DCC">
              <w:rPr>
                <w:rFonts w:ascii="Times New Roman" w:hAnsi="Times New Roman"/>
                <w:b w:val="0"/>
                <w:szCs w:val="24"/>
              </w:rPr>
              <w:t>3,1-3,9</w:t>
            </w:r>
          </w:p>
        </w:tc>
        <w:tc>
          <w:tcPr>
            <w:tcW w:w="2406" w:type="dxa"/>
            <w:shd w:val="clear" w:color="auto" w:fill="auto"/>
            <w:vAlign w:val="center"/>
            <w:hideMark/>
          </w:tcPr>
          <w:p w:rsidR="004612EA" w:rsidRPr="00357DCC" w:rsidRDefault="004612EA" w:rsidP="006416FD">
            <w:pPr>
              <w:pStyle w:val="a3"/>
              <w:rPr>
                <w:rFonts w:ascii="Times New Roman" w:hAnsi="Times New Roman"/>
                <w:b w:val="0"/>
                <w:szCs w:val="24"/>
              </w:rPr>
            </w:pPr>
            <w:r w:rsidRPr="00357DCC">
              <w:rPr>
                <w:rFonts w:ascii="Times New Roman" w:hAnsi="Times New Roman"/>
                <w:b w:val="0"/>
                <w:szCs w:val="24"/>
              </w:rPr>
              <w:t>3,1-7,0</w:t>
            </w:r>
          </w:p>
        </w:tc>
      </w:tr>
      <w:tr w:rsidR="004612EA" w:rsidRPr="00357DCC" w:rsidTr="00237746">
        <w:trPr>
          <w:trHeight w:val="576"/>
          <w:jc w:val="center"/>
        </w:trPr>
        <w:tc>
          <w:tcPr>
            <w:tcW w:w="672" w:type="dxa"/>
            <w:shd w:val="clear" w:color="auto" w:fill="auto"/>
            <w:noWrap/>
            <w:vAlign w:val="center"/>
            <w:hideMark/>
          </w:tcPr>
          <w:p w:rsidR="004612EA" w:rsidRPr="00357DCC" w:rsidRDefault="004612EA" w:rsidP="006416FD">
            <w:pPr>
              <w:pStyle w:val="a3"/>
              <w:rPr>
                <w:rFonts w:ascii="Times New Roman" w:hAnsi="Times New Roman"/>
                <w:b w:val="0"/>
                <w:szCs w:val="24"/>
              </w:rPr>
            </w:pPr>
            <w:r w:rsidRPr="00357DCC">
              <w:rPr>
                <w:rFonts w:ascii="Times New Roman" w:hAnsi="Times New Roman"/>
                <w:b w:val="0"/>
                <w:szCs w:val="24"/>
              </w:rPr>
              <w:t>3</w:t>
            </w:r>
          </w:p>
        </w:tc>
        <w:tc>
          <w:tcPr>
            <w:tcW w:w="3308" w:type="dxa"/>
            <w:shd w:val="clear" w:color="auto" w:fill="auto"/>
            <w:vAlign w:val="center"/>
            <w:hideMark/>
          </w:tcPr>
          <w:p w:rsidR="004612EA" w:rsidRPr="00357DCC" w:rsidRDefault="004612EA" w:rsidP="006416FD">
            <w:pPr>
              <w:pStyle w:val="a3"/>
              <w:jc w:val="left"/>
              <w:rPr>
                <w:rFonts w:ascii="Times New Roman" w:hAnsi="Times New Roman"/>
                <w:b w:val="0"/>
                <w:szCs w:val="24"/>
                <w:lang w:val="kk-KZ"/>
              </w:rPr>
            </w:pPr>
            <w:r w:rsidRPr="00357DCC">
              <w:rPr>
                <w:rFonts w:ascii="Times New Roman" w:hAnsi="Times New Roman"/>
                <w:b w:val="0"/>
                <w:szCs w:val="24"/>
                <w:lang w:val="kk-KZ"/>
              </w:rPr>
              <w:t>Ластанудың жоғары деңгейі</w:t>
            </w:r>
          </w:p>
        </w:tc>
        <w:tc>
          <w:tcPr>
            <w:tcW w:w="1411" w:type="dxa"/>
            <w:shd w:val="clear" w:color="auto" w:fill="auto"/>
            <w:vAlign w:val="center"/>
            <w:hideMark/>
          </w:tcPr>
          <w:p w:rsidR="004612EA" w:rsidRPr="00357DCC" w:rsidRDefault="004612EA" w:rsidP="006416FD">
            <w:pPr>
              <w:pStyle w:val="a3"/>
              <w:rPr>
                <w:rFonts w:ascii="Times New Roman" w:hAnsi="Times New Roman"/>
                <w:b w:val="0"/>
                <w:szCs w:val="24"/>
              </w:rPr>
            </w:pPr>
            <w:r w:rsidRPr="00357DCC">
              <w:rPr>
                <w:rFonts w:ascii="Times New Roman" w:hAnsi="Times New Roman"/>
                <w:b w:val="0"/>
                <w:szCs w:val="24"/>
              </w:rPr>
              <w:t>3,1</w:t>
            </w:r>
            <w:r w:rsidRPr="00357DCC">
              <w:rPr>
                <w:rFonts w:ascii="Times New Roman" w:hAnsi="Times New Roman"/>
                <w:b w:val="0"/>
                <w:szCs w:val="24"/>
                <w:lang w:val="kk-KZ"/>
              </w:rPr>
              <w:t>-</w:t>
            </w:r>
            <w:r w:rsidRPr="00357DCC">
              <w:rPr>
                <w:rFonts w:ascii="Times New Roman" w:hAnsi="Times New Roman"/>
                <w:b w:val="0"/>
                <w:szCs w:val="24"/>
              </w:rPr>
              <w:t>10,0</w:t>
            </w:r>
          </w:p>
        </w:tc>
        <w:tc>
          <w:tcPr>
            <w:tcW w:w="1565" w:type="dxa"/>
            <w:shd w:val="clear" w:color="auto" w:fill="auto"/>
            <w:vAlign w:val="center"/>
            <w:hideMark/>
          </w:tcPr>
          <w:p w:rsidR="004612EA" w:rsidRPr="00357DCC" w:rsidRDefault="004612EA" w:rsidP="006416FD">
            <w:pPr>
              <w:pStyle w:val="a3"/>
              <w:rPr>
                <w:rFonts w:ascii="Times New Roman" w:hAnsi="Times New Roman"/>
                <w:b w:val="0"/>
                <w:szCs w:val="24"/>
              </w:rPr>
            </w:pPr>
            <w:r w:rsidRPr="00357DCC">
              <w:rPr>
                <w:rFonts w:ascii="Times New Roman" w:hAnsi="Times New Roman"/>
                <w:b w:val="0"/>
                <w:szCs w:val="24"/>
              </w:rPr>
              <w:t>1,1-3,0</w:t>
            </w:r>
          </w:p>
        </w:tc>
        <w:tc>
          <w:tcPr>
            <w:tcW w:w="2406" w:type="dxa"/>
            <w:shd w:val="clear" w:color="auto" w:fill="auto"/>
            <w:vAlign w:val="center"/>
            <w:hideMark/>
          </w:tcPr>
          <w:p w:rsidR="004612EA" w:rsidRPr="00357DCC" w:rsidRDefault="004612EA" w:rsidP="006416FD">
            <w:pPr>
              <w:pStyle w:val="a3"/>
              <w:rPr>
                <w:rFonts w:ascii="Times New Roman" w:hAnsi="Times New Roman"/>
                <w:b w:val="0"/>
                <w:szCs w:val="24"/>
              </w:rPr>
            </w:pPr>
            <w:r w:rsidRPr="00357DCC">
              <w:rPr>
                <w:rFonts w:ascii="Times New Roman" w:hAnsi="Times New Roman"/>
                <w:b w:val="0"/>
                <w:szCs w:val="24"/>
              </w:rPr>
              <w:t>7,1-8,0</w:t>
            </w:r>
          </w:p>
        </w:tc>
      </w:tr>
      <w:tr w:rsidR="004612EA" w:rsidRPr="00357DCC" w:rsidTr="00237746">
        <w:trPr>
          <w:trHeight w:val="930"/>
          <w:jc w:val="center"/>
        </w:trPr>
        <w:tc>
          <w:tcPr>
            <w:tcW w:w="672" w:type="dxa"/>
            <w:shd w:val="clear" w:color="auto" w:fill="auto"/>
            <w:noWrap/>
            <w:vAlign w:val="center"/>
            <w:hideMark/>
          </w:tcPr>
          <w:p w:rsidR="004612EA" w:rsidRPr="00357DCC" w:rsidRDefault="004612EA" w:rsidP="006416FD">
            <w:pPr>
              <w:pStyle w:val="a3"/>
              <w:rPr>
                <w:rFonts w:ascii="Times New Roman" w:hAnsi="Times New Roman"/>
                <w:b w:val="0"/>
              </w:rPr>
            </w:pPr>
            <w:r w:rsidRPr="00357DCC">
              <w:rPr>
                <w:rFonts w:ascii="Times New Roman" w:hAnsi="Times New Roman"/>
                <w:b w:val="0"/>
              </w:rPr>
              <w:t>4</w:t>
            </w:r>
          </w:p>
        </w:tc>
        <w:tc>
          <w:tcPr>
            <w:tcW w:w="3308" w:type="dxa"/>
            <w:shd w:val="clear" w:color="auto" w:fill="auto"/>
            <w:vAlign w:val="center"/>
            <w:hideMark/>
          </w:tcPr>
          <w:p w:rsidR="004612EA" w:rsidRPr="00357DCC" w:rsidRDefault="004612EA" w:rsidP="00A735B1">
            <w:pPr>
              <w:pStyle w:val="a3"/>
              <w:jc w:val="left"/>
              <w:rPr>
                <w:rFonts w:ascii="Times New Roman" w:hAnsi="Times New Roman"/>
                <w:b w:val="0"/>
                <w:lang w:val="kk-KZ"/>
              </w:rPr>
            </w:pPr>
            <w:r w:rsidRPr="00357DCC">
              <w:rPr>
                <w:rFonts w:ascii="Times New Roman" w:hAnsi="Times New Roman"/>
                <w:b w:val="0"/>
                <w:lang w:val="kk-KZ"/>
              </w:rPr>
              <w:t xml:space="preserve">Ластанудың </w:t>
            </w:r>
            <w:r w:rsidR="00A735B1" w:rsidRPr="00357DCC">
              <w:rPr>
                <w:rFonts w:ascii="Times New Roman" w:hAnsi="Times New Roman"/>
                <w:b w:val="0"/>
                <w:lang w:val="kk-KZ"/>
              </w:rPr>
              <w:t>өте</w:t>
            </w:r>
            <w:r w:rsidRPr="00357DCC">
              <w:rPr>
                <w:rFonts w:ascii="Times New Roman" w:hAnsi="Times New Roman"/>
                <w:b w:val="0"/>
                <w:lang w:val="kk-KZ"/>
              </w:rPr>
              <w:t>жоғары деңгейі</w:t>
            </w:r>
          </w:p>
        </w:tc>
        <w:tc>
          <w:tcPr>
            <w:tcW w:w="1411" w:type="dxa"/>
            <w:shd w:val="clear" w:color="auto" w:fill="auto"/>
            <w:noWrap/>
            <w:vAlign w:val="center"/>
            <w:hideMark/>
          </w:tcPr>
          <w:p w:rsidR="004612EA" w:rsidRPr="00357DCC" w:rsidRDefault="004612EA" w:rsidP="006416FD">
            <w:pPr>
              <w:pStyle w:val="a3"/>
              <w:rPr>
                <w:rFonts w:ascii="Times New Roman" w:hAnsi="Times New Roman"/>
                <w:b w:val="0"/>
              </w:rPr>
            </w:pPr>
            <w:r w:rsidRPr="00357DCC">
              <w:rPr>
                <w:rFonts w:ascii="Times New Roman" w:hAnsi="Times New Roman"/>
                <w:b w:val="0"/>
              </w:rPr>
              <w:t>≥10,1</w:t>
            </w:r>
          </w:p>
        </w:tc>
        <w:tc>
          <w:tcPr>
            <w:tcW w:w="1565" w:type="dxa"/>
            <w:shd w:val="clear" w:color="auto" w:fill="auto"/>
            <w:noWrap/>
            <w:vAlign w:val="center"/>
            <w:hideMark/>
          </w:tcPr>
          <w:p w:rsidR="004612EA" w:rsidRPr="00357DCC" w:rsidRDefault="004612EA" w:rsidP="006416FD">
            <w:pPr>
              <w:pStyle w:val="a3"/>
              <w:rPr>
                <w:rFonts w:ascii="Times New Roman" w:hAnsi="Times New Roman"/>
                <w:b w:val="0"/>
              </w:rPr>
            </w:pPr>
            <w:r w:rsidRPr="00357DCC">
              <w:rPr>
                <w:rFonts w:ascii="Times New Roman" w:hAnsi="Times New Roman"/>
                <w:b w:val="0"/>
              </w:rPr>
              <w:t>≤1,0</w:t>
            </w:r>
          </w:p>
        </w:tc>
        <w:tc>
          <w:tcPr>
            <w:tcW w:w="2406" w:type="dxa"/>
            <w:shd w:val="clear" w:color="auto" w:fill="auto"/>
            <w:noWrap/>
            <w:vAlign w:val="center"/>
            <w:hideMark/>
          </w:tcPr>
          <w:p w:rsidR="004612EA" w:rsidRPr="00357DCC" w:rsidRDefault="004612EA" w:rsidP="006416FD">
            <w:pPr>
              <w:pStyle w:val="a3"/>
              <w:rPr>
                <w:rFonts w:ascii="Times New Roman" w:hAnsi="Times New Roman"/>
                <w:b w:val="0"/>
              </w:rPr>
            </w:pPr>
            <w:r w:rsidRPr="00357DCC">
              <w:rPr>
                <w:rFonts w:ascii="Times New Roman" w:hAnsi="Times New Roman"/>
                <w:b w:val="0"/>
              </w:rPr>
              <w:t>≥8,1</w:t>
            </w:r>
          </w:p>
        </w:tc>
      </w:tr>
    </w:tbl>
    <w:p w:rsidR="004612EA" w:rsidRPr="00357DCC" w:rsidRDefault="004612EA" w:rsidP="00F62832">
      <w:pPr>
        <w:pStyle w:val="a3"/>
        <w:jc w:val="right"/>
        <w:rPr>
          <w:rFonts w:ascii="Times New Roman" w:hAnsi="Times New Roman"/>
          <w:b w:val="0"/>
          <w:szCs w:val="24"/>
        </w:rPr>
      </w:pPr>
    </w:p>
    <w:p w:rsidR="004612EA" w:rsidRPr="00357DCC" w:rsidRDefault="004612EA" w:rsidP="004612EA">
      <w:pPr>
        <w:pStyle w:val="a3"/>
        <w:jc w:val="right"/>
        <w:rPr>
          <w:rFonts w:ascii="Times New Roman" w:hAnsi="Times New Roman"/>
          <w:b w:val="0"/>
          <w:szCs w:val="24"/>
          <w:lang w:val="kk-KZ"/>
        </w:rPr>
      </w:pPr>
      <w:r w:rsidRPr="00357DCC">
        <w:rPr>
          <w:rFonts w:ascii="Times New Roman" w:hAnsi="Times New Roman"/>
          <w:b w:val="0"/>
          <w:szCs w:val="24"/>
          <w:lang w:val="kk-KZ"/>
        </w:rPr>
        <w:lastRenderedPageBreak/>
        <w:t>4-қосымша</w:t>
      </w:r>
    </w:p>
    <w:p w:rsidR="004612EA" w:rsidRPr="00357DCC" w:rsidRDefault="004612EA" w:rsidP="004612EA">
      <w:pPr>
        <w:ind w:firstLine="700"/>
        <w:jc w:val="center"/>
        <w:rPr>
          <w:rFonts w:ascii="Times New Roman" w:hAnsi="Times New Roman"/>
          <w:b/>
          <w:lang w:val="kk-KZ"/>
        </w:rPr>
      </w:pPr>
      <w:r w:rsidRPr="00357DCC">
        <w:rPr>
          <w:rFonts w:ascii="Times New Roman" w:hAnsi="Times New Roman"/>
          <w:b/>
          <w:lang w:val="kk-KZ"/>
        </w:rPr>
        <w:t xml:space="preserve">Қазақстан Республикасы бойынша шаруашылық-ауыз су және мәдени-тұрмыстық мақсатта пайдаланатын су нысандары суының шекті жол берілген шоғыры (ШЖШ) </w:t>
      </w:r>
    </w:p>
    <w:p w:rsidR="00E73C61" w:rsidRPr="00357DCC" w:rsidRDefault="00E73C61" w:rsidP="00F62832">
      <w:pPr>
        <w:tabs>
          <w:tab w:val="left" w:pos="2375"/>
        </w:tabs>
        <w:ind w:firstLine="700"/>
        <w:rPr>
          <w:rFonts w:ascii="Times New Roman" w:hAnsi="Times New Roman"/>
          <w:sz w:val="16"/>
          <w:szCs w:val="16"/>
          <w:lang w:val="kk-KZ"/>
        </w:rPr>
      </w:pPr>
      <w:r w:rsidRPr="00357DCC">
        <w:rPr>
          <w:rFonts w:ascii="Times New Roman" w:hAnsi="Times New Roman"/>
          <w:lang w:val="kk-KZ"/>
        </w:rPr>
        <w:tab/>
      </w:r>
    </w:p>
    <w:tbl>
      <w:tblPr>
        <w:tblW w:w="9508" w:type="dxa"/>
        <w:tblInd w:w="98" w:type="dxa"/>
        <w:tblLayout w:type="fixed"/>
        <w:tblLook w:val="0000"/>
      </w:tblPr>
      <w:tblGrid>
        <w:gridCol w:w="550"/>
        <w:gridCol w:w="2862"/>
        <w:gridCol w:w="4678"/>
        <w:gridCol w:w="1418"/>
      </w:tblGrid>
      <w:tr w:rsidR="00E73C61" w:rsidRPr="00357DCC" w:rsidTr="002E2434">
        <w:trPr>
          <w:trHeight w:hRule="exact" w:val="1020"/>
          <w:tblHeader/>
        </w:trPr>
        <w:tc>
          <w:tcPr>
            <w:tcW w:w="550" w:type="dxa"/>
            <w:tcBorders>
              <w:top w:val="single" w:sz="8" w:space="0" w:color="auto"/>
              <w:left w:val="single" w:sz="8" w:space="0" w:color="auto"/>
              <w:right w:val="nil"/>
            </w:tcBorders>
            <w:vAlign w:val="center"/>
          </w:tcPr>
          <w:p w:rsidR="00E73C61" w:rsidRPr="00357DCC" w:rsidRDefault="00E73C61" w:rsidP="00837766">
            <w:pPr>
              <w:jc w:val="center"/>
              <w:rPr>
                <w:rFonts w:ascii="Times New Roman" w:hAnsi="Times New Roman"/>
                <w:b/>
                <w:bCs/>
              </w:rPr>
            </w:pPr>
            <w:r w:rsidRPr="00357DCC">
              <w:rPr>
                <w:rFonts w:ascii="Times New Roman" w:hAnsi="Times New Roman"/>
                <w:b/>
                <w:bCs/>
              </w:rPr>
              <w:t>№</w:t>
            </w:r>
          </w:p>
        </w:tc>
        <w:tc>
          <w:tcPr>
            <w:tcW w:w="2862" w:type="dxa"/>
            <w:tcBorders>
              <w:top w:val="single" w:sz="8" w:space="0" w:color="auto"/>
              <w:left w:val="single" w:sz="8" w:space="0" w:color="auto"/>
              <w:right w:val="nil"/>
            </w:tcBorders>
            <w:shd w:val="clear" w:color="auto" w:fill="auto"/>
            <w:vAlign w:val="center"/>
          </w:tcPr>
          <w:p w:rsidR="00E73C61" w:rsidRPr="00357DCC" w:rsidRDefault="006416FD" w:rsidP="00837766">
            <w:pPr>
              <w:jc w:val="center"/>
              <w:rPr>
                <w:lang w:val="kk-KZ"/>
              </w:rPr>
            </w:pPr>
            <w:r w:rsidRPr="00357DCC">
              <w:rPr>
                <w:rFonts w:ascii="Times New Roman" w:eastAsia="SimSun" w:hAnsi="Times New Roman"/>
                <w:b/>
                <w:lang w:val="kk-KZ"/>
              </w:rPr>
              <w:t>Көрсеткіштер</w:t>
            </w:r>
          </w:p>
        </w:tc>
        <w:tc>
          <w:tcPr>
            <w:tcW w:w="4678" w:type="dxa"/>
            <w:tcBorders>
              <w:top w:val="single" w:sz="8" w:space="0" w:color="auto"/>
              <w:left w:val="single" w:sz="8" w:space="0" w:color="auto"/>
              <w:bottom w:val="single" w:sz="8" w:space="0" w:color="000000"/>
              <w:right w:val="single" w:sz="8" w:space="0" w:color="auto"/>
            </w:tcBorders>
            <w:shd w:val="clear" w:color="auto" w:fill="auto"/>
            <w:vAlign w:val="center"/>
          </w:tcPr>
          <w:p w:rsidR="00E73C61" w:rsidRPr="00357DCC" w:rsidRDefault="00E73C61" w:rsidP="00837766">
            <w:pPr>
              <w:autoSpaceDE w:val="0"/>
              <w:autoSpaceDN w:val="0"/>
              <w:adjustRightInd w:val="0"/>
              <w:jc w:val="center"/>
              <w:rPr>
                <w:rFonts w:eastAsia="SimSun"/>
                <w:b/>
                <w:lang w:val="kk-KZ"/>
              </w:rPr>
            </w:pPr>
            <w:r w:rsidRPr="00357DCC">
              <w:rPr>
                <w:rFonts w:ascii="Times New Roman" w:eastAsia="SimSun" w:hAnsi="Times New Roman"/>
                <w:b/>
                <w:lang w:val="kk-KZ"/>
              </w:rPr>
              <w:t>Норматив</w:t>
            </w:r>
            <w:r w:rsidR="006416FD" w:rsidRPr="00357DCC">
              <w:rPr>
                <w:rFonts w:ascii="Times New Roman" w:eastAsia="SimSun" w:hAnsi="Times New Roman"/>
                <w:b/>
                <w:lang w:val="kk-KZ"/>
              </w:rPr>
              <w:t>тер</w:t>
            </w:r>
          </w:p>
          <w:p w:rsidR="00E73C61" w:rsidRPr="00357DCC" w:rsidRDefault="00E73C61" w:rsidP="00837766">
            <w:pPr>
              <w:autoSpaceDE w:val="0"/>
              <w:autoSpaceDN w:val="0"/>
              <w:adjustRightInd w:val="0"/>
              <w:jc w:val="center"/>
              <w:rPr>
                <w:rFonts w:ascii="Times New Roman" w:eastAsia="SimSun" w:hAnsi="Times New Roman"/>
                <w:b/>
                <w:lang w:val="kk-KZ"/>
              </w:rPr>
            </w:pPr>
            <w:r w:rsidRPr="00357DCC">
              <w:rPr>
                <w:rFonts w:ascii="Times New Roman" w:eastAsia="SimSun" w:hAnsi="Times New Roman"/>
                <w:b/>
                <w:lang w:val="kk-KZ"/>
              </w:rPr>
              <w:t>(</w:t>
            </w:r>
            <w:r w:rsidR="006416FD" w:rsidRPr="00357DCC">
              <w:rPr>
                <w:rFonts w:ascii="Times New Roman" w:eastAsia="SimSun" w:hAnsi="Times New Roman"/>
                <w:b/>
                <w:lang w:val="kk-KZ"/>
              </w:rPr>
              <w:t>Шекті жол берілген шоғыр</w:t>
            </w:r>
            <w:r w:rsidRPr="00357DCC">
              <w:rPr>
                <w:rFonts w:ascii="Times New Roman" w:eastAsia="SimSun" w:hAnsi="Times New Roman"/>
                <w:b/>
                <w:lang w:val="kk-KZ"/>
              </w:rPr>
              <w:t xml:space="preserve"> -</w:t>
            </w:r>
            <w:r w:rsidR="006416FD" w:rsidRPr="00357DCC">
              <w:rPr>
                <w:rFonts w:ascii="Times New Roman" w:eastAsia="SimSun" w:hAnsi="Times New Roman"/>
                <w:b/>
                <w:lang w:val="kk-KZ"/>
              </w:rPr>
              <w:t>ШЖШ) аспайды</w:t>
            </w:r>
            <w:r w:rsidRPr="00357DCC">
              <w:rPr>
                <w:rFonts w:ascii="Times New Roman" w:eastAsia="SimSun" w:hAnsi="Times New Roman"/>
                <w:b/>
                <w:lang w:val="kk-KZ"/>
              </w:rPr>
              <w:t xml:space="preserve">, </w:t>
            </w:r>
            <w:r w:rsidRPr="00357DCC">
              <w:rPr>
                <w:rFonts w:ascii="Times New Roman" w:hAnsi="Times New Roman"/>
                <w:b/>
                <w:bCs/>
                <w:lang w:val="kk-KZ"/>
              </w:rPr>
              <w:t>в мг/л</w:t>
            </w:r>
          </w:p>
        </w:tc>
        <w:tc>
          <w:tcPr>
            <w:tcW w:w="1418" w:type="dxa"/>
            <w:tcBorders>
              <w:top w:val="single" w:sz="8" w:space="0" w:color="auto"/>
              <w:left w:val="single" w:sz="8" w:space="0" w:color="auto"/>
              <w:bottom w:val="single" w:sz="8" w:space="0" w:color="000000"/>
              <w:right w:val="single" w:sz="8" w:space="0" w:color="auto"/>
            </w:tcBorders>
            <w:vAlign w:val="center"/>
          </w:tcPr>
          <w:p w:rsidR="00E73C61" w:rsidRPr="00357DCC" w:rsidRDefault="006416FD" w:rsidP="00837766">
            <w:pPr>
              <w:autoSpaceDE w:val="0"/>
              <w:autoSpaceDN w:val="0"/>
              <w:adjustRightInd w:val="0"/>
              <w:jc w:val="center"/>
              <w:rPr>
                <w:rFonts w:ascii="Times New Roman" w:eastAsia="SimSun" w:hAnsi="Times New Roman"/>
                <w:b/>
                <w:lang w:val="kk-KZ"/>
              </w:rPr>
            </w:pPr>
            <w:r w:rsidRPr="00357DCC">
              <w:rPr>
                <w:rFonts w:ascii="Times New Roman" w:eastAsia="SimSun" w:hAnsi="Times New Roman"/>
                <w:b/>
                <w:lang w:val="kk-KZ"/>
              </w:rPr>
              <w:t>Қауіптілік класы</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rPr>
                <w:rFonts w:ascii="Times New Roman" w:hAnsi="Times New Roman"/>
              </w:rPr>
            </w:pPr>
            <w:r w:rsidRPr="00357DCC">
              <w:rPr>
                <w:rFonts w:ascii="Times New Roman" w:hAnsi="Times New Roman"/>
              </w:rPr>
              <w:t>Хром (6</w:t>
            </w:r>
            <w:r w:rsidRPr="00357DCC">
              <w:rPr>
                <w:rFonts w:ascii="Times New Roman" w:hAnsi="Times New Roman"/>
                <w:vertAlign w:val="superscript"/>
              </w:rPr>
              <w:t>+</w:t>
            </w:r>
            <w:r w:rsidRPr="00357DCC">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3</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6416FD" w:rsidP="00837766">
            <w:pPr>
              <w:rPr>
                <w:rFonts w:ascii="Times New Roman" w:hAnsi="Times New Roman"/>
              </w:rPr>
            </w:pPr>
            <w:r w:rsidRPr="00357DCC">
              <w:rPr>
                <w:rFonts w:ascii="Times New Roman" w:hAnsi="Times New Roman"/>
                <w:lang w:val="kk-KZ"/>
              </w:rPr>
              <w:t>Мырыш</w:t>
            </w:r>
            <w:r w:rsidR="00E73C61" w:rsidRPr="00357DCC">
              <w:rPr>
                <w:rFonts w:ascii="Times New Roman" w:hAnsi="Times New Roman"/>
              </w:rPr>
              <w:t xml:space="preserve"> (2</w:t>
            </w:r>
            <w:r w:rsidR="00E73C61" w:rsidRPr="00357DCC">
              <w:rPr>
                <w:rFonts w:ascii="Times New Roman" w:hAnsi="Times New Roman"/>
                <w:vertAlign w:val="superscript"/>
              </w:rPr>
              <w:t>+</w:t>
            </w:r>
            <w:r w:rsidR="00E73C61" w:rsidRPr="00357DCC">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3</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6416FD" w:rsidP="00837766">
            <w:pPr>
              <w:rPr>
                <w:rFonts w:ascii="Times New Roman" w:hAnsi="Times New Roman"/>
                <w:lang w:val="kk-KZ"/>
              </w:rPr>
            </w:pPr>
            <w:r w:rsidRPr="00357DCC">
              <w:rPr>
                <w:rFonts w:ascii="Times New Roman" w:hAnsi="Times New Roman"/>
                <w:lang w:val="kk-KZ"/>
              </w:rPr>
              <w:t>Сынап</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0,0005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1</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rPr>
                <w:rFonts w:ascii="Times New Roman" w:hAnsi="Times New Roman"/>
              </w:rPr>
            </w:pPr>
            <w:r w:rsidRPr="00357DCC">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2</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6416FD" w:rsidP="00837766">
            <w:pPr>
              <w:rPr>
                <w:rFonts w:ascii="Times New Roman" w:hAnsi="Times New Roman"/>
                <w:lang w:val="kk-KZ"/>
              </w:rPr>
            </w:pPr>
            <w:r w:rsidRPr="00357DCC">
              <w:rPr>
                <w:rFonts w:ascii="Times New Roman" w:hAnsi="Times New Roman"/>
                <w:lang w:val="kk-KZ"/>
              </w:rPr>
              <w:t>Күшәлә</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2</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rPr>
                <w:rFonts w:ascii="Times New Roman" w:hAnsi="Times New Roman"/>
              </w:rPr>
            </w:pPr>
            <w:r w:rsidRPr="00357DCC">
              <w:rPr>
                <w:rFonts w:ascii="Times New Roman" w:hAnsi="Times New Roman"/>
              </w:rPr>
              <w:t>Бор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2</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7</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rPr>
                <w:rFonts w:ascii="Times New Roman" w:hAnsi="Times New Roman"/>
                <w:lang w:val="kk-KZ"/>
              </w:rPr>
            </w:pPr>
            <w:r w:rsidRPr="00357DCC">
              <w:rPr>
                <w:rFonts w:ascii="Times New Roman" w:hAnsi="Times New Roman"/>
              </w:rPr>
              <w:t>М</w:t>
            </w:r>
            <w:r w:rsidR="006416FD" w:rsidRPr="00357DCC">
              <w:rPr>
                <w:rFonts w:ascii="Times New Roman" w:hAnsi="Times New Roman"/>
                <w:lang w:val="kk-KZ"/>
              </w:rPr>
              <w:t>ыс</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3</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8</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rPr>
                <w:rFonts w:ascii="Times New Roman" w:hAnsi="Times New Roman"/>
                <w:lang w:val="kk-KZ"/>
              </w:rPr>
            </w:pPr>
            <w:r w:rsidRPr="00357DCC">
              <w:rPr>
                <w:rFonts w:ascii="Times New Roman" w:hAnsi="Times New Roman"/>
              </w:rPr>
              <w:t>Фенол</w:t>
            </w:r>
            <w:r w:rsidR="006416FD" w:rsidRPr="00357DCC">
              <w:rPr>
                <w:rFonts w:ascii="Times New Roman" w:hAnsi="Times New Roman"/>
                <w:lang w:val="kk-KZ"/>
              </w:rPr>
              <w:t>дар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0,25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9</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6416FD" w:rsidP="00837766">
            <w:pPr>
              <w:rPr>
                <w:rFonts w:ascii="Times New Roman" w:hAnsi="Times New Roman"/>
                <w:lang w:val="kk-KZ"/>
              </w:rPr>
            </w:pPr>
            <w:r w:rsidRPr="00357DCC">
              <w:rPr>
                <w:rFonts w:ascii="Times New Roman" w:hAnsi="Times New Roman"/>
                <w:lang w:val="kk-KZ"/>
              </w:rPr>
              <w:t>Мұнай өнімдері</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p>
        </w:tc>
      </w:tr>
      <w:tr w:rsidR="00E73C61" w:rsidRPr="00357DCC" w:rsidTr="006416FD">
        <w:trPr>
          <w:trHeight w:hRule="exact" w:val="605"/>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10</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6416FD" w:rsidP="00837766">
            <w:pPr>
              <w:rPr>
                <w:rFonts w:ascii="Times New Roman" w:hAnsi="Times New Roman"/>
              </w:rPr>
            </w:pPr>
            <w:r w:rsidRPr="00357DCC">
              <w:rPr>
                <w:rFonts w:ascii="Times New Roman" w:hAnsi="Times New Roman"/>
                <w:lang w:val="en-US"/>
              </w:rPr>
              <w:t>I</w:t>
            </w:r>
            <w:r w:rsidRPr="00357DCC">
              <w:rPr>
                <w:rFonts w:ascii="Times New Roman" w:hAnsi="Times New Roman"/>
              </w:rPr>
              <w:t>-</w:t>
            </w:r>
            <w:r w:rsidRPr="00357DCC">
              <w:rPr>
                <w:rFonts w:ascii="Times New Roman" w:hAnsi="Times New Roman"/>
                <w:lang w:val="en-US"/>
              </w:rPr>
              <w:t>II</w:t>
            </w:r>
            <w:r w:rsidRPr="00357DCC">
              <w:rPr>
                <w:rFonts w:ascii="Times New Roman" w:hAnsi="Times New Roman"/>
                <w:lang w:val="kk-KZ"/>
              </w:rPr>
              <w:t xml:space="preserve"> климаттық аудандар үшін фтор </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1,5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2</w:t>
            </w:r>
          </w:p>
        </w:tc>
      </w:tr>
      <w:tr w:rsidR="00E73C61" w:rsidRPr="00357DCC" w:rsidTr="006416FD">
        <w:trPr>
          <w:trHeight w:hRule="exact" w:val="571"/>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11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rPr>
                <w:rFonts w:ascii="Times New Roman" w:hAnsi="Times New Roman"/>
                <w:lang w:val="kk-KZ"/>
              </w:rPr>
            </w:pPr>
            <w:r w:rsidRPr="00357DCC">
              <w:rPr>
                <w:rFonts w:ascii="Times New Roman" w:hAnsi="Times New Roman"/>
                <w:lang w:val="en-US"/>
              </w:rPr>
              <w:t>III</w:t>
            </w:r>
            <w:r w:rsidR="006416FD" w:rsidRPr="00357DCC">
              <w:rPr>
                <w:rFonts w:ascii="Times New Roman" w:hAnsi="Times New Roman"/>
                <w:lang w:val="kk-KZ"/>
              </w:rPr>
              <w:t xml:space="preserve"> климаттық аудандар үшін фтор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lang w:val="en-US"/>
              </w:rPr>
            </w:pPr>
            <w:r w:rsidRPr="00357DCC">
              <w:rPr>
                <w:rFonts w:ascii="Times New Roman" w:hAnsi="Times New Roman"/>
                <w:lang w:val="en-US"/>
              </w:rPr>
              <w:t>1</w:t>
            </w:r>
            <w:r w:rsidRPr="00357DCC">
              <w:rPr>
                <w:rFonts w:ascii="Times New Roman" w:hAnsi="Times New Roman"/>
              </w:rPr>
              <w:t>,</w:t>
            </w:r>
            <w:r w:rsidRPr="00357DCC">
              <w:rPr>
                <w:rFonts w:ascii="Times New Roman" w:hAnsi="Times New Roman"/>
                <w:lang w:val="en-US"/>
              </w:rPr>
              <w:t>2</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2</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12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rPr>
                <w:rFonts w:ascii="Times New Roman" w:hAnsi="Times New Roman"/>
              </w:rPr>
            </w:pPr>
            <w:r w:rsidRPr="00357DCC">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2</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pPr>
            <w:r w:rsidRPr="00357DCC">
              <w:t>13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rPr>
                <w:rFonts w:ascii="Times New Roman" w:hAnsi="Times New Roman"/>
              </w:rPr>
            </w:pPr>
            <w:r w:rsidRPr="00357DCC">
              <w:rPr>
                <w:rFonts w:ascii="Times New Roman" w:hAnsi="Times New Roman"/>
              </w:rPr>
              <w:t>Марганец</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0,1 (0,5)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3</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pPr>
            <w:r w:rsidRPr="00357DCC">
              <w:t>14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rPr>
                <w:rFonts w:ascii="Times New Roman" w:hAnsi="Times New Roman"/>
              </w:rPr>
            </w:pPr>
            <w:r w:rsidRPr="00357DCC">
              <w:rPr>
                <w:rFonts w:ascii="Times New Roman" w:hAnsi="Times New Roman"/>
              </w:rPr>
              <w:t>Никель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3</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t>15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6416FD" w:rsidP="00837766">
            <w:pPr>
              <w:rPr>
                <w:rFonts w:ascii="Times New Roman" w:hAnsi="Times New Roman"/>
              </w:rPr>
            </w:pPr>
            <w:r w:rsidRPr="00357DCC">
              <w:rPr>
                <w:rFonts w:ascii="Times New Roman" w:hAnsi="Times New Roman"/>
                <w:lang w:val="kk-KZ"/>
              </w:rPr>
              <w:t>Түсі</w:t>
            </w:r>
            <w:r w:rsidR="00E73C61" w:rsidRPr="00357DCC">
              <w:rPr>
                <w:rFonts w:ascii="Times New Roman" w:hAnsi="Times New Roman"/>
              </w:rPr>
              <w:t xml:space="preserve">, </w:t>
            </w:r>
            <w:r w:rsidR="00E73C61" w:rsidRPr="00357DCC">
              <w:rPr>
                <w:rFonts w:ascii="Times New Roman" w:eastAsia="SimSun" w:hAnsi="Times New Roman"/>
              </w:rPr>
              <w:t>градус</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vertAlign w:val="superscript"/>
              </w:rPr>
            </w:pPr>
            <w:r w:rsidRPr="00357DCC">
              <w:rPr>
                <w:rFonts w:ascii="Times New Roman" w:hAnsi="Times New Roman"/>
              </w:rPr>
              <w:t>20 (35)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p>
        </w:tc>
      </w:tr>
      <w:tr w:rsidR="00E73C61" w:rsidRPr="00357DCC" w:rsidTr="00FF6C49">
        <w:trPr>
          <w:trHeight w:hRule="exact" w:val="355"/>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t>16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6416FD" w:rsidP="00837766">
            <w:pPr>
              <w:autoSpaceDE w:val="0"/>
              <w:autoSpaceDN w:val="0"/>
              <w:adjustRightInd w:val="0"/>
              <w:rPr>
                <w:rFonts w:ascii="Times New Roman" w:hAnsi="Times New Roman"/>
                <w:lang w:val="kk-KZ"/>
              </w:rPr>
            </w:pPr>
            <w:r w:rsidRPr="00357DCC">
              <w:rPr>
                <w:rFonts w:ascii="Times New Roman" w:hAnsi="Times New Roman"/>
                <w:lang w:val="kk-KZ"/>
              </w:rPr>
              <w:t>Лайлылығы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1,5 (2)</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p>
        </w:tc>
      </w:tr>
      <w:tr w:rsidR="00E73C61" w:rsidRPr="00357DCC" w:rsidTr="006416FD">
        <w:trPr>
          <w:trHeight w:hRule="exact" w:val="533"/>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t>17</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rPr>
                <w:rFonts w:ascii="Times New Roman" w:hAnsi="Times New Roman"/>
              </w:rPr>
            </w:pPr>
            <w:r w:rsidRPr="00357DCC">
              <w:rPr>
                <w:rFonts w:ascii="Times New Roman" w:hAnsi="Times New Roman"/>
              </w:rPr>
              <w:t>Нитрат</w:t>
            </w:r>
            <w:r w:rsidR="006416FD" w:rsidRPr="00357DCC">
              <w:rPr>
                <w:rFonts w:ascii="Times New Roman" w:hAnsi="Times New Roman"/>
                <w:lang w:val="kk-KZ"/>
              </w:rPr>
              <w:t xml:space="preserve">тар </w:t>
            </w:r>
            <w:r w:rsidRPr="00357DCC">
              <w:rPr>
                <w:rFonts w:ascii="Times New Roman" w:eastAsia="SimSun" w:hAnsi="Times New Roman"/>
              </w:rPr>
              <w:t>(NO3</w:t>
            </w:r>
            <w:r w:rsidR="006416FD" w:rsidRPr="00357DCC">
              <w:rPr>
                <w:rFonts w:ascii="Times New Roman" w:eastAsia="SimSun" w:hAnsi="Times New Roman"/>
                <w:lang w:val="kk-KZ"/>
              </w:rPr>
              <w:t xml:space="preserve"> бойынша</w:t>
            </w:r>
            <w:r w:rsidRPr="00357DCC">
              <w:rPr>
                <w:rFonts w:ascii="Times New Roman" w:eastAsia="SimSu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45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t>3</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t>18</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rPr>
                <w:rFonts w:ascii="Times New Roman" w:hAnsi="Times New Roman"/>
              </w:rPr>
            </w:pPr>
            <w:r w:rsidRPr="00357DCC">
              <w:rPr>
                <w:rFonts w:ascii="Times New Roman" w:hAnsi="Times New Roman"/>
              </w:rPr>
              <w:t>Хлорид</w:t>
            </w:r>
            <w:r w:rsidR="006416FD" w:rsidRPr="00357DCC">
              <w:rPr>
                <w:rFonts w:ascii="Times New Roman" w:hAnsi="Times New Roman"/>
                <w:lang w:val="kk-KZ"/>
              </w:rPr>
              <w:t xml:space="preserve">тер </w:t>
            </w:r>
            <w:r w:rsidRPr="00357DCC">
              <w:rPr>
                <w:rFonts w:ascii="Times New Roman" w:eastAsia="SimSun" w:hAnsi="Times New Roman"/>
              </w:rPr>
              <w:t>(СL- )</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350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4</w:t>
            </w:r>
          </w:p>
        </w:tc>
      </w:tr>
      <w:tr w:rsidR="00E73C61" w:rsidRPr="00357DCC" w:rsidTr="00D96FE6">
        <w:trPr>
          <w:trHeight w:hRule="exact" w:val="645"/>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t>19</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D96FE6" w:rsidP="00837766">
            <w:pPr>
              <w:rPr>
                <w:rFonts w:ascii="Times New Roman" w:hAnsi="Times New Roman"/>
              </w:rPr>
            </w:pPr>
            <w:r w:rsidRPr="00357DCC">
              <w:rPr>
                <w:rFonts w:ascii="Times New Roman" w:hAnsi="Times New Roman"/>
                <w:lang w:val="kk-KZ"/>
              </w:rPr>
              <w:t>Жалпы тұтқырлығы</w:t>
            </w:r>
            <w:r w:rsidR="00E73C61" w:rsidRPr="00357DCC">
              <w:rPr>
                <w:rFonts w:ascii="Times New Roman" w:hAnsi="Times New Roman"/>
              </w:rPr>
              <w:t>, мг-экв./л</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7,0 (10)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t>20</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D96FE6" w:rsidP="00837766">
            <w:pPr>
              <w:rPr>
                <w:rFonts w:ascii="Times New Roman" w:hAnsi="Times New Roman"/>
              </w:rPr>
            </w:pPr>
            <w:r w:rsidRPr="00357DCC">
              <w:rPr>
                <w:rFonts w:ascii="Times New Roman" w:hAnsi="Times New Roman"/>
                <w:lang w:val="kk-KZ"/>
              </w:rPr>
              <w:t>Темір</w:t>
            </w:r>
            <w:r w:rsidR="00E73C61" w:rsidRPr="00357DCC">
              <w:rPr>
                <w:rFonts w:ascii="Times New Roman" w:eastAsia="SimSun" w:hAnsi="Times New Roman"/>
              </w:rPr>
              <w:t xml:space="preserve">(Fe, </w:t>
            </w:r>
            <w:r w:rsidRPr="00357DCC">
              <w:rPr>
                <w:rFonts w:ascii="Times New Roman" w:eastAsia="SimSun" w:hAnsi="Times New Roman"/>
                <w:lang w:val="kk-KZ"/>
              </w:rPr>
              <w:t>жинақ</w:t>
            </w:r>
            <w:r w:rsidR="00E73C61" w:rsidRPr="00357DCC">
              <w:rPr>
                <w:rFonts w:ascii="Times New Roman" w:eastAsia="SimSu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0,3 (1,0)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3</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t>21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rPr>
                <w:rFonts w:ascii="Times New Roman" w:hAnsi="Times New Roman"/>
              </w:rPr>
            </w:pPr>
            <w:r w:rsidRPr="00357DCC">
              <w:rPr>
                <w:rFonts w:ascii="Times New Roman" w:hAnsi="Times New Roman"/>
              </w:rPr>
              <w:t>Сульфат</w:t>
            </w:r>
            <w:r w:rsidR="00D96FE6" w:rsidRPr="00357DCC">
              <w:rPr>
                <w:rFonts w:ascii="Times New Roman" w:hAnsi="Times New Roman"/>
                <w:lang w:val="kk-KZ"/>
              </w:rPr>
              <w:t>тар</w:t>
            </w:r>
            <w:r w:rsidRPr="00357DCC">
              <w:rPr>
                <w:rFonts w:ascii="Times New Roman" w:eastAsia="SimSun" w:hAnsi="Times New Roman"/>
              </w:rPr>
              <w:t>(SO4)</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500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4</w:t>
            </w:r>
          </w:p>
        </w:tc>
      </w:tr>
      <w:tr w:rsidR="00E73C61" w:rsidRPr="00357DCC" w:rsidTr="00D96FE6">
        <w:trPr>
          <w:trHeight w:hRule="exact" w:val="579"/>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t>22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D96FE6" w:rsidP="00837766">
            <w:pPr>
              <w:rPr>
                <w:rFonts w:ascii="Times New Roman" w:hAnsi="Times New Roman"/>
              </w:rPr>
            </w:pPr>
            <w:r w:rsidRPr="00357DCC">
              <w:rPr>
                <w:rFonts w:ascii="Times New Roman" w:hAnsi="Times New Roman"/>
                <w:lang w:val="kk-KZ"/>
              </w:rPr>
              <w:t>Жалпы</w:t>
            </w:r>
            <w:r w:rsidR="00E73C61" w:rsidRPr="00357DCC">
              <w:rPr>
                <w:rFonts w:ascii="Times New Roman" w:hAnsi="Times New Roman"/>
              </w:rPr>
              <w:t xml:space="preserve"> минерал</w:t>
            </w:r>
            <w:r w:rsidRPr="00357DCC">
              <w:rPr>
                <w:rFonts w:ascii="Times New Roman" w:hAnsi="Times New Roman"/>
                <w:lang w:val="kk-KZ"/>
              </w:rPr>
              <w:t>дылығы</w:t>
            </w:r>
            <w:r w:rsidR="00E73C61" w:rsidRPr="00357DCC">
              <w:rPr>
                <w:rFonts w:ascii="Times New Roman" w:hAnsi="Times New Roman"/>
              </w:rPr>
              <w:t xml:space="preserve"> (</w:t>
            </w:r>
            <w:r w:rsidRPr="00357DCC">
              <w:rPr>
                <w:rFonts w:ascii="Times New Roman" w:hAnsi="Times New Roman"/>
                <w:lang w:val="kk-KZ"/>
              </w:rPr>
              <w:t>құрғақ қалдық</w:t>
            </w:r>
            <w:r w:rsidR="00E73C61" w:rsidRPr="00357DCC">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1000 (1500)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t>23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tabs>
                <w:tab w:val="center" w:pos="2237"/>
              </w:tabs>
              <w:rPr>
                <w:rFonts w:ascii="Times New Roman" w:hAnsi="Times New Roman"/>
              </w:rPr>
            </w:pPr>
            <w:r w:rsidRPr="00357DCC">
              <w:rPr>
                <w:rFonts w:ascii="Times New Roman" w:hAnsi="Times New Roman"/>
              </w:rPr>
              <w:t>М</w:t>
            </w:r>
            <w:r w:rsidR="00D96FE6" w:rsidRPr="00357DCC">
              <w:rPr>
                <w:rFonts w:ascii="Times New Roman" w:hAnsi="Times New Roman"/>
                <w:lang w:val="kk-KZ"/>
              </w:rPr>
              <w:t>ыс</w:t>
            </w:r>
            <w:r w:rsidRPr="00357DCC">
              <w:rPr>
                <w:rFonts w:ascii="Times New Roman" w:eastAsia="SimSun" w:hAnsi="Times New Roman"/>
              </w:rPr>
              <w:t xml:space="preserve">(Сu, </w:t>
            </w:r>
            <w:r w:rsidR="00D96FE6" w:rsidRPr="00357DCC">
              <w:rPr>
                <w:rFonts w:ascii="Times New Roman" w:eastAsia="SimSun" w:hAnsi="Times New Roman"/>
                <w:lang w:val="kk-KZ"/>
              </w:rPr>
              <w:t>жинақ</w:t>
            </w:r>
            <w:r w:rsidRPr="00357DCC">
              <w:rPr>
                <w:rFonts w:ascii="Times New Roman" w:eastAsia="SimSu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rPr>
                <w:rFonts w:ascii="Times New Roman" w:hAnsi="Times New Roman"/>
              </w:rPr>
              <w:t>3</w:t>
            </w: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t>24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D96FE6" w:rsidP="00837766">
            <w:pPr>
              <w:rPr>
                <w:rFonts w:ascii="Times New Roman" w:hAnsi="Times New Roman"/>
              </w:rPr>
            </w:pPr>
            <w:r w:rsidRPr="00357DCC">
              <w:rPr>
                <w:rFonts w:ascii="Times New Roman" w:eastAsia="SimSun" w:hAnsi="Times New Roman"/>
                <w:lang w:val="kk-KZ"/>
              </w:rPr>
              <w:t>Сутегі көрсеткіші</w:t>
            </w:r>
            <w:r w:rsidR="00E73C61" w:rsidRPr="00357DCC">
              <w:rPr>
                <w:rFonts w:ascii="Times New Roman" w:eastAsia="SimSun" w:hAnsi="Times New Roman"/>
              </w:rPr>
              <w:t xml:space="preserve">, </w:t>
            </w:r>
            <w:r w:rsidR="00E73C61" w:rsidRPr="00357DCC">
              <w:rPr>
                <w:rFonts w:ascii="Times New Roman" w:hAnsi="Times New Roman"/>
              </w:rPr>
              <w:t>рН</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lang w:val="kk-KZ"/>
              </w:rPr>
            </w:pPr>
            <w:r w:rsidRPr="00357DCC">
              <w:rPr>
                <w:rFonts w:ascii="Times New Roman" w:eastAsia="SimSun" w:hAnsi="Times New Roman"/>
              </w:rPr>
              <w:t>6-9</w:t>
            </w:r>
            <w:r w:rsidR="00D96FE6" w:rsidRPr="00357DCC">
              <w:rPr>
                <w:rFonts w:ascii="Times New Roman" w:eastAsia="SimSun" w:hAnsi="Times New Roman"/>
                <w:lang w:val="kk-KZ"/>
              </w:rPr>
              <w:t xml:space="preserve"> шегінде</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eastAsia="SimSun" w:hAnsi="Times New Roman"/>
              </w:rPr>
            </w:pPr>
          </w:p>
        </w:tc>
      </w:tr>
      <w:tr w:rsidR="00E73C61" w:rsidRPr="00357DCC"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t>25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D96FE6" w:rsidP="00837766">
            <w:pPr>
              <w:rPr>
                <w:rFonts w:ascii="Times New Roman" w:hAnsi="Times New Roman"/>
              </w:rPr>
            </w:pPr>
            <w:r w:rsidRPr="00357DCC">
              <w:rPr>
                <w:rFonts w:ascii="Times New Roman" w:hAnsi="Times New Roman"/>
              </w:rPr>
              <w:t>Перманганат тотығы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rPr>
            </w:pPr>
            <w:r w:rsidRPr="00357DCC">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p>
        </w:tc>
      </w:tr>
      <w:tr w:rsidR="00E73C61" w:rsidRPr="00357DCC" w:rsidTr="00D96FE6">
        <w:trPr>
          <w:trHeight w:hRule="exact" w:val="659"/>
        </w:trPr>
        <w:tc>
          <w:tcPr>
            <w:tcW w:w="550"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rPr>
            </w:pPr>
            <w:r w:rsidRPr="00357DCC">
              <w:t>26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D96FE6" w:rsidP="00837766">
            <w:pPr>
              <w:rPr>
                <w:rFonts w:ascii="Times New Roman" w:hAnsi="Times New Roman"/>
              </w:rPr>
            </w:pPr>
            <w:r w:rsidRPr="00357DCC">
              <w:rPr>
                <w:rFonts w:ascii="Times New Roman" w:eastAsia="SimSun" w:hAnsi="Times New Roman"/>
                <w:lang w:val="kk-KZ"/>
              </w:rPr>
              <w:t>Еріген оттегі</w:t>
            </w:r>
            <w:r w:rsidR="00E73C61" w:rsidRPr="00357DCC">
              <w:rPr>
                <w:rFonts w:ascii="Times New Roman" w:hAnsi="Times New Roman"/>
              </w:rPr>
              <w:t xml:space="preserve">, </w:t>
            </w:r>
            <w:r w:rsidR="00E73C61" w:rsidRPr="00357DCC">
              <w:rPr>
                <w:rFonts w:ascii="Times New Roman" w:eastAsia="SimSun" w:hAnsi="Times New Roman"/>
              </w:rPr>
              <w:t>мг/дм3</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357DCC" w:rsidRDefault="00E73C61" w:rsidP="00837766">
            <w:pPr>
              <w:jc w:val="center"/>
              <w:rPr>
                <w:rFonts w:ascii="Times New Roman" w:hAnsi="Times New Roman"/>
                <w:lang w:val="kk-KZ"/>
              </w:rPr>
            </w:pPr>
            <w:r w:rsidRPr="00357DCC">
              <w:rPr>
                <w:rFonts w:ascii="Times New Roman" w:hAnsi="Times New Roman"/>
                <w:lang w:val="kk-KZ"/>
              </w:rPr>
              <w:t>4</w:t>
            </w:r>
            <w:r w:rsidR="00D96FE6" w:rsidRPr="00357DCC">
              <w:rPr>
                <w:rFonts w:ascii="Times New Roman" w:hAnsi="Times New Roman"/>
                <w:lang w:val="kk-KZ"/>
              </w:rPr>
              <w:t xml:space="preserve"> кем емес</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357DCC" w:rsidRDefault="00E73C61" w:rsidP="00837766">
            <w:pPr>
              <w:jc w:val="center"/>
              <w:rPr>
                <w:rFonts w:ascii="Times New Roman" w:hAnsi="Times New Roman"/>
                <w:lang w:val="kk-KZ"/>
              </w:rPr>
            </w:pPr>
          </w:p>
        </w:tc>
      </w:tr>
    </w:tbl>
    <w:p w:rsidR="0081270D" w:rsidRPr="00357DCC" w:rsidRDefault="0081270D" w:rsidP="0081270D">
      <w:pPr>
        <w:autoSpaceDE w:val="0"/>
        <w:autoSpaceDN w:val="0"/>
        <w:adjustRightInd w:val="0"/>
        <w:jc w:val="both"/>
        <w:rPr>
          <w:rFonts w:ascii="Times New Roman" w:hAnsi="Times New Roman"/>
          <w:sz w:val="20"/>
          <w:szCs w:val="20"/>
        </w:rPr>
      </w:pPr>
      <w:r w:rsidRPr="00357DCC">
        <w:rPr>
          <w:rFonts w:ascii="Times New Roman" w:hAnsi="Times New Roman"/>
          <w:sz w:val="20"/>
          <w:szCs w:val="20"/>
        </w:rPr>
        <w:t>201</w:t>
      </w:r>
      <w:r w:rsidRPr="00357DCC">
        <w:rPr>
          <w:rFonts w:ascii="Times New Roman" w:hAnsi="Times New Roman"/>
          <w:sz w:val="20"/>
          <w:szCs w:val="20"/>
          <w:lang w:val="kk-KZ"/>
        </w:rPr>
        <w:t xml:space="preserve">5 жылғы 22-сәуірдегі </w:t>
      </w:r>
      <w:r w:rsidRPr="00357DCC">
        <w:rPr>
          <w:rFonts w:ascii="Times New Roman" w:hAnsi="Times New Roman"/>
          <w:sz w:val="20"/>
          <w:szCs w:val="20"/>
        </w:rPr>
        <w:t xml:space="preserve">№ </w:t>
      </w:r>
      <w:r w:rsidRPr="00357DCC">
        <w:rPr>
          <w:rFonts w:ascii="Times New Roman" w:hAnsi="Times New Roman"/>
          <w:sz w:val="20"/>
          <w:szCs w:val="20"/>
          <w:lang w:val="kk-KZ"/>
        </w:rPr>
        <w:t>209</w:t>
      </w:r>
      <w:r w:rsidRPr="00357DCC">
        <w:rPr>
          <w:rFonts w:ascii="Times New Roman" w:hAnsi="Times New Roman"/>
          <w:sz w:val="20"/>
          <w:szCs w:val="20"/>
        </w:rPr>
        <w:t xml:space="preserve"> «Су көздеріне, шаруашылық-ауыз су мақсаты үшін су жинау орындарына, шаруашылық-ауыз сумен жабдықтауға,  суды мәдени-тұрмыстық пайдалану    орындарына  және су </w:t>
      </w:r>
      <w:r w:rsidRPr="00357DCC">
        <w:rPr>
          <w:rFonts w:ascii="Times New Roman" w:hAnsi="Times New Roman"/>
          <w:sz w:val="20"/>
          <w:szCs w:val="20"/>
          <w:lang w:val="kk-KZ"/>
        </w:rPr>
        <w:t>о</w:t>
      </w:r>
      <w:r w:rsidRPr="00357DCC">
        <w:rPr>
          <w:rFonts w:ascii="Times New Roman" w:hAnsi="Times New Roman"/>
          <w:sz w:val="20"/>
          <w:szCs w:val="20"/>
        </w:rPr>
        <w:t xml:space="preserve">бъектілерінің  қауіпсіздігіне қойылатын санитариялық-эпидемиологиялық талаптар» </w:t>
      </w:r>
      <w:r w:rsidRPr="00357DCC">
        <w:rPr>
          <w:rFonts w:ascii="Times New Roman" w:hAnsi="Times New Roman"/>
          <w:sz w:val="20"/>
          <w:szCs w:val="20"/>
          <w:lang w:val="kk-KZ"/>
        </w:rPr>
        <w:t>с</w:t>
      </w:r>
      <w:r w:rsidRPr="00357DCC">
        <w:rPr>
          <w:rFonts w:ascii="Times New Roman" w:hAnsi="Times New Roman"/>
          <w:sz w:val="20"/>
          <w:szCs w:val="20"/>
        </w:rPr>
        <w:t>анитар</w:t>
      </w:r>
      <w:r w:rsidRPr="00357DCC">
        <w:rPr>
          <w:rFonts w:ascii="Times New Roman" w:hAnsi="Times New Roman"/>
          <w:sz w:val="20"/>
          <w:szCs w:val="20"/>
          <w:lang w:val="kk-KZ"/>
        </w:rPr>
        <w:t>лық қағидалары</w:t>
      </w:r>
    </w:p>
    <w:p w:rsidR="00017A65" w:rsidRPr="00357DCC" w:rsidRDefault="00017A65" w:rsidP="0009637A">
      <w:pPr>
        <w:tabs>
          <w:tab w:val="left" w:pos="8647"/>
        </w:tabs>
        <w:ind w:firstLine="720"/>
        <w:jc w:val="right"/>
        <w:rPr>
          <w:rFonts w:ascii="Times New Roman" w:hAnsi="Times New Roman"/>
          <w:lang w:val="kk-KZ"/>
        </w:rPr>
      </w:pPr>
    </w:p>
    <w:p w:rsidR="00017A65" w:rsidRPr="00357DCC" w:rsidRDefault="00017A65" w:rsidP="0009637A">
      <w:pPr>
        <w:tabs>
          <w:tab w:val="left" w:pos="8647"/>
        </w:tabs>
        <w:ind w:firstLine="720"/>
        <w:jc w:val="right"/>
        <w:rPr>
          <w:rFonts w:ascii="Times New Roman" w:hAnsi="Times New Roman"/>
          <w:lang w:val="kk-KZ"/>
        </w:rPr>
      </w:pPr>
    </w:p>
    <w:p w:rsidR="00017A65" w:rsidRPr="00357DCC" w:rsidRDefault="00017A65" w:rsidP="0009637A">
      <w:pPr>
        <w:tabs>
          <w:tab w:val="left" w:pos="8647"/>
        </w:tabs>
        <w:ind w:firstLine="720"/>
        <w:jc w:val="right"/>
        <w:rPr>
          <w:rFonts w:ascii="Times New Roman" w:hAnsi="Times New Roman"/>
          <w:lang w:val="kk-KZ"/>
        </w:rPr>
      </w:pPr>
    </w:p>
    <w:p w:rsidR="00017A65" w:rsidRPr="00357DCC" w:rsidRDefault="00017A65" w:rsidP="0009637A">
      <w:pPr>
        <w:tabs>
          <w:tab w:val="left" w:pos="8647"/>
        </w:tabs>
        <w:ind w:firstLine="720"/>
        <w:jc w:val="right"/>
        <w:rPr>
          <w:rFonts w:ascii="Times New Roman" w:hAnsi="Times New Roman"/>
          <w:lang w:val="kk-KZ"/>
        </w:rPr>
      </w:pPr>
    </w:p>
    <w:p w:rsidR="0009637A" w:rsidRPr="00357DCC" w:rsidRDefault="0009637A" w:rsidP="0009637A">
      <w:pPr>
        <w:tabs>
          <w:tab w:val="left" w:pos="8647"/>
        </w:tabs>
        <w:ind w:firstLine="720"/>
        <w:jc w:val="right"/>
        <w:rPr>
          <w:rFonts w:ascii="Times New Roman" w:hAnsi="Times New Roman"/>
          <w:lang w:val="kk-KZ"/>
        </w:rPr>
      </w:pPr>
      <w:r w:rsidRPr="00357DCC">
        <w:rPr>
          <w:rFonts w:ascii="Times New Roman" w:hAnsi="Times New Roman"/>
          <w:lang w:val="kk-KZ"/>
        </w:rPr>
        <w:lastRenderedPageBreak/>
        <w:t>5</w:t>
      </w:r>
      <w:r w:rsidR="00017A65" w:rsidRPr="00357DCC">
        <w:rPr>
          <w:rFonts w:ascii="Times New Roman" w:hAnsi="Times New Roman"/>
          <w:lang w:val="kk-KZ"/>
        </w:rPr>
        <w:t xml:space="preserve"> -</w:t>
      </w:r>
      <w:r w:rsidRPr="00357DCC">
        <w:rPr>
          <w:rFonts w:ascii="Times New Roman" w:hAnsi="Times New Roman"/>
          <w:lang w:val="kk-KZ"/>
        </w:rPr>
        <w:t xml:space="preserve"> қосымша</w:t>
      </w:r>
    </w:p>
    <w:p w:rsidR="0009637A" w:rsidRPr="00357DCC" w:rsidRDefault="0009637A" w:rsidP="0009637A">
      <w:pPr>
        <w:tabs>
          <w:tab w:val="left" w:pos="8647"/>
        </w:tabs>
        <w:ind w:firstLine="720"/>
        <w:jc w:val="right"/>
        <w:rPr>
          <w:rFonts w:ascii="Times New Roman" w:hAnsi="Times New Roman"/>
          <w:lang w:val="kk-KZ"/>
        </w:rPr>
      </w:pPr>
    </w:p>
    <w:p w:rsidR="0009637A" w:rsidRPr="00357DCC" w:rsidRDefault="0009637A" w:rsidP="0009637A">
      <w:pPr>
        <w:pStyle w:val="a3"/>
        <w:rPr>
          <w:rFonts w:ascii="Times New Roman" w:hAnsi="Times New Roman"/>
          <w:szCs w:val="24"/>
          <w:lang w:val="kk-KZ"/>
        </w:rPr>
      </w:pPr>
      <w:r w:rsidRPr="00357DCC">
        <w:rPr>
          <w:rFonts w:ascii="Times New Roman" w:hAnsi="Times New Roman"/>
          <w:szCs w:val="24"/>
          <w:lang w:val="kk-KZ"/>
        </w:rPr>
        <w:t>Теңіз суындағы заттардың шекті шекті жол берілген шоғырлары (ШЖШ)*</w:t>
      </w:r>
    </w:p>
    <w:p w:rsidR="0009637A" w:rsidRPr="00357DCC" w:rsidRDefault="0009637A" w:rsidP="0009637A">
      <w:pPr>
        <w:jc w:val="center"/>
        <w:rPr>
          <w:rFonts w:ascii="Times New Roman" w:hAnsi="Times New Roman"/>
          <w:lang w:val="kk-KZ"/>
        </w:rPr>
      </w:pPr>
    </w:p>
    <w:tbl>
      <w:tblPr>
        <w:tblW w:w="8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88"/>
        <w:gridCol w:w="4394"/>
      </w:tblGrid>
      <w:tr w:rsidR="0009637A" w:rsidRPr="00357DCC" w:rsidTr="009F5C53">
        <w:trPr>
          <w:tblHeader/>
          <w:jc w:val="center"/>
        </w:trPr>
        <w:tc>
          <w:tcPr>
            <w:tcW w:w="4088" w:type="dxa"/>
          </w:tcPr>
          <w:p w:rsidR="0009637A" w:rsidRPr="00357DCC" w:rsidRDefault="0009637A" w:rsidP="009F5C53">
            <w:pPr>
              <w:tabs>
                <w:tab w:val="left" w:pos="8647"/>
              </w:tabs>
              <w:jc w:val="center"/>
              <w:rPr>
                <w:rFonts w:ascii="Times New Roman" w:hAnsi="Times New Roman"/>
                <w:b/>
                <w:lang w:val="kk-KZ"/>
              </w:rPr>
            </w:pPr>
            <w:r w:rsidRPr="00357DCC">
              <w:rPr>
                <w:rFonts w:ascii="Times New Roman" w:hAnsi="Times New Roman"/>
                <w:b/>
                <w:sz w:val="22"/>
                <w:szCs w:val="22"/>
                <w:lang w:val="kk-KZ"/>
              </w:rPr>
              <w:t>Заттар атауы</w:t>
            </w:r>
          </w:p>
        </w:tc>
        <w:tc>
          <w:tcPr>
            <w:tcW w:w="4394" w:type="dxa"/>
          </w:tcPr>
          <w:p w:rsidR="0009637A" w:rsidRPr="00357DCC" w:rsidRDefault="0009637A" w:rsidP="009F5C53">
            <w:pPr>
              <w:tabs>
                <w:tab w:val="left" w:pos="8647"/>
              </w:tabs>
              <w:jc w:val="center"/>
              <w:rPr>
                <w:rFonts w:ascii="Times New Roman" w:hAnsi="Times New Roman"/>
                <w:b/>
                <w:lang w:val="kk-KZ"/>
              </w:rPr>
            </w:pPr>
            <w:r w:rsidRPr="00357DCC">
              <w:rPr>
                <w:rFonts w:ascii="Times New Roman" w:hAnsi="Times New Roman"/>
                <w:b/>
                <w:sz w:val="22"/>
                <w:szCs w:val="22"/>
                <w:lang w:val="kk-KZ"/>
              </w:rPr>
              <w:t>Теңіз суы ШЖШ, мг/дм3</w:t>
            </w:r>
          </w:p>
        </w:tc>
      </w:tr>
      <w:tr w:rsidR="0009637A" w:rsidRPr="00357DCC" w:rsidTr="009F5C53">
        <w:trPr>
          <w:trHeight w:hRule="exact" w:val="284"/>
          <w:jc w:val="center"/>
        </w:trPr>
        <w:tc>
          <w:tcPr>
            <w:tcW w:w="4088" w:type="dxa"/>
          </w:tcPr>
          <w:p w:rsidR="0009637A" w:rsidRPr="00357DCC" w:rsidRDefault="0009637A" w:rsidP="009F5C53">
            <w:pPr>
              <w:jc w:val="both"/>
              <w:rPr>
                <w:rFonts w:ascii="Times New Roman" w:hAnsi="Times New Roman"/>
                <w:snapToGrid w:val="0"/>
              </w:rPr>
            </w:pPr>
            <w:r w:rsidRPr="00357DCC">
              <w:rPr>
                <w:rFonts w:ascii="Times New Roman" w:hAnsi="Times New Roman"/>
                <w:snapToGrid w:val="0"/>
                <w:sz w:val="22"/>
                <w:szCs w:val="22"/>
                <w:lang w:val="kk-KZ"/>
              </w:rPr>
              <w:t>Жалпы темір</w:t>
            </w:r>
          </w:p>
        </w:tc>
        <w:tc>
          <w:tcPr>
            <w:tcW w:w="4394" w:type="dxa"/>
          </w:tcPr>
          <w:p w:rsidR="0009637A" w:rsidRPr="00357DCC" w:rsidRDefault="0009637A" w:rsidP="009F5C53">
            <w:pPr>
              <w:jc w:val="center"/>
              <w:rPr>
                <w:rFonts w:ascii="Times New Roman" w:hAnsi="Times New Roman"/>
                <w:snapToGrid w:val="0"/>
              </w:rPr>
            </w:pPr>
            <w:r w:rsidRPr="00357DCC">
              <w:rPr>
                <w:rFonts w:ascii="Times New Roman" w:hAnsi="Times New Roman"/>
                <w:snapToGrid w:val="0"/>
                <w:sz w:val="22"/>
                <w:szCs w:val="22"/>
              </w:rPr>
              <w:t>0,05</w:t>
            </w:r>
          </w:p>
        </w:tc>
      </w:tr>
      <w:tr w:rsidR="0009637A" w:rsidRPr="00357DCC" w:rsidTr="009F5C53">
        <w:trPr>
          <w:trHeight w:hRule="exact" w:val="284"/>
          <w:jc w:val="center"/>
        </w:trPr>
        <w:tc>
          <w:tcPr>
            <w:tcW w:w="4088" w:type="dxa"/>
          </w:tcPr>
          <w:p w:rsidR="0009637A" w:rsidRPr="00357DCC" w:rsidRDefault="0009637A" w:rsidP="009F5C53">
            <w:pPr>
              <w:jc w:val="both"/>
              <w:rPr>
                <w:rFonts w:ascii="Times New Roman" w:hAnsi="Times New Roman"/>
                <w:snapToGrid w:val="0"/>
              </w:rPr>
            </w:pPr>
            <w:r w:rsidRPr="00357DCC">
              <w:rPr>
                <w:rFonts w:ascii="Times New Roman" w:hAnsi="Times New Roman"/>
                <w:snapToGrid w:val="0"/>
                <w:sz w:val="22"/>
                <w:szCs w:val="22"/>
                <w:lang w:val="kk-KZ"/>
              </w:rPr>
              <w:t>Тұзды а</w:t>
            </w:r>
            <w:r w:rsidRPr="00357DCC">
              <w:rPr>
                <w:rFonts w:ascii="Times New Roman" w:hAnsi="Times New Roman"/>
                <w:snapToGrid w:val="0"/>
                <w:sz w:val="22"/>
                <w:szCs w:val="22"/>
              </w:rPr>
              <w:t>ммоний</w:t>
            </w:r>
          </w:p>
        </w:tc>
        <w:tc>
          <w:tcPr>
            <w:tcW w:w="4394" w:type="dxa"/>
          </w:tcPr>
          <w:p w:rsidR="0009637A" w:rsidRPr="00357DCC" w:rsidRDefault="0009637A" w:rsidP="009F5C53">
            <w:pPr>
              <w:jc w:val="center"/>
              <w:rPr>
                <w:rFonts w:ascii="Times New Roman" w:hAnsi="Times New Roman"/>
                <w:snapToGrid w:val="0"/>
              </w:rPr>
            </w:pPr>
            <w:r w:rsidRPr="00357DCC">
              <w:rPr>
                <w:rFonts w:ascii="Times New Roman" w:hAnsi="Times New Roman"/>
                <w:snapToGrid w:val="0"/>
                <w:sz w:val="22"/>
                <w:szCs w:val="22"/>
              </w:rPr>
              <w:t>2,9</w:t>
            </w:r>
          </w:p>
        </w:tc>
      </w:tr>
      <w:tr w:rsidR="0009637A" w:rsidRPr="00357DCC" w:rsidTr="009F5C53">
        <w:trPr>
          <w:trHeight w:hRule="exact" w:val="284"/>
          <w:jc w:val="center"/>
        </w:trPr>
        <w:tc>
          <w:tcPr>
            <w:tcW w:w="4088" w:type="dxa"/>
          </w:tcPr>
          <w:p w:rsidR="0009637A" w:rsidRPr="00357DCC" w:rsidRDefault="0009637A" w:rsidP="009F5C53">
            <w:pPr>
              <w:jc w:val="both"/>
              <w:rPr>
                <w:rFonts w:ascii="Times New Roman" w:hAnsi="Times New Roman"/>
                <w:snapToGrid w:val="0"/>
                <w:lang w:val="kk-KZ"/>
              </w:rPr>
            </w:pPr>
            <w:r w:rsidRPr="00357DCC">
              <w:rPr>
                <w:rFonts w:ascii="Times New Roman" w:hAnsi="Times New Roman"/>
                <w:snapToGrid w:val="0"/>
                <w:sz w:val="22"/>
                <w:szCs w:val="22"/>
                <w:lang w:val="kk-KZ"/>
              </w:rPr>
              <w:t>Мұнай өнімдері</w:t>
            </w:r>
          </w:p>
        </w:tc>
        <w:tc>
          <w:tcPr>
            <w:tcW w:w="4394" w:type="dxa"/>
          </w:tcPr>
          <w:p w:rsidR="0009637A" w:rsidRPr="00357DCC" w:rsidRDefault="0009637A" w:rsidP="009F5C53">
            <w:pPr>
              <w:jc w:val="center"/>
              <w:rPr>
                <w:rFonts w:ascii="Times New Roman" w:hAnsi="Times New Roman"/>
                <w:snapToGrid w:val="0"/>
              </w:rPr>
            </w:pPr>
            <w:r w:rsidRPr="00357DCC">
              <w:rPr>
                <w:rFonts w:ascii="Times New Roman" w:hAnsi="Times New Roman"/>
                <w:snapToGrid w:val="0"/>
                <w:sz w:val="22"/>
                <w:szCs w:val="22"/>
              </w:rPr>
              <w:t>0,05</w:t>
            </w:r>
          </w:p>
        </w:tc>
      </w:tr>
      <w:tr w:rsidR="0009637A" w:rsidRPr="00357DCC" w:rsidTr="009F5C53">
        <w:trPr>
          <w:trHeight w:hRule="exact" w:val="284"/>
          <w:jc w:val="center"/>
        </w:trPr>
        <w:tc>
          <w:tcPr>
            <w:tcW w:w="4088" w:type="dxa"/>
          </w:tcPr>
          <w:p w:rsidR="0009637A" w:rsidRPr="00357DCC" w:rsidRDefault="0009637A" w:rsidP="009F5C53">
            <w:pPr>
              <w:jc w:val="both"/>
              <w:rPr>
                <w:rFonts w:ascii="Times New Roman" w:hAnsi="Times New Roman"/>
                <w:snapToGrid w:val="0"/>
              </w:rPr>
            </w:pPr>
            <w:r w:rsidRPr="00357DCC">
              <w:rPr>
                <w:rFonts w:ascii="Times New Roman" w:hAnsi="Times New Roman"/>
                <w:snapToGrid w:val="0"/>
                <w:sz w:val="22"/>
                <w:szCs w:val="22"/>
              </w:rPr>
              <w:t>Марганец</w:t>
            </w:r>
          </w:p>
        </w:tc>
        <w:tc>
          <w:tcPr>
            <w:tcW w:w="4394" w:type="dxa"/>
          </w:tcPr>
          <w:p w:rsidR="0009637A" w:rsidRPr="00357DCC" w:rsidRDefault="0009637A" w:rsidP="009F5C53">
            <w:pPr>
              <w:jc w:val="center"/>
              <w:rPr>
                <w:rFonts w:ascii="Times New Roman" w:hAnsi="Times New Roman"/>
                <w:snapToGrid w:val="0"/>
              </w:rPr>
            </w:pPr>
            <w:r w:rsidRPr="00357DCC">
              <w:rPr>
                <w:rFonts w:ascii="Times New Roman" w:hAnsi="Times New Roman"/>
                <w:snapToGrid w:val="0"/>
                <w:sz w:val="22"/>
                <w:szCs w:val="22"/>
              </w:rPr>
              <w:t>0,05</w:t>
            </w:r>
          </w:p>
        </w:tc>
      </w:tr>
      <w:tr w:rsidR="0009637A" w:rsidRPr="00357DCC" w:rsidTr="009F5C53">
        <w:trPr>
          <w:trHeight w:hRule="exact" w:val="284"/>
          <w:jc w:val="center"/>
        </w:trPr>
        <w:tc>
          <w:tcPr>
            <w:tcW w:w="4088" w:type="dxa"/>
          </w:tcPr>
          <w:p w:rsidR="0009637A" w:rsidRPr="00357DCC" w:rsidRDefault="0009637A" w:rsidP="009F5C53">
            <w:pPr>
              <w:jc w:val="both"/>
              <w:rPr>
                <w:rFonts w:ascii="Times New Roman" w:hAnsi="Times New Roman"/>
                <w:snapToGrid w:val="0"/>
                <w:lang w:val="kk-KZ"/>
              </w:rPr>
            </w:pPr>
            <w:r w:rsidRPr="00357DCC">
              <w:rPr>
                <w:rFonts w:ascii="Times New Roman" w:hAnsi="Times New Roman"/>
                <w:snapToGrid w:val="0"/>
                <w:sz w:val="22"/>
                <w:szCs w:val="22"/>
              </w:rPr>
              <w:t>М</w:t>
            </w:r>
            <w:r w:rsidRPr="00357DCC">
              <w:rPr>
                <w:rFonts w:ascii="Times New Roman" w:hAnsi="Times New Roman"/>
                <w:snapToGrid w:val="0"/>
                <w:sz w:val="22"/>
                <w:szCs w:val="22"/>
                <w:lang w:val="kk-KZ"/>
              </w:rPr>
              <w:t>ыс</w:t>
            </w:r>
          </w:p>
        </w:tc>
        <w:tc>
          <w:tcPr>
            <w:tcW w:w="4394" w:type="dxa"/>
          </w:tcPr>
          <w:p w:rsidR="0009637A" w:rsidRPr="00357DCC" w:rsidRDefault="0009637A" w:rsidP="009F5C53">
            <w:pPr>
              <w:jc w:val="center"/>
              <w:rPr>
                <w:rFonts w:ascii="Times New Roman" w:hAnsi="Times New Roman"/>
                <w:snapToGrid w:val="0"/>
              </w:rPr>
            </w:pPr>
            <w:r w:rsidRPr="00357DCC">
              <w:rPr>
                <w:rFonts w:ascii="Times New Roman" w:hAnsi="Times New Roman"/>
                <w:snapToGrid w:val="0"/>
                <w:sz w:val="22"/>
                <w:szCs w:val="22"/>
              </w:rPr>
              <w:t>0,005</w:t>
            </w:r>
          </w:p>
        </w:tc>
      </w:tr>
      <w:tr w:rsidR="0009637A" w:rsidRPr="00357DCC" w:rsidTr="009F5C53">
        <w:trPr>
          <w:trHeight w:hRule="exact" w:val="284"/>
          <w:jc w:val="center"/>
        </w:trPr>
        <w:tc>
          <w:tcPr>
            <w:tcW w:w="4088" w:type="dxa"/>
          </w:tcPr>
          <w:p w:rsidR="0009637A" w:rsidRPr="00357DCC" w:rsidRDefault="0009637A" w:rsidP="009F5C53">
            <w:pPr>
              <w:jc w:val="both"/>
              <w:rPr>
                <w:rFonts w:ascii="Times New Roman" w:hAnsi="Times New Roman"/>
                <w:snapToGrid w:val="0"/>
                <w:lang w:val="kk-KZ"/>
              </w:rPr>
            </w:pPr>
            <w:r w:rsidRPr="00357DCC">
              <w:rPr>
                <w:rFonts w:ascii="Times New Roman" w:hAnsi="Times New Roman"/>
                <w:snapToGrid w:val="0"/>
                <w:sz w:val="22"/>
                <w:szCs w:val="22"/>
              </w:rPr>
              <w:t>Сульфат</w:t>
            </w:r>
            <w:r w:rsidRPr="00357DCC">
              <w:rPr>
                <w:rFonts w:ascii="Times New Roman" w:hAnsi="Times New Roman"/>
                <w:snapToGrid w:val="0"/>
                <w:sz w:val="22"/>
                <w:szCs w:val="22"/>
                <w:lang w:val="kk-KZ"/>
              </w:rPr>
              <w:t>тар</w:t>
            </w:r>
          </w:p>
        </w:tc>
        <w:tc>
          <w:tcPr>
            <w:tcW w:w="4394" w:type="dxa"/>
          </w:tcPr>
          <w:p w:rsidR="0009637A" w:rsidRPr="00357DCC" w:rsidRDefault="0009637A" w:rsidP="009F5C53">
            <w:pPr>
              <w:jc w:val="center"/>
              <w:rPr>
                <w:rFonts w:ascii="Times New Roman" w:hAnsi="Times New Roman"/>
                <w:snapToGrid w:val="0"/>
              </w:rPr>
            </w:pPr>
            <w:r w:rsidRPr="00357DCC">
              <w:rPr>
                <w:rFonts w:ascii="Times New Roman" w:hAnsi="Times New Roman"/>
                <w:snapToGrid w:val="0"/>
                <w:sz w:val="22"/>
                <w:szCs w:val="22"/>
              </w:rPr>
              <w:t>3500</w:t>
            </w:r>
          </w:p>
        </w:tc>
      </w:tr>
      <w:tr w:rsidR="0009637A" w:rsidRPr="00357DCC" w:rsidTr="009F5C53">
        <w:trPr>
          <w:trHeight w:hRule="exact" w:val="284"/>
          <w:jc w:val="center"/>
        </w:trPr>
        <w:tc>
          <w:tcPr>
            <w:tcW w:w="4088" w:type="dxa"/>
          </w:tcPr>
          <w:p w:rsidR="0009637A" w:rsidRPr="00357DCC" w:rsidRDefault="0009637A" w:rsidP="009F5C53">
            <w:pPr>
              <w:jc w:val="both"/>
              <w:rPr>
                <w:rFonts w:ascii="Times New Roman" w:hAnsi="Times New Roman"/>
                <w:snapToGrid w:val="0"/>
                <w:lang w:val="kk-KZ"/>
              </w:rPr>
            </w:pPr>
            <w:r w:rsidRPr="00357DCC">
              <w:rPr>
                <w:rFonts w:ascii="Times New Roman" w:hAnsi="Times New Roman"/>
                <w:snapToGrid w:val="0"/>
                <w:sz w:val="22"/>
                <w:szCs w:val="22"/>
                <w:lang w:val="en-US"/>
              </w:rPr>
              <w:t>Хлорид</w:t>
            </w:r>
            <w:r w:rsidRPr="00357DCC">
              <w:rPr>
                <w:rFonts w:ascii="Times New Roman" w:hAnsi="Times New Roman"/>
                <w:snapToGrid w:val="0"/>
                <w:sz w:val="22"/>
                <w:szCs w:val="22"/>
                <w:lang w:val="kk-KZ"/>
              </w:rPr>
              <w:t>тер</w:t>
            </w:r>
          </w:p>
        </w:tc>
        <w:tc>
          <w:tcPr>
            <w:tcW w:w="4394" w:type="dxa"/>
          </w:tcPr>
          <w:p w:rsidR="0009637A" w:rsidRPr="00357DCC" w:rsidRDefault="0009637A" w:rsidP="009F5C53">
            <w:pPr>
              <w:jc w:val="center"/>
              <w:rPr>
                <w:rFonts w:ascii="Times New Roman" w:hAnsi="Times New Roman"/>
                <w:snapToGrid w:val="0"/>
              </w:rPr>
            </w:pPr>
            <w:r w:rsidRPr="00357DCC">
              <w:rPr>
                <w:rFonts w:ascii="Times New Roman" w:hAnsi="Times New Roman"/>
                <w:snapToGrid w:val="0"/>
                <w:sz w:val="22"/>
                <w:szCs w:val="22"/>
              </w:rPr>
              <w:t>11900</w:t>
            </w:r>
          </w:p>
        </w:tc>
      </w:tr>
      <w:tr w:rsidR="0009637A" w:rsidRPr="00357DCC" w:rsidTr="009F5C53">
        <w:trPr>
          <w:trHeight w:hRule="exact" w:val="284"/>
          <w:jc w:val="center"/>
        </w:trPr>
        <w:tc>
          <w:tcPr>
            <w:tcW w:w="4088" w:type="dxa"/>
          </w:tcPr>
          <w:p w:rsidR="0009637A" w:rsidRPr="00357DCC" w:rsidRDefault="0009637A" w:rsidP="009F5C53">
            <w:pPr>
              <w:jc w:val="both"/>
              <w:rPr>
                <w:rFonts w:ascii="Times New Roman" w:hAnsi="Times New Roman"/>
                <w:snapToGrid w:val="0"/>
              </w:rPr>
            </w:pPr>
            <w:r w:rsidRPr="00357DCC">
              <w:rPr>
                <w:rFonts w:ascii="Times New Roman" w:hAnsi="Times New Roman"/>
                <w:snapToGrid w:val="0"/>
                <w:sz w:val="22"/>
                <w:szCs w:val="22"/>
              </w:rPr>
              <w:t>Мырыш</w:t>
            </w:r>
          </w:p>
        </w:tc>
        <w:tc>
          <w:tcPr>
            <w:tcW w:w="4394" w:type="dxa"/>
          </w:tcPr>
          <w:p w:rsidR="0009637A" w:rsidRPr="00357DCC" w:rsidRDefault="0009637A" w:rsidP="009F5C53">
            <w:pPr>
              <w:jc w:val="center"/>
              <w:rPr>
                <w:rFonts w:ascii="Times New Roman" w:hAnsi="Times New Roman"/>
                <w:snapToGrid w:val="0"/>
              </w:rPr>
            </w:pPr>
            <w:r w:rsidRPr="00357DCC">
              <w:rPr>
                <w:rFonts w:ascii="Times New Roman" w:hAnsi="Times New Roman"/>
                <w:snapToGrid w:val="0"/>
                <w:sz w:val="22"/>
                <w:szCs w:val="22"/>
              </w:rPr>
              <w:t>0,05</w:t>
            </w:r>
          </w:p>
        </w:tc>
      </w:tr>
      <w:tr w:rsidR="0009637A" w:rsidRPr="00357DCC" w:rsidTr="009F5C53">
        <w:trPr>
          <w:trHeight w:hRule="exact" w:val="284"/>
          <w:jc w:val="center"/>
        </w:trPr>
        <w:tc>
          <w:tcPr>
            <w:tcW w:w="4088" w:type="dxa"/>
          </w:tcPr>
          <w:p w:rsidR="0009637A" w:rsidRPr="00357DCC" w:rsidRDefault="0009637A" w:rsidP="009F5C53">
            <w:pPr>
              <w:jc w:val="both"/>
              <w:rPr>
                <w:rFonts w:ascii="Times New Roman" w:hAnsi="Times New Roman"/>
                <w:snapToGrid w:val="0"/>
                <w:lang w:val="kk-KZ"/>
              </w:rPr>
            </w:pPr>
            <w:r w:rsidRPr="00357DCC">
              <w:rPr>
                <w:rFonts w:ascii="Times New Roman" w:hAnsi="Times New Roman"/>
                <w:snapToGrid w:val="0"/>
                <w:sz w:val="22"/>
                <w:szCs w:val="22"/>
                <w:lang w:val="kk-KZ"/>
              </w:rPr>
              <w:t>Қорғасын</w:t>
            </w:r>
          </w:p>
        </w:tc>
        <w:tc>
          <w:tcPr>
            <w:tcW w:w="4394" w:type="dxa"/>
          </w:tcPr>
          <w:p w:rsidR="0009637A" w:rsidRPr="00357DCC" w:rsidRDefault="0009637A" w:rsidP="009F5C53">
            <w:pPr>
              <w:jc w:val="center"/>
              <w:rPr>
                <w:rFonts w:ascii="Times New Roman" w:hAnsi="Times New Roman"/>
                <w:snapToGrid w:val="0"/>
              </w:rPr>
            </w:pPr>
            <w:r w:rsidRPr="00357DCC">
              <w:rPr>
                <w:rFonts w:ascii="Times New Roman" w:hAnsi="Times New Roman"/>
                <w:snapToGrid w:val="0"/>
                <w:sz w:val="22"/>
                <w:szCs w:val="22"/>
              </w:rPr>
              <w:t>0,01</w:t>
            </w:r>
          </w:p>
        </w:tc>
      </w:tr>
      <w:tr w:rsidR="0009637A" w:rsidRPr="00357DCC" w:rsidTr="009F5C53">
        <w:trPr>
          <w:trHeight w:hRule="exact" w:val="284"/>
          <w:jc w:val="center"/>
        </w:trPr>
        <w:tc>
          <w:tcPr>
            <w:tcW w:w="4088" w:type="dxa"/>
          </w:tcPr>
          <w:p w:rsidR="0009637A" w:rsidRPr="00357DCC" w:rsidRDefault="0009637A" w:rsidP="009F5C53">
            <w:pPr>
              <w:jc w:val="both"/>
              <w:rPr>
                <w:rFonts w:ascii="Times New Roman" w:hAnsi="Times New Roman"/>
                <w:snapToGrid w:val="0"/>
              </w:rPr>
            </w:pPr>
            <w:r w:rsidRPr="00357DCC">
              <w:rPr>
                <w:rFonts w:ascii="Times New Roman" w:hAnsi="Times New Roman"/>
                <w:snapToGrid w:val="0"/>
                <w:sz w:val="22"/>
                <w:szCs w:val="22"/>
              </w:rPr>
              <w:t>Кальций</w:t>
            </w:r>
          </w:p>
        </w:tc>
        <w:tc>
          <w:tcPr>
            <w:tcW w:w="4394" w:type="dxa"/>
          </w:tcPr>
          <w:p w:rsidR="0009637A" w:rsidRPr="00357DCC" w:rsidRDefault="0009637A" w:rsidP="009F5C53">
            <w:pPr>
              <w:jc w:val="center"/>
              <w:rPr>
                <w:rFonts w:ascii="Times New Roman" w:hAnsi="Times New Roman"/>
                <w:snapToGrid w:val="0"/>
              </w:rPr>
            </w:pPr>
            <w:r w:rsidRPr="00357DCC">
              <w:rPr>
                <w:rFonts w:ascii="Times New Roman" w:hAnsi="Times New Roman"/>
                <w:snapToGrid w:val="0"/>
                <w:sz w:val="22"/>
                <w:szCs w:val="22"/>
              </w:rPr>
              <w:t>610</w:t>
            </w:r>
          </w:p>
        </w:tc>
      </w:tr>
      <w:tr w:rsidR="0009637A" w:rsidRPr="00357DCC" w:rsidTr="009F5C53">
        <w:trPr>
          <w:trHeight w:hRule="exact" w:val="284"/>
          <w:jc w:val="center"/>
        </w:trPr>
        <w:tc>
          <w:tcPr>
            <w:tcW w:w="4088" w:type="dxa"/>
          </w:tcPr>
          <w:p w:rsidR="0009637A" w:rsidRPr="00357DCC" w:rsidRDefault="0009637A" w:rsidP="009F5C53">
            <w:pPr>
              <w:jc w:val="both"/>
              <w:rPr>
                <w:rFonts w:ascii="Times New Roman" w:hAnsi="Times New Roman"/>
                <w:snapToGrid w:val="0"/>
              </w:rPr>
            </w:pPr>
            <w:r w:rsidRPr="00357DCC">
              <w:rPr>
                <w:rFonts w:ascii="Times New Roman" w:hAnsi="Times New Roman"/>
                <w:snapToGrid w:val="0"/>
                <w:sz w:val="22"/>
                <w:szCs w:val="22"/>
              </w:rPr>
              <w:t>Магний</w:t>
            </w:r>
          </w:p>
        </w:tc>
        <w:tc>
          <w:tcPr>
            <w:tcW w:w="4394" w:type="dxa"/>
          </w:tcPr>
          <w:p w:rsidR="0009637A" w:rsidRPr="00357DCC" w:rsidRDefault="0009637A" w:rsidP="009F5C53">
            <w:pPr>
              <w:jc w:val="center"/>
              <w:rPr>
                <w:rFonts w:ascii="Times New Roman" w:hAnsi="Times New Roman"/>
                <w:snapToGrid w:val="0"/>
              </w:rPr>
            </w:pPr>
            <w:r w:rsidRPr="00357DCC">
              <w:rPr>
                <w:rFonts w:ascii="Times New Roman" w:hAnsi="Times New Roman"/>
                <w:snapToGrid w:val="0"/>
                <w:sz w:val="22"/>
                <w:szCs w:val="22"/>
              </w:rPr>
              <w:t>940</w:t>
            </w:r>
          </w:p>
        </w:tc>
      </w:tr>
      <w:tr w:rsidR="0009637A" w:rsidRPr="00357DCC" w:rsidTr="009F5C53">
        <w:trPr>
          <w:trHeight w:hRule="exact" w:val="284"/>
          <w:jc w:val="center"/>
        </w:trPr>
        <w:tc>
          <w:tcPr>
            <w:tcW w:w="4088" w:type="dxa"/>
          </w:tcPr>
          <w:p w:rsidR="0009637A" w:rsidRPr="00357DCC" w:rsidRDefault="0009637A" w:rsidP="009F5C53">
            <w:pPr>
              <w:jc w:val="both"/>
              <w:rPr>
                <w:rFonts w:ascii="Times New Roman" w:hAnsi="Times New Roman"/>
                <w:snapToGrid w:val="0"/>
              </w:rPr>
            </w:pPr>
            <w:r w:rsidRPr="00357DCC">
              <w:rPr>
                <w:rFonts w:ascii="Times New Roman" w:hAnsi="Times New Roman"/>
                <w:snapToGrid w:val="0"/>
                <w:sz w:val="22"/>
                <w:szCs w:val="22"/>
              </w:rPr>
              <w:t>Кадмий</w:t>
            </w:r>
          </w:p>
        </w:tc>
        <w:tc>
          <w:tcPr>
            <w:tcW w:w="4394" w:type="dxa"/>
          </w:tcPr>
          <w:p w:rsidR="0009637A" w:rsidRPr="00357DCC" w:rsidRDefault="0009637A" w:rsidP="009F5C53">
            <w:pPr>
              <w:jc w:val="center"/>
              <w:rPr>
                <w:rFonts w:ascii="Times New Roman" w:hAnsi="Times New Roman"/>
                <w:snapToGrid w:val="0"/>
              </w:rPr>
            </w:pPr>
            <w:r w:rsidRPr="00357DCC">
              <w:rPr>
                <w:rFonts w:ascii="Times New Roman" w:hAnsi="Times New Roman"/>
                <w:snapToGrid w:val="0"/>
                <w:sz w:val="22"/>
                <w:szCs w:val="22"/>
              </w:rPr>
              <w:t>0,01</w:t>
            </w:r>
          </w:p>
        </w:tc>
      </w:tr>
      <w:tr w:rsidR="0009637A" w:rsidRPr="00357DCC" w:rsidTr="009F5C53">
        <w:trPr>
          <w:trHeight w:hRule="exact" w:val="284"/>
          <w:jc w:val="center"/>
        </w:trPr>
        <w:tc>
          <w:tcPr>
            <w:tcW w:w="4088" w:type="dxa"/>
          </w:tcPr>
          <w:p w:rsidR="0009637A" w:rsidRPr="00357DCC" w:rsidRDefault="0009637A" w:rsidP="009F5C53">
            <w:pPr>
              <w:jc w:val="both"/>
              <w:rPr>
                <w:rFonts w:ascii="Times New Roman" w:hAnsi="Times New Roman"/>
                <w:snapToGrid w:val="0"/>
              </w:rPr>
            </w:pPr>
            <w:r w:rsidRPr="00357DCC">
              <w:rPr>
                <w:rFonts w:ascii="Times New Roman" w:hAnsi="Times New Roman"/>
                <w:snapToGrid w:val="0"/>
                <w:sz w:val="22"/>
                <w:szCs w:val="22"/>
              </w:rPr>
              <w:t>Калий</w:t>
            </w:r>
          </w:p>
        </w:tc>
        <w:tc>
          <w:tcPr>
            <w:tcW w:w="4394" w:type="dxa"/>
          </w:tcPr>
          <w:p w:rsidR="0009637A" w:rsidRPr="00357DCC" w:rsidRDefault="0009637A" w:rsidP="009F5C53">
            <w:pPr>
              <w:jc w:val="center"/>
              <w:rPr>
                <w:rFonts w:ascii="Times New Roman" w:hAnsi="Times New Roman"/>
                <w:snapToGrid w:val="0"/>
              </w:rPr>
            </w:pPr>
            <w:r w:rsidRPr="00357DCC">
              <w:rPr>
                <w:rFonts w:ascii="Times New Roman" w:hAnsi="Times New Roman"/>
                <w:snapToGrid w:val="0"/>
                <w:sz w:val="22"/>
                <w:szCs w:val="22"/>
              </w:rPr>
              <w:t>390</w:t>
            </w:r>
          </w:p>
        </w:tc>
      </w:tr>
      <w:tr w:rsidR="0009637A" w:rsidRPr="00357DCC" w:rsidTr="009F5C53">
        <w:trPr>
          <w:trHeight w:hRule="exact" w:val="284"/>
          <w:jc w:val="center"/>
        </w:trPr>
        <w:tc>
          <w:tcPr>
            <w:tcW w:w="4088" w:type="dxa"/>
          </w:tcPr>
          <w:p w:rsidR="0009637A" w:rsidRPr="00357DCC" w:rsidRDefault="0009637A" w:rsidP="009F5C53">
            <w:pPr>
              <w:jc w:val="both"/>
              <w:rPr>
                <w:rFonts w:ascii="Times New Roman" w:hAnsi="Times New Roman"/>
                <w:snapToGrid w:val="0"/>
              </w:rPr>
            </w:pPr>
            <w:r w:rsidRPr="00357DCC">
              <w:rPr>
                <w:rFonts w:ascii="Times New Roman" w:hAnsi="Times New Roman"/>
                <w:snapToGrid w:val="0"/>
                <w:sz w:val="22"/>
                <w:szCs w:val="22"/>
              </w:rPr>
              <w:t>Натрий</w:t>
            </w:r>
          </w:p>
        </w:tc>
        <w:tc>
          <w:tcPr>
            <w:tcW w:w="4394" w:type="dxa"/>
          </w:tcPr>
          <w:p w:rsidR="0009637A" w:rsidRPr="00357DCC" w:rsidRDefault="0009637A" w:rsidP="009F5C53">
            <w:pPr>
              <w:jc w:val="center"/>
              <w:rPr>
                <w:rFonts w:ascii="Times New Roman" w:hAnsi="Times New Roman"/>
                <w:snapToGrid w:val="0"/>
              </w:rPr>
            </w:pPr>
            <w:r w:rsidRPr="00357DCC">
              <w:rPr>
                <w:rFonts w:ascii="Times New Roman" w:hAnsi="Times New Roman"/>
                <w:snapToGrid w:val="0"/>
                <w:sz w:val="22"/>
                <w:szCs w:val="22"/>
              </w:rPr>
              <w:t>7100</w:t>
            </w:r>
          </w:p>
        </w:tc>
      </w:tr>
    </w:tbl>
    <w:p w:rsidR="0081270D" w:rsidRPr="00357DCC" w:rsidRDefault="0081270D" w:rsidP="0081270D">
      <w:pPr>
        <w:pStyle w:val="a3"/>
        <w:jc w:val="both"/>
        <w:rPr>
          <w:rFonts w:ascii="Times New Roman" w:hAnsi="Times New Roman"/>
          <w:b w:val="0"/>
          <w:sz w:val="20"/>
        </w:rPr>
      </w:pPr>
      <w:r w:rsidRPr="00357DCC">
        <w:rPr>
          <w:rFonts w:ascii="Times New Roman" w:hAnsi="Times New Roman"/>
          <w:b w:val="0"/>
          <w:sz w:val="20"/>
          <w:lang w:val="kk-KZ"/>
        </w:rPr>
        <w:t xml:space="preserve">* Балық шаруашылығы су айдындары суы үшін зиянды заттардың шекті шекті жол берілген шоғырлары (ШЖШ) </w:t>
      </w:r>
      <w:r w:rsidRPr="00357DCC">
        <w:rPr>
          <w:rFonts w:ascii="Times New Roman" w:hAnsi="Times New Roman"/>
          <w:b w:val="0"/>
          <w:sz w:val="20"/>
        </w:rPr>
        <w:t>жалпыла</w:t>
      </w:r>
      <w:r w:rsidRPr="00357DCC">
        <w:rPr>
          <w:rFonts w:ascii="Times New Roman" w:hAnsi="Times New Roman"/>
          <w:b w:val="0"/>
          <w:sz w:val="20"/>
          <w:lang w:val="kk-KZ"/>
        </w:rPr>
        <w:t>н</w:t>
      </w:r>
      <w:r w:rsidRPr="00357DCC">
        <w:rPr>
          <w:rFonts w:ascii="Times New Roman" w:hAnsi="Times New Roman"/>
          <w:b w:val="0"/>
          <w:sz w:val="20"/>
        </w:rPr>
        <w:t>ған</w:t>
      </w:r>
      <w:r w:rsidRPr="00357DCC">
        <w:rPr>
          <w:rFonts w:ascii="Times New Roman" w:hAnsi="Times New Roman"/>
          <w:b w:val="0"/>
          <w:sz w:val="20"/>
          <w:lang w:val="kk-KZ"/>
        </w:rPr>
        <w:t xml:space="preserve"> тізімі </w:t>
      </w:r>
      <w:r w:rsidRPr="00357DCC">
        <w:rPr>
          <w:rFonts w:ascii="Times New Roman" w:hAnsi="Times New Roman"/>
          <w:b w:val="0"/>
          <w:i/>
          <w:sz w:val="20"/>
          <w:lang w:val="kk-KZ"/>
        </w:rPr>
        <w:t>(</w:t>
      </w:r>
      <w:r w:rsidRPr="00357DCC">
        <w:rPr>
          <w:rFonts w:ascii="Times New Roman" w:hAnsi="Times New Roman"/>
          <w:b w:val="0"/>
          <w:i/>
          <w:sz w:val="20"/>
        </w:rPr>
        <w:t>Обобщенный перечень предельно допустимых концентраций (ПДК) вредных веществ для воды рыбохозяйственных водоемов</w:t>
      </w:r>
      <w:r w:rsidRPr="00357DCC">
        <w:rPr>
          <w:rFonts w:ascii="Times New Roman" w:hAnsi="Times New Roman"/>
          <w:b w:val="0"/>
          <w:i/>
          <w:sz w:val="20"/>
          <w:lang w:val="kk-KZ"/>
        </w:rPr>
        <w:t>)</w:t>
      </w:r>
      <w:r w:rsidRPr="00357DCC">
        <w:rPr>
          <w:rFonts w:ascii="Times New Roman" w:hAnsi="Times New Roman"/>
          <w:b w:val="0"/>
          <w:sz w:val="20"/>
        </w:rPr>
        <w:t>, М</w:t>
      </w:r>
      <w:r w:rsidRPr="00357DCC">
        <w:rPr>
          <w:rFonts w:ascii="Times New Roman" w:hAnsi="Times New Roman"/>
          <w:b w:val="0"/>
          <w:sz w:val="20"/>
          <w:lang w:val="kk-KZ"/>
        </w:rPr>
        <w:t>әскеу</w:t>
      </w:r>
      <w:r w:rsidRPr="00357DCC">
        <w:rPr>
          <w:rFonts w:ascii="Times New Roman" w:hAnsi="Times New Roman"/>
          <w:b w:val="0"/>
          <w:sz w:val="20"/>
        </w:rPr>
        <w:t xml:space="preserve"> 1990 </w:t>
      </w:r>
      <w:r w:rsidRPr="00357DCC">
        <w:rPr>
          <w:rFonts w:ascii="Times New Roman" w:hAnsi="Times New Roman"/>
          <w:b w:val="0"/>
          <w:sz w:val="20"/>
          <w:lang w:val="kk-KZ"/>
        </w:rPr>
        <w:t>ж</w:t>
      </w:r>
      <w:r w:rsidRPr="00357DCC">
        <w:rPr>
          <w:rFonts w:ascii="Times New Roman" w:hAnsi="Times New Roman"/>
          <w:b w:val="0"/>
          <w:sz w:val="20"/>
        </w:rPr>
        <w:t>.</w:t>
      </w:r>
    </w:p>
    <w:p w:rsidR="005E7300" w:rsidRPr="00357DCC" w:rsidRDefault="00DB6A52" w:rsidP="00F62832">
      <w:pPr>
        <w:ind w:firstLine="708"/>
        <w:jc w:val="right"/>
        <w:rPr>
          <w:rFonts w:ascii="Times New Roman" w:hAnsi="Times New Roman"/>
          <w:lang w:val="kk-KZ"/>
        </w:rPr>
      </w:pPr>
      <w:r w:rsidRPr="00357DCC">
        <w:rPr>
          <w:rFonts w:ascii="Times New Roman" w:hAnsi="Times New Roman"/>
          <w:lang w:val="kk-KZ"/>
        </w:rPr>
        <w:t>6</w:t>
      </w:r>
      <w:r w:rsidR="00017A65" w:rsidRPr="00357DCC">
        <w:rPr>
          <w:rFonts w:ascii="Times New Roman" w:hAnsi="Times New Roman"/>
          <w:lang w:val="kk-KZ"/>
        </w:rPr>
        <w:t>- қ</w:t>
      </w:r>
      <w:r w:rsidR="00F066C4" w:rsidRPr="00357DCC">
        <w:rPr>
          <w:rFonts w:ascii="Times New Roman" w:hAnsi="Times New Roman"/>
          <w:lang w:val="kk-KZ"/>
        </w:rPr>
        <w:t>осымша</w:t>
      </w:r>
    </w:p>
    <w:p w:rsidR="005E7300" w:rsidRPr="00357DCC" w:rsidRDefault="005E7300" w:rsidP="00F62832">
      <w:pPr>
        <w:ind w:firstLine="708"/>
        <w:jc w:val="right"/>
        <w:rPr>
          <w:rFonts w:ascii="Times New Roman" w:hAnsi="Times New Roman"/>
          <w:lang w:val="kk-KZ"/>
        </w:rPr>
      </w:pPr>
    </w:p>
    <w:p w:rsidR="00F066C4" w:rsidRPr="00357DCC" w:rsidRDefault="00F066C4" w:rsidP="00F066C4">
      <w:pPr>
        <w:ind w:firstLine="708"/>
        <w:jc w:val="center"/>
        <w:rPr>
          <w:rFonts w:ascii="Times New Roman" w:hAnsi="Times New Roman"/>
          <w:b/>
          <w:lang w:val="kk-KZ"/>
        </w:rPr>
      </w:pPr>
      <w:r w:rsidRPr="00357DCC">
        <w:rPr>
          <w:rFonts w:ascii="Times New Roman" w:hAnsi="Times New Roman"/>
          <w:b/>
          <w:lang w:val="kk-KZ"/>
        </w:rPr>
        <w:t>Ластанған топырақ, зиянды заттардың шекті рұқсат етілген шоғырлардың нормативтері</w:t>
      </w:r>
    </w:p>
    <w:p w:rsidR="00F066C4" w:rsidRPr="00357DCC" w:rsidRDefault="00F066C4" w:rsidP="00F066C4">
      <w:pPr>
        <w:ind w:firstLine="708"/>
        <w:jc w:val="center"/>
        <w:rPr>
          <w:rFonts w:ascii="Times New Roman" w:hAnsi="Times New Roman"/>
          <w:lang w:val="kk-KZ"/>
        </w:rPr>
      </w:pPr>
    </w:p>
    <w:tbl>
      <w:tblPr>
        <w:tblW w:w="9405" w:type="dxa"/>
        <w:tblInd w:w="208" w:type="dxa"/>
        <w:tblLayout w:type="fixed"/>
        <w:tblLook w:val="04A0"/>
      </w:tblPr>
      <w:tblGrid>
        <w:gridCol w:w="4300"/>
        <w:gridCol w:w="5105"/>
      </w:tblGrid>
      <w:tr w:rsidR="00F066C4" w:rsidRPr="00357DCC" w:rsidTr="000C5A60">
        <w:trPr>
          <w:cantSplit/>
          <w:trHeight w:val="473"/>
        </w:trPr>
        <w:tc>
          <w:tcPr>
            <w:tcW w:w="4300" w:type="dxa"/>
            <w:tcBorders>
              <w:top w:val="single" w:sz="4" w:space="0" w:color="auto"/>
              <w:left w:val="single" w:sz="4" w:space="0" w:color="auto"/>
              <w:bottom w:val="single" w:sz="4" w:space="0" w:color="auto"/>
              <w:right w:val="single" w:sz="6" w:space="0" w:color="auto"/>
            </w:tcBorders>
            <w:vAlign w:val="center"/>
          </w:tcPr>
          <w:p w:rsidR="00F066C4" w:rsidRPr="00357DCC" w:rsidRDefault="00F066C4" w:rsidP="000C5A60">
            <w:pPr>
              <w:jc w:val="center"/>
              <w:rPr>
                <w:rFonts w:ascii="Times New Roman" w:hAnsi="Times New Roman"/>
                <w:b/>
                <w:lang w:val="kk-KZ"/>
              </w:rPr>
            </w:pPr>
            <w:r w:rsidRPr="00357DCC">
              <w:rPr>
                <w:rFonts w:ascii="Times New Roman" w:hAnsi="Times New Roman"/>
                <w:b/>
                <w:lang w:val="kk-KZ"/>
              </w:rPr>
              <w:t>Заттардың атауы</w:t>
            </w:r>
          </w:p>
        </w:tc>
        <w:tc>
          <w:tcPr>
            <w:tcW w:w="5105" w:type="dxa"/>
            <w:tcBorders>
              <w:top w:val="single" w:sz="4" w:space="0" w:color="auto"/>
              <w:left w:val="single" w:sz="4" w:space="0" w:color="auto"/>
              <w:bottom w:val="single" w:sz="4" w:space="0" w:color="auto"/>
              <w:right w:val="single" w:sz="4" w:space="0" w:color="auto"/>
            </w:tcBorders>
            <w:vAlign w:val="center"/>
          </w:tcPr>
          <w:p w:rsidR="00F066C4" w:rsidRPr="00357DCC" w:rsidRDefault="00F066C4" w:rsidP="000C5A60">
            <w:pPr>
              <w:jc w:val="center"/>
              <w:rPr>
                <w:rFonts w:ascii="Times New Roman" w:hAnsi="Times New Roman"/>
                <w:b/>
                <w:lang w:val="kk-KZ"/>
              </w:rPr>
            </w:pPr>
            <w:r w:rsidRPr="00357DCC">
              <w:rPr>
                <w:rFonts w:ascii="Times New Roman" w:hAnsi="Times New Roman"/>
                <w:b/>
                <w:lang w:val="kk-KZ"/>
              </w:rPr>
              <w:t>Шекті рұқсат етілген шоғыр</w:t>
            </w:r>
          </w:p>
          <w:p w:rsidR="00F066C4" w:rsidRPr="00357DCC" w:rsidRDefault="00F066C4" w:rsidP="000C5A60">
            <w:pPr>
              <w:jc w:val="center"/>
              <w:rPr>
                <w:rFonts w:ascii="Times New Roman" w:hAnsi="Times New Roman"/>
                <w:b/>
                <w:lang w:val="kk-KZ"/>
              </w:rPr>
            </w:pPr>
            <w:r w:rsidRPr="00357DCC">
              <w:rPr>
                <w:rFonts w:ascii="Times New Roman" w:hAnsi="Times New Roman"/>
                <w:b/>
                <w:lang w:val="kk-KZ"/>
              </w:rPr>
              <w:t>(бұдан әрі - ШРШ) топырақта мг/кг</w:t>
            </w:r>
          </w:p>
        </w:tc>
      </w:tr>
      <w:tr w:rsidR="00F066C4" w:rsidRPr="00357DCC" w:rsidTr="000C5A60">
        <w:tc>
          <w:tcPr>
            <w:tcW w:w="4300" w:type="dxa"/>
          </w:tcPr>
          <w:p w:rsidR="00F066C4" w:rsidRPr="00357DCC" w:rsidRDefault="00F066C4" w:rsidP="000C5A60">
            <w:pPr>
              <w:rPr>
                <w:rFonts w:ascii="Times New Roman" w:hAnsi="Times New Roman"/>
              </w:rPr>
            </w:pPr>
            <w:r w:rsidRPr="00357DCC">
              <w:rPr>
                <w:rFonts w:ascii="Times New Roman" w:hAnsi="Times New Roman"/>
                <w:lang w:val="kk-KZ"/>
              </w:rPr>
              <w:t>Қорғасын</w:t>
            </w:r>
            <w:r w:rsidRPr="00357DCC">
              <w:rPr>
                <w:rFonts w:ascii="Times New Roman" w:hAnsi="Times New Roman"/>
              </w:rPr>
              <w:t xml:space="preserve"> (</w:t>
            </w:r>
            <w:r w:rsidRPr="00357DCC">
              <w:rPr>
                <w:rFonts w:ascii="Times New Roman" w:hAnsi="Times New Roman"/>
                <w:lang w:val="kk-KZ"/>
              </w:rPr>
              <w:t>жалпы нысан</w:t>
            </w:r>
            <w:r w:rsidRPr="00357DCC">
              <w:rPr>
                <w:rFonts w:ascii="Times New Roman" w:hAnsi="Times New Roman"/>
              </w:rPr>
              <w:t>)</w:t>
            </w:r>
          </w:p>
        </w:tc>
        <w:tc>
          <w:tcPr>
            <w:tcW w:w="5105" w:type="dxa"/>
          </w:tcPr>
          <w:p w:rsidR="00F066C4" w:rsidRPr="00357DCC" w:rsidRDefault="00F066C4" w:rsidP="000C5A60">
            <w:pPr>
              <w:jc w:val="center"/>
              <w:rPr>
                <w:rFonts w:ascii="Times New Roman" w:hAnsi="Times New Roman"/>
              </w:rPr>
            </w:pPr>
            <w:r w:rsidRPr="00357DCC">
              <w:rPr>
                <w:rFonts w:ascii="Times New Roman" w:hAnsi="Times New Roman"/>
              </w:rPr>
              <w:t>32,0</w:t>
            </w:r>
          </w:p>
        </w:tc>
      </w:tr>
      <w:tr w:rsidR="00F066C4" w:rsidRPr="00357DCC" w:rsidTr="000C5A60">
        <w:tc>
          <w:tcPr>
            <w:tcW w:w="4300" w:type="dxa"/>
          </w:tcPr>
          <w:p w:rsidR="00F066C4" w:rsidRPr="00357DCC" w:rsidRDefault="00F066C4" w:rsidP="000C5A60">
            <w:pPr>
              <w:rPr>
                <w:rFonts w:ascii="Times New Roman" w:hAnsi="Times New Roman"/>
              </w:rPr>
            </w:pPr>
            <w:r w:rsidRPr="00357DCC">
              <w:rPr>
                <w:rFonts w:ascii="Times New Roman" w:hAnsi="Times New Roman"/>
              </w:rPr>
              <w:t>М</w:t>
            </w:r>
            <w:r w:rsidRPr="00357DCC">
              <w:rPr>
                <w:rFonts w:ascii="Times New Roman" w:hAnsi="Times New Roman"/>
                <w:lang w:val="kk-KZ"/>
              </w:rPr>
              <w:t>ыс</w:t>
            </w:r>
            <w:r w:rsidRPr="00357DCC">
              <w:rPr>
                <w:rFonts w:ascii="Times New Roman" w:hAnsi="Times New Roman"/>
              </w:rPr>
              <w:t xml:space="preserve"> (</w:t>
            </w:r>
            <w:r w:rsidRPr="00357DCC">
              <w:rPr>
                <w:rFonts w:ascii="Times New Roman" w:hAnsi="Times New Roman"/>
                <w:lang w:val="kk-KZ"/>
              </w:rPr>
              <w:t>жылжымалы нысан</w:t>
            </w:r>
            <w:r w:rsidRPr="00357DCC">
              <w:rPr>
                <w:rFonts w:ascii="Times New Roman" w:hAnsi="Times New Roman"/>
              </w:rPr>
              <w:t>)</w:t>
            </w:r>
          </w:p>
        </w:tc>
        <w:tc>
          <w:tcPr>
            <w:tcW w:w="5105" w:type="dxa"/>
          </w:tcPr>
          <w:p w:rsidR="00F066C4" w:rsidRPr="00357DCC" w:rsidRDefault="00F066C4" w:rsidP="000C5A60">
            <w:pPr>
              <w:jc w:val="center"/>
              <w:rPr>
                <w:rFonts w:ascii="Times New Roman" w:hAnsi="Times New Roman"/>
              </w:rPr>
            </w:pPr>
            <w:r w:rsidRPr="00357DCC">
              <w:rPr>
                <w:rFonts w:ascii="Times New Roman" w:hAnsi="Times New Roman"/>
              </w:rPr>
              <w:t>3,0</w:t>
            </w:r>
          </w:p>
        </w:tc>
      </w:tr>
      <w:tr w:rsidR="00F066C4" w:rsidRPr="00357DCC" w:rsidTr="000C5A60">
        <w:trPr>
          <w:trHeight w:val="335"/>
        </w:trPr>
        <w:tc>
          <w:tcPr>
            <w:tcW w:w="4300" w:type="dxa"/>
          </w:tcPr>
          <w:p w:rsidR="00F066C4" w:rsidRPr="00357DCC" w:rsidRDefault="00F066C4" w:rsidP="000C5A60">
            <w:pPr>
              <w:rPr>
                <w:rFonts w:ascii="Times New Roman" w:hAnsi="Times New Roman"/>
              </w:rPr>
            </w:pPr>
            <w:r w:rsidRPr="00357DCC">
              <w:rPr>
                <w:rFonts w:ascii="Times New Roman" w:hAnsi="Times New Roman"/>
              </w:rPr>
              <w:t>Хром (</w:t>
            </w:r>
            <w:r w:rsidRPr="00357DCC">
              <w:rPr>
                <w:rFonts w:ascii="Times New Roman" w:hAnsi="Times New Roman"/>
                <w:lang w:val="kk-KZ"/>
              </w:rPr>
              <w:t>жылжымалынысан</w:t>
            </w:r>
            <w:r w:rsidRPr="00357DCC">
              <w:rPr>
                <w:rFonts w:ascii="Times New Roman" w:hAnsi="Times New Roman"/>
              </w:rPr>
              <w:t>)</w:t>
            </w:r>
          </w:p>
        </w:tc>
        <w:tc>
          <w:tcPr>
            <w:tcW w:w="5105" w:type="dxa"/>
          </w:tcPr>
          <w:p w:rsidR="00F066C4" w:rsidRPr="00357DCC" w:rsidRDefault="00F066C4" w:rsidP="000C5A60">
            <w:pPr>
              <w:jc w:val="center"/>
              <w:rPr>
                <w:rFonts w:ascii="Times New Roman" w:hAnsi="Times New Roman"/>
              </w:rPr>
            </w:pPr>
            <w:r w:rsidRPr="00357DCC">
              <w:rPr>
                <w:rFonts w:ascii="Times New Roman" w:hAnsi="Times New Roman"/>
              </w:rPr>
              <w:t>6,0</w:t>
            </w:r>
          </w:p>
        </w:tc>
      </w:tr>
      <w:tr w:rsidR="00F066C4" w:rsidRPr="00357DCC" w:rsidTr="000C5A60">
        <w:trPr>
          <w:trHeight w:val="335"/>
        </w:trPr>
        <w:tc>
          <w:tcPr>
            <w:tcW w:w="4300" w:type="dxa"/>
          </w:tcPr>
          <w:p w:rsidR="00F066C4" w:rsidRPr="00357DCC" w:rsidRDefault="00F066C4" w:rsidP="000C5A60">
            <w:pPr>
              <w:rPr>
                <w:rFonts w:ascii="Times New Roman" w:hAnsi="Times New Roman"/>
                <w:vertAlign w:val="superscript"/>
              </w:rPr>
            </w:pPr>
            <w:r w:rsidRPr="00357DCC">
              <w:rPr>
                <w:rFonts w:ascii="Times New Roman" w:hAnsi="Times New Roman"/>
              </w:rPr>
              <w:t xml:space="preserve">Хром </w:t>
            </w:r>
            <w:r w:rsidRPr="00357DCC">
              <w:rPr>
                <w:rFonts w:ascii="Times New Roman" w:hAnsi="Times New Roman"/>
                <w:vertAlign w:val="superscript"/>
              </w:rPr>
              <w:t>+6</w:t>
            </w:r>
          </w:p>
        </w:tc>
        <w:tc>
          <w:tcPr>
            <w:tcW w:w="5105" w:type="dxa"/>
          </w:tcPr>
          <w:p w:rsidR="00F066C4" w:rsidRPr="00357DCC" w:rsidRDefault="00F066C4" w:rsidP="000C5A60">
            <w:pPr>
              <w:jc w:val="center"/>
              <w:rPr>
                <w:rFonts w:ascii="Times New Roman" w:hAnsi="Times New Roman"/>
              </w:rPr>
            </w:pPr>
            <w:r w:rsidRPr="00357DCC">
              <w:rPr>
                <w:rFonts w:ascii="Times New Roman" w:hAnsi="Times New Roman"/>
              </w:rPr>
              <w:t>0,05</w:t>
            </w:r>
          </w:p>
        </w:tc>
      </w:tr>
      <w:tr w:rsidR="00F066C4" w:rsidRPr="00357DCC" w:rsidTr="000C5A60">
        <w:tc>
          <w:tcPr>
            <w:tcW w:w="4300" w:type="dxa"/>
          </w:tcPr>
          <w:p w:rsidR="00F066C4" w:rsidRPr="00357DCC" w:rsidRDefault="00F066C4" w:rsidP="000C5A60">
            <w:pPr>
              <w:rPr>
                <w:rFonts w:ascii="Times New Roman" w:hAnsi="Times New Roman"/>
              </w:rPr>
            </w:pPr>
            <w:r w:rsidRPr="00357DCC">
              <w:rPr>
                <w:rFonts w:ascii="Times New Roman" w:hAnsi="Times New Roman"/>
              </w:rPr>
              <w:t xml:space="preserve">Марганец </w:t>
            </w:r>
          </w:p>
        </w:tc>
        <w:tc>
          <w:tcPr>
            <w:tcW w:w="5105" w:type="dxa"/>
          </w:tcPr>
          <w:p w:rsidR="00F066C4" w:rsidRPr="00357DCC" w:rsidRDefault="00F066C4" w:rsidP="000C5A60">
            <w:pPr>
              <w:jc w:val="center"/>
              <w:rPr>
                <w:rFonts w:ascii="Times New Roman" w:hAnsi="Times New Roman"/>
              </w:rPr>
            </w:pPr>
            <w:r w:rsidRPr="00357DCC">
              <w:rPr>
                <w:rFonts w:ascii="Times New Roman" w:hAnsi="Times New Roman"/>
              </w:rPr>
              <w:t>1500</w:t>
            </w:r>
          </w:p>
        </w:tc>
      </w:tr>
      <w:tr w:rsidR="00F066C4" w:rsidRPr="00357DCC" w:rsidTr="000C5A60">
        <w:tc>
          <w:tcPr>
            <w:tcW w:w="4300" w:type="dxa"/>
          </w:tcPr>
          <w:p w:rsidR="00F066C4" w:rsidRPr="00357DCC" w:rsidRDefault="00F066C4" w:rsidP="000C5A60">
            <w:pPr>
              <w:rPr>
                <w:rFonts w:ascii="Times New Roman" w:hAnsi="Times New Roman"/>
              </w:rPr>
            </w:pPr>
            <w:r w:rsidRPr="00357DCC">
              <w:rPr>
                <w:rFonts w:ascii="Times New Roman" w:hAnsi="Times New Roman"/>
              </w:rPr>
              <w:t>Никель (</w:t>
            </w:r>
            <w:r w:rsidRPr="00357DCC">
              <w:rPr>
                <w:rFonts w:ascii="Times New Roman" w:hAnsi="Times New Roman"/>
                <w:lang w:val="kk-KZ"/>
              </w:rPr>
              <w:t>жылжымалынысан</w:t>
            </w:r>
            <w:r w:rsidRPr="00357DCC">
              <w:rPr>
                <w:rFonts w:ascii="Times New Roman" w:hAnsi="Times New Roman"/>
              </w:rPr>
              <w:t>)</w:t>
            </w:r>
          </w:p>
        </w:tc>
        <w:tc>
          <w:tcPr>
            <w:tcW w:w="5105" w:type="dxa"/>
          </w:tcPr>
          <w:p w:rsidR="00F066C4" w:rsidRPr="00357DCC" w:rsidRDefault="00F066C4" w:rsidP="000C5A60">
            <w:pPr>
              <w:jc w:val="center"/>
              <w:rPr>
                <w:rFonts w:ascii="Times New Roman" w:hAnsi="Times New Roman"/>
              </w:rPr>
            </w:pPr>
            <w:r w:rsidRPr="00357DCC">
              <w:rPr>
                <w:rFonts w:ascii="Times New Roman" w:hAnsi="Times New Roman"/>
              </w:rPr>
              <w:t>4,0</w:t>
            </w:r>
          </w:p>
        </w:tc>
      </w:tr>
      <w:tr w:rsidR="00F066C4" w:rsidRPr="00357DCC" w:rsidTr="000C5A60">
        <w:tc>
          <w:tcPr>
            <w:tcW w:w="4300" w:type="dxa"/>
          </w:tcPr>
          <w:p w:rsidR="00F066C4" w:rsidRPr="00357DCC" w:rsidRDefault="00F066C4" w:rsidP="000C5A60">
            <w:pPr>
              <w:rPr>
                <w:rFonts w:ascii="Times New Roman" w:hAnsi="Times New Roman"/>
              </w:rPr>
            </w:pPr>
            <w:r w:rsidRPr="00357DCC">
              <w:rPr>
                <w:rFonts w:ascii="Times New Roman" w:hAnsi="Times New Roman"/>
                <w:lang w:val="kk-KZ"/>
              </w:rPr>
              <w:t>Мырыш</w:t>
            </w:r>
            <w:r w:rsidRPr="00357DCC">
              <w:rPr>
                <w:rFonts w:ascii="Times New Roman" w:hAnsi="Times New Roman"/>
              </w:rPr>
              <w:t xml:space="preserve"> (</w:t>
            </w:r>
            <w:r w:rsidRPr="00357DCC">
              <w:rPr>
                <w:rFonts w:ascii="Times New Roman" w:hAnsi="Times New Roman"/>
                <w:lang w:val="kk-KZ"/>
              </w:rPr>
              <w:t>жылжымалынысан</w:t>
            </w:r>
            <w:r w:rsidRPr="00357DCC">
              <w:rPr>
                <w:rFonts w:ascii="Times New Roman" w:hAnsi="Times New Roman"/>
              </w:rPr>
              <w:t>)</w:t>
            </w:r>
          </w:p>
        </w:tc>
        <w:tc>
          <w:tcPr>
            <w:tcW w:w="5105" w:type="dxa"/>
          </w:tcPr>
          <w:p w:rsidR="00F066C4" w:rsidRPr="00357DCC" w:rsidRDefault="00F066C4" w:rsidP="000C5A60">
            <w:pPr>
              <w:jc w:val="center"/>
              <w:rPr>
                <w:rFonts w:ascii="Times New Roman" w:hAnsi="Times New Roman"/>
              </w:rPr>
            </w:pPr>
            <w:r w:rsidRPr="00357DCC">
              <w:rPr>
                <w:rFonts w:ascii="Times New Roman" w:hAnsi="Times New Roman"/>
              </w:rPr>
              <w:t>23,0</w:t>
            </w:r>
          </w:p>
        </w:tc>
      </w:tr>
      <w:tr w:rsidR="00F066C4" w:rsidRPr="00357DCC" w:rsidTr="000C5A60">
        <w:tc>
          <w:tcPr>
            <w:tcW w:w="4300" w:type="dxa"/>
          </w:tcPr>
          <w:p w:rsidR="00F066C4" w:rsidRPr="00357DCC" w:rsidRDefault="00F066C4" w:rsidP="000C5A60">
            <w:pPr>
              <w:rPr>
                <w:rFonts w:ascii="Times New Roman" w:hAnsi="Times New Roman"/>
              </w:rPr>
            </w:pPr>
            <w:r w:rsidRPr="00357DCC">
              <w:rPr>
                <w:rFonts w:ascii="Times New Roman" w:hAnsi="Times New Roman"/>
              </w:rPr>
              <w:t>Кадмий (</w:t>
            </w:r>
            <w:r w:rsidRPr="00357DCC">
              <w:rPr>
                <w:rFonts w:ascii="Times New Roman" w:hAnsi="Times New Roman"/>
                <w:lang w:val="kk-KZ"/>
              </w:rPr>
              <w:t>жалпы нысан</w:t>
            </w:r>
            <w:r w:rsidRPr="00357DCC">
              <w:rPr>
                <w:rFonts w:ascii="Times New Roman" w:hAnsi="Times New Roman"/>
              </w:rPr>
              <w:t>)</w:t>
            </w:r>
          </w:p>
        </w:tc>
        <w:tc>
          <w:tcPr>
            <w:tcW w:w="5105" w:type="dxa"/>
          </w:tcPr>
          <w:p w:rsidR="00F066C4" w:rsidRPr="00357DCC" w:rsidRDefault="00F066C4" w:rsidP="000C5A60">
            <w:pPr>
              <w:jc w:val="center"/>
              <w:rPr>
                <w:rFonts w:ascii="Times New Roman" w:hAnsi="Times New Roman"/>
              </w:rPr>
            </w:pPr>
            <w:r w:rsidRPr="00357DCC">
              <w:rPr>
                <w:rFonts w:ascii="Times New Roman" w:hAnsi="Times New Roman"/>
              </w:rPr>
              <w:t>0,5</w:t>
            </w:r>
          </w:p>
        </w:tc>
      </w:tr>
      <w:tr w:rsidR="00F066C4" w:rsidRPr="00357DCC" w:rsidTr="000C5A60">
        <w:tc>
          <w:tcPr>
            <w:tcW w:w="4300" w:type="dxa"/>
            <w:tcBorders>
              <w:top w:val="nil"/>
              <w:left w:val="nil"/>
              <w:bottom w:val="single" w:sz="4" w:space="0" w:color="auto"/>
              <w:right w:val="nil"/>
            </w:tcBorders>
          </w:tcPr>
          <w:p w:rsidR="00F066C4" w:rsidRPr="00357DCC" w:rsidRDefault="00F066C4" w:rsidP="000C5A60">
            <w:pPr>
              <w:rPr>
                <w:rFonts w:ascii="Times New Roman" w:hAnsi="Times New Roman"/>
              </w:rPr>
            </w:pPr>
            <w:r w:rsidRPr="00357DCC">
              <w:rPr>
                <w:rFonts w:ascii="Times New Roman" w:hAnsi="Times New Roman"/>
                <w:lang w:val="kk-KZ"/>
              </w:rPr>
              <w:t>Сынап</w:t>
            </w:r>
            <w:r w:rsidRPr="00357DCC">
              <w:rPr>
                <w:rFonts w:ascii="Times New Roman" w:hAnsi="Times New Roman"/>
              </w:rPr>
              <w:t xml:space="preserve"> (</w:t>
            </w:r>
            <w:r w:rsidRPr="00357DCC">
              <w:rPr>
                <w:rFonts w:ascii="Times New Roman" w:hAnsi="Times New Roman"/>
                <w:lang w:val="kk-KZ"/>
              </w:rPr>
              <w:t>жылжымалынысан</w:t>
            </w:r>
            <w:r w:rsidRPr="00357DCC">
              <w:rPr>
                <w:rFonts w:ascii="Times New Roman" w:hAnsi="Times New Roman"/>
              </w:rPr>
              <w:t>)</w:t>
            </w:r>
          </w:p>
        </w:tc>
        <w:tc>
          <w:tcPr>
            <w:tcW w:w="5105" w:type="dxa"/>
            <w:tcBorders>
              <w:top w:val="nil"/>
              <w:left w:val="nil"/>
              <w:bottom w:val="single" w:sz="4" w:space="0" w:color="auto"/>
              <w:right w:val="nil"/>
            </w:tcBorders>
          </w:tcPr>
          <w:p w:rsidR="00F066C4" w:rsidRPr="00357DCC" w:rsidRDefault="00F066C4" w:rsidP="000C5A60">
            <w:pPr>
              <w:jc w:val="center"/>
              <w:rPr>
                <w:rFonts w:ascii="Times New Roman" w:hAnsi="Times New Roman"/>
              </w:rPr>
            </w:pPr>
            <w:r w:rsidRPr="00357DCC">
              <w:rPr>
                <w:rFonts w:ascii="Times New Roman" w:hAnsi="Times New Roman"/>
              </w:rPr>
              <w:t>2,0</w:t>
            </w:r>
          </w:p>
        </w:tc>
      </w:tr>
    </w:tbl>
    <w:p w:rsidR="00F066C4" w:rsidRPr="00357DCC" w:rsidRDefault="00F066C4" w:rsidP="00F066C4">
      <w:pPr>
        <w:pBdr>
          <w:bottom w:val="single" w:sz="6" w:space="1" w:color="auto"/>
        </w:pBdr>
        <w:jc w:val="both"/>
        <w:rPr>
          <w:rFonts w:ascii="Times New Roman" w:hAnsi="Times New Roman"/>
          <w:b/>
          <w:lang w:val="kk-KZ"/>
        </w:rPr>
      </w:pPr>
      <w:r w:rsidRPr="00357DCC">
        <w:rPr>
          <w:rFonts w:ascii="Times New Roman" w:hAnsi="Times New Roman"/>
          <w:b/>
        </w:rPr>
        <w:tab/>
      </w:r>
      <w:r w:rsidRPr="00357DCC">
        <w:rPr>
          <w:rFonts w:ascii="Times New Roman" w:hAnsi="Times New Roman"/>
          <w:b/>
          <w:lang w:val="kk-KZ"/>
        </w:rPr>
        <w:t xml:space="preserve">* </w:t>
      </w:r>
      <w:r w:rsidRPr="00357DCC">
        <w:rPr>
          <w:rFonts w:ascii="Times New Roman" w:hAnsi="Times New Roman"/>
          <w:lang w:val="kk-KZ"/>
        </w:rPr>
        <w:t>ҚР</w:t>
      </w:r>
      <w:r w:rsidR="0081270D" w:rsidRPr="00357DCC">
        <w:rPr>
          <w:rFonts w:ascii="Times New Roman" w:hAnsi="Times New Roman"/>
          <w:lang w:val="kk-KZ"/>
        </w:rPr>
        <w:t xml:space="preserve"> Д</w:t>
      </w:r>
      <w:r w:rsidRPr="00357DCC">
        <w:rPr>
          <w:rFonts w:ascii="Times New Roman" w:hAnsi="Times New Roman"/>
          <w:lang w:val="kk-KZ"/>
        </w:rPr>
        <w:t xml:space="preserve">енсаулық сақтау Министрлігі </w:t>
      </w:r>
      <w:r w:rsidRPr="00357DCC">
        <w:rPr>
          <w:rFonts w:ascii="Times New Roman" w:hAnsi="Times New Roman"/>
        </w:rPr>
        <w:t xml:space="preserve">2004 </w:t>
      </w:r>
      <w:r w:rsidRPr="00357DCC">
        <w:rPr>
          <w:rFonts w:ascii="Times New Roman" w:hAnsi="Times New Roman"/>
          <w:lang w:val="kk-KZ"/>
        </w:rPr>
        <w:t>ж</w:t>
      </w:r>
      <w:r w:rsidRPr="00357DCC">
        <w:rPr>
          <w:rFonts w:ascii="Times New Roman" w:hAnsi="Times New Roman"/>
        </w:rPr>
        <w:t xml:space="preserve"> 30.01. №99 </w:t>
      </w:r>
      <w:r w:rsidRPr="00357DCC">
        <w:rPr>
          <w:rFonts w:ascii="Times New Roman" w:hAnsi="Times New Roman"/>
          <w:lang w:val="kk-KZ"/>
        </w:rPr>
        <w:t>және  ҚР Қоршаған ортаны қорғау министрлігімен</w:t>
      </w:r>
      <w:r w:rsidRPr="00357DCC">
        <w:rPr>
          <w:rFonts w:ascii="Times New Roman" w:hAnsi="Times New Roman"/>
        </w:rPr>
        <w:t xml:space="preserve"> 2004 </w:t>
      </w:r>
      <w:r w:rsidRPr="00357DCC">
        <w:rPr>
          <w:rFonts w:ascii="Times New Roman" w:hAnsi="Times New Roman"/>
          <w:lang w:val="kk-KZ"/>
        </w:rPr>
        <w:t>ж</w:t>
      </w:r>
      <w:r w:rsidRPr="00357DCC">
        <w:rPr>
          <w:rFonts w:ascii="Times New Roman" w:hAnsi="Times New Roman"/>
        </w:rPr>
        <w:t>. 27.01. №21-п</w:t>
      </w:r>
      <w:r w:rsidRPr="00357DCC">
        <w:rPr>
          <w:rFonts w:ascii="Times New Roman" w:hAnsi="Times New Roman"/>
          <w:lang w:val="kk-KZ"/>
        </w:rPr>
        <w:t xml:space="preserve"> біріккен бұйрық.</w:t>
      </w:r>
    </w:p>
    <w:p w:rsidR="005E7300" w:rsidRPr="00357DCC" w:rsidRDefault="005E7300" w:rsidP="00F62832">
      <w:pPr>
        <w:jc w:val="center"/>
        <w:rPr>
          <w:rFonts w:ascii="Times New Roman" w:hAnsi="Times New Roman"/>
          <w:lang w:val="kk-KZ"/>
        </w:rPr>
      </w:pPr>
    </w:p>
    <w:p w:rsidR="000B5FE5" w:rsidRPr="00357DCC" w:rsidRDefault="000B5FE5" w:rsidP="00F62832">
      <w:pPr>
        <w:ind w:firstLine="708"/>
        <w:jc w:val="right"/>
        <w:rPr>
          <w:rFonts w:ascii="Times New Roman" w:hAnsi="Times New Roman"/>
          <w:lang w:val="kk-KZ"/>
        </w:rPr>
      </w:pPr>
    </w:p>
    <w:p w:rsidR="00800DD1" w:rsidRPr="00357DCC" w:rsidRDefault="00800DD1" w:rsidP="00F62832">
      <w:pPr>
        <w:jc w:val="right"/>
        <w:rPr>
          <w:rFonts w:ascii="Times New Roman" w:hAnsi="Times New Roman"/>
        </w:rPr>
        <w:sectPr w:rsidR="00800DD1" w:rsidRPr="00357DCC" w:rsidSect="00F032F2">
          <w:footerReference w:type="even" r:id="rId91"/>
          <w:footerReference w:type="default" r:id="rId92"/>
          <w:footerReference w:type="first" r:id="rId93"/>
          <w:type w:val="nextColumn"/>
          <w:pgSz w:w="11906" w:h="16838"/>
          <w:pgMar w:top="1134" w:right="851" w:bottom="1134" w:left="1134" w:header="709" w:footer="709" w:gutter="0"/>
          <w:cols w:space="708"/>
          <w:docGrid w:linePitch="360"/>
        </w:sectPr>
      </w:pPr>
    </w:p>
    <w:p w:rsidR="007B233F" w:rsidRPr="00357DCC" w:rsidRDefault="007B233F" w:rsidP="007B233F">
      <w:pPr>
        <w:jc w:val="right"/>
        <w:rPr>
          <w:rFonts w:ascii="Times New Roman" w:hAnsi="Times New Roman"/>
          <w:lang w:val="kk-KZ"/>
        </w:rPr>
      </w:pPr>
      <w:r w:rsidRPr="00357DCC">
        <w:rPr>
          <w:rFonts w:ascii="Times New Roman" w:hAnsi="Times New Roman"/>
        </w:rPr>
        <w:lastRenderedPageBreak/>
        <w:t>7</w:t>
      </w:r>
      <w:r w:rsidRPr="00357DCC">
        <w:rPr>
          <w:rFonts w:ascii="Times New Roman" w:hAnsi="Times New Roman"/>
          <w:lang w:val="kk-KZ"/>
        </w:rPr>
        <w:t xml:space="preserve"> қосымша</w:t>
      </w:r>
    </w:p>
    <w:p w:rsidR="007B233F" w:rsidRPr="00357DCC" w:rsidRDefault="007B233F" w:rsidP="007B233F">
      <w:pPr>
        <w:pStyle w:val="afa"/>
        <w:ind w:left="375"/>
        <w:jc w:val="center"/>
        <w:rPr>
          <w:rFonts w:ascii="Times New Roman" w:hAnsi="Times New Roman"/>
          <w:b/>
          <w:lang w:val="kk-KZ"/>
        </w:rPr>
      </w:pPr>
      <w:r w:rsidRPr="00357DCC">
        <w:rPr>
          <w:rFonts w:ascii="Times New Roman" w:hAnsi="Times New Roman"/>
          <w:b/>
          <w:lang w:val="kk-KZ"/>
        </w:rPr>
        <w:t>2016 жылғы наурыз айындағы токсикологиялық көрсеткіштер бойынша Шығыс-Қазақстан облысы бойынша</w:t>
      </w:r>
    </w:p>
    <w:p w:rsidR="007B233F" w:rsidRPr="00357DCC" w:rsidRDefault="007B233F" w:rsidP="007B233F">
      <w:pPr>
        <w:pStyle w:val="afa"/>
        <w:ind w:left="375"/>
        <w:jc w:val="center"/>
        <w:rPr>
          <w:rFonts w:ascii="Times New Roman" w:hAnsi="Times New Roman"/>
          <w:b/>
          <w:lang w:val="kk-KZ"/>
        </w:rPr>
      </w:pPr>
      <w:r w:rsidRPr="00357DCC">
        <w:rPr>
          <w:rFonts w:ascii="Times New Roman" w:hAnsi="Times New Roman"/>
          <w:b/>
          <w:lang w:val="kk-KZ"/>
        </w:rPr>
        <w:t>жер бетіндегі су сапасының жай-күйі</w:t>
      </w:r>
    </w:p>
    <w:p w:rsidR="007B233F" w:rsidRPr="00357DCC" w:rsidRDefault="007B233F" w:rsidP="007B233F">
      <w:pPr>
        <w:pStyle w:val="afa"/>
        <w:ind w:left="375"/>
        <w:jc w:val="center"/>
        <w:rPr>
          <w:rFonts w:ascii="Times New Roman" w:hAnsi="Times New Roman"/>
          <w:b/>
          <w:lang w:val="kk-KZ"/>
        </w:rPr>
      </w:pPr>
    </w:p>
    <w:tbl>
      <w:tblPr>
        <w:tblW w:w="15187" w:type="dxa"/>
        <w:tblInd w:w="89" w:type="dxa"/>
        <w:tblLook w:val="04A0"/>
      </w:tblPr>
      <w:tblGrid>
        <w:gridCol w:w="728"/>
        <w:gridCol w:w="1843"/>
        <w:gridCol w:w="2268"/>
        <w:gridCol w:w="5103"/>
        <w:gridCol w:w="366"/>
        <w:gridCol w:w="2044"/>
        <w:gridCol w:w="576"/>
        <w:gridCol w:w="2259"/>
      </w:tblGrid>
      <w:tr w:rsidR="007B233F" w:rsidRPr="00357DCC" w:rsidTr="006C2F05">
        <w:trPr>
          <w:trHeight w:val="255"/>
        </w:trPr>
        <w:tc>
          <w:tcPr>
            <w:tcW w:w="728" w:type="dxa"/>
            <w:vMerge w:val="restart"/>
            <w:tcBorders>
              <w:top w:val="single" w:sz="4" w:space="0" w:color="auto"/>
              <w:left w:val="single" w:sz="4" w:space="0" w:color="auto"/>
              <w:right w:val="single" w:sz="4" w:space="0" w:color="auto"/>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r w:rsidRPr="00357DCC">
              <w:rPr>
                <w:rFonts w:ascii="Times New Roman" w:hAnsi="Times New Roman"/>
                <w:b/>
                <w:lang w:eastAsia="ru-RU" w:bidi="ar-SA"/>
              </w:rPr>
              <w:t>№ п/п</w:t>
            </w:r>
          </w:p>
        </w:tc>
        <w:tc>
          <w:tcPr>
            <w:tcW w:w="1843" w:type="dxa"/>
            <w:vMerge w:val="restart"/>
            <w:tcBorders>
              <w:top w:val="single" w:sz="4" w:space="0" w:color="auto"/>
              <w:left w:val="nil"/>
              <w:right w:val="single" w:sz="4" w:space="0" w:color="auto"/>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r w:rsidRPr="00357DCC">
              <w:rPr>
                <w:rFonts w:ascii="Times New Roman" w:hAnsi="Times New Roman"/>
                <w:b/>
                <w:lang w:eastAsia="ru-RU" w:bidi="ar-SA"/>
              </w:rPr>
              <w:t>Су объектісі</w:t>
            </w:r>
          </w:p>
        </w:tc>
        <w:tc>
          <w:tcPr>
            <w:tcW w:w="2268" w:type="dxa"/>
            <w:vMerge w:val="restart"/>
            <w:tcBorders>
              <w:top w:val="single" w:sz="4" w:space="0" w:color="auto"/>
              <w:left w:val="nil"/>
              <w:right w:val="single" w:sz="4" w:space="0" w:color="auto"/>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r w:rsidRPr="00357DCC">
              <w:rPr>
                <w:rFonts w:ascii="Times New Roman" w:hAnsi="Times New Roman"/>
                <w:b/>
                <w:lang w:eastAsia="ru-RU" w:bidi="ar-SA"/>
              </w:rPr>
              <w:t>Бақылау бекеті</w:t>
            </w:r>
          </w:p>
        </w:tc>
        <w:tc>
          <w:tcPr>
            <w:tcW w:w="5103" w:type="dxa"/>
            <w:vMerge w:val="restart"/>
            <w:tcBorders>
              <w:top w:val="single" w:sz="4" w:space="0" w:color="auto"/>
              <w:left w:val="nil"/>
              <w:right w:val="single" w:sz="4" w:space="0" w:color="auto"/>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r w:rsidRPr="00357DCC">
              <w:rPr>
                <w:rFonts w:ascii="Times New Roman" w:hAnsi="Times New Roman"/>
                <w:b/>
                <w:lang w:val="kk-KZ" w:eastAsia="ru-RU" w:bidi="ar-SA"/>
              </w:rPr>
              <w:t>Тұстама</w:t>
            </w:r>
            <w:r w:rsidRPr="00357DCC">
              <w:rPr>
                <w:rFonts w:ascii="Times New Roman" w:hAnsi="Times New Roman"/>
                <w:b/>
                <w:lang w:eastAsia="ru-RU" w:bidi="ar-SA"/>
              </w:rPr>
              <w:t xml:space="preserve"> (</w:t>
            </w:r>
            <w:r w:rsidRPr="00357DCC">
              <w:rPr>
                <w:rFonts w:ascii="Times New Roman" w:hAnsi="Times New Roman"/>
                <w:b/>
                <w:lang w:val="kk-KZ" w:eastAsia="ru-RU" w:bidi="ar-SA"/>
              </w:rPr>
              <w:t>бекіту</w:t>
            </w:r>
            <w:r w:rsidRPr="00357DCC">
              <w:rPr>
                <w:rFonts w:ascii="Times New Roman" w:hAnsi="Times New Roman"/>
                <w:b/>
                <w:lang w:eastAsia="ru-RU" w:bidi="ar-SA"/>
              </w:rPr>
              <w:t>)</w:t>
            </w:r>
          </w:p>
        </w:tc>
        <w:tc>
          <w:tcPr>
            <w:tcW w:w="2410" w:type="dxa"/>
            <w:gridSpan w:val="2"/>
            <w:tcBorders>
              <w:top w:val="single" w:sz="4" w:space="0" w:color="auto"/>
              <w:left w:val="nil"/>
              <w:bottom w:val="nil"/>
              <w:right w:val="nil"/>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r w:rsidRPr="00357DCC">
              <w:rPr>
                <w:rFonts w:ascii="Times New Roman" w:hAnsi="Times New Roman"/>
                <w:b/>
                <w:lang w:eastAsia="ru-RU" w:bidi="ar-SA"/>
              </w:rPr>
              <w:t>Сынамада</w:t>
            </w:r>
          </w:p>
        </w:tc>
        <w:tc>
          <w:tcPr>
            <w:tcW w:w="2835" w:type="dxa"/>
            <w:gridSpan w:val="2"/>
            <w:tcBorders>
              <w:top w:val="single" w:sz="4" w:space="0" w:color="auto"/>
              <w:left w:val="single" w:sz="4" w:space="0" w:color="auto"/>
              <w:bottom w:val="nil"/>
              <w:right w:val="single" w:sz="4" w:space="0" w:color="000000"/>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r w:rsidRPr="00357DCC">
              <w:rPr>
                <w:rFonts w:ascii="Times New Roman" w:hAnsi="Times New Roman"/>
                <w:b/>
                <w:lang w:eastAsia="ru-RU" w:bidi="ar-SA"/>
              </w:rPr>
              <w:t>Тест-обьектілеріне</w:t>
            </w:r>
          </w:p>
        </w:tc>
      </w:tr>
      <w:tr w:rsidR="007B233F" w:rsidRPr="00357DCC" w:rsidTr="006C2F05">
        <w:trPr>
          <w:trHeight w:val="255"/>
        </w:trPr>
        <w:tc>
          <w:tcPr>
            <w:tcW w:w="728" w:type="dxa"/>
            <w:vMerge/>
            <w:tcBorders>
              <w:left w:val="single" w:sz="4" w:space="0" w:color="auto"/>
              <w:right w:val="single" w:sz="4" w:space="0" w:color="auto"/>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p>
        </w:tc>
        <w:tc>
          <w:tcPr>
            <w:tcW w:w="1843" w:type="dxa"/>
            <w:vMerge/>
            <w:tcBorders>
              <w:left w:val="nil"/>
              <w:right w:val="single" w:sz="4" w:space="0" w:color="auto"/>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p>
        </w:tc>
        <w:tc>
          <w:tcPr>
            <w:tcW w:w="2268" w:type="dxa"/>
            <w:vMerge/>
            <w:tcBorders>
              <w:left w:val="nil"/>
              <w:right w:val="single" w:sz="4" w:space="0" w:color="auto"/>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p>
        </w:tc>
        <w:tc>
          <w:tcPr>
            <w:tcW w:w="5103" w:type="dxa"/>
            <w:vMerge/>
            <w:tcBorders>
              <w:left w:val="nil"/>
              <w:right w:val="single" w:sz="4" w:space="0" w:color="auto"/>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p>
        </w:tc>
        <w:tc>
          <w:tcPr>
            <w:tcW w:w="2410" w:type="dxa"/>
            <w:gridSpan w:val="2"/>
            <w:tcBorders>
              <w:top w:val="nil"/>
              <w:left w:val="nil"/>
              <w:bottom w:val="nil"/>
              <w:right w:val="nil"/>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r w:rsidRPr="00357DCC">
              <w:rPr>
                <w:rFonts w:ascii="Times New Roman" w:hAnsi="Times New Roman"/>
                <w:b/>
                <w:lang w:eastAsia="ru-RU" w:bidi="ar-SA"/>
              </w:rPr>
              <w:t>тест-объектілердің</w:t>
            </w:r>
          </w:p>
        </w:tc>
        <w:tc>
          <w:tcPr>
            <w:tcW w:w="2835" w:type="dxa"/>
            <w:gridSpan w:val="2"/>
            <w:tcBorders>
              <w:top w:val="nil"/>
              <w:left w:val="single" w:sz="4" w:space="0" w:color="auto"/>
              <w:bottom w:val="nil"/>
              <w:right w:val="single" w:sz="4" w:space="0" w:color="000000"/>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r w:rsidRPr="00357DCC">
              <w:rPr>
                <w:rFonts w:ascii="Times New Roman" w:hAnsi="Times New Roman"/>
                <w:b/>
                <w:lang w:eastAsia="ru-RU" w:bidi="ar-SA"/>
              </w:rPr>
              <w:t>өткір уыттылық әсері</w:t>
            </w:r>
          </w:p>
        </w:tc>
      </w:tr>
      <w:tr w:rsidR="007B233F" w:rsidRPr="00357DCC" w:rsidTr="006C2F05">
        <w:trPr>
          <w:trHeight w:val="255"/>
        </w:trPr>
        <w:tc>
          <w:tcPr>
            <w:tcW w:w="728" w:type="dxa"/>
            <w:vMerge/>
            <w:tcBorders>
              <w:left w:val="single" w:sz="4" w:space="0" w:color="auto"/>
              <w:bottom w:val="single" w:sz="4" w:space="0" w:color="auto"/>
              <w:right w:val="single" w:sz="4" w:space="0" w:color="auto"/>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p>
        </w:tc>
        <w:tc>
          <w:tcPr>
            <w:tcW w:w="1843" w:type="dxa"/>
            <w:vMerge/>
            <w:tcBorders>
              <w:left w:val="nil"/>
              <w:bottom w:val="single" w:sz="4" w:space="0" w:color="auto"/>
              <w:right w:val="single" w:sz="4" w:space="0" w:color="auto"/>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p>
        </w:tc>
        <w:tc>
          <w:tcPr>
            <w:tcW w:w="2268" w:type="dxa"/>
            <w:vMerge/>
            <w:tcBorders>
              <w:left w:val="nil"/>
              <w:bottom w:val="single" w:sz="4" w:space="0" w:color="auto"/>
              <w:right w:val="single" w:sz="4" w:space="0" w:color="auto"/>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p>
        </w:tc>
        <w:tc>
          <w:tcPr>
            <w:tcW w:w="5103" w:type="dxa"/>
            <w:vMerge/>
            <w:tcBorders>
              <w:left w:val="nil"/>
              <w:bottom w:val="single" w:sz="4" w:space="0" w:color="auto"/>
              <w:right w:val="single" w:sz="4" w:space="0" w:color="auto"/>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p>
        </w:tc>
        <w:tc>
          <w:tcPr>
            <w:tcW w:w="2410" w:type="dxa"/>
            <w:gridSpan w:val="2"/>
            <w:tcBorders>
              <w:top w:val="nil"/>
              <w:left w:val="nil"/>
              <w:bottom w:val="single" w:sz="4" w:space="0" w:color="auto"/>
              <w:right w:val="nil"/>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r w:rsidRPr="00357DCC">
              <w:rPr>
                <w:rFonts w:ascii="Times New Roman" w:hAnsi="Times New Roman"/>
                <w:b/>
                <w:lang w:eastAsia="ru-RU" w:bidi="ar-SA"/>
              </w:rPr>
              <w:t>тіршілік етуі (%)</w:t>
            </w:r>
          </w:p>
        </w:tc>
        <w:tc>
          <w:tcPr>
            <w:tcW w:w="2835" w:type="dxa"/>
            <w:gridSpan w:val="2"/>
            <w:tcBorders>
              <w:top w:val="nil"/>
              <w:left w:val="single" w:sz="4" w:space="0" w:color="auto"/>
              <w:bottom w:val="single" w:sz="4" w:space="0" w:color="auto"/>
              <w:right w:val="single" w:sz="4" w:space="0" w:color="000000"/>
            </w:tcBorders>
            <w:shd w:val="clear" w:color="auto" w:fill="auto"/>
            <w:noWrap/>
            <w:vAlign w:val="center"/>
            <w:hideMark/>
          </w:tcPr>
          <w:p w:rsidR="007B233F" w:rsidRPr="00357DCC" w:rsidRDefault="007B233F" w:rsidP="006C2F05">
            <w:pPr>
              <w:jc w:val="center"/>
              <w:rPr>
                <w:rFonts w:ascii="Times New Roman" w:hAnsi="Times New Roman"/>
                <w:b/>
                <w:lang w:eastAsia="ru-RU" w:bidi="ar-SA"/>
              </w:rPr>
            </w:pP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Еміл</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Қызылту а.</w:t>
            </w:r>
          </w:p>
        </w:tc>
        <w:tc>
          <w:tcPr>
            <w:tcW w:w="5103" w:type="dxa"/>
            <w:vMerge w:val="restart"/>
            <w:tcBorders>
              <w:top w:val="single" w:sz="4" w:space="0" w:color="auto"/>
              <w:left w:val="nil"/>
              <w:right w:val="single" w:sz="4" w:space="0" w:color="auto"/>
            </w:tcBorders>
            <w:shd w:val="clear" w:color="auto" w:fill="auto"/>
            <w:vAlign w:val="center"/>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Су өлшеу бекетінің жармасында </w:t>
            </w:r>
          </w:p>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30"/>
        </w:trPr>
        <w:tc>
          <w:tcPr>
            <w:tcW w:w="728" w:type="dxa"/>
            <w:tcBorders>
              <w:top w:val="nil"/>
              <w:left w:val="single" w:sz="4" w:space="0" w:color="auto"/>
              <w:bottom w:val="single" w:sz="4" w:space="0" w:color="auto"/>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single" w:sz="4" w:space="0" w:color="auto"/>
              <w:bottom w:val="single" w:sz="4" w:space="0" w:color="auto"/>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single" w:sz="4" w:space="0" w:color="auto"/>
              <w:bottom w:val="single" w:sz="4" w:space="0" w:color="auto"/>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vMerge/>
            <w:tcBorders>
              <w:left w:val="single" w:sz="4" w:space="0" w:color="auto"/>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p>
        </w:tc>
        <w:tc>
          <w:tcPr>
            <w:tcW w:w="2410" w:type="dxa"/>
            <w:gridSpan w:val="2"/>
            <w:tcBorders>
              <w:top w:val="nil"/>
              <w:left w:val="single" w:sz="4" w:space="0" w:color="auto"/>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single" w:sz="4" w:space="0" w:color="auto"/>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single" w:sz="4" w:space="0" w:color="auto"/>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single" w:sz="4" w:space="0" w:color="auto"/>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single" w:sz="4" w:space="0" w:color="auto"/>
              <w:left w:val="single" w:sz="4" w:space="0" w:color="auto"/>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single" w:sz="4" w:space="0" w:color="auto"/>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2</w:t>
            </w:r>
          </w:p>
        </w:tc>
        <w:tc>
          <w:tcPr>
            <w:tcW w:w="1843" w:type="dxa"/>
            <w:tcBorders>
              <w:top w:val="nil"/>
              <w:left w:val="single" w:sz="4" w:space="0" w:color="auto"/>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Қара Ертіс</w:t>
            </w:r>
          </w:p>
        </w:tc>
        <w:tc>
          <w:tcPr>
            <w:tcW w:w="2268" w:type="dxa"/>
            <w:tcBorders>
              <w:top w:val="nil"/>
              <w:left w:val="single" w:sz="4" w:space="0" w:color="auto"/>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Боран а.</w:t>
            </w:r>
          </w:p>
        </w:tc>
        <w:tc>
          <w:tcPr>
            <w:tcW w:w="5103" w:type="dxa"/>
            <w:tcBorders>
              <w:top w:val="nil"/>
              <w:left w:val="single" w:sz="4" w:space="0" w:color="auto"/>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Боран а.шегінде; су бекетінен 0,3 км жоғары;</w:t>
            </w:r>
          </w:p>
        </w:tc>
        <w:tc>
          <w:tcPr>
            <w:tcW w:w="2410" w:type="dxa"/>
            <w:gridSpan w:val="2"/>
            <w:tcBorders>
              <w:top w:val="nil"/>
              <w:left w:val="single" w:sz="4" w:space="0" w:color="auto"/>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single" w:sz="4" w:space="0" w:color="auto"/>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single" w:sz="4" w:space="0" w:color="auto"/>
              <w:bottom w:val="single" w:sz="4" w:space="0" w:color="auto"/>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single" w:sz="4" w:space="0" w:color="auto"/>
              <w:bottom w:val="single" w:sz="4" w:space="0" w:color="auto"/>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single" w:sz="4" w:space="0" w:color="auto"/>
              <w:bottom w:val="single" w:sz="4" w:space="0" w:color="auto"/>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су өлшеу бекетінің жарма есігінде </w:t>
            </w:r>
          </w:p>
        </w:tc>
        <w:tc>
          <w:tcPr>
            <w:tcW w:w="2410" w:type="dxa"/>
            <w:gridSpan w:val="2"/>
            <w:tcBorders>
              <w:top w:val="nil"/>
              <w:left w:val="single" w:sz="4" w:space="0" w:color="auto"/>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single" w:sz="4" w:space="0" w:color="auto"/>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3</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Ертіс</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Өскемен қ.</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қала шегінде; СЭС бөгетінен 0,8 км төмен</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Өскемен қ.</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Үлбі өз.құйылысынан 3,2 км төмен (01)</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96.7</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Өскемен қ.</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Үлбі өз.құйылысынан 3,2 км төмен (09)</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93.3</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Прапорщиково аул.</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Прапорщиково а.шегінде; Бражий бұлағының</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құйылысынан 15 км төмен</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Предгорное аул.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Предгорное аул. шегінде;Красно-</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93.3</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ярка өз. құйылысынан 1 км төмен  </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10"/>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single" w:sz="4" w:space="0" w:color="auto"/>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single" w:sz="4" w:space="0" w:color="auto"/>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4</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Бұқтырма</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Зырян қ.</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Лесная Пристань аул шегінде;</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Хамир өз.құйылысынан 0,1 км жоғары</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36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044"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7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59" w:type="dxa"/>
            <w:tcBorders>
              <w:top w:val="nil"/>
              <w:left w:val="nil"/>
              <w:bottom w:val="nil"/>
              <w:right w:val="single" w:sz="4" w:space="0" w:color="auto"/>
            </w:tcBorders>
            <w:shd w:val="clear" w:color="auto" w:fill="auto"/>
            <w:noWrap/>
            <w:vAlign w:val="bottom"/>
            <w:hideMark/>
          </w:tcPr>
          <w:p w:rsidR="007B233F" w:rsidRPr="00357DCC" w:rsidRDefault="007B233F" w:rsidP="006C2F05">
            <w:pP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Зырян қ.</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Зубовка аул шегінде; Березовка өз.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құйылысынан 1,5 км төмен</w:t>
            </w:r>
          </w:p>
        </w:tc>
        <w:tc>
          <w:tcPr>
            <w:tcW w:w="36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044"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7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59"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30"/>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single" w:sz="4" w:space="0" w:color="auto"/>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single" w:sz="4" w:space="0" w:color="auto"/>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40"/>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single" w:sz="4" w:space="0" w:color="auto"/>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single" w:sz="4" w:space="0" w:color="auto"/>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5</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Брекса</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 Риддер қ.</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Шубин көз қайнарының құйылысынан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0,5 км жоғары</w:t>
            </w:r>
          </w:p>
        </w:tc>
        <w:tc>
          <w:tcPr>
            <w:tcW w:w="36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044"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7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59"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lastRenderedPageBreak/>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Риддер қ.</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қала шегінде;</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етеді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Брекса өз. сағасынан 0,6 км  жоғары</w:t>
            </w:r>
          </w:p>
        </w:tc>
        <w:tc>
          <w:tcPr>
            <w:tcW w:w="36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p>
        </w:tc>
        <w:tc>
          <w:tcPr>
            <w:tcW w:w="2044"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7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59"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1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36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044"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7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59"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6</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Тихая</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Риддер қ.</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қала шегінде; Безымянный өзенінің</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етеді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құйылуынан 0,1 км жоғары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40"/>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Риддер қ.</w:t>
            </w:r>
          </w:p>
        </w:tc>
        <w:tc>
          <w:tcPr>
            <w:tcW w:w="510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Қала шегінде; сағадан 8 км жоғары</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96.7</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40"/>
        </w:trPr>
        <w:tc>
          <w:tcPr>
            <w:tcW w:w="728"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p>
        </w:tc>
        <w:tc>
          <w:tcPr>
            <w:tcW w:w="1843"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p>
        </w:tc>
        <w:tc>
          <w:tcPr>
            <w:tcW w:w="5103"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p>
        </w:tc>
        <w:tc>
          <w:tcPr>
            <w:tcW w:w="2835" w:type="dxa"/>
            <w:gridSpan w:val="2"/>
            <w:tcBorders>
              <w:top w:val="nil"/>
              <w:left w:val="single" w:sz="4" w:space="0" w:color="auto"/>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8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7</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Үлбі</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Тишинск кені</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Тишинск кеніші шахталық суларының</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етеді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төгіндісінен 100м жоғары, Громотуха және Тихая</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өзендерінің қосылуынан 1,25 км төмен </w:t>
            </w:r>
          </w:p>
        </w:tc>
        <w:tc>
          <w:tcPr>
            <w:tcW w:w="36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044"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7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59"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Тишинск кені</w:t>
            </w:r>
          </w:p>
        </w:tc>
        <w:tc>
          <w:tcPr>
            <w:tcW w:w="5103"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Тишинск кеніші шахталық суларының </w:t>
            </w:r>
          </w:p>
        </w:tc>
        <w:tc>
          <w:tcPr>
            <w:tcW w:w="2410" w:type="dxa"/>
            <w:gridSpan w:val="2"/>
            <w:tcBorders>
              <w:top w:val="nil"/>
              <w:left w:val="single" w:sz="4" w:space="0" w:color="auto"/>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етеді</w:t>
            </w:r>
          </w:p>
        </w:tc>
      </w:tr>
      <w:tr w:rsidR="007B233F" w:rsidRPr="00357DCC" w:rsidTr="006C2F05">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төгіндісінен 4,8 км төмен; автожол көпірі маңында</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single" w:sz="4" w:space="0" w:color="auto"/>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single" w:sz="4" w:space="0" w:color="auto"/>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8</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Үлбі</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Өскемен қ.</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  Каменный Карьер к. шегінде;</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су өлшеу бекетінде</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Өскемен қ.</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Қала шегінде;Үлбі өзені сағасынан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80.0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 1км жоғары (01); автожол көпірі маңында</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Өскемен қ.</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Қала шегінде;Үлбі өзені сағасынан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70.0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 1км жоғары (09); автожол көпірі маңында</w:t>
            </w:r>
          </w:p>
        </w:tc>
        <w:tc>
          <w:tcPr>
            <w:tcW w:w="36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044"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7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59"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1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1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36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044"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7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59"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single" w:sz="4" w:space="0" w:color="auto"/>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single" w:sz="4" w:space="0" w:color="auto"/>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single" w:sz="4" w:space="0" w:color="auto"/>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single" w:sz="4" w:space="0" w:color="auto"/>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single" w:sz="4" w:space="0" w:color="auto"/>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Глубочанка</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 Белоусовка аул.</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Белоусовка а. шегінде;Белоусовка а. тазалау</w:t>
            </w:r>
          </w:p>
        </w:tc>
        <w:tc>
          <w:tcPr>
            <w:tcW w:w="36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044"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7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59"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9</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құрылғыларының  шаруашылық қалдық сулары</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төгінділерінен 5,5 км жоғары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lastRenderedPageBreak/>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 Белоусовка аул.</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Белоусовка а. шегінде; ауылдың тазалау</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етеді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құрылғыларының шаруашылық қалдық сулары</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төгінділерінен 0,5 км төмен;автожол көпірі маңында</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 Белоусовка аул.</w:t>
            </w:r>
          </w:p>
        </w:tc>
        <w:tc>
          <w:tcPr>
            <w:tcW w:w="510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Глубокое аул шегінде; сағадан 0,3 км жоғары</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етеді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single" w:sz="4" w:space="0" w:color="auto"/>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single" w:sz="4" w:space="0" w:color="auto"/>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single" w:sz="4" w:space="0" w:color="auto"/>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10</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Красноярка</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Предгорное аул.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Ертіс кенішінен ағынды шаруашылық</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қалдық су төгінділерінен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1,5км жоғары</w:t>
            </w:r>
          </w:p>
        </w:tc>
        <w:tc>
          <w:tcPr>
            <w:tcW w:w="36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044"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76" w:type="dxa"/>
            <w:tcBorders>
              <w:top w:val="nil"/>
              <w:left w:val="nil"/>
              <w:bottom w:val="nil"/>
              <w:right w:val="nil"/>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59"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Предгорное аул.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Березовка өз құйылысынан 1 км төмен;</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етеді</w:t>
            </w:r>
          </w:p>
        </w:tc>
      </w:tr>
      <w:tr w:rsidR="007B233F" w:rsidRPr="00357DCC" w:rsidTr="006C2F05">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 автожол көпірі маңында</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single" w:sz="4" w:space="0" w:color="auto"/>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single" w:sz="4" w:space="0" w:color="auto"/>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11</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Оба</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Шемонаиха қ.</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Березовка өз.құйылысынан 1,8 км жоғары</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r w:rsidR="007B233F" w:rsidRPr="00357DCC" w:rsidTr="006C2F05">
        <w:trPr>
          <w:trHeight w:val="255"/>
        </w:trPr>
        <w:tc>
          <w:tcPr>
            <w:tcW w:w="728" w:type="dxa"/>
            <w:tcBorders>
              <w:top w:val="nil"/>
              <w:left w:val="single" w:sz="4" w:space="0" w:color="auto"/>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Шемонаиха қ.</w:t>
            </w:r>
          </w:p>
        </w:tc>
        <w:tc>
          <w:tcPr>
            <w:tcW w:w="5103" w:type="dxa"/>
            <w:tcBorders>
              <w:top w:val="nil"/>
              <w:left w:val="nil"/>
              <w:bottom w:val="nil"/>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xml:space="preserve">Камышенка аул шегінде; </w:t>
            </w:r>
          </w:p>
        </w:tc>
        <w:tc>
          <w:tcPr>
            <w:tcW w:w="2410"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100.0</w:t>
            </w:r>
          </w:p>
        </w:tc>
        <w:tc>
          <w:tcPr>
            <w:tcW w:w="2835" w:type="dxa"/>
            <w:gridSpan w:val="2"/>
            <w:tcBorders>
              <w:top w:val="nil"/>
              <w:left w:val="nil"/>
              <w:bottom w:val="nil"/>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әсер етпейді</w:t>
            </w:r>
          </w:p>
        </w:tc>
      </w:tr>
      <w:tr w:rsidR="007B233F" w:rsidRPr="00357DCC" w:rsidTr="006C2F05">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184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268"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5103" w:type="dxa"/>
            <w:tcBorders>
              <w:top w:val="nil"/>
              <w:left w:val="nil"/>
              <w:bottom w:val="single" w:sz="4" w:space="0" w:color="auto"/>
              <w:right w:val="single" w:sz="4" w:space="0" w:color="auto"/>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Таловка өз.құйылысынан 4,1 км төмен</w:t>
            </w:r>
          </w:p>
        </w:tc>
        <w:tc>
          <w:tcPr>
            <w:tcW w:w="2410"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c>
          <w:tcPr>
            <w:tcW w:w="2835" w:type="dxa"/>
            <w:gridSpan w:val="2"/>
            <w:tcBorders>
              <w:top w:val="nil"/>
              <w:left w:val="nil"/>
              <w:bottom w:val="single" w:sz="4" w:space="0" w:color="auto"/>
              <w:right w:val="single" w:sz="4" w:space="0" w:color="000000"/>
            </w:tcBorders>
            <w:shd w:val="clear" w:color="auto" w:fill="auto"/>
            <w:noWrap/>
            <w:vAlign w:val="bottom"/>
            <w:hideMark/>
          </w:tcPr>
          <w:p w:rsidR="007B233F" w:rsidRPr="00357DCC" w:rsidRDefault="007B233F" w:rsidP="006C2F05">
            <w:pPr>
              <w:jc w:val="center"/>
              <w:rPr>
                <w:rFonts w:ascii="Times New Roman" w:hAnsi="Times New Roman"/>
                <w:lang w:eastAsia="ru-RU" w:bidi="ar-SA"/>
              </w:rPr>
            </w:pPr>
            <w:r w:rsidRPr="00357DCC">
              <w:rPr>
                <w:rFonts w:ascii="Times New Roman" w:hAnsi="Times New Roman"/>
                <w:lang w:eastAsia="ru-RU" w:bidi="ar-SA"/>
              </w:rPr>
              <w:t> </w:t>
            </w:r>
          </w:p>
        </w:tc>
      </w:tr>
    </w:tbl>
    <w:p w:rsidR="00E570B2" w:rsidRPr="00357DCC" w:rsidRDefault="00E570B2" w:rsidP="00E570B2">
      <w:pPr>
        <w:tabs>
          <w:tab w:val="left" w:pos="2540"/>
        </w:tabs>
        <w:rPr>
          <w:rFonts w:ascii="Times New Roman" w:hAnsi="Times New Roman" w:cs="Calibri"/>
          <w:sz w:val="28"/>
          <w:szCs w:val="28"/>
        </w:rPr>
        <w:sectPr w:rsidR="00E570B2" w:rsidRPr="00357DCC" w:rsidSect="00017A65">
          <w:type w:val="nextColumn"/>
          <w:pgSz w:w="16838" w:h="11906" w:orient="landscape"/>
          <w:pgMar w:top="993" w:right="851" w:bottom="1134" w:left="1134" w:header="709" w:footer="709" w:gutter="0"/>
          <w:cols w:space="708"/>
          <w:docGrid w:linePitch="360"/>
        </w:sectPr>
      </w:pPr>
    </w:p>
    <w:p w:rsidR="00736741" w:rsidRPr="00357DCC" w:rsidRDefault="00736741" w:rsidP="00736741">
      <w:pPr>
        <w:jc w:val="right"/>
        <w:rPr>
          <w:rFonts w:ascii="Times New Roman" w:hAnsi="Times New Roman"/>
          <w:lang w:val="kk-KZ"/>
        </w:rPr>
      </w:pPr>
      <w:r w:rsidRPr="00357DCC">
        <w:rPr>
          <w:rFonts w:ascii="Times New Roman" w:hAnsi="Times New Roman"/>
          <w:lang w:val="kk-KZ"/>
        </w:rPr>
        <w:lastRenderedPageBreak/>
        <w:t xml:space="preserve">8 </w:t>
      </w:r>
      <w:r w:rsidR="00017A65" w:rsidRPr="00357DCC">
        <w:rPr>
          <w:rFonts w:ascii="Times New Roman" w:hAnsi="Times New Roman"/>
          <w:lang w:val="kk-KZ"/>
        </w:rPr>
        <w:t xml:space="preserve">- </w:t>
      </w:r>
      <w:r w:rsidRPr="00357DCC">
        <w:rPr>
          <w:rFonts w:ascii="Times New Roman" w:hAnsi="Times New Roman"/>
          <w:lang w:val="kk-KZ"/>
        </w:rPr>
        <w:t>қосымша</w:t>
      </w:r>
    </w:p>
    <w:p w:rsidR="00736741" w:rsidRPr="00357DCC" w:rsidRDefault="00736741" w:rsidP="00736741">
      <w:pPr>
        <w:jc w:val="right"/>
        <w:rPr>
          <w:rFonts w:ascii="Times New Roman" w:hAnsi="Times New Roman"/>
          <w:lang w:val="kk-KZ"/>
        </w:rPr>
      </w:pPr>
    </w:p>
    <w:p w:rsidR="00736741" w:rsidRPr="00357DCC" w:rsidRDefault="00736741" w:rsidP="00736741">
      <w:pPr>
        <w:jc w:val="center"/>
        <w:rPr>
          <w:rFonts w:ascii="Times New Roman" w:hAnsi="Times New Roman"/>
          <w:b/>
          <w:sz w:val="28"/>
          <w:szCs w:val="28"/>
          <w:lang w:val="kk-KZ"/>
        </w:rPr>
      </w:pPr>
      <w:r w:rsidRPr="00357DCC">
        <w:rPr>
          <w:rFonts w:ascii="Times New Roman" w:hAnsi="Times New Roman"/>
          <w:b/>
          <w:sz w:val="28"/>
          <w:szCs w:val="28"/>
          <w:lang w:val="kk-KZ"/>
        </w:rPr>
        <w:t>Өндірістік мониторинг</w:t>
      </w:r>
    </w:p>
    <w:p w:rsidR="00736741" w:rsidRPr="00357DCC" w:rsidRDefault="00736741" w:rsidP="00736741">
      <w:pPr>
        <w:ind w:firstLine="720"/>
        <w:jc w:val="center"/>
        <w:rPr>
          <w:rFonts w:ascii="Times New Roman" w:hAnsi="Times New Roman"/>
          <w:b/>
          <w:sz w:val="28"/>
          <w:szCs w:val="28"/>
          <w:u w:val="single"/>
          <w:lang w:val="kk-KZ" w:eastAsia="ru-RU" w:bidi="ar-SA"/>
        </w:rPr>
      </w:pPr>
      <w:r w:rsidRPr="00357DCC">
        <w:rPr>
          <w:rFonts w:ascii="Times New Roman" w:hAnsi="Times New Roman"/>
          <w:b/>
          <w:sz w:val="28"/>
          <w:szCs w:val="28"/>
          <w:u w:val="single"/>
          <w:lang w:val="kk-KZ" w:eastAsia="ru-RU" w:bidi="ar-SA"/>
        </w:rPr>
        <w:t>2016 жылғы</w:t>
      </w:r>
      <w:r w:rsidR="00B63FE3" w:rsidRPr="00357DCC">
        <w:rPr>
          <w:rFonts w:ascii="Times New Roman" w:hAnsi="Times New Roman"/>
          <w:b/>
          <w:sz w:val="28"/>
          <w:szCs w:val="28"/>
          <w:u w:val="single"/>
          <w:lang w:val="kk-KZ" w:eastAsia="ru-RU" w:bidi="ar-SA"/>
        </w:rPr>
        <w:t xml:space="preserve"> ақпан</w:t>
      </w:r>
      <w:r w:rsidRPr="00357DCC">
        <w:rPr>
          <w:rFonts w:ascii="Times New Roman" w:hAnsi="Times New Roman"/>
          <w:b/>
          <w:sz w:val="28"/>
          <w:szCs w:val="28"/>
          <w:u w:val="single"/>
          <w:lang w:val="kk-KZ" w:eastAsia="ru-RU" w:bidi="ar-SA"/>
        </w:rPr>
        <w:t xml:space="preserve"> айына«Аджип Казахстан Каспиан Оперейтинг» стансаларының мәліметтері бойынша атмосфералық ауаның ластану жай-күйі</w:t>
      </w:r>
    </w:p>
    <w:p w:rsidR="00736741" w:rsidRPr="00357DCC" w:rsidRDefault="00736741" w:rsidP="00736741">
      <w:pPr>
        <w:ind w:firstLine="720"/>
        <w:jc w:val="both"/>
        <w:rPr>
          <w:rFonts w:ascii="Times New Roman" w:hAnsi="Times New Roman"/>
          <w:sz w:val="28"/>
          <w:szCs w:val="28"/>
          <w:lang w:val="kk-KZ" w:eastAsia="ru-RU" w:bidi="ar-SA"/>
        </w:rPr>
      </w:pPr>
    </w:p>
    <w:p w:rsidR="00736741" w:rsidRPr="00357DCC" w:rsidRDefault="00736741" w:rsidP="00736741">
      <w:pPr>
        <w:ind w:firstLine="720"/>
        <w:jc w:val="both"/>
        <w:rPr>
          <w:rFonts w:ascii="Times New Roman" w:hAnsi="Times New Roman"/>
          <w:sz w:val="28"/>
          <w:szCs w:val="28"/>
          <w:lang w:val="kk-KZ" w:eastAsia="ru-RU" w:bidi="ar-SA"/>
        </w:rPr>
      </w:pPr>
      <w:r w:rsidRPr="00357DCC">
        <w:rPr>
          <w:rFonts w:ascii="Times New Roman" w:hAnsi="Times New Roman"/>
          <w:sz w:val="28"/>
          <w:szCs w:val="28"/>
          <w:lang w:val="kk-KZ" w:eastAsia="ru-RU" w:bidi="ar-SA"/>
        </w:rPr>
        <w:t xml:space="preserve">Атмосфералық ауа жай-күйін бақылау үшін, автоматты үздіксіз режімде жұмыс істейтін ауа сапасының мониторингстанциялары (бұдан әрі – АСМС) пайдаланылды.  </w:t>
      </w:r>
    </w:p>
    <w:p w:rsidR="00736741" w:rsidRPr="00357DCC" w:rsidRDefault="00736741" w:rsidP="00736741">
      <w:pPr>
        <w:ind w:firstLine="720"/>
        <w:jc w:val="both"/>
        <w:rPr>
          <w:rFonts w:ascii="Times New Roman" w:hAnsi="Times New Roman"/>
          <w:sz w:val="28"/>
          <w:szCs w:val="28"/>
          <w:lang w:val="kk-KZ" w:eastAsia="ru-RU" w:bidi="ar-SA"/>
        </w:rPr>
      </w:pPr>
      <w:r w:rsidRPr="00357DCC">
        <w:rPr>
          <w:rFonts w:ascii="Times New Roman" w:hAnsi="Times New Roman"/>
          <w:sz w:val="28"/>
          <w:szCs w:val="28"/>
          <w:lang w:val="kk-KZ" w:eastAsia="ru-RU" w:bidi="ar-SA"/>
        </w:rPr>
        <w:t>Атырау қаласы мен Атырау облысы аумағында атмосфералық ауаның ластауын бақылау АСМС 20 станциясының деректері бойынша «Аджип Казахстан Каспиан Оперейтинг» (Аджип ККО) (Тұрғын қалашығы, Авангард, Әкімдік, Болашақ Шығыс, Болашақ Батыс, Болашақ Оңтүстік, Болашақ Солтүстік, Вест Ойл, Восток, Доссор, Загородная, Мақат, Ескене кенті, Привокзальный, Самал, Ескене станциясы, Қарабатан, Таскескен, ТКА, Шағалы) жүргізілді.</w:t>
      </w:r>
    </w:p>
    <w:p w:rsidR="00736741" w:rsidRPr="00357DCC" w:rsidRDefault="00736741" w:rsidP="00736741">
      <w:pPr>
        <w:ind w:firstLine="720"/>
        <w:jc w:val="both"/>
        <w:rPr>
          <w:rFonts w:ascii="Times New Roman" w:hAnsi="Times New Roman"/>
          <w:sz w:val="28"/>
          <w:szCs w:val="28"/>
          <w:lang w:val="kk-KZ" w:eastAsia="ru-RU" w:bidi="ar-SA"/>
        </w:rPr>
      </w:pPr>
      <w:r w:rsidRPr="00357DCC">
        <w:rPr>
          <w:rFonts w:ascii="Times New Roman" w:hAnsi="Times New Roman"/>
          <w:sz w:val="28"/>
          <w:szCs w:val="28"/>
          <w:lang w:val="kk-KZ" w:eastAsia="ru-RU" w:bidi="ar-SA"/>
        </w:rPr>
        <w:t xml:space="preserve">Атмосфералық ауада  көміртегі оксидінің, азот оксиді мен диоксидінің, күкірт  диоксидінің, күкірт сутегісінің бар болуы анықталды. </w:t>
      </w:r>
    </w:p>
    <w:p w:rsidR="00736741" w:rsidRPr="00357DCC" w:rsidRDefault="00736741" w:rsidP="00736741">
      <w:pPr>
        <w:ind w:firstLine="709"/>
        <w:jc w:val="both"/>
        <w:rPr>
          <w:rFonts w:ascii="Times New Roman" w:hAnsi="Times New Roman"/>
          <w:sz w:val="28"/>
          <w:szCs w:val="28"/>
          <w:lang w:val="kk-KZ" w:eastAsia="ru-RU" w:bidi="ar-SA"/>
        </w:rPr>
      </w:pPr>
      <w:r w:rsidRPr="00357DCC">
        <w:rPr>
          <w:rFonts w:ascii="Times New Roman" w:hAnsi="Times New Roman"/>
          <w:sz w:val="28"/>
          <w:szCs w:val="28"/>
          <w:lang w:val="kk-KZ" w:eastAsia="ru-RU" w:bidi="ar-SA"/>
        </w:rPr>
        <w:t xml:space="preserve">Вест Ойл ауданында </w:t>
      </w:r>
      <w:r w:rsidRPr="00357DCC">
        <w:rPr>
          <w:rFonts w:ascii="Times New Roman" w:hAnsi="Times New Roman"/>
          <w:b/>
          <w:sz w:val="28"/>
          <w:szCs w:val="28"/>
          <w:lang w:val="kk-KZ" w:eastAsia="ru-RU" w:bidi="ar-SA"/>
        </w:rPr>
        <w:t>күкірт сутегі</w:t>
      </w:r>
      <w:r w:rsidRPr="00357DCC">
        <w:rPr>
          <w:rFonts w:ascii="Times New Roman" w:hAnsi="Times New Roman"/>
          <w:sz w:val="28"/>
          <w:szCs w:val="28"/>
          <w:lang w:val="kk-KZ" w:eastAsia="ru-RU" w:bidi="ar-SA"/>
        </w:rPr>
        <w:t xml:space="preserve"> бойынша – </w:t>
      </w:r>
      <w:r w:rsidR="00B63FE3" w:rsidRPr="00357DCC">
        <w:rPr>
          <w:rFonts w:ascii="Times New Roman" w:hAnsi="Times New Roman"/>
          <w:sz w:val="28"/>
          <w:szCs w:val="28"/>
          <w:lang w:val="kk-KZ" w:eastAsia="ru-RU" w:bidi="ar-SA"/>
        </w:rPr>
        <w:t>7,94</w:t>
      </w:r>
      <w:r w:rsidRPr="00357DCC">
        <w:rPr>
          <w:rFonts w:ascii="Times New Roman" w:hAnsi="Times New Roman"/>
          <w:sz w:val="28"/>
          <w:szCs w:val="28"/>
          <w:lang w:val="kk-KZ" w:eastAsia="ru-RU" w:bidi="ar-SA"/>
        </w:rPr>
        <w:t xml:space="preserve">  ШЖШ асуы байқалды. Басқа қалған анықталатын  заттардың шоғырлары норма шегінде (</w:t>
      </w:r>
      <w:r w:rsidR="00B63FE3" w:rsidRPr="00357DCC">
        <w:rPr>
          <w:rFonts w:ascii="Times New Roman" w:hAnsi="Times New Roman"/>
          <w:sz w:val="28"/>
          <w:szCs w:val="28"/>
          <w:lang w:val="kk-KZ" w:eastAsia="ru-RU" w:bidi="ar-SA"/>
        </w:rPr>
        <w:t>99</w:t>
      </w:r>
      <w:r w:rsidRPr="00357DCC">
        <w:rPr>
          <w:rFonts w:ascii="Times New Roman" w:hAnsi="Times New Roman"/>
          <w:sz w:val="28"/>
          <w:szCs w:val="28"/>
          <w:lang w:val="kk-KZ" w:eastAsia="ru-RU" w:bidi="ar-SA"/>
        </w:rPr>
        <w:t>-кесте) болды.</w:t>
      </w:r>
    </w:p>
    <w:p w:rsidR="00736741" w:rsidRPr="00357DCC" w:rsidRDefault="00736741" w:rsidP="00736741">
      <w:pPr>
        <w:ind w:firstLine="709"/>
        <w:jc w:val="both"/>
        <w:rPr>
          <w:rFonts w:ascii="Times New Roman" w:hAnsi="Times New Roman"/>
          <w:sz w:val="28"/>
          <w:szCs w:val="28"/>
          <w:lang w:val="kk-KZ" w:eastAsia="ru-RU" w:bidi="ar-SA"/>
        </w:rPr>
      </w:pPr>
    </w:p>
    <w:p w:rsidR="00F3568D" w:rsidRPr="00357DCC" w:rsidRDefault="00F3568D" w:rsidP="00F62832">
      <w:pPr>
        <w:ind w:firstLine="720"/>
        <w:jc w:val="right"/>
        <w:rPr>
          <w:rFonts w:ascii="Times New Roman" w:hAnsi="Times New Roman"/>
          <w:lang w:val="kk-KZ" w:eastAsia="ru-RU" w:bidi="ar-SA"/>
        </w:rPr>
      </w:pPr>
    </w:p>
    <w:p w:rsidR="00F3568D" w:rsidRPr="00357DCC" w:rsidRDefault="00F3568D" w:rsidP="00F62832">
      <w:pPr>
        <w:ind w:firstLine="720"/>
        <w:jc w:val="right"/>
        <w:rPr>
          <w:rFonts w:ascii="Times New Roman" w:hAnsi="Times New Roman"/>
          <w:lang w:val="kk-KZ" w:eastAsia="ru-RU" w:bidi="ar-SA"/>
        </w:rPr>
        <w:sectPr w:rsidR="00F3568D" w:rsidRPr="00357DCC" w:rsidSect="00F032F2">
          <w:type w:val="nextColumn"/>
          <w:pgSz w:w="11906" w:h="16838"/>
          <w:pgMar w:top="1134" w:right="851" w:bottom="1134" w:left="1134" w:header="709" w:footer="709" w:gutter="0"/>
          <w:cols w:space="708"/>
          <w:docGrid w:linePitch="360"/>
        </w:sectPr>
      </w:pPr>
    </w:p>
    <w:p w:rsidR="00244D99" w:rsidRPr="00357DCC" w:rsidRDefault="00244D99" w:rsidP="00244D99">
      <w:pPr>
        <w:ind w:firstLine="720"/>
        <w:jc w:val="right"/>
        <w:rPr>
          <w:rFonts w:ascii="Times New Roman" w:hAnsi="Times New Roman"/>
          <w:lang w:val="kk-KZ" w:eastAsia="ru-RU" w:bidi="ar-SA"/>
        </w:rPr>
      </w:pPr>
      <w:r w:rsidRPr="00357DCC">
        <w:rPr>
          <w:rFonts w:ascii="Times New Roman" w:hAnsi="Times New Roman"/>
          <w:lang w:val="kk-KZ" w:eastAsia="ru-RU" w:bidi="ar-SA"/>
        </w:rPr>
        <w:lastRenderedPageBreak/>
        <w:t xml:space="preserve">99 </w:t>
      </w:r>
      <w:r w:rsidR="00017A65" w:rsidRPr="00357DCC">
        <w:rPr>
          <w:rFonts w:ascii="Times New Roman" w:hAnsi="Times New Roman"/>
          <w:lang w:val="kk-KZ" w:eastAsia="ru-RU" w:bidi="ar-SA"/>
        </w:rPr>
        <w:t xml:space="preserve">- </w:t>
      </w:r>
      <w:r w:rsidRPr="00357DCC">
        <w:rPr>
          <w:rFonts w:ascii="Times New Roman" w:hAnsi="Times New Roman"/>
          <w:lang w:val="kk-KZ" w:eastAsia="ru-RU" w:bidi="ar-SA"/>
        </w:rPr>
        <w:t>кесте</w:t>
      </w:r>
    </w:p>
    <w:p w:rsidR="00244D99" w:rsidRPr="00357DCC" w:rsidRDefault="00244D99" w:rsidP="00244D99">
      <w:pPr>
        <w:ind w:firstLine="720"/>
        <w:jc w:val="center"/>
        <w:rPr>
          <w:rFonts w:ascii="Times New Roman" w:hAnsi="Times New Roman"/>
          <w:sz w:val="28"/>
          <w:szCs w:val="28"/>
          <w:lang w:val="kk-KZ" w:eastAsia="ru-RU" w:bidi="ar-SA"/>
        </w:rPr>
      </w:pPr>
      <w:r w:rsidRPr="00357DCC">
        <w:rPr>
          <w:rFonts w:ascii="Times New Roman" w:hAnsi="Times New Roman"/>
          <w:sz w:val="28"/>
          <w:szCs w:val="28"/>
          <w:lang w:val="kk-KZ" w:eastAsia="ru-RU" w:bidi="ar-SA"/>
        </w:rPr>
        <w:t xml:space="preserve">«Аджип Қазақстан Каспиан Оперейтинг» стансаларының мәліметтері бойынша атмосфералық ауаның ластану </w:t>
      </w:r>
    </w:p>
    <w:p w:rsidR="00244D99" w:rsidRPr="00357DCC" w:rsidRDefault="00244D99" w:rsidP="00244D99">
      <w:pPr>
        <w:ind w:firstLine="720"/>
        <w:jc w:val="center"/>
        <w:rPr>
          <w:rFonts w:ascii="Times New Roman" w:hAnsi="Times New Roman"/>
          <w:lang w:eastAsia="ru-RU" w:bidi="ar-SA"/>
        </w:rPr>
      </w:pPr>
      <w:r w:rsidRPr="00357DCC">
        <w:rPr>
          <w:rFonts w:ascii="Times New Roman" w:hAnsi="Times New Roman"/>
          <w:sz w:val="28"/>
          <w:szCs w:val="28"/>
          <w:lang w:eastAsia="ru-RU" w:bidi="ar-SA"/>
        </w:rPr>
        <w:t>жай-күйі</w:t>
      </w:r>
    </w:p>
    <w:tbl>
      <w:tblPr>
        <w:tblW w:w="15830" w:type="dxa"/>
        <w:jc w:val="center"/>
        <w:tblLayout w:type="fixed"/>
        <w:tblLook w:val="04A0"/>
      </w:tblPr>
      <w:tblGrid>
        <w:gridCol w:w="1985"/>
        <w:gridCol w:w="851"/>
        <w:gridCol w:w="1356"/>
        <w:gridCol w:w="851"/>
        <w:gridCol w:w="1377"/>
        <w:gridCol w:w="992"/>
        <w:gridCol w:w="1393"/>
        <w:gridCol w:w="850"/>
        <w:gridCol w:w="1370"/>
        <w:gridCol w:w="1103"/>
        <w:gridCol w:w="1434"/>
        <w:gridCol w:w="851"/>
        <w:gridCol w:w="1417"/>
      </w:tblGrid>
      <w:tr w:rsidR="00244D99" w:rsidRPr="00357DCC" w:rsidTr="006F2871">
        <w:trPr>
          <w:trHeight w:val="221"/>
          <w:jc w:val="center"/>
        </w:trPr>
        <w:tc>
          <w:tcPr>
            <w:tcW w:w="1985" w:type="dxa"/>
            <w:vMerge w:val="restart"/>
            <w:tcBorders>
              <w:top w:val="single" w:sz="4" w:space="0" w:color="auto"/>
              <w:left w:val="single" w:sz="4" w:space="0" w:color="auto"/>
              <w:right w:val="single" w:sz="4" w:space="0" w:color="auto"/>
            </w:tcBorders>
            <w:shd w:val="clear" w:color="auto" w:fill="auto"/>
            <w:vAlign w:val="center"/>
            <w:hideMark/>
          </w:tcPr>
          <w:p w:rsidR="00244D99" w:rsidRPr="00357DCC" w:rsidRDefault="00244D99" w:rsidP="006F2871">
            <w:pPr>
              <w:jc w:val="center"/>
              <w:rPr>
                <w:rFonts w:ascii="Times New Roman" w:hAnsi="Times New Roman"/>
                <w:b/>
                <w:bCs/>
                <w:lang w:eastAsia="ru-RU" w:bidi="ar-SA"/>
              </w:rPr>
            </w:pPr>
            <w:r w:rsidRPr="00357DCC">
              <w:rPr>
                <w:rFonts w:ascii="Times New Roman" w:hAnsi="Times New Roman"/>
                <w:b/>
                <w:bCs/>
                <w:lang w:eastAsia="ru-RU" w:bidi="ar-SA"/>
              </w:rPr>
              <w:t xml:space="preserve">Аджип ККО </w:t>
            </w:r>
            <w:r w:rsidRPr="00357DCC">
              <w:rPr>
                <w:rFonts w:ascii="Times New Roman" w:hAnsi="Times New Roman"/>
                <w:b/>
                <w:bCs/>
                <w:lang w:val="kk-KZ" w:eastAsia="ru-RU" w:bidi="ar-SA"/>
              </w:rPr>
              <w:t>АСМС стансалары</w:t>
            </w:r>
          </w:p>
        </w:tc>
        <w:tc>
          <w:tcPr>
            <w:tcW w:w="4435" w:type="dxa"/>
            <w:gridSpan w:val="4"/>
            <w:tcBorders>
              <w:top w:val="single" w:sz="4" w:space="0" w:color="auto"/>
              <w:left w:val="nil"/>
              <w:bottom w:val="single" w:sz="4" w:space="0" w:color="auto"/>
              <w:right w:val="single" w:sz="4" w:space="0" w:color="000000"/>
            </w:tcBorders>
            <w:shd w:val="clear" w:color="auto" w:fill="auto"/>
            <w:vAlign w:val="center"/>
            <w:hideMark/>
          </w:tcPr>
          <w:p w:rsidR="00244D99" w:rsidRPr="00357DCC" w:rsidRDefault="00244D99" w:rsidP="000C5A60">
            <w:pPr>
              <w:jc w:val="center"/>
              <w:rPr>
                <w:rFonts w:ascii="Times New Roman" w:hAnsi="Times New Roman"/>
                <w:b/>
                <w:bCs/>
                <w:sz w:val="22"/>
                <w:szCs w:val="22"/>
                <w:lang w:eastAsia="ru-RU" w:bidi="ar-SA"/>
              </w:rPr>
            </w:pPr>
            <w:r w:rsidRPr="00357DCC">
              <w:rPr>
                <w:rFonts w:ascii="Times New Roman" w:hAnsi="Times New Roman"/>
                <w:b/>
                <w:bCs/>
                <w:sz w:val="22"/>
                <w:szCs w:val="22"/>
                <w:lang w:val="kk-KZ" w:eastAsia="ru-RU" w:bidi="ar-SA"/>
              </w:rPr>
              <w:t xml:space="preserve">Көміртегі оксиді </w:t>
            </w:r>
            <w:r w:rsidRPr="00357DCC">
              <w:rPr>
                <w:rFonts w:ascii="Times New Roman" w:hAnsi="Times New Roman"/>
                <w:b/>
                <w:bCs/>
                <w:sz w:val="22"/>
                <w:szCs w:val="22"/>
                <w:lang w:eastAsia="ru-RU" w:bidi="ar-SA"/>
              </w:rPr>
              <w:t xml:space="preserve"> (CO) , мг/м3</w:t>
            </w:r>
          </w:p>
        </w:tc>
        <w:tc>
          <w:tcPr>
            <w:tcW w:w="4605" w:type="dxa"/>
            <w:gridSpan w:val="4"/>
            <w:tcBorders>
              <w:top w:val="single" w:sz="4" w:space="0" w:color="000000"/>
              <w:left w:val="nil"/>
              <w:bottom w:val="single" w:sz="4" w:space="0" w:color="000000"/>
              <w:right w:val="single" w:sz="4" w:space="0" w:color="000000"/>
            </w:tcBorders>
            <w:shd w:val="clear" w:color="auto" w:fill="auto"/>
            <w:vAlign w:val="center"/>
            <w:hideMark/>
          </w:tcPr>
          <w:p w:rsidR="00244D99" w:rsidRPr="00357DCC" w:rsidRDefault="00244D99" w:rsidP="000C5A60">
            <w:pPr>
              <w:jc w:val="center"/>
              <w:rPr>
                <w:rFonts w:ascii="Times New Roman" w:hAnsi="Times New Roman"/>
                <w:b/>
                <w:bCs/>
                <w:sz w:val="22"/>
                <w:szCs w:val="22"/>
                <w:lang w:eastAsia="ru-RU" w:bidi="ar-SA"/>
              </w:rPr>
            </w:pPr>
            <w:r w:rsidRPr="00357DCC">
              <w:rPr>
                <w:rFonts w:ascii="Times New Roman" w:hAnsi="Times New Roman"/>
                <w:b/>
                <w:bCs/>
                <w:sz w:val="22"/>
                <w:szCs w:val="22"/>
                <w:lang w:val="kk-KZ" w:eastAsia="ru-RU" w:bidi="ar-SA"/>
              </w:rPr>
              <w:t>Күкірт диоксиді</w:t>
            </w:r>
            <w:r w:rsidRPr="00357DCC">
              <w:rPr>
                <w:rFonts w:ascii="Times New Roman" w:hAnsi="Times New Roman"/>
                <w:b/>
                <w:bCs/>
                <w:sz w:val="22"/>
                <w:szCs w:val="22"/>
                <w:lang w:eastAsia="ru-RU" w:bidi="ar-SA"/>
              </w:rPr>
              <w:t xml:space="preserve"> (SO2), мг/м3</w:t>
            </w:r>
          </w:p>
        </w:tc>
        <w:tc>
          <w:tcPr>
            <w:tcW w:w="4805" w:type="dxa"/>
            <w:gridSpan w:val="4"/>
            <w:tcBorders>
              <w:top w:val="single" w:sz="4" w:space="0" w:color="000000"/>
              <w:left w:val="nil"/>
              <w:bottom w:val="single" w:sz="4" w:space="0" w:color="000000"/>
              <w:right w:val="single" w:sz="4" w:space="0" w:color="auto"/>
            </w:tcBorders>
            <w:shd w:val="clear" w:color="auto" w:fill="auto"/>
            <w:vAlign w:val="center"/>
            <w:hideMark/>
          </w:tcPr>
          <w:p w:rsidR="00244D99" w:rsidRPr="00357DCC" w:rsidRDefault="00244D99" w:rsidP="000C5A60">
            <w:pPr>
              <w:jc w:val="center"/>
              <w:rPr>
                <w:rFonts w:ascii="Times New Roman" w:hAnsi="Times New Roman"/>
                <w:b/>
                <w:bCs/>
                <w:sz w:val="22"/>
                <w:szCs w:val="22"/>
                <w:lang w:eastAsia="ru-RU" w:bidi="ar-SA"/>
              </w:rPr>
            </w:pPr>
            <w:r w:rsidRPr="00357DCC">
              <w:rPr>
                <w:rFonts w:ascii="Times New Roman" w:hAnsi="Times New Roman"/>
                <w:b/>
                <w:bCs/>
                <w:sz w:val="22"/>
                <w:szCs w:val="22"/>
                <w:lang w:val="kk-KZ" w:eastAsia="ru-RU" w:bidi="ar-SA"/>
              </w:rPr>
              <w:t>Күкірттісутек</w:t>
            </w:r>
            <w:r w:rsidRPr="00357DCC">
              <w:rPr>
                <w:rFonts w:ascii="Times New Roman" w:hAnsi="Times New Roman"/>
                <w:b/>
                <w:bCs/>
                <w:sz w:val="22"/>
                <w:szCs w:val="22"/>
                <w:lang w:eastAsia="ru-RU" w:bidi="ar-SA"/>
              </w:rPr>
              <w:t xml:space="preserve"> (H2S), мг/м3</w:t>
            </w:r>
          </w:p>
        </w:tc>
      </w:tr>
      <w:tr w:rsidR="00794CF9" w:rsidRPr="00357DCC" w:rsidTr="006F2871">
        <w:trPr>
          <w:trHeight w:val="211"/>
          <w:jc w:val="center"/>
        </w:trPr>
        <w:tc>
          <w:tcPr>
            <w:tcW w:w="1985" w:type="dxa"/>
            <w:vMerge/>
            <w:tcBorders>
              <w:left w:val="single" w:sz="4" w:space="0" w:color="auto"/>
              <w:right w:val="single" w:sz="4" w:space="0" w:color="auto"/>
            </w:tcBorders>
            <w:vAlign w:val="center"/>
            <w:hideMark/>
          </w:tcPr>
          <w:p w:rsidR="00794CF9" w:rsidRPr="00357DCC" w:rsidRDefault="00794CF9" w:rsidP="006F2871">
            <w:pPr>
              <w:jc w:val="center"/>
              <w:rPr>
                <w:rFonts w:ascii="Times New Roman" w:hAnsi="Times New Roman"/>
                <w:b/>
                <w:bCs/>
                <w:lang w:eastAsia="ru-RU" w:bidi="ar-SA"/>
              </w:rPr>
            </w:pPr>
          </w:p>
        </w:tc>
        <w:tc>
          <w:tcPr>
            <w:tcW w:w="13845" w:type="dxa"/>
            <w:gridSpan w:val="12"/>
            <w:tcBorders>
              <w:top w:val="nil"/>
              <w:left w:val="nil"/>
              <w:bottom w:val="single" w:sz="4" w:space="0" w:color="auto"/>
              <w:right w:val="single" w:sz="4" w:space="0" w:color="auto"/>
            </w:tcBorders>
            <w:shd w:val="clear" w:color="auto" w:fill="auto"/>
            <w:vAlign w:val="center"/>
            <w:hideMark/>
          </w:tcPr>
          <w:p w:rsidR="00794CF9" w:rsidRPr="00357DCC" w:rsidRDefault="00244D99" w:rsidP="006F2871">
            <w:pPr>
              <w:jc w:val="center"/>
              <w:rPr>
                <w:rFonts w:ascii="Times New Roman" w:hAnsi="Times New Roman"/>
                <w:b/>
                <w:bCs/>
                <w:lang w:val="kk-KZ" w:eastAsia="ru-RU" w:bidi="ar-SA"/>
              </w:rPr>
            </w:pPr>
            <w:r w:rsidRPr="00357DCC">
              <w:rPr>
                <w:rFonts w:ascii="Times New Roman" w:hAnsi="Times New Roman"/>
                <w:b/>
                <w:bCs/>
                <w:lang w:val="kk-KZ" w:eastAsia="ru-RU" w:bidi="ar-SA"/>
              </w:rPr>
              <w:t>Шоғырлар</w:t>
            </w:r>
          </w:p>
        </w:tc>
      </w:tr>
      <w:tr w:rsidR="00736741" w:rsidRPr="00357DCC" w:rsidTr="006F2871">
        <w:trPr>
          <w:trHeight w:val="315"/>
          <w:jc w:val="center"/>
        </w:trPr>
        <w:tc>
          <w:tcPr>
            <w:tcW w:w="1985" w:type="dxa"/>
            <w:vMerge/>
            <w:tcBorders>
              <w:left w:val="single" w:sz="4" w:space="0" w:color="auto"/>
              <w:right w:val="single" w:sz="4" w:space="0" w:color="auto"/>
            </w:tcBorders>
            <w:vAlign w:val="center"/>
            <w:hideMark/>
          </w:tcPr>
          <w:p w:rsidR="00736741" w:rsidRPr="00357DCC" w:rsidRDefault="00736741" w:rsidP="006F2871">
            <w:pPr>
              <w:jc w:val="center"/>
              <w:rPr>
                <w:rFonts w:ascii="Times New Roman" w:hAnsi="Times New Roman"/>
                <w:b/>
                <w:bCs/>
                <w:lang w:eastAsia="ru-RU" w:bidi="ar-SA"/>
              </w:rPr>
            </w:pPr>
          </w:p>
        </w:tc>
        <w:tc>
          <w:tcPr>
            <w:tcW w:w="220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36741" w:rsidRPr="00357DCC" w:rsidRDefault="00736741" w:rsidP="000C5A60">
            <w:pPr>
              <w:jc w:val="center"/>
              <w:rPr>
                <w:rFonts w:ascii="Times New Roman" w:hAnsi="Times New Roman"/>
                <w:b/>
                <w:bCs/>
                <w:lang w:val="kk-KZ"/>
              </w:rPr>
            </w:pPr>
            <w:r w:rsidRPr="00357DCC">
              <w:rPr>
                <w:rFonts w:ascii="Times New Roman" w:hAnsi="Times New Roman"/>
                <w:b/>
                <w:bCs/>
                <w:lang w:val="kk-KZ"/>
              </w:rPr>
              <w:t>Орташа</w:t>
            </w:r>
          </w:p>
        </w:tc>
        <w:tc>
          <w:tcPr>
            <w:tcW w:w="222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36741" w:rsidRPr="00357DCC" w:rsidRDefault="00736741" w:rsidP="000C5A60">
            <w:pPr>
              <w:jc w:val="center"/>
              <w:rPr>
                <w:rFonts w:ascii="Times New Roman" w:hAnsi="Times New Roman"/>
                <w:b/>
                <w:bCs/>
              </w:rPr>
            </w:pPr>
            <w:r w:rsidRPr="00357DCC">
              <w:rPr>
                <w:rFonts w:ascii="Times New Roman" w:hAnsi="Times New Roman"/>
                <w:b/>
                <w:bCs/>
              </w:rPr>
              <w:t>Максимал</w:t>
            </w:r>
            <w:r w:rsidRPr="00357DCC">
              <w:rPr>
                <w:rFonts w:ascii="Times New Roman" w:hAnsi="Times New Roman"/>
                <w:b/>
                <w:bCs/>
                <w:lang w:val="kk-KZ"/>
              </w:rPr>
              <w:t>ды</w:t>
            </w:r>
          </w:p>
        </w:tc>
        <w:tc>
          <w:tcPr>
            <w:tcW w:w="2385"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36741" w:rsidRPr="00357DCC" w:rsidRDefault="00736741" w:rsidP="000C5A60">
            <w:pPr>
              <w:jc w:val="center"/>
              <w:rPr>
                <w:rFonts w:ascii="Times New Roman" w:hAnsi="Times New Roman"/>
                <w:b/>
                <w:bCs/>
                <w:lang w:val="kk-KZ"/>
              </w:rPr>
            </w:pPr>
            <w:r w:rsidRPr="00357DCC">
              <w:rPr>
                <w:rFonts w:ascii="Times New Roman" w:hAnsi="Times New Roman"/>
                <w:b/>
                <w:bCs/>
                <w:lang w:val="kk-KZ"/>
              </w:rPr>
              <w:t>Орташа</w:t>
            </w:r>
          </w:p>
        </w:tc>
        <w:tc>
          <w:tcPr>
            <w:tcW w:w="222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36741" w:rsidRPr="00357DCC" w:rsidRDefault="00736741" w:rsidP="000C5A60">
            <w:pPr>
              <w:jc w:val="center"/>
              <w:rPr>
                <w:rFonts w:ascii="Times New Roman" w:hAnsi="Times New Roman"/>
                <w:b/>
                <w:bCs/>
              </w:rPr>
            </w:pPr>
            <w:r w:rsidRPr="00357DCC">
              <w:rPr>
                <w:rFonts w:ascii="Times New Roman" w:hAnsi="Times New Roman"/>
                <w:b/>
                <w:bCs/>
              </w:rPr>
              <w:t>Максимал</w:t>
            </w:r>
            <w:r w:rsidRPr="00357DCC">
              <w:rPr>
                <w:rFonts w:ascii="Times New Roman" w:hAnsi="Times New Roman"/>
                <w:b/>
                <w:bCs/>
                <w:lang w:val="kk-KZ"/>
              </w:rPr>
              <w:t>ды</w:t>
            </w:r>
          </w:p>
        </w:tc>
        <w:tc>
          <w:tcPr>
            <w:tcW w:w="253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36741" w:rsidRPr="00357DCC" w:rsidRDefault="00736741" w:rsidP="000C5A60">
            <w:pPr>
              <w:jc w:val="center"/>
              <w:rPr>
                <w:rFonts w:ascii="Times New Roman" w:hAnsi="Times New Roman"/>
                <w:b/>
                <w:bCs/>
                <w:lang w:val="kk-KZ"/>
              </w:rPr>
            </w:pPr>
            <w:r w:rsidRPr="00357DCC">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36741" w:rsidRPr="00357DCC" w:rsidRDefault="00736741" w:rsidP="000C5A60">
            <w:pPr>
              <w:jc w:val="center"/>
              <w:rPr>
                <w:rFonts w:ascii="Times New Roman" w:hAnsi="Times New Roman"/>
                <w:b/>
                <w:bCs/>
              </w:rPr>
            </w:pPr>
            <w:r w:rsidRPr="00357DCC">
              <w:rPr>
                <w:rFonts w:ascii="Times New Roman" w:hAnsi="Times New Roman"/>
                <w:b/>
                <w:bCs/>
              </w:rPr>
              <w:t>Максимал</w:t>
            </w:r>
            <w:r w:rsidRPr="00357DCC">
              <w:rPr>
                <w:rFonts w:ascii="Times New Roman" w:hAnsi="Times New Roman"/>
                <w:b/>
                <w:bCs/>
                <w:lang w:val="kk-KZ"/>
              </w:rPr>
              <w:t>ды</w:t>
            </w:r>
          </w:p>
        </w:tc>
      </w:tr>
      <w:tr w:rsidR="00736741" w:rsidRPr="00357DCC" w:rsidTr="006F2871">
        <w:trPr>
          <w:trHeight w:val="818"/>
          <w:jc w:val="center"/>
        </w:trPr>
        <w:tc>
          <w:tcPr>
            <w:tcW w:w="1985" w:type="dxa"/>
            <w:vMerge/>
            <w:tcBorders>
              <w:left w:val="single" w:sz="4" w:space="0" w:color="auto"/>
              <w:bottom w:val="single" w:sz="4" w:space="0" w:color="000000"/>
              <w:right w:val="single" w:sz="4" w:space="0" w:color="auto"/>
            </w:tcBorders>
            <w:vAlign w:val="center"/>
            <w:hideMark/>
          </w:tcPr>
          <w:p w:rsidR="00736741" w:rsidRPr="00357DCC" w:rsidRDefault="00736741" w:rsidP="006F2871">
            <w:pPr>
              <w:jc w:val="center"/>
              <w:rPr>
                <w:rFonts w:ascii="Times New Roman" w:hAnsi="Times New Roman"/>
                <w:b/>
                <w:bCs/>
                <w:lang w:eastAsia="ru-RU" w:bidi="ar-SA"/>
              </w:rPr>
            </w:pP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36741" w:rsidRPr="00357DCC" w:rsidRDefault="00736741" w:rsidP="000C5A60">
            <w:pPr>
              <w:jc w:val="center"/>
              <w:rPr>
                <w:rFonts w:ascii="Times New Roman" w:hAnsi="Times New Roman"/>
                <w:b/>
                <w:bCs/>
                <w:sz w:val="22"/>
                <w:szCs w:val="22"/>
                <w:lang w:eastAsia="ru-RU" w:bidi="ar-SA"/>
              </w:rPr>
            </w:pPr>
            <w:r w:rsidRPr="00357DCC">
              <w:rPr>
                <w:rFonts w:ascii="Times New Roman" w:hAnsi="Times New Roman"/>
                <w:b/>
                <w:bCs/>
                <w:sz w:val="22"/>
                <w:szCs w:val="22"/>
                <w:lang w:eastAsia="ru-RU" w:bidi="ar-SA"/>
              </w:rPr>
              <w:t>мг/м</w:t>
            </w:r>
            <w:r w:rsidRPr="00357DCC">
              <w:rPr>
                <w:rFonts w:ascii="Times New Roman" w:hAnsi="Times New Roman"/>
                <w:b/>
                <w:bCs/>
                <w:sz w:val="22"/>
                <w:szCs w:val="22"/>
                <w:vertAlign w:val="superscript"/>
                <w:lang w:eastAsia="ru-RU" w:bidi="ar-SA"/>
              </w:rPr>
              <w:t>3</w:t>
            </w:r>
          </w:p>
        </w:tc>
        <w:tc>
          <w:tcPr>
            <w:tcW w:w="1356" w:type="dxa"/>
            <w:tcBorders>
              <w:top w:val="nil"/>
              <w:left w:val="single" w:sz="4" w:space="0" w:color="auto"/>
              <w:bottom w:val="single" w:sz="4" w:space="0" w:color="000000"/>
              <w:right w:val="single" w:sz="4" w:space="0" w:color="auto"/>
            </w:tcBorders>
            <w:shd w:val="clear" w:color="auto" w:fill="auto"/>
            <w:vAlign w:val="center"/>
            <w:hideMark/>
          </w:tcPr>
          <w:p w:rsidR="00736741" w:rsidRPr="00357DCC" w:rsidRDefault="00736741" w:rsidP="000C5A60">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ШЖШ асу еселігі</w:t>
            </w: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36741" w:rsidRPr="00357DCC" w:rsidRDefault="00736741" w:rsidP="000C5A60">
            <w:pPr>
              <w:jc w:val="center"/>
              <w:rPr>
                <w:rFonts w:ascii="Times New Roman" w:hAnsi="Times New Roman"/>
                <w:b/>
                <w:bCs/>
                <w:sz w:val="22"/>
                <w:szCs w:val="22"/>
                <w:lang w:eastAsia="ru-RU" w:bidi="ar-SA"/>
              </w:rPr>
            </w:pPr>
            <w:r w:rsidRPr="00357DCC">
              <w:rPr>
                <w:rFonts w:ascii="Times New Roman" w:hAnsi="Times New Roman"/>
                <w:b/>
                <w:bCs/>
                <w:sz w:val="22"/>
                <w:szCs w:val="22"/>
                <w:lang w:eastAsia="ru-RU" w:bidi="ar-SA"/>
              </w:rPr>
              <w:t>мг/м</w:t>
            </w:r>
            <w:r w:rsidRPr="00357DCC">
              <w:rPr>
                <w:rFonts w:ascii="Times New Roman" w:hAnsi="Times New Roman"/>
                <w:b/>
                <w:bCs/>
                <w:sz w:val="22"/>
                <w:szCs w:val="22"/>
                <w:vertAlign w:val="superscript"/>
                <w:lang w:eastAsia="ru-RU" w:bidi="ar-SA"/>
              </w:rPr>
              <w:t>3</w:t>
            </w:r>
          </w:p>
        </w:tc>
        <w:tc>
          <w:tcPr>
            <w:tcW w:w="1377" w:type="dxa"/>
            <w:tcBorders>
              <w:top w:val="nil"/>
              <w:left w:val="single" w:sz="4" w:space="0" w:color="auto"/>
              <w:bottom w:val="single" w:sz="4" w:space="0" w:color="000000"/>
              <w:right w:val="single" w:sz="4" w:space="0" w:color="auto"/>
            </w:tcBorders>
            <w:shd w:val="clear" w:color="auto" w:fill="auto"/>
            <w:vAlign w:val="center"/>
            <w:hideMark/>
          </w:tcPr>
          <w:p w:rsidR="00736741" w:rsidRPr="00357DCC" w:rsidRDefault="00736741" w:rsidP="000C5A60">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ШЖШ асу еселігі</w:t>
            </w:r>
          </w:p>
        </w:tc>
        <w:tc>
          <w:tcPr>
            <w:tcW w:w="992" w:type="dxa"/>
            <w:tcBorders>
              <w:top w:val="nil"/>
              <w:left w:val="single" w:sz="4" w:space="0" w:color="auto"/>
              <w:bottom w:val="single" w:sz="4" w:space="0" w:color="000000"/>
              <w:right w:val="single" w:sz="4" w:space="0" w:color="auto"/>
            </w:tcBorders>
            <w:shd w:val="clear" w:color="auto" w:fill="auto"/>
            <w:noWrap/>
            <w:vAlign w:val="center"/>
            <w:hideMark/>
          </w:tcPr>
          <w:p w:rsidR="00736741" w:rsidRPr="00357DCC" w:rsidRDefault="00736741" w:rsidP="000C5A60">
            <w:pPr>
              <w:jc w:val="center"/>
              <w:rPr>
                <w:rFonts w:ascii="Times New Roman" w:hAnsi="Times New Roman"/>
                <w:b/>
                <w:bCs/>
                <w:sz w:val="22"/>
                <w:szCs w:val="22"/>
                <w:lang w:eastAsia="ru-RU" w:bidi="ar-SA"/>
              </w:rPr>
            </w:pPr>
            <w:r w:rsidRPr="00357DCC">
              <w:rPr>
                <w:rFonts w:ascii="Times New Roman" w:hAnsi="Times New Roman"/>
                <w:b/>
                <w:bCs/>
                <w:sz w:val="22"/>
                <w:szCs w:val="22"/>
                <w:lang w:eastAsia="ru-RU" w:bidi="ar-SA"/>
              </w:rPr>
              <w:t>мг/м</w:t>
            </w:r>
            <w:r w:rsidRPr="00357DCC">
              <w:rPr>
                <w:rFonts w:ascii="Times New Roman" w:hAnsi="Times New Roman"/>
                <w:b/>
                <w:bCs/>
                <w:sz w:val="22"/>
                <w:szCs w:val="22"/>
                <w:vertAlign w:val="superscript"/>
                <w:lang w:eastAsia="ru-RU" w:bidi="ar-SA"/>
              </w:rPr>
              <w:t>3</w:t>
            </w:r>
          </w:p>
        </w:tc>
        <w:tc>
          <w:tcPr>
            <w:tcW w:w="1393" w:type="dxa"/>
            <w:tcBorders>
              <w:top w:val="nil"/>
              <w:left w:val="single" w:sz="4" w:space="0" w:color="auto"/>
              <w:bottom w:val="single" w:sz="4" w:space="0" w:color="000000"/>
              <w:right w:val="single" w:sz="4" w:space="0" w:color="auto"/>
            </w:tcBorders>
            <w:shd w:val="clear" w:color="auto" w:fill="auto"/>
            <w:vAlign w:val="center"/>
            <w:hideMark/>
          </w:tcPr>
          <w:p w:rsidR="00736741" w:rsidRPr="00357DCC" w:rsidRDefault="00736741" w:rsidP="000C5A60">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ШЖШ асу еселігі</w:t>
            </w:r>
          </w:p>
        </w:tc>
        <w:tc>
          <w:tcPr>
            <w:tcW w:w="850" w:type="dxa"/>
            <w:tcBorders>
              <w:top w:val="nil"/>
              <w:left w:val="single" w:sz="4" w:space="0" w:color="auto"/>
              <w:bottom w:val="single" w:sz="4" w:space="0" w:color="000000"/>
              <w:right w:val="single" w:sz="4" w:space="0" w:color="auto"/>
            </w:tcBorders>
            <w:shd w:val="clear" w:color="auto" w:fill="auto"/>
            <w:noWrap/>
            <w:vAlign w:val="center"/>
            <w:hideMark/>
          </w:tcPr>
          <w:p w:rsidR="00736741" w:rsidRPr="00357DCC" w:rsidRDefault="00736741" w:rsidP="000C5A60">
            <w:pPr>
              <w:jc w:val="center"/>
              <w:rPr>
                <w:rFonts w:ascii="Times New Roman" w:hAnsi="Times New Roman"/>
                <w:b/>
                <w:bCs/>
                <w:sz w:val="22"/>
                <w:szCs w:val="22"/>
                <w:lang w:eastAsia="ru-RU" w:bidi="ar-SA"/>
              </w:rPr>
            </w:pPr>
            <w:r w:rsidRPr="00357DCC">
              <w:rPr>
                <w:rFonts w:ascii="Times New Roman" w:hAnsi="Times New Roman"/>
                <w:b/>
                <w:bCs/>
                <w:sz w:val="22"/>
                <w:szCs w:val="22"/>
                <w:lang w:eastAsia="ru-RU" w:bidi="ar-SA"/>
              </w:rPr>
              <w:t>мг/м</w:t>
            </w:r>
            <w:r w:rsidRPr="00357DCC">
              <w:rPr>
                <w:rFonts w:ascii="Times New Roman" w:hAnsi="Times New Roman"/>
                <w:b/>
                <w:bCs/>
                <w:sz w:val="22"/>
                <w:szCs w:val="22"/>
                <w:vertAlign w:val="superscript"/>
                <w:lang w:eastAsia="ru-RU" w:bidi="ar-SA"/>
              </w:rPr>
              <w:t>3</w:t>
            </w:r>
          </w:p>
        </w:tc>
        <w:tc>
          <w:tcPr>
            <w:tcW w:w="1370" w:type="dxa"/>
            <w:tcBorders>
              <w:top w:val="nil"/>
              <w:left w:val="single" w:sz="4" w:space="0" w:color="auto"/>
              <w:bottom w:val="single" w:sz="4" w:space="0" w:color="000000"/>
              <w:right w:val="single" w:sz="4" w:space="0" w:color="auto"/>
            </w:tcBorders>
            <w:shd w:val="clear" w:color="auto" w:fill="auto"/>
            <w:vAlign w:val="center"/>
            <w:hideMark/>
          </w:tcPr>
          <w:p w:rsidR="00736741" w:rsidRPr="00357DCC" w:rsidRDefault="00736741" w:rsidP="000C5A60">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ШЖШ асу еселігі</w:t>
            </w:r>
          </w:p>
        </w:tc>
        <w:tc>
          <w:tcPr>
            <w:tcW w:w="1103" w:type="dxa"/>
            <w:tcBorders>
              <w:top w:val="nil"/>
              <w:left w:val="single" w:sz="4" w:space="0" w:color="auto"/>
              <w:bottom w:val="single" w:sz="4" w:space="0" w:color="000000"/>
              <w:right w:val="single" w:sz="4" w:space="0" w:color="auto"/>
            </w:tcBorders>
            <w:shd w:val="clear" w:color="auto" w:fill="auto"/>
            <w:noWrap/>
            <w:vAlign w:val="center"/>
            <w:hideMark/>
          </w:tcPr>
          <w:p w:rsidR="00736741" w:rsidRPr="00357DCC" w:rsidRDefault="00736741" w:rsidP="000C5A60">
            <w:pPr>
              <w:jc w:val="center"/>
              <w:rPr>
                <w:rFonts w:ascii="Times New Roman" w:hAnsi="Times New Roman"/>
                <w:b/>
                <w:bCs/>
                <w:sz w:val="22"/>
                <w:szCs w:val="22"/>
                <w:lang w:eastAsia="ru-RU" w:bidi="ar-SA"/>
              </w:rPr>
            </w:pPr>
            <w:r w:rsidRPr="00357DCC">
              <w:rPr>
                <w:rFonts w:ascii="Times New Roman" w:hAnsi="Times New Roman"/>
                <w:b/>
                <w:bCs/>
                <w:sz w:val="22"/>
                <w:szCs w:val="22"/>
                <w:lang w:eastAsia="ru-RU" w:bidi="ar-SA"/>
              </w:rPr>
              <w:t>мг/м</w:t>
            </w:r>
            <w:r w:rsidRPr="00357DCC">
              <w:rPr>
                <w:rFonts w:ascii="Times New Roman" w:hAnsi="Times New Roman"/>
                <w:b/>
                <w:bCs/>
                <w:sz w:val="22"/>
                <w:szCs w:val="22"/>
                <w:vertAlign w:val="superscript"/>
                <w:lang w:eastAsia="ru-RU" w:bidi="ar-SA"/>
              </w:rPr>
              <w:t>3</w:t>
            </w:r>
          </w:p>
        </w:tc>
        <w:tc>
          <w:tcPr>
            <w:tcW w:w="1434" w:type="dxa"/>
            <w:tcBorders>
              <w:top w:val="nil"/>
              <w:left w:val="single" w:sz="4" w:space="0" w:color="auto"/>
              <w:bottom w:val="single" w:sz="4" w:space="0" w:color="000000"/>
              <w:right w:val="single" w:sz="4" w:space="0" w:color="auto"/>
            </w:tcBorders>
            <w:shd w:val="clear" w:color="auto" w:fill="auto"/>
            <w:vAlign w:val="center"/>
            <w:hideMark/>
          </w:tcPr>
          <w:p w:rsidR="00736741" w:rsidRPr="00357DCC" w:rsidRDefault="00736741" w:rsidP="000C5A60">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ШЖШ асу еселігі</w:t>
            </w: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36741" w:rsidRPr="00357DCC" w:rsidRDefault="00736741" w:rsidP="000C5A60">
            <w:pPr>
              <w:jc w:val="center"/>
              <w:rPr>
                <w:rFonts w:ascii="Times New Roman" w:hAnsi="Times New Roman"/>
                <w:b/>
                <w:bCs/>
                <w:sz w:val="22"/>
                <w:szCs w:val="22"/>
                <w:lang w:eastAsia="ru-RU" w:bidi="ar-SA"/>
              </w:rPr>
            </w:pPr>
            <w:r w:rsidRPr="00357DCC">
              <w:rPr>
                <w:rFonts w:ascii="Times New Roman" w:hAnsi="Times New Roman"/>
                <w:b/>
                <w:bCs/>
                <w:sz w:val="22"/>
                <w:szCs w:val="22"/>
                <w:lang w:eastAsia="ru-RU" w:bidi="ar-SA"/>
              </w:rPr>
              <w:t>мг/м</w:t>
            </w:r>
            <w:r w:rsidRPr="00357DCC">
              <w:rPr>
                <w:rFonts w:ascii="Times New Roman" w:hAnsi="Times New Roman"/>
                <w:b/>
                <w:bCs/>
                <w:sz w:val="22"/>
                <w:szCs w:val="22"/>
                <w:vertAlign w:val="superscript"/>
                <w:lang w:eastAsia="ru-RU" w:bidi="ar-SA"/>
              </w:rPr>
              <w:t>3</w:t>
            </w:r>
          </w:p>
        </w:tc>
        <w:tc>
          <w:tcPr>
            <w:tcW w:w="1417" w:type="dxa"/>
            <w:tcBorders>
              <w:top w:val="nil"/>
              <w:left w:val="single" w:sz="4" w:space="0" w:color="auto"/>
              <w:bottom w:val="single" w:sz="4" w:space="0" w:color="000000"/>
              <w:right w:val="single" w:sz="4" w:space="0" w:color="auto"/>
            </w:tcBorders>
            <w:shd w:val="clear" w:color="auto" w:fill="auto"/>
            <w:vAlign w:val="center"/>
            <w:hideMark/>
          </w:tcPr>
          <w:p w:rsidR="00736741" w:rsidRPr="00357DCC" w:rsidRDefault="00736741" w:rsidP="000C5A60">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ШЖШ асу еселігі</w:t>
            </w:r>
          </w:p>
        </w:tc>
      </w:tr>
      <w:tr w:rsidR="00B63FE3" w:rsidRPr="00357DCC" w:rsidTr="005125CC">
        <w:trPr>
          <w:trHeight w:val="7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lang w:val="kk-KZ"/>
              </w:rPr>
              <w:t>Тұрғын қалашығы</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0,46</w:t>
            </w:r>
          </w:p>
        </w:tc>
        <w:tc>
          <w:tcPr>
            <w:tcW w:w="1356"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0,15</w:t>
            </w:r>
          </w:p>
        </w:tc>
        <w:tc>
          <w:tcPr>
            <w:tcW w:w="851"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0,78</w:t>
            </w:r>
          </w:p>
        </w:tc>
        <w:tc>
          <w:tcPr>
            <w:tcW w:w="1377"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0,16</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393"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c>
          <w:tcPr>
            <w:tcW w:w="850"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0,006</w:t>
            </w:r>
          </w:p>
        </w:tc>
        <w:tc>
          <w:tcPr>
            <w:tcW w:w="1370"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0,012</w:t>
            </w:r>
          </w:p>
        </w:tc>
        <w:tc>
          <w:tcPr>
            <w:tcW w:w="1103"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34"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0,004</w:t>
            </w:r>
          </w:p>
        </w:tc>
        <w:tc>
          <w:tcPr>
            <w:tcW w:w="1417"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0,50</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Авангард</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0,39</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0,13</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0,70</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0,14</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0,003</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0,06</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0,009</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0,018</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0,27</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lang w:val="kk-KZ"/>
              </w:rPr>
              <w:t>Әкімдік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0,65</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0,22</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1,13</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0,23</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0,005</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0,75</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Болаша</w:t>
            </w:r>
            <w:r w:rsidRPr="00357DCC">
              <w:rPr>
                <w:rFonts w:ascii="Times New Roman" w:hAnsi="Times New Roman"/>
                <w:sz w:val="22"/>
                <w:szCs w:val="22"/>
                <w:lang w:val="kk-KZ"/>
              </w:rPr>
              <w:t>қ Шығыс</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0,33</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0,11</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0,56</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0,11</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0,003</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0,069</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0,016</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0,032</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0,27</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rPr>
              <w:t>Болаша</w:t>
            </w:r>
            <w:r w:rsidRPr="00357DCC">
              <w:rPr>
                <w:rFonts w:ascii="Times New Roman" w:hAnsi="Times New Roman"/>
                <w:sz w:val="22"/>
                <w:szCs w:val="22"/>
                <w:lang w:val="kk-KZ"/>
              </w:rPr>
              <w:t>қ Батыс</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0,31</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0,10</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0,35</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0,049</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0,008</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0,15</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rPr>
              <w:t>Болаша</w:t>
            </w:r>
            <w:r w:rsidRPr="00357DCC">
              <w:rPr>
                <w:rFonts w:ascii="Times New Roman" w:hAnsi="Times New Roman"/>
                <w:sz w:val="22"/>
                <w:szCs w:val="22"/>
                <w:lang w:val="kk-KZ"/>
              </w:rPr>
              <w:t>қ Солтүстік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0,17</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0,06</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0,23</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0,05</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0,003</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0,063</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0,009</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0,017</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0,0014</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0,28</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Болаша</w:t>
            </w:r>
            <w:r w:rsidRPr="00357DCC">
              <w:rPr>
                <w:rFonts w:ascii="Times New Roman" w:hAnsi="Times New Roman"/>
                <w:sz w:val="22"/>
                <w:szCs w:val="22"/>
                <w:lang w:val="kk-KZ"/>
              </w:rPr>
              <w:t>қ Оңтүстік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0,19</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0,06</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0,19</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0,04</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0,004</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0,08</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0,008</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0,0009</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0,11</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Вест Ойл</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0,16</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0,05</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0,40</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0,08</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0,0012</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0,024</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0,006</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0,013</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0,006</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0,06</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
                <w:bCs/>
                <w:lang w:eastAsia="ru-RU" w:bidi="ar-SA"/>
              </w:rPr>
            </w:pPr>
            <w:r w:rsidRPr="00357DCC">
              <w:rPr>
                <w:rFonts w:ascii="Times New Roman" w:hAnsi="Times New Roman"/>
                <w:b/>
                <w:bCs/>
                <w:lang w:eastAsia="ru-RU" w:bidi="ar-SA"/>
              </w:rPr>
              <w:t>7,94</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Восток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0,53</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0,18</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1,06</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0,21</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0,033</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0,008</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0,017</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0,9</w:t>
            </w:r>
          </w:p>
        </w:tc>
      </w:tr>
      <w:tr w:rsidR="00B63FE3" w:rsidRPr="00357DCC" w:rsidTr="005125CC">
        <w:trPr>
          <w:trHeight w:val="33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Доссор</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0,26</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0,09</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0,35</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0,0010</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0,003</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0,0009</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Загородная</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0,43</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0,14</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0,74</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0,15</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0,041</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0,008</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0,29</w:t>
            </w:r>
          </w:p>
        </w:tc>
      </w:tr>
      <w:tr w:rsidR="00B63FE3" w:rsidRPr="00357DCC" w:rsidTr="005125CC">
        <w:trPr>
          <w:trHeight w:val="30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Ма</w:t>
            </w:r>
            <w:r w:rsidRPr="00357DCC">
              <w:rPr>
                <w:rFonts w:ascii="Times New Roman" w:hAnsi="Times New Roman"/>
                <w:sz w:val="22"/>
                <w:szCs w:val="22"/>
                <w:lang w:val="kk-KZ"/>
              </w:rPr>
              <w:t>қ</w:t>
            </w:r>
            <w:r w:rsidRPr="00357DCC">
              <w:rPr>
                <w:rFonts w:ascii="Times New Roman" w:hAnsi="Times New Roman"/>
                <w:sz w:val="22"/>
                <w:szCs w:val="22"/>
              </w:rPr>
              <w:t>ат</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0,30</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0,10</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0,37</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0,034</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0,003</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0,005</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0,19</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rPr>
              <w:t>Ескене</w:t>
            </w:r>
            <w:r w:rsidRPr="00357DCC">
              <w:rPr>
                <w:rFonts w:ascii="Times New Roman" w:hAnsi="Times New Roman"/>
                <w:sz w:val="22"/>
                <w:szCs w:val="22"/>
                <w:lang w:val="kk-KZ"/>
              </w:rPr>
              <w:t xml:space="preserve"> кенті</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0,33</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0,11</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0,38</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0,08</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0,005</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Привокзальный</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0,52</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0,17</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0,95</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0,19</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0,028</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0,005</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Самал</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0,31</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0,10</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0,36</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0,0004</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0,15</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rPr>
              <w:t xml:space="preserve">Ескене </w:t>
            </w:r>
            <w:r w:rsidRPr="00357DCC">
              <w:rPr>
                <w:rFonts w:ascii="Times New Roman" w:hAnsi="Times New Roman"/>
                <w:sz w:val="22"/>
                <w:szCs w:val="22"/>
                <w:lang w:val="kk-KZ"/>
              </w:rPr>
              <w:t>с</w:t>
            </w:r>
            <w:r w:rsidRPr="00357DCC">
              <w:rPr>
                <w:rFonts w:ascii="Times New Roman" w:hAnsi="Times New Roman"/>
                <w:sz w:val="22"/>
                <w:szCs w:val="22"/>
              </w:rPr>
              <w:t>танция</w:t>
            </w:r>
            <w:r w:rsidRPr="00357DCC">
              <w:rPr>
                <w:rFonts w:ascii="Times New Roman" w:hAnsi="Times New Roman"/>
                <w:sz w:val="22"/>
                <w:szCs w:val="22"/>
                <w:lang w:val="kk-KZ"/>
              </w:rPr>
              <w:t>сы</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0,21</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0,07</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0,28</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0,06</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0,003</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0,006</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0,0007</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lang w:val="kk-KZ"/>
              </w:rPr>
              <w:t>Қ</w:t>
            </w:r>
            <w:r w:rsidRPr="00357DCC">
              <w:rPr>
                <w:rFonts w:ascii="Times New Roman" w:hAnsi="Times New Roman"/>
                <w:sz w:val="22"/>
                <w:szCs w:val="22"/>
              </w:rPr>
              <w:t>арабатан</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0,56</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0,19</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0,69</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0,14</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0,003</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0,16</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lang w:val="kk-KZ"/>
              </w:rPr>
              <w:t>Таскескен</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0,46</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0,15</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0,68</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0,14</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0,005</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rPr>
              <w:t>Т</w:t>
            </w:r>
            <w:r w:rsidRPr="00357DCC">
              <w:rPr>
                <w:rFonts w:ascii="Times New Roman" w:hAnsi="Times New Roman"/>
                <w:sz w:val="22"/>
                <w:szCs w:val="22"/>
                <w:lang w:val="kk-KZ"/>
              </w:rPr>
              <w:t>КА</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0,36</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0,12</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0,52</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0,10</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0,05</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0,008</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w:t>
            </w:r>
          </w:p>
        </w:tc>
      </w:tr>
      <w:tr w:rsidR="00B63FE3" w:rsidRPr="00357DCC" w:rsidTr="005125CC">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rPr>
              <w:t>Ша</w:t>
            </w:r>
            <w:r w:rsidRPr="00357DCC">
              <w:rPr>
                <w:rFonts w:ascii="Times New Roman" w:hAnsi="Times New Roman"/>
                <w:sz w:val="22"/>
                <w:szCs w:val="22"/>
                <w:lang w:val="kk-KZ"/>
              </w:rPr>
              <w:t>ғ</w:t>
            </w:r>
            <w:r w:rsidRPr="00357DCC">
              <w:rPr>
                <w:rFonts w:ascii="Times New Roman" w:hAnsi="Times New Roman"/>
                <w:sz w:val="22"/>
                <w:szCs w:val="22"/>
              </w:rPr>
              <w:t>ал</w:t>
            </w:r>
            <w:r w:rsidRPr="00357DCC">
              <w:rPr>
                <w:rFonts w:ascii="Times New Roman" w:hAnsi="Times New Roman"/>
                <w:sz w:val="22"/>
                <w:szCs w:val="22"/>
                <w:lang w:val="kk-KZ"/>
              </w:rPr>
              <w:t>ы</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0,47</w:t>
            </w:r>
          </w:p>
        </w:tc>
        <w:tc>
          <w:tcPr>
            <w:tcW w:w="1356"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0,16</w:t>
            </w: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0,78</w:t>
            </w:r>
          </w:p>
        </w:tc>
        <w:tc>
          <w:tcPr>
            <w:tcW w:w="137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0,16</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0,015</w:t>
            </w:r>
          </w:p>
        </w:tc>
        <w:tc>
          <w:tcPr>
            <w:tcW w:w="85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0,004</w:t>
            </w:r>
          </w:p>
        </w:tc>
        <w:tc>
          <w:tcPr>
            <w:tcW w:w="1103"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w:t>
            </w:r>
          </w:p>
        </w:tc>
      </w:tr>
    </w:tbl>
    <w:p w:rsidR="00D54F96" w:rsidRPr="00357DCC" w:rsidRDefault="00017A65" w:rsidP="00F62832">
      <w:pPr>
        <w:tabs>
          <w:tab w:val="left" w:pos="3920"/>
        </w:tabs>
        <w:jc w:val="right"/>
        <w:rPr>
          <w:rFonts w:ascii="Times New Roman" w:hAnsi="Times New Roman"/>
          <w:lang w:val="kk-KZ"/>
        </w:rPr>
      </w:pPr>
      <w:r w:rsidRPr="00357DCC">
        <w:rPr>
          <w:rFonts w:ascii="Times New Roman" w:hAnsi="Times New Roman"/>
          <w:lang w:val="kk-KZ"/>
        </w:rPr>
        <w:lastRenderedPageBreak/>
        <w:t>99 - кестенің жалғасы</w:t>
      </w:r>
    </w:p>
    <w:p w:rsidR="0044206C" w:rsidRPr="00357DCC" w:rsidRDefault="0044206C" w:rsidP="00F62832">
      <w:pPr>
        <w:tabs>
          <w:tab w:val="left" w:pos="3920"/>
        </w:tabs>
        <w:jc w:val="right"/>
        <w:rPr>
          <w:rFonts w:ascii="Times New Roman" w:hAnsi="Times New Roman"/>
          <w:lang w:val="en-US"/>
        </w:rPr>
      </w:pPr>
    </w:p>
    <w:tbl>
      <w:tblPr>
        <w:tblW w:w="13579" w:type="dxa"/>
        <w:jc w:val="center"/>
        <w:tblLayout w:type="fixed"/>
        <w:tblLook w:val="04A0"/>
      </w:tblPr>
      <w:tblGrid>
        <w:gridCol w:w="2340"/>
        <w:gridCol w:w="1341"/>
        <w:gridCol w:w="1969"/>
        <w:gridCol w:w="799"/>
        <w:gridCol w:w="1705"/>
        <w:gridCol w:w="971"/>
        <w:gridCol w:w="1761"/>
        <w:gridCol w:w="992"/>
        <w:gridCol w:w="1701"/>
      </w:tblGrid>
      <w:tr w:rsidR="00736741" w:rsidRPr="00357DCC" w:rsidTr="006F2871">
        <w:trPr>
          <w:trHeight w:val="142"/>
          <w:jc w:val="center"/>
        </w:trPr>
        <w:tc>
          <w:tcPr>
            <w:tcW w:w="2340" w:type="dxa"/>
            <w:vMerge w:val="restart"/>
            <w:tcBorders>
              <w:top w:val="single" w:sz="4" w:space="0" w:color="auto"/>
              <w:left w:val="single" w:sz="4" w:space="0" w:color="auto"/>
              <w:right w:val="single" w:sz="4" w:space="0" w:color="auto"/>
            </w:tcBorders>
            <w:shd w:val="clear" w:color="auto" w:fill="auto"/>
            <w:vAlign w:val="center"/>
            <w:hideMark/>
          </w:tcPr>
          <w:p w:rsidR="00736741" w:rsidRPr="00357DCC" w:rsidRDefault="00736741" w:rsidP="006F2871">
            <w:pPr>
              <w:jc w:val="center"/>
              <w:rPr>
                <w:rFonts w:ascii="Times New Roman" w:hAnsi="Times New Roman"/>
                <w:b/>
                <w:bCs/>
                <w:lang w:eastAsia="ru-RU" w:bidi="ar-SA"/>
              </w:rPr>
            </w:pPr>
            <w:r w:rsidRPr="00357DCC">
              <w:rPr>
                <w:rFonts w:ascii="Times New Roman" w:hAnsi="Times New Roman"/>
                <w:b/>
                <w:bCs/>
                <w:lang w:eastAsia="ru-RU" w:bidi="ar-SA"/>
              </w:rPr>
              <w:t xml:space="preserve">Аджип ККО </w:t>
            </w:r>
            <w:r w:rsidRPr="00357DCC">
              <w:rPr>
                <w:rFonts w:ascii="Times New Roman" w:hAnsi="Times New Roman"/>
                <w:b/>
                <w:bCs/>
                <w:lang w:val="kk-KZ" w:eastAsia="ru-RU" w:bidi="ar-SA"/>
              </w:rPr>
              <w:t>АСМС стансалары</w:t>
            </w:r>
          </w:p>
        </w:tc>
        <w:tc>
          <w:tcPr>
            <w:tcW w:w="5814" w:type="dxa"/>
            <w:gridSpan w:val="4"/>
            <w:tcBorders>
              <w:top w:val="single" w:sz="4" w:space="0" w:color="000000"/>
              <w:left w:val="nil"/>
              <w:bottom w:val="single" w:sz="4" w:space="0" w:color="000000"/>
              <w:right w:val="single" w:sz="4" w:space="0" w:color="000000"/>
            </w:tcBorders>
            <w:shd w:val="clear" w:color="auto" w:fill="auto"/>
            <w:vAlign w:val="center"/>
            <w:hideMark/>
          </w:tcPr>
          <w:p w:rsidR="00736741" w:rsidRPr="00357DCC" w:rsidRDefault="00736741" w:rsidP="000C5A60">
            <w:pPr>
              <w:jc w:val="center"/>
              <w:rPr>
                <w:rFonts w:ascii="Times New Roman" w:hAnsi="Times New Roman"/>
                <w:b/>
                <w:bCs/>
                <w:lang w:eastAsia="ru-RU" w:bidi="ar-SA"/>
              </w:rPr>
            </w:pPr>
            <w:r w:rsidRPr="00357DCC">
              <w:rPr>
                <w:rFonts w:ascii="Times New Roman" w:hAnsi="Times New Roman"/>
                <w:b/>
                <w:bCs/>
                <w:lang w:val="kk-KZ" w:eastAsia="ru-RU" w:bidi="ar-SA"/>
              </w:rPr>
              <w:t>Азот диоксиді</w:t>
            </w:r>
            <w:r w:rsidRPr="00357DCC">
              <w:rPr>
                <w:rFonts w:ascii="Times New Roman" w:hAnsi="Times New Roman"/>
                <w:b/>
                <w:bCs/>
                <w:lang w:eastAsia="ru-RU" w:bidi="ar-SA"/>
              </w:rPr>
              <w:t xml:space="preserve"> (NO2), мг/м3</w:t>
            </w:r>
          </w:p>
        </w:tc>
        <w:tc>
          <w:tcPr>
            <w:tcW w:w="5425" w:type="dxa"/>
            <w:gridSpan w:val="4"/>
            <w:tcBorders>
              <w:top w:val="single" w:sz="4" w:space="0" w:color="000000"/>
              <w:left w:val="nil"/>
              <w:bottom w:val="single" w:sz="4" w:space="0" w:color="000000"/>
              <w:right w:val="single" w:sz="4" w:space="0" w:color="000000"/>
            </w:tcBorders>
            <w:shd w:val="clear" w:color="auto" w:fill="auto"/>
            <w:vAlign w:val="center"/>
            <w:hideMark/>
          </w:tcPr>
          <w:p w:rsidR="00736741" w:rsidRPr="00357DCC" w:rsidRDefault="00736741" w:rsidP="000C5A60">
            <w:pPr>
              <w:jc w:val="center"/>
              <w:rPr>
                <w:rFonts w:ascii="Times New Roman" w:hAnsi="Times New Roman"/>
                <w:b/>
                <w:bCs/>
                <w:lang w:eastAsia="ru-RU" w:bidi="ar-SA"/>
              </w:rPr>
            </w:pPr>
            <w:r w:rsidRPr="00357DCC">
              <w:rPr>
                <w:rFonts w:ascii="Times New Roman" w:hAnsi="Times New Roman"/>
                <w:b/>
                <w:bCs/>
                <w:lang w:val="kk-KZ" w:eastAsia="ru-RU" w:bidi="ar-SA"/>
              </w:rPr>
              <w:t>Азот оксиді</w:t>
            </w:r>
            <w:r w:rsidRPr="00357DCC">
              <w:rPr>
                <w:rFonts w:ascii="Times New Roman" w:hAnsi="Times New Roman"/>
                <w:b/>
                <w:bCs/>
                <w:lang w:eastAsia="ru-RU" w:bidi="ar-SA"/>
              </w:rPr>
              <w:t xml:space="preserve"> (NO), мг/м3</w:t>
            </w:r>
          </w:p>
        </w:tc>
      </w:tr>
      <w:tr w:rsidR="00794CF9" w:rsidRPr="00357DCC" w:rsidTr="006F2871">
        <w:trPr>
          <w:trHeight w:val="345"/>
          <w:jc w:val="center"/>
        </w:trPr>
        <w:tc>
          <w:tcPr>
            <w:tcW w:w="2340" w:type="dxa"/>
            <w:vMerge/>
            <w:tcBorders>
              <w:left w:val="single" w:sz="4" w:space="0" w:color="auto"/>
              <w:right w:val="single" w:sz="4" w:space="0" w:color="auto"/>
            </w:tcBorders>
            <w:shd w:val="clear" w:color="auto" w:fill="auto"/>
            <w:vAlign w:val="center"/>
            <w:hideMark/>
          </w:tcPr>
          <w:p w:rsidR="00794CF9" w:rsidRPr="00357DCC" w:rsidRDefault="00794CF9" w:rsidP="006F2871">
            <w:pPr>
              <w:jc w:val="center"/>
              <w:rPr>
                <w:rFonts w:ascii="Times New Roman" w:hAnsi="Times New Roman"/>
                <w:b/>
                <w:bCs/>
                <w:lang w:eastAsia="ru-RU" w:bidi="ar-SA"/>
              </w:rPr>
            </w:pPr>
          </w:p>
        </w:tc>
        <w:tc>
          <w:tcPr>
            <w:tcW w:w="11239" w:type="dxa"/>
            <w:gridSpan w:val="8"/>
            <w:tcBorders>
              <w:top w:val="nil"/>
              <w:left w:val="single" w:sz="4" w:space="0" w:color="auto"/>
              <w:bottom w:val="single" w:sz="4" w:space="0" w:color="auto"/>
              <w:right w:val="single" w:sz="4" w:space="0" w:color="000000"/>
            </w:tcBorders>
            <w:shd w:val="clear" w:color="auto" w:fill="auto"/>
            <w:vAlign w:val="center"/>
          </w:tcPr>
          <w:p w:rsidR="00794CF9" w:rsidRPr="00357DCC" w:rsidRDefault="00736741" w:rsidP="006F2871">
            <w:pPr>
              <w:jc w:val="center"/>
              <w:rPr>
                <w:rFonts w:ascii="Times New Roman" w:hAnsi="Times New Roman"/>
                <w:b/>
                <w:bCs/>
                <w:lang w:val="kk-KZ" w:eastAsia="ru-RU" w:bidi="ar-SA"/>
              </w:rPr>
            </w:pPr>
            <w:r w:rsidRPr="00357DCC">
              <w:rPr>
                <w:rFonts w:ascii="Times New Roman" w:hAnsi="Times New Roman"/>
                <w:b/>
                <w:bCs/>
                <w:lang w:val="kk-KZ" w:eastAsia="ru-RU" w:bidi="ar-SA"/>
              </w:rPr>
              <w:t>Шоғырлар</w:t>
            </w:r>
          </w:p>
        </w:tc>
      </w:tr>
      <w:tr w:rsidR="00736741" w:rsidRPr="00357DCC" w:rsidTr="006F2871">
        <w:trPr>
          <w:trHeight w:val="315"/>
          <w:jc w:val="center"/>
        </w:trPr>
        <w:tc>
          <w:tcPr>
            <w:tcW w:w="2340" w:type="dxa"/>
            <w:vMerge/>
            <w:tcBorders>
              <w:left w:val="single" w:sz="4" w:space="0" w:color="auto"/>
              <w:right w:val="single" w:sz="4" w:space="0" w:color="auto"/>
            </w:tcBorders>
            <w:shd w:val="clear" w:color="auto" w:fill="auto"/>
            <w:vAlign w:val="center"/>
            <w:hideMark/>
          </w:tcPr>
          <w:p w:rsidR="00736741" w:rsidRPr="00357DCC" w:rsidRDefault="00736741" w:rsidP="006F2871">
            <w:pPr>
              <w:jc w:val="center"/>
              <w:rPr>
                <w:rFonts w:ascii="Times New Roman" w:hAnsi="Times New Roman"/>
                <w:b/>
                <w:bCs/>
                <w:lang w:eastAsia="ru-RU" w:bidi="ar-SA"/>
              </w:rPr>
            </w:pPr>
          </w:p>
        </w:tc>
        <w:tc>
          <w:tcPr>
            <w:tcW w:w="3310" w:type="dxa"/>
            <w:gridSpan w:val="2"/>
            <w:tcBorders>
              <w:top w:val="single" w:sz="4" w:space="0" w:color="auto"/>
              <w:left w:val="nil"/>
              <w:bottom w:val="single" w:sz="4" w:space="0" w:color="auto"/>
              <w:right w:val="single" w:sz="4" w:space="0" w:color="auto"/>
            </w:tcBorders>
            <w:shd w:val="clear" w:color="auto" w:fill="auto"/>
            <w:noWrap/>
            <w:vAlign w:val="center"/>
            <w:hideMark/>
          </w:tcPr>
          <w:p w:rsidR="00736741" w:rsidRPr="00357DCC" w:rsidRDefault="00736741" w:rsidP="000C5A60">
            <w:pPr>
              <w:jc w:val="center"/>
              <w:rPr>
                <w:rFonts w:ascii="Times New Roman" w:hAnsi="Times New Roman"/>
                <w:b/>
                <w:bCs/>
                <w:lang w:val="kk-KZ"/>
              </w:rPr>
            </w:pPr>
            <w:r w:rsidRPr="00357DCC">
              <w:rPr>
                <w:rFonts w:ascii="Times New Roman" w:hAnsi="Times New Roman"/>
                <w:b/>
                <w:bCs/>
                <w:lang w:val="kk-KZ"/>
              </w:rPr>
              <w:t>Орташа</w:t>
            </w:r>
          </w:p>
        </w:tc>
        <w:tc>
          <w:tcPr>
            <w:tcW w:w="2504" w:type="dxa"/>
            <w:gridSpan w:val="2"/>
            <w:tcBorders>
              <w:top w:val="single" w:sz="4" w:space="0" w:color="auto"/>
              <w:left w:val="nil"/>
              <w:bottom w:val="single" w:sz="4" w:space="0" w:color="auto"/>
              <w:right w:val="single" w:sz="4" w:space="0" w:color="auto"/>
            </w:tcBorders>
            <w:shd w:val="clear" w:color="auto" w:fill="auto"/>
            <w:noWrap/>
            <w:vAlign w:val="center"/>
            <w:hideMark/>
          </w:tcPr>
          <w:p w:rsidR="00736741" w:rsidRPr="00357DCC" w:rsidRDefault="00736741" w:rsidP="000C5A60">
            <w:pPr>
              <w:jc w:val="center"/>
              <w:rPr>
                <w:rFonts w:ascii="Times New Roman" w:hAnsi="Times New Roman"/>
                <w:b/>
                <w:bCs/>
              </w:rPr>
            </w:pPr>
            <w:r w:rsidRPr="00357DCC">
              <w:rPr>
                <w:rFonts w:ascii="Times New Roman" w:hAnsi="Times New Roman"/>
                <w:b/>
                <w:bCs/>
              </w:rPr>
              <w:t>Максимал</w:t>
            </w:r>
            <w:r w:rsidRPr="00357DCC">
              <w:rPr>
                <w:rFonts w:ascii="Times New Roman" w:hAnsi="Times New Roman"/>
                <w:b/>
                <w:bCs/>
                <w:lang w:val="kk-KZ"/>
              </w:rPr>
              <w:t>ды</w:t>
            </w:r>
          </w:p>
        </w:tc>
        <w:tc>
          <w:tcPr>
            <w:tcW w:w="273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36741" w:rsidRPr="00357DCC" w:rsidRDefault="00736741" w:rsidP="000C5A60">
            <w:pPr>
              <w:jc w:val="center"/>
              <w:rPr>
                <w:rFonts w:ascii="Times New Roman" w:hAnsi="Times New Roman"/>
                <w:b/>
                <w:bCs/>
                <w:lang w:val="kk-KZ"/>
              </w:rPr>
            </w:pPr>
            <w:r w:rsidRPr="00357DCC">
              <w:rPr>
                <w:rFonts w:ascii="Times New Roman" w:hAnsi="Times New Roman"/>
                <w:b/>
                <w:bCs/>
                <w:lang w:val="kk-KZ"/>
              </w:rPr>
              <w:t>Орташа</w:t>
            </w:r>
          </w:p>
        </w:tc>
        <w:tc>
          <w:tcPr>
            <w:tcW w:w="2693" w:type="dxa"/>
            <w:gridSpan w:val="2"/>
            <w:tcBorders>
              <w:top w:val="single" w:sz="4" w:space="0" w:color="auto"/>
              <w:left w:val="nil"/>
              <w:bottom w:val="single" w:sz="4" w:space="0" w:color="auto"/>
              <w:right w:val="single" w:sz="4" w:space="0" w:color="auto"/>
            </w:tcBorders>
            <w:shd w:val="clear" w:color="auto" w:fill="auto"/>
            <w:noWrap/>
            <w:vAlign w:val="center"/>
            <w:hideMark/>
          </w:tcPr>
          <w:p w:rsidR="00736741" w:rsidRPr="00357DCC" w:rsidRDefault="00736741" w:rsidP="000C5A60">
            <w:pPr>
              <w:jc w:val="center"/>
              <w:rPr>
                <w:rFonts w:ascii="Times New Roman" w:hAnsi="Times New Roman"/>
                <w:b/>
                <w:bCs/>
              </w:rPr>
            </w:pPr>
            <w:r w:rsidRPr="00357DCC">
              <w:rPr>
                <w:rFonts w:ascii="Times New Roman" w:hAnsi="Times New Roman"/>
                <w:b/>
                <w:bCs/>
              </w:rPr>
              <w:t>Максимал</w:t>
            </w:r>
            <w:r w:rsidRPr="00357DCC">
              <w:rPr>
                <w:rFonts w:ascii="Times New Roman" w:hAnsi="Times New Roman"/>
                <w:b/>
                <w:bCs/>
                <w:lang w:val="kk-KZ"/>
              </w:rPr>
              <w:t>ды</w:t>
            </w:r>
          </w:p>
        </w:tc>
      </w:tr>
      <w:tr w:rsidR="00736741" w:rsidRPr="00357DCC" w:rsidTr="006F2871">
        <w:trPr>
          <w:trHeight w:val="818"/>
          <w:jc w:val="center"/>
        </w:trPr>
        <w:tc>
          <w:tcPr>
            <w:tcW w:w="2340" w:type="dxa"/>
            <w:vMerge/>
            <w:tcBorders>
              <w:left w:val="single" w:sz="4" w:space="0" w:color="auto"/>
              <w:bottom w:val="single" w:sz="4" w:space="0" w:color="000000"/>
              <w:right w:val="single" w:sz="4" w:space="0" w:color="auto"/>
            </w:tcBorders>
            <w:shd w:val="clear" w:color="auto" w:fill="auto"/>
            <w:vAlign w:val="center"/>
            <w:hideMark/>
          </w:tcPr>
          <w:p w:rsidR="00736741" w:rsidRPr="00357DCC" w:rsidRDefault="00736741" w:rsidP="006F2871">
            <w:pPr>
              <w:jc w:val="center"/>
              <w:rPr>
                <w:rFonts w:ascii="Times New Roman" w:hAnsi="Times New Roman"/>
                <w:b/>
                <w:bCs/>
                <w:lang w:eastAsia="ru-RU" w:bidi="ar-SA"/>
              </w:rPr>
            </w:pPr>
          </w:p>
        </w:tc>
        <w:tc>
          <w:tcPr>
            <w:tcW w:w="1341" w:type="dxa"/>
            <w:tcBorders>
              <w:top w:val="nil"/>
              <w:left w:val="single" w:sz="4" w:space="0" w:color="auto"/>
              <w:bottom w:val="single" w:sz="4" w:space="0" w:color="auto"/>
              <w:right w:val="single" w:sz="4" w:space="0" w:color="auto"/>
            </w:tcBorders>
            <w:shd w:val="clear" w:color="auto" w:fill="auto"/>
            <w:noWrap/>
            <w:vAlign w:val="center"/>
            <w:hideMark/>
          </w:tcPr>
          <w:p w:rsidR="00736741" w:rsidRPr="00357DCC" w:rsidRDefault="00736741" w:rsidP="000C5A60">
            <w:pPr>
              <w:jc w:val="center"/>
              <w:rPr>
                <w:rFonts w:ascii="Times New Roman" w:hAnsi="Times New Roman"/>
                <w:b/>
                <w:bCs/>
                <w:sz w:val="22"/>
                <w:szCs w:val="22"/>
                <w:lang w:eastAsia="ru-RU" w:bidi="ar-SA"/>
              </w:rPr>
            </w:pPr>
            <w:r w:rsidRPr="00357DCC">
              <w:rPr>
                <w:rFonts w:ascii="Times New Roman" w:hAnsi="Times New Roman"/>
                <w:b/>
                <w:bCs/>
                <w:sz w:val="22"/>
                <w:szCs w:val="22"/>
                <w:lang w:eastAsia="ru-RU" w:bidi="ar-SA"/>
              </w:rPr>
              <w:t>мг/м</w:t>
            </w:r>
            <w:r w:rsidRPr="00357DCC">
              <w:rPr>
                <w:rFonts w:ascii="Times New Roman" w:hAnsi="Times New Roman"/>
                <w:b/>
                <w:bCs/>
                <w:sz w:val="22"/>
                <w:szCs w:val="22"/>
                <w:vertAlign w:val="superscript"/>
                <w:lang w:eastAsia="ru-RU" w:bidi="ar-SA"/>
              </w:rPr>
              <w:t>3</w:t>
            </w:r>
          </w:p>
        </w:tc>
        <w:tc>
          <w:tcPr>
            <w:tcW w:w="1969" w:type="dxa"/>
            <w:tcBorders>
              <w:top w:val="nil"/>
              <w:left w:val="single" w:sz="4" w:space="0" w:color="auto"/>
              <w:bottom w:val="single" w:sz="4" w:space="0" w:color="000000"/>
              <w:right w:val="single" w:sz="4" w:space="0" w:color="auto"/>
            </w:tcBorders>
            <w:shd w:val="clear" w:color="auto" w:fill="auto"/>
            <w:vAlign w:val="center"/>
            <w:hideMark/>
          </w:tcPr>
          <w:p w:rsidR="00736741" w:rsidRPr="00357DCC" w:rsidRDefault="00736741" w:rsidP="000C5A60">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ШЖШ асу еселігі</w:t>
            </w:r>
          </w:p>
        </w:tc>
        <w:tc>
          <w:tcPr>
            <w:tcW w:w="799" w:type="dxa"/>
            <w:tcBorders>
              <w:top w:val="nil"/>
              <w:left w:val="single" w:sz="4" w:space="0" w:color="auto"/>
              <w:bottom w:val="single" w:sz="4" w:space="0" w:color="auto"/>
              <w:right w:val="single" w:sz="4" w:space="0" w:color="auto"/>
            </w:tcBorders>
            <w:shd w:val="clear" w:color="auto" w:fill="auto"/>
            <w:noWrap/>
            <w:vAlign w:val="center"/>
            <w:hideMark/>
          </w:tcPr>
          <w:p w:rsidR="00736741" w:rsidRPr="00357DCC" w:rsidRDefault="00736741" w:rsidP="000C5A60">
            <w:pPr>
              <w:jc w:val="center"/>
              <w:rPr>
                <w:rFonts w:ascii="Times New Roman" w:hAnsi="Times New Roman"/>
                <w:b/>
                <w:bCs/>
                <w:sz w:val="22"/>
                <w:szCs w:val="22"/>
                <w:lang w:eastAsia="ru-RU" w:bidi="ar-SA"/>
              </w:rPr>
            </w:pPr>
            <w:r w:rsidRPr="00357DCC">
              <w:rPr>
                <w:rFonts w:ascii="Times New Roman" w:hAnsi="Times New Roman"/>
                <w:b/>
                <w:bCs/>
                <w:sz w:val="22"/>
                <w:szCs w:val="22"/>
                <w:lang w:eastAsia="ru-RU" w:bidi="ar-SA"/>
              </w:rPr>
              <w:t>мг/м</w:t>
            </w:r>
            <w:r w:rsidRPr="00357DCC">
              <w:rPr>
                <w:rFonts w:ascii="Times New Roman" w:hAnsi="Times New Roman"/>
                <w:b/>
                <w:bCs/>
                <w:sz w:val="22"/>
                <w:szCs w:val="22"/>
                <w:vertAlign w:val="superscript"/>
                <w:lang w:eastAsia="ru-RU" w:bidi="ar-SA"/>
              </w:rPr>
              <w:t>3</w:t>
            </w:r>
          </w:p>
        </w:tc>
        <w:tc>
          <w:tcPr>
            <w:tcW w:w="1705" w:type="dxa"/>
            <w:tcBorders>
              <w:top w:val="nil"/>
              <w:left w:val="single" w:sz="4" w:space="0" w:color="auto"/>
              <w:bottom w:val="single" w:sz="4" w:space="0" w:color="000000"/>
              <w:right w:val="single" w:sz="4" w:space="0" w:color="auto"/>
            </w:tcBorders>
            <w:shd w:val="clear" w:color="auto" w:fill="auto"/>
            <w:vAlign w:val="center"/>
            <w:hideMark/>
          </w:tcPr>
          <w:p w:rsidR="00736741" w:rsidRPr="00357DCC" w:rsidRDefault="00736741" w:rsidP="000C5A60">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ШЖШ асу еселігі</w:t>
            </w:r>
          </w:p>
        </w:tc>
        <w:tc>
          <w:tcPr>
            <w:tcW w:w="971" w:type="dxa"/>
            <w:tcBorders>
              <w:top w:val="nil"/>
              <w:left w:val="single" w:sz="4" w:space="0" w:color="auto"/>
              <w:bottom w:val="single" w:sz="4" w:space="0" w:color="auto"/>
              <w:right w:val="single" w:sz="4" w:space="0" w:color="auto"/>
            </w:tcBorders>
            <w:shd w:val="clear" w:color="auto" w:fill="auto"/>
            <w:noWrap/>
            <w:vAlign w:val="center"/>
            <w:hideMark/>
          </w:tcPr>
          <w:p w:rsidR="00736741" w:rsidRPr="00357DCC" w:rsidRDefault="00736741" w:rsidP="000C5A60">
            <w:pPr>
              <w:jc w:val="center"/>
              <w:rPr>
                <w:rFonts w:ascii="Times New Roman" w:hAnsi="Times New Roman"/>
                <w:b/>
                <w:bCs/>
                <w:sz w:val="22"/>
                <w:szCs w:val="22"/>
                <w:lang w:eastAsia="ru-RU" w:bidi="ar-SA"/>
              </w:rPr>
            </w:pPr>
            <w:r w:rsidRPr="00357DCC">
              <w:rPr>
                <w:rFonts w:ascii="Times New Roman" w:hAnsi="Times New Roman"/>
                <w:b/>
                <w:bCs/>
                <w:sz w:val="22"/>
                <w:szCs w:val="22"/>
                <w:lang w:eastAsia="ru-RU" w:bidi="ar-SA"/>
              </w:rPr>
              <w:t>мг/м</w:t>
            </w:r>
            <w:r w:rsidRPr="00357DCC">
              <w:rPr>
                <w:rFonts w:ascii="Times New Roman" w:hAnsi="Times New Roman"/>
                <w:b/>
                <w:bCs/>
                <w:sz w:val="22"/>
                <w:szCs w:val="22"/>
                <w:vertAlign w:val="superscript"/>
                <w:lang w:eastAsia="ru-RU" w:bidi="ar-SA"/>
              </w:rPr>
              <w:t>3</w:t>
            </w:r>
          </w:p>
        </w:tc>
        <w:tc>
          <w:tcPr>
            <w:tcW w:w="1761" w:type="dxa"/>
            <w:tcBorders>
              <w:top w:val="nil"/>
              <w:left w:val="single" w:sz="4" w:space="0" w:color="auto"/>
              <w:bottom w:val="single" w:sz="4" w:space="0" w:color="000000"/>
              <w:right w:val="single" w:sz="4" w:space="0" w:color="auto"/>
            </w:tcBorders>
            <w:shd w:val="clear" w:color="auto" w:fill="auto"/>
            <w:vAlign w:val="center"/>
            <w:hideMark/>
          </w:tcPr>
          <w:p w:rsidR="00736741" w:rsidRPr="00357DCC" w:rsidRDefault="00736741" w:rsidP="000C5A60">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ШЖШ асу еселігі</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736741" w:rsidRPr="00357DCC" w:rsidRDefault="00736741" w:rsidP="000C5A60">
            <w:pPr>
              <w:jc w:val="center"/>
              <w:rPr>
                <w:rFonts w:ascii="Times New Roman" w:hAnsi="Times New Roman"/>
                <w:b/>
                <w:bCs/>
                <w:sz w:val="22"/>
                <w:szCs w:val="22"/>
                <w:lang w:eastAsia="ru-RU" w:bidi="ar-SA"/>
              </w:rPr>
            </w:pPr>
            <w:r w:rsidRPr="00357DCC">
              <w:rPr>
                <w:rFonts w:ascii="Times New Roman" w:hAnsi="Times New Roman"/>
                <w:b/>
                <w:bCs/>
                <w:sz w:val="22"/>
                <w:szCs w:val="22"/>
                <w:lang w:eastAsia="ru-RU" w:bidi="ar-SA"/>
              </w:rPr>
              <w:t>мг/м</w:t>
            </w:r>
            <w:r w:rsidRPr="00357DCC">
              <w:rPr>
                <w:rFonts w:ascii="Times New Roman" w:hAnsi="Times New Roman"/>
                <w:b/>
                <w:bCs/>
                <w:sz w:val="22"/>
                <w:szCs w:val="22"/>
                <w:vertAlign w:val="superscript"/>
                <w:lang w:eastAsia="ru-RU" w:bidi="ar-SA"/>
              </w:rPr>
              <w:t>3</w:t>
            </w:r>
          </w:p>
        </w:tc>
        <w:tc>
          <w:tcPr>
            <w:tcW w:w="1701" w:type="dxa"/>
            <w:tcBorders>
              <w:top w:val="nil"/>
              <w:left w:val="single" w:sz="4" w:space="0" w:color="auto"/>
              <w:bottom w:val="single" w:sz="4" w:space="0" w:color="000000"/>
              <w:right w:val="single" w:sz="4" w:space="0" w:color="auto"/>
            </w:tcBorders>
            <w:shd w:val="clear" w:color="auto" w:fill="auto"/>
            <w:vAlign w:val="center"/>
            <w:hideMark/>
          </w:tcPr>
          <w:p w:rsidR="00736741" w:rsidRPr="00357DCC" w:rsidRDefault="00736741" w:rsidP="000C5A60">
            <w:pPr>
              <w:jc w:val="center"/>
              <w:rPr>
                <w:rFonts w:ascii="Times New Roman" w:hAnsi="Times New Roman"/>
                <w:b/>
                <w:bCs/>
                <w:sz w:val="22"/>
                <w:szCs w:val="22"/>
                <w:lang w:val="kk-KZ" w:eastAsia="ru-RU" w:bidi="ar-SA"/>
              </w:rPr>
            </w:pPr>
            <w:r w:rsidRPr="00357DCC">
              <w:rPr>
                <w:rFonts w:ascii="Times New Roman" w:hAnsi="Times New Roman"/>
                <w:b/>
                <w:bCs/>
                <w:sz w:val="22"/>
                <w:szCs w:val="22"/>
                <w:lang w:val="kk-KZ" w:eastAsia="ru-RU" w:bidi="ar-SA"/>
              </w:rPr>
              <w:t>ШЖШ асу еселігі</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lang w:val="kk-KZ"/>
              </w:rPr>
              <w:t>Тұрғын қалашығы</w:t>
            </w:r>
          </w:p>
        </w:tc>
        <w:tc>
          <w:tcPr>
            <w:tcW w:w="1341" w:type="dxa"/>
            <w:tcBorders>
              <w:top w:val="single" w:sz="4" w:space="0" w:color="000000"/>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1969"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0,4</w:t>
            </w:r>
          </w:p>
        </w:tc>
        <w:tc>
          <w:tcPr>
            <w:tcW w:w="799"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c>
          <w:tcPr>
            <w:tcW w:w="1705"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0,15</w:t>
            </w:r>
          </w:p>
        </w:tc>
        <w:tc>
          <w:tcPr>
            <w:tcW w:w="971"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761"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0,04</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0,011</w:t>
            </w:r>
          </w:p>
        </w:tc>
        <w:tc>
          <w:tcPr>
            <w:tcW w:w="1701" w:type="dxa"/>
            <w:tcBorders>
              <w:top w:val="single" w:sz="4" w:space="0" w:color="000000"/>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Авангард</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0,37</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0,14</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0,004</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0,013</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lang w:val="kk-KZ"/>
              </w:rPr>
              <w:t>Әкімдік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0,48</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0,04</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0,18</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0,27</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0,04</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0,10</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Болаша</w:t>
            </w:r>
            <w:r w:rsidRPr="00357DCC">
              <w:rPr>
                <w:rFonts w:ascii="Times New Roman" w:hAnsi="Times New Roman"/>
                <w:sz w:val="22"/>
                <w:szCs w:val="22"/>
                <w:lang w:val="kk-KZ"/>
              </w:rPr>
              <w:t>қ Шығыс</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0,003</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0,08</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0,007</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0,04</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0,013</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0,005</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rPr>
              <w:t>Болаша</w:t>
            </w:r>
            <w:r w:rsidRPr="00357DCC">
              <w:rPr>
                <w:rFonts w:ascii="Times New Roman" w:hAnsi="Times New Roman"/>
                <w:sz w:val="22"/>
                <w:szCs w:val="22"/>
                <w:lang w:val="kk-KZ"/>
              </w:rPr>
              <w:t>қ Батыс</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0,06</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0,005</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0,003</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rPr>
              <w:t>Болаша</w:t>
            </w:r>
            <w:r w:rsidRPr="00357DCC">
              <w:rPr>
                <w:rFonts w:ascii="Times New Roman" w:hAnsi="Times New Roman"/>
                <w:sz w:val="22"/>
                <w:szCs w:val="22"/>
                <w:lang w:val="kk-KZ"/>
              </w:rPr>
              <w:t>қ Солтүстік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0,005</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0,11</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0,014</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0,07</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0,004</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Болаша</w:t>
            </w:r>
            <w:r w:rsidRPr="00357DCC">
              <w:rPr>
                <w:rFonts w:ascii="Times New Roman" w:hAnsi="Times New Roman"/>
                <w:sz w:val="22"/>
                <w:szCs w:val="22"/>
                <w:lang w:val="kk-KZ"/>
              </w:rPr>
              <w:t>қ Оңтүстік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0,0000</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0,0000</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Вест Ойл</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0,007</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0,17</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0,08</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0,004</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0,010</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Восток</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0,31</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0,13</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0,14</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0,07</w:t>
            </w:r>
          </w:p>
        </w:tc>
      </w:tr>
      <w:tr w:rsidR="00B63FE3" w:rsidRPr="00357DCC" w:rsidTr="005125CC">
        <w:trPr>
          <w:trHeight w:val="33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Доссор</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0,003</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0,08</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0,04</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0,013</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0,005</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Загородная</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0,4</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0,17</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0,23</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0,04</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0,10</w:t>
            </w:r>
          </w:p>
        </w:tc>
      </w:tr>
      <w:tr w:rsidR="00B63FE3" w:rsidRPr="00357DCC" w:rsidTr="005125CC">
        <w:trPr>
          <w:trHeight w:val="30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Ма</w:t>
            </w:r>
            <w:r w:rsidRPr="00357DCC">
              <w:rPr>
                <w:rFonts w:ascii="Times New Roman" w:hAnsi="Times New Roman"/>
                <w:sz w:val="22"/>
                <w:szCs w:val="22"/>
                <w:lang w:val="kk-KZ"/>
              </w:rPr>
              <w:t>қ</w:t>
            </w:r>
            <w:r w:rsidRPr="00357DCC">
              <w:rPr>
                <w:rFonts w:ascii="Times New Roman" w:hAnsi="Times New Roman"/>
                <w:sz w:val="22"/>
                <w:szCs w:val="22"/>
              </w:rPr>
              <w:t>ат</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0,37</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0,05</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0,25</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0,007</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0,12</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0,08</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rPr>
              <w:t>Ескене</w:t>
            </w:r>
            <w:r w:rsidRPr="00357DCC">
              <w:rPr>
                <w:rFonts w:ascii="Times New Roman" w:hAnsi="Times New Roman"/>
                <w:sz w:val="22"/>
                <w:szCs w:val="22"/>
                <w:lang w:val="kk-KZ"/>
              </w:rPr>
              <w:t xml:space="preserve"> кенті</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0,003</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0,015</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0,006</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Привокзальный</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0,4</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0,05</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0,26</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0,004</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0,05</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rPr>
              <w:t>Самал</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0,004</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0,09</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0,007</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0,000</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0,004</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rPr>
              <w:t xml:space="preserve">Ескене </w:t>
            </w:r>
            <w:r w:rsidRPr="00357DCC">
              <w:rPr>
                <w:rFonts w:ascii="Times New Roman" w:hAnsi="Times New Roman"/>
                <w:sz w:val="22"/>
                <w:szCs w:val="22"/>
                <w:lang w:val="kk-KZ"/>
              </w:rPr>
              <w:t>с</w:t>
            </w:r>
            <w:r w:rsidRPr="00357DCC">
              <w:rPr>
                <w:rFonts w:ascii="Times New Roman" w:hAnsi="Times New Roman"/>
                <w:sz w:val="22"/>
                <w:szCs w:val="22"/>
              </w:rPr>
              <w:t>танция</w:t>
            </w:r>
            <w:r w:rsidRPr="00357DCC">
              <w:rPr>
                <w:rFonts w:ascii="Times New Roman" w:hAnsi="Times New Roman"/>
                <w:sz w:val="22"/>
                <w:szCs w:val="22"/>
                <w:lang w:val="kk-KZ"/>
              </w:rPr>
              <w:t>сы</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0,003</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0,07</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0,027</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0,004</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0,010</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lang w:val="kk-KZ"/>
              </w:rPr>
              <w:t>Қ</w:t>
            </w:r>
            <w:r w:rsidRPr="00357DCC">
              <w:rPr>
                <w:rFonts w:ascii="Times New Roman" w:hAnsi="Times New Roman"/>
                <w:sz w:val="22"/>
                <w:szCs w:val="22"/>
              </w:rPr>
              <w:t>арабатан</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0,005</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0,12</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0,07</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0,030</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0,006</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rPr>
            </w:pPr>
            <w:r w:rsidRPr="00357DCC">
              <w:rPr>
                <w:rFonts w:ascii="Times New Roman" w:hAnsi="Times New Roman"/>
                <w:sz w:val="22"/>
                <w:szCs w:val="22"/>
                <w:lang w:val="kk-KZ"/>
              </w:rPr>
              <w:t>Таскескен</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0,06</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0,005</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rPr>
              <w:t>Т</w:t>
            </w:r>
            <w:r w:rsidRPr="00357DCC">
              <w:rPr>
                <w:rFonts w:ascii="Times New Roman" w:hAnsi="Times New Roman"/>
                <w:sz w:val="22"/>
                <w:szCs w:val="22"/>
                <w:lang w:val="kk-KZ"/>
              </w:rPr>
              <w:t>КА</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0,009</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0,22</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0,11</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0,013</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r>
      <w:tr w:rsidR="00B63FE3" w:rsidRPr="00357DCC" w:rsidTr="005125CC">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both"/>
              <w:rPr>
                <w:rFonts w:ascii="Times New Roman" w:hAnsi="Times New Roman"/>
                <w:sz w:val="22"/>
                <w:szCs w:val="22"/>
                <w:lang w:val="kk-KZ"/>
              </w:rPr>
            </w:pPr>
            <w:r w:rsidRPr="00357DCC">
              <w:rPr>
                <w:rFonts w:ascii="Times New Roman" w:hAnsi="Times New Roman"/>
                <w:sz w:val="22"/>
                <w:szCs w:val="22"/>
              </w:rPr>
              <w:t>Ша</w:t>
            </w:r>
            <w:r w:rsidRPr="00357DCC">
              <w:rPr>
                <w:rFonts w:ascii="Times New Roman" w:hAnsi="Times New Roman"/>
                <w:sz w:val="22"/>
                <w:szCs w:val="22"/>
                <w:lang w:val="kk-KZ"/>
              </w:rPr>
              <w:t>ғ</w:t>
            </w:r>
            <w:r w:rsidRPr="00357DCC">
              <w:rPr>
                <w:rFonts w:ascii="Times New Roman" w:hAnsi="Times New Roman"/>
                <w:sz w:val="22"/>
                <w:szCs w:val="22"/>
              </w:rPr>
              <w:t>ал</w:t>
            </w:r>
            <w:r w:rsidRPr="00357DCC">
              <w:rPr>
                <w:rFonts w:ascii="Times New Roman" w:hAnsi="Times New Roman"/>
                <w:sz w:val="22"/>
                <w:szCs w:val="22"/>
                <w:lang w:val="kk-KZ"/>
              </w:rPr>
              <w:t>ы</w:t>
            </w:r>
          </w:p>
        </w:tc>
        <w:tc>
          <w:tcPr>
            <w:tcW w:w="1341" w:type="dxa"/>
            <w:tcBorders>
              <w:top w:val="nil"/>
              <w:left w:val="single" w:sz="4" w:space="0" w:color="000000"/>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0,4</w:t>
            </w:r>
          </w:p>
        </w:tc>
        <w:tc>
          <w:tcPr>
            <w:tcW w:w="799"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0,15</w:t>
            </w:r>
          </w:p>
        </w:tc>
        <w:tc>
          <w:tcPr>
            <w:tcW w:w="97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0,005</w:t>
            </w:r>
          </w:p>
        </w:tc>
        <w:tc>
          <w:tcPr>
            <w:tcW w:w="176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0,09</w:t>
            </w:r>
          </w:p>
        </w:tc>
        <w:tc>
          <w:tcPr>
            <w:tcW w:w="992"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0,02</w:t>
            </w:r>
          </w:p>
        </w:tc>
        <w:tc>
          <w:tcPr>
            <w:tcW w:w="1701" w:type="dxa"/>
            <w:tcBorders>
              <w:top w:val="nil"/>
              <w:left w:val="nil"/>
              <w:bottom w:val="single" w:sz="4" w:space="0" w:color="000000"/>
              <w:right w:val="single" w:sz="4" w:space="0" w:color="000000"/>
            </w:tcBorders>
            <w:shd w:val="clear" w:color="auto" w:fill="auto"/>
            <w:vAlign w:val="bottom"/>
          </w:tcPr>
          <w:p w:rsidR="00B63FE3" w:rsidRPr="00357DCC" w:rsidRDefault="00B63FE3" w:rsidP="00B63FE3">
            <w:pPr>
              <w:jc w:val="center"/>
              <w:rPr>
                <w:rFonts w:ascii="Times New Roman" w:hAnsi="Times New Roman"/>
                <w:bCs/>
                <w:lang w:eastAsia="ru-RU" w:bidi="ar-SA"/>
              </w:rPr>
            </w:pPr>
            <w:r w:rsidRPr="00357DCC">
              <w:rPr>
                <w:rFonts w:ascii="Times New Roman" w:hAnsi="Times New Roman"/>
                <w:bCs/>
                <w:lang w:eastAsia="ru-RU" w:bidi="ar-SA"/>
              </w:rPr>
              <w:t>0,05</w:t>
            </w:r>
          </w:p>
        </w:tc>
      </w:tr>
    </w:tbl>
    <w:p w:rsidR="00DE58D6" w:rsidRPr="00357DCC" w:rsidRDefault="00DE58D6" w:rsidP="00F62832">
      <w:pPr>
        <w:jc w:val="both"/>
        <w:rPr>
          <w:rFonts w:ascii="Times New Roman" w:hAnsi="Times New Roman"/>
          <w:b/>
          <w:sz w:val="28"/>
          <w:szCs w:val="28"/>
          <w:lang w:val="kk-KZ"/>
        </w:rPr>
      </w:pPr>
    </w:p>
    <w:p w:rsidR="00DE58D6" w:rsidRPr="00357DCC" w:rsidRDefault="00DE58D6" w:rsidP="00F62832">
      <w:pPr>
        <w:jc w:val="both"/>
        <w:rPr>
          <w:rFonts w:ascii="Times New Roman" w:hAnsi="Times New Roman"/>
          <w:b/>
          <w:sz w:val="28"/>
          <w:szCs w:val="28"/>
          <w:lang w:val="kk-KZ"/>
        </w:rPr>
        <w:sectPr w:rsidR="00DE58D6" w:rsidRPr="00357DCC" w:rsidSect="00F032F2">
          <w:type w:val="nextColumn"/>
          <w:pgSz w:w="16838" w:h="11906" w:orient="landscape"/>
          <w:pgMar w:top="1134" w:right="851" w:bottom="1134" w:left="1134" w:header="708" w:footer="708" w:gutter="0"/>
          <w:cols w:space="708"/>
          <w:docGrid w:linePitch="360"/>
        </w:sectPr>
      </w:pPr>
    </w:p>
    <w:p w:rsidR="00F03506" w:rsidRPr="00357DCC" w:rsidRDefault="00F03506" w:rsidP="00F03506">
      <w:pPr>
        <w:ind w:firstLine="720"/>
        <w:jc w:val="right"/>
        <w:rPr>
          <w:rFonts w:ascii="Times New Roman" w:hAnsi="Times New Roman"/>
          <w:lang w:val="kk-KZ" w:eastAsia="ru-RU" w:bidi="ar-SA"/>
        </w:rPr>
      </w:pPr>
      <w:r w:rsidRPr="00357DCC">
        <w:rPr>
          <w:rFonts w:ascii="Times New Roman" w:hAnsi="Times New Roman"/>
          <w:lang w:val="kk-KZ" w:eastAsia="ru-RU" w:bidi="ar-SA"/>
        </w:rPr>
        <w:lastRenderedPageBreak/>
        <w:t xml:space="preserve">9 </w:t>
      </w:r>
      <w:r w:rsidR="00017A65" w:rsidRPr="00357DCC">
        <w:rPr>
          <w:rFonts w:ascii="Times New Roman" w:hAnsi="Times New Roman"/>
          <w:lang w:val="kk-KZ" w:eastAsia="ru-RU" w:bidi="ar-SA"/>
        </w:rPr>
        <w:t xml:space="preserve">- </w:t>
      </w:r>
      <w:r w:rsidRPr="00357DCC">
        <w:rPr>
          <w:rFonts w:ascii="Times New Roman" w:hAnsi="Times New Roman"/>
          <w:lang w:val="kk-KZ" w:eastAsia="ru-RU" w:bidi="ar-SA"/>
        </w:rPr>
        <w:t>қосымша</w:t>
      </w:r>
    </w:p>
    <w:p w:rsidR="00F03506" w:rsidRPr="00357DCC" w:rsidRDefault="00F03506" w:rsidP="00F03506">
      <w:pPr>
        <w:ind w:firstLine="720"/>
        <w:jc w:val="right"/>
        <w:rPr>
          <w:rFonts w:ascii="Times New Roman" w:hAnsi="Times New Roman"/>
          <w:lang w:val="kk-KZ" w:eastAsia="ru-RU" w:bidi="ar-SA"/>
        </w:rPr>
      </w:pPr>
    </w:p>
    <w:p w:rsidR="00F03506" w:rsidRPr="00357DCC" w:rsidRDefault="00F03506" w:rsidP="00F03506">
      <w:pPr>
        <w:ind w:firstLine="720"/>
        <w:jc w:val="center"/>
        <w:rPr>
          <w:rFonts w:ascii="Times New Roman" w:hAnsi="Times New Roman"/>
          <w:b/>
          <w:sz w:val="28"/>
          <w:szCs w:val="28"/>
          <w:u w:val="single"/>
          <w:lang w:val="kk-KZ" w:eastAsia="ru-RU" w:bidi="ar-SA"/>
        </w:rPr>
      </w:pPr>
      <w:r w:rsidRPr="00357DCC">
        <w:rPr>
          <w:rFonts w:ascii="Times New Roman" w:hAnsi="Times New Roman"/>
          <w:b/>
          <w:sz w:val="28"/>
          <w:szCs w:val="28"/>
          <w:u w:val="single"/>
          <w:lang w:val="kk-KZ" w:eastAsia="ru-RU" w:bidi="ar-SA"/>
        </w:rPr>
        <w:t xml:space="preserve">2016 жылғы </w:t>
      </w:r>
      <w:r w:rsidR="00B63FE3" w:rsidRPr="00357DCC">
        <w:rPr>
          <w:rFonts w:ascii="Times New Roman" w:hAnsi="Times New Roman"/>
          <w:b/>
          <w:sz w:val="28"/>
          <w:szCs w:val="28"/>
          <w:u w:val="single"/>
          <w:lang w:val="kk-KZ" w:eastAsia="ru-RU" w:bidi="ar-SA"/>
        </w:rPr>
        <w:t>наурыз</w:t>
      </w:r>
      <w:r w:rsidRPr="00357DCC">
        <w:rPr>
          <w:rFonts w:ascii="Times New Roman" w:hAnsi="Times New Roman"/>
          <w:b/>
          <w:sz w:val="28"/>
          <w:szCs w:val="28"/>
          <w:u w:val="single"/>
          <w:lang w:val="kk-KZ" w:eastAsia="ru-RU" w:bidi="ar-SA"/>
        </w:rPr>
        <w:t xml:space="preserve"> айына «Атырау мұнай өңдеу зауытының» ауа сапасының  мониторингі станциясының деректері бойынша атмосфералық ауаның ластану жай-күйі</w:t>
      </w:r>
    </w:p>
    <w:p w:rsidR="00F03506" w:rsidRPr="00357DCC" w:rsidRDefault="00F03506" w:rsidP="00F03506">
      <w:pPr>
        <w:ind w:firstLine="720"/>
        <w:jc w:val="both"/>
        <w:rPr>
          <w:rFonts w:ascii="Times New Roman" w:hAnsi="Times New Roman"/>
          <w:b/>
          <w:sz w:val="28"/>
          <w:szCs w:val="28"/>
          <w:lang w:val="kk-KZ" w:eastAsia="ru-RU" w:bidi="ar-SA"/>
        </w:rPr>
      </w:pPr>
    </w:p>
    <w:p w:rsidR="00F03506" w:rsidRPr="00357DCC" w:rsidRDefault="00F03506" w:rsidP="00F03506">
      <w:pPr>
        <w:ind w:firstLine="720"/>
        <w:jc w:val="both"/>
        <w:rPr>
          <w:rFonts w:ascii="Times New Roman" w:hAnsi="Times New Roman"/>
          <w:sz w:val="28"/>
          <w:szCs w:val="28"/>
          <w:lang w:val="kk-KZ" w:eastAsia="ru-RU" w:bidi="ar-SA"/>
        </w:rPr>
      </w:pPr>
      <w:r w:rsidRPr="00357DCC">
        <w:rPr>
          <w:rFonts w:ascii="Times New Roman" w:hAnsi="Times New Roman"/>
          <w:sz w:val="28"/>
          <w:szCs w:val="28"/>
          <w:lang w:val="kk-KZ" w:eastAsia="ru-RU" w:bidi="ar-SA"/>
        </w:rPr>
        <w:t xml:space="preserve">Атмосфералық ауаның жай-күйіне бақылау жүргізу үздіксіз режімде жұмыс істейтін </w:t>
      </w:r>
      <w:r w:rsidR="00D00940" w:rsidRPr="00357DCC">
        <w:rPr>
          <w:rFonts w:ascii="Times New Roman" w:hAnsi="Times New Roman"/>
          <w:sz w:val="28"/>
          <w:szCs w:val="28"/>
          <w:lang w:val="kk-KZ" w:eastAsia="ru-RU" w:bidi="ar-SA"/>
        </w:rPr>
        <w:t>автоматты</w:t>
      </w:r>
      <w:r w:rsidRPr="00357DCC">
        <w:rPr>
          <w:rFonts w:ascii="Times New Roman" w:hAnsi="Times New Roman"/>
          <w:sz w:val="28"/>
          <w:szCs w:val="28"/>
          <w:lang w:val="kk-KZ" w:eastAsia="ru-RU" w:bidi="ar-SA"/>
        </w:rPr>
        <w:t xml:space="preserve"> ауа сапасы мониторинг стансалары (бұдан әрі-АСМС) қолданылды.</w:t>
      </w:r>
    </w:p>
    <w:p w:rsidR="00F03506" w:rsidRPr="00357DCC" w:rsidRDefault="00F03506" w:rsidP="00F03506">
      <w:pPr>
        <w:shd w:val="clear" w:color="auto" w:fill="FFFFFF"/>
        <w:ind w:firstLine="709"/>
        <w:jc w:val="both"/>
        <w:rPr>
          <w:rFonts w:ascii="Times New Roman" w:hAnsi="Times New Roman"/>
          <w:sz w:val="28"/>
          <w:szCs w:val="28"/>
          <w:lang w:val="kk-KZ" w:eastAsia="ru-RU"/>
        </w:rPr>
      </w:pPr>
      <w:r w:rsidRPr="00357DCC">
        <w:rPr>
          <w:rFonts w:ascii="Times New Roman" w:hAnsi="Times New Roman"/>
          <w:sz w:val="28"/>
          <w:szCs w:val="28"/>
          <w:lang w:val="kk-KZ" w:eastAsia="ru-RU" w:bidi="ar-SA"/>
        </w:rPr>
        <w:t xml:space="preserve">Атырау қаласы аумағында атмосфералық ауаның ластануына бақылау 4 </w:t>
      </w:r>
      <w:r w:rsidRPr="00357DCC">
        <w:rPr>
          <w:rFonts w:ascii="Times New Roman" w:hAnsi="Times New Roman"/>
          <w:sz w:val="28"/>
          <w:szCs w:val="28"/>
          <w:lang w:val="kk-KZ" w:eastAsia="ru-RU"/>
        </w:rPr>
        <w:t>экобекетте (Мирный №1 – Мирный кенті, Гайдар көшесі бойынша орналасқан, Перетаска№2 – Говоров көшесінде орналасқан, Химкенті №3  - Химкентінде Менделеев көшесінде орналасқан, Пропарка №4 – жуып-шаю станциясы ауданында орналасқан).</w:t>
      </w:r>
    </w:p>
    <w:p w:rsidR="00F03506" w:rsidRPr="00357DCC" w:rsidRDefault="00F03506" w:rsidP="00F03506">
      <w:pPr>
        <w:ind w:firstLine="720"/>
        <w:jc w:val="both"/>
        <w:rPr>
          <w:rFonts w:ascii="Times New Roman" w:hAnsi="Times New Roman"/>
          <w:sz w:val="28"/>
          <w:szCs w:val="28"/>
          <w:lang w:val="kk-KZ" w:eastAsia="ru-RU" w:bidi="ar-SA"/>
        </w:rPr>
      </w:pPr>
      <w:r w:rsidRPr="00357DCC">
        <w:rPr>
          <w:rFonts w:ascii="Times New Roman" w:hAnsi="Times New Roman"/>
          <w:sz w:val="28"/>
          <w:szCs w:val="28"/>
          <w:lang w:val="kk-KZ" w:eastAsia="ru-RU" w:bidi="ar-SA"/>
        </w:rPr>
        <w:t>Атмосфералық ауада көміртегі оксидінің, азот оксиді мен диоксидінің, күкірт  диоксидінің, күкірт сутегісінің, көміртекті сутегі сомасының бар болуы анықталды.</w:t>
      </w:r>
    </w:p>
    <w:p w:rsidR="00F03506" w:rsidRPr="00357DCC" w:rsidRDefault="00B63FE3" w:rsidP="00AE6BB2">
      <w:pPr>
        <w:ind w:firstLine="720"/>
        <w:jc w:val="both"/>
        <w:rPr>
          <w:rFonts w:ascii="Times New Roman" w:hAnsi="Times New Roman"/>
          <w:sz w:val="28"/>
          <w:szCs w:val="28"/>
          <w:lang w:val="kk-KZ" w:eastAsia="ru-RU" w:bidi="ar-SA"/>
        </w:rPr>
      </w:pPr>
      <w:r w:rsidRPr="00357DCC">
        <w:rPr>
          <w:rFonts w:ascii="Times New Roman" w:hAnsi="Times New Roman"/>
          <w:sz w:val="28"/>
          <w:szCs w:val="28"/>
          <w:lang w:val="kk-KZ" w:eastAsia="ru-RU" w:bidi="ar-SA"/>
        </w:rPr>
        <w:t>Наурыз</w:t>
      </w:r>
      <w:r w:rsidR="00F03506" w:rsidRPr="00357DCC">
        <w:rPr>
          <w:rFonts w:ascii="Times New Roman" w:hAnsi="Times New Roman"/>
          <w:sz w:val="28"/>
          <w:szCs w:val="28"/>
          <w:lang w:val="kk-KZ" w:eastAsia="ru-RU" w:bidi="ar-SA"/>
        </w:rPr>
        <w:t xml:space="preserve"> айында Пропарка стансасында күкірттісутек</w:t>
      </w:r>
      <w:r w:rsidR="00AE6BB2" w:rsidRPr="00357DCC">
        <w:rPr>
          <w:rFonts w:ascii="Times New Roman" w:hAnsi="Times New Roman"/>
          <w:sz w:val="28"/>
          <w:szCs w:val="28"/>
          <w:lang w:val="kk-KZ" w:eastAsia="ru-RU" w:bidi="ar-SA"/>
        </w:rPr>
        <w:t xml:space="preserve"> бойынша</w:t>
      </w:r>
      <w:r w:rsidR="00CB39DB" w:rsidRPr="00357DCC">
        <w:rPr>
          <w:rFonts w:ascii="Times New Roman" w:hAnsi="Times New Roman"/>
          <w:sz w:val="28"/>
          <w:szCs w:val="28"/>
          <w:lang w:val="kk-KZ" w:eastAsia="ru-RU" w:bidi="ar-SA"/>
        </w:rPr>
        <w:t xml:space="preserve"> максимальды </w:t>
      </w:r>
      <w:r w:rsidR="00AE6BB2" w:rsidRPr="00357DCC">
        <w:rPr>
          <w:rFonts w:ascii="Times New Roman" w:hAnsi="Times New Roman"/>
          <w:sz w:val="28"/>
          <w:szCs w:val="28"/>
          <w:lang w:val="kk-KZ" w:eastAsia="ru-RU" w:bidi="ar-SA"/>
        </w:rPr>
        <w:t>бір рет берілетін шоғыр 2,3 ШЖШ құрады. Басқа</w:t>
      </w:r>
      <w:r w:rsidR="00CE06ED" w:rsidRPr="00357DCC">
        <w:rPr>
          <w:rFonts w:ascii="Times New Roman" w:hAnsi="Times New Roman"/>
          <w:sz w:val="28"/>
          <w:szCs w:val="28"/>
          <w:lang w:val="kk-KZ" w:eastAsia="ru-RU" w:bidi="ar-SA"/>
        </w:rPr>
        <w:t>Анықталатын қоспалар</w:t>
      </w:r>
      <w:r w:rsidR="00F03506" w:rsidRPr="00357DCC">
        <w:rPr>
          <w:rFonts w:ascii="Times New Roman" w:hAnsi="Times New Roman"/>
          <w:sz w:val="28"/>
          <w:szCs w:val="28"/>
          <w:lang w:val="kk-KZ" w:eastAsia="ru-RU" w:bidi="ar-SA"/>
        </w:rPr>
        <w:t xml:space="preserve">дың </w:t>
      </w:r>
      <w:r w:rsidR="00AE6BB2" w:rsidRPr="00357DCC">
        <w:rPr>
          <w:rFonts w:ascii="Times New Roman" w:hAnsi="Times New Roman"/>
          <w:sz w:val="28"/>
          <w:szCs w:val="28"/>
          <w:lang w:val="kk-KZ" w:eastAsia="ru-RU" w:bidi="ar-SA"/>
        </w:rPr>
        <w:t>шоғыры норма шегінде болды</w:t>
      </w:r>
      <w:r w:rsidR="00244D99" w:rsidRPr="00357DCC">
        <w:rPr>
          <w:rFonts w:ascii="Times New Roman" w:hAnsi="Times New Roman"/>
          <w:sz w:val="28"/>
          <w:szCs w:val="28"/>
          <w:lang w:val="kk-KZ" w:eastAsia="ru-RU" w:bidi="ar-SA"/>
        </w:rPr>
        <w:t xml:space="preserve"> (100</w:t>
      </w:r>
      <w:r w:rsidR="00F03506" w:rsidRPr="00357DCC">
        <w:rPr>
          <w:rFonts w:ascii="Times New Roman" w:hAnsi="Times New Roman"/>
          <w:sz w:val="28"/>
          <w:szCs w:val="28"/>
          <w:lang w:val="kk-KZ" w:eastAsia="ru-RU" w:bidi="ar-SA"/>
        </w:rPr>
        <w:t>-кесте).</w:t>
      </w:r>
    </w:p>
    <w:p w:rsidR="00F03506" w:rsidRPr="00357DCC" w:rsidRDefault="00F03506" w:rsidP="00F03506">
      <w:pPr>
        <w:ind w:firstLine="720"/>
        <w:jc w:val="both"/>
        <w:rPr>
          <w:rFonts w:ascii="Times New Roman" w:hAnsi="Times New Roman"/>
          <w:sz w:val="28"/>
          <w:szCs w:val="28"/>
          <w:lang w:val="kk-KZ" w:eastAsia="ru-RU" w:bidi="ar-SA"/>
        </w:rPr>
      </w:pPr>
    </w:p>
    <w:p w:rsidR="00121538" w:rsidRPr="00357DCC" w:rsidRDefault="00121538" w:rsidP="00121538">
      <w:pPr>
        <w:ind w:firstLine="720"/>
        <w:jc w:val="both"/>
        <w:rPr>
          <w:rFonts w:ascii="Times New Roman" w:hAnsi="Times New Roman"/>
          <w:sz w:val="28"/>
          <w:szCs w:val="28"/>
          <w:lang w:val="kk-KZ" w:eastAsia="ru-RU" w:bidi="ar-SA"/>
        </w:rPr>
        <w:sectPr w:rsidR="00121538" w:rsidRPr="00357DCC" w:rsidSect="005130B1">
          <w:type w:val="nextColumn"/>
          <w:pgSz w:w="11906" w:h="16838"/>
          <w:pgMar w:top="1134" w:right="851" w:bottom="1134" w:left="1134" w:header="708" w:footer="708" w:gutter="0"/>
          <w:cols w:space="708"/>
          <w:docGrid w:linePitch="360"/>
        </w:sectPr>
      </w:pPr>
    </w:p>
    <w:p w:rsidR="00F03506" w:rsidRPr="00357DCC" w:rsidRDefault="00F03506" w:rsidP="00F03506">
      <w:pPr>
        <w:tabs>
          <w:tab w:val="left" w:pos="3920"/>
        </w:tabs>
        <w:jc w:val="right"/>
        <w:rPr>
          <w:rFonts w:ascii="Times New Roman" w:hAnsi="Times New Roman"/>
          <w:lang w:val="kk-KZ"/>
        </w:rPr>
      </w:pPr>
      <w:r w:rsidRPr="00357DCC">
        <w:rPr>
          <w:rFonts w:ascii="Times New Roman" w:hAnsi="Times New Roman"/>
          <w:lang w:val="kk-KZ"/>
        </w:rPr>
        <w:lastRenderedPageBreak/>
        <w:t xml:space="preserve">100 </w:t>
      </w:r>
      <w:r w:rsidR="00017A65" w:rsidRPr="00357DCC">
        <w:rPr>
          <w:rFonts w:ascii="Times New Roman" w:hAnsi="Times New Roman"/>
          <w:lang w:val="kk-KZ"/>
        </w:rPr>
        <w:t xml:space="preserve">- </w:t>
      </w:r>
      <w:r w:rsidRPr="00357DCC">
        <w:rPr>
          <w:rFonts w:ascii="Times New Roman" w:hAnsi="Times New Roman"/>
          <w:lang w:val="kk-KZ"/>
        </w:rPr>
        <w:t>кесте</w:t>
      </w:r>
    </w:p>
    <w:p w:rsidR="00F03506" w:rsidRPr="00357DCC" w:rsidRDefault="00F03506" w:rsidP="00F03506">
      <w:pPr>
        <w:ind w:firstLine="720"/>
        <w:jc w:val="center"/>
        <w:rPr>
          <w:rFonts w:ascii="Times New Roman" w:hAnsi="Times New Roman"/>
          <w:sz w:val="28"/>
          <w:szCs w:val="28"/>
          <w:lang w:val="kk-KZ" w:eastAsia="ru-RU" w:bidi="ar-SA"/>
        </w:rPr>
      </w:pPr>
      <w:r w:rsidRPr="00357DCC">
        <w:rPr>
          <w:rFonts w:ascii="Times New Roman" w:hAnsi="Times New Roman"/>
          <w:sz w:val="28"/>
          <w:szCs w:val="28"/>
          <w:lang w:val="kk-KZ" w:eastAsia="ru-RU" w:bidi="ar-SA"/>
        </w:rPr>
        <w:t xml:space="preserve">«Атырау мұнай өңдеу зауытының» ауа сапасы  мониторингі станциясының деректері бойынша атмосфералық ауаның ластану жай-күйі </w:t>
      </w:r>
    </w:p>
    <w:p w:rsidR="0050037C" w:rsidRPr="00357DCC" w:rsidRDefault="0050037C" w:rsidP="00F62832">
      <w:pPr>
        <w:tabs>
          <w:tab w:val="left" w:pos="3920"/>
        </w:tabs>
        <w:jc w:val="center"/>
        <w:rPr>
          <w:rFonts w:ascii="Times New Roman" w:hAnsi="Times New Roman"/>
          <w:lang w:val="kk-KZ"/>
        </w:rPr>
      </w:pP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F03506" w:rsidRPr="00357DCC">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03506" w:rsidRPr="00357DCC" w:rsidRDefault="00F03506" w:rsidP="00F03506">
            <w:pPr>
              <w:jc w:val="center"/>
              <w:rPr>
                <w:rFonts w:ascii="Times New Roman" w:hAnsi="Times New Roman"/>
                <w:b/>
                <w:bCs/>
                <w:lang w:val="kk-KZ"/>
              </w:rPr>
            </w:pPr>
            <w:r w:rsidRPr="00357DCC">
              <w:rPr>
                <w:rFonts w:ascii="Times New Roman" w:hAnsi="Times New Roman"/>
                <w:b/>
                <w:bCs/>
                <w:lang w:val="kk-KZ"/>
              </w:rPr>
              <w:t>АМӨЗ</w:t>
            </w:r>
          </w:p>
          <w:p w:rsidR="00F03506" w:rsidRPr="00357DCC" w:rsidRDefault="00F03506" w:rsidP="00F03506">
            <w:pPr>
              <w:jc w:val="center"/>
              <w:rPr>
                <w:rFonts w:ascii="Times New Roman" w:hAnsi="Times New Roman"/>
                <w:b/>
                <w:bCs/>
                <w:lang w:val="kk-KZ"/>
              </w:rPr>
            </w:pPr>
            <w:r w:rsidRPr="00357DCC">
              <w:rPr>
                <w:rFonts w:ascii="Times New Roman" w:hAnsi="Times New Roman"/>
                <w:b/>
                <w:bCs/>
                <w:lang w:val="kk-KZ"/>
              </w:rPr>
              <w:t>стансалары</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F03506" w:rsidRPr="00357DCC" w:rsidRDefault="00F03506" w:rsidP="00F03506">
            <w:pPr>
              <w:jc w:val="center"/>
              <w:rPr>
                <w:rFonts w:ascii="Times New Roman" w:hAnsi="Times New Roman"/>
                <w:b/>
                <w:bCs/>
                <w:lang w:val="kk-KZ"/>
              </w:rPr>
            </w:pPr>
            <w:r w:rsidRPr="00357DCC">
              <w:rPr>
                <w:rFonts w:ascii="Times New Roman" w:hAnsi="Times New Roman"/>
                <w:b/>
                <w:bCs/>
                <w:lang w:val="kk-KZ"/>
              </w:rPr>
              <w:t>Көміртегі оксиді (CO) , мг/м</w:t>
            </w:r>
            <w:r w:rsidRPr="00357DCC">
              <w:rPr>
                <w:rFonts w:ascii="Times New Roman" w:hAnsi="Times New Roman"/>
                <w:b/>
                <w:bCs/>
                <w:vertAlign w:val="superscript"/>
                <w:lang w:val="kk-KZ"/>
              </w:rPr>
              <w:t>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F03506" w:rsidRPr="00357DCC" w:rsidRDefault="00F03506" w:rsidP="00F03506">
            <w:pPr>
              <w:jc w:val="center"/>
              <w:rPr>
                <w:rFonts w:ascii="Times New Roman" w:hAnsi="Times New Roman"/>
                <w:b/>
                <w:bCs/>
                <w:lang w:val="kk-KZ"/>
              </w:rPr>
            </w:pPr>
            <w:r w:rsidRPr="00357DCC">
              <w:rPr>
                <w:rFonts w:ascii="Times New Roman" w:hAnsi="Times New Roman"/>
                <w:b/>
                <w:bCs/>
                <w:lang w:val="kk-KZ"/>
              </w:rPr>
              <w:t>Азот оксиді (NO),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F03506" w:rsidRPr="00357DCC" w:rsidRDefault="00F03506" w:rsidP="00F03506">
            <w:pPr>
              <w:jc w:val="center"/>
              <w:rPr>
                <w:rFonts w:ascii="Times New Roman" w:hAnsi="Times New Roman"/>
                <w:b/>
                <w:bCs/>
                <w:lang w:val="kk-KZ"/>
              </w:rPr>
            </w:pPr>
            <w:r w:rsidRPr="00357DCC">
              <w:rPr>
                <w:rFonts w:ascii="Times New Roman" w:hAnsi="Times New Roman"/>
                <w:b/>
                <w:bCs/>
                <w:lang w:val="kk-KZ"/>
              </w:rPr>
              <w:t>Азот диоксиді (NO2), мг/м3</w:t>
            </w:r>
          </w:p>
          <w:p w:rsidR="00F03506" w:rsidRPr="00357DCC" w:rsidRDefault="00F03506" w:rsidP="00F03506">
            <w:pPr>
              <w:jc w:val="center"/>
              <w:rPr>
                <w:rFonts w:ascii="Times New Roman" w:hAnsi="Times New Roman"/>
                <w:b/>
                <w:bCs/>
                <w:lang w:val="kk-KZ"/>
              </w:rPr>
            </w:pPr>
          </w:p>
        </w:tc>
      </w:tr>
      <w:tr w:rsidR="00200D1C" w:rsidRPr="00357DCC">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357DCC" w:rsidRDefault="00200D1C" w:rsidP="00F62832">
            <w:pPr>
              <w:jc w:val="both"/>
              <w:rPr>
                <w:rFonts w:ascii="Times New Roman" w:hAnsi="Times New Roman"/>
                <w:b/>
                <w:bCs/>
              </w:rPr>
            </w:pPr>
          </w:p>
        </w:tc>
        <w:tc>
          <w:tcPr>
            <w:tcW w:w="13892" w:type="dxa"/>
            <w:gridSpan w:val="12"/>
            <w:tcBorders>
              <w:top w:val="nil"/>
              <w:left w:val="nil"/>
              <w:bottom w:val="single" w:sz="4" w:space="0" w:color="auto"/>
              <w:right w:val="nil"/>
            </w:tcBorders>
            <w:shd w:val="clear" w:color="auto" w:fill="auto"/>
            <w:vAlign w:val="center"/>
          </w:tcPr>
          <w:p w:rsidR="00200D1C" w:rsidRPr="00357DCC" w:rsidRDefault="00F03506" w:rsidP="00F62832">
            <w:pPr>
              <w:jc w:val="center"/>
              <w:rPr>
                <w:rFonts w:ascii="Times New Roman" w:hAnsi="Times New Roman"/>
                <w:b/>
                <w:bCs/>
                <w:lang w:val="kk-KZ"/>
              </w:rPr>
            </w:pPr>
            <w:r w:rsidRPr="00357DCC">
              <w:rPr>
                <w:rFonts w:ascii="Times New Roman" w:hAnsi="Times New Roman"/>
                <w:b/>
                <w:bCs/>
                <w:lang w:val="kk-KZ"/>
              </w:rPr>
              <w:t>Шоғырлар</w:t>
            </w:r>
          </w:p>
        </w:tc>
      </w:tr>
      <w:tr w:rsidR="00017A65" w:rsidRPr="00357DCC">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017A65" w:rsidRPr="00357DCC" w:rsidRDefault="00017A65" w:rsidP="00F62832">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017A65" w:rsidRPr="00357DCC" w:rsidRDefault="00017A65" w:rsidP="00F03506">
            <w:pPr>
              <w:jc w:val="center"/>
              <w:rPr>
                <w:rFonts w:ascii="Times New Roman" w:hAnsi="Times New Roman"/>
                <w:b/>
                <w:bCs/>
                <w:lang w:val="kk-KZ"/>
              </w:rPr>
            </w:pPr>
            <w:r w:rsidRPr="00357DCC">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017A65" w:rsidRPr="00357DCC" w:rsidRDefault="00017A65" w:rsidP="00F03506">
            <w:pPr>
              <w:jc w:val="center"/>
              <w:rPr>
                <w:rFonts w:ascii="Times New Roman" w:hAnsi="Times New Roman"/>
                <w:b/>
                <w:bCs/>
              </w:rPr>
            </w:pPr>
            <w:r w:rsidRPr="00357DCC">
              <w:rPr>
                <w:rFonts w:ascii="Times New Roman" w:hAnsi="Times New Roman"/>
                <w:b/>
                <w:bCs/>
              </w:rPr>
              <w:t>Максимал</w:t>
            </w:r>
            <w:r w:rsidRPr="00357DCC">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17A65" w:rsidRPr="00357DCC" w:rsidRDefault="00017A65" w:rsidP="00F03506">
            <w:pPr>
              <w:jc w:val="center"/>
              <w:rPr>
                <w:rFonts w:ascii="Times New Roman" w:hAnsi="Times New Roman"/>
                <w:b/>
                <w:bCs/>
                <w:lang w:val="kk-KZ"/>
              </w:rPr>
            </w:pPr>
            <w:r w:rsidRPr="00357DCC">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017A65" w:rsidRPr="00357DCC" w:rsidRDefault="00017A65" w:rsidP="00F03506">
            <w:pPr>
              <w:jc w:val="center"/>
              <w:rPr>
                <w:rFonts w:ascii="Times New Roman" w:hAnsi="Times New Roman"/>
                <w:b/>
                <w:bCs/>
              </w:rPr>
            </w:pPr>
            <w:r w:rsidRPr="00357DCC">
              <w:rPr>
                <w:rFonts w:ascii="Times New Roman" w:hAnsi="Times New Roman"/>
                <w:b/>
                <w:bCs/>
              </w:rPr>
              <w:t>Максимал</w:t>
            </w:r>
            <w:r w:rsidRPr="00357DCC">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17A65" w:rsidRPr="00357DCC" w:rsidRDefault="00017A65" w:rsidP="00D00940">
            <w:pPr>
              <w:jc w:val="center"/>
              <w:rPr>
                <w:rFonts w:ascii="Times New Roman" w:hAnsi="Times New Roman"/>
                <w:b/>
                <w:bCs/>
                <w:lang w:val="kk-KZ"/>
              </w:rPr>
            </w:pPr>
            <w:r w:rsidRPr="00357DCC">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017A65" w:rsidRPr="00357DCC" w:rsidRDefault="00017A65" w:rsidP="00D00940">
            <w:pPr>
              <w:jc w:val="center"/>
              <w:rPr>
                <w:rFonts w:ascii="Times New Roman" w:hAnsi="Times New Roman"/>
                <w:b/>
                <w:bCs/>
              </w:rPr>
            </w:pPr>
            <w:r w:rsidRPr="00357DCC">
              <w:rPr>
                <w:rFonts w:ascii="Times New Roman" w:hAnsi="Times New Roman"/>
                <w:b/>
                <w:bCs/>
              </w:rPr>
              <w:t>Максимал</w:t>
            </w:r>
            <w:r w:rsidRPr="00357DCC">
              <w:rPr>
                <w:rFonts w:ascii="Times New Roman" w:hAnsi="Times New Roman"/>
                <w:b/>
                <w:bCs/>
                <w:lang w:val="kk-KZ"/>
              </w:rPr>
              <w:t>ды</w:t>
            </w:r>
          </w:p>
        </w:tc>
      </w:tr>
      <w:tr w:rsidR="00F03506" w:rsidRPr="00357DCC">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F03506" w:rsidRPr="00357DCC" w:rsidRDefault="00F03506" w:rsidP="00F62832">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F03506" w:rsidRPr="00357DCC" w:rsidRDefault="00F03506" w:rsidP="00F03506">
            <w:pPr>
              <w:jc w:val="both"/>
              <w:rPr>
                <w:rFonts w:ascii="Times New Roman" w:hAnsi="Times New Roman"/>
                <w:b/>
                <w:bCs/>
              </w:rPr>
            </w:pPr>
            <w:r w:rsidRPr="00357DCC">
              <w:rPr>
                <w:rFonts w:ascii="Times New Roman" w:hAnsi="Times New Roman"/>
                <w:b/>
                <w:bCs/>
              </w:rPr>
              <w:t>мг/м</w:t>
            </w:r>
            <w:r w:rsidRPr="00357DCC">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357DCC" w:rsidRDefault="00F03506" w:rsidP="00F03506">
            <w:pPr>
              <w:jc w:val="both"/>
              <w:rPr>
                <w:rFonts w:ascii="Times New Roman" w:hAnsi="Times New Roman"/>
                <w:b/>
                <w:bCs/>
                <w:lang w:val="kk-KZ"/>
              </w:rPr>
            </w:pPr>
            <w:r w:rsidRPr="00357DCC">
              <w:rPr>
                <w:rFonts w:ascii="Times New Roman" w:hAnsi="Times New Roman"/>
                <w:b/>
                <w:bCs/>
                <w:lang w:val="kk-KZ"/>
              </w:rPr>
              <w:t>ШЖШ асу еселігі</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357DCC" w:rsidRDefault="00F03506" w:rsidP="00F03506">
            <w:pPr>
              <w:jc w:val="both"/>
              <w:rPr>
                <w:rFonts w:ascii="Times New Roman" w:hAnsi="Times New Roman"/>
                <w:b/>
                <w:bCs/>
              </w:rPr>
            </w:pPr>
            <w:r w:rsidRPr="00357DCC">
              <w:rPr>
                <w:rFonts w:ascii="Times New Roman" w:hAnsi="Times New Roman"/>
                <w:b/>
                <w:bCs/>
              </w:rPr>
              <w:t>мг/м</w:t>
            </w:r>
            <w:r w:rsidRPr="00357DCC">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357DCC" w:rsidRDefault="00F03506" w:rsidP="00F03506">
            <w:pPr>
              <w:jc w:val="both"/>
              <w:rPr>
                <w:rFonts w:ascii="Times New Roman" w:hAnsi="Times New Roman"/>
                <w:b/>
                <w:bCs/>
                <w:lang w:val="kk-KZ"/>
              </w:rPr>
            </w:pPr>
            <w:r w:rsidRPr="00357DCC">
              <w:rPr>
                <w:rFonts w:ascii="Times New Roman" w:hAnsi="Times New Roman"/>
                <w:b/>
                <w:bCs/>
                <w:lang w:val="kk-KZ"/>
              </w:rPr>
              <w:t>ШЖШ асу еселігі</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357DCC" w:rsidRDefault="00F03506" w:rsidP="00F03506">
            <w:pPr>
              <w:jc w:val="both"/>
              <w:rPr>
                <w:rFonts w:ascii="Times New Roman" w:hAnsi="Times New Roman"/>
                <w:b/>
                <w:bCs/>
              </w:rPr>
            </w:pPr>
            <w:r w:rsidRPr="00357DCC">
              <w:rPr>
                <w:rFonts w:ascii="Times New Roman" w:hAnsi="Times New Roman"/>
                <w:b/>
                <w:bCs/>
              </w:rPr>
              <w:t>мг/м</w:t>
            </w:r>
            <w:r w:rsidRPr="00357DCC">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357DCC" w:rsidRDefault="00F03506" w:rsidP="00F03506">
            <w:pPr>
              <w:jc w:val="both"/>
              <w:rPr>
                <w:rFonts w:ascii="Times New Roman" w:hAnsi="Times New Roman"/>
                <w:b/>
                <w:bCs/>
                <w:lang w:val="kk-KZ"/>
              </w:rPr>
            </w:pPr>
            <w:r w:rsidRPr="00357DCC">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357DCC" w:rsidRDefault="00F03506" w:rsidP="00F03506">
            <w:pPr>
              <w:jc w:val="both"/>
              <w:rPr>
                <w:rFonts w:ascii="Times New Roman" w:hAnsi="Times New Roman"/>
                <w:b/>
                <w:bCs/>
              </w:rPr>
            </w:pPr>
            <w:r w:rsidRPr="00357DCC">
              <w:rPr>
                <w:rFonts w:ascii="Times New Roman" w:hAnsi="Times New Roman"/>
                <w:b/>
                <w:bCs/>
              </w:rPr>
              <w:t>мг/м</w:t>
            </w:r>
            <w:r w:rsidRPr="00357DCC">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357DCC" w:rsidRDefault="00F03506" w:rsidP="00F03506">
            <w:pPr>
              <w:jc w:val="both"/>
              <w:rPr>
                <w:rFonts w:ascii="Times New Roman" w:hAnsi="Times New Roman"/>
                <w:b/>
                <w:bCs/>
                <w:lang w:val="kk-KZ"/>
              </w:rPr>
            </w:pPr>
            <w:r w:rsidRPr="00357DCC">
              <w:rPr>
                <w:rFonts w:ascii="Times New Roman" w:hAnsi="Times New Roman"/>
                <w:b/>
                <w:bCs/>
                <w:lang w:val="kk-KZ"/>
              </w:rPr>
              <w:t>ШЖШ асу еселігі</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357DCC" w:rsidRDefault="00F03506" w:rsidP="00F03506">
            <w:pPr>
              <w:jc w:val="both"/>
              <w:rPr>
                <w:rFonts w:ascii="Times New Roman" w:hAnsi="Times New Roman"/>
                <w:b/>
                <w:bCs/>
              </w:rPr>
            </w:pPr>
            <w:r w:rsidRPr="00357DCC">
              <w:rPr>
                <w:rFonts w:ascii="Times New Roman" w:hAnsi="Times New Roman"/>
                <w:b/>
                <w:bCs/>
              </w:rPr>
              <w:t>мг/м</w:t>
            </w:r>
            <w:r w:rsidRPr="00357DCC">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357DCC" w:rsidRDefault="00F03506" w:rsidP="00F03506">
            <w:pPr>
              <w:jc w:val="both"/>
              <w:rPr>
                <w:rFonts w:ascii="Times New Roman" w:hAnsi="Times New Roman"/>
                <w:b/>
                <w:bCs/>
                <w:lang w:val="kk-KZ"/>
              </w:rPr>
            </w:pPr>
            <w:r w:rsidRPr="00357DCC">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357DCC" w:rsidRDefault="00F03506" w:rsidP="00F03506">
            <w:pPr>
              <w:jc w:val="both"/>
              <w:rPr>
                <w:rFonts w:ascii="Times New Roman" w:hAnsi="Times New Roman"/>
                <w:b/>
                <w:bCs/>
              </w:rPr>
            </w:pPr>
            <w:r w:rsidRPr="00357DCC">
              <w:rPr>
                <w:rFonts w:ascii="Times New Roman" w:hAnsi="Times New Roman"/>
                <w:b/>
                <w:bCs/>
              </w:rPr>
              <w:t>мг/м</w:t>
            </w:r>
            <w:r w:rsidRPr="00357DCC">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357DCC" w:rsidRDefault="00F03506" w:rsidP="00F03506">
            <w:pPr>
              <w:jc w:val="both"/>
              <w:rPr>
                <w:rFonts w:ascii="Times New Roman" w:hAnsi="Times New Roman"/>
                <w:b/>
                <w:bCs/>
                <w:lang w:val="kk-KZ"/>
              </w:rPr>
            </w:pPr>
            <w:r w:rsidRPr="00357DCC">
              <w:rPr>
                <w:rFonts w:ascii="Times New Roman" w:hAnsi="Times New Roman"/>
                <w:b/>
                <w:bCs/>
                <w:lang w:val="kk-KZ"/>
              </w:rPr>
              <w:t>ШЖШ асу еселігі</w:t>
            </w:r>
          </w:p>
        </w:tc>
      </w:tr>
      <w:tr w:rsidR="00200D1C" w:rsidRPr="00357DCC">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357DCC" w:rsidRDefault="00200D1C" w:rsidP="00F62832">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200D1C" w:rsidRPr="00357DCC" w:rsidRDefault="00200D1C" w:rsidP="00F6283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357DCC" w:rsidRDefault="00200D1C" w:rsidP="00F62832">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200D1C" w:rsidRPr="00357DCC" w:rsidRDefault="00200D1C" w:rsidP="00F6283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357DCC" w:rsidRDefault="00200D1C" w:rsidP="00F62832">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200D1C" w:rsidRPr="00357DCC"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357DCC" w:rsidRDefault="00200D1C" w:rsidP="00F6283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357DCC"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357DCC" w:rsidRDefault="00200D1C" w:rsidP="00F62832">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200D1C" w:rsidRPr="00357DCC" w:rsidRDefault="00200D1C" w:rsidP="00F62832">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200D1C" w:rsidRPr="00357DCC" w:rsidRDefault="00200D1C" w:rsidP="00F6283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357DCC"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357DCC" w:rsidRDefault="00200D1C" w:rsidP="00F62832">
            <w:pPr>
              <w:jc w:val="both"/>
              <w:rPr>
                <w:rFonts w:ascii="Times New Roman" w:hAnsi="Times New Roman"/>
                <w:b/>
                <w:bCs/>
              </w:rPr>
            </w:pPr>
          </w:p>
        </w:tc>
      </w:tr>
      <w:tr w:rsidR="00CB39DB" w:rsidRPr="00357DCC"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CB39DB" w:rsidRPr="00357DCC" w:rsidRDefault="00CB39DB" w:rsidP="00CB39DB">
            <w:pPr>
              <w:jc w:val="center"/>
              <w:rPr>
                <w:rFonts w:ascii="Times New Roman" w:hAnsi="Times New Roman"/>
              </w:rPr>
            </w:pPr>
            <w:r w:rsidRPr="00357DCC">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0,20</w:t>
            </w:r>
          </w:p>
        </w:tc>
        <w:tc>
          <w:tcPr>
            <w:tcW w:w="1417" w:type="dxa"/>
            <w:tcBorders>
              <w:top w:val="nil"/>
              <w:left w:val="single" w:sz="4" w:space="0" w:color="auto"/>
              <w:bottom w:val="single" w:sz="4" w:space="0" w:color="000000"/>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0,07</w:t>
            </w:r>
          </w:p>
        </w:tc>
        <w:tc>
          <w:tcPr>
            <w:tcW w:w="851" w:type="dxa"/>
            <w:tcBorders>
              <w:top w:val="nil"/>
              <w:left w:val="single" w:sz="4" w:space="0" w:color="auto"/>
              <w:bottom w:val="single" w:sz="4" w:space="0" w:color="auto"/>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0,40</w:t>
            </w:r>
          </w:p>
        </w:tc>
        <w:tc>
          <w:tcPr>
            <w:tcW w:w="1417" w:type="dxa"/>
            <w:tcBorders>
              <w:top w:val="nil"/>
              <w:left w:val="single" w:sz="4" w:space="0" w:color="auto"/>
              <w:bottom w:val="single" w:sz="4" w:space="0" w:color="000000"/>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0,08</w:t>
            </w:r>
          </w:p>
        </w:tc>
        <w:tc>
          <w:tcPr>
            <w:tcW w:w="992" w:type="dxa"/>
            <w:tcBorders>
              <w:top w:val="nil"/>
              <w:left w:val="single" w:sz="4" w:space="0" w:color="auto"/>
              <w:bottom w:val="single" w:sz="4" w:space="0" w:color="auto"/>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0,005</w:t>
            </w:r>
          </w:p>
        </w:tc>
        <w:tc>
          <w:tcPr>
            <w:tcW w:w="1418" w:type="dxa"/>
            <w:tcBorders>
              <w:top w:val="nil"/>
              <w:left w:val="single" w:sz="4" w:space="0" w:color="auto"/>
              <w:bottom w:val="single" w:sz="4" w:space="0" w:color="000000"/>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0,083</w:t>
            </w:r>
          </w:p>
        </w:tc>
        <w:tc>
          <w:tcPr>
            <w:tcW w:w="850" w:type="dxa"/>
            <w:tcBorders>
              <w:top w:val="nil"/>
              <w:left w:val="single" w:sz="4" w:space="0" w:color="auto"/>
              <w:bottom w:val="single" w:sz="4" w:space="0" w:color="auto"/>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0,008</w:t>
            </w:r>
          </w:p>
        </w:tc>
        <w:tc>
          <w:tcPr>
            <w:tcW w:w="1418" w:type="dxa"/>
            <w:tcBorders>
              <w:top w:val="nil"/>
              <w:left w:val="single" w:sz="4" w:space="0" w:color="auto"/>
              <w:bottom w:val="single" w:sz="4" w:space="0" w:color="000000"/>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0,020</w:t>
            </w:r>
          </w:p>
        </w:tc>
        <w:tc>
          <w:tcPr>
            <w:tcW w:w="1030" w:type="dxa"/>
            <w:tcBorders>
              <w:top w:val="nil"/>
              <w:left w:val="single" w:sz="4" w:space="0" w:color="auto"/>
              <w:bottom w:val="single" w:sz="4" w:space="0" w:color="auto"/>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0,006</w:t>
            </w:r>
          </w:p>
        </w:tc>
        <w:tc>
          <w:tcPr>
            <w:tcW w:w="1380" w:type="dxa"/>
            <w:tcBorders>
              <w:top w:val="nil"/>
              <w:left w:val="single" w:sz="4" w:space="0" w:color="auto"/>
              <w:bottom w:val="single" w:sz="4" w:space="0" w:color="000000"/>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0,2</w:t>
            </w:r>
          </w:p>
        </w:tc>
        <w:tc>
          <w:tcPr>
            <w:tcW w:w="850" w:type="dxa"/>
            <w:tcBorders>
              <w:top w:val="nil"/>
              <w:left w:val="single" w:sz="4" w:space="0" w:color="auto"/>
              <w:bottom w:val="single" w:sz="4" w:space="0" w:color="auto"/>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0,010</w:t>
            </w:r>
          </w:p>
        </w:tc>
        <w:tc>
          <w:tcPr>
            <w:tcW w:w="1418" w:type="dxa"/>
            <w:tcBorders>
              <w:top w:val="nil"/>
              <w:left w:val="single" w:sz="4" w:space="0" w:color="auto"/>
              <w:bottom w:val="single" w:sz="4" w:space="0" w:color="000000"/>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0,12</w:t>
            </w:r>
          </w:p>
        </w:tc>
      </w:tr>
      <w:tr w:rsidR="00CB39DB" w:rsidRPr="00357DCC"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CB39DB" w:rsidRPr="00357DCC" w:rsidRDefault="00CB39DB" w:rsidP="00CB39DB">
            <w:pPr>
              <w:jc w:val="center"/>
              <w:rPr>
                <w:rFonts w:ascii="Times New Roman" w:hAnsi="Times New Roman"/>
              </w:rPr>
            </w:pPr>
            <w:r w:rsidRPr="00357DCC">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0,36</w:t>
            </w:r>
          </w:p>
        </w:tc>
        <w:tc>
          <w:tcPr>
            <w:tcW w:w="1417"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0,12</w:t>
            </w:r>
          </w:p>
        </w:tc>
        <w:tc>
          <w:tcPr>
            <w:tcW w:w="851"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1,36</w:t>
            </w:r>
          </w:p>
        </w:tc>
        <w:tc>
          <w:tcPr>
            <w:tcW w:w="1417"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0,27</w:t>
            </w:r>
          </w:p>
        </w:tc>
        <w:tc>
          <w:tcPr>
            <w:tcW w:w="992"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0,005</w:t>
            </w:r>
          </w:p>
        </w:tc>
        <w:tc>
          <w:tcPr>
            <w:tcW w:w="1418"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0,083</w:t>
            </w:r>
          </w:p>
        </w:tc>
        <w:tc>
          <w:tcPr>
            <w:tcW w:w="850"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0,016</w:t>
            </w:r>
          </w:p>
        </w:tc>
        <w:tc>
          <w:tcPr>
            <w:tcW w:w="1418"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0,040</w:t>
            </w:r>
          </w:p>
        </w:tc>
        <w:tc>
          <w:tcPr>
            <w:tcW w:w="1030"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0,010</w:t>
            </w:r>
          </w:p>
        </w:tc>
        <w:tc>
          <w:tcPr>
            <w:tcW w:w="1380"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0,3</w:t>
            </w:r>
          </w:p>
        </w:tc>
        <w:tc>
          <w:tcPr>
            <w:tcW w:w="850"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0,022</w:t>
            </w:r>
          </w:p>
        </w:tc>
        <w:tc>
          <w:tcPr>
            <w:tcW w:w="1418"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0,26</w:t>
            </w:r>
          </w:p>
        </w:tc>
      </w:tr>
      <w:tr w:rsidR="00CB39DB" w:rsidRPr="00357DCC"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CB39DB" w:rsidRPr="00357DCC" w:rsidRDefault="00CB39DB" w:rsidP="00CB39DB">
            <w:pPr>
              <w:jc w:val="center"/>
              <w:rPr>
                <w:rFonts w:ascii="Times New Roman" w:hAnsi="Times New Roman"/>
              </w:rPr>
            </w:pPr>
            <w:r w:rsidRPr="00357DCC">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0,56</w:t>
            </w:r>
          </w:p>
        </w:tc>
        <w:tc>
          <w:tcPr>
            <w:tcW w:w="1417"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0,19</w:t>
            </w:r>
          </w:p>
        </w:tc>
        <w:tc>
          <w:tcPr>
            <w:tcW w:w="851"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1,03</w:t>
            </w:r>
          </w:p>
        </w:tc>
        <w:tc>
          <w:tcPr>
            <w:tcW w:w="1417"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0,21</w:t>
            </w:r>
          </w:p>
        </w:tc>
        <w:tc>
          <w:tcPr>
            <w:tcW w:w="992"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0,001</w:t>
            </w:r>
          </w:p>
        </w:tc>
        <w:tc>
          <w:tcPr>
            <w:tcW w:w="1418"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0,017</w:t>
            </w:r>
          </w:p>
        </w:tc>
        <w:tc>
          <w:tcPr>
            <w:tcW w:w="850"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0,002</w:t>
            </w:r>
          </w:p>
        </w:tc>
        <w:tc>
          <w:tcPr>
            <w:tcW w:w="1418"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0,005</w:t>
            </w:r>
          </w:p>
        </w:tc>
        <w:tc>
          <w:tcPr>
            <w:tcW w:w="1030"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0,006</w:t>
            </w:r>
          </w:p>
        </w:tc>
        <w:tc>
          <w:tcPr>
            <w:tcW w:w="1380"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0,2</w:t>
            </w:r>
          </w:p>
        </w:tc>
        <w:tc>
          <w:tcPr>
            <w:tcW w:w="850"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0,014</w:t>
            </w:r>
          </w:p>
        </w:tc>
        <w:tc>
          <w:tcPr>
            <w:tcW w:w="1418"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0,16</w:t>
            </w:r>
          </w:p>
        </w:tc>
      </w:tr>
      <w:tr w:rsidR="00CB39DB" w:rsidRPr="00357DCC"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CB39DB" w:rsidRPr="00357DCC" w:rsidRDefault="00CB39DB" w:rsidP="00CB39DB">
            <w:pPr>
              <w:jc w:val="center"/>
              <w:rPr>
                <w:rFonts w:ascii="Times New Roman" w:hAnsi="Times New Roman"/>
                <w:lang w:val="kk-KZ"/>
              </w:rPr>
            </w:pPr>
            <w:r w:rsidRPr="00357DCC">
              <w:rPr>
                <w:rFonts w:ascii="Times New Roman" w:hAnsi="Times New Roman"/>
              </w:rPr>
              <w:t>Хим</w:t>
            </w:r>
            <w:r w:rsidRPr="00357DCC">
              <w:rPr>
                <w:rFonts w:ascii="Times New Roman" w:hAnsi="Times New Roman"/>
                <w:lang w:val="kk-KZ"/>
              </w:rPr>
              <w:t>кенті</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0,72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3,32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0,66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0,010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0,167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0,012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0,030</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0,024</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0,027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0,32</w:t>
            </w:r>
          </w:p>
        </w:tc>
      </w:tr>
    </w:tbl>
    <w:p w:rsidR="00B35E6B" w:rsidRPr="00357DCC" w:rsidRDefault="00B35E6B" w:rsidP="008E314C">
      <w:pPr>
        <w:jc w:val="center"/>
        <w:rPr>
          <w:rFonts w:ascii="Times New Roman" w:hAnsi="Times New Roman"/>
        </w:rPr>
      </w:pPr>
    </w:p>
    <w:p w:rsidR="00B35E6B" w:rsidRPr="00357DCC" w:rsidRDefault="00F03506" w:rsidP="00E60421">
      <w:pPr>
        <w:jc w:val="right"/>
        <w:rPr>
          <w:rFonts w:ascii="Times New Roman" w:hAnsi="Times New Roman"/>
          <w:lang w:val="kk-KZ"/>
        </w:rPr>
      </w:pPr>
      <w:r w:rsidRPr="00357DCC">
        <w:rPr>
          <w:rFonts w:ascii="Times New Roman" w:hAnsi="Times New Roman"/>
          <w:lang w:val="kk-KZ"/>
        </w:rPr>
        <w:t>100-кестенің жалғасы</w:t>
      </w: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F03506" w:rsidRPr="00357DCC" w:rsidTr="001D4D85">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03506" w:rsidRPr="00357DCC" w:rsidRDefault="00F03506" w:rsidP="00F03506">
            <w:pPr>
              <w:jc w:val="center"/>
              <w:rPr>
                <w:rFonts w:ascii="Times New Roman" w:hAnsi="Times New Roman"/>
                <w:b/>
                <w:bCs/>
                <w:lang w:val="kk-KZ"/>
              </w:rPr>
            </w:pPr>
            <w:r w:rsidRPr="00357DCC">
              <w:rPr>
                <w:rFonts w:ascii="Times New Roman" w:hAnsi="Times New Roman"/>
                <w:b/>
                <w:bCs/>
                <w:lang w:val="kk-KZ"/>
              </w:rPr>
              <w:t>АМӨЗ</w:t>
            </w:r>
          </w:p>
          <w:p w:rsidR="00F03506" w:rsidRPr="00357DCC" w:rsidRDefault="00F03506" w:rsidP="00F03506">
            <w:pPr>
              <w:jc w:val="center"/>
              <w:rPr>
                <w:rFonts w:ascii="Times New Roman" w:hAnsi="Times New Roman"/>
                <w:b/>
              </w:rPr>
            </w:pPr>
            <w:r w:rsidRPr="00357DCC">
              <w:rPr>
                <w:rFonts w:ascii="Times New Roman" w:hAnsi="Times New Roman"/>
                <w:b/>
                <w:bCs/>
                <w:lang w:val="kk-KZ"/>
              </w:rPr>
              <w:t>стансалары</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F03506" w:rsidRPr="00357DCC" w:rsidRDefault="00F03506" w:rsidP="00F03506">
            <w:pPr>
              <w:jc w:val="center"/>
              <w:rPr>
                <w:rFonts w:ascii="Times New Roman" w:hAnsi="Times New Roman"/>
                <w:b/>
                <w:bCs/>
                <w:lang w:val="kk-KZ"/>
              </w:rPr>
            </w:pPr>
            <w:r w:rsidRPr="00357DCC">
              <w:rPr>
                <w:rFonts w:ascii="Times New Roman" w:hAnsi="Times New Roman"/>
                <w:b/>
                <w:bCs/>
                <w:lang w:val="kk-KZ"/>
              </w:rPr>
              <w:t>Күкірт диоксиді (SO</w:t>
            </w:r>
            <w:r w:rsidRPr="00357DCC">
              <w:rPr>
                <w:rFonts w:ascii="Times New Roman" w:hAnsi="Times New Roman"/>
                <w:b/>
                <w:bCs/>
                <w:vertAlign w:val="subscript"/>
                <w:lang w:val="kk-KZ"/>
              </w:rPr>
              <w:t>2</w:t>
            </w:r>
            <w:r w:rsidRPr="00357DCC">
              <w:rPr>
                <w:rFonts w:ascii="Times New Roman" w:hAnsi="Times New Roman"/>
                <w:b/>
                <w:bCs/>
                <w:lang w:val="kk-KZ"/>
              </w:rPr>
              <w:t>), мг/м</w:t>
            </w:r>
            <w:r w:rsidRPr="00357DCC">
              <w:rPr>
                <w:rFonts w:ascii="Times New Roman" w:hAnsi="Times New Roman"/>
                <w:b/>
                <w:bCs/>
                <w:vertAlign w:val="superscript"/>
                <w:lang w:val="kk-KZ"/>
              </w:rPr>
              <w:t>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F03506" w:rsidRPr="00357DCC" w:rsidRDefault="00F03506" w:rsidP="00B55483">
            <w:pPr>
              <w:jc w:val="center"/>
              <w:rPr>
                <w:rFonts w:ascii="Times New Roman" w:hAnsi="Times New Roman"/>
                <w:b/>
                <w:bCs/>
                <w:lang w:val="kk-KZ"/>
              </w:rPr>
            </w:pPr>
            <w:r w:rsidRPr="00357DCC">
              <w:rPr>
                <w:rFonts w:ascii="Times New Roman" w:hAnsi="Times New Roman"/>
                <w:b/>
                <w:bCs/>
                <w:lang w:val="kk-KZ"/>
              </w:rPr>
              <w:t>Күкіртті суте</w:t>
            </w:r>
            <w:r w:rsidR="00B55483" w:rsidRPr="00357DCC">
              <w:rPr>
                <w:rFonts w:ascii="Times New Roman" w:hAnsi="Times New Roman"/>
                <w:b/>
                <w:bCs/>
                <w:lang w:val="kk-KZ"/>
              </w:rPr>
              <w:t>гі</w:t>
            </w:r>
            <w:r w:rsidRPr="00357DCC">
              <w:rPr>
                <w:rFonts w:ascii="Times New Roman" w:hAnsi="Times New Roman"/>
                <w:b/>
                <w:bCs/>
                <w:lang w:val="kk-KZ"/>
              </w:rPr>
              <w:t xml:space="preserve"> (H</w:t>
            </w:r>
            <w:r w:rsidRPr="00357DCC">
              <w:rPr>
                <w:rFonts w:ascii="Times New Roman" w:hAnsi="Times New Roman"/>
                <w:b/>
                <w:bCs/>
                <w:vertAlign w:val="subscript"/>
                <w:lang w:val="kk-KZ"/>
              </w:rPr>
              <w:t>2</w:t>
            </w:r>
            <w:r w:rsidRPr="00357DCC">
              <w:rPr>
                <w:rFonts w:ascii="Times New Roman" w:hAnsi="Times New Roman"/>
                <w:b/>
                <w:bCs/>
                <w:lang w:val="kk-KZ"/>
              </w:rPr>
              <w:t>S), мг/м</w:t>
            </w:r>
            <w:r w:rsidRPr="00357DCC">
              <w:rPr>
                <w:rFonts w:ascii="Times New Roman" w:hAnsi="Times New Roman"/>
                <w:b/>
                <w:bCs/>
                <w:vertAlign w:val="superscript"/>
                <w:lang w:val="kk-KZ"/>
              </w:rPr>
              <w:t>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F03506" w:rsidRPr="00357DCC" w:rsidRDefault="00F03506" w:rsidP="00B55483">
            <w:pPr>
              <w:jc w:val="center"/>
              <w:rPr>
                <w:rFonts w:ascii="Times New Roman" w:hAnsi="Times New Roman"/>
                <w:b/>
                <w:bCs/>
                <w:lang w:val="kk-KZ"/>
              </w:rPr>
            </w:pPr>
            <w:r w:rsidRPr="00357DCC">
              <w:rPr>
                <w:rFonts w:ascii="Times New Roman" w:hAnsi="Times New Roman"/>
                <w:b/>
                <w:bCs/>
                <w:lang w:val="kk-KZ"/>
              </w:rPr>
              <w:t>Көмір суте</w:t>
            </w:r>
            <w:r w:rsidR="00B55483" w:rsidRPr="00357DCC">
              <w:rPr>
                <w:rFonts w:ascii="Times New Roman" w:hAnsi="Times New Roman"/>
                <w:b/>
                <w:bCs/>
                <w:lang w:val="kk-KZ"/>
              </w:rPr>
              <w:t>гісінің</w:t>
            </w:r>
            <w:r w:rsidRPr="00357DCC">
              <w:rPr>
                <w:rFonts w:ascii="Times New Roman" w:hAnsi="Times New Roman"/>
                <w:b/>
                <w:bCs/>
                <w:lang w:val="kk-KZ"/>
              </w:rPr>
              <w:t xml:space="preserve"> сомасы,  мг/м3</w:t>
            </w:r>
          </w:p>
        </w:tc>
      </w:tr>
      <w:tr w:rsidR="001D4D85" w:rsidRPr="00357DCC" w:rsidTr="001D4D85">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357DCC" w:rsidRDefault="001D4D85" w:rsidP="008E314C">
            <w:pPr>
              <w:jc w:val="center"/>
              <w:rPr>
                <w:rFonts w:ascii="Times New Roman" w:hAnsi="Times New Roman"/>
                <w:b/>
                <w:lang w:val="kk-KZ"/>
              </w:rPr>
            </w:pPr>
          </w:p>
        </w:tc>
        <w:tc>
          <w:tcPr>
            <w:tcW w:w="13892" w:type="dxa"/>
            <w:gridSpan w:val="12"/>
            <w:tcBorders>
              <w:top w:val="single" w:sz="4" w:space="0" w:color="auto"/>
              <w:left w:val="nil"/>
              <w:bottom w:val="single" w:sz="4" w:space="0" w:color="auto"/>
              <w:right w:val="single" w:sz="4" w:space="0" w:color="auto"/>
            </w:tcBorders>
            <w:shd w:val="clear" w:color="auto" w:fill="auto"/>
            <w:vAlign w:val="center"/>
          </w:tcPr>
          <w:p w:rsidR="001D4D85" w:rsidRPr="00357DCC" w:rsidRDefault="001D4D85" w:rsidP="008E314C">
            <w:pPr>
              <w:jc w:val="center"/>
              <w:rPr>
                <w:rFonts w:ascii="Times New Roman" w:hAnsi="Times New Roman"/>
                <w:b/>
              </w:rPr>
            </w:pPr>
            <w:r w:rsidRPr="00357DCC">
              <w:rPr>
                <w:rFonts w:ascii="Times New Roman" w:hAnsi="Times New Roman"/>
                <w:b/>
              </w:rPr>
              <w:t>Концентрации</w:t>
            </w:r>
          </w:p>
        </w:tc>
      </w:tr>
      <w:tr w:rsidR="00F03506" w:rsidRPr="00357DCC" w:rsidTr="00BD4439">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F03506" w:rsidRPr="00357DCC" w:rsidRDefault="00F03506" w:rsidP="008E314C">
            <w:pPr>
              <w:jc w:val="center"/>
              <w:rPr>
                <w:rFonts w:ascii="Times New Roman" w:hAnsi="Times New Roman"/>
                <w:b/>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03506" w:rsidRPr="00357DCC" w:rsidRDefault="00F03506" w:rsidP="00F03506">
            <w:pPr>
              <w:jc w:val="center"/>
              <w:rPr>
                <w:rFonts w:ascii="Times New Roman" w:hAnsi="Times New Roman"/>
                <w:b/>
                <w:bCs/>
                <w:lang w:val="kk-KZ"/>
              </w:rPr>
            </w:pPr>
            <w:r w:rsidRPr="00357DCC">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03506" w:rsidRPr="00357DCC" w:rsidRDefault="00F03506" w:rsidP="00F03506">
            <w:pPr>
              <w:jc w:val="center"/>
              <w:rPr>
                <w:rFonts w:ascii="Times New Roman" w:hAnsi="Times New Roman"/>
                <w:b/>
                <w:bCs/>
              </w:rPr>
            </w:pPr>
            <w:r w:rsidRPr="00357DCC">
              <w:rPr>
                <w:rFonts w:ascii="Times New Roman" w:hAnsi="Times New Roman"/>
                <w:b/>
                <w:bCs/>
              </w:rPr>
              <w:t>Максимал</w:t>
            </w:r>
            <w:r w:rsidRPr="00357DCC">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03506" w:rsidRPr="00357DCC" w:rsidRDefault="00F03506" w:rsidP="00F03506">
            <w:pPr>
              <w:jc w:val="center"/>
              <w:rPr>
                <w:rFonts w:ascii="Times New Roman" w:hAnsi="Times New Roman"/>
                <w:b/>
                <w:bCs/>
                <w:lang w:val="kk-KZ"/>
              </w:rPr>
            </w:pPr>
            <w:r w:rsidRPr="00357DCC">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03506" w:rsidRPr="00357DCC" w:rsidRDefault="00F03506" w:rsidP="00F03506">
            <w:pPr>
              <w:jc w:val="center"/>
              <w:rPr>
                <w:rFonts w:ascii="Times New Roman" w:hAnsi="Times New Roman"/>
                <w:b/>
                <w:bCs/>
              </w:rPr>
            </w:pPr>
            <w:r w:rsidRPr="00357DCC">
              <w:rPr>
                <w:rFonts w:ascii="Times New Roman" w:hAnsi="Times New Roman"/>
                <w:b/>
                <w:bCs/>
              </w:rPr>
              <w:t>Максимал</w:t>
            </w:r>
            <w:r w:rsidRPr="00357DCC">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03506" w:rsidRPr="00357DCC" w:rsidRDefault="00F03506" w:rsidP="00F03506">
            <w:pPr>
              <w:jc w:val="center"/>
              <w:rPr>
                <w:rFonts w:ascii="Times New Roman" w:hAnsi="Times New Roman"/>
                <w:b/>
                <w:bCs/>
                <w:lang w:val="kk-KZ"/>
              </w:rPr>
            </w:pPr>
            <w:r w:rsidRPr="00357DCC">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03506" w:rsidRPr="00357DCC" w:rsidRDefault="00F03506" w:rsidP="00F03506">
            <w:pPr>
              <w:jc w:val="center"/>
              <w:rPr>
                <w:rFonts w:ascii="Times New Roman" w:hAnsi="Times New Roman"/>
                <w:b/>
                <w:bCs/>
              </w:rPr>
            </w:pPr>
            <w:r w:rsidRPr="00357DCC">
              <w:rPr>
                <w:rFonts w:ascii="Times New Roman" w:hAnsi="Times New Roman"/>
                <w:b/>
                <w:bCs/>
              </w:rPr>
              <w:t>Максимал</w:t>
            </w:r>
            <w:r w:rsidRPr="00357DCC">
              <w:rPr>
                <w:rFonts w:ascii="Times New Roman" w:hAnsi="Times New Roman"/>
                <w:b/>
                <w:bCs/>
                <w:lang w:val="kk-KZ"/>
              </w:rPr>
              <w:t>ды</w:t>
            </w:r>
          </w:p>
        </w:tc>
      </w:tr>
      <w:tr w:rsidR="00F03506" w:rsidRPr="00357DCC" w:rsidTr="00BD4439">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F03506" w:rsidRPr="00357DCC" w:rsidRDefault="00F03506" w:rsidP="008E314C">
            <w:pPr>
              <w:jc w:val="center"/>
              <w:rPr>
                <w:rFonts w:ascii="Times New Roman" w:hAnsi="Times New Roman"/>
                <w:b/>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F03506" w:rsidRPr="00357DCC" w:rsidRDefault="00F03506" w:rsidP="00F03506">
            <w:pPr>
              <w:jc w:val="both"/>
              <w:rPr>
                <w:rFonts w:ascii="Times New Roman" w:hAnsi="Times New Roman"/>
                <w:b/>
                <w:bCs/>
              </w:rPr>
            </w:pPr>
            <w:r w:rsidRPr="00357DCC">
              <w:rPr>
                <w:rFonts w:ascii="Times New Roman" w:hAnsi="Times New Roman"/>
                <w:b/>
                <w:bCs/>
              </w:rPr>
              <w:t>мг/м</w:t>
            </w:r>
            <w:r w:rsidRPr="00357DCC">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357DCC" w:rsidRDefault="00F03506" w:rsidP="00F03506">
            <w:pPr>
              <w:jc w:val="both"/>
              <w:rPr>
                <w:rFonts w:ascii="Times New Roman" w:hAnsi="Times New Roman"/>
                <w:b/>
                <w:bCs/>
                <w:lang w:val="kk-KZ"/>
              </w:rPr>
            </w:pPr>
            <w:r w:rsidRPr="00357DCC">
              <w:rPr>
                <w:rFonts w:ascii="Times New Roman" w:hAnsi="Times New Roman"/>
                <w:b/>
                <w:bCs/>
                <w:lang w:val="kk-KZ"/>
              </w:rPr>
              <w:t>ШЖШ асу еселігі</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357DCC" w:rsidRDefault="00F03506" w:rsidP="00F03506">
            <w:pPr>
              <w:jc w:val="both"/>
              <w:rPr>
                <w:rFonts w:ascii="Times New Roman" w:hAnsi="Times New Roman"/>
                <w:b/>
                <w:bCs/>
              </w:rPr>
            </w:pPr>
            <w:r w:rsidRPr="00357DCC">
              <w:rPr>
                <w:rFonts w:ascii="Times New Roman" w:hAnsi="Times New Roman"/>
                <w:b/>
                <w:bCs/>
              </w:rPr>
              <w:t>мг/м</w:t>
            </w:r>
            <w:r w:rsidRPr="00357DCC">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357DCC" w:rsidRDefault="00F03506" w:rsidP="00F03506">
            <w:pPr>
              <w:jc w:val="both"/>
              <w:rPr>
                <w:rFonts w:ascii="Times New Roman" w:hAnsi="Times New Roman"/>
                <w:b/>
                <w:bCs/>
                <w:lang w:val="kk-KZ"/>
              </w:rPr>
            </w:pPr>
            <w:r w:rsidRPr="00357DCC">
              <w:rPr>
                <w:rFonts w:ascii="Times New Roman" w:hAnsi="Times New Roman"/>
                <w:b/>
                <w:bCs/>
                <w:lang w:val="kk-KZ"/>
              </w:rPr>
              <w:t>ШЖШ асу еселігі</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357DCC" w:rsidRDefault="00F03506" w:rsidP="00F03506">
            <w:pPr>
              <w:jc w:val="both"/>
              <w:rPr>
                <w:rFonts w:ascii="Times New Roman" w:hAnsi="Times New Roman"/>
                <w:b/>
                <w:bCs/>
              </w:rPr>
            </w:pPr>
            <w:r w:rsidRPr="00357DCC">
              <w:rPr>
                <w:rFonts w:ascii="Times New Roman" w:hAnsi="Times New Roman"/>
                <w:b/>
                <w:bCs/>
              </w:rPr>
              <w:t>мг/м</w:t>
            </w:r>
            <w:r w:rsidRPr="00357DCC">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357DCC" w:rsidRDefault="00F03506" w:rsidP="00F03506">
            <w:pPr>
              <w:jc w:val="both"/>
              <w:rPr>
                <w:rFonts w:ascii="Times New Roman" w:hAnsi="Times New Roman"/>
                <w:b/>
                <w:bCs/>
                <w:lang w:val="kk-KZ"/>
              </w:rPr>
            </w:pPr>
            <w:r w:rsidRPr="00357DCC">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357DCC" w:rsidRDefault="00F03506" w:rsidP="00F03506">
            <w:pPr>
              <w:jc w:val="both"/>
              <w:rPr>
                <w:rFonts w:ascii="Times New Roman" w:hAnsi="Times New Roman"/>
                <w:b/>
                <w:bCs/>
              </w:rPr>
            </w:pPr>
            <w:r w:rsidRPr="00357DCC">
              <w:rPr>
                <w:rFonts w:ascii="Times New Roman" w:hAnsi="Times New Roman"/>
                <w:b/>
                <w:bCs/>
              </w:rPr>
              <w:t>мг/м</w:t>
            </w:r>
            <w:r w:rsidRPr="00357DCC">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357DCC" w:rsidRDefault="00F03506" w:rsidP="00F03506">
            <w:pPr>
              <w:jc w:val="both"/>
              <w:rPr>
                <w:rFonts w:ascii="Times New Roman" w:hAnsi="Times New Roman"/>
                <w:b/>
                <w:bCs/>
                <w:lang w:val="kk-KZ"/>
              </w:rPr>
            </w:pPr>
            <w:r w:rsidRPr="00357DCC">
              <w:rPr>
                <w:rFonts w:ascii="Times New Roman" w:hAnsi="Times New Roman"/>
                <w:b/>
                <w:bCs/>
                <w:lang w:val="kk-KZ"/>
              </w:rPr>
              <w:t>ШЖШ асу еселігі</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357DCC" w:rsidRDefault="00F03506" w:rsidP="00F03506">
            <w:pPr>
              <w:jc w:val="both"/>
              <w:rPr>
                <w:rFonts w:ascii="Times New Roman" w:hAnsi="Times New Roman"/>
                <w:b/>
                <w:bCs/>
              </w:rPr>
            </w:pPr>
            <w:r w:rsidRPr="00357DCC">
              <w:rPr>
                <w:rFonts w:ascii="Times New Roman" w:hAnsi="Times New Roman"/>
                <w:b/>
                <w:bCs/>
              </w:rPr>
              <w:t>мг/м</w:t>
            </w:r>
            <w:r w:rsidRPr="00357DCC">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357DCC" w:rsidRDefault="00F03506" w:rsidP="00F03506">
            <w:pPr>
              <w:jc w:val="both"/>
              <w:rPr>
                <w:rFonts w:ascii="Times New Roman" w:hAnsi="Times New Roman"/>
                <w:b/>
                <w:bCs/>
                <w:lang w:val="kk-KZ"/>
              </w:rPr>
            </w:pPr>
            <w:r w:rsidRPr="00357DCC">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357DCC" w:rsidRDefault="00F03506" w:rsidP="00F03506">
            <w:pPr>
              <w:jc w:val="both"/>
              <w:rPr>
                <w:rFonts w:ascii="Times New Roman" w:hAnsi="Times New Roman"/>
                <w:b/>
                <w:bCs/>
              </w:rPr>
            </w:pPr>
            <w:r w:rsidRPr="00357DCC">
              <w:rPr>
                <w:rFonts w:ascii="Times New Roman" w:hAnsi="Times New Roman"/>
                <w:b/>
                <w:bCs/>
              </w:rPr>
              <w:t>мг/м</w:t>
            </w:r>
            <w:r w:rsidRPr="00357DCC">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357DCC" w:rsidRDefault="00F03506" w:rsidP="00F03506">
            <w:pPr>
              <w:jc w:val="both"/>
              <w:rPr>
                <w:rFonts w:ascii="Times New Roman" w:hAnsi="Times New Roman"/>
                <w:b/>
                <w:bCs/>
                <w:lang w:val="kk-KZ"/>
              </w:rPr>
            </w:pPr>
            <w:r w:rsidRPr="00357DCC">
              <w:rPr>
                <w:rFonts w:ascii="Times New Roman" w:hAnsi="Times New Roman"/>
                <w:b/>
                <w:bCs/>
                <w:lang w:val="kk-KZ"/>
              </w:rPr>
              <w:t>ШЖШ асу еселігі</w:t>
            </w:r>
          </w:p>
        </w:tc>
      </w:tr>
      <w:tr w:rsidR="001D4D85" w:rsidRPr="00357DCC" w:rsidTr="00BD4439">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357DCC" w:rsidRDefault="001D4D85" w:rsidP="008E314C">
            <w:pPr>
              <w:jc w:val="center"/>
              <w:rPr>
                <w:rFonts w:ascii="Times New Roman" w:hAnsi="Times New Roman"/>
              </w:rPr>
            </w:pPr>
          </w:p>
        </w:tc>
        <w:tc>
          <w:tcPr>
            <w:tcW w:w="851" w:type="dxa"/>
            <w:vMerge/>
            <w:tcBorders>
              <w:top w:val="nil"/>
              <w:left w:val="nil"/>
              <w:bottom w:val="single" w:sz="4" w:space="0" w:color="auto"/>
              <w:right w:val="single" w:sz="4" w:space="0" w:color="auto"/>
            </w:tcBorders>
            <w:vAlign w:val="center"/>
          </w:tcPr>
          <w:p w:rsidR="001D4D85" w:rsidRPr="00357DCC" w:rsidRDefault="001D4D85" w:rsidP="008E314C">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1D4D85" w:rsidRPr="00357DCC" w:rsidRDefault="001D4D85" w:rsidP="008E314C">
            <w:pPr>
              <w:jc w:val="center"/>
              <w:rPr>
                <w:rFonts w:ascii="Times New Roman" w:hAnsi="Times New Roman"/>
              </w:rPr>
            </w:pPr>
          </w:p>
        </w:tc>
        <w:tc>
          <w:tcPr>
            <w:tcW w:w="851" w:type="dxa"/>
            <w:vMerge/>
            <w:tcBorders>
              <w:top w:val="nil"/>
              <w:left w:val="single" w:sz="4" w:space="0" w:color="auto"/>
              <w:bottom w:val="single" w:sz="4" w:space="0" w:color="auto"/>
              <w:right w:val="single" w:sz="4" w:space="0" w:color="auto"/>
            </w:tcBorders>
            <w:vAlign w:val="center"/>
          </w:tcPr>
          <w:p w:rsidR="001D4D85" w:rsidRPr="00357DCC" w:rsidRDefault="001D4D85" w:rsidP="008E314C">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1D4D85" w:rsidRPr="00357DCC" w:rsidRDefault="001D4D85" w:rsidP="008E314C">
            <w:pPr>
              <w:jc w:val="center"/>
              <w:rPr>
                <w:rFonts w:ascii="Times New Roman" w:hAnsi="Times New Roman"/>
              </w:rPr>
            </w:pPr>
          </w:p>
        </w:tc>
        <w:tc>
          <w:tcPr>
            <w:tcW w:w="992" w:type="dxa"/>
            <w:vMerge/>
            <w:tcBorders>
              <w:top w:val="nil"/>
              <w:left w:val="single" w:sz="4" w:space="0" w:color="auto"/>
              <w:bottom w:val="single" w:sz="4" w:space="0" w:color="auto"/>
              <w:right w:val="single" w:sz="4" w:space="0" w:color="auto"/>
            </w:tcBorders>
            <w:vAlign w:val="center"/>
          </w:tcPr>
          <w:p w:rsidR="001D4D85" w:rsidRPr="00357DCC"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357DCC" w:rsidRDefault="001D4D85" w:rsidP="008E314C">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1D4D85" w:rsidRPr="00357DCC"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357DCC" w:rsidRDefault="001D4D85" w:rsidP="008E314C">
            <w:pPr>
              <w:jc w:val="center"/>
              <w:rPr>
                <w:rFonts w:ascii="Times New Roman" w:hAnsi="Times New Roman"/>
              </w:rPr>
            </w:pPr>
          </w:p>
        </w:tc>
        <w:tc>
          <w:tcPr>
            <w:tcW w:w="1030" w:type="dxa"/>
            <w:vMerge/>
            <w:tcBorders>
              <w:top w:val="nil"/>
              <w:left w:val="single" w:sz="4" w:space="0" w:color="auto"/>
              <w:bottom w:val="single" w:sz="4" w:space="0" w:color="auto"/>
              <w:right w:val="single" w:sz="4" w:space="0" w:color="auto"/>
            </w:tcBorders>
            <w:vAlign w:val="center"/>
          </w:tcPr>
          <w:p w:rsidR="001D4D85" w:rsidRPr="00357DCC" w:rsidRDefault="001D4D85" w:rsidP="008E314C">
            <w:pPr>
              <w:jc w:val="center"/>
              <w:rPr>
                <w:rFonts w:ascii="Times New Roman" w:hAnsi="Times New Roman"/>
              </w:rPr>
            </w:pPr>
          </w:p>
        </w:tc>
        <w:tc>
          <w:tcPr>
            <w:tcW w:w="1380" w:type="dxa"/>
            <w:vMerge/>
            <w:tcBorders>
              <w:top w:val="nil"/>
              <w:left w:val="single" w:sz="4" w:space="0" w:color="auto"/>
              <w:bottom w:val="single" w:sz="4" w:space="0" w:color="000000"/>
              <w:right w:val="single" w:sz="4" w:space="0" w:color="auto"/>
            </w:tcBorders>
            <w:vAlign w:val="center"/>
          </w:tcPr>
          <w:p w:rsidR="001D4D85" w:rsidRPr="00357DCC" w:rsidRDefault="001D4D85" w:rsidP="008E314C">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1D4D85" w:rsidRPr="00357DCC"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357DCC" w:rsidRDefault="001D4D85" w:rsidP="008E314C">
            <w:pPr>
              <w:jc w:val="center"/>
              <w:rPr>
                <w:rFonts w:ascii="Times New Roman" w:hAnsi="Times New Roman"/>
              </w:rPr>
            </w:pPr>
          </w:p>
        </w:tc>
      </w:tr>
      <w:tr w:rsidR="00CB39DB" w:rsidRPr="00357DCC"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CB39DB" w:rsidRPr="00357DCC" w:rsidRDefault="00CB39DB" w:rsidP="00CB39DB">
            <w:pPr>
              <w:jc w:val="center"/>
              <w:rPr>
                <w:rFonts w:ascii="Times New Roman" w:hAnsi="Times New Roman"/>
              </w:rPr>
            </w:pPr>
            <w:r w:rsidRPr="00357DCC">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0,003</w:t>
            </w:r>
          </w:p>
        </w:tc>
        <w:tc>
          <w:tcPr>
            <w:tcW w:w="1417" w:type="dxa"/>
            <w:tcBorders>
              <w:top w:val="nil"/>
              <w:left w:val="single" w:sz="4" w:space="0" w:color="auto"/>
              <w:bottom w:val="single" w:sz="4" w:space="0" w:color="000000"/>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0,06</w:t>
            </w:r>
          </w:p>
        </w:tc>
        <w:tc>
          <w:tcPr>
            <w:tcW w:w="851" w:type="dxa"/>
            <w:tcBorders>
              <w:top w:val="nil"/>
              <w:left w:val="single" w:sz="4" w:space="0" w:color="auto"/>
              <w:bottom w:val="single" w:sz="4" w:space="0" w:color="auto"/>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0,007</w:t>
            </w:r>
          </w:p>
        </w:tc>
        <w:tc>
          <w:tcPr>
            <w:tcW w:w="1417" w:type="dxa"/>
            <w:tcBorders>
              <w:top w:val="nil"/>
              <w:left w:val="single" w:sz="4" w:space="0" w:color="auto"/>
              <w:bottom w:val="single" w:sz="4" w:space="0" w:color="000000"/>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0,01</w:t>
            </w:r>
          </w:p>
        </w:tc>
        <w:tc>
          <w:tcPr>
            <w:tcW w:w="992" w:type="dxa"/>
            <w:tcBorders>
              <w:top w:val="nil"/>
              <w:left w:val="single" w:sz="4" w:space="0" w:color="auto"/>
              <w:bottom w:val="single" w:sz="4" w:space="0" w:color="auto"/>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0,002</w:t>
            </w:r>
          </w:p>
        </w:tc>
        <w:tc>
          <w:tcPr>
            <w:tcW w:w="1418" w:type="dxa"/>
            <w:tcBorders>
              <w:top w:val="nil"/>
              <w:left w:val="single" w:sz="4" w:space="0" w:color="auto"/>
              <w:bottom w:val="single" w:sz="4" w:space="0" w:color="000000"/>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 </w:t>
            </w:r>
          </w:p>
        </w:tc>
        <w:tc>
          <w:tcPr>
            <w:tcW w:w="850" w:type="dxa"/>
            <w:tcBorders>
              <w:top w:val="nil"/>
              <w:left w:val="single" w:sz="4" w:space="0" w:color="auto"/>
              <w:bottom w:val="single" w:sz="4" w:space="0" w:color="auto"/>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0,003</w:t>
            </w:r>
          </w:p>
        </w:tc>
        <w:tc>
          <w:tcPr>
            <w:tcW w:w="1418" w:type="dxa"/>
            <w:tcBorders>
              <w:top w:val="nil"/>
              <w:left w:val="single" w:sz="4" w:space="0" w:color="auto"/>
              <w:bottom w:val="single" w:sz="4" w:space="0" w:color="000000"/>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0,38</w:t>
            </w:r>
          </w:p>
        </w:tc>
        <w:tc>
          <w:tcPr>
            <w:tcW w:w="1030" w:type="dxa"/>
            <w:tcBorders>
              <w:top w:val="nil"/>
              <w:left w:val="single" w:sz="4" w:space="0" w:color="auto"/>
              <w:bottom w:val="single" w:sz="4" w:space="0" w:color="auto"/>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0,56</w:t>
            </w:r>
          </w:p>
        </w:tc>
        <w:tc>
          <w:tcPr>
            <w:tcW w:w="1380" w:type="dxa"/>
            <w:tcBorders>
              <w:top w:val="nil"/>
              <w:left w:val="single" w:sz="4" w:space="0" w:color="auto"/>
              <w:bottom w:val="single" w:sz="4" w:space="0" w:color="000000"/>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 </w:t>
            </w:r>
          </w:p>
        </w:tc>
        <w:tc>
          <w:tcPr>
            <w:tcW w:w="850" w:type="dxa"/>
            <w:tcBorders>
              <w:top w:val="nil"/>
              <w:left w:val="single" w:sz="4" w:space="0" w:color="auto"/>
              <w:bottom w:val="single" w:sz="4" w:space="0" w:color="auto"/>
              <w:right w:val="single" w:sz="4" w:space="0" w:color="auto"/>
            </w:tcBorders>
            <w:vAlign w:val="center"/>
          </w:tcPr>
          <w:p w:rsidR="00CB39DB" w:rsidRPr="00357DCC" w:rsidRDefault="00CB39DB" w:rsidP="00CB39DB">
            <w:pPr>
              <w:jc w:val="center"/>
              <w:rPr>
                <w:rFonts w:ascii="Times New Roman" w:hAnsi="Times New Roman"/>
              </w:rPr>
            </w:pPr>
            <w:r w:rsidRPr="00357DCC">
              <w:rPr>
                <w:rFonts w:ascii="Times New Roman" w:hAnsi="Times New Roman"/>
              </w:rPr>
              <w:t>2,52</w:t>
            </w:r>
          </w:p>
        </w:tc>
        <w:tc>
          <w:tcPr>
            <w:tcW w:w="1418" w:type="dxa"/>
            <w:tcBorders>
              <w:top w:val="nil"/>
              <w:left w:val="single" w:sz="4" w:space="0" w:color="auto"/>
              <w:bottom w:val="single" w:sz="4" w:space="0" w:color="000000"/>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 </w:t>
            </w:r>
          </w:p>
        </w:tc>
      </w:tr>
      <w:tr w:rsidR="00CB39DB" w:rsidRPr="00357DCC"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CB39DB" w:rsidRPr="00357DCC" w:rsidRDefault="00CB39DB" w:rsidP="00CB39DB">
            <w:pPr>
              <w:jc w:val="center"/>
              <w:rPr>
                <w:rFonts w:ascii="Times New Roman" w:hAnsi="Times New Roman"/>
              </w:rPr>
            </w:pPr>
            <w:r w:rsidRPr="00357DCC">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0,001</w:t>
            </w:r>
          </w:p>
        </w:tc>
        <w:tc>
          <w:tcPr>
            <w:tcW w:w="1417"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0,02</w:t>
            </w:r>
          </w:p>
        </w:tc>
        <w:tc>
          <w:tcPr>
            <w:tcW w:w="851"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0,005</w:t>
            </w:r>
          </w:p>
        </w:tc>
        <w:tc>
          <w:tcPr>
            <w:tcW w:w="1417"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0,01</w:t>
            </w:r>
          </w:p>
        </w:tc>
        <w:tc>
          <w:tcPr>
            <w:tcW w:w="992"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0,001</w:t>
            </w:r>
          </w:p>
        </w:tc>
        <w:tc>
          <w:tcPr>
            <w:tcW w:w="1418"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0,004</w:t>
            </w:r>
          </w:p>
        </w:tc>
        <w:tc>
          <w:tcPr>
            <w:tcW w:w="1418"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0,5</w:t>
            </w:r>
          </w:p>
        </w:tc>
        <w:tc>
          <w:tcPr>
            <w:tcW w:w="1030"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0,41</w:t>
            </w:r>
          </w:p>
        </w:tc>
        <w:tc>
          <w:tcPr>
            <w:tcW w:w="1380"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0,71</w:t>
            </w:r>
          </w:p>
        </w:tc>
        <w:tc>
          <w:tcPr>
            <w:tcW w:w="1418" w:type="dxa"/>
            <w:tcBorders>
              <w:top w:val="nil"/>
              <w:left w:val="nil"/>
              <w:bottom w:val="single" w:sz="4" w:space="0" w:color="000000"/>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 </w:t>
            </w:r>
          </w:p>
        </w:tc>
      </w:tr>
      <w:tr w:rsidR="00CB39DB" w:rsidRPr="00357DCC"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CB39DB" w:rsidRPr="00357DCC" w:rsidRDefault="00CB39DB" w:rsidP="00CB39DB">
            <w:pPr>
              <w:jc w:val="center"/>
              <w:rPr>
                <w:rFonts w:ascii="Times New Roman" w:hAnsi="Times New Roman"/>
              </w:rPr>
            </w:pPr>
            <w:r w:rsidRPr="00357DCC">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0,007</w:t>
            </w:r>
          </w:p>
        </w:tc>
        <w:tc>
          <w:tcPr>
            <w:tcW w:w="1417"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0,14</w:t>
            </w:r>
          </w:p>
        </w:tc>
        <w:tc>
          <w:tcPr>
            <w:tcW w:w="851"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0,030</w:t>
            </w:r>
          </w:p>
        </w:tc>
        <w:tc>
          <w:tcPr>
            <w:tcW w:w="1417"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0,060</w:t>
            </w:r>
          </w:p>
        </w:tc>
        <w:tc>
          <w:tcPr>
            <w:tcW w:w="992"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0,003</w:t>
            </w:r>
          </w:p>
        </w:tc>
        <w:tc>
          <w:tcPr>
            <w:tcW w:w="1418"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 </w:t>
            </w:r>
          </w:p>
        </w:tc>
        <w:tc>
          <w:tcPr>
            <w:tcW w:w="850"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0,018</w:t>
            </w:r>
          </w:p>
        </w:tc>
        <w:tc>
          <w:tcPr>
            <w:tcW w:w="1418"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b/>
              </w:rPr>
            </w:pPr>
            <w:r w:rsidRPr="00357DCC">
              <w:rPr>
                <w:rFonts w:ascii="Times New Roman" w:hAnsi="Times New Roman"/>
                <w:b/>
              </w:rPr>
              <w:t>2,3</w:t>
            </w:r>
          </w:p>
        </w:tc>
        <w:tc>
          <w:tcPr>
            <w:tcW w:w="1030"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0,637</w:t>
            </w:r>
          </w:p>
        </w:tc>
        <w:tc>
          <w:tcPr>
            <w:tcW w:w="1380"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 </w:t>
            </w:r>
          </w:p>
        </w:tc>
        <w:tc>
          <w:tcPr>
            <w:tcW w:w="850"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6,17</w:t>
            </w:r>
          </w:p>
        </w:tc>
        <w:tc>
          <w:tcPr>
            <w:tcW w:w="1418" w:type="dxa"/>
            <w:tcBorders>
              <w:top w:val="nil"/>
              <w:left w:val="nil"/>
              <w:bottom w:val="single" w:sz="4" w:space="0" w:color="auto"/>
              <w:right w:val="single" w:sz="4" w:space="0" w:color="000000"/>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 </w:t>
            </w:r>
          </w:p>
        </w:tc>
      </w:tr>
      <w:tr w:rsidR="00CB39DB" w:rsidRPr="00357DCC"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CB39DB" w:rsidRPr="00357DCC" w:rsidRDefault="00CB39DB" w:rsidP="00CB39DB">
            <w:pPr>
              <w:jc w:val="center"/>
              <w:rPr>
                <w:rFonts w:ascii="Times New Roman" w:hAnsi="Times New Roman"/>
                <w:lang w:val="kk-KZ"/>
              </w:rPr>
            </w:pPr>
            <w:r w:rsidRPr="00357DCC">
              <w:rPr>
                <w:rFonts w:ascii="Times New Roman" w:hAnsi="Times New Roman"/>
              </w:rPr>
              <w:t>Хим</w:t>
            </w:r>
            <w:r w:rsidRPr="00357DCC">
              <w:rPr>
                <w:rFonts w:ascii="Times New Roman" w:hAnsi="Times New Roman"/>
                <w:lang w:val="kk-KZ"/>
              </w:rPr>
              <w:t>кенті</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0,004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0,50</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0,42</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0,78</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CB39DB" w:rsidRPr="00357DCC" w:rsidRDefault="00CB39DB" w:rsidP="00CB39DB">
            <w:pPr>
              <w:jc w:val="center"/>
              <w:rPr>
                <w:rFonts w:ascii="Times New Roman" w:hAnsi="Times New Roman"/>
              </w:rPr>
            </w:pPr>
            <w:r w:rsidRPr="00357DCC">
              <w:rPr>
                <w:rFonts w:ascii="Times New Roman" w:hAnsi="Times New Roman"/>
              </w:rPr>
              <w:t> </w:t>
            </w:r>
          </w:p>
        </w:tc>
      </w:tr>
    </w:tbl>
    <w:p w:rsidR="0052519A" w:rsidRPr="00357DCC" w:rsidRDefault="0052519A" w:rsidP="00F62832">
      <w:pPr>
        <w:jc w:val="both"/>
        <w:rPr>
          <w:rFonts w:ascii="Times New Roman" w:hAnsi="Times New Roman"/>
        </w:rPr>
      </w:pPr>
    </w:p>
    <w:p w:rsidR="00847C89" w:rsidRPr="00357DCC" w:rsidRDefault="00847C89" w:rsidP="00F62832">
      <w:pPr>
        <w:tabs>
          <w:tab w:val="left" w:pos="902"/>
        </w:tabs>
        <w:rPr>
          <w:rFonts w:ascii="Times New Roman" w:hAnsi="Times New Roman"/>
        </w:rPr>
      </w:pPr>
    </w:p>
    <w:p w:rsidR="00847C89" w:rsidRPr="00357DCC" w:rsidRDefault="0052519A" w:rsidP="00F62832">
      <w:pPr>
        <w:tabs>
          <w:tab w:val="left" w:pos="902"/>
        </w:tabs>
        <w:rPr>
          <w:rFonts w:ascii="Times New Roman" w:hAnsi="Times New Roman"/>
        </w:rPr>
      </w:pPr>
      <w:r w:rsidRPr="00357DCC">
        <w:rPr>
          <w:rFonts w:ascii="Times New Roman" w:hAnsi="Times New Roman"/>
        </w:rPr>
        <w:tab/>
      </w:r>
    </w:p>
    <w:p w:rsidR="00F856C1" w:rsidRPr="00357DCC" w:rsidRDefault="00F856C1" w:rsidP="00F62832">
      <w:pPr>
        <w:tabs>
          <w:tab w:val="left" w:pos="902"/>
        </w:tabs>
        <w:rPr>
          <w:rFonts w:ascii="Times New Roman" w:hAnsi="Times New Roman"/>
        </w:rPr>
        <w:sectPr w:rsidR="00F856C1" w:rsidRPr="00357DCC" w:rsidSect="00F032F2">
          <w:type w:val="nextColumn"/>
          <w:pgSz w:w="16838" w:h="11906" w:orient="landscape"/>
          <w:pgMar w:top="1134" w:right="851" w:bottom="1134" w:left="1134" w:header="708" w:footer="708" w:gutter="0"/>
          <w:cols w:space="708"/>
          <w:docGrid w:linePitch="360"/>
        </w:sectPr>
      </w:pPr>
    </w:p>
    <w:p w:rsidR="00491237" w:rsidRPr="00357DCC" w:rsidRDefault="00491237" w:rsidP="00F62832">
      <w:pPr>
        <w:rPr>
          <w:rFonts w:ascii="Times New Roman" w:hAnsi="Times New Roman"/>
          <w:b/>
          <w:caps/>
          <w:sz w:val="28"/>
        </w:rPr>
      </w:pPr>
    </w:p>
    <w:p w:rsidR="00491237" w:rsidRPr="00357DCC" w:rsidRDefault="00491237" w:rsidP="00F62832">
      <w:pPr>
        <w:rPr>
          <w:rFonts w:ascii="Times New Roman" w:hAnsi="Times New Roman"/>
          <w:b/>
          <w:caps/>
          <w:sz w:val="28"/>
        </w:rPr>
      </w:pPr>
    </w:p>
    <w:p w:rsidR="00491237" w:rsidRPr="00357DCC" w:rsidRDefault="00491237" w:rsidP="00F62832">
      <w:pPr>
        <w:rPr>
          <w:rFonts w:ascii="Times New Roman" w:hAnsi="Times New Roman"/>
          <w:b/>
          <w:caps/>
          <w:sz w:val="28"/>
        </w:rPr>
      </w:pPr>
    </w:p>
    <w:p w:rsidR="00491237" w:rsidRPr="00357DCC" w:rsidRDefault="00491237" w:rsidP="00F62832">
      <w:pPr>
        <w:rPr>
          <w:rFonts w:ascii="Times New Roman" w:hAnsi="Times New Roman"/>
          <w:b/>
          <w:caps/>
          <w:sz w:val="28"/>
        </w:rPr>
      </w:pPr>
    </w:p>
    <w:p w:rsidR="00E96046" w:rsidRPr="00357DCC" w:rsidRDefault="00932B49" w:rsidP="00F62832">
      <w:pPr>
        <w:jc w:val="both"/>
        <w:rPr>
          <w:rFonts w:ascii="Times New Roman" w:hAnsi="Times New Roman"/>
          <w:b/>
          <w:caps/>
          <w:sz w:val="28"/>
        </w:rPr>
      </w:pPr>
      <w:r w:rsidRPr="00357DCC">
        <w:rPr>
          <w:rFonts w:ascii="Times New Roman" w:hAnsi="Times New Roman"/>
          <w:b/>
          <w:noProof/>
          <w:lang w:eastAsia="ru-RU" w:bidi="ar-SA"/>
        </w:rPr>
        <w:drawing>
          <wp:inline distT="0" distB="0" distL="0" distR="0">
            <wp:extent cx="1558290" cy="1009650"/>
            <wp:effectExtent l="0" t="0" r="381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8290" cy="1009650"/>
                    </a:xfrm>
                    <a:prstGeom prst="rect">
                      <a:avLst/>
                    </a:prstGeom>
                    <a:noFill/>
                    <a:ln>
                      <a:noFill/>
                    </a:ln>
                  </pic:spPr>
                </pic:pic>
              </a:graphicData>
            </a:graphic>
          </wp:inline>
        </w:drawing>
      </w:r>
    </w:p>
    <w:p w:rsidR="00E96046" w:rsidRPr="00357DCC" w:rsidRDefault="00E96046" w:rsidP="00F62832">
      <w:pPr>
        <w:jc w:val="both"/>
        <w:rPr>
          <w:rFonts w:ascii="Times New Roman" w:hAnsi="Times New Roman"/>
          <w:b/>
          <w:caps/>
          <w:sz w:val="28"/>
          <w:lang w:val="en-US"/>
        </w:rPr>
      </w:pPr>
    </w:p>
    <w:p w:rsidR="00E96046" w:rsidRPr="00357DCC" w:rsidRDefault="00E96046" w:rsidP="00F62832">
      <w:pPr>
        <w:jc w:val="both"/>
        <w:rPr>
          <w:rFonts w:ascii="Times New Roman" w:hAnsi="Times New Roman"/>
          <w:b/>
          <w:caps/>
          <w:sz w:val="28"/>
        </w:rPr>
      </w:pPr>
    </w:p>
    <w:p w:rsidR="00EC6A84" w:rsidRPr="00357DCC" w:rsidRDefault="00EC6A84" w:rsidP="00F62832">
      <w:pPr>
        <w:jc w:val="both"/>
        <w:rPr>
          <w:rFonts w:ascii="Times New Roman" w:hAnsi="Times New Roman"/>
          <w:b/>
          <w:caps/>
          <w:sz w:val="28"/>
        </w:rPr>
      </w:pPr>
    </w:p>
    <w:p w:rsidR="00EC6A84" w:rsidRPr="00357DCC" w:rsidRDefault="00EC6A84" w:rsidP="00F62832">
      <w:pPr>
        <w:jc w:val="both"/>
        <w:rPr>
          <w:rFonts w:ascii="Times New Roman" w:hAnsi="Times New Roman"/>
          <w:b/>
          <w:caps/>
          <w:sz w:val="28"/>
        </w:rPr>
      </w:pPr>
    </w:p>
    <w:p w:rsidR="00EC6A84" w:rsidRPr="00357DCC" w:rsidRDefault="00EC6A84" w:rsidP="00F62832">
      <w:pPr>
        <w:jc w:val="both"/>
        <w:rPr>
          <w:rFonts w:ascii="Times New Roman" w:hAnsi="Times New Roman"/>
          <w:b/>
          <w:caps/>
          <w:sz w:val="28"/>
        </w:rPr>
      </w:pPr>
    </w:p>
    <w:p w:rsidR="00E96046" w:rsidRPr="00357DCC" w:rsidRDefault="00E96046" w:rsidP="00F62832">
      <w:pPr>
        <w:jc w:val="both"/>
        <w:rPr>
          <w:rFonts w:ascii="Times New Roman" w:hAnsi="Times New Roman"/>
          <w:b/>
          <w:caps/>
          <w:sz w:val="28"/>
        </w:rPr>
      </w:pPr>
    </w:p>
    <w:p w:rsidR="00E96046" w:rsidRPr="00357DCC" w:rsidRDefault="00E96046" w:rsidP="00F62832">
      <w:pPr>
        <w:jc w:val="both"/>
        <w:rPr>
          <w:rFonts w:ascii="Times New Roman" w:hAnsi="Times New Roman"/>
          <w:b/>
          <w:caps/>
          <w:sz w:val="28"/>
        </w:rPr>
      </w:pPr>
    </w:p>
    <w:p w:rsidR="00E96046" w:rsidRPr="00357DCC" w:rsidRDefault="00E96046" w:rsidP="00F62832">
      <w:pPr>
        <w:jc w:val="both"/>
        <w:rPr>
          <w:rFonts w:ascii="Times New Roman" w:hAnsi="Times New Roman"/>
          <w:b/>
          <w:caps/>
          <w:sz w:val="28"/>
          <w:lang w:val="en-US"/>
        </w:rPr>
      </w:pPr>
    </w:p>
    <w:p w:rsidR="00E96046" w:rsidRPr="00357DCC" w:rsidRDefault="00E96046" w:rsidP="00F62832">
      <w:pPr>
        <w:jc w:val="both"/>
        <w:rPr>
          <w:rFonts w:ascii="Times New Roman" w:hAnsi="Times New Roman"/>
          <w:b/>
          <w:caps/>
          <w:sz w:val="28"/>
          <w:lang w:val="en-US"/>
        </w:rPr>
      </w:pPr>
    </w:p>
    <w:p w:rsidR="00E96046" w:rsidRPr="00357DCC" w:rsidRDefault="00E96046" w:rsidP="00F62832">
      <w:pPr>
        <w:jc w:val="both"/>
        <w:rPr>
          <w:rFonts w:ascii="Times New Roman" w:hAnsi="Times New Roman"/>
          <w:b/>
          <w:caps/>
          <w:sz w:val="28"/>
        </w:rPr>
      </w:pPr>
    </w:p>
    <w:p w:rsidR="00F03506" w:rsidRPr="00357DCC" w:rsidRDefault="00F03506" w:rsidP="00F03506">
      <w:pPr>
        <w:jc w:val="center"/>
        <w:rPr>
          <w:rFonts w:ascii="Times New Roman" w:hAnsi="Times New Roman"/>
          <w:b/>
          <w:caps/>
          <w:sz w:val="28"/>
          <w:lang w:val="kk-KZ"/>
        </w:rPr>
      </w:pPr>
      <w:r w:rsidRPr="00357DCC">
        <w:rPr>
          <w:rFonts w:ascii="Times New Roman" w:hAnsi="Times New Roman"/>
          <w:b/>
          <w:caps/>
          <w:sz w:val="28"/>
          <w:lang w:val="kk-KZ"/>
        </w:rPr>
        <w:t>«Қазгидромет» РМК</w:t>
      </w:r>
    </w:p>
    <w:p w:rsidR="00F03506" w:rsidRPr="00357DCC" w:rsidRDefault="00F03506" w:rsidP="00F03506">
      <w:pPr>
        <w:jc w:val="center"/>
        <w:rPr>
          <w:rFonts w:ascii="Times New Roman" w:hAnsi="Times New Roman"/>
          <w:b/>
          <w:caps/>
          <w:sz w:val="28"/>
          <w:lang w:val="kk-KZ"/>
        </w:rPr>
      </w:pPr>
      <w:r w:rsidRPr="00357DCC">
        <w:rPr>
          <w:rFonts w:ascii="Times New Roman" w:hAnsi="Times New Roman"/>
          <w:b/>
          <w:caps/>
          <w:sz w:val="28"/>
          <w:lang w:val="kk-KZ"/>
        </w:rPr>
        <w:t xml:space="preserve">Экологиялық мониторинг </w:t>
      </w:r>
      <w:r w:rsidRPr="00357DCC">
        <w:rPr>
          <w:rFonts w:ascii="Times New Roman" w:hAnsi="Times New Roman"/>
          <w:b/>
          <w:caps/>
          <w:sz w:val="28"/>
        </w:rPr>
        <w:t>Департамент</w:t>
      </w:r>
      <w:r w:rsidRPr="00357DCC">
        <w:rPr>
          <w:rFonts w:ascii="Times New Roman" w:hAnsi="Times New Roman"/>
          <w:b/>
          <w:caps/>
          <w:sz w:val="28"/>
          <w:lang w:val="kk-KZ"/>
        </w:rPr>
        <w:t>і</w:t>
      </w:r>
    </w:p>
    <w:p w:rsidR="00F03506" w:rsidRPr="00357DCC" w:rsidRDefault="00F03506" w:rsidP="00F03506">
      <w:pPr>
        <w:jc w:val="both"/>
        <w:rPr>
          <w:rFonts w:ascii="Times New Roman" w:hAnsi="Times New Roman"/>
          <w:b/>
          <w:caps/>
          <w:sz w:val="28"/>
        </w:rPr>
      </w:pPr>
    </w:p>
    <w:p w:rsidR="00F03506" w:rsidRPr="00357DCC" w:rsidRDefault="00F03506" w:rsidP="00F03506">
      <w:pPr>
        <w:jc w:val="center"/>
        <w:rPr>
          <w:rFonts w:ascii="Times New Roman" w:hAnsi="Times New Roman"/>
          <w:b/>
          <w:caps/>
          <w:sz w:val="28"/>
        </w:rPr>
      </w:pPr>
      <w:r w:rsidRPr="00357DCC">
        <w:rPr>
          <w:rFonts w:ascii="Times New Roman" w:hAnsi="Times New Roman"/>
          <w:b/>
          <w:caps/>
          <w:sz w:val="28"/>
          <w:lang w:val="kk-KZ"/>
        </w:rPr>
        <w:t>Мекен-жайы</w:t>
      </w:r>
      <w:r w:rsidRPr="00357DCC">
        <w:rPr>
          <w:rFonts w:ascii="Times New Roman" w:hAnsi="Times New Roman"/>
          <w:b/>
          <w:caps/>
          <w:sz w:val="28"/>
        </w:rPr>
        <w:t>:</w:t>
      </w:r>
    </w:p>
    <w:p w:rsidR="00F03506" w:rsidRPr="00357DCC" w:rsidRDefault="00F03506" w:rsidP="00F03506">
      <w:pPr>
        <w:jc w:val="center"/>
        <w:rPr>
          <w:rFonts w:ascii="Times New Roman" w:hAnsi="Times New Roman"/>
          <w:b/>
          <w:caps/>
          <w:sz w:val="28"/>
        </w:rPr>
      </w:pPr>
    </w:p>
    <w:p w:rsidR="00F03506" w:rsidRPr="00357DCC" w:rsidRDefault="00F03506" w:rsidP="00F03506">
      <w:pPr>
        <w:jc w:val="center"/>
        <w:rPr>
          <w:rFonts w:ascii="Times New Roman" w:hAnsi="Times New Roman"/>
          <w:b/>
          <w:caps/>
          <w:sz w:val="28"/>
          <w:lang w:val="kk-KZ"/>
        </w:rPr>
      </w:pPr>
      <w:r w:rsidRPr="00357DCC">
        <w:rPr>
          <w:rFonts w:ascii="Times New Roman" w:hAnsi="Times New Roman"/>
          <w:b/>
          <w:caps/>
          <w:sz w:val="28"/>
        </w:rPr>
        <w:t>Астана</w:t>
      </w:r>
      <w:r w:rsidRPr="00357DCC">
        <w:rPr>
          <w:rFonts w:ascii="Times New Roman" w:hAnsi="Times New Roman"/>
          <w:b/>
          <w:caps/>
          <w:sz w:val="28"/>
          <w:lang w:val="kk-KZ"/>
        </w:rPr>
        <w:t xml:space="preserve"> қаласы</w:t>
      </w:r>
    </w:p>
    <w:p w:rsidR="00F03506" w:rsidRPr="00357DCC" w:rsidRDefault="00F03506" w:rsidP="00F03506">
      <w:pPr>
        <w:jc w:val="center"/>
        <w:rPr>
          <w:rFonts w:ascii="Times New Roman" w:hAnsi="Times New Roman"/>
          <w:b/>
          <w:caps/>
          <w:sz w:val="28"/>
        </w:rPr>
      </w:pPr>
      <w:r w:rsidRPr="00357DCC">
        <w:rPr>
          <w:rFonts w:ascii="Times New Roman" w:hAnsi="Times New Roman"/>
          <w:b/>
          <w:caps/>
          <w:sz w:val="28"/>
        </w:rPr>
        <w:t>Орынбор</w:t>
      </w:r>
      <w:r w:rsidRPr="00357DCC">
        <w:rPr>
          <w:rFonts w:ascii="Times New Roman" w:hAnsi="Times New Roman"/>
          <w:b/>
          <w:caps/>
          <w:sz w:val="28"/>
          <w:lang w:val="kk-KZ"/>
        </w:rPr>
        <w:t xml:space="preserve"> көшесі</w:t>
      </w:r>
      <w:r w:rsidRPr="00357DCC">
        <w:rPr>
          <w:rFonts w:ascii="Times New Roman" w:hAnsi="Times New Roman"/>
          <w:b/>
          <w:caps/>
          <w:sz w:val="28"/>
        </w:rPr>
        <w:t xml:space="preserve"> 11/1</w:t>
      </w:r>
    </w:p>
    <w:p w:rsidR="00F03506" w:rsidRPr="00357DCC" w:rsidRDefault="00F03506" w:rsidP="00F03506">
      <w:pPr>
        <w:jc w:val="center"/>
        <w:rPr>
          <w:rFonts w:ascii="Times New Roman" w:hAnsi="Times New Roman"/>
          <w:b/>
          <w:caps/>
          <w:sz w:val="28"/>
          <w:lang w:val="kk-KZ"/>
        </w:rPr>
      </w:pPr>
      <w:r w:rsidRPr="00357DCC">
        <w:rPr>
          <w:rFonts w:ascii="Times New Roman" w:hAnsi="Times New Roman"/>
          <w:b/>
          <w:caps/>
          <w:sz w:val="28"/>
        </w:rPr>
        <w:t>тел. 8-(7172)-79-83-65 (</w:t>
      </w:r>
      <w:r w:rsidRPr="00357DCC">
        <w:rPr>
          <w:rFonts w:ascii="Times New Roman" w:hAnsi="Times New Roman"/>
          <w:b/>
          <w:sz w:val="28"/>
          <w:lang w:val="kk-KZ"/>
        </w:rPr>
        <w:t>ішкі.</w:t>
      </w:r>
      <w:r w:rsidRPr="00357DCC">
        <w:rPr>
          <w:rFonts w:ascii="Times New Roman" w:hAnsi="Times New Roman"/>
          <w:b/>
          <w:caps/>
          <w:sz w:val="28"/>
          <w:lang w:val="kk-KZ"/>
        </w:rPr>
        <w:t xml:space="preserve"> 1090)</w:t>
      </w:r>
    </w:p>
    <w:p w:rsidR="00F03506" w:rsidRPr="00357DCC" w:rsidRDefault="00F03506" w:rsidP="00F03506">
      <w:pPr>
        <w:jc w:val="center"/>
        <w:rPr>
          <w:rFonts w:ascii="Times New Roman" w:hAnsi="Times New Roman"/>
          <w:b/>
          <w:caps/>
          <w:sz w:val="28"/>
          <w:lang w:val="kk-KZ"/>
        </w:rPr>
      </w:pPr>
    </w:p>
    <w:p w:rsidR="00F03506" w:rsidRPr="00357DCC" w:rsidRDefault="00F03506" w:rsidP="00F03506">
      <w:pPr>
        <w:jc w:val="center"/>
        <w:rPr>
          <w:rFonts w:ascii="Times New Roman" w:hAnsi="Times New Roman"/>
          <w:b/>
          <w:caps/>
          <w:sz w:val="28"/>
        </w:rPr>
      </w:pPr>
      <w:r w:rsidRPr="00357DCC">
        <w:rPr>
          <w:rFonts w:ascii="Times New Roman" w:hAnsi="Times New Roman"/>
          <w:b/>
          <w:caps/>
          <w:sz w:val="28"/>
        </w:rPr>
        <w:t xml:space="preserve">е </w:t>
      </w:r>
      <w:r w:rsidRPr="00357DCC">
        <w:rPr>
          <w:rFonts w:ascii="Times New Roman" w:hAnsi="Times New Roman"/>
          <w:b/>
          <w:caps/>
          <w:sz w:val="28"/>
          <w:lang w:val="en-US"/>
        </w:rPr>
        <w:t>MAIL</w:t>
      </w:r>
      <w:r w:rsidRPr="00357DCC">
        <w:rPr>
          <w:rFonts w:ascii="Times New Roman" w:hAnsi="Times New Roman"/>
          <w:b/>
          <w:caps/>
          <w:sz w:val="28"/>
        </w:rPr>
        <w:t>:</w:t>
      </w:r>
      <w:r w:rsidRPr="00357DCC">
        <w:rPr>
          <w:rFonts w:ascii="Times New Roman" w:hAnsi="Times New Roman"/>
          <w:b/>
          <w:caps/>
          <w:sz w:val="28"/>
          <w:lang w:val="en-US"/>
        </w:rPr>
        <w:t>ASTANADEM</w:t>
      </w:r>
      <w:r w:rsidRPr="00357DCC">
        <w:rPr>
          <w:rFonts w:ascii="Times New Roman" w:hAnsi="Times New Roman"/>
          <w:b/>
          <w:caps/>
          <w:sz w:val="28"/>
        </w:rPr>
        <w:t>@</w:t>
      </w:r>
      <w:r w:rsidRPr="00357DCC">
        <w:rPr>
          <w:rFonts w:ascii="Times New Roman" w:hAnsi="Times New Roman"/>
          <w:b/>
          <w:caps/>
          <w:sz w:val="28"/>
          <w:lang w:val="en-US"/>
        </w:rPr>
        <w:t>Gmail</w:t>
      </w:r>
      <w:r w:rsidRPr="00357DCC">
        <w:rPr>
          <w:rFonts w:ascii="Times New Roman" w:hAnsi="Times New Roman"/>
          <w:b/>
          <w:caps/>
          <w:sz w:val="28"/>
        </w:rPr>
        <w:t>.</w:t>
      </w:r>
      <w:r w:rsidRPr="00357DCC">
        <w:rPr>
          <w:rFonts w:ascii="Times New Roman" w:hAnsi="Times New Roman"/>
          <w:b/>
          <w:caps/>
          <w:sz w:val="28"/>
          <w:lang w:val="en-US"/>
        </w:rPr>
        <w:t>COM</w:t>
      </w:r>
    </w:p>
    <w:p w:rsidR="00F03506" w:rsidRPr="00357DCC" w:rsidRDefault="00F03506" w:rsidP="00F03506">
      <w:pPr>
        <w:ind w:left="708" w:firstLine="708"/>
        <w:jc w:val="center"/>
        <w:rPr>
          <w:rFonts w:ascii="Times New Roman" w:hAnsi="Times New Roman"/>
          <w:b/>
          <w:caps/>
          <w:sz w:val="28"/>
        </w:rPr>
      </w:pPr>
    </w:p>
    <w:p w:rsidR="00E96046" w:rsidRPr="00357DCC" w:rsidRDefault="00E96046" w:rsidP="00F62832">
      <w:pPr>
        <w:ind w:left="708" w:firstLine="708"/>
        <w:jc w:val="center"/>
        <w:rPr>
          <w:rFonts w:ascii="Times New Roman" w:hAnsi="Times New Roman"/>
          <w:b/>
          <w:caps/>
          <w:sz w:val="28"/>
        </w:rPr>
      </w:pPr>
    </w:p>
    <w:p w:rsidR="00E96046" w:rsidRPr="00357DCC" w:rsidRDefault="00E96046" w:rsidP="00F62832">
      <w:pPr>
        <w:ind w:left="708" w:firstLine="708"/>
        <w:jc w:val="center"/>
        <w:rPr>
          <w:rFonts w:ascii="Times New Roman" w:hAnsi="Times New Roman"/>
        </w:rPr>
      </w:pPr>
    </w:p>
    <w:p w:rsidR="00E96046" w:rsidRPr="00357DCC" w:rsidRDefault="00E96046" w:rsidP="00F62832">
      <w:pPr>
        <w:ind w:left="708" w:firstLine="708"/>
        <w:jc w:val="center"/>
        <w:rPr>
          <w:rFonts w:ascii="Times New Roman" w:hAnsi="Times New Roman"/>
        </w:rPr>
      </w:pPr>
    </w:p>
    <w:p w:rsidR="00E96046" w:rsidRPr="00357DCC" w:rsidRDefault="00E96046" w:rsidP="00F62832">
      <w:pPr>
        <w:ind w:left="708" w:firstLine="708"/>
        <w:jc w:val="center"/>
        <w:rPr>
          <w:rFonts w:ascii="Times New Roman" w:hAnsi="Times New Roman"/>
        </w:rPr>
      </w:pPr>
    </w:p>
    <w:p w:rsidR="00B3371C" w:rsidRPr="00357DCC" w:rsidRDefault="00B3371C" w:rsidP="00F62832">
      <w:pPr>
        <w:ind w:left="708" w:firstLine="708"/>
        <w:jc w:val="center"/>
        <w:rPr>
          <w:rFonts w:ascii="Times New Roman" w:hAnsi="Times New Roman"/>
        </w:rPr>
      </w:pPr>
    </w:p>
    <w:p w:rsidR="00B3371C" w:rsidRPr="00357DCC" w:rsidRDefault="00B3371C" w:rsidP="00F62832">
      <w:pPr>
        <w:ind w:left="708" w:firstLine="708"/>
        <w:jc w:val="center"/>
        <w:rPr>
          <w:rFonts w:ascii="Times New Roman" w:hAnsi="Times New Roman"/>
        </w:rPr>
      </w:pPr>
    </w:p>
    <w:p w:rsidR="00B3371C" w:rsidRPr="00357DCC" w:rsidRDefault="00B3371C" w:rsidP="00F62832">
      <w:pPr>
        <w:ind w:left="708" w:firstLine="708"/>
        <w:jc w:val="center"/>
        <w:rPr>
          <w:rFonts w:ascii="Times New Roman" w:hAnsi="Times New Roman"/>
        </w:rPr>
      </w:pPr>
    </w:p>
    <w:p w:rsidR="00751F62" w:rsidRPr="00357DCC" w:rsidRDefault="00751F62" w:rsidP="00F62832">
      <w:pPr>
        <w:ind w:left="708" w:firstLine="708"/>
        <w:jc w:val="center"/>
        <w:rPr>
          <w:rFonts w:ascii="Times New Roman" w:hAnsi="Times New Roman"/>
        </w:rPr>
      </w:pPr>
    </w:p>
    <w:p w:rsidR="00AB2F15" w:rsidRPr="00357DCC" w:rsidRDefault="00AB2F15" w:rsidP="00F62832">
      <w:pPr>
        <w:ind w:left="708" w:firstLine="708"/>
        <w:jc w:val="center"/>
        <w:rPr>
          <w:rFonts w:ascii="Times New Roman" w:hAnsi="Times New Roman"/>
        </w:rPr>
      </w:pPr>
    </w:p>
    <w:p w:rsidR="00AB2F15" w:rsidRPr="00357DCC" w:rsidRDefault="00AB2F15" w:rsidP="00F62832">
      <w:pPr>
        <w:ind w:left="708" w:firstLine="708"/>
        <w:jc w:val="center"/>
        <w:rPr>
          <w:rFonts w:ascii="Times New Roman" w:hAnsi="Times New Roman"/>
        </w:rPr>
      </w:pPr>
    </w:p>
    <w:p w:rsidR="00AB2F15" w:rsidRPr="00357DCC" w:rsidRDefault="00AB2F15" w:rsidP="00F62832">
      <w:pPr>
        <w:ind w:left="708" w:firstLine="708"/>
        <w:jc w:val="center"/>
        <w:rPr>
          <w:rFonts w:ascii="Times New Roman" w:hAnsi="Times New Roman"/>
        </w:rPr>
      </w:pPr>
    </w:p>
    <w:p w:rsidR="00AB2F15" w:rsidRPr="00357DCC" w:rsidRDefault="00AB2F15" w:rsidP="00F62832">
      <w:pPr>
        <w:ind w:left="708" w:firstLine="708"/>
        <w:jc w:val="center"/>
        <w:rPr>
          <w:rFonts w:ascii="Times New Roman" w:hAnsi="Times New Roman"/>
        </w:rPr>
      </w:pPr>
    </w:p>
    <w:p w:rsidR="00AB2F15" w:rsidRPr="00357DCC" w:rsidRDefault="00AB2F15" w:rsidP="00F62832">
      <w:pPr>
        <w:ind w:left="708" w:firstLine="708"/>
        <w:jc w:val="center"/>
        <w:rPr>
          <w:rFonts w:ascii="Times New Roman" w:hAnsi="Times New Roman"/>
        </w:rPr>
      </w:pPr>
    </w:p>
    <w:p w:rsidR="005E4899" w:rsidRPr="00357DCC" w:rsidRDefault="005E4899" w:rsidP="00F62832">
      <w:pPr>
        <w:ind w:left="708" w:firstLine="708"/>
        <w:jc w:val="center"/>
        <w:rPr>
          <w:rFonts w:ascii="Times New Roman" w:hAnsi="Times New Roman"/>
        </w:rPr>
      </w:pPr>
    </w:p>
    <w:p w:rsidR="005E4899" w:rsidRPr="00357DCC" w:rsidRDefault="005E4899" w:rsidP="00F62832">
      <w:pPr>
        <w:rPr>
          <w:rFonts w:ascii="Times New Roman" w:hAnsi="Times New Roman"/>
        </w:rPr>
      </w:pPr>
    </w:p>
    <w:p w:rsidR="005E4899" w:rsidRPr="00357DCC" w:rsidRDefault="005E4899" w:rsidP="00F62832">
      <w:pPr>
        <w:rPr>
          <w:rFonts w:ascii="Times New Roman" w:hAnsi="Times New Roman"/>
        </w:rPr>
      </w:pPr>
    </w:p>
    <w:p w:rsidR="005E4899" w:rsidRPr="00357DCC" w:rsidRDefault="005E4899" w:rsidP="00F62832">
      <w:pPr>
        <w:tabs>
          <w:tab w:val="left" w:pos="4095"/>
        </w:tabs>
        <w:rPr>
          <w:rFonts w:ascii="Times New Roman" w:hAnsi="Times New Roman"/>
        </w:rPr>
      </w:pPr>
    </w:p>
    <w:sectPr w:rsidR="005E4899" w:rsidRPr="00357DCC" w:rsidSect="00F032F2">
      <w:type w:val="nextColumn"/>
      <w:pgSz w:w="11906" w:h="16838"/>
      <w:pgMar w:top="1134" w:right="851"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349FC" w:rsidRDefault="007349FC">
      <w:r>
        <w:separator/>
      </w:r>
    </w:p>
  </w:endnote>
  <w:endnote w:type="continuationSeparator" w:id="1">
    <w:p w:rsidR="007349FC" w:rsidRDefault="007349F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61002A87" w:usb1="80000000" w:usb2="00000008" w:usb3="00000000" w:csb0="000101FF" w:csb1="00000000"/>
  </w:font>
  <w:font w:name="Century Schoolbook">
    <w:panose1 w:val="02040604050505020304"/>
    <w:charset w:val="CC"/>
    <w:family w:val="roman"/>
    <w:pitch w:val="variable"/>
    <w:sig w:usb0="00000287" w:usb1="00000000" w:usb2="00000000" w:usb3="00000000" w:csb0="0000009F" w:csb1="00000000"/>
  </w:font>
  <w:font w:name="Arial CYR">
    <w:panose1 w:val="020B0604020202020204"/>
    <w:charset w:val="CC"/>
    <w:family w:val="swiss"/>
    <w:pitch w:val="variable"/>
    <w:sig w:usb0="20002A87" w:usb1="80000000" w:usb2="00000008" w:usb3="00000000" w:csb0="000001FF" w:csb1="00000000"/>
  </w:font>
  <w:font w:name="Lucida Sans Unicode">
    <w:panose1 w:val="020B0602030504020204"/>
    <w:charset w:val="CC"/>
    <w:family w:val="swiss"/>
    <w:pitch w:val="variable"/>
    <w:sig w:usb0="80000AFF" w:usb1="0000396B" w:usb2="00000000" w:usb3="00000000" w:csb0="0000003F" w:csb1="00000000"/>
  </w:font>
  <w:font w:name="Vladimir Script">
    <w:panose1 w:val="03050402040407070305"/>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C2F05" w:rsidRDefault="006C2F05" w:rsidP="00292A6F">
    <w:pPr>
      <w:pStyle w:val="af"/>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pPr>
      <w:pStyle w:val="af"/>
      <w:jc w:val="center"/>
    </w:pPr>
    <w:fldSimple w:instr=" PAGE   \* MERGEFORMAT ">
      <w:r>
        <w:rPr>
          <w:noProof/>
        </w:rPr>
        <w:t>45</w:t>
      </w:r>
    </w:fldSimple>
  </w:p>
  <w:p w:rsidR="006C2F05" w:rsidRDefault="006C2F05" w:rsidP="00CC050D">
    <w:pPr>
      <w:pStyle w:val="af"/>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pPr>
      <w:pStyle w:val="af"/>
      <w:jc w:val="center"/>
    </w:pPr>
    <w:fldSimple w:instr=" PAGE   \* MERGEFORMAT ">
      <w:r>
        <w:rPr>
          <w:noProof/>
        </w:rPr>
        <w:t>94</w:t>
      </w:r>
    </w:fldSimple>
  </w:p>
  <w:p w:rsidR="006C2F05" w:rsidRDefault="006C2F05">
    <w:pPr>
      <w:pStyle w:val="af"/>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C2F05" w:rsidRDefault="006C2F05" w:rsidP="00CC050D">
    <w:pPr>
      <w:pStyle w:val="af"/>
      <w:ind w:right="360"/>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pPr>
      <w:pStyle w:val="af"/>
      <w:jc w:val="center"/>
    </w:pPr>
    <w:fldSimple w:instr=" PAGE   \* MERGEFORMAT ">
      <w:r>
        <w:rPr>
          <w:noProof/>
        </w:rPr>
        <w:t>51</w:t>
      </w:r>
    </w:fldSimple>
  </w:p>
  <w:p w:rsidR="006C2F05" w:rsidRDefault="006C2F05" w:rsidP="00CC050D">
    <w:pPr>
      <w:pStyle w:val="af"/>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pPr>
      <w:pStyle w:val="af"/>
      <w:jc w:val="center"/>
    </w:pPr>
    <w:fldSimple w:instr=" PAGE   \* MERGEFORMAT ">
      <w:r>
        <w:rPr>
          <w:noProof/>
        </w:rPr>
        <w:t>94</w:t>
      </w:r>
    </w:fldSimple>
  </w:p>
  <w:p w:rsidR="006C2F05" w:rsidRDefault="006C2F05">
    <w:pPr>
      <w:pStyle w:val="af"/>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C2F05" w:rsidRDefault="006C2F05" w:rsidP="00292A6F">
    <w:pPr>
      <w:pStyle w:val="af"/>
      <w:ind w:right="360"/>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pPr>
      <w:pStyle w:val="af"/>
      <w:jc w:val="center"/>
    </w:pPr>
    <w:fldSimple w:instr=" PAGE   \* MERGEFORMAT ">
      <w:r>
        <w:rPr>
          <w:noProof/>
        </w:rPr>
        <w:t>53</w:t>
      </w:r>
    </w:fldSimple>
  </w:p>
  <w:p w:rsidR="006C2F05" w:rsidRDefault="006C2F05" w:rsidP="00292A6F">
    <w:pPr>
      <w:pStyle w:val="af"/>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pPr>
      <w:pStyle w:val="af"/>
      <w:jc w:val="center"/>
    </w:pPr>
    <w:fldSimple w:instr=" PAGE   \* MERGEFORMAT ">
      <w:r>
        <w:rPr>
          <w:noProof/>
        </w:rPr>
        <w:t>53</w:t>
      </w:r>
    </w:fldSimple>
  </w:p>
  <w:p w:rsidR="006C2F05" w:rsidRDefault="006C2F05">
    <w:pPr>
      <w:pStyle w:val="af"/>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C2F05" w:rsidRDefault="006C2F05" w:rsidP="00CC050D">
    <w:pPr>
      <w:pStyle w:val="af"/>
      <w:ind w:right="360"/>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pPr>
      <w:pStyle w:val="af"/>
      <w:jc w:val="center"/>
    </w:pPr>
    <w:fldSimple w:instr=" PAGE   \* MERGEFORMAT ">
      <w:r w:rsidR="0093257E">
        <w:rPr>
          <w:noProof/>
        </w:rPr>
        <w:t>176</w:t>
      </w:r>
    </w:fldSimple>
  </w:p>
  <w:p w:rsidR="006C2F05" w:rsidRDefault="006C2F05" w:rsidP="00CC050D">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pPr>
      <w:pStyle w:val="af"/>
      <w:jc w:val="center"/>
    </w:pPr>
    <w:fldSimple w:instr=" PAGE   \* MERGEFORMAT ">
      <w:r w:rsidR="0093257E">
        <w:rPr>
          <w:noProof/>
        </w:rPr>
        <w:t>4</w:t>
      </w:r>
    </w:fldSimple>
  </w:p>
  <w:p w:rsidR="006C2F05" w:rsidRDefault="006C2F05" w:rsidP="00292A6F">
    <w:pPr>
      <w:pStyle w:val="af"/>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pPr>
      <w:pStyle w:val="af"/>
      <w:jc w:val="center"/>
    </w:pPr>
    <w:fldSimple w:instr=" PAGE   \* MERGEFORMAT ">
      <w:r>
        <w:rPr>
          <w:noProof/>
        </w:rPr>
        <w:t>94</w:t>
      </w:r>
    </w:fldSimple>
  </w:p>
  <w:p w:rsidR="006C2F05" w:rsidRDefault="006C2F05">
    <w:pPr>
      <w:pStyle w:val="a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C2F05" w:rsidRDefault="006C2F05" w:rsidP="00292A6F">
    <w:pPr>
      <w:pStyle w:val="af"/>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pPr>
      <w:pStyle w:val="af"/>
      <w:jc w:val="center"/>
    </w:pPr>
    <w:fldSimple w:instr=" PAGE   \* MERGEFORMAT ">
      <w:r>
        <w:rPr>
          <w:noProof/>
        </w:rPr>
        <w:t>11</w:t>
      </w:r>
    </w:fldSimple>
  </w:p>
  <w:p w:rsidR="006C2F05" w:rsidRDefault="006C2F05" w:rsidP="00292A6F">
    <w:pPr>
      <w:pStyle w:val="af"/>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pPr>
      <w:pStyle w:val="af"/>
      <w:jc w:val="center"/>
    </w:pPr>
    <w:fldSimple w:instr=" PAGE   \* MERGEFORMAT ">
      <w:r>
        <w:rPr>
          <w:noProof/>
        </w:rPr>
        <w:t>10</w:t>
      </w:r>
    </w:fldSimple>
  </w:p>
  <w:p w:rsidR="006C2F05" w:rsidRDefault="006C2F05">
    <w:pPr>
      <w:pStyle w:val="af"/>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C2F05" w:rsidRDefault="006C2F05" w:rsidP="00292A6F">
    <w:pPr>
      <w:pStyle w:val="af"/>
      <w:ind w:right="360"/>
    </w:pPr>
  </w:p>
  <w:p w:rsidR="006C2F05" w:rsidRDefault="006C2F05"/>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pPr>
      <w:pStyle w:val="af"/>
      <w:jc w:val="center"/>
    </w:pPr>
    <w:fldSimple w:instr=" PAGE   \* MERGEFORMAT ">
      <w:r>
        <w:rPr>
          <w:noProof/>
        </w:rPr>
        <w:t>21</w:t>
      </w:r>
    </w:fldSimple>
  </w:p>
  <w:p w:rsidR="006C2F05" w:rsidRDefault="006C2F05" w:rsidP="00292A6F">
    <w:pPr>
      <w:pStyle w:val="af"/>
    </w:pPr>
  </w:p>
  <w:p w:rsidR="006C2F05" w:rsidRDefault="006C2F05"/>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pPr>
      <w:pStyle w:val="af"/>
      <w:jc w:val="center"/>
    </w:pPr>
    <w:fldSimple w:instr=" PAGE   \* MERGEFORMAT ">
      <w:r>
        <w:rPr>
          <w:noProof/>
        </w:rPr>
        <w:t>15</w:t>
      </w:r>
    </w:fldSimple>
  </w:p>
  <w:p w:rsidR="006C2F05" w:rsidRDefault="006C2F05">
    <w:pPr>
      <w:pStyle w:val="af"/>
    </w:pPr>
  </w:p>
  <w:p w:rsidR="006C2F05" w:rsidRDefault="006C2F05"/>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2F05" w:rsidRDefault="006C2F05"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6C2F05" w:rsidRDefault="006C2F05" w:rsidP="00CC050D">
    <w:pPr>
      <w:pStyle w:val="af"/>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349FC" w:rsidRDefault="007349FC">
      <w:r>
        <w:separator/>
      </w:r>
    </w:p>
  </w:footnote>
  <w:footnote w:type="continuationSeparator" w:id="1">
    <w:p w:rsidR="007349FC" w:rsidRDefault="007349F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2259EF"/>
    <w:multiLevelType w:val="multilevel"/>
    <w:tmpl w:val="C8DAD152"/>
    <w:lvl w:ilvl="0">
      <w:start w:val="12"/>
      <w:numFmt w:val="decimal"/>
      <w:lvlText w:val="%1"/>
      <w:lvlJc w:val="left"/>
      <w:pPr>
        <w:ind w:left="525" w:hanging="525"/>
      </w:pPr>
      <w:rPr>
        <w:rFonts w:hint="default"/>
      </w:rPr>
    </w:lvl>
    <w:lvl w:ilvl="1">
      <w:start w:val="1"/>
      <w:numFmt w:val="decimal"/>
      <w:lvlText w:val="%1.%2"/>
      <w:lvlJc w:val="left"/>
      <w:pPr>
        <w:ind w:left="1943"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
    <w:nsid w:val="18202776"/>
    <w:multiLevelType w:val="multilevel"/>
    <w:tmpl w:val="3DECDFF4"/>
    <w:lvl w:ilvl="0">
      <w:start w:val="13"/>
      <w:numFmt w:val="decimal"/>
      <w:lvlText w:val="%1"/>
      <w:lvlJc w:val="left"/>
      <w:pPr>
        <w:ind w:left="525" w:hanging="525"/>
      </w:pPr>
      <w:rPr>
        <w:rFonts w:hint="default"/>
        <w:sz w:val="28"/>
      </w:rPr>
    </w:lvl>
    <w:lvl w:ilvl="1">
      <w:start w:val="2"/>
      <w:numFmt w:val="decimal"/>
      <w:lvlText w:val="%1.%2"/>
      <w:lvlJc w:val="left"/>
      <w:pPr>
        <w:ind w:left="1618" w:hanging="525"/>
      </w:pPr>
      <w:rPr>
        <w:rFonts w:hint="default"/>
        <w:sz w:val="28"/>
      </w:rPr>
    </w:lvl>
    <w:lvl w:ilvl="2">
      <w:start w:val="1"/>
      <w:numFmt w:val="decimal"/>
      <w:lvlText w:val="%1.%2.%3"/>
      <w:lvlJc w:val="left"/>
      <w:pPr>
        <w:ind w:left="2711" w:hanging="525"/>
      </w:pPr>
      <w:rPr>
        <w:rFonts w:hint="default"/>
        <w:sz w:val="28"/>
      </w:rPr>
    </w:lvl>
    <w:lvl w:ilvl="3">
      <w:start w:val="1"/>
      <w:numFmt w:val="decimal"/>
      <w:lvlText w:val="%1.%2.%3.%4"/>
      <w:lvlJc w:val="left"/>
      <w:pPr>
        <w:ind w:left="3999" w:hanging="720"/>
      </w:pPr>
      <w:rPr>
        <w:rFonts w:hint="default"/>
        <w:sz w:val="28"/>
      </w:rPr>
    </w:lvl>
    <w:lvl w:ilvl="4">
      <w:start w:val="1"/>
      <w:numFmt w:val="decimal"/>
      <w:lvlText w:val="%1.%2.%3.%4.%5"/>
      <w:lvlJc w:val="left"/>
      <w:pPr>
        <w:ind w:left="5092" w:hanging="720"/>
      </w:pPr>
      <w:rPr>
        <w:rFonts w:hint="default"/>
        <w:sz w:val="28"/>
      </w:rPr>
    </w:lvl>
    <w:lvl w:ilvl="5">
      <w:start w:val="1"/>
      <w:numFmt w:val="decimal"/>
      <w:lvlText w:val="%1.%2.%3.%4.%5.%6"/>
      <w:lvlJc w:val="left"/>
      <w:pPr>
        <w:ind w:left="6185" w:hanging="720"/>
      </w:pPr>
      <w:rPr>
        <w:rFonts w:hint="default"/>
        <w:sz w:val="28"/>
      </w:rPr>
    </w:lvl>
    <w:lvl w:ilvl="6">
      <w:start w:val="1"/>
      <w:numFmt w:val="decimal"/>
      <w:lvlText w:val="%1.%2.%3.%4.%5.%6.%7"/>
      <w:lvlJc w:val="left"/>
      <w:pPr>
        <w:ind w:left="7638" w:hanging="1080"/>
      </w:pPr>
      <w:rPr>
        <w:rFonts w:hint="default"/>
        <w:sz w:val="28"/>
      </w:rPr>
    </w:lvl>
    <w:lvl w:ilvl="7">
      <w:start w:val="1"/>
      <w:numFmt w:val="decimal"/>
      <w:lvlText w:val="%1.%2.%3.%4.%5.%6.%7.%8"/>
      <w:lvlJc w:val="left"/>
      <w:pPr>
        <w:ind w:left="8731" w:hanging="1080"/>
      </w:pPr>
      <w:rPr>
        <w:rFonts w:hint="default"/>
        <w:sz w:val="28"/>
      </w:rPr>
    </w:lvl>
    <w:lvl w:ilvl="8">
      <w:start w:val="1"/>
      <w:numFmt w:val="decimal"/>
      <w:lvlText w:val="%1.%2.%3.%4.%5.%6.%7.%8.%9"/>
      <w:lvlJc w:val="left"/>
      <w:pPr>
        <w:ind w:left="9824" w:hanging="1080"/>
      </w:pPr>
      <w:rPr>
        <w:rFonts w:hint="default"/>
        <w:sz w:val="28"/>
      </w:rPr>
    </w:lvl>
  </w:abstractNum>
  <w:abstractNum w:abstractNumId="2">
    <w:nsid w:val="1BBA67E0"/>
    <w:multiLevelType w:val="multilevel"/>
    <w:tmpl w:val="B1B2A968"/>
    <w:lvl w:ilvl="0">
      <w:start w:val="12"/>
      <w:numFmt w:val="decimal"/>
      <w:lvlText w:val="%1"/>
      <w:lvlJc w:val="left"/>
      <w:pPr>
        <w:ind w:left="525" w:hanging="525"/>
      </w:pPr>
      <w:rPr>
        <w:rFonts w:hint="default"/>
      </w:rPr>
    </w:lvl>
    <w:lvl w:ilvl="1">
      <w:start w:val="4"/>
      <w:numFmt w:val="decimal"/>
      <w:lvlText w:val="%1.%2"/>
      <w:lvlJc w:val="left"/>
      <w:pPr>
        <w:ind w:left="1943" w:hanging="525"/>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3">
    <w:nsid w:val="1FB766C5"/>
    <w:multiLevelType w:val="multilevel"/>
    <w:tmpl w:val="C6E2406C"/>
    <w:lvl w:ilvl="0">
      <w:start w:val="9"/>
      <w:numFmt w:val="decimal"/>
      <w:lvlText w:val="%1"/>
      <w:lvlJc w:val="left"/>
      <w:pPr>
        <w:ind w:left="375" w:hanging="375"/>
      </w:pPr>
      <w:rPr>
        <w:rFonts w:hint="default"/>
      </w:rPr>
    </w:lvl>
    <w:lvl w:ilvl="1">
      <w:start w:val="4"/>
      <w:numFmt w:val="decimal"/>
      <w:lvlText w:val="%1.%2"/>
      <w:lvlJc w:val="left"/>
      <w:pPr>
        <w:ind w:left="1460" w:hanging="375"/>
      </w:pPr>
      <w:rPr>
        <w:rFonts w:hint="default"/>
      </w:rPr>
    </w:lvl>
    <w:lvl w:ilvl="2">
      <w:start w:val="1"/>
      <w:numFmt w:val="decimal"/>
      <w:lvlText w:val="%1.%2.%3"/>
      <w:lvlJc w:val="left"/>
      <w:pPr>
        <w:ind w:left="2890" w:hanging="720"/>
      </w:pPr>
      <w:rPr>
        <w:rFonts w:hint="default"/>
      </w:rPr>
    </w:lvl>
    <w:lvl w:ilvl="3">
      <w:start w:val="1"/>
      <w:numFmt w:val="decimal"/>
      <w:lvlText w:val="%1.%2.%3.%4"/>
      <w:lvlJc w:val="left"/>
      <w:pPr>
        <w:ind w:left="4335" w:hanging="1080"/>
      </w:pPr>
      <w:rPr>
        <w:rFonts w:hint="default"/>
      </w:rPr>
    </w:lvl>
    <w:lvl w:ilvl="4">
      <w:start w:val="1"/>
      <w:numFmt w:val="decimal"/>
      <w:lvlText w:val="%1.%2.%3.%4.%5"/>
      <w:lvlJc w:val="left"/>
      <w:pPr>
        <w:ind w:left="5420" w:hanging="1080"/>
      </w:pPr>
      <w:rPr>
        <w:rFonts w:hint="default"/>
      </w:rPr>
    </w:lvl>
    <w:lvl w:ilvl="5">
      <w:start w:val="1"/>
      <w:numFmt w:val="decimal"/>
      <w:lvlText w:val="%1.%2.%3.%4.%5.%6"/>
      <w:lvlJc w:val="left"/>
      <w:pPr>
        <w:ind w:left="6865" w:hanging="1440"/>
      </w:pPr>
      <w:rPr>
        <w:rFonts w:hint="default"/>
      </w:rPr>
    </w:lvl>
    <w:lvl w:ilvl="6">
      <w:start w:val="1"/>
      <w:numFmt w:val="decimal"/>
      <w:lvlText w:val="%1.%2.%3.%4.%5.%6.%7"/>
      <w:lvlJc w:val="left"/>
      <w:pPr>
        <w:ind w:left="7950" w:hanging="1440"/>
      </w:pPr>
      <w:rPr>
        <w:rFonts w:hint="default"/>
      </w:rPr>
    </w:lvl>
    <w:lvl w:ilvl="7">
      <w:start w:val="1"/>
      <w:numFmt w:val="decimal"/>
      <w:lvlText w:val="%1.%2.%3.%4.%5.%6.%7.%8"/>
      <w:lvlJc w:val="left"/>
      <w:pPr>
        <w:ind w:left="9395" w:hanging="1800"/>
      </w:pPr>
      <w:rPr>
        <w:rFonts w:hint="default"/>
      </w:rPr>
    </w:lvl>
    <w:lvl w:ilvl="8">
      <w:start w:val="1"/>
      <w:numFmt w:val="decimal"/>
      <w:lvlText w:val="%1.%2.%3.%4.%5.%6.%7.%8.%9"/>
      <w:lvlJc w:val="left"/>
      <w:pPr>
        <w:ind w:left="10840" w:hanging="2160"/>
      </w:pPr>
      <w:rPr>
        <w:rFonts w:hint="default"/>
      </w:rPr>
    </w:lvl>
  </w:abstractNum>
  <w:abstractNum w:abstractNumId="4">
    <w:nsid w:val="205634EA"/>
    <w:multiLevelType w:val="multilevel"/>
    <w:tmpl w:val="759A30C4"/>
    <w:lvl w:ilvl="0">
      <w:start w:val="6"/>
      <w:numFmt w:val="decimal"/>
      <w:lvlText w:val="%1"/>
      <w:lvlJc w:val="left"/>
      <w:pPr>
        <w:ind w:left="375" w:hanging="375"/>
      </w:pPr>
      <w:rPr>
        <w:rFonts w:hint="default"/>
      </w:rPr>
    </w:lvl>
    <w:lvl w:ilvl="1">
      <w:start w:val="2"/>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5">
    <w:nsid w:val="2070129E"/>
    <w:multiLevelType w:val="multilevel"/>
    <w:tmpl w:val="DECE10C8"/>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2291468A"/>
    <w:multiLevelType w:val="hybridMultilevel"/>
    <w:tmpl w:val="D8DAD46E"/>
    <w:lvl w:ilvl="0" w:tplc="54FA6476">
      <w:start w:val="9"/>
      <w:numFmt w:val="decimal"/>
      <w:lvlText w:val="%1."/>
      <w:lvlJc w:val="left"/>
      <w:pPr>
        <w:ind w:left="720" w:hanging="360"/>
      </w:pPr>
      <w:rPr>
        <w:rFonts w:hint="default"/>
        <w:sz w:val="28"/>
      </w:rPr>
    </w:lvl>
    <w:lvl w:ilvl="1" w:tplc="031466B0">
      <w:start w:val="115"/>
      <w:numFmt w:val="decimal"/>
      <w:lvlText w:val="%2"/>
      <w:lvlJc w:val="left"/>
      <w:pPr>
        <w:tabs>
          <w:tab w:val="num" w:pos="1500"/>
        </w:tabs>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31E67A9"/>
    <w:multiLevelType w:val="multilevel"/>
    <w:tmpl w:val="21B8DD90"/>
    <w:lvl w:ilvl="0">
      <w:start w:val="4"/>
      <w:numFmt w:val="decimal"/>
      <w:lvlText w:val="%1"/>
      <w:lvlJc w:val="left"/>
      <w:pPr>
        <w:ind w:left="375" w:hanging="375"/>
      </w:pPr>
      <w:rPr>
        <w:rFonts w:hint="default"/>
      </w:rPr>
    </w:lvl>
    <w:lvl w:ilvl="1">
      <w:start w:val="1"/>
      <w:numFmt w:val="decimal"/>
      <w:lvlText w:val="%1.%2"/>
      <w:lvlJc w:val="left"/>
      <w:pPr>
        <w:ind w:left="1793" w:hanging="37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8">
    <w:nsid w:val="28A8026A"/>
    <w:multiLevelType w:val="multilevel"/>
    <w:tmpl w:val="96E2F384"/>
    <w:lvl w:ilvl="0">
      <w:start w:val="9"/>
      <w:numFmt w:val="decimal"/>
      <w:lvlText w:val="%1"/>
      <w:lvlJc w:val="left"/>
      <w:pPr>
        <w:ind w:left="1226" w:hanging="375"/>
      </w:pPr>
      <w:rPr>
        <w:rFonts w:hint="default"/>
        <w:sz w:val="28"/>
      </w:rPr>
    </w:lvl>
    <w:lvl w:ilvl="1">
      <w:start w:val="1"/>
      <w:numFmt w:val="decimal"/>
      <w:lvlText w:val="%1.%2"/>
      <w:lvlJc w:val="left"/>
      <w:pPr>
        <w:ind w:left="108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9">
    <w:nsid w:val="2B11628D"/>
    <w:multiLevelType w:val="hybridMultilevel"/>
    <w:tmpl w:val="A3A0C232"/>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C1C57A1"/>
    <w:multiLevelType w:val="hybridMultilevel"/>
    <w:tmpl w:val="6CA6BEF8"/>
    <w:lvl w:ilvl="0" w:tplc="AEE89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324D6CF1"/>
    <w:multiLevelType w:val="multilevel"/>
    <w:tmpl w:val="36DE4FCC"/>
    <w:lvl w:ilvl="0">
      <w:start w:val="13"/>
      <w:numFmt w:val="decimal"/>
      <w:lvlText w:val="%1"/>
      <w:lvlJc w:val="left"/>
      <w:pPr>
        <w:ind w:left="525" w:hanging="525"/>
      </w:pPr>
      <w:rPr>
        <w:rFonts w:hint="default"/>
      </w:rPr>
    </w:lvl>
    <w:lvl w:ilvl="1">
      <w:start w:val="6"/>
      <w:numFmt w:val="decimal"/>
      <w:lvlText w:val="%1.%2"/>
      <w:lvlJc w:val="left"/>
      <w:pPr>
        <w:ind w:left="1093" w:hanging="525"/>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12">
    <w:nsid w:val="336E3CB8"/>
    <w:multiLevelType w:val="multilevel"/>
    <w:tmpl w:val="E268330C"/>
    <w:lvl w:ilvl="0">
      <w:start w:val="1"/>
      <w:numFmt w:val="decimal"/>
      <w:lvlText w:val="%1"/>
      <w:lvlJc w:val="left"/>
      <w:pPr>
        <w:ind w:left="1212" w:hanging="360"/>
      </w:pPr>
      <w:rPr>
        <w:rFonts w:hint="default"/>
        <w:b/>
        <w:sz w:val="28"/>
        <w:szCs w:val="28"/>
      </w:rPr>
    </w:lvl>
    <w:lvl w:ilvl="1">
      <w:start w:val="1"/>
      <w:numFmt w:val="decimal"/>
      <w:lvlText w:val="%1.%2"/>
      <w:lvlJc w:val="left"/>
      <w:pPr>
        <w:ind w:left="927" w:hanging="360"/>
      </w:pPr>
      <w:rPr>
        <w:rFonts w:hint="default"/>
        <w:b/>
        <w:color w:val="000000"/>
        <w:lang w:val="ru-RU"/>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3">
    <w:nsid w:val="3C68162D"/>
    <w:multiLevelType w:val="multilevel"/>
    <w:tmpl w:val="02B42A24"/>
    <w:lvl w:ilvl="0">
      <w:start w:val="14"/>
      <w:numFmt w:val="decimal"/>
      <w:lvlText w:val="%1"/>
      <w:lvlJc w:val="left"/>
      <w:pPr>
        <w:ind w:left="525" w:hanging="525"/>
      </w:pPr>
      <w:rPr>
        <w:rFonts w:hint="default"/>
      </w:rPr>
    </w:lvl>
    <w:lvl w:ilvl="1">
      <w:start w:val="1"/>
      <w:numFmt w:val="decimal"/>
      <w:lvlText w:val="%1.%2"/>
      <w:lvlJc w:val="left"/>
      <w:pPr>
        <w:ind w:left="1376"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4">
    <w:nsid w:val="43740401"/>
    <w:multiLevelType w:val="hybridMultilevel"/>
    <w:tmpl w:val="C166E9F0"/>
    <w:lvl w:ilvl="0" w:tplc="6D92D2DC">
      <w:start w:val="1"/>
      <w:numFmt w:val="bullet"/>
      <w:lvlText w:val="-"/>
      <w:lvlJc w:val="left"/>
      <w:pPr>
        <w:ind w:left="393" w:hanging="360"/>
      </w:pPr>
      <w:rPr>
        <w:rFonts w:ascii="Times New Roman" w:eastAsia="Times New Roman" w:hAnsi="Times New Roman" w:cs="Times New Roman" w:hint="default"/>
      </w:rPr>
    </w:lvl>
    <w:lvl w:ilvl="1" w:tplc="04190003" w:tentative="1">
      <w:start w:val="1"/>
      <w:numFmt w:val="bullet"/>
      <w:lvlText w:val="o"/>
      <w:lvlJc w:val="left"/>
      <w:pPr>
        <w:ind w:left="1113" w:hanging="360"/>
      </w:pPr>
      <w:rPr>
        <w:rFonts w:ascii="Courier New" w:hAnsi="Courier New" w:cs="Courier New" w:hint="default"/>
      </w:rPr>
    </w:lvl>
    <w:lvl w:ilvl="2" w:tplc="04190005" w:tentative="1">
      <w:start w:val="1"/>
      <w:numFmt w:val="bullet"/>
      <w:lvlText w:val=""/>
      <w:lvlJc w:val="left"/>
      <w:pPr>
        <w:ind w:left="1833" w:hanging="360"/>
      </w:pPr>
      <w:rPr>
        <w:rFonts w:ascii="Wingdings" w:hAnsi="Wingdings" w:hint="default"/>
      </w:rPr>
    </w:lvl>
    <w:lvl w:ilvl="3" w:tplc="04190001" w:tentative="1">
      <w:start w:val="1"/>
      <w:numFmt w:val="bullet"/>
      <w:lvlText w:val=""/>
      <w:lvlJc w:val="left"/>
      <w:pPr>
        <w:ind w:left="2553" w:hanging="360"/>
      </w:pPr>
      <w:rPr>
        <w:rFonts w:ascii="Symbol" w:hAnsi="Symbol" w:hint="default"/>
      </w:rPr>
    </w:lvl>
    <w:lvl w:ilvl="4" w:tplc="04190003" w:tentative="1">
      <w:start w:val="1"/>
      <w:numFmt w:val="bullet"/>
      <w:lvlText w:val="o"/>
      <w:lvlJc w:val="left"/>
      <w:pPr>
        <w:ind w:left="3273" w:hanging="360"/>
      </w:pPr>
      <w:rPr>
        <w:rFonts w:ascii="Courier New" w:hAnsi="Courier New" w:cs="Courier New" w:hint="default"/>
      </w:rPr>
    </w:lvl>
    <w:lvl w:ilvl="5" w:tplc="04190005" w:tentative="1">
      <w:start w:val="1"/>
      <w:numFmt w:val="bullet"/>
      <w:lvlText w:val=""/>
      <w:lvlJc w:val="left"/>
      <w:pPr>
        <w:ind w:left="3993" w:hanging="360"/>
      </w:pPr>
      <w:rPr>
        <w:rFonts w:ascii="Wingdings" w:hAnsi="Wingdings" w:hint="default"/>
      </w:rPr>
    </w:lvl>
    <w:lvl w:ilvl="6" w:tplc="04190001" w:tentative="1">
      <w:start w:val="1"/>
      <w:numFmt w:val="bullet"/>
      <w:lvlText w:val=""/>
      <w:lvlJc w:val="left"/>
      <w:pPr>
        <w:ind w:left="4713" w:hanging="360"/>
      </w:pPr>
      <w:rPr>
        <w:rFonts w:ascii="Symbol" w:hAnsi="Symbol" w:hint="default"/>
      </w:rPr>
    </w:lvl>
    <w:lvl w:ilvl="7" w:tplc="04190003" w:tentative="1">
      <w:start w:val="1"/>
      <w:numFmt w:val="bullet"/>
      <w:lvlText w:val="o"/>
      <w:lvlJc w:val="left"/>
      <w:pPr>
        <w:ind w:left="5433" w:hanging="360"/>
      </w:pPr>
      <w:rPr>
        <w:rFonts w:ascii="Courier New" w:hAnsi="Courier New" w:cs="Courier New" w:hint="default"/>
      </w:rPr>
    </w:lvl>
    <w:lvl w:ilvl="8" w:tplc="04190005" w:tentative="1">
      <w:start w:val="1"/>
      <w:numFmt w:val="bullet"/>
      <w:lvlText w:val=""/>
      <w:lvlJc w:val="left"/>
      <w:pPr>
        <w:ind w:left="6153" w:hanging="360"/>
      </w:pPr>
      <w:rPr>
        <w:rFonts w:ascii="Wingdings" w:hAnsi="Wingdings" w:hint="default"/>
      </w:rPr>
    </w:lvl>
  </w:abstractNum>
  <w:abstractNum w:abstractNumId="15">
    <w:nsid w:val="45CE280C"/>
    <w:multiLevelType w:val="multilevel"/>
    <w:tmpl w:val="14D4596A"/>
    <w:lvl w:ilvl="0">
      <w:start w:val="12"/>
      <w:numFmt w:val="decimal"/>
      <w:lvlText w:val="%1"/>
      <w:lvlJc w:val="left"/>
      <w:pPr>
        <w:ind w:left="525" w:hanging="525"/>
      </w:pPr>
      <w:rPr>
        <w:rFonts w:hint="default"/>
      </w:rPr>
    </w:lvl>
    <w:lvl w:ilvl="1">
      <w:start w:val="4"/>
      <w:numFmt w:val="decimal"/>
      <w:lvlText w:val="%1.%2"/>
      <w:lvlJc w:val="left"/>
      <w:pPr>
        <w:ind w:left="2085" w:hanging="525"/>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760" w:hanging="108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9240" w:hanging="144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720" w:hanging="1800"/>
      </w:pPr>
      <w:rPr>
        <w:rFonts w:hint="default"/>
      </w:rPr>
    </w:lvl>
    <w:lvl w:ilvl="8">
      <w:start w:val="1"/>
      <w:numFmt w:val="decimal"/>
      <w:lvlText w:val="%1.%2.%3.%4.%5.%6.%7.%8.%9"/>
      <w:lvlJc w:val="left"/>
      <w:pPr>
        <w:ind w:left="14640" w:hanging="2160"/>
      </w:pPr>
      <w:rPr>
        <w:rFonts w:hint="default"/>
      </w:rPr>
    </w:lvl>
  </w:abstractNum>
  <w:abstractNum w:abstractNumId="16">
    <w:nsid w:val="46112D4E"/>
    <w:multiLevelType w:val="multilevel"/>
    <w:tmpl w:val="30B85596"/>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48693013"/>
    <w:multiLevelType w:val="multilevel"/>
    <w:tmpl w:val="B4906F18"/>
    <w:lvl w:ilvl="0">
      <w:start w:val="13"/>
      <w:numFmt w:val="decimal"/>
      <w:lvlText w:val="%1"/>
      <w:lvlJc w:val="left"/>
      <w:pPr>
        <w:ind w:left="525" w:hanging="525"/>
      </w:pPr>
      <w:rPr>
        <w:rFonts w:hint="default"/>
      </w:rPr>
    </w:lvl>
    <w:lvl w:ilvl="1">
      <w:start w:val="1"/>
      <w:numFmt w:val="decimal"/>
      <w:lvlText w:val="%1.%2"/>
      <w:lvlJc w:val="left"/>
      <w:pPr>
        <w:ind w:left="525" w:hanging="525"/>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49CD6F4E"/>
    <w:multiLevelType w:val="hybridMultilevel"/>
    <w:tmpl w:val="BF129C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4BFC4679"/>
    <w:multiLevelType w:val="hybridMultilevel"/>
    <w:tmpl w:val="976EC9E4"/>
    <w:lvl w:ilvl="0" w:tplc="1870DF00">
      <w:start w:val="10"/>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F4842B4"/>
    <w:multiLevelType w:val="hybridMultilevel"/>
    <w:tmpl w:val="330A5D2E"/>
    <w:lvl w:ilvl="0" w:tplc="23FA9406">
      <w:start w:val="372"/>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2A41908"/>
    <w:multiLevelType w:val="multilevel"/>
    <w:tmpl w:val="EFA63968"/>
    <w:lvl w:ilvl="0">
      <w:start w:val="11"/>
      <w:numFmt w:val="decimal"/>
      <w:lvlText w:val="%1"/>
      <w:lvlJc w:val="left"/>
      <w:pPr>
        <w:ind w:left="525" w:hanging="525"/>
      </w:pPr>
      <w:rPr>
        <w:rFonts w:hint="default"/>
      </w:rPr>
    </w:lvl>
    <w:lvl w:ilvl="1">
      <w:start w:val="2"/>
      <w:numFmt w:val="decimal"/>
      <w:lvlText w:val="%1.%2"/>
      <w:lvlJc w:val="left"/>
      <w:pPr>
        <w:ind w:left="809" w:hanging="52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22">
    <w:nsid w:val="55E31C1E"/>
    <w:multiLevelType w:val="multilevel"/>
    <w:tmpl w:val="E21E153A"/>
    <w:lvl w:ilvl="0">
      <w:start w:val="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3">
    <w:nsid w:val="588A6823"/>
    <w:multiLevelType w:val="multilevel"/>
    <w:tmpl w:val="C4941B04"/>
    <w:lvl w:ilvl="0">
      <w:start w:val="1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5921226D"/>
    <w:multiLevelType w:val="multilevel"/>
    <w:tmpl w:val="1792B05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632C485E"/>
    <w:multiLevelType w:val="multilevel"/>
    <w:tmpl w:val="F04C58EA"/>
    <w:lvl w:ilvl="0">
      <w:start w:val="14"/>
      <w:numFmt w:val="decimal"/>
      <w:lvlText w:val="%1"/>
      <w:lvlJc w:val="left"/>
      <w:pPr>
        <w:ind w:left="525" w:hanging="525"/>
      </w:pPr>
      <w:rPr>
        <w:rFonts w:hint="default"/>
      </w:rPr>
    </w:lvl>
    <w:lvl w:ilvl="1">
      <w:start w:val="4"/>
      <w:numFmt w:val="decimal"/>
      <w:lvlText w:val="%1.%2"/>
      <w:lvlJc w:val="left"/>
      <w:pPr>
        <w:ind w:left="3361" w:hanging="525"/>
      </w:pPr>
      <w:rPr>
        <w:rFonts w:hint="default"/>
      </w:rPr>
    </w:lvl>
    <w:lvl w:ilvl="2">
      <w:start w:val="1"/>
      <w:numFmt w:val="decimal"/>
      <w:lvlText w:val="%1.%2.%3"/>
      <w:lvlJc w:val="left"/>
      <w:pPr>
        <w:ind w:left="264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6240" w:hanging="144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520" w:hanging="1800"/>
      </w:pPr>
      <w:rPr>
        <w:rFonts w:hint="default"/>
      </w:rPr>
    </w:lvl>
    <w:lvl w:ilvl="8">
      <w:start w:val="1"/>
      <w:numFmt w:val="decimal"/>
      <w:lvlText w:val="%1.%2.%3.%4.%5.%6.%7.%8.%9"/>
      <w:lvlJc w:val="left"/>
      <w:pPr>
        <w:ind w:left="9840" w:hanging="2160"/>
      </w:pPr>
      <w:rPr>
        <w:rFonts w:hint="default"/>
      </w:rPr>
    </w:lvl>
  </w:abstractNum>
  <w:abstractNum w:abstractNumId="26">
    <w:nsid w:val="6AF62AD7"/>
    <w:multiLevelType w:val="multilevel"/>
    <w:tmpl w:val="2FA63EF0"/>
    <w:lvl w:ilvl="0">
      <w:start w:val="2"/>
      <w:numFmt w:val="decimal"/>
      <w:lvlText w:val="%1"/>
      <w:lvlJc w:val="left"/>
      <w:pPr>
        <w:ind w:left="517"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71272C43"/>
    <w:multiLevelType w:val="multilevel"/>
    <w:tmpl w:val="6B1A3C70"/>
    <w:lvl w:ilvl="0">
      <w:start w:val="9"/>
      <w:numFmt w:val="decimal"/>
      <w:lvlText w:val="%1"/>
      <w:lvlJc w:val="left"/>
      <w:pPr>
        <w:ind w:left="375" w:hanging="375"/>
      </w:pPr>
      <w:rPr>
        <w:rFonts w:hint="default"/>
      </w:rPr>
    </w:lvl>
    <w:lvl w:ilvl="1">
      <w:start w:val="3"/>
      <w:numFmt w:val="decimal"/>
      <w:lvlText w:val="%1.%2"/>
      <w:lvlJc w:val="left"/>
      <w:pPr>
        <w:ind w:left="1085" w:hanging="375"/>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28">
    <w:nsid w:val="7B1F1484"/>
    <w:multiLevelType w:val="hybridMultilevel"/>
    <w:tmpl w:val="053624DA"/>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29">
    <w:nsid w:val="7FC02C82"/>
    <w:multiLevelType w:val="multilevel"/>
    <w:tmpl w:val="4434D5EC"/>
    <w:lvl w:ilvl="0">
      <w:start w:val="5"/>
      <w:numFmt w:val="decimal"/>
      <w:lvlText w:val="%1"/>
      <w:lvlJc w:val="left"/>
      <w:pPr>
        <w:ind w:left="375" w:hanging="375"/>
      </w:pPr>
      <w:rPr>
        <w:rFonts w:hint="default"/>
      </w:rPr>
    </w:lvl>
    <w:lvl w:ilvl="1">
      <w:start w:val="2"/>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num w:numId="1">
    <w:abstractNumId w:val="12"/>
  </w:num>
  <w:num w:numId="2">
    <w:abstractNumId w:val="13"/>
  </w:num>
  <w:num w:numId="3">
    <w:abstractNumId w:val="22"/>
  </w:num>
  <w:num w:numId="4">
    <w:abstractNumId w:val="8"/>
  </w:num>
  <w:num w:numId="5">
    <w:abstractNumId w:val="17"/>
  </w:num>
  <w:num w:numId="6">
    <w:abstractNumId w:val="0"/>
  </w:num>
  <w:num w:numId="7">
    <w:abstractNumId w:val="24"/>
  </w:num>
  <w:num w:numId="8">
    <w:abstractNumId w:val="6"/>
  </w:num>
  <w:num w:numId="9">
    <w:abstractNumId w:val="9"/>
  </w:num>
  <w:num w:numId="10">
    <w:abstractNumId w:val="7"/>
  </w:num>
  <w:num w:numId="11">
    <w:abstractNumId w:val="21"/>
  </w:num>
  <w:num w:numId="12">
    <w:abstractNumId w:val="16"/>
  </w:num>
  <w:num w:numId="13">
    <w:abstractNumId w:val="23"/>
  </w:num>
  <w:num w:numId="14">
    <w:abstractNumId w:val="26"/>
  </w:num>
  <w:num w:numId="15">
    <w:abstractNumId w:val="5"/>
  </w:num>
  <w:num w:numId="16">
    <w:abstractNumId w:val="10"/>
  </w:num>
  <w:num w:numId="17">
    <w:abstractNumId w:val="18"/>
  </w:num>
  <w:num w:numId="18">
    <w:abstractNumId w:val="25"/>
  </w:num>
  <w:num w:numId="19">
    <w:abstractNumId w:val="28"/>
  </w:num>
  <w:num w:numId="20">
    <w:abstractNumId w:val="29"/>
  </w:num>
  <w:num w:numId="21">
    <w:abstractNumId w:val="19"/>
  </w:num>
  <w:num w:numId="22">
    <w:abstractNumId w:val="14"/>
  </w:num>
  <w:num w:numId="23">
    <w:abstractNumId w:val="20"/>
  </w:num>
  <w:num w:numId="24">
    <w:abstractNumId w:val="4"/>
  </w:num>
  <w:num w:numId="25">
    <w:abstractNumId w:val="3"/>
  </w:num>
  <w:num w:numId="26">
    <w:abstractNumId w:val="15"/>
  </w:num>
  <w:num w:numId="27">
    <w:abstractNumId w:val="1"/>
  </w:num>
  <w:num w:numId="28">
    <w:abstractNumId w:val="27"/>
  </w:num>
  <w:num w:numId="29">
    <w:abstractNumId w:val="11"/>
  </w:num>
  <w:num w:numId="30">
    <w:abstractNumId w:val="25"/>
    <w:lvlOverride w:ilvl="0">
      <w:startOverride w:val="1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hideSpellingErrors/>
  <w:hideGrammaticalErrors/>
  <w:stylePaneFormatFilter w:val="3F01"/>
  <w:defaultTabStop w:val="708"/>
  <w:drawingGridHorizontalSpacing w:val="120"/>
  <w:drawingGridVerticalSpacing w:val="381"/>
  <w:displayHorizontalDrawingGridEvery w:val="2"/>
  <w:characterSpacingControl w:val="doNotCompress"/>
  <w:hdrShapeDefaults>
    <o:shapedefaults v:ext="edit" spidmax="8194">
      <o:colormru v:ext="edit" colors="fuchsia,#f6f"/>
    </o:shapedefaults>
  </w:hdrShapeDefaults>
  <w:footnotePr>
    <w:footnote w:id="0"/>
    <w:footnote w:id="1"/>
  </w:footnotePr>
  <w:endnotePr>
    <w:endnote w:id="0"/>
    <w:endnote w:id="1"/>
  </w:endnotePr>
  <w:compat/>
  <w:rsids>
    <w:rsidRoot w:val="00292A6F"/>
    <w:rsid w:val="00000559"/>
    <w:rsid w:val="0000085D"/>
    <w:rsid w:val="00000879"/>
    <w:rsid w:val="00000A55"/>
    <w:rsid w:val="00000E5B"/>
    <w:rsid w:val="00000FDD"/>
    <w:rsid w:val="00001500"/>
    <w:rsid w:val="000016D7"/>
    <w:rsid w:val="000017B7"/>
    <w:rsid w:val="0000198A"/>
    <w:rsid w:val="00001CB3"/>
    <w:rsid w:val="00001DF6"/>
    <w:rsid w:val="00001EA3"/>
    <w:rsid w:val="00001F59"/>
    <w:rsid w:val="000020BB"/>
    <w:rsid w:val="000020E1"/>
    <w:rsid w:val="0000269D"/>
    <w:rsid w:val="000029C2"/>
    <w:rsid w:val="00002FC4"/>
    <w:rsid w:val="0000337B"/>
    <w:rsid w:val="00003544"/>
    <w:rsid w:val="00004052"/>
    <w:rsid w:val="00004318"/>
    <w:rsid w:val="00004319"/>
    <w:rsid w:val="00004391"/>
    <w:rsid w:val="000044BF"/>
    <w:rsid w:val="00004A79"/>
    <w:rsid w:val="00004B39"/>
    <w:rsid w:val="00004C7D"/>
    <w:rsid w:val="00004C98"/>
    <w:rsid w:val="00004CAF"/>
    <w:rsid w:val="000050BA"/>
    <w:rsid w:val="000050D4"/>
    <w:rsid w:val="0000516B"/>
    <w:rsid w:val="000052BB"/>
    <w:rsid w:val="00005456"/>
    <w:rsid w:val="00005621"/>
    <w:rsid w:val="00005825"/>
    <w:rsid w:val="00005DB7"/>
    <w:rsid w:val="00005E0B"/>
    <w:rsid w:val="00005EF9"/>
    <w:rsid w:val="00005F3A"/>
    <w:rsid w:val="000060B1"/>
    <w:rsid w:val="00006244"/>
    <w:rsid w:val="000065B6"/>
    <w:rsid w:val="00006732"/>
    <w:rsid w:val="000067F3"/>
    <w:rsid w:val="00006864"/>
    <w:rsid w:val="00006B26"/>
    <w:rsid w:val="00006C38"/>
    <w:rsid w:val="00006D2A"/>
    <w:rsid w:val="00007247"/>
    <w:rsid w:val="00007386"/>
    <w:rsid w:val="000073B8"/>
    <w:rsid w:val="00007671"/>
    <w:rsid w:val="00007A1D"/>
    <w:rsid w:val="00007E05"/>
    <w:rsid w:val="00007EFC"/>
    <w:rsid w:val="00010012"/>
    <w:rsid w:val="000102A5"/>
    <w:rsid w:val="000102F6"/>
    <w:rsid w:val="00010CC0"/>
    <w:rsid w:val="00011250"/>
    <w:rsid w:val="0001172F"/>
    <w:rsid w:val="00011761"/>
    <w:rsid w:val="00011804"/>
    <w:rsid w:val="000119B7"/>
    <w:rsid w:val="00011B44"/>
    <w:rsid w:val="00011C32"/>
    <w:rsid w:val="00011EF6"/>
    <w:rsid w:val="000122D3"/>
    <w:rsid w:val="00012470"/>
    <w:rsid w:val="00012B82"/>
    <w:rsid w:val="00012D3D"/>
    <w:rsid w:val="00012E16"/>
    <w:rsid w:val="00012EDB"/>
    <w:rsid w:val="000132AD"/>
    <w:rsid w:val="00013339"/>
    <w:rsid w:val="0001352B"/>
    <w:rsid w:val="00013BEE"/>
    <w:rsid w:val="00013CE8"/>
    <w:rsid w:val="00013D59"/>
    <w:rsid w:val="00013ED1"/>
    <w:rsid w:val="0001408C"/>
    <w:rsid w:val="00014098"/>
    <w:rsid w:val="0001412E"/>
    <w:rsid w:val="00014286"/>
    <w:rsid w:val="00014367"/>
    <w:rsid w:val="00014381"/>
    <w:rsid w:val="00014B5B"/>
    <w:rsid w:val="00014C14"/>
    <w:rsid w:val="000154DA"/>
    <w:rsid w:val="000157BD"/>
    <w:rsid w:val="000158EA"/>
    <w:rsid w:val="00015A79"/>
    <w:rsid w:val="00015E17"/>
    <w:rsid w:val="00015F7E"/>
    <w:rsid w:val="00015FE4"/>
    <w:rsid w:val="00016394"/>
    <w:rsid w:val="0001644A"/>
    <w:rsid w:val="000166E4"/>
    <w:rsid w:val="000169E0"/>
    <w:rsid w:val="00016C83"/>
    <w:rsid w:val="0001730B"/>
    <w:rsid w:val="0001771F"/>
    <w:rsid w:val="00017A65"/>
    <w:rsid w:val="00017B2C"/>
    <w:rsid w:val="00017CAB"/>
    <w:rsid w:val="00017D2D"/>
    <w:rsid w:val="00017D71"/>
    <w:rsid w:val="00017DAC"/>
    <w:rsid w:val="00017E83"/>
    <w:rsid w:val="00017F38"/>
    <w:rsid w:val="00017FEE"/>
    <w:rsid w:val="000202C7"/>
    <w:rsid w:val="000208B1"/>
    <w:rsid w:val="00020A7C"/>
    <w:rsid w:val="00020E40"/>
    <w:rsid w:val="000213F6"/>
    <w:rsid w:val="00021439"/>
    <w:rsid w:val="00021538"/>
    <w:rsid w:val="00021610"/>
    <w:rsid w:val="000216E6"/>
    <w:rsid w:val="00021922"/>
    <w:rsid w:val="000219D0"/>
    <w:rsid w:val="000219F7"/>
    <w:rsid w:val="00021E6B"/>
    <w:rsid w:val="00022077"/>
    <w:rsid w:val="000223F7"/>
    <w:rsid w:val="00022446"/>
    <w:rsid w:val="00022450"/>
    <w:rsid w:val="000224AA"/>
    <w:rsid w:val="000224BF"/>
    <w:rsid w:val="00022751"/>
    <w:rsid w:val="0002293B"/>
    <w:rsid w:val="00022A45"/>
    <w:rsid w:val="00022F42"/>
    <w:rsid w:val="00022FA4"/>
    <w:rsid w:val="00023041"/>
    <w:rsid w:val="000230C8"/>
    <w:rsid w:val="000231A7"/>
    <w:rsid w:val="00023307"/>
    <w:rsid w:val="000235B9"/>
    <w:rsid w:val="000239E6"/>
    <w:rsid w:val="00023A28"/>
    <w:rsid w:val="00023A73"/>
    <w:rsid w:val="00023A7D"/>
    <w:rsid w:val="00023B45"/>
    <w:rsid w:val="00023D1A"/>
    <w:rsid w:val="00023FBE"/>
    <w:rsid w:val="0002404B"/>
    <w:rsid w:val="0002444C"/>
    <w:rsid w:val="00024621"/>
    <w:rsid w:val="00024AAE"/>
    <w:rsid w:val="00024DD9"/>
    <w:rsid w:val="00025195"/>
    <w:rsid w:val="0002533B"/>
    <w:rsid w:val="0002551D"/>
    <w:rsid w:val="00025B6D"/>
    <w:rsid w:val="00025DCD"/>
    <w:rsid w:val="00025F7D"/>
    <w:rsid w:val="00025FFD"/>
    <w:rsid w:val="000260F5"/>
    <w:rsid w:val="000261BB"/>
    <w:rsid w:val="000261D3"/>
    <w:rsid w:val="00026291"/>
    <w:rsid w:val="00026308"/>
    <w:rsid w:val="000263D2"/>
    <w:rsid w:val="00026754"/>
    <w:rsid w:val="00026962"/>
    <w:rsid w:val="00026CB8"/>
    <w:rsid w:val="00026EB4"/>
    <w:rsid w:val="00026FDE"/>
    <w:rsid w:val="00027008"/>
    <w:rsid w:val="00027270"/>
    <w:rsid w:val="00027427"/>
    <w:rsid w:val="00027502"/>
    <w:rsid w:val="0002761E"/>
    <w:rsid w:val="00027DC5"/>
    <w:rsid w:val="00030520"/>
    <w:rsid w:val="00030AFA"/>
    <w:rsid w:val="00030B4A"/>
    <w:rsid w:val="00030CEF"/>
    <w:rsid w:val="00030E05"/>
    <w:rsid w:val="00030FEB"/>
    <w:rsid w:val="00031203"/>
    <w:rsid w:val="00031351"/>
    <w:rsid w:val="00031486"/>
    <w:rsid w:val="000315E7"/>
    <w:rsid w:val="00031602"/>
    <w:rsid w:val="00031832"/>
    <w:rsid w:val="00031843"/>
    <w:rsid w:val="000318E6"/>
    <w:rsid w:val="00031A28"/>
    <w:rsid w:val="00031BF2"/>
    <w:rsid w:val="00031C80"/>
    <w:rsid w:val="00031CED"/>
    <w:rsid w:val="00031F7E"/>
    <w:rsid w:val="00032032"/>
    <w:rsid w:val="00032124"/>
    <w:rsid w:val="00032938"/>
    <w:rsid w:val="00032A7D"/>
    <w:rsid w:val="00032E1C"/>
    <w:rsid w:val="00032F59"/>
    <w:rsid w:val="0003337A"/>
    <w:rsid w:val="0003341E"/>
    <w:rsid w:val="000336FD"/>
    <w:rsid w:val="00033749"/>
    <w:rsid w:val="00033945"/>
    <w:rsid w:val="00033EC2"/>
    <w:rsid w:val="00033ECB"/>
    <w:rsid w:val="00033F38"/>
    <w:rsid w:val="00033F5B"/>
    <w:rsid w:val="00034787"/>
    <w:rsid w:val="00034820"/>
    <w:rsid w:val="000348C1"/>
    <w:rsid w:val="00034AD7"/>
    <w:rsid w:val="00034D83"/>
    <w:rsid w:val="00034E77"/>
    <w:rsid w:val="00034F43"/>
    <w:rsid w:val="00034F7B"/>
    <w:rsid w:val="000353C0"/>
    <w:rsid w:val="00035501"/>
    <w:rsid w:val="00035804"/>
    <w:rsid w:val="00035AD1"/>
    <w:rsid w:val="00035CED"/>
    <w:rsid w:val="00035CF0"/>
    <w:rsid w:val="0003639E"/>
    <w:rsid w:val="00036509"/>
    <w:rsid w:val="00036E77"/>
    <w:rsid w:val="00036FCA"/>
    <w:rsid w:val="0003705D"/>
    <w:rsid w:val="000371B6"/>
    <w:rsid w:val="00037299"/>
    <w:rsid w:val="00037404"/>
    <w:rsid w:val="00037670"/>
    <w:rsid w:val="000376AB"/>
    <w:rsid w:val="0003773E"/>
    <w:rsid w:val="00037778"/>
    <w:rsid w:val="000378A4"/>
    <w:rsid w:val="00037939"/>
    <w:rsid w:val="00037AB1"/>
    <w:rsid w:val="00037CE8"/>
    <w:rsid w:val="00037D94"/>
    <w:rsid w:val="00037E9E"/>
    <w:rsid w:val="00040192"/>
    <w:rsid w:val="000403A3"/>
    <w:rsid w:val="000404A9"/>
    <w:rsid w:val="000408FD"/>
    <w:rsid w:val="00040934"/>
    <w:rsid w:val="00040C6F"/>
    <w:rsid w:val="00040CC2"/>
    <w:rsid w:val="00040E5D"/>
    <w:rsid w:val="00041113"/>
    <w:rsid w:val="00041217"/>
    <w:rsid w:val="000412C5"/>
    <w:rsid w:val="000414B1"/>
    <w:rsid w:val="0004180A"/>
    <w:rsid w:val="00041A45"/>
    <w:rsid w:val="00041B51"/>
    <w:rsid w:val="00041ED9"/>
    <w:rsid w:val="00041FAB"/>
    <w:rsid w:val="00042200"/>
    <w:rsid w:val="00042611"/>
    <w:rsid w:val="00042656"/>
    <w:rsid w:val="00042752"/>
    <w:rsid w:val="000427D9"/>
    <w:rsid w:val="00042ADB"/>
    <w:rsid w:val="00042BC1"/>
    <w:rsid w:val="00042BDA"/>
    <w:rsid w:val="00042DF7"/>
    <w:rsid w:val="00042F93"/>
    <w:rsid w:val="00042FC3"/>
    <w:rsid w:val="00043248"/>
    <w:rsid w:val="00043B34"/>
    <w:rsid w:val="00043BAF"/>
    <w:rsid w:val="00043CE7"/>
    <w:rsid w:val="00043D6C"/>
    <w:rsid w:val="00043DEE"/>
    <w:rsid w:val="00043DF4"/>
    <w:rsid w:val="00043E53"/>
    <w:rsid w:val="00043F21"/>
    <w:rsid w:val="00044036"/>
    <w:rsid w:val="00044099"/>
    <w:rsid w:val="000440D0"/>
    <w:rsid w:val="0004424F"/>
    <w:rsid w:val="00044355"/>
    <w:rsid w:val="00044754"/>
    <w:rsid w:val="00044800"/>
    <w:rsid w:val="00044875"/>
    <w:rsid w:val="000449F4"/>
    <w:rsid w:val="00044CE3"/>
    <w:rsid w:val="0004508A"/>
    <w:rsid w:val="00045386"/>
    <w:rsid w:val="0004577D"/>
    <w:rsid w:val="00045AF5"/>
    <w:rsid w:val="00045B75"/>
    <w:rsid w:val="00045D9D"/>
    <w:rsid w:val="00045DD2"/>
    <w:rsid w:val="00046372"/>
    <w:rsid w:val="00046384"/>
    <w:rsid w:val="0004661F"/>
    <w:rsid w:val="00046EC3"/>
    <w:rsid w:val="00047019"/>
    <w:rsid w:val="00047133"/>
    <w:rsid w:val="000474CA"/>
    <w:rsid w:val="00047665"/>
    <w:rsid w:val="00047681"/>
    <w:rsid w:val="00047939"/>
    <w:rsid w:val="00047B15"/>
    <w:rsid w:val="00047B38"/>
    <w:rsid w:val="00047C3A"/>
    <w:rsid w:val="00047E53"/>
    <w:rsid w:val="00050024"/>
    <w:rsid w:val="0005032A"/>
    <w:rsid w:val="00050431"/>
    <w:rsid w:val="00050553"/>
    <w:rsid w:val="00050658"/>
    <w:rsid w:val="00050724"/>
    <w:rsid w:val="000509BA"/>
    <w:rsid w:val="00050B95"/>
    <w:rsid w:val="00050E43"/>
    <w:rsid w:val="00050EF6"/>
    <w:rsid w:val="00050F43"/>
    <w:rsid w:val="00050FE8"/>
    <w:rsid w:val="00051032"/>
    <w:rsid w:val="000510E3"/>
    <w:rsid w:val="000510E4"/>
    <w:rsid w:val="0005129B"/>
    <w:rsid w:val="00051449"/>
    <w:rsid w:val="000519AF"/>
    <w:rsid w:val="00051F63"/>
    <w:rsid w:val="0005206E"/>
    <w:rsid w:val="00052169"/>
    <w:rsid w:val="00052911"/>
    <w:rsid w:val="00052B74"/>
    <w:rsid w:val="00052C7F"/>
    <w:rsid w:val="00052D78"/>
    <w:rsid w:val="00053334"/>
    <w:rsid w:val="00053506"/>
    <w:rsid w:val="000535F1"/>
    <w:rsid w:val="00053671"/>
    <w:rsid w:val="000536E1"/>
    <w:rsid w:val="000538B9"/>
    <w:rsid w:val="0005398F"/>
    <w:rsid w:val="00053996"/>
    <w:rsid w:val="00053B89"/>
    <w:rsid w:val="00053EAF"/>
    <w:rsid w:val="00054077"/>
    <w:rsid w:val="000543D3"/>
    <w:rsid w:val="000546FE"/>
    <w:rsid w:val="000547A0"/>
    <w:rsid w:val="00054B3D"/>
    <w:rsid w:val="00054D67"/>
    <w:rsid w:val="0005504D"/>
    <w:rsid w:val="0005524F"/>
    <w:rsid w:val="000553AD"/>
    <w:rsid w:val="000553FE"/>
    <w:rsid w:val="0005554C"/>
    <w:rsid w:val="000555E4"/>
    <w:rsid w:val="000556CF"/>
    <w:rsid w:val="00055B8B"/>
    <w:rsid w:val="00055BFC"/>
    <w:rsid w:val="000563C4"/>
    <w:rsid w:val="000564FC"/>
    <w:rsid w:val="00056520"/>
    <w:rsid w:val="0005673A"/>
    <w:rsid w:val="0005698E"/>
    <w:rsid w:val="00056BA9"/>
    <w:rsid w:val="00056C82"/>
    <w:rsid w:val="00056D5C"/>
    <w:rsid w:val="00056D6A"/>
    <w:rsid w:val="00057043"/>
    <w:rsid w:val="0005723C"/>
    <w:rsid w:val="000573FC"/>
    <w:rsid w:val="000574E1"/>
    <w:rsid w:val="0005755D"/>
    <w:rsid w:val="000575AA"/>
    <w:rsid w:val="0005779B"/>
    <w:rsid w:val="0005788E"/>
    <w:rsid w:val="00057EAC"/>
    <w:rsid w:val="00057F5F"/>
    <w:rsid w:val="000603A4"/>
    <w:rsid w:val="0006050E"/>
    <w:rsid w:val="00060613"/>
    <w:rsid w:val="000606AB"/>
    <w:rsid w:val="0006077A"/>
    <w:rsid w:val="00060968"/>
    <w:rsid w:val="0006105F"/>
    <w:rsid w:val="00061210"/>
    <w:rsid w:val="00061218"/>
    <w:rsid w:val="000617E5"/>
    <w:rsid w:val="00061F88"/>
    <w:rsid w:val="00062635"/>
    <w:rsid w:val="000628BA"/>
    <w:rsid w:val="00062A0A"/>
    <w:rsid w:val="00062D63"/>
    <w:rsid w:val="0006361E"/>
    <w:rsid w:val="00063670"/>
    <w:rsid w:val="00063744"/>
    <w:rsid w:val="00063750"/>
    <w:rsid w:val="00063879"/>
    <w:rsid w:val="000639CF"/>
    <w:rsid w:val="00063C2B"/>
    <w:rsid w:val="00063F24"/>
    <w:rsid w:val="00063F63"/>
    <w:rsid w:val="000642B3"/>
    <w:rsid w:val="00064403"/>
    <w:rsid w:val="0006440B"/>
    <w:rsid w:val="000644DE"/>
    <w:rsid w:val="00064548"/>
    <w:rsid w:val="00064569"/>
    <w:rsid w:val="00064611"/>
    <w:rsid w:val="000646AA"/>
    <w:rsid w:val="000646B2"/>
    <w:rsid w:val="000646FE"/>
    <w:rsid w:val="000648FE"/>
    <w:rsid w:val="00064A41"/>
    <w:rsid w:val="00064EB6"/>
    <w:rsid w:val="00064F3F"/>
    <w:rsid w:val="00064F4D"/>
    <w:rsid w:val="00065061"/>
    <w:rsid w:val="000657A4"/>
    <w:rsid w:val="00065807"/>
    <w:rsid w:val="00065A20"/>
    <w:rsid w:val="00065A83"/>
    <w:rsid w:val="00065B7A"/>
    <w:rsid w:val="00065BD0"/>
    <w:rsid w:val="00065D4E"/>
    <w:rsid w:val="00065DD8"/>
    <w:rsid w:val="00065E20"/>
    <w:rsid w:val="00065EEF"/>
    <w:rsid w:val="0006610C"/>
    <w:rsid w:val="00066384"/>
    <w:rsid w:val="000668E4"/>
    <w:rsid w:val="00066B6D"/>
    <w:rsid w:val="00066BDA"/>
    <w:rsid w:val="00066D38"/>
    <w:rsid w:val="0006703B"/>
    <w:rsid w:val="0006725C"/>
    <w:rsid w:val="000674CE"/>
    <w:rsid w:val="000675A4"/>
    <w:rsid w:val="000676AF"/>
    <w:rsid w:val="00067768"/>
    <w:rsid w:val="000677FF"/>
    <w:rsid w:val="00067C52"/>
    <w:rsid w:val="00067C8B"/>
    <w:rsid w:val="00067CA3"/>
    <w:rsid w:val="00067CA9"/>
    <w:rsid w:val="00067CBE"/>
    <w:rsid w:val="00067F50"/>
    <w:rsid w:val="000701BA"/>
    <w:rsid w:val="000702A7"/>
    <w:rsid w:val="00070477"/>
    <w:rsid w:val="000704B7"/>
    <w:rsid w:val="00070507"/>
    <w:rsid w:val="000705AA"/>
    <w:rsid w:val="000705CE"/>
    <w:rsid w:val="00070832"/>
    <w:rsid w:val="000708D5"/>
    <w:rsid w:val="00070C41"/>
    <w:rsid w:val="00070D48"/>
    <w:rsid w:val="00070E30"/>
    <w:rsid w:val="0007128D"/>
    <w:rsid w:val="00071299"/>
    <w:rsid w:val="0007164D"/>
    <w:rsid w:val="000718AF"/>
    <w:rsid w:val="0007195B"/>
    <w:rsid w:val="0007208C"/>
    <w:rsid w:val="000720F3"/>
    <w:rsid w:val="00072301"/>
    <w:rsid w:val="0007243E"/>
    <w:rsid w:val="00072543"/>
    <w:rsid w:val="0007254C"/>
    <w:rsid w:val="0007257D"/>
    <w:rsid w:val="0007258D"/>
    <w:rsid w:val="0007263C"/>
    <w:rsid w:val="000726A9"/>
    <w:rsid w:val="00072971"/>
    <w:rsid w:val="00072AA4"/>
    <w:rsid w:val="00072E84"/>
    <w:rsid w:val="00072FB0"/>
    <w:rsid w:val="00073356"/>
    <w:rsid w:val="0007352E"/>
    <w:rsid w:val="0007366C"/>
    <w:rsid w:val="000736CD"/>
    <w:rsid w:val="00073845"/>
    <w:rsid w:val="0007389D"/>
    <w:rsid w:val="000739D5"/>
    <w:rsid w:val="00073C13"/>
    <w:rsid w:val="00073D46"/>
    <w:rsid w:val="00073F06"/>
    <w:rsid w:val="00073F92"/>
    <w:rsid w:val="00073F95"/>
    <w:rsid w:val="00074796"/>
    <w:rsid w:val="00074909"/>
    <w:rsid w:val="00074BDA"/>
    <w:rsid w:val="00074F45"/>
    <w:rsid w:val="00074F8E"/>
    <w:rsid w:val="0007524E"/>
    <w:rsid w:val="000755D3"/>
    <w:rsid w:val="00075904"/>
    <w:rsid w:val="0007597D"/>
    <w:rsid w:val="00075CF6"/>
    <w:rsid w:val="00075D3D"/>
    <w:rsid w:val="00075D60"/>
    <w:rsid w:val="00076471"/>
    <w:rsid w:val="000764C7"/>
    <w:rsid w:val="00076622"/>
    <w:rsid w:val="000767B5"/>
    <w:rsid w:val="0007695B"/>
    <w:rsid w:val="00076A1C"/>
    <w:rsid w:val="00076AD8"/>
    <w:rsid w:val="00077178"/>
    <w:rsid w:val="000772E0"/>
    <w:rsid w:val="000773FC"/>
    <w:rsid w:val="00077442"/>
    <w:rsid w:val="000778F0"/>
    <w:rsid w:val="00080121"/>
    <w:rsid w:val="000803F5"/>
    <w:rsid w:val="0008065A"/>
    <w:rsid w:val="00080858"/>
    <w:rsid w:val="00080964"/>
    <w:rsid w:val="00080999"/>
    <w:rsid w:val="00080C5E"/>
    <w:rsid w:val="00081167"/>
    <w:rsid w:val="00081485"/>
    <w:rsid w:val="0008164E"/>
    <w:rsid w:val="00081746"/>
    <w:rsid w:val="000817BE"/>
    <w:rsid w:val="00081843"/>
    <w:rsid w:val="00081B4B"/>
    <w:rsid w:val="00081CDC"/>
    <w:rsid w:val="00081E70"/>
    <w:rsid w:val="00081F87"/>
    <w:rsid w:val="00082175"/>
    <w:rsid w:val="00082213"/>
    <w:rsid w:val="000823AD"/>
    <w:rsid w:val="00082517"/>
    <w:rsid w:val="00082528"/>
    <w:rsid w:val="0008256B"/>
    <w:rsid w:val="000825A2"/>
    <w:rsid w:val="000826A0"/>
    <w:rsid w:val="00082955"/>
    <w:rsid w:val="00082CD4"/>
    <w:rsid w:val="000830FF"/>
    <w:rsid w:val="0008329B"/>
    <w:rsid w:val="000832C6"/>
    <w:rsid w:val="000833BB"/>
    <w:rsid w:val="000834F1"/>
    <w:rsid w:val="000836AF"/>
    <w:rsid w:val="0008375A"/>
    <w:rsid w:val="00083881"/>
    <w:rsid w:val="000839B6"/>
    <w:rsid w:val="00083B0A"/>
    <w:rsid w:val="00083E7E"/>
    <w:rsid w:val="00083F4B"/>
    <w:rsid w:val="0008407C"/>
    <w:rsid w:val="000842A0"/>
    <w:rsid w:val="00084357"/>
    <w:rsid w:val="0008435A"/>
    <w:rsid w:val="0008450D"/>
    <w:rsid w:val="00084AC0"/>
    <w:rsid w:val="00084B25"/>
    <w:rsid w:val="00084DA2"/>
    <w:rsid w:val="00084DE6"/>
    <w:rsid w:val="00085457"/>
    <w:rsid w:val="00085500"/>
    <w:rsid w:val="000858CC"/>
    <w:rsid w:val="00085A67"/>
    <w:rsid w:val="00085BE9"/>
    <w:rsid w:val="00085C33"/>
    <w:rsid w:val="00085CD6"/>
    <w:rsid w:val="00085DE9"/>
    <w:rsid w:val="00085E14"/>
    <w:rsid w:val="00085E8F"/>
    <w:rsid w:val="00086080"/>
    <w:rsid w:val="00086118"/>
    <w:rsid w:val="000861EC"/>
    <w:rsid w:val="0008628E"/>
    <w:rsid w:val="00086317"/>
    <w:rsid w:val="00086419"/>
    <w:rsid w:val="000864F7"/>
    <w:rsid w:val="0008675B"/>
    <w:rsid w:val="00087610"/>
    <w:rsid w:val="00087671"/>
    <w:rsid w:val="000876F5"/>
    <w:rsid w:val="00087B1C"/>
    <w:rsid w:val="00087B43"/>
    <w:rsid w:val="00087C92"/>
    <w:rsid w:val="00087E48"/>
    <w:rsid w:val="00087F0C"/>
    <w:rsid w:val="0009002F"/>
    <w:rsid w:val="000900CA"/>
    <w:rsid w:val="00090367"/>
    <w:rsid w:val="00090479"/>
    <w:rsid w:val="00090489"/>
    <w:rsid w:val="00090699"/>
    <w:rsid w:val="000908B1"/>
    <w:rsid w:val="00090A40"/>
    <w:rsid w:val="00090C3E"/>
    <w:rsid w:val="00090D7A"/>
    <w:rsid w:val="000911ED"/>
    <w:rsid w:val="00091407"/>
    <w:rsid w:val="00091484"/>
    <w:rsid w:val="00091488"/>
    <w:rsid w:val="000917B3"/>
    <w:rsid w:val="00091822"/>
    <w:rsid w:val="000918A8"/>
    <w:rsid w:val="000919F9"/>
    <w:rsid w:val="00091D02"/>
    <w:rsid w:val="00091DD2"/>
    <w:rsid w:val="000922DB"/>
    <w:rsid w:val="000925E8"/>
    <w:rsid w:val="00092AE2"/>
    <w:rsid w:val="00092BF6"/>
    <w:rsid w:val="00092DF7"/>
    <w:rsid w:val="000931E4"/>
    <w:rsid w:val="0009323B"/>
    <w:rsid w:val="00093588"/>
    <w:rsid w:val="0009370E"/>
    <w:rsid w:val="00093954"/>
    <w:rsid w:val="00093AC8"/>
    <w:rsid w:val="00093B0E"/>
    <w:rsid w:val="00093BC0"/>
    <w:rsid w:val="0009415E"/>
    <w:rsid w:val="00094171"/>
    <w:rsid w:val="000941CD"/>
    <w:rsid w:val="0009458F"/>
    <w:rsid w:val="0009463A"/>
    <w:rsid w:val="0009475D"/>
    <w:rsid w:val="0009497B"/>
    <w:rsid w:val="00094A80"/>
    <w:rsid w:val="00094BFC"/>
    <w:rsid w:val="00094F4C"/>
    <w:rsid w:val="00094F52"/>
    <w:rsid w:val="000954D7"/>
    <w:rsid w:val="0009554F"/>
    <w:rsid w:val="00095A54"/>
    <w:rsid w:val="00095A59"/>
    <w:rsid w:val="00095E5E"/>
    <w:rsid w:val="00095EB8"/>
    <w:rsid w:val="0009637A"/>
    <w:rsid w:val="0009639B"/>
    <w:rsid w:val="00096526"/>
    <w:rsid w:val="0009681E"/>
    <w:rsid w:val="0009689C"/>
    <w:rsid w:val="00096A31"/>
    <w:rsid w:val="00096EAF"/>
    <w:rsid w:val="000972E4"/>
    <w:rsid w:val="00097506"/>
    <w:rsid w:val="000977CD"/>
    <w:rsid w:val="00097886"/>
    <w:rsid w:val="000979BB"/>
    <w:rsid w:val="00097D6F"/>
    <w:rsid w:val="00097DB6"/>
    <w:rsid w:val="00097E24"/>
    <w:rsid w:val="00097FC8"/>
    <w:rsid w:val="000A018D"/>
    <w:rsid w:val="000A0332"/>
    <w:rsid w:val="000A0360"/>
    <w:rsid w:val="000A0433"/>
    <w:rsid w:val="000A04E2"/>
    <w:rsid w:val="000A0632"/>
    <w:rsid w:val="000A08C4"/>
    <w:rsid w:val="000A09FD"/>
    <w:rsid w:val="000A0B82"/>
    <w:rsid w:val="000A0D0E"/>
    <w:rsid w:val="000A0DE5"/>
    <w:rsid w:val="000A1155"/>
    <w:rsid w:val="000A12B8"/>
    <w:rsid w:val="000A140B"/>
    <w:rsid w:val="000A1464"/>
    <w:rsid w:val="000A1479"/>
    <w:rsid w:val="000A1687"/>
    <w:rsid w:val="000A1780"/>
    <w:rsid w:val="000A18E7"/>
    <w:rsid w:val="000A19AA"/>
    <w:rsid w:val="000A1FF4"/>
    <w:rsid w:val="000A21E7"/>
    <w:rsid w:val="000A24AB"/>
    <w:rsid w:val="000A299E"/>
    <w:rsid w:val="000A2E67"/>
    <w:rsid w:val="000A3093"/>
    <w:rsid w:val="000A3186"/>
    <w:rsid w:val="000A3189"/>
    <w:rsid w:val="000A3316"/>
    <w:rsid w:val="000A33E5"/>
    <w:rsid w:val="000A346F"/>
    <w:rsid w:val="000A3718"/>
    <w:rsid w:val="000A3768"/>
    <w:rsid w:val="000A399C"/>
    <w:rsid w:val="000A3A05"/>
    <w:rsid w:val="000A3A5A"/>
    <w:rsid w:val="000A3BC9"/>
    <w:rsid w:val="000A3D99"/>
    <w:rsid w:val="000A3E68"/>
    <w:rsid w:val="000A3E97"/>
    <w:rsid w:val="000A3F5F"/>
    <w:rsid w:val="000A45A7"/>
    <w:rsid w:val="000A45FD"/>
    <w:rsid w:val="000A4768"/>
    <w:rsid w:val="000A48CF"/>
    <w:rsid w:val="000A48F1"/>
    <w:rsid w:val="000A48F6"/>
    <w:rsid w:val="000A496B"/>
    <w:rsid w:val="000A4BEA"/>
    <w:rsid w:val="000A4DC6"/>
    <w:rsid w:val="000A4E7D"/>
    <w:rsid w:val="000A4EA3"/>
    <w:rsid w:val="000A5171"/>
    <w:rsid w:val="000A52BC"/>
    <w:rsid w:val="000A535A"/>
    <w:rsid w:val="000A5714"/>
    <w:rsid w:val="000A59C0"/>
    <w:rsid w:val="000A5A02"/>
    <w:rsid w:val="000A5EBE"/>
    <w:rsid w:val="000A5ECC"/>
    <w:rsid w:val="000A5FCA"/>
    <w:rsid w:val="000A6195"/>
    <w:rsid w:val="000A63C6"/>
    <w:rsid w:val="000A64FA"/>
    <w:rsid w:val="000A650F"/>
    <w:rsid w:val="000A65A4"/>
    <w:rsid w:val="000A6615"/>
    <w:rsid w:val="000A6765"/>
    <w:rsid w:val="000A69B6"/>
    <w:rsid w:val="000A69FC"/>
    <w:rsid w:val="000A6CB6"/>
    <w:rsid w:val="000A6D39"/>
    <w:rsid w:val="000A735B"/>
    <w:rsid w:val="000A74EB"/>
    <w:rsid w:val="000A74EC"/>
    <w:rsid w:val="000A77D9"/>
    <w:rsid w:val="000A78FA"/>
    <w:rsid w:val="000A7AD8"/>
    <w:rsid w:val="000A7B45"/>
    <w:rsid w:val="000A7FE2"/>
    <w:rsid w:val="000B028D"/>
    <w:rsid w:val="000B041C"/>
    <w:rsid w:val="000B0466"/>
    <w:rsid w:val="000B0572"/>
    <w:rsid w:val="000B090B"/>
    <w:rsid w:val="000B09B3"/>
    <w:rsid w:val="000B0B1A"/>
    <w:rsid w:val="000B0B8D"/>
    <w:rsid w:val="000B0C43"/>
    <w:rsid w:val="000B0D47"/>
    <w:rsid w:val="000B0F19"/>
    <w:rsid w:val="000B113E"/>
    <w:rsid w:val="000B1163"/>
    <w:rsid w:val="000B11C4"/>
    <w:rsid w:val="000B11CB"/>
    <w:rsid w:val="000B12FD"/>
    <w:rsid w:val="000B1381"/>
    <w:rsid w:val="000B13B0"/>
    <w:rsid w:val="000B1DEE"/>
    <w:rsid w:val="000B1E1A"/>
    <w:rsid w:val="000B1FEC"/>
    <w:rsid w:val="000B2110"/>
    <w:rsid w:val="000B22EC"/>
    <w:rsid w:val="000B2575"/>
    <w:rsid w:val="000B257E"/>
    <w:rsid w:val="000B2982"/>
    <w:rsid w:val="000B2A10"/>
    <w:rsid w:val="000B2ED6"/>
    <w:rsid w:val="000B2F48"/>
    <w:rsid w:val="000B2FC7"/>
    <w:rsid w:val="000B3014"/>
    <w:rsid w:val="000B3122"/>
    <w:rsid w:val="000B33A7"/>
    <w:rsid w:val="000B35C0"/>
    <w:rsid w:val="000B35DE"/>
    <w:rsid w:val="000B3611"/>
    <w:rsid w:val="000B36F4"/>
    <w:rsid w:val="000B3A43"/>
    <w:rsid w:val="000B3A5A"/>
    <w:rsid w:val="000B3B20"/>
    <w:rsid w:val="000B3C7D"/>
    <w:rsid w:val="000B4171"/>
    <w:rsid w:val="000B41ED"/>
    <w:rsid w:val="000B45E4"/>
    <w:rsid w:val="000B4886"/>
    <w:rsid w:val="000B499C"/>
    <w:rsid w:val="000B4A6F"/>
    <w:rsid w:val="000B4A72"/>
    <w:rsid w:val="000B4B36"/>
    <w:rsid w:val="000B4BC2"/>
    <w:rsid w:val="000B4BF3"/>
    <w:rsid w:val="000B4C76"/>
    <w:rsid w:val="000B4D40"/>
    <w:rsid w:val="000B4D4D"/>
    <w:rsid w:val="000B50E5"/>
    <w:rsid w:val="000B5454"/>
    <w:rsid w:val="000B587B"/>
    <w:rsid w:val="000B595F"/>
    <w:rsid w:val="000B59B3"/>
    <w:rsid w:val="000B5FAF"/>
    <w:rsid w:val="000B5FE5"/>
    <w:rsid w:val="000B601A"/>
    <w:rsid w:val="000B628C"/>
    <w:rsid w:val="000B6312"/>
    <w:rsid w:val="000B6478"/>
    <w:rsid w:val="000B666E"/>
    <w:rsid w:val="000B67F5"/>
    <w:rsid w:val="000B6B02"/>
    <w:rsid w:val="000B6BD2"/>
    <w:rsid w:val="000B6BE6"/>
    <w:rsid w:val="000B7006"/>
    <w:rsid w:val="000B7810"/>
    <w:rsid w:val="000B794B"/>
    <w:rsid w:val="000B7BC3"/>
    <w:rsid w:val="000B7E5D"/>
    <w:rsid w:val="000C0108"/>
    <w:rsid w:val="000C0178"/>
    <w:rsid w:val="000C0188"/>
    <w:rsid w:val="000C01C7"/>
    <w:rsid w:val="000C031B"/>
    <w:rsid w:val="000C0A72"/>
    <w:rsid w:val="000C0A9D"/>
    <w:rsid w:val="000C0B3E"/>
    <w:rsid w:val="000C0BBE"/>
    <w:rsid w:val="000C0E40"/>
    <w:rsid w:val="000C0ED5"/>
    <w:rsid w:val="000C0FB1"/>
    <w:rsid w:val="000C0FCF"/>
    <w:rsid w:val="000C10A9"/>
    <w:rsid w:val="000C110F"/>
    <w:rsid w:val="000C127F"/>
    <w:rsid w:val="000C1357"/>
    <w:rsid w:val="000C1369"/>
    <w:rsid w:val="000C1880"/>
    <w:rsid w:val="000C1A6A"/>
    <w:rsid w:val="000C1AE1"/>
    <w:rsid w:val="000C1B49"/>
    <w:rsid w:val="000C1E6C"/>
    <w:rsid w:val="000C2342"/>
    <w:rsid w:val="000C264F"/>
    <w:rsid w:val="000C286B"/>
    <w:rsid w:val="000C291C"/>
    <w:rsid w:val="000C2A5B"/>
    <w:rsid w:val="000C2C4E"/>
    <w:rsid w:val="000C31D8"/>
    <w:rsid w:val="000C32FF"/>
    <w:rsid w:val="000C34CC"/>
    <w:rsid w:val="000C3822"/>
    <w:rsid w:val="000C3D00"/>
    <w:rsid w:val="000C4298"/>
    <w:rsid w:val="000C44CF"/>
    <w:rsid w:val="000C4D18"/>
    <w:rsid w:val="000C512E"/>
    <w:rsid w:val="000C524B"/>
    <w:rsid w:val="000C5578"/>
    <w:rsid w:val="000C5A60"/>
    <w:rsid w:val="000C5B9F"/>
    <w:rsid w:val="000C5C24"/>
    <w:rsid w:val="000C5CDD"/>
    <w:rsid w:val="000C5F09"/>
    <w:rsid w:val="000C5FF4"/>
    <w:rsid w:val="000C61B0"/>
    <w:rsid w:val="000C6295"/>
    <w:rsid w:val="000C648C"/>
    <w:rsid w:val="000C64AE"/>
    <w:rsid w:val="000C6748"/>
    <w:rsid w:val="000C676F"/>
    <w:rsid w:val="000C67E5"/>
    <w:rsid w:val="000C69DD"/>
    <w:rsid w:val="000C6C46"/>
    <w:rsid w:val="000C6EF2"/>
    <w:rsid w:val="000C6F37"/>
    <w:rsid w:val="000C702E"/>
    <w:rsid w:val="000C7127"/>
    <w:rsid w:val="000C7234"/>
    <w:rsid w:val="000C7285"/>
    <w:rsid w:val="000C7511"/>
    <w:rsid w:val="000C78EE"/>
    <w:rsid w:val="000C7A4E"/>
    <w:rsid w:val="000C7D69"/>
    <w:rsid w:val="000D0234"/>
    <w:rsid w:val="000D0493"/>
    <w:rsid w:val="000D0736"/>
    <w:rsid w:val="000D0B80"/>
    <w:rsid w:val="000D0C26"/>
    <w:rsid w:val="000D0C4B"/>
    <w:rsid w:val="000D0C92"/>
    <w:rsid w:val="000D0C9A"/>
    <w:rsid w:val="000D0CE9"/>
    <w:rsid w:val="000D1086"/>
    <w:rsid w:val="000D10C0"/>
    <w:rsid w:val="000D1206"/>
    <w:rsid w:val="000D16D5"/>
    <w:rsid w:val="000D1A44"/>
    <w:rsid w:val="000D1A5B"/>
    <w:rsid w:val="000D1ADF"/>
    <w:rsid w:val="000D1B66"/>
    <w:rsid w:val="000D1E5F"/>
    <w:rsid w:val="000D1E6C"/>
    <w:rsid w:val="000D1F85"/>
    <w:rsid w:val="000D2026"/>
    <w:rsid w:val="000D2061"/>
    <w:rsid w:val="000D2425"/>
    <w:rsid w:val="000D250E"/>
    <w:rsid w:val="000D27D3"/>
    <w:rsid w:val="000D2C2E"/>
    <w:rsid w:val="000D2F70"/>
    <w:rsid w:val="000D2FB7"/>
    <w:rsid w:val="000D30AC"/>
    <w:rsid w:val="000D32F6"/>
    <w:rsid w:val="000D35CC"/>
    <w:rsid w:val="000D3755"/>
    <w:rsid w:val="000D3AE5"/>
    <w:rsid w:val="000D3B30"/>
    <w:rsid w:val="000D3E8F"/>
    <w:rsid w:val="000D402B"/>
    <w:rsid w:val="000D4040"/>
    <w:rsid w:val="000D41F4"/>
    <w:rsid w:val="000D4218"/>
    <w:rsid w:val="000D424F"/>
    <w:rsid w:val="000D44A1"/>
    <w:rsid w:val="000D4A96"/>
    <w:rsid w:val="000D4C0D"/>
    <w:rsid w:val="000D4C3B"/>
    <w:rsid w:val="000D50AF"/>
    <w:rsid w:val="000D5360"/>
    <w:rsid w:val="000D557C"/>
    <w:rsid w:val="000D580E"/>
    <w:rsid w:val="000D597E"/>
    <w:rsid w:val="000D59A6"/>
    <w:rsid w:val="000D5B29"/>
    <w:rsid w:val="000D5C4C"/>
    <w:rsid w:val="000D5E66"/>
    <w:rsid w:val="000D5E93"/>
    <w:rsid w:val="000D5F6C"/>
    <w:rsid w:val="000D6343"/>
    <w:rsid w:val="000D648E"/>
    <w:rsid w:val="000D6643"/>
    <w:rsid w:val="000D6936"/>
    <w:rsid w:val="000D69C6"/>
    <w:rsid w:val="000D69FC"/>
    <w:rsid w:val="000D6C38"/>
    <w:rsid w:val="000D702F"/>
    <w:rsid w:val="000D711A"/>
    <w:rsid w:val="000D7310"/>
    <w:rsid w:val="000D74E5"/>
    <w:rsid w:val="000D759C"/>
    <w:rsid w:val="000D7AD9"/>
    <w:rsid w:val="000D7B1D"/>
    <w:rsid w:val="000D7B72"/>
    <w:rsid w:val="000D7BCD"/>
    <w:rsid w:val="000D7BE5"/>
    <w:rsid w:val="000D7C78"/>
    <w:rsid w:val="000D7E52"/>
    <w:rsid w:val="000E0300"/>
    <w:rsid w:val="000E0421"/>
    <w:rsid w:val="000E050E"/>
    <w:rsid w:val="000E05C7"/>
    <w:rsid w:val="000E0733"/>
    <w:rsid w:val="000E07D2"/>
    <w:rsid w:val="000E0860"/>
    <w:rsid w:val="000E0A17"/>
    <w:rsid w:val="000E0BC0"/>
    <w:rsid w:val="000E0CCE"/>
    <w:rsid w:val="000E0D28"/>
    <w:rsid w:val="000E0D2A"/>
    <w:rsid w:val="000E0E70"/>
    <w:rsid w:val="000E0F0B"/>
    <w:rsid w:val="000E10CE"/>
    <w:rsid w:val="000E117C"/>
    <w:rsid w:val="000E12B4"/>
    <w:rsid w:val="000E1831"/>
    <w:rsid w:val="000E1CE4"/>
    <w:rsid w:val="000E1EA3"/>
    <w:rsid w:val="000E1EF9"/>
    <w:rsid w:val="000E2123"/>
    <w:rsid w:val="000E232C"/>
    <w:rsid w:val="000E2404"/>
    <w:rsid w:val="000E2A5D"/>
    <w:rsid w:val="000E2C1A"/>
    <w:rsid w:val="000E2CC8"/>
    <w:rsid w:val="000E2DDC"/>
    <w:rsid w:val="000E3104"/>
    <w:rsid w:val="000E3215"/>
    <w:rsid w:val="000E3262"/>
    <w:rsid w:val="000E3A97"/>
    <w:rsid w:val="000E3C90"/>
    <w:rsid w:val="000E3FBA"/>
    <w:rsid w:val="000E4048"/>
    <w:rsid w:val="000E43B5"/>
    <w:rsid w:val="000E4491"/>
    <w:rsid w:val="000E456C"/>
    <w:rsid w:val="000E45F1"/>
    <w:rsid w:val="000E4689"/>
    <w:rsid w:val="000E4AD5"/>
    <w:rsid w:val="000E4BA6"/>
    <w:rsid w:val="000E4E9B"/>
    <w:rsid w:val="000E5215"/>
    <w:rsid w:val="000E525E"/>
    <w:rsid w:val="000E52E1"/>
    <w:rsid w:val="000E5610"/>
    <w:rsid w:val="000E579B"/>
    <w:rsid w:val="000E598A"/>
    <w:rsid w:val="000E5C2F"/>
    <w:rsid w:val="000E5F35"/>
    <w:rsid w:val="000E61D6"/>
    <w:rsid w:val="000E6381"/>
    <w:rsid w:val="000E6465"/>
    <w:rsid w:val="000E6606"/>
    <w:rsid w:val="000E672B"/>
    <w:rsid w:val="000E6BDE"/>
    <w:rsid w:val="000E6CFB"/>
    <w:rsid w:val="000E6D71"/>
    <w:rsid w:val="000E6E8C"/>
    <w:rsid w:val="000E6FA8"/>
    <w:rsid w:val="000E6FB5"/>
    <w:rsid w:val="000E7075"/>
    <w:rsid w:val="000E70D2"/>
    <w:rsid w:val="000E713B"/>
    <w:rsid w:val="000E7205"/>
    <w:rsid w:val="000E72C2"/>
    <w:rsid w:val="000E7359"/>
    <w:rsid w:val="000E7454"/>
    <w:rsid w:val="000E7480"/>
    <w:rsid w:val="000E77A2"/>
    <w:rsid w:val="000E791A"/>
    <w:rsid w:val="000E79F2"/>
    <w:rsid w:val="000F02E5"/>
    <w:rsid w:val="000F04BE"/>
    <w:rsid w:val="000F04CC"/>
    <w:rsid w:val="000F06FC"/>
    <w:rsid w:val="000F0836"/>
    <w:rsid w:val="000F0BAA"/>
    <w:rsid w:val="000F0D90"/>
    <w:rsid w:val="000F103A"/>
    <w:rsid w:val="000F132C"/>
    <w:rsid w:val="000F1490"/>
    <w:rsid w:val="000F14D2"/>
    <w:rsid w:val="000F17B2"/>
    <w:rsid w:val="000F18DE"/>
    <w:rsid w:val="000F1928"/>
    <w:rsid w:val="000F1B1F"/>
    <w:rsid w:val="000F1CF4"/>
    <w:rsid w:val="000F1E47"/>
    <w:rsid w:val="000F20EA"/>
    <w:rsid w:val="000F2169"/>
    <w:rsid w:val="000F2305"/>
    <w:rsid w:val="000F232F"/>
    <w:rsid w:val="000F25DD"/>
    <w:rsid w:val="000F2733"/>
    <w:rsid w:val="000F2851"/>
    <w:rsid w:val="000F2896"/>
    <w:rsid w:val="000F2950"/>
    <w:rsid w:val="000F2951"/>
    <w:rsid w:val="000F2B95"/>
    <w:rsid w:val="000F2C1E"/>
    <w:rsid w:val="000F31CC"/>
    <w:rsid w:val="000F3202"/>
    <w:rsid w:val="000F347A"/>
    <w:rsid w:val="000F3930"/>
    <w:rsid w:val="000F396A"/>
    <w:rsid w:val="000F3A44"/>
    <w:rsid w:val="000F3BBD"/>
    <w:rsid w:val="000F3C94"/>
    <w:rsid w:val="000F3E8B"/>
    <w:rsid w:val="000F3FC3"/>
    <w:rsid w:val="000F41BD"/>
    <w:rsid w:val="000F4212"/>
    <w:rsid w:val="000F427F"/>
    <w:rsid w:val="000F428F"/>
    <w:rsid w:val="000F4601"/>
    <w:rsid w:val="000F47C2"/>
    <w:rsid w:val="000F47D5"/>
    <w:rsid w:val="000F4819"/>
    <w:rsid w:val="000F48DC"/>
    <w:rsid w:val="000F4CB2"/>
    <w:rsid w:val="000F4DA7"/>
    <w:rsid w:val="000F4E91"/>
    <w:rsid w:val="000F50F2"/>
    <w:rsid w:val="000F5177"/>
    <w:rsid w:val="000F52E7"/>
    <w:rsid w:val="000F55BA"/>
    <w:rsid w:val="000F5668"/>
    <w:rsid w:val="000F5875"/>
    <w:rsid w:val="000F599C"/>
    <w:rsid w:val="000F5A2F"/>
    <w:rsid w:val="000F6072"/>
    <w:rsid w:val="000F60E8"/>
    <w:rsid w:val="000F6206"/>
    <w:rsid w:val="000F626B"/>
    <w:rsid w:val="000F64B4"/>
    <w:rsid w:val="000F6858"/>
    <w:rsid w:val="000F68D1"/>
    <w:rsid w:val="000F6906"/>
    <w:rsid w:val="000F698D"/>
    <w:rsid w:val="000F6D2E"/>
    <w:rsid w:val="000F6F2C"/>
    <w:rsid w:val="000F71D5"/>
    <w:rsid w:val="000F7303"/>
    <w:rsid w:val="000F757A"/>
    <w:rsid w:val="000F76AA"/>
    <w:rsid w:val="000F76F5"/>
    <w:rsid w:val="000F7A09"/>
    <w:rsid w:val="000F7B29"/>
    <w:rsid w:val="00100144"/>
    <w:rsid w:val="00100429"/>
    <w:rsid w:val="001005C8"/>
    <w:rsid w:val="00100BBA"/>
    <w:rsid w:val="00100C42"/>
    <w:rsid w:val="00100C64"/>
    <w:rsid w:val="00100D44"/>
    <w:rsid w:val="00100EB3"/>
    <w:rsid w:val="0010100B"/>
    <w:rsid w:val="001010A2"/>
    <w:rsid w:val="00101155"/>
    <w:rsid w:val="001018DB"/>
    <w:rsid w:val="00101980"/>
    <w:rsid w:val="00101BE6"/>
    <w:rsid w:val="00101D96"/>
    <w:rsid w:val="00101DE3"/>
    <w:rsid w:val="00101FBC"/>
    <w:rsid w:val="00101FC9"/>
    <w:rsid w:val="0010208F"/>
    <w:rsid w:val="0010219B"/>
    <w:rsid w:val="001021CC"/>
    <w:rsid w:val="00102313"/>
    <w:rsid w:val="001027ED"/>
    <w:rsid w:val="0010287B"/>
    <w:rsid w:val="00102ADD"/>
    <w:rsid w:val="00102B50"/>
    <w:rsid w:val="00102C63"/>
    <w:rsid w:val="00102F11"/>
    <w:rsid w:val="00103108"/>
    <w:rsid w:val="00103481"/>
    <w:rsid w:val="001034A0"/>
    <w:rsid w:val="001034B7"/>
    <w:rsid w:val="00103587"/>
    <w:rsid w:val="00103932"/>
    <w:rsid w:val="00103B72"/>
    <w:rsid w:val="00103C58"/>
    <w:rsid w:val="00103D65"/>
    <w:rsid w:val="00103D78"/>
    <w:rsid w:val="00104030"/>
    <w:rsid w:val="00104125"/>
    <w:rsid w:val="00104356"/>
    <w:rsid w:val="001043A5"/>
    <w:rsid w:val="0010462B"/>
    <w:rsid w:val="001048A2"/>
    <w:rsid w:val="001048EF"/>
    <w:rsid w:val="00104B01"/>
    <w:rsid w:val="001050B3"/>
    <w:rsid w:val="00105191"/>
    <w:rsid w:val="00105645"/>
    <w:rsid w:val="001056AB"/>
    <w:rsid w:val="001057DF"/>
    <w:rsid w:val="001059BE"/>
    <w:rsid w:val="001059E1"/>
    <w:rsid w:val="00105A1D"/>
    <w:rsid w:val="00105AC0"/>
    <w:rsid w:val="00105AF3"/>
    <w:rsid w:val="00105CEB"/>
    <w:rsid w:val="00105E17"/>
    <w:rsid w:val="0010610F"/>
    <w:rsid w:val="00106147"/>
    <w:rsid w:val="001061A8"/>
    <w:rsid w:val="00106241"/>
    <w:rsid w:val="00106473"/>
    <w:rsid w:val="001064ED"/>
    <w:rsid w:val="001067D3"/>
    <w:rsid w:val="001068C0"/>
    <w:rsid w:val="001068D5"/>
    <w:rsid w:val="00106A30"/>
    <w:rsid w:val="00106C33"/>
    <w:rsid w:val="00106E71"/>
    <w:rsid w:val="00106F46"/>
    <w:rsid w:val="001073DD"/>
    <w:rsid w:val="001073EA"/>
    <w:rsid w:val="00107448"/>
    <w:rsid w:val="0010771D"/>
    <w:rsid w:val="00107739"/>
    <w:rsid w:val="001079B6"/>
    <w:rsid w:val="00107C04"/>
    <w:rsid w:val="00107C12"/>
    <w:rsid w:val="00107C44"/>
    <w:rsid w:val="00107F0C"/>
    <w:rsid w:val="001104B6"/>
    <w:rsid w:val="00110693"/>
    <w:rsid w:val="001108EC"/>
    <w:rsid w:val="00110B4E"/>
    <w:rsid w:val="00110C28"/>
    <w:rsid w:val="00110E22"/>
    <w:rsid w:val="00110F08"/>
    <w:rsid w:val="00110FE5"/>
    <w:rsid w:val="001112C3"/>
    <w:rsid w:val="001113DB"/>
    <w:rsid w:val="0011143B"/>
    <w:rsid w:val="00111917"/>
    <w:rsid w:val="00111BBA"/>
    <w:rsid w:val="00111E79"/>
    <w:rsid w:val="00112052"/>
    <w:rsid w:val="001121D7"/>
    <w:rsid w:val="00112372"/>
    <w:rsid w:val="0011238E"/>
    <w:rsid w:val="00112397"/>
    <w:rsid w:val="0011278E"/>
    <w:rsid w:val="001127CE"/>
    <w:rsid w:val="00112F69"/>
    <w:rsid w:val="0011302C"/>
    <w:rsid w:val="00113641"/>
    <w:rsid w:val="00113746"/>
    <w:rsid w:val="001138CD"/>
    <w:rsid w:val="00113B69"/>
    <w:rsid w:val="00113C2E"/>
    <w:rsid w:val="00113D28"/>
    <w:rsid w:val="00113DA9"/>
    <w:rsid w:val="00113DFF"/>
    <w:rsid w:val="0011417F"/>
    <w:rsid w:val="00114342"/>
    <w:rsid w:val="00114427"/>
    <w:rsid w:val="001147BC"/>
    <w:rsid w:val="00114885"/>
    <w:rsid w:val="00114896"/>
    <w:rsid w:val="0011493C"/>
    <w:rsid w:val="00114B47"/>
    <w:rsid w:val="00114BF0"/>
    <w:rsid w:val="00114C32"/>
    <w:rsid w:val="00114E51"/>
    <w:rsid w:val="00115220"/>
    <w:rsid w:val="001152DA"/>
    <w:rsid w:val="00115455"/>
    <w:rsid w:val="001154AA"/>
    <w:rsid w:val="0011569F"/>
    <w:rsid w:val="00115878"/>
    <w:rsid w:val="001158F0"/>
    <w:rsid w:val="001159E9"/>
    <w:rsid w:val="00115CC5"/>
    <w:rsid w:val="00115F85"/>
    <w:rsid w:val="00116156"/>
    <w:rsid w:val="0011620D"/>
    <w:rsid w:val="00116387"/>
    <w:rsid w:val="0011685B"/>
    <w:rsid w:val="00116A74"/>
    <w:rsid w:val="00116A9D"/>
    <w:rsid w:val="00116D71"/>
    <w:rsid w:val="00116F9A"/>
    <w:rsid w:val="0011730F"/>
    <w:rsid w:val="001178A2"/>
    <w:rsid w:val="0011797B"/>
    <w:rsid w:val="00117B31"/>
    <w:rsid w:val="00117D7B"/>
    <w:rsid w:val="00117DDD"/>
    <w:rsid w:val="00117EE3"/>
    <w:rsid w:val="00117F0F"/>
    <w:rsid w:val="001200D1"/>
    <w:rsid w:val="001200F0"/>
    <w:rsid w:val="001201CC"/>
    <w:rsid w:val="00120627"/>
    <w:rsid w:val="0012063A"/>
    <w:rsid w:val="00120850"/>
    <w:rsid w:val="0012085D"/>
    <w:rsid w:val="00120DD4"/>
    <w:rsid w:val="001212E7"/>
    <w:rsid w:val="001213E8"/>
    <w:rsid w:val="001214B9"/>
    <w:rsid w:val="00121538"/>
    <w:rsid w:val="00121697"/>
    <w:rsid w:val="00121A08"/>
    <w:rsid w:val="00121F3D"/>
    <w:rsid w:val="00122196"/>
    <w:rsid w:val="0012222A"/>
    <w:rsid w:val="00122235"/>
    <w:rsid w:val="00122246"/>
    <w:rsid w:val="00122342"/>
    <w:rsid w:val="0012256A"/>
    <w:rsid w:val="00122850"/>
    <w:rsid w:val="00122B4F"/>
    <w:rsid w:val="00122BE7"/>
    <w:rsid w:val="00122CA8"/>
    <w:rsid w:val="0012319E"/>
    <w:rsid w:val="001234ED"/>
    <w:rsid w:val="001235DC"/>
    <w:rsid w:val="00123611"/>
    <w:rsid w:val="00123687"/>
    <w:rsid w:val="001236C4"/>
    <w:rsid w:val="001236CF"/>
    <w:rsid w:val="00123712"/>
    <w:rsid w:val="0012382B"/>
    <w:rsid w:val="00123847"/>
    <w:rsid w:val="00123946"/>
    <w:rsid w:val="001239D4"/>
    <w:rsid w:val="001239D8"/>
    <w:rsid w:val="00123C10"/>
    <w:rsid w:val="00123D87"/>
    <w:rsid w:val="00123E53"/>
    <w:rsid w:val="00124057"/>
    <w:rsid w:val="001246A9"/>
    <w:rsid w:val="00124812"/>
    <w:rsid w:val="00124973"/>
    <w:rsid w:val="001249AC"/>
    <w:rsid w:val="00124A04"/>
    <w:rsid w:val="00124D1E"/>
    <w:rsid w:val="00124F85"/>
    <w:rsid w:val="0012522E"/>
    <w:rsid w:val="00125633"/>
    <w:rsid w:val="001259A4"/>
    <w:rsid w:val="00125ADA"/>
    <w:rsid w:val="00125CCB"/>
    <w:rsid w:val="00125CCE"/>
    <w:rsid w:val="00125CF4"/>
    <w:rsid w:val="00125E26"/>
    <w:rsid w:val="00126097"/>
    <w:rsid w:val="001262DC"/>
    <w:rsid w:val="0012638F"/>
    <w:rsid w:val="00126656"/>
    <w:rsid w:val="00126703"/>
    <w:rsid w:val="0012673B"/>
    <w:rsid w:val="00126880"/>
    <w:rsid w:val="001268DE"/>
    <w:rsid w:val="001269DC"/>
    <w:rsid w:val="00126A31"/>
    <w:rsid w:val="00126C4A"/>
    <w:rsid w:val="00126CBE"/>
    <w:rsid w:val="00126E12"/>
    <w:rsid w:val="00126F70"/>
    <w:rsid w:val="00126FD3"/>
    <w:rsid w:val="00127008"/>
    <w:rsid w:val="00127814"/>
    <w:rsid w:val="00127842"/>
    <w:rsid w:val="001279C7"/>
    <w:rsid w:val="00127A17"/>
    <w:rsid w:val="00127A9E"/>
    <w:rsid w:val="00127C14"/>
    <w:rsid w:val="001300A3"/>
    <w:rsid w:val="0013024A"/>
    <w:rsid w:val="001302AA"/>
    <w:rsid w:val="001305B3"/>
    <w:rsid w:val="001305BE"/>
    <w:rsid w:val="0013132F"/>
    <w:rsid w:val="001313D2"/>
    <w:rsid w:val="0013144B"/>
    <w:rsid w:val="001315AB"/>
    <w:rsid w:val="00131F08"/>
    <w:rsid w:val="00132033"/>
    <w:rsid w:val="001320B2"/>
    <w:rsid w:val="001320C0"/>
    <w:rsid w:val="00132269"/>
    <w:rsid w:val="001327A1"/>
    <w:rsid w:val="00132D7C"/>
    <w:rsid w:val="00132D85"/>
    <w:rsid w:val="00132DBD"/>
    <w:rsid w:val="00132FCA"/>
    <w:rsid w:val="0013308B"/>
    <w:rsid w:val="00133385"/>
    <w:rsid w:val="00133719"/>
    <w:rsid w:val="00133E5F"/>
    <w:rsid w:val="00133FCD"/>
    <w:rsid w:val="00134231"/>
    <w:rsid w:val="001345AE"/>
    <w:rsid w:val="00134D99"/>
    <w:rsid w:val="00134E5E"/>
    <w:rsid w:val="001352CD"/>
    <w:rsid w:val="0013545D"/>
    <w:rsid w:val="0013552E"/>
    <w:rsid w:val="00135580"/>
    <w:rsid w:val="00135906"/>
    <w:rsid w:val="00135BCD"/>
    <w:rsid w:val="00135E63"/>
    <w:rsid w:val="00136365"/>
    <w:rsid w:val="001365F7"/>
    <w:rsid w:val="00136602"/>
    <w:rsid w:val="00136626"/>
    <w:rsid w:val="00136763"/>
    <w:rsid w:val="00136B1C"/>
    <w:rsid w:val="00136C7D"/>
    <w:rsid w:val="00136C86"/>
    <w:rsid w:val="00136CA0"/>
    <w:rsid w:val="00136DD3"/>
    <w:rsid w:val="00136F96"/>
    <w:rsid w:val="00136FD5"/>
    <w:rsid w:val="001372AA"/>
    <w:rsid w:val="001372FE"/>
    <w:rsid w:val="001376F5"/>
    <w:rsid w:val="0013771D"/>
    <w:rsid w:val="00137B0C"/>
    <w:rsid w:val="00137CAC"/>
    <w:rsid w:val="00137DFA"/>
    <w:rsid w:val="00137EB7"/>
    <w:rsid w:val="001400A1"/>
    <w:rsid w:val="001403F5"/>
    <w:rsid w:val="001404B1"/>
    <w:rsid w:val="00140779"/>
    <w:rsid w:val="00140B39"/>
    <w:rsid w:val="00141036"/>
    <w:rsid w:val="00141125"/>
    <w:rsid w:val="0014132E"/>
    <w:rsid w:val="001413E4"/>
    <w:rsid w:val="00141556"/>
    <w:rsid w:val="001415DF"/>
    <w:rsid w:val="00141878"/>
    <w:rsid w:val="00141B78"/>
    <w:rsid w:val="00142354"/>
    <w:rsid w:val="0014282D"/>
    <w:rsid w:val="00142AEA"/>
    <w:rsid w:val="00142C6A"/>
    <w:rsid w:val="00142ED4"/>
    <w:rsid w:val="00142EF3"/>
    <w:rsid w:val="00143128"/>
    <w:rsid w:val="001439AE"/>
    <w:rsid w:val="00143E0B"/>
    <w:rsid w:val="00144126"/>
    <w:rsid w:val="0014417E"/>
    <w:rsid w:val="001441AD"/>
    <w:rsid w:val="0014433E"/>
    <w:rsid w:val="001443B7"/>
    <w:rsid w:val="0014452E"/>
    <w:rsid w:val="00144597"/>
    <w:rsid w:val="00144994"/>
    <w:rsid w:val="00144BD7"/>
    <w:rsid w:val="00144DC5"/>
    <w:rsid w:val="00144E17"/>
    <w:rsid w:val="00144F3B"/>
    <w:rsid w:val="00144F4E"/>
    <w:rsid w:val="0014500F"/>
    <w:rsid w:val="00145143"/>
    <w:rsid w:val="00145341"/>
    <w:rsid w:val="0014547E"/>
    <w:rsid w:val="00145E67"/>
    <w:rsid w:val="001460EB"/>
    <w:rsid w:val="00146291"/>
    <w:rsid w:val="00146525"/>
    <w:rsid w:val="001469E4"/>
    <w:rsid w:val="00146A74"/>
    <w:rsid w:val="00146B54"/>
    <w:rsid w:val="00146BC6"/>
    <w:rsid w:val="00146C7C"/>
    <w:rsid w:val="00147180"/>
    <w:rsid w:val="00147207"/>
    <w:rsid w:val="00147446"/>
    <w:rsid w:val="0014755A"/>
    <w:rsid w:val="001479EE"/>
    <w:rsid w:val="00147D17"/>
    <w:rsid w:val="001501BF"/>
    <w:rsid w:val="00150256"/>
    <w:rsid w:val="0015031F"/>
    <w:rsid w:val="0015036C"/>
    <w:rsid w:val="00150532"/>
    <w:rsid w:val="001505E4"/>
    <w:rsid w:val="001509DA"/>
    <w:rsid w:val="00150A0C"/>
    <w:rsid w:val="00150A95"/>
    <w:rsid w:val="00150AE8"/>
    <w:rsid w:val="00150DC3"/>
    <w:rsid w:val="00150E03"/>
    <w:rsid w:val="00150E8F"/>
    <w:rsid w:val="00150EBB"/>
    <w:rsid w:val="00150EC1"/>
    <w:rsid w:val="00150EDA"/>
    <w:rsid w:val="00150F5C"/>
    <w:rsid w:val="0015121B"/>
    <w:rsid w:val="0015136B"/>
    <w:rsid w:val="00151519"/>
    <w:rsid w:val="00151556"/>
    <w:rsid w:val="001515F9"/>
    <w:rsid w:val="00151747"/>
    <w:rsid w:val="00151769"/>
    <w:rsid w:val="00151799"/>
    <w:rsid w:val="0015185E"/>
    <w:rsid w:val="00151892"/>
    <w:rsid w:val="001518BF"/>
    <w:rsid w:val="00151A62"/>
    <w:rsid w:val="00151BB8"/>
    <w:rsid w:val="00151DA6"/>
    <w:rsid w:val="00151DD6"/>
    <w:rsid w:val="00151DE9"/>
    <w:rsid w:val="00151E03"/>
    <w:rsid w:val="00151EFB"/>
    <w:rsid w:val="00151FFC"/>
    <w:rsid w:val="00152112"/>
    <w:rsid w:val="001522AC"/>
    <w:rsid w:val="00152552"/>
    <w:rsid w:val="001525FE"/>
    <w:rsid w:val="0015274F"/>
    <w:rsid w:val="001527E5"/>
    <w:rsid w:val="00152A73"/>
    <w:rsid w:val="00152DBB"/>
    <w:rsid w:val="00152F24"/>
    <w:rsid w:val="001530EA"/>
    <w:rsid w:val="00153244"/>
    <w:rsid w:val="00153424"/>
    <w:rsid w:val="00153802"/>
    <w:rsid w:val="0015390B"/>
    <w:rsid w:val="001539F1"/>
    <w:rsid w:val="00154002"/>
    <w:rsid w:val="00154030"/>
    <w:rsid w:val="00154076"/>
    <w:rsid w:val="001540FC"/>
    <w:rsid w:val="0015458A"/>
    <w:rsid w:val="00154836"/>
    <w:rsid w:val="00154ADE"/>
    <w:rsid w:val="001552C3"/>
    <w:rsid w:val="00155463"/>
    <w:rsid w:val="00155743"/>
    <w:rsid w:val="00155755"/>
    <w:rsid w:val="0015586F"/>
    <w:rsid w:val="00155A93"/>
    <w:rsid w:val="00155AB5"/>
    <w:rsid w:val="00155B75"/>
    <w:rsid w:val="00155DD5"/>
    <w:rsid w:val="00155E1A"/>
    <w:rsid w:val="00156404"/>
    <w:rsid w:val="00156A0E"/>
    <w:rsid w:val="00156B7E"/>
    <w:rsid w:val="00156D36"/>
    <w:rsid w:val="00156DF7"/>
    <w:rsid w:val="0015720F"/>
    <w:rsid w:val="001572F6"/>
    <w:rsid w:val="001573BE"/>
    <w:rsid w:val="00157517"/>
    <w:rsid w:val="00157AAB"/>
    <w:rsid w:val="00157EE7"/>
    <w:rsid w:val="00157F47"/>
    <w:rsid w:val="00160175"/>
    <w:rsid w:val="0016024B"/>
    <w:rsid w:val="0016044E"/>
    <w:rsid w:val="001606E8"/>
    <w:rsid w:val="001606EA"/>
    <w:rsid w:val="00160A85"/>
    <w:rsid w:val="00160E53"/>
    <w:rsid w:val="00160F45"/>
    <w:rsid w:val="00160FCA"/>
    <w:rsid w:val="001611C8"/>
    <w:rsid w:val="001612F2"/>
    <w:rsid w:val="00161482"/>
    <w:rsid w:val="0016153C"/>
    <w:rsid w:val="001615ED"/>
    <w:rsid w:val="00161715"/>
    <w:rsid w:val="00161966"/>
    <w:rsid w:val="00161A67"/>
    <w:rsid w:val="00161C96"/>
    <w:rsid w:val="00161D57"/>
    <w:rsid w:val="00161D7D"/>
    <w:rsid w:val="001624E7"/>
    <w:rsid w:val="00162579"/>
    <w:rsid w:val="00162614"/>
    <w:rsid w:val="00162682"/>
    <w:rsid w:val="00162840"/>
    <w:rsid w:val="0016284C"/>
    <w:rsid w:val="00162A16"/>
    <w:rsid w:val="00162B65"/>
    <w:rsid w:val="00162DA8"/>
    <w:rsid w:val="00162E41"/>
    <w:rsid w:val="00162EC5"/>
    <w:rsid w:val="00162F14"/>
    <w:rsid w:val="00162F36"/>
    <w:rsid w:val="00163325"/>
    <w:rsid w:val="00163737"/>
    <w:rsid w:val="0016382F"/>
    <w:rsid w:val="001638FD"/>
    <w:rsid w:val="001639BD"/>
    <w:rsid w:val="00163BDC"/>
    <w:rsid w:val="00163C2B"/>
    <w:rsid w:val="00163E66"/>
    <w:rsid w:val="00163F41"/>
    <w:rsid w:val="00164136"/>
    <w:rsid w:val="0016459D"/>
    <w:rsid w:val="001647A8"/>
    <w:rsid w:val="00164AB8"/>
    <w:rsid w:val="00164B7A"/>
    <w:rsid w:val="00164CC5"/>
    <w:rsid w:val="001650CC"/>
    <w:rsid w:val="00165257"/>
    <w:rsid w:val="00165308"/>
    <w:rsid w:val="001654E0"/>
    <w:rsid w:val="001656C3"/>
    <w:rsid w:val="00165772"/>
    <w:rsid w:val="00165A15"/>
    <w:rsid w:val="00165A98"/>
    <w:rsid w:val="00165B88"/>
    <w:rsid w:val="00165CAB"/>
    <w:rsid w:val="00165CFD"/>
    <w:rsid w:val="00165F6E"/>
    <w:rsid w:val="0016601C"/>
    <w:rsid w:val="001660EA"/>
    <w:rsid w:val="001660FE"/>
    <w:rsid w:val="0016635E"/>
    <w:rsid w:val="00166405"/>
    <w:rsid w:val="001665BC"/>
    <w:rsid w:val="00166A64"/>
    <w:rsid w:val="00166F5F"/>
    <w:rsid w:val="0016733B"/>
    <w:rsid w:val="0016739E"/>
    <w:rsid w:val="0016740F"/>
    <w:rsid w:val="0016773B"/>
    <w:rsid w:val="00167B53"/>
    <w:rsid w:val="00167D95"/>
    <w:rsid w:val="00167D9D"/>
    <w:rsid w:val="00167EA3"/>
    <w:rsid w:val="00167FB1"/>
    <w:rsid w:val="00170137"/>
    <w:rsid w:val="001701CD"/>
    <w:rsid w:val="00170433"/>
    <w:rsid w:val="00170C18"/>
    <w:rsid w:val="00170E29"/>
    <w:rsid w:val="00170FE0"/>
    <w:rsid w:val="00171037"/>
    <w:rsid w:val="001710A1"/>
    <w:rsid w:val="00171210"/>
    <w:rsid w:val="001712E9"/>
    <w:rsid w:val="001714EB"/>
    <w:rsid w:val="00171518"/>
    <w:rsid w:val="001715E1"/>
    <w:rsid w:val="001718EE"/>
    <w:rsid w:val="00171B7B"/>
    <w:rsid w:val="00171C4C"/>
    <w:rsid w:val="00171DDA"/>
    <w:rsid w:val="00172287"/>
    <w:rsid w:val="00172386"/>
    <w:rsid w:val="001723D8"/>
    <w:rsid w:val="00172490"/>
    <w:rsid w:val="001727C2"/>
    <w:rsid w:val="001727FC"/>
    <w:rsid w:val="0017281C"/>
    <w:rsid w:val="001728E5"/>
    <w:rsid w:val="00172903"/>
    <w:rsid w:val="00172A8C"/>
    <w:rsid w:val="00172B0A"/>
    <w:rsid w:val="00172C31"/>
    <w:rsid w:val="00172D46"/>
    <w:rsid w:val="00172E70"/>
    <w:rsid w:val="00172F43"/>
    <w:rsid w:val="00172F67"/>
    <w:rsid w:val="00172FC6"/>
    <w:rsid w:val="001731A9"/>
    <w:rsid w:val="001732C8"/>
    <w:rsid w:val="00173324"/>
    <w:rsid w:val="001734BF"/>
    <w:rsid w:val="0017385C"/>
    <w:rsid w:val="001739DF"/>
    <w:rsid w:val="00173B24"/>
    <w:rsid w:val="00173BC5"/>
    <w:rsid w:val="00173F40"/>
    <w:rsid w:val="00173F4A"/>
    <w:rsid w:val="0017427C"/>
    <w:rsid w:val="00174951"/>
    <w:rsid w:val="001749F4"/>
    <w:rsid w:val="00174BDA"/>
    <w:rsid w:val="00174F74"/>
    <w:rsid w:val="0017502C"/>
    <w:rsid w:val="001750B4"/>
    <w:rsid w:val="001751EC"/>
    <w:rsid w:val="0017560C"/>
    <w:rsid w:val="001756B3"/>
    <w:rsid w:val="001756E9"/>
    <w:rsid w:val="001757A0"/>
    <w:rsid w:val="00175825"/>
    <w:rsid w:val="00175AAB"/>
    <w:rsid w:val="00175B0C"/>
    <w:rsid w:val="00175EC4"/>
    <w:rsid w:val="00175FC0"/>
    <w:rsid w:val="001760C1"/>
    <w:rsid w:val="00176104"/>
    <w:rsid w:val="0017613F"/>
    <w:rsid w:val="00176219"/>
    <w:rsid w:val="00176409"/>
    <w:rsid w:val="00176476"/>
    <w:rsid w:val="00176964"/>
    <w:rsid w:val="00176BF1"/>
    <w:rsid w:val="00176D82"/>
    <w:rsid w:val="00176E19"/>
    <w:rsid w:val="00176E6F"/>
    <w:rsid w:val="0017700E"/>
    <w:rsid w:val="0017731B"/>
    <w:rsid w:val="00177702"/>
    <w:rsid w:val="0017773A"/>
    <w:rsid w:val="00177944"/>
    <w:rsid w:val="00177B00"/>
    <w:rsid w:val="00177DD1"/>
    <w:rsid w:val="00180179"/>
    <w:rsid w:val="0018036C"/>
    <w:rsid w:val="00180371"/>
    <w:rsid w:val="001803F3"/>
    <w:rsid w:val="001804A7"/>
    <w:rsid w:val="00180726"/>
    <w:rsid w:val="00180784"/>
    <w:rsid w:val="001807A8"/>
    <w:rsid w:val="001808EE"/>
    <w:rsid w:val="00180BED"/>
    <w:rsid w:val="00181144"/>
    <w:rsid w:val="001811F1"/>
    <w:rsid w:val="00181409"/>
    <w:rsid w:val="0018150F"/>
    <w:rsid w:val="0018151D"/>
    <w:rsid w:val="0018171E"/>
    <w:rsid w:val="001819E9"/>
    <w:rsid w:val="00181B80"/>
    <w:rsid w:val="00181CE6"/>
    <w:rsid w:val="00181E0B"/>
    <w:rsid w:val="00181FE1"/>
    <w:rsid w:val="001820F8"/>
    <w:rsid w:val="001821EC"/>
    <w:rsid w:val="001822F7"/>
    <w:rsid w:val="001827D7"/>
    <w:rsid w:val="00182B3B"/>
    <w:rsid w:val="00182D61"/>
    <w:rsid w:val="00182F59"/>
    <w:rsid w:val="0018302C"/>
    <w:rsid w:val="00183178"/>
    <w:rsid w:val="00183439"/>
    <w:rsid w:val="00183452"/>
    <w:rsid w:val="00183483"/>
    <w:rsid w:val="0018363B"/>
    <w:rsid w:val="00183723"/>
    <w:rsid w:val="00183896"/>
    <w:rsid w:val="00183918"/>
    <w:rsid w:val="00183A5E"/>
    <w:rsid w:val="00183BE7"/>
    <w:rsid w:val="00183F31"/>
    <w:rsid w:val="0018400B"/>
    <w:rsid w:val="00184020"/>
    <w:rsid w:val="001845C9"/>
    <w:rsid w:val="001847F3"/>
    <w:rsid w:val="001848CC"/>
    <w:rsid w:val="00184976"/>
    <w:rsid w:val="00184A16"/>
    <w:rsid w:val="00184A6A"/>
    <w:rsid w:val="00184BD7"/>
    <w:rsid w:val="00184CC7"/>
    <w:rsid w:val="00184DAA"/>
    <w:rsid w:val="00184EAF"/>
    <w:rsid w:val="00184ED9"/>
    <w:rsid w:val="00185278"/>
    <w:rsid w:val="00185321"/>
    <w:rsid w:val="00185831"/>
    <w:rsid w:val="00185843"/>
    <w:rsid w:val="00185C8F"/>
    <w:rsid w:val="00185DC4"/>
    <w:rsid w:val="00185DCB"/>
    <w:rsid w:val="00185F2D"/>
    <w:rsid w:val="00185F40"/>
    <w:rsid w:val="00185F68"/>
    <w:rsid w:val="00185F86"/>
    <w:rsid w:val="0018618B"/>
    <w:rsid w:val="001861F6"/>
    <w:rsid w:val="00186320"/>
    <w:rsid w:val="0018633A"/>
    <w:rsid w:val="00186367"/>
    <w:rsid w:val="0018643B"/>
    <w:rsid w:val="00186510"/>
    <w:rsid w:val="0018656D"/>
    <w:rsid w:val="001865B8"/>
    <w:rsid w:val="0018662A"/>
    <w:rsid w:val="0018680B"/>
    <w:rsid w:val="0018682E"/>
    <w:rsid w:val="00186BE5"/>
    <w:rsid w:val="00186E98"/>
    <w:rsid w:val="0018711D"/>
    <w:rsid w:val="001871E7"/>
    <w:rsid w:val="001874EF"/>
    <w:rsid w:val="00187848"/>
    <w:rsid w:val="0018785B"/>
    <w:rsid w:val="00187C0D"/>
    <w:rsid w:val="00187D63"/>
    <w:rsid w:val="00187EB8"/>
    <w:rsid w:val="00187FD2"/>
    <w:rsid w:val="001900C8"/>
    <w:rsid w:val="001904C6"/>
    <w:rsid w:val="001907A2"/>
    <w:rsid w:val="00190828"/>
    <w:rsid w:val="001908A4"/>
    <w:rsid w:val="00190A83"/>
    <w:rsid w:val="00190C76"/>
    <w:rsid w:val="00190C7B"/>
    <w:rsid w:val="00191093"/>
    <w:rsid w:val="001911C9"/>
    <w:rsid w:val="0019128F"/>
    <w:rsid w:val="0019130F"/>
    <w:rsid w:val="00191402"/>
    <w:rsid w:val="00191500"/>
    <w:rsid w:val="0019151B"/>
    <w:rsid w:val="00191651"/>
    <w:rsid w:val="0019167C"/>
    <w:rsid w:val="00191860"/>
    <w:rsid w:val="001918F9"/>
    <w:rsid w:val="00191B0A"/>
    <w:rsid w:val="00191C7C"/>
    <w:rsid w:val="0019205B"/>
    <w:rsid w:val="001920AC"/>
    <w:rsid w:val="001920DC"/>
    <w:rsid w:val="001921C0"/>
    <w:rsid w:val="001925D6"/>
    <w:rsid w:val="0019261D"/>
    <w:rsid w:val="00192630"/>
    <w:rsid w:val="0019272B"/>
    <w:rsid w:val="001927E9"/>
    <w:rsid w:val="0019282F"/>
    <w:rsid w:val="00192ABB"/>
    <w:rsid w:val="00192B7E"/>
    <w:rsid w:val="00192E64"/>
    <w:rsid w:val="00192F43"/>
    <w:rsid w:val="00192FC8"/>
    <w:rsid w:val="001932CC"/>
    <w:rsid w:val="00193EEA"/>
    <w:rsid w:val="00193FF8"/>
    <w:rsid w:val="0019422E"/>
    <w:rsid w:val="00194306"/>
    <w:rsid w:val="00194383"/>
    <w:rsid w:val="001943C3"/>
    <w:rsid w:val="00194625"/>
    <w:rsid w:val="00194656"/>
    <w:rsid w:val="0019499B"/>
    <w:rsid w:val="001949D5"/>
    <w:rsid w:val="00194A05"/>
    <w:rsid w:val="00194DFF"/>
    <w:rsid w:val="00194EFC"/>
    <w:rsid w:val="00194F71"/>
    <w:rsid w:val="00194FBA"/>
    <w:rsid w:val="0019569B"/>
    <w:rsid w:val="00195A1F"/>
    <w:rsid w:val="00195BCA"/>
    <w:rsid w:val="00195D19"/>
    <w:rsid w:val="00195FBA"/>
    <w:rsid w:val="0019643E"/>
    <w:rsid w:val="001965BC"/>
    <w:rsid w:val="0019663F"/>
    <w:rsid w:val="00196877"/>
    <w:rsid w:val="001968BF"/>
    <w:rsid w:val="00196D89"/>
    <w:rsid w:val="00197114"/>
    <w:rsid w:val="0019712E"/>
    <w:rsid w:val="0019714C"/>
    <w:rsid w:val="00197172"/>
    <w:rsid w:val="0019755C"/>
    <w:rsid w:val="0019763B"/>
    <w:rsid w:val="00197C17"/>
    <w:rsid w:val="00197D65"/>
    <w:rsid w:val="00197DE5"/>
    <w:rsid w:val="00197EC4"/>
    <w:rsid w:val="001A0063"/>
    <w:rsid w:val="001A00D8"/>
    <w:rsid w:val="001A01F7"/>
    <w:rsid w:val="001A026B"/>
    <w:rsid w:val="001A0434"/>
    <w:rsid w:val="001A04D1"/>
    <w:rsid w:val="001A0BEB"/>
    <w:rsid w:val="001A0E64"/>
    <w:rsid w:val="001A0E65"/>
    <w:rsid w:val="001A102D"/>
    <w:rsid w:val="001A146B"/>
    <w:rsid w:val="001A14C6"/>
    <w:rsid w:val="001A1C9B"/>
    <w:rsid w:val="001A1FA1"/>
    <w:rsid w:val="001A1FDD"/>
    <w:rsid w:val="001A213B"/>
    <w:rsid w:val="001A2313"/>
    <w:rsid w:val="001A241A"/>
    <w:rsid w:val="001A251A"/>
    <w:rsid w:val="001A2658"/>
    <w:rsid w:val="001A2A3E"/>
    <w:rsid w:val="001A2A5A"/>
    <w:rsid w:val="001A2F85"/>
    <w:rsid w:val="001A3214"/>
    <w:rsid w:val="001A34AF"/>
    <w:rsid w:val="001A3698"/>
    <w:rsid w:val="001A3858"/>
    <w:rsid w:val="001A3B88"/>
    <w:rsid w:val="001A3E45"/>
    <w:rsid w:val="001A3F7D"/>
    <w:rsid w:val="001A4323"/>
    <w:rsid w:val="001A4614"/>
    <w:rsid w:val="001A4B13"/>
    <w:rsid w:val="001A5185"/>
    <w:rsid w:val="001A51B5"/>
    <w:rsid w:val="001A5784"/>
    <w:rsid w:val="001A5885"/>
    <w:rsid w:val="001A59E0"/>
    <w:rsid w:val="001A5AE6"/>
    <w:rsid w:val="001A5B16"/>
    <w:rsid w:val="001A5B4D"/>
    <w:rsid w:val="001A5E15"/>
    <w:rsid w:val="001A624B"/>
    <w:rsid w:val="001A6525"/>
    <w:rsid w:val="001A67FB"/>
    <w:rsid w:val="001A689F"/>
    <w:rsid w:val="001A6ACA"/>
    <w:rsid w:val="001A6BFB"/>
    <w:rsid w:val="001A6E07"/>
    <w:rsid w:val="001A6F6C"/>
    <w:rsid w:val="001A73C6"/>
    <w:rsid w:val="001A7977"/>
    <w:rsid w:val="001A7B8A"/>
    <w:rsid w:val="001A7BDE"/>
    <w:rsid w:val="001A7E57"/>
    <w:rsid w:val="001A7E71"/>
    <w:rsid w:val="001B0093"/>
    <w:rsid w:val="001B0521"/>
    <w:rsid w:val="001B0825"/>
    <w:rsid w:val="001B08C2"/>
    <w:rsid w:val="001B0A90"/>
    <w:rsid w:val="001B0BC1"/>
    <w:rsid w:val="001B0CD7"/>
    <w:rsid w:val="001B0E03"/>
    <w:rsid w:val="001B0E06"/>
    <w:rsid w:val="001B1382"/>
    <w:rsid w:val="001B153B"/>
    <w:rsid w:val="001B1B1D"/>
    <w:rsid w:val="001B1B88"/>
    <w:rsid w:val="001B20E5"/>
    <w:rsid w:val="001B211C"/>
    <w:rsid w:val="001B22B9"/>
    <w:rsid w:val="001B2327"/>
    <w:rsid w:val="001B24F4"/>
    <w:rsid w:val="001B2591"/>
    <w:rsid w:val="001B2C7F"/>
    <w:rsid w:val="001B2F18"/>
    <w:rsid w:val="001B2FB1"/>
    <w:rsid w:val="001B301E"/>
    <w:rsid w:val="001B3022"/>
    <w:rsid w:val="001B3043"/>
    <w:rsid w:val="001B3107"/>
    <w:rsid w:val="001B31E1"/>
    <w:rsid w:val="001B3819"/>
    <w:rsid w:val="001B39C1"/>
    <w:rsid w:val="001B3A2D"/>
    <w:rsid w:val="001B3ADB"/>
    <w:rsid w:val="001B3AF2"/>
    <w:rsid w:val="001B3BF2"/>
    <w:rsid w:val="001B3D99"/>
    <w:rsid w:val="001B40A4"/>
    <w:rsid w:val="001B40AB"/>
    <w:rsid w:val="001B4331"/>
    <w:rsid w:val="001B45BE"/>
    <w:rsid w:val="001B466D"/>
    <w:rsid w:val="001B478A"/>
    <w:rsid w:val="001B47E8"/>
    <w:rsid w:val="001B4A90"/>
    <w:rsid w:val="001B4B67"/>
    <w:rsid w:val="001B4C50"/>
    <w:rsid w:val="001B504C"/>
    <w:rsid w:val="001B50F9"/>
    <w:rsid w:val="001B5514"/>
    <w:rsid w:val="001B56D6"/>
    <w:rsid w:val="001B5734"/>
    <w:rsid w:val="001B592D"/>
    <w:rsid w:val="001B5BAF"/>
    <w:rsid w:val="001B5CED"/>
    <w:rsid w:val="001B635B"/>
    <w:rsid w:val="001B63A6"/>
    <w:rsid w:val="001B63EE"/>
    <w:rsid w:val="001B643A"/>
    <w:rsid w:val="001B6521"/>
    <w:rsid w:val="001B6756"/>
    <w:rsid w:val="001B685C"/>
    <w:rsid w:val="001B6A33"/>
    <w:rsid w:val="001B6E73"/>
    <w:rsid w:val="001B71B1"/>
    <w:rsid w:val="001B7245"/>
    <w:rsid w:val="001B7467"/>
    <w:rsid w:val="001B75A9"/>
    <w:rsid w:val="001B78F7"/>
    <w:rsid w:val="001B790E"/>
    <w:rsid w:val="001C01A2"/>
    <w:rsid w:val="001C01DA"/>
    <w:rsid w:val="001C02DC"/>
    <w:rsid w:val="001C03DF"/>
    <w:rsid w:val="001C06FA"/>
    <w:rsid w:val="001C0A73"/>
    <w:rsid w:val="001C0A83"/>
    <w:rsid w:val="001C0C2A"/>
    <w:rsid w:val="001C0C4C"/>
    <w:rsid w:val="001C0CE5"/>
    <w:rsid w:val="001C0D1B"/>
    <w:rsid w:val="001C0FEA"/>
    <w:rsid w:val="001C1198"/>
    <w:rsid w:val="001C16CA"/>
    <w:rsid w:val="001C17F2"/>
    <w:rsid w:val="001C18F0"/>
    <w:rsid w:val="001C1954"/>
    <w:rsid w:val="001C19AD"/>
    <w:rsid w:val="001C1AAF"/>
    <w:rsid w:val="001C1B7F"/>
    <w:rsid w:val="001C2217"/>
    <w:rsid w:val="001C2621"/>
    <w:rsid w:val="001C285F"/>
    <w:rsid w:val="001C2882"/>
    <w:rsid w:val="001C2A43"/>
    <w:rsid w:val="001C2B55"/>
    <w:rsid w:val="001C2CD5"/>
    <w:rsid w:val="001C2D7E"/>
    <w:rsid w:val="001C2F25"/>
    <w:rsid w:val="001C3071"/>
    <w:rsid w:val="001C3542"/>
    <w:rsid w:val="001C358B"/>
    <w:rsid w:val="001C3640"/>
    <w:rsid w:val="001C3797"/>
    <w:rsid w:val="001C3821"/>
    <w:rsid w:val="001C385D"/>
    <w:rsid w:val="001C4113"/>
    <w:rsid w:val="001C4452"/>
    <w:rsid w:val="001C48FB"/>
    <w:rsid w:val="001C4A85"/>
    <w:rsid w:val="001C4BCA"/>
    <w:rsid w:val="001C4E52"/>
    <w:rsid w:val="001C4F75"/>
    <w:rsid w:val="001C5024"/>
    <w:rsid w:val="001C529E"/>
    <w:rsid w:val="001C55BC"/>
    <w:rsid w:val="001C55C3"/>
    <w:rsid w:val="001C5854"/>
    <w:rsid w:val="001C587E"/>
    <w:rsid w:val="001C5BFF"/>
    <w:rsid w:val="001C5CD6"/>
    <w:rsid w:val="001C6112"/>
    <w:rsid w:val="001C6B03"/>
    <w:rsid w:val="001C6C11"/>
    <w:rsid w:val="001C6CF0"/>
    <w:rsid w:val="001C6D7A"/>
    <w:rsid w:val="001C6E98"/>
    <w:rsid w:val="001C7010"/>
    <w:rsid w:val="001C7047"/>
    <w:rsid w:val="001C741F"/>
    <w:rsid w:val="001C7555"/>
    <w:rsid w:val="001C7642"/>
    <w:rsid w:val="001C77D3"/>
    <w:rsid w:val="001C7A21"/>
    <w:rsid w:val="001C7A2C"/>
    <w:rsid w:val="001C7DD9"/>
    <w:rsid w:val="001D003F"/>
    <w:rsid w:val="001D009C"/>
    <w:rsid w:val="001D038A"/>
    <w:rsid w:val="001D05C4"/>
    <w:rsid w:val="001D0655"/>
    <w:rsid w:val="001D06D2"/>
    <w:rsid w:val="001D0A4B"/>
    <w:rsid w:val="001D0AB6"/>
    <w:rsid w:val="001D0E44"/>
    <w:rsid w:val="001D0F66"/>
    <w:rsid w:val="001D112B"/>
    <w:rsid w:val="001D1151"/>
    <w:rsid w:val="001D1187"/>
    <w:rsid w:val="001D12D9"/>
    <w:rsid w:val="001D12E6"/>
    <w:rsid w:val="001D1532"/>
    <w:rsid w:val="001D1709"/>
    <w:rsid w:val="001D1719"/>
    <w:rsid w:val="001D1835"/>
    <w:rsid w:val="001D1BF5"/>
    <w:rsid w:val="001D2034"/>
    <w:rsid w:val="001D20C3"/>
    <w:rsid w:val="001D21B2"/>
    <w:rsid w:val="001D226C"/>
    <w:rsid w:val="001D2318"/>
    <w:rsid w:val="001D2451"/>
    <w:rsid w:val="001D264D"/>
    <w:rsid w:val="001D2706"/>
    <w:rsid w:val="001D29C0"/>
    <w:rsid w:val="001D2D4E"/>
    <w:rsid w:val="001D31DA"/>
    <w:rsid w:val="001D33E6"/>
    <w:rsid w:val="001D342A"/>
    <w:rsid w:val="001D370C"/>
    <w:rsid w:val="001D37A8"/>
    <w:rsid w:val="001D3A27"/>
    <w:rsid w:val="001D3CBF"/>
    <w:rsid w:val="001D3D90"/>
    <w:rsid w:val="001D3F30"/>
    <w:rsid w:val="001D3FC9"/>
    <w:rsid w:val="001D3FD7"/>
    <w:rsid w:val="001D430E"/>
    <w:rsid w:val="001D441E"/>
    <w:rsid w:val="001D445A"/>
    <w:rsid w:val="001D4711"/>
    <w:rsid w:val="001D47A0"/>
    <w:rsid w:val="001D47FA"/>
    <w:rsid w:val="001D4B4C"/>
    <w:rsid w:val="001D4BBF"/>
    <w:rsid w:val="001D4D85"/>
    <w:rsid w:val="001D51A9"/>
    <w:rsid w:val="001D54A9"/>
    <w:rsid w:val="001D55F7"/>
    <w:rsid w:val="001D586A"/>
    <w:rsid w:val="001D5AE4"/>
    <w:rsid w:val="001D5C61"/>
    <w:rsid w:val="001D62FA"/>
    <w:rsid w:val="001D636E"/>
    <w:rsid w:val="001D6497"/>
    <w:rsid w:val="001D64BB"/>
    <w:rsid w:val="001D6610"/>
    <w:rsid w:val="001D6733"/>
    <w:rsid w:val="001D676D"/>
    <w:rsid w:val="001D6920"/>
    <w:rsid w:val="001D6938"/>
    <w:rsid w:val="001D6A58"/>
    <w:rsid w:val="001D6D31"/>
    <w:rsid w:val="001D6D35"/>
    <w:rsid w:val="001D6E2F"/>
    <w:rsid w:val="001D6E94"/>
    <w:rsid w:val="001D70C8"/>
    <w:rsid w:val="001D71C9"/>
    <w:rsid w:val="001D7509"/>
    <w:rsid w:val="001D7562"/>
    <w:rsid w:val="001D756B"/>
    <w:rsid w:val="001D76FA"/>
    <w:rsid w:val="001D780C"/>
    <w:rsid w:val="001D7983"/>
    <w:rsid w:val="001D7A90"/>
    <w:rsid w:val="001D7D22"/>
    <w:rsid w:val="001D7E87"/>
    <w:rsid w:val="001E0072"/>
    <w:rsid w:val="001E01AD"/>
    <w:rsid w:val="001E02DE"/>
    <w:rsid w:val="001E0563"/>
    <w:rsid w:val="001E0A05"/>
    <w:rsid w:val="001E0B72"/>
    <w:rsid w:val="001E0D1F"/>
    <w:rsid w:val="001E0D81"/>
    <w:rsid w:val="001E0E39"/>
    <w:rsid w:val="001E118D"/>
    <w:rsid w:val="001E121D"/>
    <w:rsid w:val="001E123D"/>
    <w:rsid w:val="001E13E1"/>
    <w:rsid w:val="001E173B"/>
    <w:rsid w:val="001E1922"/>
    <w:rsid w:val="001E1B8D"/>
    <w:rsid w:val="001E1B9E"/>
    <w:rsid w:val="001E1BAD"/>
    <w:rsid w:val="001E202B"/>
    <w:rsid w:val="001E22DA"/>
    <w:rsid w:val="001E2309"/>
    <w:rsid w:val="001E2474"/>
    <w:rsid w:val="001E24A6"/>
    <w:rsid w:val="001E271D"/>
    <w:rsid w:val="001E2751"/>
    <w:rsid w:val="001E28E1"/>
    <w:rsid w:val="001E299B"/>
    <w:rsid w:val="001E2B03"/>
    <w:rsid w:val="001E2B75"/>
    <w:rsid w:val="001E2D2C"/>
    <w:rsid w:val="001E2DBD"/>
    <w:rsid w:val="001E2E73"/>
    <w:rsid w:val="001E3026"/>
    <w:rsid w:val="001E3470"/>
    <w:rsid w:val="001E362D"/>
    <w:rsid w:val="001E380D"/>
    <w:rsid w:val="001E3886"/>
    <w:rsid w:val="001E3B85"/>
    <w:rsid w:val="001E3CFC"/>
    <w:rsid w:val="001E408C"/>
    <w:rsid w:val="001E4512"/>
    <w:rsid w:val="001E45C2"/>
    <w:rsid w:val="001E4A63"/>
    <w:rsid w:val="001E4A84"/>
    <w:rsid w:val="001E4A9B"/>
    <w:rsid w:val="001E4D00"/>
    <w:rsid w:val="001E4E9B"/>
    <w:rsid w:val="001E4F3E"/>
    <w:rsid w:val="001E53C4"/>
    <w:rsid w:val="001E54A1"/>
    <w:rsid w:val="001E5564"/>
    <w:rsid w:val="001E55D3"/>
    <w:rsid w:val="001E5C25"/>
    <w:rsid w:val="001E5C9C"/>
    <w:rsid w:val="001E5F17"/>
    <w:rsid w:val="001E6133"/>
    <w:rsid w:val="001E62A7"/>
    <w:rsid w:val="001E646B"/>
    <w:rsid w:val="001E653A"/>
    <w:rsid w:val="001E69AD"/>
    <w:rsid w:val="001E6B69"/>
    <w:rsid w:val="001E6BA8"/>
    <w:rsid w:val="001E6E1A"/>
    <w:rsid w:val="001E6E26"/>
    <w:rsid w:val="001E6FCA"/>
    <w:rsid w:val="001E702C"/>
    <w:rsid w:val="001E703E"/>
    <w:rsid w:val="001E7212"/>
    <w:rsid w:val="001E72E4"/>
    <w:rsid w:val="001E736C"/>
    <w:rsid w:val="001E73A1"/>
    <w:rsid w:val="001E7663"/>
    <w:rsid w:val="001E787C"/>
    <w:rsid w:val="001E788D"/>
    <w:rsid w:val="001E78C6"/>
    <w:rsid w:val="001E7DBF"/>
    <w:rsid w:val="001E7FCD"/>
    <w:rsid w:val="001F0008"/>
    <w:rsid w:val="001F011B"/>
    <w:rsid w:val="001F032C"/>
    <w:rsid w:val="001F0370"/>
    <w:rsid w:val="001F0434"/>
    <w:rsid w:val="001F0508"/>
    <w:rsid w:val="001F083C"/>
    <w:rsid w:val="001F0984"/>
    <w:rsid w:val="001F0A76"/>
    <w:rsid w:val="001F0B8D"/>
    <w:rsid w:val="001F0C61"/>
    <w:rsid w:val="001F0CC4"/>
    <w:rsid w:val="001F0DF4"/>
    <w:rsid w:val="001F12B9"/>
    <w:rsid w:val="001F12E3"/>
    <w:rsid w:val="001F1509"/>
    <w:rsid w:val="001F19CF"/>
    <w:rsid w:val="001F1AF4"/>
    <w:rsid w:val="001F1D3D"/>
    <w:rsid w:val="001F1E38"/>
    <w:rsid w:val="001F2253"/>
    <w:rsid w:val="001F234F"/>
    <w:rsid w:val="001F2444"/>
    <w:rsid w:val="001F2832"/>
    <w:rsid w:val="001F2963"/>
    <w:rsid w:val="001F3464"/>
    <w:rsid w:val="001F3485"/>
    <w:rsid w:val="001F35CC"/>
    <w:rsid w:val="001F38FD"/>
    <w:rsid w:val="001F3A47"/>
    <w:rsid w:val="001F3E58"/>
    <w:rsid w:val="001F40B9"/>
    <w:rsid w:val="001F40C9"/>
    <w:rsid w:val="001F4412"/>
    <w:rsid w:val="001F44B8"/>
    <w:rsid w:val="001F4774"/>
    <w:rsid w:val="001F47A3"/>
    <w:rsid w:val="001F4A10"/>
    <w:rsid w:val="001F4A6C"/>
    <w:rsid w:val="001F4A79"/>
    <w:rsid w:val="001F4BE4"/>
    <w:rsid w:val="001F4C48"/>
    <w:rsid w:val="001F4C91"/>
    <w:rsid w:val="001F4D87"/>
    <w:rsid w:val="001F4DDB"/>
    <w:rsid w:val="001F503A"/>
    <w:rsid w:val="001F5051"/>
    <w:rsid w:val="001F50FE"/>
    <w:rsid w:val="001F5287"/>
    <w:rsid w:val="001F55A9"/>
    <w:rsid w:val="001F563E"/>
    <w:rsid w:val="001F5B74"/>
    <w:rsid w:val="001F5CAC"/>
    <w:rsid w:val="001F5D45"/>
    <w:rsid w:val="001F5DAF"/>
    <w:rsid w:val="001F5E38"/>
    <w:rsid w:val="001F5ED5"/>
    <w:rsid w:val="001F634A"/>
    <w:rsid w:val="001F63BD"/>
    <w:rsid w:val="001F6477"/>
    <w:rsid w:val="001F6542"/>
    <w:rsid w:val="001F659F"/>
    <w:rsid w:val="001F682B"/>
    <w:rsid w:val="001F6895"/>
    <w:rsid w:val="001F6BC4"/>
    <w:rsid w:val="001F6F4B"/>
    <w:rsid w:val="001F703F"/>
    <w:rsid w:val="001F726B"/>
    <w:rsid w:val="001F738A"/>
    <w:rsid w:val="001F7589"/>
    <w:rsid w:val="001F77B3"/>
    <w:rsid w:val="001F78E4"/>
    <w:rsid w:val="001F7A11"/>
    <w:rsid w:val="001F7A41"/>
    <w:rsid w:val="0020003C"/>
    <w:rsid w:val="002000E6"/>
    <w:rsid w:val="002001EC"/>
    <w:rsid w:val="00200494"/>
    <w:rsid w:val="00200634"/>
    <w:rsid w:val="0020066A"/>
    <w:rsid w:val="0020077E"/>
    <w:rsid w:val="00200A42"/>
    <w:rsid w:val="00200D1C"/>
    <w:rsid w:val="00200F29"/>
    <w:rsid w:val="00201180"/>
    <w:rsid w:val="00201187"/>
    <w:rsid w:val="002011EE"/>
    <w:rsid w:val="002012F6"/>
    <w:rsid w:val="00201695"/>
    <w:rsid w:val="002016B3"/>
    <w:rsid w:val="002016EF"/>
    <w:rsid w:val="002017D8"/>
    <w:rsid w:val="002017EA"/>
    <w:rsid w:val="00201B29"/>
    <w:rsid w:val="00201BD6"/>
    <w:rsid w:val="00201BF9"/>
    <w:rsid w:val="00201D30"/>
    <w:rsid w:val="00201E44"/>
    <w:rsid w:val="00201EBB"/>
    <w:rsid w:val="0020212F"/>
    <w:rsid w:val="00202604"/>
    <w:rsid w:val="00202982"/>
    <w:rsid w:val="00202E99"/>
    <w:rsid w:val="0020327A"/>
    <w:rsid w:val="002032BE"/>
    <w:rsid w:val="00203488"/>
    <w:rsid w:val="002034D5"/>
    <w:rsid w:val="002037EB"/>
    <w:rsid w:val="00203900"/>
    <w:rsid w:val="002039F7"/>
    <w:rsid w:val="00203BC5"/>
    <w:rsid w:val="002041CC"/>
    <w:rsid w:val="002042A0"/>
    <w:rsid w:val="00204561"/>
    <w:rsid w:val="00204614"/>
    <w:rsid w:val="00204758"/>
    <w:rsid w:val="00204A1B"/>
    <w:rsid w:val="00204C66"/>
    <w:rsid w:val="00204DB6"/>
    <w:rsid w:val="00204E34"/>
    <w:rsid w:val="00204EFD"/>
    <w:rsid w:val="0020501A"/>
    <w:rsid w:val="0020533E"/>
    <w:rsid w:val="002057E9"/>
    <w:rsid w:val="00205896"/>
    <w:rsid w:val="002058A2"/>
    <w:rsid w:val="002059AD"/>
    <w:rsid w:val="00205A2F"/>
    <w:rsid w:val="00205D51"/>
    <w:rsid w:val="00205D9A"/>
    <w:rsid w:val="00206244"/>
    <w:rsid w:val="002063C3"/>
    <w:rsid w:val="0020663B"/>
    <w:rsid w:val="00206FE0"/>
    <w:rsid w:val="00207013"/>
    <w:rsid w:val="0020707A"/>
    <w:rsid w:val="002078C0"/>
    <w:rsid w:val="00207B00"/>
    <w:rsid w:val="00207BAB"/>
    <w:rsid w:val="00207F55"/>
    <w:rsid w:val="00207FAA"/>
    <w:rsid w:val="00210023"/>
    <w:rsid w:val="00210157"/>
    <w:rsid w:val="002101A8"/>
    <w:rsid w:val="002103F0"/>
    <w:rsid w:val="0021056B"/>
    <w:rsid w:val="00210981"/>
    <w:rsid w:val="002109F8"/>
    <w:rsid w:val="00210ABE"/>
    <w:rsid w:val="00210D04"/>
    <w:rsid w:val="00211695"/>
    <w:rsid w:val="002119DD"/>
    <w:rsid w:val="00211B6F"/>
    <w:rsid w:val="00211C41"/>
    <w:rsid w:val="00211C72"/>
    <w:rsid w:val="00211CE5"/>
    <w:rsid w:val="00211D17"/>
    <w:rsid w:val="0021204E"/>
    <w:rsid w:val="0021213B"/>
    <w:rsid w:val="0021236A"/>
    <w:rsid w:val="00212619"/>
    <w:rsid w:val="00212729"/>
    <w:rsid w:val="002129CF"/>
    <w:rsid w:val="00212A9A"/>
    <w:rsid w:val="00212D62"/>
    <w:rsid w:val="00213649"/>
    <w:rsid w:val="00213902"/>
    <w:rsid w:val="00213936"/>
    <w:rsid w:val="00213A26"/>
    <w:rsid w:val="00213A64"/>
    <w:rsid w:val="00213D4E"/>
    <w:rsid w:val="00213F05"/>
    <w:rsid w:val="0021420C"/>
    <w:rsid w:val="0021442B"/>
    <w:rsid w:val="00214503"/>
    <w:rsid w:val="00214549"/>
    <w:rsid w:val="00214800"/>
    <w:rsid w:val="00214DAE"/>
    <w:rsid w:val="00214E14"/>
    <w:rsid w:val="00214F01"/>
    <w:rsid w:val="00214F5C"/>
    <w:rsid w:val="002152F3"/>
    <w:rsid w:val="00215432"/>
    <w:rsid w:val="00215468"/>
    <w:rsid w:val="0021553C"/>
    <w:rsid w:val="002158EB"/>
    <w:rsid w:val="002159D7"/>
    <w:rsid w:val="00215A46"/>
    <w:rsid w:val="00215CDD"/>
    <w:rsid w:val="00215E83"/>
    <w:rsid w:val="00215F2D"/>
    <w:rsid w:val="00215F81"/>
    <w:rsid w:val="00216364"/>
    <w:rsid w:val="00216582"/>
    <w:rsid w:val="002167A2"/>
    <w:rsid w:val="00216A42"/>
    <w:rsid w:val="00216A66"/>
    <w:rsid w:val="00216AA8"/>
    <w:rsid w:val="00216ADD"/>
    <w:rsid w:val="00216C09"/>
    <w:rsid w:val="00216F92"/>
    <w:rsid w:val="00216FF0"/>
    <w:rsid w:val="00217011"/>
    <w:rsid w:val="0021758E"/>
    <w:rsid w:val="00217FF7"/>
    <w:rsid w:val="00220079"/>
    <w:rsid w:val="0022027B"/>
    <w:rsid w:val="002202B5"/>
    <w:rsid w:val="00220403"/>
    <w:rsid w:val="002204FA"/>
    <w:rsid w:val="002207B0"/>
    <w:rsid w:val="002207FC"/>
    <w:rsid w:val="0022082D"/>
    <w:rsid w:val="002209AA"/>
    <w:rsid w:val="002209F2"/>
    <w:rsid w:val="00220A70"/>
    <w:rsid w:val="00220C7E"/>
    <w:rsid w:val="00220D3A"/>
    <w:rsid w:val="00220F4F"/>
    <w:rsid w:val="00221036"/>
    <w:rsid w:val="00221165"/>
    <w:rsid w:val="002214AE"/>
    <w:rsid w:val="00221AA0"/>
    <w:rsid w:val="00221B70"/>
    <w:rsid w:val="00221BF9"/>
    <w:rsid w:val="00221EA0"/>
    <w:rsid w:val="00222009"/>
    <w:rsid w:val="002221F2"/>
    <w:rsid w:val="002223DD"/>
    <w:rsid w:val="00222A0F"/>
    <w:rsid w:val="00222AFA"/>
    <w:rsid w:val="00222B14"/>
    <w:rsid w:val="00222BC9"/>
    <w:rsid w:val="00222C50"/>
    <w:rsid w:val="00222C91"/>
    <w:rsid w:val="00222DA3"/>
    <w:rsid w:val="00222FC4"/>
    <w:rsid w:val="002233D8"/>
    <w:rsid w:val="002234ED"/>
    <w:rsid w:val="002235AD"/>
    <w:rsid w:val="002238BE"/>
    <w:rsid w:val="00223B0F"/>
    <w:rsid w:val="00223D41"/>
    <w:rsid w:val="00224273"/>
    <w:rsid w:val="002242FF"/>
    <w:rsid w:val="0022450C"/>
    <w:rsid w:val="00224595"/>
    <w:rsid w:val="002245DF"/>
    <w:rsid w:val="002245E1"/>
    <w:rsid w:val="00224760"/>
    <w:rsid w:val="00224817"/>
    <w:rsid w:val="0022491E"/>
    <w:rsid w:val="00224B18"/>
    <w:rsid w:val="00224B34"/>
    <w:rsid w:val="00224C26"/>
    <w:rsid w:val="00224EC6"/>
    <w:rsid w:val="00225184"/>
    <w:rsid w:val="00225417"/>
    <w:rsid w:val="00225927"/>
    <w:rsid w:val="00225958"/>
    <w:rsid w:val="00225B23"/>
    <w:rsid w:val="00225DD6"/>
    <w:rsid w:val="00225EB6"/>
    <w:rsid w:val="00226096"/>
    <w:rsid w:val="002261CF"/>
    <w:rsid w:val="00226477"/>
    <w:rsid w:val="00226508"/>
    <w:rsid w:val="002268D8"/>
    <w:rsid w:val="00226E50"/>
    <w:rsid w:val="002277C6"/>
    <w:rsid w:val="00230039"/>
    <w:rsid w:val="00230311"/>
    <w:rsid w:val="002306EB"/>
    <w:rsid w:val="00230746"/>
    <w:rsid w:val="0023074C"/>
    <w:rsid w:val="00230992"/>
    <w:rsid w:val="0023099B"/>
    <w:rsid w:val="00230B43"/>
    <w:rsid w:val="00230BF1"/>
    <w:rsid w:val="00230D95"/>
    <w:rsid w:val="0023106D"/>
    <w:rsid w:val="002311D4"/>
    <w:rsid w:val="00231323"/>
    <w:rsid w:val="002314EA"/>
    <w:rsid w:val="002317A8"/>
    <w:rsid w:val="002317F8"/>
    <w:rsid w:val="00231ACF"/>
    <w:rsid w:val="00231E49"/>
    <w:rsid w:val="00231F10"/>
    <w:rsid w:val="002321B5"/>
    <w:rsid w:val="00232267"/>
    <w:rsid w:val="00232344"/>
    <w:rsid w:val="0023242E"/>
    <w:rsid w:val="002326DB"/>
    <w:rsid w:val="002329B3"/>
    <w:rsid w:val="002329BA"/>
    <w:rsid w:val="00232EBE"/>
    <w:rsid w:val="00232FA3"/>
    <w:rsid w:val="0023302B"/>
    <w:rsid w:val="002330B1"/>
    <w:rsid w:val="00233288"/>
    <w:rsid w:val="00233465"/>
    <w:rsid w:val="00233552"/>
    <w:rsid w:val="0023355B"/>
    <w:rsid w:val="002335D3"/>
    <w:rsid w:val="00233672"/>
    <w:rsid w:val="002338D4"/>
    <w:rsid w:val="00233A24"/>
    <w:rsid w:val="00233C30"/>
    <w:rsid w:val="00233EA7"/>
    <w:rsid w:val="00233EEF"/>
    <w:rsid w:val="00234089"/>
    <w:rsid w:val="00234945"/>
    <w:rsid w:val="00234D58"/>
    <w:rsid w:val="00234F86"/>
    <w:rsid w:val="00235486"/>
    <w:rsid w:val="002354A4"/>
    <w:rsid w:val="00235782"/>
    <w:rsid w:val="00235B04"/>
    <w:rsid w:val="00235B2C"/>
    <w:rsid w:val="00236149"/>
    <w:rsid w:val="00236235"/>
    <w:rsid w:val="002363E1"/>
    <w:rsid w:val="0023644E"/>
    <w:rsid w:val="0023646D"/>
    <w:rsid w:val="00236548"/>
    <w:rsid w:val="002367A7"/>
    <w:rsid w:val="0023681C"/>
    <w:rsid w:val="00236993"/>
    <w:rsid w:val="00236C69"/>
    <w:rsid w:val="00236D7E"/>
    <w:rsid w:val="00236E8D"/>
    <w:rsid w:val="00236E9A"/>
    <w:rsid w:val="00237030"/>
    <w:rsid w:val="002370FB"/>
    <w:rsid w:val="0023750E"/>
    <w:rsid w:val="00237625"/>
    <w:rsid w:val="002376C1"/>
    <w:rsid w:val="00237746"/>
    <w:rsid w:val="00237B1C"/>
    <w:rsid w:val="00237BCF"/>
    <w:rsid w:val="00237CEB"/>
    <w:rsid w:val="00237E0F"/>
    <w:rsid w:val="002400C6"/>
    <w:rsid w:val="00240372"/>
    <w:rsid w:val="002403A4"/>
    <w:rsid w:val="0024042C"/>
    <w:rsid w:val="002405DA"/>
    <w:rsid w:val="002405F7"/>
    <w:rsid w:val="002407A4"/>
    <w:rsid w:val="0024084B"/>
    <w:rsid w:val="0024099C"/>
    <w:rsid w:val="00240A7A"/>
    <w:rsid w:val="00240C7F"/>
    <w:rsid w:val="00240C94"/>
    <w:rsid w:val="00240F54"/>
    <w:rsid w:val="002415C0"/>
    <w:rsid w:val="002415EB"/>
    <w:rsid w:val="00241857"/>
    <w:rsid w:val="00241930"/>
    <w:rsid w:val="00241964"/>
    <w:rsid w:val="00241B3A"/>
    <w:rsid w:val="00241B4C"/>
    <w:rsid w:val="00241B4D"/>
    <w:rsid w:val="00241CBC"/>
    <w:rsid w:val="00241CC6"/>
    <w:rsid w:val="00241E23"/>
    <w:rsid w:val="00241F57"/>
    <w:rsid w:val="002420CD"/>
    <w:rsid w:val="0024245E"/>
    <w:rsid w:val="00242684"/>
    <w:rsid w:val="0024280D"/>
    <w:rsid w:val="00242813"/>
    <w:rsid w:val="00242957"/>
    <w:rsid w:val="00242A8B"/>
    <w:rsid w:val="00242B22"/>
    <w:rsid w:val="00242D69"/>
    <w:rsid w:val="00243033"/>
    <w:rsid w:val="002430D4"/>
    <w:rsid w:val="00243138"/>
    <w:rsid w:val="0024319E"/>
    <w:rsid w:val="002434C1"/>
    <w:rsid w:val="0024365B"/>
    <w:rsid w:val="00243976"/>
    <w:rsid w:val="00243EB9"/>
    <w:rsid w:val="002440B1"/>
    <w:rsid w:val="0024414C"/>
    <w:rsid w:val="00244347"/>
    <w:rsid w:val="002443D8"/>
    <w:rsid w:val="002445D4"/>
    <w:rsid w:val="00244835"/>
    <w:rsid w:val="002449C5"/>
    <w:rsid w:val="002449D2"/>
    <w:rsid w:val="00244A80"/>
    <w:rsid w:val="00244A9A"/>
    <w:rsid w:val="00244C4D"/>
    <w:rsid w:val="00244CA3"/>
    <w:rsid w:val="00244CBF"/>
    <w:rsid w:val="00244D99"/>
    <w:rsid w:val="00244E04"/>
    <w:rsid w:val="00244F3E"/>
    <w:rsid w:val="00244F7D"/>
    <w:rsid w:val="00245222"/>
    <w:rsid w:val="002452C7"/>
    <w:rsid w:val="00245427"/>
    <w:rsid w:val="002454D7"/>
    <w:rsid w:val="00245584"/>
    <w:rsid w:val="002458D3"/>
    <w:rsid w:val="002459C0"/>
    <w:rsid w:val="00245EA4"/>
    <w:rsid w:val="00245FDE"/>
    <w:rsid w:val="00246250"/>
    <w:rsid w:val="002462FF"/>
    <w:rsid w:val="0024635B"/>
    <w:rsid w:val="00246579"/>
    <w:rsid w:val="002465D5"/>
    <w:rsid w:val="002466A0"/>
    <w:rsid w:val="00246A3B"/>
    <w:rsid w:val="00246B2E"/>
    <w:rsid w:val="00246B74"/>
    <w:rsid w:val="00246B8D"/>
    <w:rsid w:val="00246D3A"/>
    <w:rsid w:val="00246F75"/>
    <w:rsid w:val="002470B1"/>
    <w:rsid w:val="00247454"/>
    <w:rsid w:val="0024761A"/>
    <w:rsid w:val="0024765A"/>
    <w:rsid w:val="002476E1"/>
    <w:rsid w:val="0024794E"/>
    <w:rsid w:val="00247977"/>
    <w:rsid w:val="0024797E"/>
    <w:rsid w:val="00247A68"/>
    <w:rsid w:val="00247C8F"/>
    <w:rsid w:val="00247CE6"/>
    <w:rsid w:val="00247DB7"/>
    <w:rsid w:val="0025041C"/>
    <w:rsid w:val="0025048D"/>
    <w:rsid w:val="00250623"/>
    <w:rsid w:val="00250B1A"/>
    <w:rsid w:val="00250B2B"/>
    <w:rsid w:val="00250C1F"/>
    <w:rsid w:val="00250D81"/>
    <w:rsid w:val="0025111C"/>
    <w:rsid w:val="00251259"/>
    <w:rsid w:val="0025149D"/>
    <w:rsid w:val="002514E5"/>
    <w:rsid w:val="00251569"/>
    <w:rsid w:val="00251578"/>
    <w:rsid w:val="002515DB"/>
    <w:rsid w:val="00251636"/>
    <w:rsid w:val="00251828"/>
    <w:rsid w:val="00251921"/>
    <w:rsid w:val="0025193E"/>
    <w:rsid w:val="00252710"/>
    <w:rsid w:val="0025275E"/>
    <w:rsid w:val="00252974"/>
    <w:rsid w:val="00252AB0"/>
    <w:rsid w:val="00252E78"/>
    <w:rsid w:val="00252F0E"/>
    <w:rsid w:val="00252F9B"/>
    <w:rsid w:val="002530F8"/>
    <w:rsid w:val="00253381"/>
    <w:rsid w:val="00253532"/>
    <w:rsid w:val="002536BA"/>
    <w:rsid w:val="00253720"/>
    <w:rsid w:val="00253826"/>
    <w:rsid w:val="0025385A"/>
    <w:rsid w:val="00253A2D"/>
    <w:rsid w:val="00253B3D"/>
    <w:rsid w:val="00253BA6"/>
    <w:rsid w:val="00253D47"/>
    <w:rsid w:val="00253FDA"/>
    <w:rsid w:val="00254065"/>
    <w:rsid w:val="00254127"/>
    <w:rsid w:val="002546BB"/>
    <w:rsid w:val="00254A93"/>
    <w:rsid w:val="00254B21"/>
    <w:rsid w:val="00255178"/>
    <w:rsid w:val="0025526E"/>
    <w:rsid w:val="002552EA"/>
    <w:rsid w:val="00255385"/>
    <w:rsid w:val="0025549D"/>
    <w:rsid w:val="002554A8"/>
    <w:rsid w:val="00255BEA"/>
    <w:rsid w:val="00255CE2"/>
    <w:rsid w:val="00255FA4"/>
    <w:rsid w:val="00256005"/>
    <w:rsid w:val="0025608D"/>
    <w:rsid w:val="00256127"/>
    <w:rsid w:val="0025618F"/>
    <w:rsid w:val="002566FB"/>
    <w:rsid w:val="002568FE"/>
    <w:rsid w:val="00256CDB"/>
    <w:rsid w:val="00256D96"/>
    <w:rsid w:val="00256F38"/>
    <w:rsid w:val="0025707F"/>
    <w:rsid w:val="00257226"/>
    <w:rsid w:val="00257373"/>
    <w:rsid w:val="002573DB"/>
    <w:rsid w:val="00257609"/>
    <w:rsid w:val="00257D6A"/>
    <w:rsid w:val="00257FEF"/>
    <w:rsid w:val="002600BD"/>
    <w:rsid w:val="00260189"/>
    <w:rsid w:val="00260384"/>
    <w:rsid w:val="002603A8"/>
    <w:rsid w:val="002606B0"/>
    <w:rsid w:val="002607E2"/>
    <w:rsid w:val="002607F8"/>
    <w:rsid w:val="0026087D"/>
    <w:rsid w:val="002608BC"/>
    <w:rsid w:val="00260C81"/>
    <w:rsid w:val="00260D61"/>
    <w:rsid w:val="00260D79"/>
    <w:rsid w:val="00260F6A"/>
    <w:rsid w:val="002610A2"/>
    <w:rsid w:val="002611C0"/>
    <w:rsid w:val="00261406"/>
    <w:rsid w:val="002614D4"/>
    <w:rsid w:val="00261568"/>
    <w:rsid w:val="002616D6"/>
    <w:rsid w:val="00261863"/>
    <w:rsid w:val="002619AC"/>
    <w:rsid w:val="00261C9C"/>
    <w:rsid w:val="00262271"/>
    <w:rsid w:val="00262533"/>
    <w:rsid w:val="00262A3F"/>
    <w:rsid w:val="00262CF1"/>
    <w:rsid w:val="00262D63"/>
    <w:rsid w:val="00262D94"/>
    <w:rsid w:val="00262DD0"/>
    <w:rsid w:val="00262F86"/>
    <w:rsid w:val="00263207"/>
    <w:rsid w:val="002633EB"/>
    <w:rsid w:val="002636A7"/>
    <w:rsid w:val="002637F3"/>
    <w:rsid w:val="00263A39"/>
    <w:rsid w:val="00263B15"/>
    <w:rsid w:val="00263DD3"/>
    <w:rsid w:val="00263DF6"/>
    <w:rsid w:val="00263E6A"/>
    <w:rsid w:val="00263E9B"/>
    <w:rsid w:val="00264095"/>
    <w:rsid w:val="002641C4"/>
    <w:rsid w:val="0026437C"/>
    <w:rsid w:val="00264786"/>
    <w:rsid w:val="00264822"/>
    <w:rsid w:val="0026483B"/>
    <w:rsid w:val="0026497F"/>
    <w:rsid w:val="00264CA3"/>
    <w:rsid w:val="00265059"/>
    <w:rsid w:val="002652DA"/>
    <w:rsid w:val="002654AC"/>
    <w:rsid w:val="00265AB5"/>
    <w:rsid w:val="00265C9C"/>
    <w:rsid w:val="00265DBC"/>
    <w:rsid w:val="00265EBF"/>
    <w:rsid w:val="0026603D"/>
    <w:rsid w:val="00266168"/>
    <w:rsid w:val="0026618F"/>
    <w:rsid w:val="002662A1"/>
    <w:rsid w:val="002664B6"/>
    <w:rsid w:val="002665AD"/>
    <w:rsid w:val="0026667C"/>
    <w:rsid w:val="002668AE"/>
    <w:rsid w:val="002668CE"/>
    <w:rsid w:val="00266B59"/>
    <w:rsid w:val="00266C58"/>
    <w:rsid w:val="002670C3"/>
    <w:rsid w:val="002671C3"/>
    <w:rsid w:val="00267516"/>
    <w:rsid w:val="00267526"/>
    <w:rsid w:val="00267783"/>
    <w:rsid w:val="002677F7"/>
    <w:rsid w:val="00267967"/>
    <w:rsid w:val="00267C98"/>
    <w:rsid w:val="00267D09"/>
    <w:rsid w:val="00270022"/>
    <w:rsid w:val="00270048"/>
    <w:rsid w:val="002700FE"/>
    <w:rsid w:val="002701A9"/>
    <w:rsid w:val="0027045B"/>
    <w:rsid w:val="0027071D"/>
    <w:rsid w:val="0027076A"/>
    <w:rsid w:val="0027087B"/>
    <w:rsid w:val="00270958"/>
    <w:rsid w:val="00270AFE"/>
    <w:rsid w:val="00270B95"/>
    <w:rsid w:val="00270B98"/>
    <w:rsid w:val="00270BD9"/>
    <w:rsid w:val="00270C74"/>
    <w:rsid w:val="00270E34"/>
    <w:rsid w:val="00270ED0"/>
    <w:rsid w:val="0027180A"/>
    <w:rsid w:val="00271A79"/>
    <w:rsid w:val="00271A87"/>
    <w:rsid w:val="00271B41"/>
    <w:rsid w:val="00271DDE"/>
    <w:rsid w:val="00271E94"/>
    <w:rsid w:val="0027209C"/>
    <w:rsid w:val="00272114"/>
    <w:rsid w:val="00272124"/>
    <w:rsid w:val="00272165"/>
    <w:rsid w:val="002721B7"/>
    <w:rsid w:val="0027226E"/>
    <w:rsid w:val="0027262D"/>
    <w:rsid w:val="00272800"/>
    <w:rsid w:val="00272834"/>
    <w:rsid w:val="00272835"/>
    <w:rsid w:val="00272984"/>
    <w:rsid w:val="00272A3B"/>
    <w:rsid w:val="00272BDC"/>
    <w:rsid w:val="00272E0E"/>
    <w:rsid w:val="0027307F"/>
    <w:rsid w:val="002730B2"/>
    <w:rsid w:val="00273323"/>
    <w:rsid w:val="0027332C"/>
    <w:rsid w:val="00273377"/>
    <w:rsid w:val="002735C5"/>
    <w:rsid w:val="0027374F"/>
    <w:rsid w:val="00273F7C"/>
    <w:rsid w:val="00274442"/>
    <w:rsid w:val="0027444A"/>
    <w:rsid w:val="0027446E"/>
    <w:rsid w:val="0027459A"/>
    <w:rsid w:val="00274737"/>
    <w:rsid w:val="002747E0"/>
    <w:rsid w:val="00274937"/>
    <w:rsid w:val="0027497D"/>
    <w:rsid w:val="00274C8E"/>
    <w:rsid w:val="00274DAD"/>
    <w:rsid w:val="0027505F"/>
    <w:rsid w:val="002750A7"/>
    <w:rsid w:val="0027519C"/>
    <w:rsid w:val="002751D5"/>
    <w:rsid w:val="002754EE"/>
    <w:rsid w:val="0027556B"/>
    <w:rsid w:val="002755D7"/>
    <w:rsid w:val="002756A4"/>
    <w:rsid w:val="00275956"/>
    <w:rsid w:val="00275EBB"/>
    <w:rsid w:val="00275EBC"/>
    <w:rsid w:val="002761D6"/>
    <w:rsid w:val="0027626D"/>
    <w:rsid w:val="002763EE"/>
    <w:rsid w:val="00276549"/>
    <w:rsid w:val="002769FE"/>
    <w:rsid w:val="00276A5D"/>
    <w:rsid w:val="00276B12"/>
    <w:rsid w:val="00276C14"/>
    <w:rsid w:val="00276CE1"/>
    <w:rsid w:val="00276DDE"/>
    <w:rsid w:val="00276FAE"/>
    <w:rsid w:val="00276FAF"/>
    <w:rsid w:val="0027740C"/>
    <w:rsid w:val="0027773D"/>
    <w:rsid w:val="002777ED"/>
    <w:rsid w:val="00277ED7"/>
    <w:rsid w:val="00277F38"/>
    <w:rsid w:val="00277F53"/>
    <w:rsid w:val="00277FB0"/>
    <w:rsid w:val="00280044"/>
    <w:rsid w:val="00280845"/>
    <w:rsid w:val="00280874"/>
    <w:rsid w:val="00280ABF"/>
    <w:rsid w:val="00280B71"/>
    <w:rsid w:val="00280DC9"/>
    <w:rsid w:val="00280FF4"/>
    <w:rsid w:val="00281146"/>
    <w:rsid w:val="002812A7"/>
    <w:rsid w:val="00281657"/>
    <w:rsid w:val="00281A35"/>
    <w:rsid w:val="00281A3E"/>
    <w:rsid w:val="00281BF8"/>
    <w:rsid w:val="00281C33"/>
    <w:rsid w:val="00281C71"/>
    <w:rsid w:val="00281CFE"/>
    <w:rsid w:val="00281F2B"/>
    <w:rsid w:val="0028205B"/>
    <w:rsid w:val="00282168"/>
    <w:rsid w:val="002824D0"/>
    <w:rsid w:val="002825AC"/>
    <w:rsid w:val="002825F0"/>
    <w:rsid w:val="00282649"/>
    <w:rsid w:val="002826E6"/>
    <w:rsid w:val="00282866"/>
    <w:rsid w:val="00282A90"/>
    <w:rsid w:val="00282C84"/>
    <w:rsid w:val="00282D2A"/>
    <w:rsid w:val="00282F3D"/>
    <w:rsid w:val="00283150"/>
    <w:rsid w:val="002835FF"/>
    <w:rsid w:val="00283855"/>
    <w:rsid w:val="00283B9F"/>
    <w:rsid w:val="00283CB0"/>
    <w:rsid w:val="00283CEE"/>
    <w:rsid w:val="00283F0E"/>
    <w:rsid w:val="0028416A"/>
    <w:rsid w:val="002842A1"/>
    <w:rsid w:val="00284687"/>
    <w:rsid w:val="0028473F"/>
    <w:rsid w:val="00284AB7"/>
    <w:rsid w:val="00284D05"/>
    <w:rsid w:val="00285176"/>
    <w:rsid w:val="002852F5"/>
    <w:rsid w:val="0028538D"/>
    <w:rsid w:val="00285687"/>
    <w:rsid w:val="00285DE1"/>
    <w:rsid w:val="00286101"/>
    <w:rsid w:val="00286624"/>
    <w:rsid w:val="0028662D"/>
    <w:rsid w:val="002869A9"/>
    <w:rsid w:val="00286FC9"/>
    <w:rsid w:val="0028729F"/>
    <w:rsid w:val="0028730E"/>
    <w:rsid w:val="0028753E"/>
    <w:rsid w:val="00287540"/>
    <w:rsid w:val="00287B2C"/>
    <w:rsid w:val="00287CC9"/>
    <w:rsid w:val="00287CEB"/>
    <w:rsid w:val="00287F9A"/>
    <w:rsid w:val="00287FB5"/>
    <w:rsid w:val="00290031"/>
    <w:rsid w:val="0029024F"/>
    <w:rsid w:val="0029029B"/>
    <w:rsid w:val="002902C1"/>
    <w:rsid w:val="0029041F"/>
    <w:rsid w:val="00290483"/>
    <w:rsid w:val="00290601"/>
    <w:rsid w:val="0029066C"/>
    <w:rsid w:val="002908CE"/>
    <w:rsid w:val="0029097B"/>
    <w:rsid w:val="002909C3"/>
    <w:rsid w:val="00290A56"/>
    <w:rsid w:val="00290B08"/>
    <w:rsid w:val="00290B45"/>
    <w:rsid w:val="0029105B"/>
    <w:rsid w:val="00291096"/>
    <w:rsid w:val="0029120F"/>
    <w:rsid w:val="002914A3"/>
    <w:rsid w:val="00291591"/>
    <w:rsid w:val="002918E3"/>
    <w:rsid w:val="00291B95"/>
    <w:rsid w:val="00291BD0"/>
    <w:rsid w:val="00291C3A"/>
    <w:rsid w:val="00291ED2"/>
    <w:rsid w:val="002920C0"/>
    <w:rsid w:val="00292352"/>
    <w:rsid w:val="0029279A"/>
    <w:rsid w:val="00292A6F"/>
    <w:rsid w:val="002934C2"/>
    <w:rsid w:val="002936EB"/>
    <w:rsid w:val="00293940"/>
    <w:rsid w:val="0029394E"/>
    <w:rsid w:val="0029395B"/>
    <w:rsid w:val="00293D23"/>
    <w:rsid w:val="002940D0"/>
    <w:rsid w:val="00294102"/>
    <w:rsid w:val="00294579"/>
    <w:rsid w:val="00294694"/>
    <w:rsid w:val="00294699"/>
    <w:rsid w:val="002946A4"/>
    <w:rsid w:val="002948DA"/>
    <w:rsid w:val="00294943"/>
    <w:rsid w:val="002949EA"/>
    <w:rsid w:val="00294DF2"/>
    <w:rsid w:val="00294FE6"/>
    <w:rsid w:val="0029520E"/>
    <w:rsid w:val="00295219"/>
    <w:rsid w:val="002954C2"/>
    <w:rsid w:val="00295573"/>
    <w:rsid w:val="002958D7"/>
    <w:rsid w:val="002958EC"/>
    <w:rsid w:val="00295B2C"/>
    <w:rsid w:val="00295EC8"/>
    <w:rsid w:val="0029611D"/>
    <w:rsid w:val="0029649E"/>
    <w:rsid w:val="00296547"/>
    <w:rsid w:val="002966CC"/>
    <w:rsid w:val="00296A3B"/>
    <w:rsid w:val="00296E34"/>
    <w:rsid w:val="0029703A"/>
    <w:rsid w:val="002971E1"/>
    <w:rsid w:val="00297379"/>
    <w:rsid w:val="0029768C"/>
    <w:rsid w:val="00297715"/>
    <w:rsid w:val="002978AC"/>
    <w:rsid w:val="00297D1D"/>
    <w:rsid w:val="002A0015"/>
    <w:rsid w:val="002A0957"/>
    <w:rsid w:val="002A0976"/>
    <w:rsid w:val="002A0AD1"/>
    <w:rsid w:val="002A0B4D"/>
    <w:rsid w:val="002A0E39"/>
    <w:rsid w:val="002A0ED9"/>
    <w:rsid w:val="002A0EF0"/>
    <w:rsid w:val="002A0F06"/>
    <w:rsid w:val="002A0F24"/>
    <w:rsid w:val="002A0F86"/>
    <w:rsid w:val="002A169D"/>
    <w:rsid w:val="002A16D4"/>
    <w:rsid w:val="002A1DB6"/>
    <w:rsid w:val="002A1F0B"/>
    <w:rsid w:val="002A202F"/>
    <w:rsid w:val="002A20C6"/>
    <w:rsid w:val="002A21E3"/>
    <w:rsid w:val="002A226A"/>
    <w:rsid w:val="002A22CB"/>
    <w:rsid w:val="002A2303"/>
    <w:rsid w:val="002A23A2"/>
    <w:rsid w:val="002A273F"/>
    <w:rsid w:val="002A306F"/>
    <w:rsid w:val="002A316C"/>
    <w:rsid w:val="002A318A"/>
    <w:rsid w:val="002A3636"/>
    <w:rsid w:val="002A384D"/>
    <w:rsid w:val="002A3944"/>
    <w:rsid w:val="002A3A96"/>
    <w:rsid w:val="002A3BC0"/>
    <w:rsid w:val="002A3D6B"/>
    <w:rsid w:val="002A400D"/>
    <w:rsid w:val="002A40C7"/>
    <w:rsid w:val="002A4145"/>
    <w:rsid w:val="002A42E5"/>
    <w:rsid w:val="002A4374"/>
    <w:rsid w:val="002A4472"/>
    <w:rsid w:val="002A44DB"/>
    <w:rsid w:val="002A44E5"/>
    <w:rsid w:val="002A44F7"/>
    <w:rsid w:val="002A45F5"/>
    <w:rsid w:val="002A465D"/>
    <w:rsid w:val="002A46E8"/>
    <w:rsid w:val="002A4B27"/>
    <w:rsid w:val="002A4D3B"/>
    <w:rsid w:val="002A4DAF"/>
    <w:rsid w:val="002A4E17"/>
    <w:rsid w:val="002A501B"/>
    <w:rsid w:val="002A5145"/>
    <w:rsid w:val="002A51DB"/>
    <w:rsid w:val="002A57A9"/>
    <w:rsid w:val="002A598D"/>
    <w:rsid w:val="002A5CF7"/>
    <w:rsid w:val="002A5D80"/>
    <w:rsid w:val="002A5EA6"/>
    <w:rsid w:val="002A62CC"/>
    <w:rsid w:val="002A64A4"/>
    <w:rsid w:val="002A64F7"/>
    <w:rsid w:val="002A6695"/>
    <w:rsid w:val="002A6825"/>
    <w:rsid w:val="002A6854"/>
    <w:rsid w:val="002A6BF5"/>
    <w:rsid w:val="002A6CA6"/>
    <w:rsid w:val="002A71CE"/>
    <w:rsid w:val="002A7208"/>
    <w:rsid w:val="002A7212"/>
    <w:rsid w:val="002A72D1"/>
    <w:rsid w:val="002A76F6"/>
    <w:rsid w:val="002A7B0E"/>
    <w:rsid w:val="002A7B1A"/>
    <w:rsid w:val="002A7DAD"/>
    <w:rsid w:val="002A7F86"/>
    <w:rsid w:val="002B0094"/>
    <w:rsid w:val="002B0175"/>
    <w:rsid w:val="002B0375"/>
    <w:rsid w:val="002B0488"/>
    <w:rsid w:val="002B0B5D"/>
    <w:rsid w:val="002B107F"/>
    <w:rsid w:val="002B1594"/>
    <w:rsid w:val="002B1744"/>
    <w:rsid w:val="002B1849"/>
    <w:rsid w:val="002B1DAF"/>
    <w:rsid w:val="002B1FF0"/>
    <w:rsid w:val="002B22AD"/>
    <w:rsid w:val="002B22E3"/>
    <w:rsid w:val="002B23FD"/>
    <w:rsid w:val="002B2504"/>
    <w:rsid w:val="002B2929"/>
    <w:rsid w:val="002B2A33"/>
    <w:rsid w:val="002B2B6D"/>
    <w:rsid w:val="002B2CBD"/>
    <w:rsid w:val="002B2DF8"/>
    <w:rsid w:val="002B3A20"/>
    <w:rsid w:val="002B3A7A"/>
    <w:rsid w:val="002B3A84"/>
    <w:rsid w:val="002B3A90"/>
    <w:rsid w:val="002B3C19"/>
    <w:rsid w:val="002B3C59"/>
    <w:rsid w:val="002B3CDF"/>
    <w:rsid w:val="002B3D65"/>
    <w:rsid w:val="002B4195"/>
    <w:rsid w:val="002B425F"/>
    <w:rsid w:val="002B4584"/>
    <w:rsid w:val="002B4623"/>
    <w:rsid w:val="002B46D4"/>
    <w:rsid w:val="002B47D6"/>
    <w:rsid w:val="002B49A3"/>
    <w:rsid w:val="002B4D6E"/>
    <w:rsid w:val="002B583D"/>
    <w:rsid w:val="002B5874"/>
    <w:rsid w:val="002B5895"/>
    <w:rsid w:val="002B5CB4"/>
    <w:rsid w:val="002B5D0E"/>
    <w:rsid w:val="002B5D5C"/>
    <w:rsid w:val="002B5DC8"/>
    <w:rsid w:val="002B6079"/>
    <w:rsid w:val="002B6189"/>
    <w:rsid w:val="002B6191"/>
    <w:rsid w:val="002B61E8"/>
    <w:rsid w:val="002B622E"/>
    <w:rsid w:val="002B626B"/>
    <w:rsid w:val="002B6274"/>
    <w:rsid w:val="002B66A3"/>
    <w:rsid w:val="002B6747"/>
    <w:rsid w:val="002B696D"/>
    <w:rsid w:val="002B6B85"/>
    <w:rsid w:val="002B6BB1"/>
    <w:rsid w:val="002B6E7E"/>
    <w:rsid w:val="002B70EF"/>
    <w:rsid w:val="002B71E2"/>
    <w:rsid w:val="002B7492"/>
    <w:rsid w:val="002B76BF"/>
    <w:rsid w:val="002B7767"/>
    <w:rsid w:val="002B7AFA"/>
    <w:rsid w:val="002B7B0E"/>
    <w:rsid w:val="002B7B5D"/>
    <w:rsid w:val="002B7BDF"/>
    <w:rsid w:val="002B7D0E"/>
    <w:rsid w:val="002C0216"/>
    <w:rsid w:val="002C0516"/>
    <w:rsid w:val="002C0586"/>
    <w:rsid w:val="002C06AA"/>
    <w:rsid w:val="002C076A"/>
    <w:rsid w:val="002C086E"/>
    <w:rsid w:val="002C0A3E"/>
    <w:rsid w:val="002C0ADF"/>
    <w:rsid w:val="002C0E45"/>
    <w:rsid w:val="002C0FE7"/>
    <w:rsid w:val="002C1033"/>
    <w:rsid w:val="002C117C"/>
    <w:rsid w:val="002C120A"/>
    <w:rsid w:val="002C1235"/>
    <w:rsid w:val="002C143C"/>
    <w:rsid w:val="002C1F07"/>
    <w:rsid w:val="002C2328"/>
    <w:rsid w:val="002C259C"/>
    <w:rsid w:val="002C274D"/>
    <w:rsid w:val="002C2D5B"/>
    <w:rsid w:val="002C2E01"/>
    <w:rsid w:val="002C2E54"/>
    <w:rsid w:val="002C31A9"/>
    <w:rsid w:val="002C32A3"/>
    <w:rsid w:val="002C32F1"/>
    <w:rsid w:val="002C3413"/>
    <w:rsid w:val="002C35D5"/>
    <w:rsid w:val="002C368E"/>
    <w:rsid w:val="002C3757"/>
    <w:rsid w:val="002C3887"/>
    <w:rsid w:val="002C390B"/>
    <w:rsid w:val="002C39AC"/>
    <w:rsid w:val="002C3CCF"/>
    <w:rsid w:val="002C3F2F"/>
    <w:rsid w:val="002C3FEA"/>
    <w:rsid w:val="002C42DD"/>
    <w:rsid w:val="002C4384"/>
    <w:rsid w:val="002C441D"/>
    <w:rsid w:val="002C4441"/>
    <w:rsid w:val="002C453F"/>
    <w:rsid w:val="002C47F9"/>
    <w:rsid w:val="002C48FE"/>
    <w:rsid w:val="002C4918"/>
    <w:rsid w:val="002C4979"/>
    <w:rsid w:val="002C49BE"/>
    <w:rsid w:val="002C4EA1"/>
    <w:rsid w:val="002C4F46"/>
    <w:rsid w:val="002C4F8F"/>
    <w:rsid w:val="002C4FEC"/>
    <w:rsid w:val="002C5039"/>
    <w:rsid w:val="002C529C"/>
    <w:rsid w:val="002C52C0"/>
    <w:rsid w:val="002C5471"/>
    <w:rsid w:val="002C54C9"/>
    <w:rsid w:val="002C56DD"/>
    <w:rsid w:val="002C5B23"/>
    <w:rsid w:val="002C5C99"/>
    <w:rsid w:val="002C5E65"/>
    <w:rsid w:val="002C5E7F"/>
    <w:rsid w:val="002C615F"/>
    <w:rsid w:val="002C6188"/>
    <w:rsid w:val="002C65EB"/>
    <w:rsid w:val="002C677C"/>
    <w:rsid w:val="002C680E"/>
    <w:rsid w:val="002C68ED"/>
    <w:rsid w:val="002C6B23"/>
    <w:rsid w:val="002C7294"/>
    <w:rsid w:val="002C72B3"/>
    <w:rsid w:val="002C73CF"/>
    <w:rsid w:val="002C752D"/>
    <w:rsid w:val="002C75C1"/>
    <w:rsid w:val="002C7608"/>
    <w:rsid w:val="002C779F"/>
    <w:rsid w:val="002C7832"/>
    <w:rsid w:val="002C7882"/>
    <w:rsid w:val="002C7AA4"/>
    <w:rsid w:val="002C7CF5"/>
    <w:rsid w:val="002D0050"/>
    <w:rsid w:val="002D041F"/>
    <w:rsid w:val="002D045E"/>
    <w:rsid w:val="002D0528"/>
    <w:rsid w:val="002D0701"/>
    <w:rsid w:val="002D0C90"/>
    <w:rsid w:val="002D0E3E"/>
    <w:rsid w:val="002D0ED4"/>
    <w:rsid w:val="002D0FE2"/>
    <w:rsid w:val="002D12E7"/>
    <w:rsid w:val="002D14DA"/>
    <w:rsid w:val="002D1510"/>
    <w:rsid w:val="002D17B7"/>
    <w:rsid w:val="002D18FB"/>
    <w:rsid w:val="002D1908"/>
    <w:rsid w:val="002D1B87"/>
    <w:rsid w:val="002D1B9E"/>
    <w:rsid w:val="002D1BE4"/>
    <w:rsid w:val="002D1C69"/>
    <w:rsid w:val="002D1EE6"/>
    <w:rsid w:val="002D1FBB"/>
    <w:rsid w:val="002D21D7"/>
    <w:rsid w:val="002D240A"/>
    <w:rsid w:val="002D24F8"/>
    <w:rsid w:val="002D2614"/>
    <w:rsid w:val="002D26DD"/>
    <w:rsid w:val="002D27C6"/>
    <w:rsid w:val="002D3095"/>
    <w:rsid w:val="002D3208"/>
    <w:rsid w:val="002D339D"/>
    <w:rsid w:val="002D3618"/>
    <w:rsid w:val="002D37BE"/>
    <w:rsid w:val="002D396A"/>
    <w:rsid w:val="002D397E"/>
    <w:rsid w:val="002D3990"/>
    <w:rsid w:val="002D3BBE"/>
    <w:rsid w:val="002D3F3A"/>
    <w:rsid w:val="002D4092"/>
    <w:rsid w:val="002D40C6"/>
    <w:rsid w:val="002D40D6"/>
    <w:rsid w:val="002D411E"/>
    <w:rsid w:val="002D4308"/>
    <w:rsid w:val="002D46A1"/>
    <w:rsid w:val="002D47E7"/>
    <w:rsid w:val="002D4805"/>
    <w:rsid w:val="002D4AB1"/>
    <w:rsid w:val="002D4ADB"/>
    <w:rsid w:val="002D4CCE"/>
    <w:rsid w:val="002D4CEF"/>
    <w:rsid w:val="002D4D2D"/>
    <w:rsid w:val="002D51E1"/>
    <w:rsid w:val="002D5372"/>
    <w:rsid w:val="002D54B0"/>
    <w:rsid w:val="002D591D"/>
    <w:rsid w:val="002D59AD"/>
    <w:rsid w:val="002D5BCF"/>
    <w:rsid w:val="002D5BF7"/>
    <w:rsid w:val="002D5CED"/>
    <w:rsid w:val="002D5DBD"/>
    <w:rsid w:val="002D5E90"/>
    <w:rsid w:val="002D5EB0"/>
    <w:rsid w:val="002D60EF"/>
    <w:rsid w:val="002D6421"/>
    <w:rsid w:val="002D658C"/>
    <w:rsid w:val="002D65E2"/>
    <w:rsid w:val="002D669D"/>
    <w:rsid w:val="002D6840"/>
    <w:rsid w:val="002D6A0A"/>
    <w:rsid w:val="002D6E14"/>
    <w:rsid w:val="002D6F60"/>
    <w:rsid w:val="002D71DC"/>
    <w:rsid w:val="002D723F"/>
    <w:rsid w:val="002D7518"/>
    <w:rsid w:val="002D76DE"/>
    <w:rsid w:val="002D7848"/>
    <w:rsid w:val="002D7A2B"/>
    <w:rsid w:val="002D7BFE"/>
    <w:rsid w:val="002D7F4F"/>
    <w:rsid w:val="002D7F92"/>
    <w:rsid w:val="002E01F9"/>
    <w:rsid w:val="002E0230"/>
    <w:rsid w:val="002E024B"/>
    <w:rsid w:val="002E03AC"/>
    <w:rsid w:val="002E04E1"/>
    <w:rsid w:val="002E087B"/>
    <w:rsid w:val="002E122E"/>
    <w:rsid w:val="002E149F"/>
    <w:rsid w:val="002E14B3"/>
    <w:rsid w:val="002E159D"/>
    <w:rsid w:val="002E1667"/>
    <w:rsid w:val="002E1793"/>
    <w:rsid w:val="002E1D03"/>
    <w:rsid w:val="002E1EAC"/>
    <w:rsid w:val="002E1F7E"/>
    <w:rsid w:val="002E208F"/>
    <w:rsid w:val="002E2275"/>
    <w:rsid w:val="002E23CA"/>
    <w:rsid w:val="002E2434"/>
    <w:rsid w:val="002E2492"/>
    <w:rsid w:val="002E2739"/>
    <w:rsid w:val="002E284B"/>
    <w:rsid w:val="002E28F5"/>
    <w:rsid w:val="002E2B36"/>
    <w:rsid w:val="002E2BC5"/>
    <w:rsid w:val="002E2BCD"/>
    <w:rsid w:val="002E2D8D"/>
    <w:rsid w:val="002E3271"/>
    <w:rsid w:val="002E372F"/>
    <w:rsid w:val="002E3823"/>
    <w:rsid w:val="002E3DFD"/>
    <w:rsid w:val="002E3E52"/>
    <w:rsid w:val="002E3F3B"/>
    <w:rsid w:val="002E3F8C"/>
    <w:rsid w:val="002E3FE7"/>
    <w:rsid w:val="002E480A"/>
    <w:rsid w:val="002E498F"/>
    <w:rsid w:val="002E4BF0"/>
    <w:rsid w:val="002E4EE2"/>
    <w:rsid w:val="002E4F61"/>
    <w:rsid w:val="002E537C"/>
    <w:rsid w:val="002E559B"/>
    <w:rsid w:val="002E5668"/>
    <w:rsid w:val="002E5690"/>
    <w:rsid w:val="002E593C"/>
    <w:rsid w:val="002E595A"/>
    <w:rsid w:val="002E5988"/>
    <w:rsid w:val="002E5AEF"/>
    <w:rsid w:val="002E5C82"/>
    <w:rsid w:val="002E5E3D"/>
    <w:rsid w:val="002E5EE8"/>
    <w:rsid w:val="002E6203"/>
    <w:rsid w:val="002E62A3"/>
    <w:rsid w:val="002E63C5"/>
    <w:rsid w:val="002E65CD"/>
    <w:rsid w:val="002E671C"/>
    <w:rsid w:val="002E6953"/>
    <w:rsid w:val="002E698E"/>
    <w:rsid w:val="002E6CDA"/>
    <w:rsid w:val="002E700E"/>
    <w:rsid w:val="002E70A9"/>
    <w:rsid w:val="002E70E3"/>
    <w:rsid w:val="002E7194"/>
    <w:rsid w:val="002E732A"/>
    <w:rsid w:val="002E7410"/>
    <w:rsid w:val="002E7700"/>
    <w:rsid w:val="002E77DE"/>
    <w:rsid w:val="002E78F2"/>
    <w:rsid w:val="002E7AB8"/>
    <w:rsid w:val="002E7AD0"/>
    <w:rsid w:val="002E7AF4"/>
    <w:rsid w:val="002F0046"/>
    <w:rsid w:val="002F0098"/>
    <w:rsid w:val="002F0173"/>
    <w:rsid w:val="002F01BD"/>
    <w:rsid w:val="002F01D9"/>
    <w:rsid w:val="002F02D8"/>
    <w:rsid w:val="002F03CB"/>
    <w:rsid w:val="002F0A11"/>
    <w:rsid w:val="002F0B96"/>
    <w:rsid w:val="002F0BE3"/>
    <w:rsid w:val="002F0E70"/>
    <w:rsid w:val="002F1228"/>
    <w:rsid w:val="002F122A"/>
    <w:rsid w:val="002F1972"/>
    <w:rsid w:val="002F1A62"/>
    <w:rsid w:val="002F1B15"/>
    <w:rsid w:val="002F1C44"/>
    <w:rsid w:val="002F1DE6"/>
    <w:rsid w:val="002F1E2B"/>
    <w:rsid w:val="002F1EEF"/>
    <w:rsid w:val="002F2068"/>
    <w:rsid w:val="002F2230"/>
    <w:rsid w:val="002F24BA"/>
    <w:rsid w:val="002F2538"/>
    <w:rsid w:val="002F265A"/>
    <w:rsid w:val="002F26BD"/>
    <w:rsid w:val="002F2769"/>
    <w:rsid w:val="002F2A70"/>
    <w:rsid w:val="002F2C4D"/>
    <w:rsid w:val="002F2D74"/>
    <w:rsid w:val="002F2EE7"/>
    <w:rsid w:val="002F2FF1"/>
    <w:rsid w:val="002F34E9"/>
    <w:rsid w:val="002F37DA"/>
    <w:rsid w:val="002F3859"/>
    <w:rsid w:val="002F38DD"/>
    <w:rsid w:val="002F3D89"/>
    <w:rsid w:val="002F3EB9"/>
    <w:rsid w:val="002F4112"/>
    <w:rsid w:val="002F4187"/>
    <w:rsid w:val="002F41B4"/>
    <w:rsid w:val="002F4312"/>
    <w:rsid w:val="002F4371"/>
    <w:rsid w:val="002F4409"/>
    <w:rsid w:val="002F480C"/>
    <w:rsid w:val="002F4A6B"/>
    <w:rsid w:val="002F4C54"/>
    <w:rsid w:val="002F4D76"/>
    <w:rsid w:val="002F4DED"/>
    <w:rsid w:val="002F50F2"/>
    <w:rsid w:val="002F5331"/>
    <w:rsid w:val="002F5520"/>
    <w:rsid w:val="002F55D3"/>
    <w:rsid w:val="002F560B"/>
    <w:rsid w:val="002F5723"/>
    <w:rsid w:val="002F5768"/>
    <w:rsid w:val="002F585E"/>
    <w:rsid w:val="002F5C46"/>
    <w:rsid w:val="002F5C6B"/>
    <w:rsid w:val="002F5D2B"/>
    <w:rsid w:val="002F5D4F"/>
    <w:rsid w:val="002F5EF7"/>
    <w:rsid w:val="002F61B8"/>
    <w:rsid w:val="002F671C"/>
    <w:rsid w:val="002F67C0"/>
    <w:rsid w:val="002F6957"/>
    <w:rsid w:val="002F69B8"/>
    <w:rsid w:val="002F69CA"/>
    <w:rsid w:val="002F6B92"/>
    <w:rsid w:val="002F6BD3"/>
    <w:rsid w:val="002F6BE9"/>
    <w:rsid w:val="002F6D22"/>
    <w:rsid w:val="002F6D2B"/>
    <w:rsid w:val="002F6D66"/>
    <w:rsid w:val="002F6D6D"/>
    <w:rsid w:val="002F7B8C"/>
    <w:rsid w:val="002F7C6F"/>
    <w:rsid w:val="002F7D11"/>
    <w:rsid w:val="002F7EB1"/>
    <w:rsid w:val="002F7F95"/>
    <w:rsid w:val="00300099"/>
    <w:rsid w:val="00300327"/>
    <w:rsid w:val="0030032C"/>
    <w:rsid w:val="0030032D"/>
    <w:rsid w:val="00300832"/>
    <w:rsid w:val="00300B05"/>
    <w:rsid w:val="00300DE9"/>
    <w:rsid w:val="00301374"/>
    <w:rsid w:val="00301544"/>
    <w:rsid w:val="00301A98"/>
    <w:rsid w:val="00301B84"/>
    <w:rsid w:val="00301C2D"/>
    <w:rsid w:val="00301CA2"/>
    <w:rsid w:val="00301CB9"/>
    <w:rsid w:val="00301D8F"/>
    <w:rsid w:val="003021B8"/>
    <w:rsid w:val="003023ED"/>
    <w:rsid w:val="00302402"/>
    <w:rsid w:val="00302AA7"/>
    <w:rsid w:val="00302ACB"/>
    <w:rsid w:val="00302DBF"/>
    <w:rsid w:val="00302DDF"/>
    <w:rsid w:val="00302F87"/>
    <w:rsid w:val="00303052"/>
    <w:rsid w:val="00303159"/>
    <w:rsid w:val="00303167"/>
    <w:rsid w:val="003031C2"/>
    <w:rsid w:val="0030322A"/>
    <w:rsid w:val="003032A0"/>
    <w:rsid w:val="003032AF"/>
    <w:rsid w:val="003039AB"/>
    <w:rsid w:val="00303D45"/>
    <w:rsid w:val="00303DA0"/>
    <w:rsid w:val="00303F80"/>
    <w:rsid w:val="00304284"/>
    <w:rsid w:val="00304407"/>
    <w:rsid w:val="003044D5"/>
    <w:rsid w:val="0030474A"/>
    <w:rsid w:val="00304835"/>
    <w:rsid w:val="00304900"/>
    <w:rsid w:val="003049F8"/>
    <w:rsid w:val="00304A79"/>
    <w:rsid w:val="00304AA0"/>
    <w:rsid w:val="00304AD8"/>
    <w:rsid w:val="00304AEF"/>
    <w:rsid w:val="00304B27"/>
    <w:rsid w:val="00304B57"/>
    <w:rsid w:val="0030505A"/>
    <w:rsid w:val="0030522F"/>
    <w:rsid w:val="003053DD"/>
    <w:rsid w:val="003056EB"/>
    <w:rsid w:val="0030578E"/>
    <w:rsid w:val="00305AFE"/>
    <w:rsid w:val="00305C1F"/>
    <w:rsid w:val="00305DBF"/>
    <w:rsid w:val="00306066"/>
    <w:rsid w:val="00306148"/>
    <w:rsid w:val="00306172"/>
    <w:rsid w:val="00306254"/>
    <w:rsid w:val="0030652A"/>
    <w:rsid w:val="0030662E"/>
    <w:rsid w:val="003066C8"/>
    <w:rsid w:val="003066E2"/>
    <w:rsid w:val="003068FC"/>
    <w:rsid w:val="00306BC4"/>
    <w:rsid w:val="00306F48"/>
    <w:rsid w:val="003073A7"/>
    <w:rsid w:val="00307764"/>
    <w:rsid w:val="003077A9"/>
    <w:rsid w:val="003077FA"/>
    <w:rsid w:val="00307A8C"/>
    <w:rsid w:val="00307DA0"/>
    <w:rsid w:val="0031014A"/>
    <w:rsid w:val="00310172"/>
    <w:rsid w:val="003102AA"/>
    <w:rsid w:val="0031050A"/>
    <w:rsid w:val="00310699"/>
    <w:rsid w:val="00310AA7"/>
    <w:rsid w:val="00310B8D"/>
    <w:rsid w:val="00310C3B"/>
    <w:rsid w:val="0031125C"/>
    <w:rsid w:val="00311269"/>
    <w:rsid w:val="003112AB"/>
    <w:rsid w:val="0031137D"/>
    <w:rsid w:val="003115CD"/>
    <w:rsid w:val="003115F5"/>
    <w:rsid w:val="003118B9"/>
    <w:rsid w:val="003119D8"/>
    <w:rsid w:val="00311A83"/>
    <w:rsid w:val="00311B4B"/>
    <w:rsid w:val="00311E18"/>
    <w:rsid w:val="00311E6A"/>
    <w:rsid w:val="00312203"/>
    <w:rsid w:val="003122D8"/>
    <w:rsid w:val="003122F2"/>
    <w:rsid w:val="00312344"/>
    <w:rsid w:val="0031268C"/>
    <w:rsid w:val="003126D0"/>
    <w:rsid w:val="00312A1B"/>
    <w:rsid w:val="00312B1C"/>
    <w:rsid w:val="00312B5E"/>
    <w:rsid w:val="00312DAD"/>
    <w:rsid w:val="00313139"/>
    <w:rsid w:val="00313162"/>
    <w:rsid w:val="00313179"/>
    <w:rsid w:val="0031329C"/>
    <w:rsid w:val="00313754"/>
    <w:rsid w:val="003139AB"/>
    <w:rsid w:val="00313D16"/>
    <w:rsid w:val="00313F80"/>
    <w:rsid w:val="00314145"/>
    <w:rsid w:val="0031425E"/>
    <w:rsid w:val="003143D1"/>
    <w:rsid w:val="003143D6"/>
    <w:rsid w:val="00314425"/>
    <w:rsid w:val="003145CE"/>
    <w:rsid w:val="003146FC"/>
    <w:rsid w:val="00314790"/>
    <w:rsid w:val="00314821"/>
    <w:rsid w:val="00314959"/>
    <w:rsid w:val="00314964"/>
    <w:rsid w:val="00314990"/>
    <w:rsid w:val="00314A28"/>
    <w:rsid w:val="00314A97"/>
    <w:rsid w:val="00314AF3"/>
    <w:rsid w:val="00314C12"/>
    <w:rsid w:val="00314C2A"/>
    <w:rsid w:val="00314DAA"/>
    <w:rsid w:val="00314DF0"/>
    <w:rsid w:val="0031504D"/>
    <w:rsid w:val="003150B4"/>
    <w:rsid w:val="0031519E"/>
    <w:rsid w:val="00315246"/>
    <w:rsid w:val="0031529A"/>
    <w:rsid w:val="0031540A"/>
    <w:rsid w:val="00315675"/>
    <w:rsid w:val="0031581A"/>
    <w:rsid w:val="003158E6"/>
    <w:rsid w:val="003159B9"/>
    <w:rsid w:val="003160E4"/>
    <w:rsid w:val="00316126"/>
    <w:rsid w:val="00316293"/>
    <w:rsid w:val="00316494"/>
    <w:rsid w:val="00316551"/>
    <w:rsid w:val="003165D1"/>
    <w:rsid w:val="003166DC"/>
    <w:rsid w:val="00316B92"/>
    <w:rsid w:val="00316D8D"/>
    <w:rsid w:val="00316E43"/>
    <w:rsid w:val="0031718B"/>
    <w:rsid w:val="0031726F"/>
    <w:rsid w:val="003173AE"/>
    <w:rsid w:val="00317772"/>
    <w:rsid w:val="003179F6"/>
    <w:rsid w:val="00317A14"/>
    <w:rsid w:val="00317BD9"/>
    <w:rsid w:val="00317CC9"/>
    <w:rsid w:val="00317E66"/>
    <w:rsid w:val="0032004D"/>
    <w:rsid w:val="0032041B"/>
    <w:rsid w:val="0032044C"/>
    <w:rsid w:val="003204B4"/>
    <w:rsid w:val="00320648"/>
    <w:rsid w:val="0032079A"/>
    <w:rsid w:val="00320C13"/>
    <w:rsid w:val="00320DDB"/>
    <w:rsid w:val="00320F37"/>
    <w:rsid w:val="00321269"/>
    <w:rsid w:val="00321535"/>
    <w:rsid w:val="003217B3"/>
    <w:rsid w:val="003218B4"/>
    <w:rsid w:val="0032196B"/>
    <w:rsid w:val="00321C94"/>
    <w:rsid w:val="00321DC8"/>
    <w:rsid w:val="00321E1C"/>
    <w:rsid w:val="00321F76"/>
    <w:rsid w:val="00322433"/>
    <w:rsid w:val="0032250B"/>
    <w:rsid w:val="00322709"/>
    <w:rsid w:val="00322A34"/>
    <w:rsid w:val="00322DBE"/>
    <w:rsid w:val="00322F22"/>
    <w:rsid w:val="00322F4B"/>
    <w:rsid w:val="00322F5C"/>
    <w:rsid w:val="00323047"/>
    <w:rsid w:val="003230F2"/>
    <w:rsid w:val="003233F1"/>
    <w:rsid w:val="00323404"/>
    <w:rsid w:val="003239E0"/>
    <w:rsid w:val="00323B0C"/>
    <w:rsid w:val="00323BE7"/>
    <w:rsid w:val="00323BFC"/>
    <w:rsid w:val="00323F97"/>
    <w:rsid w:val="003241AA"/>
    <w:rsid w:val="003241FA"/>
    <w:rsid w:val="00324374"/>
    <w:rsid w:val="0032443A"/>
    <w:rsid w:val="00324458"/>
    <w:rsid w:val="00324478"/>
    <w:rsid w:val="00324EBC"/>
    <w:rsid w:val="00324F81"/>
    <w:rsid w:val="0032502D"/>
    <w:rsid w:val="0032550C"/>
    <w:rsid w:val="00325634"/>
    <w:rsid w:val="00325947"/>
    <w:rsid w:val="00325CB8"/>
    <w:rsid w:val="00325DB1"/>
    <w:rsid w:val="00325F03"/>
    <w:rsid w:val="00325F51"/>
    <w:rsid w:val="00326049"/>
    <w:rsid w:val="00326776"/>
    <w:rsid w:val="003267CA"/>
    <w:rsid w:val="00327389"/>
    <w:rsid w:val="003274CA"/>
    <w:rsid w:val="003274E2"/>
    <w:rsid w:val="0032769A"/>
    <w:rsid w:val="003276E0"/>
    <w:rsid w:val="00327AF0"/>
    <w:rsid w:val="00327B39"/>
    <w:rsid w:val="00327C9C"/>
    <w:rsid w:val="00327D27"/>
    <w:rsid w:val="003300E2"/>
    <w:rsid w:val="0033028C"/>
    <w:rsid w:val="00330348"/>
    <w:rsid w:val="0033044A"/>
    <w:rsid w:val="00330551"/>
    <w:rsid w:val="0033071F"/>
    <w:rsid w:val="0033078F"/>
    <w:rsid w:val="00330818"/>
    <w:rsid w:val="00330824"/>
    <w:rsid w:val="003308FE"/>
    <w:rsid w:val="00330957"/>
    <w:rsid w:val="00330E9B"/>
    <w:rsid w:val="00330EB3"/>
    <w:rsid w:val="003312B3"/>
    <w:rsid w:val="003315CA"/>
    <w:rsid w:val="0033160E"/>
    <w:rsid w:val="003316CB"/>
    <w:rsid w:val="00331933"/>
    <w:rsid w:val="003319EB"/>
    <w:rsid w:val="00331A9F"/>
    <w:rsid w:val="00331C94"/>
    <w:rsid w:val="00331CD4"/>
    <w:rsid w:val="00331D89"/>
    <w:rsid w:val="0033244D"/>
    <w:rsid w:val="00332913"/>
    <w:rsid w:val="00332A27"/>
    <w:rsid w:val="00332B37"/>
    <w:rsid w:val="00332CA4"/>
    <w:rsid w:val="00332D80"/>
    <w:rsid w:val="00332F47"/>
    <w:rsid w:val="00333056"/>
    <w:rsid w:val="0033322C"/>
    <w:rsid w:val="00333274"/>
    <w:rsid w:val="00333454"/>
    <w:rsid w:val="0033355A"/>
    <w:rsid w:val="0033360F"/>
    <w:rsid w:val="003336B1"/>
    <w:rsid w:val="003336BD"/>
    <w:rsid w:val="0033382B"/>
    <w:rsid w:val="00333FFF"/>
    <w:rsid w:val="00334217"/>
    <w:rsid w:val="003342CF"/>
    <w:rsid w:val="003342DC"/>
    <w:rsid w:val="0033447C"/>
    <w:rsid w:val="0033461D"/>
    <w:rsid w:val="00334908"/>
    <w:rsid w:val="00334AF5"/>
    <w:rsid w:val="00334E2D"/>
    <w:rsid w:val="00334F06"/>
    <w:rsid w:val="00334FBC"/>
    <w:rsid w:val="0033504B"/>
    <w:rsid w:val="003350B9"/>
    <w:rsid w:val="00335107"/>
    <w:rsid w:val="003353B7"/>
    <w:rsid w:val="003355B6"/>
    <w:rsid w:val="0033561C"/>
    <w:rsid w:val="003356C7"/>
    <w:rsid w:val="00335EC1"/>
    <w:rsid w:val="00335ED9"/>
    <w:rsid w:val="00335F26"/>
    <w:rsid w:val="00335F6F"/>
    <w:rsid w:val="003360B8"/>
    <w:rsid w:val="003362ED"/>
    <w:rsid w:val="00336533"/>
    <w:rsid w:val="00336541"/>
    <w:rsid w:val="00336650"/>
    <w:rsid w:val="00336DD4"/>
    <w:rsid w:val="00337293"/>
    <w:rsid w:val="003372C1"/>
    <w:rsid w:val="0033758D"/>
    <w:rsid w:val="003378A1"/>
    <w:rsid w:val="00337A02"/>
    <w:rsid w:val="00337B85"/>
    <w:rsid w:val="00337C13"/>
    <w:rsid w:val="00337E71"/>
    <w:rsid w:val="00337E8B"/>
    <w:rsid w:val="00340248"/>
    <w:rsid w:val="0034055D"/>
    <w:rsid w:val="003407D2"/>
    <w:rsid w:val="003409E1"/>
    <w:rsid w:val="00340C26"/>
    <w:rsid w:val="003410C1"/>
    <w:rsid w:val="003413E6"/>
    <w:rsid w:val="003416C3"/>
    <w:rsid w:val="0034175A"/>
    <w:rsid w:val="00341806"/>
    <w:rsid w:val="0034195E"/>
    <w:rsid w:val="00341960"/>
    <w:rsid w:val="00341994"/>
    <w:rsid w:val="003419A6"/>
    <w:rsid w:val="00341B92"/>
    <w:rsid w:val="00341DB9"/>
    <w:rsid w:val="00341E9B"/>
    <w:rsid w:val="0034238D"/>
    <w:rsid w:val="0034238F"/>
    <w:rsid w:val="00342576"/>
    <w:rsid w:val="00342965"/>
    <w:rsid w:val="00342ADB"/>
    <w:rsid w:val="00342B31"/>
    <w:rsid w:val="0034301C"/>
    <w:rsid w:val="00343232"/>
    <w:rsid w:val="003432C9"/>
    <w:rsid w:val="003434C8"/>
    <w:rsid w:val="0034359F"/>
    <w:rsid w:val="003438EF"/>
    <w:rsid w:val="00343A10"/>
    <w:rsid w:val="00343AFB"/>
    <w:rsid w:val="0034414A"/>
    <w:rsid w:val="00344398"/>
    <w:rsid w:val="0034443D"/>
    <w:rsid w:val="00344464"/>
    <w:rsid w:val="003444DC"/>
    <w:rsid w:val="0034464B"/>
    <w:rsid w:val="0034478B"/>
    <w:rsid w:val="003448A3"/>
    <w:rsid w:val="0034495B"/>
    <w:rsid w:val="0034496E"/>
    <w:rsid w:val="00344D40"/>
    <w:rsid w:val="00344DAA"/>
    <w:rsid w:val="00344DF0"/>
    <w:rsid w:val="00344F77"/>
    <w:rsid w:val="003450C4"/>
    <w:rsid w:val="00345185"/>
    <w:rsid w:val="003452F0"/>
    <w:rsid w:val="00345355"/>
    <w:rsid w:val="00345BC0"/>
    <w:rsid w:val="00345C6D"/>
    <w:rsid w:val="00345D83"/>
    <w:rsid w:val="00345F0F"/>
    <w:rsid w:val="00345F11"/>
    <w:rsid w:val="0034673B"/>
    <w:rsid w:val="00346941"/>
    <w:rsid w:val="00346B05"/>
    <w:rsid w:val="00346F4F"/>
    <w:rsid w:val="00346FA5"/>
    <w:rsid w:val="00347132"/>
    <w:rsid w:val="003472DF"/>
    <w:rsid w:val="00347440"/>
    <w:rsid w:val="003477DD"/>
    <w:rsid w:val="003478FE"/>
    <w:rsid w:val="00347B39"/>
    <w:rsid w:val="00347C32"/>
    <w:rsid w:val="00347EDE"/>
    <w:rsid w:val="00350185"/>
    <w:rsid w:val="00350484"/>
    <w:rsid w:val="00350577"/>
    <w:rsid w:val="00350640"/>
    <w:rsid w:val="00350A2F"/>
    <w:rsid w:val="00350B10"/>
    <w:rsid w:val="00350B18"/>
    <w:rsid w:val="00350CBB"/>
    <w:rsid w:val="00350DD3"/>
    <w:rsid w:val="00351057"/>
    <w:rsid w:val="0035114B"/>
    <w:rsid w:val="003511A9"/>
    <w:rsid w:val="003512E4"/>
    <w:rsid w:val="00351303"/>
    <w:rsid w:val="0035136A"/>
    <w:rsid w:val="00351998"/>
    <w:rsid w:val="00351A32"/>
    <w:rsid w:val="00351B3C"/>
    <w:rsid w:val="00351D29"/>
    <w:rsid w:val="00351DAA"/>
    <w:rsid w:val="00351EA4"/>
    <w:rsid w:val="00351FD9"/>
    <w:rsid w:val="003520F5"/>
    <w:rsid w:val="00352114"/>
    <w:rsid w:val="003521E6"/>
    <w:rsid w:val="003523B6"/>
    <w:rsid w:val="0035267C"/>
    <w:rsid w:val="003526D2"/>
    <w:rsid w:val="003529B3"/>
    <w:rsid w:val="00352A8B"/>
    <w:rsid w:val="00352D2C"/>
    <w:rsid w:val="00352DDD"/>
    <w:rsid w:val="003531BC"/>
    <w:rsid w:val="00353215"/>
    <w:rsid w:val="003532B7"/>
    <w:rsid w:val="00353665"/>
    <w:rsid w:val="00353699"/>
    <w:rsid w:val="003537A6"/>
    <w:rsid w:val="00353812"/>
    <w:rsid w:val="00353920"/>
    <w:rsid w:val="00353D86"/>
    <w:rsid w:val="00353E58"/>
    <w:rsid w:val="00353F05"/>
    <w:rsid w:val="0035434E"/>
    <w:rsid w:val="00354D91"/>
    <w:rsid w:val="00354E3E"/>
    <w:rsid w:val="00354FFD"/>
    <w:rsid w:val="00355060"/>
    <w:rsid w:val="00355319"/>
    <w:rsid w:val="00355474"/>
    <w:rsid w:val="00355817"/>
    <w:rsid w:val="00355818"/>
    <w:rsid w:val="0035582D"/>
    <w:rsid w:val="00355AF0"/>
    <w:rsid w:val="00355B3E"/>
    <w:rsid w:val="00355D78"/>
    <w:rsid w:val="00355DA8"/>
    <w:rsid w:val="0035611C"/>
    <w:rsid w:val="0035636C"/>
    <w:rsid w:val="00356619"/>
    <w:rsid w:val="00356664"/>
    <w:rsid w:val="00356684"/>
    <w:rsid w:val="00356807"/>
    <w:rsid w:val="00356A0D"/>
    <w:rsid w:val="00356ACC"/>
    <w:rsid w:val="00356D5E"/>
    <w:rsid w:val="00357399"/>
    <w:rsid w:val="0035757F"/>
    <w:rsid w:val="003575F6"/>
    <w:rsid w:val="003576D6"/>
    <w:rsid w:val="00357826"/>
    <w:rsid w:val="0035791E"/>
    <w:rsid w:val="003579DC"/>
    <w:rsid w:val="00357A01"/>
    <w:rsid w:val="00357DCC"/>
    <w:rsid w:val="0036024C"/>
    <w:rsid w:val="003602DE"/>
    <w:rsid w:val="00360708"/>
    <w:rsid w:val="003607DF"/>
    <w:rsid w:val="0036080E"/>
    <w:rsid w:val="003608AB"/>
    <w:rsid w:val="00360975"/>
    <w:rsid w:val="00360AB8"/>
    <w:rsid w:val="00360B20"/>
    <w:rsid w:val="00360C29"/>
    <w:rsid w:val="00360F74"/>
    <w:rsid w:val="00360F8E"/>
    <w:rsid w:val="003610CE"/>
    <w:rsid w:val="003611E4"/>
    <w:rsid w:val="00361259"/>
    <w:rsid w:val="003612E4"/>
    <w:rsid w:val="00361415"/>
    <w:rsid w:val="00361539"/>
    <w:rsid w:val="003615A8"/>
    <w:rsid w:val="00361631"/>
    <w:rsid w:val="003616DE"/>
    <w:rsid w:val="00361781"/>
    <w:rsid w:val="00361915"/>
    <w:rsid w:val="003619E3"/>
    <w:rsid w:val="00361DB4"/>
    <w:rsid w:val="00361FD0"/>
    <w:rsid w:val="00362812"/>
    <w:rsid w:val="0036291A"/>
    <w:rsid w:val="00362A96"/>
    <w:rsid w:val="00362A9F"/>
    <w:rsid w:val="00362AA8"/>
    <w:rsid w:val="00362AF0"/>
    <w:rsid w:val="00362D67"/>
    <w:rsid w:val="00362D97"/>
    <w:rsid w:val="00362DE8"/>
    <w:rsid w:val="00363125"/>
    <w:rsid w:val="003634FF"/>
    <w:rsid w:val="00363672"/>
    <w:rsid w:val="0036371F"/>
    <w:rsid w:val="0036376A"/>
    <w:rsid w:val="00363898"/>
    <w:rsid w:val="0036398C"/>
    <w:rsid w:val="00363EA7"/>
    <w:rsid w:val="00363FCE"/>
    <w:rsid w:val="003640E1"/>
    <w:rsid w:val="0036416B"/>
    <w:rsid w:val="003641C9"/>
    <w:rsid w:val="003645F6"/>
    <w:rsid w:val="00364645"/>
    <w:rsid w:val="00364656"/>
    <w:rsid w:val="00364783"/>
    <w:rsid w:val="00364AE9"/>
    <w:rsid w:val="00364B4B"/>
    <w:rsid w:val="00364BC9"/>
    <w:rsid w:val="00364BF5"/>
    <w:rsid w:val="00364ECD"/>
    <w:rsid w:val="00364EE2"/>
    <w:rsid w:val="00364F54"/>
    <w:rsid w:val="0036503E"/>
    <w:rsid w:val="00365335"/>
    <w:rsid w:val="0036544A"/>
    <w:rsid w:val="0036545D"/>
    <w:rsid w:val="00365508"/>
    <w:rsid w:val="003657A2"/>
    <w:rsid w:val="00365ADC"/>
    <w:rsid w:val="00365B0B"/>
    <w:rsid w:val="00365D2C"/>
    <w:rsid w:val="00365D86"/>
    <w:rsid w:val="00365E87"/>
    <w:rsid w:val="00366026"/>
    <w:rsid w:val="003662B6"/>
    <w:rsid w:val="00366376"/>
    <w:rsid w:val="0036640E"/>
    <w:rsid w:val="00366411"/>
    <w:rsid w:val="0036657E"/>
    <w:rsid w:val="003668C4"/>
    <w:rsid w:val="0036697D"/>
    <w:rsid w:val="00366B3E"/>
    <w:rsid w:val="00366C35"/>
    <w:rsid w:val="00366C99"/>
    <w:rsid w:val="0036724F"/>
    <w:rsid w:val="003672EC"/>
    <w:rsid w:val="003674AF"/>
    <w:rsid w:val="003674D6"/>
    <w:rsid w:val="00367C71"/>
    <w:rsid w:val="00367D24"/>
    <w:rsid w:val="0037006B"/>
    <w:rsid w:val="00370593"/>
    <w:rsid w:val="003705C8"/>
    <w:rsid w:val="0037099C"/>
    <w:rsid w:val="00370C28"/>
    <w:rsid w:val="00370D6D"/>
    <w:rsid w:val="00371393"/>
    <w:rsid w:val="00371FA2"/>
    <w:rsid w:val="0037224E"/>
    <w:rsid w:val="00372343"/>
    <w:rsid w:val="003724BF"/>
    <w:rsid w:val="003725AF"/>
    <w:rsid w:val="003726F9"/>
    <w:rsid w:val="0037273D"/>
    <w:rsid w:val="00372746"/>
    <w:rsid w:val="003727EB"/>
    <w:rsid w:val="00372988"/>
    <w:rsid w:val="00372B75"/>
    <w:rsid w:val="00372D73"/>
    <w:rsid w:val="00373211"/>
    <w:rsid w:val="00373286"/>
    <w:rsid w:val="00373337"/>
    <w:rsid w:val="003734E5"/>
    <w:rsid w:val="003738FD"/>
    <w:rsid w:val="0037398A"/>
    <w:rsid w:val="00373ADB"/>
    <w:rsid w:val="00373DB1"/>
    <w:rsid w:val="00374011"/>
    <w:rsid w:val="0037406D"/>
    <w:rsid w:val="0037414E"/>
    <w:rsid w:val="00374398"/>
    <w:rsid w:val="0037454B"/>
    <w:rsid w:val="00374784"/>
    <w:rsid w:val="00374B27"/>
    <w:rsid w:val="00374C56"/>
    <w:rsid w:val="003754B2"/>
    <w:rsid w:val="003758E0"/>
    <w:rsid w:val="00375E56"/>
    <w:rsid w:val="003760EB"/>
    <w:rsid w:val="00376297"/>
    <w:rsid w:val="00376377"/>
    <w:rsid w:val="003763AE"/>
    <w:rsid w:val="0037649A"/>
    <w:rsid w:val="00376663"/>
    <w:rsid w:val="003767D7"/>
    <w:rsid w:val="0037686F"/>
    <w:rsid w:val="0037691E"/>
    <w:rsid w:val="00376B83"/>
    <w:rsid w:val="00376BA9"/>
    <w:rsid w:val="00376BD6"/>
    <w:rsid w:val="00376BFF"/>
    <w:rsid w:val="00376F25"/>
    <w:rsid w:val="003770E5"/>
    <w:rsid w:val="003772C2"/>
    <w:rsid w:val="00377482"/>
    <w:rsid w:val="003778BA"/>
    <w:rsid w:val="00377B57"/>
    <w:rsid w:val="00377CBD"/>
    <w:rsid w:val="00377DEC"/>
    <w:rsid w:val="00377DF2"/>
    <w:rsid w:val="00380018"/>
    <w:rsid w:val="003802C0"/>
    <w:rsid w:val="0038031E"/>
    <w:rsid w:val="00380756"/>
    <w:rsid w:val="003807E2"/>
    <w:rsid w:val="00380BC0"/>
    <w:rsid w:val="00380BD8"/>
    <w:rsid w:val="00380CE0"/>
    <w:rsid w:val="00380D4C"/>
    <w:rsid w:val="00380EDC"/>
    <w:rsid w:val="00380FD5"/>
    <w:rsid w:val="00380FE7"/>
    <w:rsid w:val="003810E9"/>
    <w:rsid w:val="0038149E"/>
    <w:rsid w:val="003814D5"/>
    <w:rsid w:val="00381516"/>
    <w:rsid w:val="003815CE"/>
    <w:rsid w:val="003816AD"/>
    <w:rsid w:val="00381CFB"/>
    <w:rsid w:val="00381D3B"/>
    <w:rsid w:val="00382070"/>
    <w:rsid w:val="0038212A"/>
    <w:rsid w:val="003822FF"/>
    <w:rsid w:val="003823CD"/>
    <w:rsid w:val="00382681"/>
    <w:rsid w:val="00382FFD"/>
    <w:rsid w:val="003832C2"/>
    <w:rsid w:val="003832E2"/>
    <w:rsid w:val="00383432"/>
    <w:rsid w:val="00383617"/>
    <w:rsid w:val="00383965"/>
    <w:rsid w:val="00383A0B"/>
    <w:rsid w:val="00383A9F"/>
    <w:rsid w:val="00383ABC"/>
    <w:rsid w:val="00383CF5"/>
    <w:rsid w:val="00383DFC"/>
    <w:rsid w:val="00383F91"/>
    <w:rsid w:val="0038421A"/>
    <w:rsid w:val="003843A9"/>
    <w:rsid w:val="00384576"/>
    <w:rsid w:val="003846CE"/>
    <w:rsid w:val="00384703"/>
    <w:rsid w:val="00384749"/>
    <w:rsid w:val="003848F6"/>
    <w:rsid w:val="00384C2F"/>
    <w:rsid w:val="00384C7C"/>
    <w:rsid w:val="00384E32"/>
    <w:rsid w:val="00384FE6"/>
    <w:rsid w:val="003851B0"/>
    <w:rsid w:val="003851C3"/>
    <w:rsid w:val="0038535A"/>
    <w:rsid w:val="00385571"/>
    <w:rsid w:val="00385616"/>
    <w:rsid w:val="003856EB"/>
    <w:rsid w:val="00385DF5"/>
    <w:rsid w:val="00385DFE"/>
    <w:rsid w:val="0038645B"/>
    <w:rsid w:val="0038648E"/>
    <w:rsid w:val="0038656A"/>
    <w:rsid w:val="003865EB"/>
    <w:rsid w:val="00386737"/>
    <w:rsid w:val="003867F6"/>
    <w:rsid w:val="003869EE"/>
    <w:rsid w:val="00386DC0"/>
    <w:rsid w:val="00386E6A"/>
    <w:rsid w:val="00386EC8"/>
    <w:rsid w:val="00386EFE"/>
    <w:rsid w:val="00386FAC"/>
    <w:rsid w:val="0038718D"/>
    <w:rsid w:val="003872E2"/>
    <w:rsid w:val="00387347"/>
    <w:rsid w:val="00387473"/>
    <w:rsid w:val="0038766B"/>
    <w:rsid w:val="0038766C"/>
    <w:rsid w:val="00387776"/>
    <w:rsid w:val="003879AD"/>
    <w:rsid w:val="00387E2C"/>
    <w:rsid w:val="00387FD3"/>
    <w:rsid w:val="00390001"/>
    <w:rsid w:val="003900D6"/>
    <w:rsid w:val="00390186"/>
    <w:rsid w:val="0039030C"/>
    <w:rsid w:val="00390373"/>
    <w:rsid w:val="003905C5"/>
    <w:rsid w:val="003905D4"/>
    <w:rsid w:val="00390B03"/>
    <w:rsid w:val="00390CBF"/>
    <w:rsid w:val="00390E80"/>
    <w:rsid w:val="0039101C"/>
    <w:rsid w:val="0039126C"/>
    <w:rsid w:val="00391366"/>
    <w:rsid w:val="003914F9"/>
    <w:rsid w:val="003916BF"/>
    <w:rsid w:val="003916F0"/>
    <w:rsid w:val="0039190F"/>
    <w:rsid w:val="00391D01"/>
    <w:rsid w:val="00391E08"/>
    <w:rsid w:val="00391E34"/>
    <w:rsid w:val="00392041"/>
    <w:rsid w:val="0039204B"/>
    <w:rsid w:val="00392201"/>
    <w:rsid w:val="0039243C"/>
    <w:rsid w:val="00392939"/>
    <w:rsid w:val="00392E24"/>
    <w:rsid w:val="00392F93"/>
    <w:rsid w:val="00393156"/>
    <w:rsid w:val="0039396D"/>
    <w:rsid w:val="00393A59"/>
    <w:rsid w:val="00393B5B"/>
    <w:rsid w:val="00393CD3"/>
    <w:rsid w:val="00394004"/>
    <w:rsid w:val="003940CD"/>
    <w:rsid w:val="00394113"/>
    <w:rsid w:val="0039455B"/>
    <w:rsid w:val="00394663"/>
    <w:rsid w:val="00394798"/>
    <w:rsid w:val="003947AD"/>
    <w:rsid w:val="003947D1"/>
    <w:rsid w:val="00394A8F"/>
    <w:rsid w:val="00394B06"/>
    <w:rsid w:val="00394C74"/>
    <w:rsid w:val="00394F59"/>
    <w:rsid w:val="003952CE"/>
    <w:rsid w:val="003952E1"/>
    <w:rsid w:val="0039563F"/>
    <w:rsid w:val="0039568D"/>
    <w:rsid w:val="003956AA"/>
    <w:rsid w:val="00395CCA"/>
    <w:rsid w:val="00395E9D"/>
    <w:rsid w:val="0039604A"/>
    <w:rsid w:val="003962AA"/>
    <w:rsid w:val="003962BF"/>
    <w:rsid w:val="0039631B"/>
    <w:rsid w:val="00396819"/>
    <w:rsid w:val="0039687F"/>
    <w:rsid w:val="00396A17"/>
    <w:rsid w:val="00396A72"/>
    <w:rsid w:val="00396B36"/>
    <w:rsid w:val="00396BF3"/>
    <w:rsid w:val="00396C06"/>
    <w:rsid w:val="00396E04"/>
    <w:rsid w:val="00396E16"/>
    <w:rsid w:val="00396E66"/>
    <w:rsid w:val="00396F29"/>
    <w:rsid w:val="00396F5F"/>
    <w:rsid w:val="00397062"/>
    <w:rsid w:val="003973C9"/>
    <w:rsid w:val="00397412"/>
    <w:rsid w:val="003976E2"/>
    <w:rsid w:val="003978D6"/>
    <w:rsid w:val="00397BDA"/>
    <w:rsid w:val="00397C38"/>
    <w:rsid w:val="00397FC2"/>
    <w:rsid w:val="003A014E"/>
    <w:rsid w:val="003A0397"/>
    <w:rsid w:val="003A04C2"/>
    <w:rsid w:val="003A0ACF"/>
    <w:rsid w:val="003A0D0F"/>
    <w:rsid w:val="003A0DB8"/>
    <w:rsid w:val="003A1292"/>
    <w:rsid w:val="003A16D2"/>
    <w:rsid w:val="003A16F0"/>
    <w:rsid w:val="003A196F"/>
    <w:rsid w:val="003A1985"/>
    <w:rsid w:val="003A1FCE"/>
    <w:rsid w:val="003A2121"/>
    <w:rsid w:val="003A25B3"/>
    <w:rsid w:val="003A281D"/>
    <w:rsid w:val="003A2928"/>
    <w:rsid w:val="003A295E"/>
    <w:rsid w:val="003A2B09"/>
    <w:rsid w:val="003A2EEF"/>
    <w:rsid w:val="003A2FAE"/>
    <w:rsid w:val="003A30CF"/>
    <w:rsid w:val="003A30F6"/>
    <w:rsid w:val="003A31D8"/>
    <w:rsid w:val="003A3239"/>
    <w:rsid w:val="003A32C1"/>
    <w:rsid w:val="003A3382"/>
    <w:rsid w:val="003A33C9"/>
    <w:rsid w:val="003A33E8"/>
    <w:rsid w:val="003A3ADF"/>
    <w:rsid w:val="003A3AEB"/>
    <w:rsid w:val="003A3D49"/>
    <w:rsid w:val="003A4534"/>
    <w:rsid w:val="003A489E"/>
    <w:rsid w:val="003A4A4A"/>
    <w:rsid w:val="003A4B51"/>
    <w:rsid w:val="003A4EFD"/>
    <w:rsid w:val="003A541C"/>
    <w:rsid w:val="003A58BD"/>
    <w:rsid w:val="003A59F2"/>
    <w:rsid w:val="003A5A00"/>
    <w:rsid w:val="003A5BAB"/>
    <w:rsid w:val="003A5C38"/>
    <w:rsid w:val="003A61BE"/>
    <w:rsid w:val="003A6268"/>
    <w:rsid w:val="003A66DD"/>
    <w:rsid w:val="003A6880"/>
    <w:rsid w:val="003A69BB"/>
    <w:rsid w:val="003A6A46"/>
    <w:rsid w:val="003A6E3C"/>
    <w:rsid w:val="003A6F08"/>
    <w:rsid w:val="003A72FC"/>
    <w:rsid w:val="003A7911"/>
    <w:rsid w:val="003A7B84"/>
    <w:rsid w:val="003A7B96"/>
    <w:rsid w:val="003A7DA1"/>
    <w:rsid w:val="003A7E33"/>
    <w:rsid w:val="003A7F91"/>
    <w:rsid w:val="003B01CB"/>
    <w:rsid w:val="003B01D8"/>
    <w:rsid w:val="003B0260"/>
    <w:rsid w:val="003B037B"/>
    <w:rsid w:val="003B03FA"/>
    <w:rsid w:val="003B0584"/>
    <w:rsid w:val="003B0807"/>
    <w:rsid w:val="003B085A"/>
    <w:rsid w:val="003B0A42"/>
    <w:rsid w:val="003B0AED"/>
    <w:rsid w:val="003B0BC0"/>
    <w:rsid w:val="003B0CD2"/>
    <w:rsid w:val="003B0CFB"/>
    <w:rsid w:val="003B0DB8"/>
    <w:rsid w:val="003B0E47"/>
    <w:rsid w:val="003B0E94"/>
    <w:rsid w:val="003B119B"/>
    <w:rsid w:val="003B143A"/>
    <w:rsid w:val="003B15AE"/>
    <w:rsid w:val="003B1AAC"/>
    <w:rsid w:val="003B1B07"/>
    <w:rsid w:val="003B1F52"/>
    <w:rsid w:val="003B2191"/>
    <w:rsid w:val="003B21CC"/>
    <w:rsid w:val="003B248B"/>
    <w:rsid w:val="003B2A38"/>
    <w:rsid w:val="003B2AAA"/>
    <w:rsid w:val="003B2B49"/>
    <w:rsid w:val="003B2F21"/>
    <w:rsid w:val="003B3107"/>
    <w:rsid w:val="003B317B"/>
    <w:rsid w:val="003B3226"/>
    <w:rsid w:val="003B32DC"/>
    <w:rsid w:val="003B3372"/>
    <w:rsid w:val="003B38C9"/>
    <w:rsid w:val="003B3A26"/>
    <w:rsid w:val="003B3A44"/>
    <w:rsid w:val="003B3B06"/>
    <w:rsid w:val="003B3EF3"/>
    <w:rsid w:val="003B400C"/>
    <w:rsid w:val="003B41E7"/>
    <w:rsid w:val="003B42E1"/>
    <w:rsid w:val="003B4402"/>
    <w:rsid w:val="003B4588"/>
    <w:rsid w:val="003B468B"/>
    <w:rsid w:val="003B4B69"/>
    <w:rsid w:val="003B4CB9"/>
    <w:rsid w:val="003B53C9"/>
    <w:rsid w:val="003B5535"/>
    <w:rsid w:val="003B55AB"/>
    <w:rsid w:val="003B561A"/>
    <w:rsid w:val="003B5A9F"/>
    <w:rsid w:val="003B5B26"/>
    <w:rsid w:val="003B5DAE"/>
    <w:rsid w:val="003B60BD"/>
    <w:rsid w:val="003B619B"/>
    <w:rsid w:val="003B61BC"/>
    <w:rsid w:val="003B6422"/>
    <w:rsid w:val="003B652C"/>
    <w:rsid w:val="003B654E"/>
    <w:rsid w:val="003B6805"/>
    <w:rsid w:val="003B6891"/>
    <w:rsid w:val="003B6931"/>
    <w:rsid w:val="003B6A90"/>
    <w:rsid w:val="003B6B76"/>
    <w:rsid w:val="003B6CBA"/>
    <w:rsid w:val="003B6D1E"/>
    <w:rsid w:val="003B6DA6"/>
    <w:rsid w:val="003B6EA2"/>
    <w:rsid w:val="003B6FA1"/>
    <w:rsid w:val="003B7322"/>
    <w:rsid w:val="003B74AE"/>
    <w:rsid w:val="003B7601"/>
    <w:rsid w:val="003B7B6B"/>
    <w:rsid w:val="003B7C9A"/>
    <w:rsid w:val="003B7EE2"/>
    <w:rsid w:val="003B7F65"/>
    <w:rsid w:val="003B7F85"/>
    <w:rsid w:val="003C009F"/>
    <w:rsid w:val="003C0214"/>
    <w:rsid w:val="003C02A2"/>
    <w:rsid w:val="003C0356"/>
    <w:rsid w:val="003C035C"/>
    <w:rsid w:val="003C03EE"/>
    <w:rsid w:val="003C0920"/>
    <w:rsid w:val="003C0D3E"/>
    <w:rsid w:val="003C0D80"/>
    <w:rsid w:val="003C0E24"/>
    <w:rsid w:val="003C0F07"/>
    <w:rsid w:val="003C118C"/>
    <w:rsid w:val="003C1347"/>
    <w:rsid w:val="003C1429"/>
    <w:rsid w:val="003C15E7"/>
    <w:rsid w:val="003C16D6"/>
    <w:rsid w:val="003C18D4"/>
    <w:rsid w:val="003C1AC5"/>
    <w:rsid w:val="003C1EED"/>
    <w:rsid w:val="003C1FE9"/>
    <w:rsid w:val="003C26C1"/>
    <w:rsid w:val="003C2C33"/>
    <w:rsid w:val="003C2E06"/>
    <w:rsid w:val="003C2E23"/>
    <w:rsid w:val="003C2EB7"/>
    <w:rsid w:val="003C31CC"/>
    <w:rsid w:val="003C3219"/>
    <w:rsid w:val="003C3233"/>
    <w:rsid w:val="003C3290"/>
    <w:rsid w:val="003C333A"/>
    <w:rsid w:val="003C343F"/>
    <w:rsid w:val="003C3553"/>
    <w:rsid w:val="003C38C6"/>
    <w:rsid w:val="003C3907"/>
    <w:rsid w:val="003C3A1B"/>
    <w:rsid w:val="003C3C2A"/>
    <w:rsid w:val="003C3DDD"/>
    <w:rsid w:val="003C4113"/>
    <w:rsid w:val="003C4252"/>
    <w:rsid w:val="003C4306"/>
    <w:rsid w:val="003C44EE"/>
    <w:rsid w:val="003C49E8"/>
    <w:rsid w:val="003C4AAA"/>
    <w:rsid w:val="003C4C86"/>
    <w:rsid w:val="003C4F38"/>
    <w:rsid w:val="003C4FF0"/>
    <w:rsid w:val="003C52E2"/>
    <w:rsid w:val="003C53FD"/>
    <w:rsid w:val="003C5491"/>
    <w:rsid w:val="003C551B"/>
    <w:rsid w:val="003C55CE"/>
    <w:rsid w:val="003C55D4"/>
    <w:rsid w:val="003C5825"/>
    <w:rsid w:val="003C59E4"/>
    <w:rsid w:val="003C5AAD"/>
    <w:rsid w:val="003C5E97"/>
    <w:rsid w:val="003C6011"/>
    <w:rsid w:val="003C65B9"/>
    <w:rsid w:val="003C6967"/>
    <w:rsid w:val="003C69BB"/>
    <w:rsid w:val="003C69EF"/>
    <w:rsid w:val="003C6B7A"/>
    <w:rsid w:val="003C6F6E"/>
    <w:rsid w:val="003C7082"/>
    <w:rsid w:val="003C758C"/>
    <w:rsid w:val="003C762C"/>
    <w:rsid w:val="003C784B"/>
    <w:rsid w:val="003C79B6"/>
    <w:rsid w:val="003C7AE3"/>
    <w:rsid w:val="003C7B29"/>
    <w:rsid w:val="003C7BE0"/>
    <w:rsid w:val="003D0072"/>
    <w:rsid w:val="003D034D"/>
    <w:rsid w:val="003D047F"/>
    <w:rsid w:val="003D0495"/>
    <w:rsid w:val="003D08AA"/>
    <w:rsid w:val="003D0918"/>
    <w:rsid w:val="003D0A9B"/>
    <w:rsid w:val="003D0B1C"/>
    <w:rsid w:val="003D0BCF"/>
    <w:rsid w:val="003D0DB3"/>
    <w:rsid w:val="003D0E14"/>
    <w:rsid w:val="003D1087"/>
    <w:rsid w:val="003D110C"/>
    <w:rsid w:val="003D1157"/>
    <w:rsid w:val="003D164A"/>
    <w:rsid w:val="003D1660"/>
    <w:rsid w:val="003D19D9"/>
    <w:rsid w:val="003D1A09"/>
    <w:rsid w:val="003D1ACD"/>
    <w:rsid w:val="003D1DC4"/>
    <w:rsid w:val="003D1EE2"/>
    <w:rsid w:val="003D2093"/>
    <w:rsid w:val="003D2536"/>
    <w:rsid w:val="003D25EA"/>
    <w:rsid w:val="003D274D"/>
    <w:rsid w:val="003D27AB"/>
    <w:rsid w:val="003D2AE1"/>
    <w:rsid w:val="003D2C81"/>
    <w:rsid w:val="003D2C83"/>
    <w:rsid w:val="003D2E02"/>
    <w:rsid w:val="003D310F"/>
    <w:rsid w:val="003D3457"/>
    <w:rsid w:val="003D374C"/>
    <w:rsid w:val="003D3A55"/>
    <w:rsid w:val="003D3E5B"/>
    <w:rsid w:val="003D4485"/>
    <w:rsid w:val="003D4624"/>
    <w:rsid w:val="003D463E"/>
    <w:rsid w:val="003D46E3"/>
    <w:rsid w:val="003D4911"/>
    <w:rsid w:val="003D501A"/>
    <w:rsid w:val="003D509A"/>
    <w:rsid w:val="003D562C"/>
    <w:rsid w:val="003D5871"/>
    <w:rsid w:val="003D5896"/>
    <w:rsid w:val="003D597F"/>
    <w:rsid w:val="003D5A0D"/>
    <w:rsid w:val="003D5A6A"/>
    <w:rsid w:val="003D5AD5"/>
    <w:rsid w:val="003D5B0B"/>
    <w:rsid w:val="003D5BBF"/>
    <w:rsid w:val="003D5C1D"/>
    <w:rsid w:val="003D5DA6"/>
    <w:rsid w:val="003D5E5A"/>
    <w:rsid w:val="003D62E1"/>
    <w:rsid w:val="003D635D"/>
    <w:rsid w:val="003D644C"/>
    <w:rsid w:val="003D6695"/>
    <w:rsid w:val="003D6A8B"/>
    <w:rsid w:val="003D6D50"/>
    <w:rsid w:val="003D6E68"/>
    <w:rsid w:val="003D6EE5"/>
    <w:rsid w:val="003D75D2"/>
    <w:rsid w:val="003D7846"/>
    <w:rsid w:val="003D7862"/>
    <w:rsid w:val="003D78FD"/>
    <w:rsid w:val="003D7974"/>
    <w:rsid w:val="003D7AB5"/>
    <w:rsid w:val="003D7AF8"/>
    <w:rsid w:val="003D7C40"/>
    <w:rsid w:val="003E015A"/>
    <w:rsid w:val="003E024F"/>
    <w:rsid w:val="003E0347"/>
    <w:rsid w:val="003E065D"/>
    <w:rsid w:val="003E0E91"/>
    <w:rsid w:val="003E0EA2"/>
    <w:rsid w:val="003E17B8"/>
    <w:rsid w:val="003E181B"/>
    <w:rsid w:val="003E18B6"/>
    <w:rsid w:val="003E18C8"/>
    <w:rsid w:val="003E1A2A"/>
    <w:rsid w:val="003E1BB0"/>
    <w:rsid w:val="003E1C37"/>
    <w:rsid w:val="003E1C71"/>
    <w:rsid w:val="003E1DB5"/>
    <w:rsid w:val="003E20A2"/>
    <w:rsid w:val="003E236E"/>
    <w:rsid w:val="003E26DD"/>
    <w:rsid w:val="003E27DD"/>
    <w:rsid w:val="003E2897"/>
    <w:rsid w:val="003E29A1"/>
    <w:rsid w:val="003E2A52"/>
    <w:rsid w:val="003E2AF7"/>
    <w:rsid w:val="003E2FCF"/>
    <w:rsid w:val="003E32E8"/>
    <w:rsid w:val="003E34C6"/>
    <w:rsid w:val="003E38FA"/>
    <w:rsid w:val="003E3952"/>
    <w:rsid w:val="003E3AFD"/>
    <w:rsid w:val="003E3C25"/>
    <w:rsid w:val="003E3CFF"/>
    <w:rsid w:val="003E3D6B"/>
    <w:rsid w:val="003E3EB8"/>
    <w:rsid w:val="003E3EBB"/>
    <w:rsid w:val="003E3FCE"/>
    <w:rsid w:val="003E427B"/>
    <w:rsid w:val="003E434D"/>
    <w:rsid w:val="003E43B5"/>
    <w:rsid w:val="003E4426"/>
    <w:rsid w:val="003E4461"/>
    <w:rsid w:val="003E466A"/>
    <w:rsid w:val="003E479F"/>
    <w:rsid w:val="003E486C"/>
    <w:rsid w:val="003E48E4"/>
    <w:rsid w:val="003E49DE"/>
    <w:rsid w:val="003E4B18"/>
    <w:rsid w:val="003E4E31"/>
    <w:rsid w:val="003E515C"/>
    <w:rsid w:val="003E51F3"/>
    <w:rsid w:val="003E52C5"/>
    <w:rsid w:val="003E52F3"/>
    <w:rsid w:val="003E52FD"/>
    <w:rsid w:val="003E563A"/>
    <w:rsid w:val="003E57E4"/>
    <w:rsid w:val="003E5857"/>
    <w:rsid w:val="003E5999"/>
    <w:rsid w:val="003E5A2C"/>
    <w:rsid w:val="003E5AA5"/>
    <w:rsid w:val="003E5F85"/>
    <w:rsid w:val="003E6009"/>
    <w:rsid w:val="003E609B"/>
    <w:rsid w:val="003E6133"/>
    <w:rsid w:val="003E64B7"/>
    <w:rsid w:val="003E6652"/>
    <w:rsid w:val="003E6790"/>
    <w:rsid w:val="003E69B3"/>
    <w:rsid w:val="003E6A0F"/>
    <w:rsid w:val="003E6F31"/>
    <w:rsid w:val="003E701D"/>
    <w:rsid w:val="003E7123"/>
    <w:rsid w:val="003E73CC"/>
    <w:rsid w:val="003E751E"/>
    <w:rsid w:val="003E774D"/>
    <w:rsid w:val="003E77C6"/>
    <w:rsid w:val="003E7800"/>
    <w:rsid w:val="003E7868"/>
    <w:rsid w:val="003E7917"/>
    <w:rsid w:val="003E7A3B"/>
    <w:rsid w:val="003E7A66"/>
    <w:rsid w:val="003E7A74"/>
    <w:rsid w:val="003E7B09"/>
    <w:rsid w:val="003E7D54"/>
    <w:rsid w:val="003E7D68"/>
    <w:rsid w:val="003E7F66"/>
    <w:rsid w:val="003F0126"/>
    <w:rsid w:val="003F02D4"/>
    <w:rsid w:val="003F052A"/>
    <w:rsid w:val="003F081D"/>
    <w:rsid w:val="003F08A0"/>
    <w:rsid w:val="003F0C2B"/>
    <w:rsid w:val="003F0CC9"/>
    <w:rsid w:val="003F0D01"/>
    <w:rsid w:val="003F0D87"/>
    <w:rsid w:val="003F0EF0"/>
    <w:rsid w:val="003F0FA1"/>
    <w:rsid w:val="003F1154"/>
    <w:rsid w:val="003F11B9"/>
    <w:rsid w:val="003F146B"/>
    <w:rsid w:val="003F1642"/>
    <w:rsid w:val="003F182D"/>
    <w:rsid w:val="003F18BC"/>
    <w:rsid w:val="003F1E11"/>
    <w:rsid w:val="003F212C"/>
    <w:rsid w:val="003F229B"/>
    <w:rsid w:val="003F27F3"/>
    <w:rsid w:val="003F28E3"/>
    <w:rsid w:val="003F29C3"/>
    <w:rsid w:val="003F2E64"/>
    <w:rsid w:val="003F2F44"/>
    <w:rsid w:val="003F2F97"/>
    <w:rsid w:val="003F3232"/>
    <w:rsid w:val="003F3458"/>
    <w:rsid w:val="003F36D8"/>
    <w:rsid w:val="003F3BB0"/>
    <w:rsid w:val="003F3C62"/>
    <w:rsid w:val="003F3F34"/>
    <w:rsid w:val="003F408F"/>
    <w:rsid w:val="003F40DC"/>
    <w:rsid w:val="003F424B"/>
    <w:rsid w:val="003F43D4"/>
    <w:rsid w:val="003F43E7"/>
    <w:rsid w:val="003F4780"/>
    <w:rsid w:val="003F47C9"/>
    <w:rsid w:val="003F4C90"/>
    <w:rsid w:val="003F4DD6"/>
    <w:rsid w:val="003F5034"/>
    <w:rsid w:val="003F50E5"/>
    <w:rsid w:val="003F50E8"/>
    <w:rsid w:val="003F5207"/>
    <w:rsid w:val="003F521C"/>
    <w:rsid w:val="003F5223"/>
    <w:rsid w:val="003F5641"/>
    <w:rsid w:val="003F5743"/>
    <w:rsid w:val="003F5937"/>
    <w:rsid w:val="003F6436"/>
    <w:rsid w:val="003F6517"/>
    <w:rsid w:val="003F6664"/>
    <w:rsid w:val="003F66D1"/>
    <w:rsid w:val="003F68D2"/>
    <w:rsid w:val="003F6AD1"/>
    <w:rsid w:val="003F6CFB"/>
    <w:rsid w:val="003F6D70"/>
    <w:rsid w:val="003F6FEC"/>
    <w:rsid w:val="003F71CB"/>
    <w:rsid w:val="003F7200"/>
    <w:rsid w:val="003F738B"/>
    <w:rsid w:val="003F73C2"/>
    <w:rsid w:val="003F7B03"/>
    <w:rsid w:val="003F7B5E"/>
    <w:rsid w:val="003F7BBD"/>
    <w:rsid w:val="003F7C75"/>
    <w:rsid w:val="003F7D04"/>
    <w:rsid w:val="003F7E06"/>
    <w:rsid w:val="003F7E76"/>
    <w:rsid w:val="003F7EF1"/>
    <w:rsid w:val="00400012"/>
    <w:rsid w:val="004002C2"/>
    <w:rsid w:val="00400400"/>
    <w:rsid w:val="00400605"/>
    <w:rsid w:val="00400660"/>
    <w:rsid w:val="0040087D"/>
    <w:rsid w:val="00400A81"/>
    <w:rsid w:val="00400C0B"/>
    <w:rsid w:val="00400DCB"/>
    <w:rsid w:val="0040101D"/>
    <w:rsid w:val="0040105E"/>
    <w:rsid w:val="00401061"/>
    <w:rsid w:val="0040128A"/>
    <w:rsid w:val="004013EA"/>
    <w:rsid w:val="00401586"/>
    <w:rsid w:val="0040172B"/>
    <w:rsid w:val="004017A2"/>
    <w:rsid w:val="00401A5A"/>
    <w:rsid w:val="00401B06"/>
    <w:rsid w:val="00401B85"/>
    <w:rsid w:val="00401DAC"/>
    <w:rsid w:val="00401EA8"/>
    <w:rsid w:val="00401F37"/>
    <w:rsid w:val="0040204F"/>
    <w:rsid w:val="00402098"/>
    <w:rsid w:val="00402187"/>
    <w:rsid w:val="004021AE"/>
    <w:rsid w:val="00402475"/>
    <w:rsid w:val="00402A6B"/>
    <w:rsid w:val="00402B0B"/>
    <w:rsid w:val="00402C38"/>
    <w:rsid w:val="00402C4D"/>
    <w:rsid w:val="00402DBB"/>
    <w:rsid w:val="00402EB1"/>
    <w:rsid w:val="004030A0"/>
    <w:rsid w:val="004032A2"/>
    <w:rsid w:val="004033E0"/>
    <w:rsid w:val="004035CC"/>
    <w:rsid w:val="004038B4"/>
    <w:rsid w:val="00403C93"/>
    <w:rsid w:val="00403F57"/>
    <w:rsid w:val="0040414E"/>
    <w:rsid w:val="00404441"/>
    <w:rsid w:val="004046BF"/>
    <w:rsid w:val="0040478C"/>
    <w:rsid w:val="00404C06"/>
    <w:rsid w:val="00404F0F"/>
    <w:rsid w:val="00404F2F"/>
    <w:rsid w:val="00405342"/>
    <w:rsid w:val="004055AA"/>
    <w:rsid w:val="004057D6"/>
    <w:rsid w:val="0040595A"/>
    <w:rsid w:val="00405AAC"/>
    <w:rsid w:val="00405C78"/>
    <w:rsid w:val="00405E16"/>
    <w:rsid w:val="00405F57"/>
    <w:rsid w:val="00405F94"/>
    <w:rsid w:val="00406494"/>
    <w:rsid w:val="004066B5"/>
    <w:rsid w:val="004066D3"/>
    <w:rsid w:val="00406867"/>
    <w:rsid w:val="00406953"/>
    <w:rsid w:val="00406BB2"/>
    <w:rsid w:val="00406CC2"/>
    <w:rsid w:val="00406F47"/>
    <w:rsid w:val="0040707F"/>
    <w:rsid w:val="00407143"/>
    <w:rsid w:val="00407160"/>
    <w:rsid w:val="00407570"/>
    <w:rsid w:val="00407776"/>
    <w:rsid w:val="00407A35"/>
    <w:rsid w:val="00407A96"/>
    <w:rsid w:val="00407F78"/>
    <w:rsid w:val="00410078"/>
    <w:rsid w:val="004101F4"/>
    <w:rsid w:val="00410243"/>
    <w:rsid w:val="0041030A"/>
    <w:rsid w:val="0041030C"/>
    <w:rsid w:val="004103E2"/>
    <w:rsid w:val="004105D0"/>
    <w:rsid w:val="004108E6"/>
    <w:rsid w:val="00410A53"/>
    <w:rsid w:val="00410A9E"/>
    <w:rsid w:val="00411155"/>
    <w:rsid w:val="004111EE"/>
    <w:rsid w:val="00411235"/>
    <w:rsid w:val="00411464"/>
    <w:rsid w:val="0041168C"/>
    <w:rsid w:val="00411BC3"/>
    <w:rsid w:val="00411C0E"/>
    <w:rsid w:val="00411D15"/>
    <w:rsid w:val="00411DB6"/>
    <w:rsid w:val="004120E4"/>
    <w:rsid w:val="00412164"/>
    <w:rsid w:val="004121D9"/>
    <w:rsid w:val="004124D9"/>
    <w:rsid w:val="0041297C"/>
    <w:rsid w:val="00412A7B"/>
    <w:rsid w:val="00412ABF"/>
    <w:rsid w:val="004130BF"/>
    <w:rsid w:val="0041311E"/>
    <w:rsid w:val="00413470"/>
    <w:rsid w:val="004135C2"/>
    <w:rsid w:val="00413660"/>
    <w:rsid w:val="004138F0"/>
    <w:rsid w:val="00413993"/>
    <w:rsid w:val="00413C1F"/>
    <w:rsid w:val="00413D25"/>
    <w:rsid w:val="00413E25"/>
    <w:rsid w:val="00413F04"/>
    <w:rsid w:val="00414359"/>
    <w:rsid w:val="0041461F"/>
    <w:rsid w:val="00414625"/>
    <w:rsid w:val="0041463E"/>
    <w:rsid w:val="00414829"/>
    <w:rsid w:val="00414A12"/>
    <w:rsid w:val="00414A3D"/>
    <w:rsid w:val="00414D39"/>
    <w:rsid w:val="00414F5C"/>
    <w:rsid w:val="00414F88"/>
    <w:rsid w:val="00415332"/>
    <w:rsid w:val="00415407"/>
    <w:rsid w:val="0041544A"/>
    <w:rsid w:val="0041571E"/>
    <w:rsid w:val="00415879"/>
    <w:rsid w:val="00415A7A"/>
    <w:rsid w:val="00415B44"/>
    <w:rsid w:val="00415B64"/>
    <w:rsid w:val="00415BEB"/>
    <w:rsid w:val="00415C06"/>
    <w:rsid w:val="00415E71"/>
    <w:rsid w:val="00416355"/>
    <w:rsid w:val="00416856"/>
    <w:rsid w:val="00416950"/>
    <w:rsid w:val="004169A7"/>
    <w:rsid w:val="00416A11"/>
    <w:rsid w:val="00416B06"/>
    <w:rsid w:val="00416BC0"/>
    <w:rsid w:val="00416D51"/>
    <w:rsid w:val="00417017"/>
    <w:rsid w:val="004170A7"/>
    <w:rsid w:val="00417290"/>
    <w:rsid w:val="00417366"/>
    <w:rsid w:val="00417918"/>
    <w:rsid w:val="004179DC"/>
    <w:rsid w:val="00417A61"/>
    <w:rsid w:val="00417A74"/>
    <w:rsid w:val="00417CD0"/>
    <w:rsid w:val="00417D81"/>
    <w:rsid w:val="00417FBB"/>
    <w:rsid w:val="00420058"/>
    <w:rsid w:val="00420184"/>
    <w:rsid w:val="00420295"/>
    <w:rsid w:val="00420545"/>
    <w:rsid w:val="004205DE"/>
    <w:rsid w:val="004206F6"/>
    <w:rsid w:val="0042083E"/>
    <w:rsid w:val="00420B7E"/>
    <w:rsid w:val="00420E13"/>
    <w:rsid w:val="00420F9B"/>
    <w:rsid w:val="004213C6"/>
    <w:rsid w:val="00421587"/>
    <w:rsid w:val="0042170D"/>
    <w:rsid w:val="0042171D"/>
    <w:rsid w:val="004217CF"/>
    <w:rsid w:val="0042187A"/>
    <w:rsid w:val="00421971"/>
    <w:rsid w:val="00421A2B"/>
    <w:rsid w:val="00422039"/>
    <w:rsid w:val="004221F5"/>
    <w:rsid w:val="0042228B"/>
    <w:rsid w:val="00422524"/>
    <w:rsid w:val="00422699"/>
    <w:rsid w:val="004226DF"/>
    <w:rsid w:val="0042278B"/>
    <w:rsid w:val="004227FF"/>
    <w:rsid w:val="00422D04"/>
    <w:rsid w:val="00422D5E"/>
    <w:rsid w:val="00423149"/>
    <w:rsid w:val="004236C5"/>
    <w:rsid w:val="00423744"/>
    <w:rsid w:val="00423784"/>
    <w:rsid w:val="004238F0"/>
    <w:rsid w:val="00423AD3"/>
    <w:rsid w:val="00423BA3"/>
    <w:rsid w:val="00423F9A"/>
    <w:rsid w:val="004241E0"/>
    <w:rsid w:val="0042427F"/>
    <w:rsid w:val="004242DC"/>
    <w:rsid w:val="0042441E"/>
    <w:rsid w:val="00424784"/>
    <w:rsid w:val="00424836"/>
    <w:rsid w:val="00424AFC"/>
    <w:rsid w:val="00424CC1"/>
    <w:rsid w:val="0042515A"/>
    <w:rsid w:val="004251C1"/>
    <w:rsid w:val="00425371"/>
    <w:rsid w:val="0042541C"/>
    <w:rsid w:val="004254A0"/>
    <w:rsid w:val="004254A9"/>
    <w:rsid w:val="004258D7"/>
    <w:rsid w:val="00426065"/>
    <w:rsid w:val="004260B5"/>
    <w:rsid w:val="0042615C"/>
    <w:rsid w:val="00426775"/>
    <w:rsid w:val="004268A6"/>
    <w:rsid w:val="0042696F"/>
    <w:rsid w:val="00426B2A"/>
    <w:rsid w:val="00426C4C"/>
    <w:rsid w:val="00426FDF"/>
    <w:rsid w:val="004271DE"/>
    <w:rsid w:val="00427241"/>
    <w:rsid w:val="0042728C"/>
    <w:rsid w:val="004272AB"/>
    <w:rsid w:val="00427341"/>
    <w:rsid w:val="0042744D"/>
    <w:rsid w:val="00427532"/>
    <w:rsid w:val="004276A2"/>
    <w:rsid w:val="00427A53"/>
    <w:rsid w:val="00427B72"/>
    <w:rsid w:val="00427CBF"/>
    <w:rsid w:val="00427EC4"/>
    <w:rsid w:val="0043016C"/>
    <w:rsid w:val="004307DA"/>
    <w:rsid w:val="0043099A"/>
    <w:rsid w:val="00430BF2"/>
    <w:rsid w:val="00430D28"/>
    <w:rsid w:val="004312C9"/>
    <w:rsid w:val="004316E5"/>
    <w:rsid w:val="00431BA7"/>
    <w:rsid w:val="00431F03"/>
    <w:rsid w:val="00432067"/>
    <w:rsid w:val="00432076"/>
    <w:rsid w:val="004322E0"/>
    <w:rsid w:val="00432548"/>
    <w:rsid w:val="00432776"/>
    <w:rsid w:val="004328ED"/>
    <w:rsid w:val="00432AA9"/>
    <w:rsid w:val="00432C67"/>
    <w:rsid w:val="00432D36"/>
    <w:rsid w:val="00432F46"/>
    <w:rsid w:val="00432F65"/>
    <w:rsid w:val="00432F76"/>
    <w:rsid w:val="00433610"/>
    <w:rsid w:val="0043394D"/>
    <w:rsid w:val="00433BBA"/>
    <w:rsid w:val="00433CF9"/>
    <w:rsid w:val="00433EF1"/>
    <w:rsid w:val="0043403B"/>
    <w:rsid w:val="0043403C"/>
    <w:rsid w:val="00434457"/>
    <w:rsid w:val="00434620"/>
    <w:rsid w:val="004346A9"/>
    <w:rsid w:val="004346C1"/>
    <w:rsid w:val="0043470F"/>
    <w:rsid w:val="00434A93"/>
    <w:rsid w:val="00434B64"/>
    <w:rsid w:val="00435299"/>
    <w:rsid w:val="0043539E"/>
    <w:rsid w:val="004356DB"/>
    <w:rsid w:val="0043585B"/>
    <w:rsid w:val="004358DC"/>
    <w:rsid w:val="00436355"/>
    <w:rsid w:val="004363BB"/>
    <w:rsid w:val="004364EF"/>
    <w:rsid w:val="00436532"/>
    <w:rsid w:val="004368FF"/>
    <w:rsid w:val="004369AC"/>
    <w:rsid w:val="00436D9B"/>
    <w:rsid w:val="00436DF5"/>
    <w:rsid w:val="00437142"/>
    <w:rsid w:val="004372B8"/>
    <w:rsid w:val="004373D1"/>
    <w:rsid w:val="00437500"/>
    <w:rsid w:val="004376D2"/>
    <w:rsid w:val="00437789"/>
    <w:rsid w:val="004377ED"/>
    <w:rsid w:val="004378A6"/>
    <w:rsid w:val="00437AC7"/>
    <w:rsid w:val="00437C6C"/>
    <w:rsid w:val="00440168"/>
    <w:rsid w:val="004406AF"/>
    <w:rsid w:val="0044074D"/>
    <w:rsid w:val="004407E3"/>
    <w:rsid w:val="00440D30"/>
    <w:rsid w:val="00440F0F"/>
    <w:rsid w:val="00440FE0"/>
    <w:rsid w:val="004410A0"/>
    <w:rsid w:val="004411CD"/>
    <w:rsid w:val="00441356"/>
    <w:rsid w:val="004413D4"/>
    <w:rsid w:val="004414E8"/>
    <w:rsid w:val="004417E5"/>
    <w:rsid w:val="00441862"/>
    <w:rsid w:val="00441DEC"/>
    <w:rsid w:val="0044206C"/>
    <w:rsid w:val="00442552"/>
    <w:rsid w:val="00442E2E"/>
    <w:rsid w:val="004431CC"/>
    <w:rsid w:val="00443543"/>
    <w:rsid w:val="00443648"/>
    <w:rsid w:val="004437EF"/>
    <w:rsid w:val="00443818"/>
    <w:rsid w:val="0044399D"/>
    <w:rsid w:val="00443A2D"/>
    <w:rsid w:val="00443C46"/>
    <w:rsid w:val="00443C9A"/>
    <w:rsid w:val="00443D88"/>
    <w:rsid w:val="004448BE"/>
    <w:rsid w:val="004448CD"/>
    <w:rsid w:val="00444930"/>
    <w:rsid w:val="00444949"/>
    <w:rsid w:val="00444E91"/>
    <w:rsid w:val="0044520F"/>
    <w:rsid w:val="0044523C"/>
    <w:rsid w:val="0044524A"/>
    <w:rsid w:val="004454BE"/>
    <w:rsid w:val="00445651"/>
    <w:rsid w:val="004456DC"/>
    <w:rsid w:val="00445788"/>
    <w:rsid w:val="004461AB"/>
    <w:rsid w:val="004461E4"/>
    <w:rsid w:val="00446530"/>
    <w:rsid w:val="00446673"/>
    <w:rsid w:val="004467E5"/>
    <w:rsid w:val="00446977"/>
    <w:rsid w:val="00446AFA"/>
    <w:rsid w:val="00446E94"/>
    <w:rsid w:val="00446EE8"/>
    <w:rsid w:val="00446F84"/>
    <w:rsid w:val="0044702F"/>
    <w:rsid w:val="00447104"/>
    <w:rsid w:val="004471E2"/>
    <w:rsid w:val="0044739F"/>
    <w:rsid w:val="0044754C"/>
    <w:rsid w:val="00447865"/>
    <w:rsid w:val="00447ADE"/>
    <w:rsid w:val="00447D66"/>
    <w:rsid w:val="00447E71"/>
    <w:rsid w:val="00447F01"/>
    <w:rsid w:val="00447F17"/>
    <w:rsid w:val="00447F43"/>
    <w:rsid w:val="00450061"/>
    <w:rsid w:val="00450091"/>
    <w:rsid w:val="00450206"/>
    <w:rsid w:val="004502F6"/>
    <w:rsid w:val="00450573"/>
    <w:rsid w:val="004505F0"/>
    <w:rsid w:val="004506DC"/>
    <w:rsid w:val="004508D2"/>
    <w:rsid w:val="004508EA"/>
    <w:rsid w:val="00450C5F"/>
    <w:rsid w:val="00450C8C"/>
    <w:rsid w:val="00450D1C"/>
    <w:rsid w:val="00450F9E"/>
    <w:rsid w:val="00451002"/>
    <w:rsid w:val="00451105"/>
    <w:rsid w:val="0045159D"/>
    <w:rsid w:val="00451673"/>
    <w:rsid w:val="0045183D"/>
    <w:rsid w:val="00451CA7"/>
    <w:rsid w:val="00451E42"/>
    <w:rsid w:val="0045219B"/>
    <w:rsid w:val="00452269"/>
    <w:rsid w:val="004522F1"/>
    <w:rsid w:val="00452A1A"/>
    <w:rsid w:val="00452D5E"/>
    <w:rsid w:val="00452DD7"/>
    <w:rsid w:val="00452E06"/>
    <w:rsid w:val="00453130"/>
    <w:rsid w:val="004532E3"/>
    <w:rsid w:val="00453404"/>
    <w:rsid w:val="00453618"/>
    <w:rsid w:val="00453707"/>
    <w:rsid w:val="00453BCB"/>
    <w:rsid w:val="00453F7E"/>
    <w:rsid w:val="00454464"/>
    <w:rsid w:val="00454539"/>
    <w:rsid w:val="004546F3"/>
    <w:rsid w:val="004548FC"/>
    <w:rsid w:val="004549B3"/>
    <w:rsid w:val="00454FE5"/>
    <w:rsid w:val="004550E0"/>
    <w:rsid w:val="00455267"/>
    <w:rsid w:val="004552C0"/>
    <w:rsid w:val="004553EB"/>
    <w:rsid w:val="0045554B"/>
    <w:rsid w:val="004555DE"/>
    <w:rsid w:val="00455604"/>
    <w:rsid w:val="0045563F"/>
    <w:rsid w:val="00455A7A"/>
    <w:rsid w:val="00455BFD"/>
    <w:rsid w:val="00455D05"/>
    <w:rsid w:val="00455D95"/>
    <w:rsid w:val="00456005"/>
    <w:rsid w:val="00456046"/>
    <w:rsid w:val="0045637A"/>
    <w:rsid w:val="00456508"/>
    <w:rsid w:val="0045652A"/>
    <w:rsid w:val="00456661"/>
    <w:rsid w:val="00456758"/>
    <w:rsid w:val="004568D5"/>
    <w:rsid w:val="0045695A"/>
    <w:rsid w:val="0045696D"/>
    <w:rsid w:val="00456D1C"/>
    <w:rsid w:val="004571FB"/>
    <w:rsid w:val="00457291"/>
    <w:rsid w:val="004579ED"/>
    <w:rsid w:val="00457A3F"/>
    <w:rsid w:val="00457C22"/>
    <w:rsid w:val="00457DAA"/>
    <w:rsid w:val="00457EB5"/>
    <w:rsid w:val="00457EF5"/>
    <w:rsid w:val="004603E0"/>
    <w:rsid w:val="00460585"/>
    <w:rsid w:val="0046060A"/>
    <w:rsid w:val="00460815"/>
    <w:rsid w:val="00460E0E"/>
    <w:rsid w:val="00460F50"/>
    <w:rsid w:val="00460FF2"/>
    <w:rsid w:val="00461118"/>
    <w:rsid w:val="00461138"/>
    <w:rsid w:val="004612EA"/>
    <w:rsid w:val="00461319"/>
    <w:rsid w:val="00461428"/>
    <w:rsid w:val="00461535"/>
    <w:rsid w:val="004616C0"/>
    <w:rsid w:val="004617AA"/>
    <w:rsid w:val="00461878"/>
    <w:rsid w:val="00461B2C"/>
    <w:rsid w:val="004620AB"/>
    <w:rsid w:val="004621BA"/>
    <w:rsid w:val="004621BC"/>
    <w:rsid w:val="00462230"/>
    <w:rsid w:val="00462629"/>
    <w:rsid w:val="004626F1"/>
    <w:rsid w:val="0046289B"/>
    <w:rsid w:val="00462971"/>
    <w:rsid w:val="00462F56"/>
    <w:rsid w:val="00463188"/>
    <w:rsid w:val="004632C4"/>
    <w:rsid w:val="004633A2"/>
    <w:rsid w:val="00463435"/>
    <w:rsid w:val="00463581"/>
    <w:rsid w:val="00463596"/>
    <w:rsid w:val="004636E0"/>
    <w:rsid w:val="0046381A"/>
    <w:rsid w:val="004638B2"/>
    <w:rsid w:val="00463FD2"/>
    <w:rsid w:val="004640FD"/>
    <w:rsid w:val="00464182"/>
    <w:rsid w:val="004641A9"/>
    <w:rsid w:val="0046427E"/>
    <w:rsid w:val="004644DA"/>
    <w:rsid w:val="0046453C"/>
    <w:rsid w:val="0046468B"/>
    <w:rsid w:val="004647BC"/>
    <w:rsid w:val="00464B6B"/>
    <w:rsid w:val="00464C11"/>
    <w:rsid w:val="00464D4A"/>
    <w:rsid w:val="004652CD"/>
    <w:rsid w:val="004653B8"/>
    <w:rsid w:val="00465767"/>
    <w:rsid w:val="004657B2"/>
    <w:rsid w:val="00465884"/>
    <w:rsid w:val="00465979"/>
    <w:rsid w:val="0046597D"/>
    <w:rsid w:val="004659FB"/>
    <w:rsid w:val="00465B89"/>
    <w:rsid w:val="00465EC6"/>
    <w:rsid w:val="00465F1A"/>
    <w:rsid w:val="0046608A"/>
    <w:rsid w:val="004662DB"/>
    <w:rsid w:val="004663E9"/>
    <w:rsid w:val="00466555"/>
    <w:rsid w:val="004665EC"/>
    <w:rsid w:val="004666AA"/>
    <w:rsid w:val="00466A11"/>
    <w:rsid w:val="00466B87"/>
    <w:rsid w:val="00466C93"/>
    <w:rsid w:val="00466C9F"/>
    <w:rsid w:val="00466ED3"/>
    <w:rsid w:val="00466F12"/>
    <w:rsid w:val="00466F7C"/>
    <w:rsid w:val="00467202"/>
    <w:rsid w:val="00467313"/>
    <w:rsid w:val="004675F4"/>
    <w:rsid w:val="00467830"/>
    <w:rsid w:val="004678A5"/>
    <w:rsid w:val="00467944"/>
    <w:rsid w:val="00467AA8"/>
    <w:rsid w:val="00467C50"/>
    <w:rsid w:val="00467E50"/>
    <w:rsid w:val="004700A4"/>
    <w:rsid w:val="004705E3"/>
    <w:rsid w:val="00470651"/>
    <w:rsid w:val="00470728"/>
    <w:rsid w:val="00470C01"/>
    <w:rsid w:val="00470CF9"/>
    <w:rsid w:val="00470D6E"/>
    <w:rsid w:val="00470ED7"/>
    <w:rsid w:val="00471161"/>
    <w:rsid w:val="004713EC"/>
    <w:rsid w:val="0047142F"/>
    <w:rsid w:val="00471644"/>
    <w:rsid w:val="00471A5E"/>
    <w:rsid w:val="00471A5F"/>
    <w:rsid w:val="00471CED"/>
    <w:rsid w:val="00471EBF"/>
    <w:rsid w:val="00472059"/>
    <w:rsid w:val="004720C8"/>
    <w:rsid w:val="0047225B"/>
    <w:rsid w:val="00472328"/>
    <w:rsid w:val="0047273D"/>
    <w:rsid w:val="004729FC"/>
    <w:rsid w:val="00472A21"/>
    <w:rsid w:val="00472D0D"/>
    <w:rsid w:val="00472F48"/>
    <w:rsid w:val="00472FC2"/>
    <w:rsid w:val="004730AC"/>
    <w:rsid w:val="00473B8A"/>
    <w:rsid w:val="00473CB0"/>
    <w:rsid w:val="00473E2D"/>
    <w:rsid w:val="00473EE2"/>
    <w:rsid w:val="00473F9E"/>
    <w:rsid w:val="00474094"/>
    <w:rsid w:val="0047434C"/>
    <w:rsid w:val="0047447D"/>
    <w:rsid w:val="004746D8"/>
    <w:rsid w:val="004747E5"/>
    <w:rsid w:val="00474B66"/>
    <w:rsid w:val="00474E54"/>
    <w:rsid w:val="004750C8"/>
    <w:rsid w:val="00475117"/>
    <w:rsid w:val="004754E1"/>
    <w:rsid w:val="004754E7"/>
    <w:rsid w:val="00475713"/>
    <w:rsid w:val="00475804"/>
    <w:rsid w:val="0047590E"/>
    <w:rsid w:val="0047595F"/>
    <w:rsid w:val="00475963"/>
    <w:rsid w:val="00475967"/>
    <w:rsid w:val="00475F1B"/>
    <w:rsid w:val="004760C6"/>
    <w:rsid w:val="0047669E"/>
    <w:rsid w:val="004768CD"/>
    <w:rsid w:val="00476903"/>
    <w:rsid w:val="00476A58"/>
    <w:rsid w:val="00476AC3"/>
    <w:rsid w:val="00476AEF"/>
    <w:rsid w:val="00476BA9"/>
    <w:rsid w:val="00476E44"/>
    <w:rsid w:val="0047708E"/>
    <w:rsid w:val="0047722B"/>
    <w:rsid w:val="004772C8"/>
    <w:rsid w:val="004772F3"/>
    <w:rsid w:val="00477309"/>
    <w:rsid w:val="00477352"/>
    <w:rsid w:val="00477539"/>
    <w:rsid w:val="00477582"/>
    <w:rsid w:val="00477698"/>
    <w:rsid w:val="004777C9"/>
    <w:rsid w:val="004778FC"/>
    <w:rsid w:val="004779DC"/>
    <w:rsid w:val="00477AE5"/>
    <w:rsid w:val="00477BCA"/>
    <w:rsid w:val="00477C9C"/>
    <w:rsid w:val="00477E05"/>
    <w:rsid w:val="00477F9F"/>
    <w:rsid w:val="00480227"/>
    <w:rsid w:val="0048023B"/>
    <w:rsid w:val="00480693"/>
    <w:rsid w:val="00480C64"/>
    <w:rsid w:val="00480D11"/>
    <w:rsid w:val="00480E20"/>
    <w:rsid w:val="00480EB9"/>
    <w:rsid w:val="00481139"/>
    <w:rsid w:val="00481A25"/>
    <w:rsid w:val="004822E2"/>
    <w:rsid w:val="00482542"/>
    <w:rsid w:val="0048287C"/>
    <w:rsid w:val="00482AC3"/>
    <w:rsid w:val="00482D6C"/>
    <w:rsid w:val="00483252"/>
    <w:rsid w:val="00483369"/>
    <w:rsid w:val="0048353D"/>
    <w:rsid w:val="00483626"/>
    <w:rsid w:val="00483971"/>
    <w:rsid w:val="00483A44"/>
    <w:rsid w:val="00483FEC"/>
    <w:rsid w:val="0048401D"/>
    <w:rsid w:val="004844D7"/>
    <w:rsid w:val="00484857"/>
    <w:rsid w:val="00484B2C"/>
    <w:rsid w:val="00484DD4"/>
    <w:rsid w:val="00484F4B"/>
    <w:rsid w:val="00484F9D"/>
    <w:rsid w:val="004850B7"/>
    <w:rsid w:val="0048523C"/>
    <w:rsid w:val="004855E4"/>
    <w:rsid w:val="004855F2"/>
    <w:rsid w:val="00485656"/>
    <w:rsid w:val="0048569A"/>
    <w:rsid w:val="004857CC"/>
    <w:rsid w:val="00485970"/>
    <w:rsid w:val="00485B1E"/>
    <w:rsid w:val="00485C82"/>
    <w:rsid w:val="00485D48"/>
    <w:rsid w:val="00485E27"/>
    <w:rsid w:val="00486023"/>
    <w:rsid w:val="0048647C"/>
    <w:rsid w:val="00486481"/>
    <w:rsid w:val="0048648A"/>
    <w:rsid w:val="0048665D"/>
    <w:rsid w:val="004866B1"/>
    <w:rsid w:val="0048672A"/>
    <w:rsid w:val="00487131"/>
    <w:rsid w:val="004873F6"/>
    <w:rsid w:val="0048746C"/>
    <w:rsid w:val="004874D7"/>
    <w:rsid w:val="00487622"/>
    <w:rsid w:val="004878C9"/>
    <w:rsid w:val="00487A16"/>
    <w:rsid w:val="00487C78"/>
    <w:rsid w:val="00487E17"/>
    <w:rsid w:val="0049016A"/>
    <w:rsid w:val="004901B5"/>
    <w:rsid w:val="00490330"/>
    <w:rsid w:val="004905A7"/>
    <w:rsid w:val="0049084A"/>
    <w:rsid w:val="00490B4F"/>
    <w:rsid w:val="00490E47"/>
    <w:rsid w:val="00490F9F"/>
    <w:rsid w:val="004911F0"/>
    <w:rsid w:val="00491237"/>
    <w:rsid w:val="00491335"/>
    <w:rsid w:val="00491371"/>
    <w:rsid w:val="004913A0"/>
    <w:rsid w:val="0049159A"/>
    <w:rsid w:val="00491752"/>
    <w:rsid w:val="00491B80"/>
    <w:rsid w:val="00491E2A"/>
    <w:rsid w:val="00491E37"/>
    <w:rsid w:val="00492092"/>
    <w:rsid w:val="00492975"/>
    <w:rsid w:val="00492A08"/>
    <w:rsid w:val="00492A62"/>
    <w:rsid w:val="00492D39"/>
    <w:rsid w:val="00492D47"/>
    <w:rsid w:val="0049308B"/>
    <w:rsid w:val="004931B0"/>
    <w:rsid w:val="00493389"/>
    <w:rsid w:val="004934A5"/>
    <w:rsid w:val="004936CD"/>
    <w:rsid w:val="004938B8"/>
    <w:rsid w:val="00493E54"/>
    <w:rsid w:val="0049420E"/>
    <w:rsid w:val="004946A1"/>
    <w:rsid w:val="00494719"/>
    <w:rsid w:val="00494F52"/>
    <w:rsid w:val="00495234"/>
    <w:rsid w:val="00495245"/>
    <w:rsid w:val="00495383"/>
    <w:rsid w:val="0049542C"/>
    <w:rsid w:val="00495528"/>
    <w:rsid w:val="004955AE"/>
    <w:rsid w:val="004955B2"/>
    <w:rsid w:val="004955B7"/>
    <w:rsid w:val="00495648"/>
    <w:rsid w:val="00495F21"/>
    <w:rsid w:val="004961B8"/>
    <w:rsid w:val="00496293"/>
    <w:rsid w:val="00496B94"/>
    <w:rsid w:val="00496CAF"/>
    <w:rsid w:val="00496EA5"/>
    <w:rsid w:val="00496F79"/>
    <w:rsid w:val="00497166"/>
    <w:rsid w:val="0049717B"/>
    <w:rsid w:val="0049738B"/>
    <w:rsid w:val="00497713"/>
    <w:rsid w:val="00497763"/>
    <w:rsid w:val="004977CB"/>
    <w:rsid w:val="00497811"/>
    <w:rsid w:val="00497884"/>
    <w:rsid w:val="004978AD"/>
    <w:rsid w:val="00497A3A"/>
    <w:rsid w:val="00497B2F"/>
    <w:rsid w:val="00497EF2"/>
    <w:rsid w:val="00497F85"/>
    <w:rsid w:val="004A0105"/>
    <w:rsid w:val="004A0310"/>
    <w:rsid w:val="004A0CB3"/>
    <w:rsid w:val="004A0DEC"/>
    <w:rsid w:val="004A0E52"/>
    <w:rsid w:val="004A1592"/>
    <w:rsid w:val="004A15BC"/>
    <w:rsid w:val="004A1A6F"/>
    <w:rsid w:val="004A1B32"/>
    <w:rsid w:val="004A1BC1"/>
    <w:rsid w:val="004A1E51"/>
    <w:rsid w:val="004A2021"/>
    <w:rsid w:val="004A2090"/>
    <w:rsid w:val="004A217C"/>
    <w:rsid w:val="004A2603"/>
    <w:rsid w:val="004A2618"/>
    <w:rsid w:val="004A2667"/>
    <w:rsid w:val="004A2686"/>
    <w:rsid w:val="004A27F9"/>
    <w:rsid w:val="004A27FB"/>
    <w:rsid w:val="004A28B5"/>
    <w:rsid w:val="004A2E9A"/>
    <w:rsid w:val="004A31E0"/>
    <w:rsid w:val="004A321D"/>
    <w:rsid w:val="004A32A4"/>
    <w:rsid w:val="004A3499"/>
    <w:rsid w:val="004A3652"/>
    <w:rsid w:val="004A380B"/>
    <w:rsid w:val="004A3901"/>
    <w:rsid w:val="004A3B1A"/>
    <w:rsid w:val="004A3CCD"/>
    <w:rsid w:val="004A3E1B"/>
    <w:rsid w:val="004A41C1"/>
    <w:rsid w:val="004A4271"/>
    <w:rsid w:val="004A42B3"/>
    <w:rsid w:val="004A4624"/>
    <w:rsid w:val="004A47B1"/>
    <w:rsid w:val="004A4884"/>
    <w:rsid w:val="004A48DC"/>
    <w:rsid w:val="004A4AE3"/>
    <w:rsid w:val="004A4B93"/>
    <w:rsid w:val="004A4E29"/>
    <w:rsid w:val="004A50F1"/>
    <w:rsid w:val="004A51DD"/>
    <w:rsid w:val="004A5262"/>
    <w:rsid w:val="004A526B"/>
    <w:rsid w:val="004A54B5"/>
    <w:rsid w:val="004A54D4"/>
    <w:rsid w:val="004A54E3"/>
    <w:rsid w:val="004A5517"/>
    <w:rsid w:val="004A5821"/>
    <w:rsid w:val="004A5C3F"/>
    <w:rsid w:val="004A5EA5"/>
    <w:rsid w:val="004A60FF"/>
    <w:rsid w:val="004A6221"/>
    <w:rsid w:val="004A63C6"/>
    <w:rsid w:val="004A6491"/>
    <w:rsid w:val="004A6666"/>
    <w:rsid w:val="004A66D9"/>
    <w:rsid w:val="004A688C"/>
    <w:rsid w:val="004A6BF8"/>
    <w:rsid w:val="004A6F03"/>
    <w:rsid w:val="004A70BC"/>
    <w:rsid w:val="004A7372"/>
    <w:rsid w:val="004A73A9"/>
    <w:rsid w:val="004A73AF"/>
    <w:rsid w:val="004A750D"/>
    <w:rsid w:val="004A786A"/>
    <w:rsid w:val="004A7B92"/>
    <w:rsid w:val="004A7E81"/>
    <w:rsid w:val="004A7F15"/>
    <w:rsid w:val="004A7F5C"/>
    <w:rsid w:val="004B02C1"/>
    <w:rsid w:val="004B0358"/>
    <w:rsid w:val="004B04A4"/>
    <w:rsid w:val="004B07DB"/>
    <w:rsid w:val="004B0873"/>
    <w:rsid w:val="004B0983"/>
    <w:rsid w:val="004B0ACD"/>
    <w:rsid w:val="004B0FF5"/>
    <w:rsid w:val="004B1144"/>
    <w:rsid w:val="004B146B"/>
    <w:rsid w:val="004B1568"/>
    <w:rsid w:val="004B16F8"/>
    <w:rsid w:val="004B185B"/>
    <w:rsid w:val="004B1980"/>
    <w:rsid w:val="004B1A28"/>
    <w:rsid w:val="004B1B29"/>
    <w:rsid w:val="004B1CB8"/>
    <w:rsid w:val="004B1E74"/>
    <w:rsid w:val="004B2348"/>
    <w:rsid w:val="004B259F"/>
    <w:rsid w:val="004B2638"/>
    <w:rsid w:val="004B2795"/>
    <w:rsid w:val="004B27DE"/>
    <w:rsid w:val="004B2AE4"/>
    <w:rsid w:val="004B2CA5"/>
    <w:rsid w:val="004B2DE6"/>
    <w:rsid w:val="004B2E9E"/>
    <w:rsid w:val="004B2E9F"/>
    <w:rsid w:val="004B31A3"/>
    <w:rsid w:val="004B3461"/>
    <w:rsid w:val="004B346A"/>
    <w:rsid w:val="004B363B"/>
    <w:rsid w:val="004B36A9"/>
    <w:rsid w:val="004B37BF"/>
    <w:rsid w:val="004B390E"/>
    <w:rsid w:val="004B3939"/>
    <w:rsid w:val="004B3A02"/>
    <w:rsid w:val="004B3A12"/>
    <w:rsid w:val="004B3A83"/>
    <w:rsid w:val="004B4180"/>
    <w:rsid w:val="004B4224"/>
    <w:rsid w:val="004B452F"/>
    <w:rsid w:val="004B48B2"/>
    <w:rsid w:val="004B4B65"/>
    <w:rsid w:val="004B4C38"/>
    <w:rsid w:val="004B4DD6"/>
    <w:rsid w:val="004B4F7C"/>
    <w:rsid w:val="004B531F"/>
    <w:rsid w:val="004B53D3"/>
    <w:rsid w:val="004B5438"/>
    <w:rsid w:val="004B5469"/>
    <w:rsid w:val="004B54B8"/>
    <w:rsid w:val="004B5E66"/>
    <w:rsid w:val="004B5E99"/>
    <w:rsid w:val="004B61ED"/>
    <w:rsid w:val="004B6376"/>
    <w:rsid w:val="004B649F"/>
    <w:rsid w:val="004B6594"/>
    <w:rsid w:val="004B6603"/>
    <w:rsid w:val="004B68BC"/>
    <w:rsid w:val="004B68CF"/>
    <w:rsid w:val="004B6B27"/>
    <w:rsid w:val="004B6D63"/>
    <w:rsid w:val="004B6E1C"/>
    <w:rsid w:val="004B6F28"/>
    <w:rsid w:val="004B703D"/>
    <w:rsid w:val="004B73B8"/>
    <w:rsid w:val="004B74A3"/>
    <w:rsid w:val="004B7644"/>
    <w:rsid w:val="004B7B65"/>
    <w:rsid w:val="004B7C11"/>
    <w:rsid w:val="004B7D21"/>
    <w:rsid w:val="004C0351"/>
    <w:rsid w:val="004C0562"/>
    <w:rsid w:val="004C0B0D"/>
    <w:rsid w:val="004C0C32"/>
    <w:rsid w:val="004C0F0B"/>
    <w:rsid w:val="004C0FA1"/>
    <w:rsid w:val="004C0FAB"/>
    <w:rsid w:val="004C1076"/>
    <w:rsid w:val="004C10F5"/>
    <w:rsid w:val="004C111E"/>
    <w:rsid w:val="004C1215"/>
    <w:rsid w:val="004C1289"/>
    <w:rsid w:val="004C1377"/>
    <w:rsid w:val="004C14EF"/>
    <w:rsid w:val="004C156F"/>
    <w:rsid w:val="004C172A"/>
    <w:rsid w:val="004C198C"/>
    <w:rsid w:val="004C228F"/>
    <w:rsid w:val="004C25F9"/>
    <w:rsid w:val="004C2751"/>
    <w:rsid w:val="004C291B"/>
    <w:rsid w:val="004C294E"/>
    <w:rsid w:val="004C2A95"/>
    <w:rsid w:val="004C2C8D"/>
    <w:rsid w:val="004C2CCA"/>
    <w:rsid w:val="004C2F87"/>
    <w:rsid w:val="004C32D5"/>
    <w:rsid w:val="004C341F"/>
    <w:rsid w:val="004C3666"/>
    <w:rsid w:val="004C37EB"/>
    <w:rsid w:val="004C38D8"/>
    <w:rsid w:val="004C3A6C"/>
    <w:rsid w:val="004C3B06"/>
    <w:rsid w:val="004C3BCF"/>
    <w:rsid w:val="004C3DDC"/>
    <w:rsid w:val="004C3F1A"/>
    <w:rsid w:val="004C45AC"/>
    <w:rsid w:val="004C4808"/>
    <w:rsid w:val="004C4870"/>
    <w:rsid w:val="004C4979"/>
    <w:rsid w:val="004C49B5"/>
    <w:rsid w:val="004C49E1"/>
    <w:rsid w:val="004C49E4"/>
    <w:rsid w:val="004C49F0"/>
    <w:rsid w:val="004C4A16"/>
    <w:rsid w:val="004C4DE3"/>
    <w:rsid w:val="004C4DEC"/>
    <w:rsid w:val="004C537E"/>
    <w:rsid w:val="004C53F9"/>
    <w:rsid w:val="004C55A2"/>
    <w:rsid w:val="004C5A06"/>
    <w:rsid w:val="004C5A33"/>
    <w:rsid w:val="004C5B76"/>
    <w:rsid w:val="004C5B78"/>
    <w:rsid w:val="004C5BE2"/>
    <w:rsid w:val="004C60F8"/>
    <w:rsid w:val="004C64EB"/>
    <w:rsid w:val="004C6550"/>
    <w:rsid w:val="004C65D2"/>
    <w:rsid w:val="004C6BA4"/>
    <w:rsid w:val="004C6CA5"/>
    <w:rsid w:val="004C6E22"/>
    <w:rsid w:val="004C7335"/>
    <w:rsid w:val="004C7C91"/>
    <w:rsid w:val="004C7CB3"/>
    <w:rsid w:val="004C7DB2"/>
    <w:rsid w:val="004C7DC5"/>
    <w:rsid w:val="004C7F64"/>
    <w:rsid w:val="004D0260"/>
    <w:rsid w:val="004D028C"/>
    <w:rsid w:val="004D0405"/>
    <w:rsid w:val="004D08C6"/>
    <w:rsid w:val="004D0B59"/>
    <w:rsid w:val="004D0B80"/>
    <w:rsid w:val="004D0BDD"/>
    <w:rsid w:val="004D0CB7"/>
    <w:rsid w:val="004D0F14"/>
    <w:rsid w:val="004D1064"/>
    <w:rsid w:val="004D1076"/>
    <w:rsid w:val="004D10AB"/>
    <w:rsid w:val="004D139B"/>
    <w:rsid w:val="004D14AB"/>
    <w:rsid w:val="004D14FE"/>
    <w:rsid w:val="004D15D9"/>
    <w:rsid w:val="004D1736"/>
    <w:rsid w:val="004D1961"/>
    <w:rsid w:val="004D19B3"/>
    <w:rsid w:val="004D1A3E"/>
    <w:rsid w:val="004D1B0E"/>
    <w:rsid w:val="004D1BB1"/>
    <w:rsid w:val="004D1CA3"/>
    <w:rsid w:val="004D1E76"/>
    <w:rsid w:val="004D2036"/>
    <w:rsid w:val="004D2053"/>
    <w:rsid w:val="004D20DA"/>
    <w:rsid w:val="004D223F"/>
    <w:rsid w:val="004D25BE"/>
    <w:rsid w:val="004D2602"/>
    <w:rsid w:val="004D26D7"/>
    <w:rsid w:val="004D2780"/>
    <w:rsid w:val="004D2BA6"/>
    <w:rsid w:val="004D2CF0"/>
    <w:rsid w:val="004D2DED"/>
    <w:rsid w:val="004D300D"/>
    <w:rsid w:val="004D3715"/>
    <w:rsid w:val="004D3C87"/>
    <w:rsid w:val="004D4090"/>
    <w:rsid w:val="004D41DD"/>
    <w:rsid w:val="004D43E8"/>
    <w:rsid w:val="004D4632"/>
    <w:rsid w:val="004D4ABC"/>
    <w:rsid w:val="004D4D2A"/>
    <w:rsid w:val="004D4E5C"/>
    <w:rsid w:val="004D505D"/>
    <w:rsid w:val="004D521A"/>
    <w:rsid w:val="004D5778"/>
    <w:rsid w:val="004D5915"/>
    <w:rsid w:val="004D5B70"/>
    <w:rsid w:val="004D5CDA"/>
    <w:rsid w:val="004D6033"/>
    <w:rsid w:val="004D61D9"/>
    <w:rsid w:val="004D61EC"/>
    <w:rsid w:val="004D62D1"/>
    <w:rsid w:val="004D6488"/>
    <w:rsid w:val="004D64A1"/>
    <w:rsid w:val="004D65AB"/>
    <w:rsid w:val="004D6761"/>
    <w:rsid w:val="004D6C3B"/>
    <w:rsid w:val="004D6E43"/>
    <w:rsid w:val="004D6FED"/>
    <w:rsid w:val="004D7268"/>
    <w:rsid w:val="004D735A"/>
    <w:rsid w:val="004D78E1"/>
    <w:rsid w:val="004D7A3D"/>
    <w:rsid w:val="004D7BBC"/>
    <w:rsid w:val="004D7BFE"/>
    <w:rsid w:val="004D7C97"/>
    <w:rsid w:val="004D7DD6"/>
    <w:rsid w:val="004D7EE4"/>
    <w:rsid w:val="004E00F4"/>
    <w:rsid w:val="004E01E6"/>
    <w:rsid w:val="004E03BC"/>
    <w:rsid w:val="004E03F1"/>
    <w:rsid w:val="004E04C1"/>
    <w:rsid w:val="004E05E3"/>
    <w:rsid w:val="004E07F0"/>
    <w:rsid w:val="004E0998"/>
    <w:rsid w:val="004E0ABA"/>
    <w:rsid w:val="004E0C62"/>
    <w:rsid w:val="004E0DBC"/>
    <w:rsid w:val="004E0F06"/>
    <w:rsid w:val="004E0F3D"/>
    <w:rsid w:val="004E110A"/>
    <w:rsid w:val="004E125D"/>
    <w:rsid w:val="004E13E7"/>
    <w:rsid w:val="004E1436"/>
    <w:rsid w:val="004E17F9"/>
    <w:rsid w:val="004E1B32"/>
    <w:rsid w:val="004E1CFF"/>
    <w:rsid w:val="004E1DB5"/>
    <w:rsid w:val="004E1DBD"/>
    <w:rsid w:val="004E1E0A"/>
    <w:rsid w:val="004E20C4"/>
    <w:rsid w:val="004E2297"/>
    <w:rsid w:val="004E2506"/>
    <w:rsid w:val="004E29FD"/>
    <w:rsid w:val="004E2F65"/>
    <w:rsid w:val="004E33FC"/>
    <w:rsid w:val="004E376C"/>
    <w:rsid w:val="004E39E5"/>
    <w:rsid w:val="004E3DD3"/>
    <w:rsid w:val="004E3E57"/>
    <w:rsid w:val="004E3F32"/>
    <w:rsid w:val="004E4011"/>
    <w:rsid w:val="004E41FC"/>
    <w:rsid w:val="004E4326"/>
    <w:rsid w:val="004E4388"/>
    <w:rsid w:val="004E4841"/>
    <w:rsid w:val="004E49ED"/>
    <w:rsid w:val="004E4AF5"/>
    <w:rsid w:val="004E4B4A"/>
    <w:rsid w:val="004E4B84"/>
    <w:rsid w:val="004E4E2A"/>
    <w:rsid w:val="004E4E42"/>
    <w:rsid w:val="004E4F47"/>
    <w:rsid w:val="004E514C"/>
    <w:rsid w:val="004E56D8"/>
    <w:rsid w:val="004E5750"/>
    <w:rsid w:val="004E5805"/>
    <w:rsid w:val="004E588D"/>
    <w:rsid w:val="004E58FF"/>
    <w:rsid w:val="004E5B95"/>
    <w:rsid w:val="004E5E67"/>
    <w:rsid w:val="004E6044"/>
    <w:rsid w:val="004E6811"/>
    <w:rsid w:val="004E6B98"/>
    <w:rsid w:val="004E6BC4"/>
    <w:rsid w:val="004E6CAA"/>
    <w:rsid w:val="004E6D64"/>
    <w:rsid w:val="004E6F88"/>
    <w:rsid w:val="004E7160"/>
    <w:rsid w:val="004E73EA"/>
    <w:rsid w:val="004E74CB"/>
    <w:rsid w:val="004E7616"/>
    <w:rsid w:val="004E7722"/>
    <w:rsid w:val="004E7748"/>
    <w:rsid w:val="004E77AD"/>
    <w:rsid w:val="004E781B"/>
    <w:rsid w:val="004E78B4"/>
    <w:rsid w:val="004E7984"/>
    <w:rsid w:val="004E7AA4"/>
    <w:rsid w:val="004E7B20"/>
    <w:rsid w:val="004E7CEA"/>
    <w:rsid w:val="004E7F5C"/>
    <w:rsid w:val="004F0063"/>
    <w:rsid w:val="004F010C"/>
    <w:rsid w:val="004F029B"/>
    <w:rsid w:val="004F0363"/>
    <w:rsid w:val="004F045D"/>
    <w:rsid w:val="004F04C2"/>
    <w:rsid w:val="004F06AD"/>
    <w:rsid w:val="004F091C"/>
    <w:rsid w:val="004F0A3F"/>
    <w:rsid w:val="004F0D47"/>
    <w:rsid w:val="004F1537"/>
    <w:rsid w:val="004F1585"/>
    <w:rsid w:val="004F17BC"/>
    <w:rsid w:val="004F1DE5"/>
    <w:rsid w:val="004F1FEE"/>
    <w:rsid w:val="004F206C"/>
    <w:rsid w:val="004F2109"/>
    <w:rsid w:val="004F23AA"/>
    <w:rsid w:val="004F2444"/>
    <w:rsid w:val="004F24D1"/>
    <w:rsid w:val="004F250A"/>
    <w:rsid w:val="004F2754"/>
    <w:rsid w:val="004F27F5"/>
    <w:rsid w:val="004F2936"/>
    <w:rsid w:val="004F295A"/>
    <w:rsid w:val="004F3177"/>
    <w:rsid w:val="004F33AD"/>
    <w:rsid w:val="004F33F9"/>
    <w:rsid w:val="004F3514"/>
    <w:rsid w:val="004F35A6"/>
    <w:rsid w:val="004F3723"/>
    <w:rsid w:val="004F372E"/>
    <w:rsid w:val="004F3A22"/>
    <w:rsid w:val="004F3B5A"/>
    <w:rsid w:val="004F3B94"/>
    <w:rsid w:val="004F3E87"/>
    <w:rsid w:val="004F4059"/>
    <w:rsid w:val="004F454B"/>
    <w:rsid w:val="004F48C7"/>
    <w:rsid w:val="004F493F"/>
    <w:rsid w:val="004F4B0A"/>
    <w:rsid w:val="004F4B62"/>
    <w:rsid w:val="004F4B72"/>
    <w:rsid w:val="004F4E20"/>
    <w:rsid w:val="004F4E3B"/>
    <w:rsid w:val="004F503A"/>
    <w:rsid w:val="004F5118"/>
    <w:rsid w:val="004F51C1"/>
    <w:rsid w:val="004F5277"/>
    <w:rsid w:val="004F541D"/>
    <w:rsid w:val="004F545D"/>
    <w:rsid w:val="004F574E"/>
    <w:rsid w:val="004F590B"/>
    <w:rsid w:val="004F59DD"/>
    <w:rsid w:val="004F5C0E"/>
    <w:rsid w:val="004F5E8D"/>
    <w:rsid w:val="004F5EF6"/>
    <w:rsid w:val="004F62CF"/>
    <w:rsid w:val="004F633C"/>
    <w:rsid w:val="004F6766"/>
    <w:rsid w:val="004F67C8"/>
    <w:rsid w:val="004F6C70"/>
    <w:rsid w:val="004F704E"/>
    <w:rsid w:val="004F708B"/>
    <w:rsid w:val="004F7292"/>
    <w:rsid w:val="004F7473"/>
    <w:rsid w:val="004F7922"/>
    <w:rsid w:val="004F7BAD"/>
    <w:rsid w:val="004F7C4B"/>
    <w:rsid w:val="004F7C9D"/>
    <w:rsid w:val="004F7E87"/>
    <w:rsid w:val="004F7F5B"/>
    <w:rsid w:val="005001C5"/>
    <w:rsid w:val="0050022E"/>
    <w:rsid w:val="0050037A"/>
    <w:rsid w:val="0050037C"/>
    <w:rsid w:val="0050061A"/>
    <w:rsid w:val="005006F7"/>
    <w:rsid w:val="00500701"/>
    <w:rsid w:val="005007E0"/>
    <w:rsid w:val="00500841"/>
    <w:rsid w:val="00500893"/>
    <w:rsid w:val="00500931"/>
    <w:rsid w:val="00500DCD"/>
    <w:rsid w:val="00500E11"/>
    <w:rsid w:val="00500FB8"/>
    <w:rsid w:val="005010C9"/>
    <w:rsid w:val="005011EB"/>
    <w:rsid w:val="005015AE"/>
    <w:rsid w:val="0050198D"/>
    <w:rsid w:val="00501A57"/>
    <w:rsid w:val="00501E1B"/>
    <w:rsid w:val="00502400"/>
    <w:rsid w:val="005027F1"/>
    <w:rsid w:val="00502868"/>
    <w:rsid w:val="00502981"/>
    <w:rsid w:val="00502C38"/>
    <w:rsid w:val="00502D06"/>
    <w:rsid w:val="00502D8F"/>
    <w:rsid w:val="00502E52"/>
    <w:rsid w:val="00502E5C"/>
    <w:rsid w:val="00502F92"/>
    <w:rsid w:val="0050309D"/>
    <w:rsid w:val="00503168"/>
    <w:rsid w:val="00503412"/>
    <w:rsid w:val="00503433"/>
    <w:rsid w:val="005035AE"/>
    <w:rsid w:val="0050367A"/>
    <w:rsid w:val="0050379C"/>
    <w:rsid w:val="005037DE"/>
    <w:rsid w:val="00503B85"/>
    <w:rsid w:val="00503D3A"/>
    <w:rsid w:val="00503E73"/>
    <w:rsid w:val="00503EB1"/>
    <w:rsid w:val="00503FDE"/>
    <w:rsid w:val="005040CD"/>
    <w:rsid w:val="00504162"/>
    <w:rsid w:val="00504301"/>
    <w:rsid w:val="005044E6"/>
    <w:rsid w:val="00504574"/>
    <w:rsid w:val="005045E1"/>
    <w:rsid w:val="0050494F"/>
    <w:rsid w:val="00504A5B"/>
    <w:rsid w:val="00504C17"/>
    <w:rsid w:val="00504D68"/>
    <w:rsid w:val="00504DB1"/>
    <w:rsid w:val="0050522A"/>
    <w:rsid w:val="005052FB"/>
    <w:rsid w:val="00505399"/>
    <w:rsid w:val="0050565C"/>
    <w:rsid w:val="0050568E"/>
    <w:rsid w:val="005058F1"/>
    <w:rsid w:val="00505903"/>
    <w:rsid w:val="00505A2C"/>
    <w:rsid w:val="00505D68"/>
    <w:rsid w:val="00505EFA"/>
    <w:rsid w:val="00506101"/>
    <w:rsid w:val="00506218"/>
    <w:rsid w:val="0050628E"/>
    <w:rsid w:val="005062C2"/>
    <w:rsid w:val="00506308"/>
    <w:rsid w:val="00506777"/>
    <w:rsid w:val="00506828"/>
    <w:rsid w:val="005069CB"/>
    <w:rsid w:val="00506CB8"/>
    <w:rsid w:val="00506E61"/>
    <w:rsid w:val="00506EFE"/>
    <w:rsid w:val="0050716B"/>
    <w:rsid w:val="005072D6"/>
    <w:rsid w:val="0050749A"/>
    <w:rsid w:val="005074EC"/>
    <w:rsid w:val="0050753E"/>
    <w:rsid w:val="0050755D"/>
    <w:rsid w:val="0050769F"/>
    <w:rsid w:val="00507B62"/>
    <w:rsid w:val="00507C1D"/>
    <w:rsid w:val="00507C3E"/>
    <w:rsid w:val="00507E6E"/>
    <w:rsid w:val="00507EA2"/>
    <w:rsid w:val="00507EAD"/>
    <w:rsid w:val="005100DF"/>
    <w:rsid w:val="0051052F"/>
    <w:rsid w:val="005106E8"/>
    <w:rsid w:val="005107AD"/>
    <w:rsid w:val="005108BE"/>
    <w:rsid w:val="00510A01"/>
    <w:rsid w:val="00510A44"/>
    <w:rsid w:val="00510C73"/>
    <w:rsid w:val="00510C83"/>
    <w:rsid w:val="00510CD6"/>
    <w:rsid w:val="00510D4D"/>
    <w:rsid w:val="00510DFA"/>
    <w:rsid w:val="00510DFE"/>
    <w:rsid w:val="00510F10"/>
    <w:rsid w:val="0051110E"/>
    <w:rsid w:val="005112B9"/>
    <w:rsid w:val="005115C0"/>
    <w:rsid w:val="005119A0"/>
    <w:rsid w:val="00511B95"/>
    <w:rsid w:val="00511CF0"/>
    <w:rsid w:val="00512194"/>
    <w:rsid w:val="005123FD"/>
    <w:rsid w:val="00512582"/>
    <w:rsid w:val="005125CC"/>
    <w:rsid w:val="00512687"/>
    <w:rsid w:val="005126E9"/>
    <w:rsid w:val="00512998"/>
    <w:rsid w:val="00512B51"/>
    <w:rsid w:val="00512BDB"/>
    <w:rsid w:val="00512C1C"/>
    <w:rsid w:val="00512EBA"/>
    <w:rsid w:val="00512FD6"/>
    <w:rsid w:val="00513058"/>
    <w:rsid w:val="005130B1"/>
    <w:rsid w:val="0051317E"/>
    <w:rsid w:val="005132E8"/>
    <w:rsid w:val="005134F8"/>
    <w:rsid w:val="00513819"/>
    <w:rsid w:val="0051390C"/>
    <w:rsid w:val="00513977"/>
    <w:rsid w:val="00513BF7"/>
    <w:rsid w:val="005140BB"/>
    <w:rsid w:val="00514130"/>
    <w:rsid w:val="00514357"/>
    <w:rsid w:val="00514632"/>
    <w:rsid w:val="00514B44"/>
    <w:rsid w:val="00514BCB"/>
    <w:rsid w:val="00514D75"/>
    <w:rsid w:val="00514DAF"/>
    <w:rsid w:val="00515082"/>
    <w:rsid w:val="00515267"/>
    <w:rsid w:val="00515817"/>
    <w:rsid w:val="00515867"/>
    <w:rsid w:val="005158C7"/>
    <w:rsid w:val="005159AF"/>
    <w:rsid w:val="00515A43"/>
    <w:rsid w:val="00515DDB"/>
    <w:rsid w:val="00515EAA"/>
    <w:rsid w:val="00515F10"/>
    <w:rsid w:val="00515F50"/>
    <w:rsid w:val="00516233"/>
    <w:rsid w:val="00516275"/>
    <w:rsid w:val="00516461"/>
    <w:rsid w:val="00516580"/>
    <w:rsid w:val="005167C0"/>
    <w:rsid w:val="00516C54"/>
    <w:rsid w:val="00516C69"/>
    <w:rsid w:val="00516EDA"/>
    <w:rsid w:val="005170C3"/>
    <w:rsid w:val="0051751F"/>
    <w:rsid w:val="005176D0"/>
    <w:rsid w:val="00517823"/>
    <w:rsid w:val="0051786E"/>
    <w:rsid w:val="0051791E"/>
    <w:rsid w:val="00517CD4"/>
    <w:rsid w:val="00517EEC"/>
    <w:rsid w:val="00517FF2"/>
    <w:rsid w:val="00520404"/>
    <w:rsid w:val="00520461"/>
    <w:rsid w:val="0052061D"/>
    <w:rsid w:val="005206F9"/>
    <w:rsid w:val="0052072F"/>
    <w:rsid w:val="00520CBE"/>
    <w:rsid w:val="00520D16"/>
    <w:rsid w:val="00521345"/>
    <w:rsid w:val="005213EE"/>
    <w:rsid w:val="00521439"/>
    <w:rsid w:val="0052148E"/>
    <w:rsid w:val="00521948"/>
    <w:rsid w:val="00521A13"/>
    <w:rsid w:val="00521B90"/>
    <w:rsid w:val="00522016"/>
    <w:rsid w:val="00522065"/>
    <w:rsid w:val="005222A4"/>
    <w:rsid w:val="005224EE"/>
    <w:rsid w:val="00522540"/>
    <w:rsid w:val="00522A7B"/>
    <w:rsid w:val="00522C26"/>
    <w:rsid w:val="00522F40"/>
    <w:rsid w:val="005230E4"/>
    <w:rsid w:val="005234FD"/>
    <w:rsid w:val="005235B3"/>
    <w:rsid w:val="0052361C"/>
    <w:rsid w:val="0052386C"/>
    <w:rsid w:val="00523928"/>
    <w:rsid w:val="005239A2"/>
    <w:rsid w:val="00523BBA"/>
    <w:rsid w:val="00523D7C"/>
    <w:rsid w:val="00524286"/>
    <w:rsid w:val="00524389"/>
    <w:rsid w:val="00524423"/>
    <w:rsid w:val="00524499"/>
    <w:rsid w:val="005245B8"/>
    <w:rsid w:val="00524667"/>
    <w:rsid w:val="0052493E"/>
    <w:rsid w:val="00524B04"/>
    <w:rsid w:val="0052519A"/>
    <w:rsid w:val="005251B5"/>
    <w:rsid w:val="005253C3"/>
    <w:rsid w:val="005254E6"/>
    <w:rsid w:val="005254FA"/>
    <w:rsid w:val="0052575A"/>
    <w:rsid w:val="005259B1"/>
    <w:rsid w:val="00525A6F"/>
    <w:rsid w:val="00525ABF"/>
    <w:rsid w:val="00525B36"/>
    <w:rsid w:val="00525D25"/>
    <w:rsid w:val="00525DA2"/>
    <w:rsid w:val="00525E68"/>
    <w:rsid w:val="005260E8"/>
    <w:rsid w:val="00526148"/>
    <w:rsid w:val="0052624A"/>
    <w:rsid w:val="0052631B"/>
    <w:rsid w:val="005264E4"/>
    <w:rsid w:val="0052656E"/>
    <w:rsid w:val="005265EA"/>
    <w:rsid w:val="00526AF5"/>
    <w:rsid w:val="00526BE4"/>
    <w:rsid w:val="005271F5"/>
    <w:rsid w:val="0052775B"/>
    <w:rsid w:val="005278D7"/>
    <w:rsid w:val="00527ADD"/>
    <w:rsid w:val="00527CEB"/>
    <w:rsid w:val="00527F25"/>
    <w:rsid w:val="00527FD2"/>
    <w:rsid w:val="00530158"/>
    <w:rsid w:val="00530189"/>
    <w:rsid w:val="005301DB"/>
    <w:rsid w:val="00530392"/>
    <w:rsid w:val="0053054C"/>
    <w:rsid w:val="00530649"/>
    <w:rsid w:val="0053073B"/>
    <w:rsid w:val="00530A39"/>
    <w:rsid w:val="00530AA4"/>
    <w:rsid w:val="00530B83"/>
    <w:rsid w:val="00530B9E"/>
    <w:rsid w:val="00530CB1"/>
    <w:rsid w:val="00530CD4"/>
    <w:rsid w:val="00530F7B"/>
    <w:rsid w:val="00531136"/>
    <w:rsid w:val="005312DA"/>
    <w:rsid w:val="005315A3"/>
    <w:rsid w:val="005317A9"/>
    <w:rsid w:val="00531AD7"/>
    <w:rsid w:val="00531B06"/>
    <w:rsid w:val="00531C5E"/>
    <w:rsid w:val="00531D0C"/>
    <w:rsid w:val="0053212A"/>
    <w:rsid w:val="005321D2"/>
    <w:rsid w:val="0053265D"/>
    <w:rsid w:val="00532793"/>
    <w:rsid w:val="00532878"/>
    <w:rsid w:val="005329B5"/>
    <w:rsid w:val="00532EBD"/>
    <w:rsid w:val="00533510"/>
    <w:rsid w:val="00533879"/>
    <w:rsid w:val="005338E8"/>
    <w:rsid w:val="0053397E"/>
    <w:rsid w:val="00533B52"/>
    <w:rsid w:val="00533C2F"/>
    <w:rsid w:val="00533DC7"/>
    <w:rsid w:val="00533E63"/>
    <w:rsid w:val="00533E98"/>
    <w:rsid w:val="005341D9"/>
    <w:rsid w:val="00534236"/>
    <w:rsid w:val="0053443F"/>
    <w:rsid w:val="005345CE"/>
    <w:rsid w:val="0053493E"/>
    <w:rsid w:val="00534E70"/>
    <w:rsid w:val="0053507C"/>
    <w:rsid w:val="005351DB"/>
    <w:rsid w:val="005352BC"/>
    <w:rsid w:val="00535407"/>
    <w:rsid w:val="00535540"/>
    <w:rsid w:val="005357CC"/>
    <w:rsid w:val="005359B4"/>
    <w:rsid w:val="00535A5B"/>
    <w:rsid w:val="00535A81"/>
    <w:rsid w:val="00535D0D"/>
    <w:rsid w:val="0053614E"/>
    <w:rsid w:val="005367C0"/>
    <w:rsid w:val="005368B9"/>
    <w:rsid w:val="00536E73"/>
    <w:rsid w:val="00536E88"/>
    <w:rsid w:val="0053707A"/>
    <w:rsid w:val="00537291"/>
    <w:rsid w:val="00537465"/>
    <w:rsid w:val="00537560"/>
    <w:rsid w:val="00537601"/>
    <w:rsid w:val="005376AE"/>
    <w:rsid w:val="00537C4B"/>
    <w:rsid w:val="00537ED4"/>
    <w:rsid w:val="00537EEC"/>
    <w:rsid w:val="00537F47"/>
    <w:rsid w:val="00540192"/>
    <w:rsid w:val="0054026B"/>
    <w:rsid w:val="005402AE"/>
    <w:rsid w:val="005403BB"/>
    <w:rsid w:val="00540590"/>
    <w:rsid w:val="00540704"/>
    <w:rsid w:val="00540A69"/>
    <w:rsid w:val="00540BB1"/>
    <w:rsid w:val="00540BEB"/>
    <w:rsid w:val="00540DB5"/>
    <w:rsid w:val="00540E84"/>
    <w:rsid w:val="00540F6F"/>
    <w:rsid w:val="00540FE4"/>
    <w:rsid w:val="00541087"/>
    <w:rsid w:val="005413BC"/>
    <w:rsid w:val="00541415"/>
    <w:rsid w:val="005417E6"/>
    <w:rsid w:val="0054186C"/>
    <w:rsid w:val="00541B31"/>
    <w:rsid w:val="00541D73"/>
    <w:rsid w:val="00541F71"/>
    <w:rsid w:val="005423DF"/>
    <w:rsid w:val="005424E6"/>
    <w:rsid w:val="00542533"/>
    <w:rsid w:val="00542579"/>
    <w:rsid w:val="00542680"/>
    <w:rsid w:val="00542B20"/>
    <w:rsid w:val="00542EED"/>
    <w:rsid w:val="00542F16"/>
    <w:rsid w:val="00542F9C"/>
    <w:rsid w:val="00542FBB"/>
    <w:rsid w:val="005431BD"/>
    <w:rsid w:val="005431F4"/>
    <w:rsid w:val="00543669"/>
    <w:rsid w:val="005436CA"/>
    <w:rsid w:val="00543798"/>
    <w:rsid w:val="005437B9"/>
    <w:rsid w:val="005439BA"/>
    <w:rsid w:val="005440D2"/>
    <w:rsid w:val="0054439D"/>
    <w:rsid w:val="005443B0"/>
    <w:rsid w:val="00544435"/>
    <w:rsid w:val="00544436"/>
    <w:rsid w:val="0054453A"/>
    <w:rsid w:val="0054456D"/>
    <w:rsid w:val="00544B67"/>
    <w:rsid w:val="00544B6F"/>
    <w:rsid w:val="00544B94"/>
    <w:rsid w:val="00544C67"/>
    <w:rsid w:val="00544C6C"/>
    <w:rsid w:val="00544C8B"/>
    <w:rsid w:val="00544F4F"/>
    <w:rsid w:val="0054566F"/>
    <w:rsid w:val="0054580B"/>
    <w:rsid w:val="005458F5"/>
    <w:rsid w:val="00545CEE"/>
    <w:rsid w:val="00545E6C"/>
    <w:rsid w:val="00546069"/>
    <w:rsid w:val="0054659C"/>
    <w:rsid w:val="00546663"/>
    <w:rsid w:val="005466A2"/>
    <w:rsid w:val="005466DD"/>
    <w:rsid w:val="0054696C"/>
    <w:rsid w:val="005469E7"/>
    <w:rsid w:val="00546F41"/>
    <w:rsid w:val="00547030"/>
    <w:rsid w:val="00547268"/>
    <w:rsid w:val="0054749E"/>
    <w:rsid w:val="0054751D"/>
    <w:rsid w:val="0054778D"/>
    <w:rsid w:val="0054782A"/>
    <w:rsid w:val="00547867"/>
    <w:rsid w:val="0054797C"/>
    <w:rsid w:val="00547B8E"/>
    <w:rsid w:val="00547CE8"/>
    <w:rsid w:val="00547F5B"/>
    <w:rsid w:val="00547F84"/>
    <w:rsid w:val="005500EE"/>
    <w:rsid w:val="0055043D"/>
    <w:rsid w:val="005509D9"/>
    <w:rsid w:val="00550A6B"/>
    <w:rsid w:val="00550E32"/>
    <w:rsid w:val="00550EEE"/>
    <w:rsid w:val="00551084"/>
    <w:rsid w:val="00551580"/>
    <w:rsid w:val="005515B4"/>
    <w:rsid w:val="00551712"/>
    <w:rsid w:val="00551927"/>
    <w:rsid w:val="00551A12"/>
    <w:rsid w:val="00551B48"/>
    <w:rsid w:val="00551CF8"/>
    <w:rsid w:val="00551E71"/>
    <w:rsid w:val="00551F55"/>
    <w:rsid w:val="00551FB6"/>
    <w:rsid w:val="005520BE"/>
    <w:rsid w:val="00552277"/>
    <w:rsid w:val="005522A8"/>
    <w:rsid w:val="005523D0"/>
    <w:rsid w:val="005524CC"/>
    <w:rsid w:val="00552789"/>
    <w:rsid w:val="005527BA"/>
    <w:rsid w:val="00552C50"/>
    <w:rsid w:val="00552CAD"/>
    <w:rsid w:val="00552DA1"/>
    <w:rsid w:val="00552DAD"/>
    <w:rsid w:val="00552F44"/>
    <w:rsid w:val="0055307E"/>
    <w:rsid w:val="005530FC"/>
    <w:rsid w:val="0055326A"/>
    <w:rsid w:val="005532BE"/>
    <w:rsid w:val="00553591"/>
    <w:rsid w:val="0055359C"/>
    <w:rsid w:val="005535F5"/>
    <w:rsid w:val="00553619"/>
    <w:rsid w:val="005537DA"/>
    <w:rsid w:val="00553891"/>
    <w:rsid w:val="005538E1"/>
    <w:rsid w:val="00553938"/>
    <w:rsid w:val="00553A74"/>
    <w:rsid w:val="00553BF7"/>
    <w:rsid w:val="00553D83"/>
    <w:rsid w:val="00553DFE"/>
    <w:rsid w:val="00553E15"/>
    <w:rsid w:val="00554073"/>
    <w:rsid w:val="0055479D"/>
    <w:rsid w:val="00554B01"/>
    <w:rsid w:val="00554DEA"/>
    <w:rsid w:val="00554EC1"/>
    <w:rsid w:val="00555193"/>
    <w:rsid w:val="005552E8"/>
    <w:rsid w:val="005552EA"/>
    <w:rsid w:val="005553AD"/>
    <w:rsid w:val="0055544E"/>
    <w:rsid w:val="00555493"/>
    <w:rsid w:val="0055551A"/>
    <w:rsid w:val="00555680"/>
    <w:rsid w:val="005556BD"/>
    <w:rsid w:val="005557AC"/>
    <w:rsid w:val="00555891"/>
    <w:rsid w:val="0055594B"/>
    <w:rsid w:val="00555AE7"/>
    <w:rsid w:val="00555E61"/>
    <w:rsid w:val="005560A5"/>
    <w:rsid w:val="005560DE"/>
    <w:rsid w:val="0055610F"/>
    <w:rsid w:val="00556181"/>
    <w:rsid w:val="005562CD"/>
    <w:rsid w:val="005568E8"/>
    <w:rsid w:val="00556F14"/>
    <w:rsid w:val="0055703F"/>
    <w:rsid w:val="0055704A"/>
    <w:rsid w:val="005573FC"/>
    <w:rsid w:val="00557489"/>
    <w:rsid w:val="005574CF"/>
    <w:rsid w:val="00557888"/>
    <w:rsid w:val="0055792C"/>
    <w:rsid w:val="00557BE4"/>
    <w:rsid w:val="00557D43"/>
    <w:rsid w:val="00557D56"/>
    <w:rsid w:val="00557E5F"/>
    <w:rsid w:val="0056006A"/>
    <w:rsid w:val="0056066F"/>
    <w:rsid w:val="005607F0"/>
    <w:rsid w:val="00560995"/>
    <w:rsid w:val="00560B7E"/>
    <w:rsid w:val="00560E15"/>
    <w:rsid w:val="00560E9B"/>
    <w:rsid w:val="00561243"/>
    <w:rsid w:val="00561268"/>
    <w:rsid w:val="00561415"/>
    <w:rsid w:val="005618A9"/>
    <w:rsid w:val="005618C1"/>
    <w:rsid w:val="005618E1"/>
    <w:rsid w:val="00561905"/>
    <w:rsid w:val="0056190C"/>
    <w:rsid w:val="005619CE"/>
    <w:rsid w:val="005619D1"/>
    <w:rsid w:val="00561CC0"/>
    <w:rsid w:val="00561D9A"/>
    <w:rsid w:val="00561DF4"/>
    <w:rsid w:val="00562128"/>
    <w:rsid w:val="0056282C"/>
    <w:rsid w:val="00562C49"/>
    <w:rsid w:val="00562CF4"/>
    <w:rsid w:val="00562D26"/>
    <w:rsid w:val="00562DD6"/>
    <w:rsid w:val="00562E47"/>
    <w:rsid w:val="00562EEB"/>
    <w:rsid w:val="0056323A"/>
    <w:rsid w:val="005635E6"/>
    <w:rsid w:val="005636A6"/>
    <w:rsid w:val="005636DF"/>
    <w:rsid w:val="005639F7"/>
    <w:rsid w:val="00563B51"/>
    <w:rsid w:val="00563B90"/>
    <w:rsid w:val="00563CFE"/>
    <w:rsid w:val="00563ECC"/>
    <w:rsid w:val="00564101"/>
    <w:rsid w:val="00564132"/>
    <w:rsid w:val="005643C4"/>
    <w:rsid w:val="005643CA"/>
    <w:rsid w:val="005644AD"/>
    <w:rsid w:val="005646A7"/>
    <w:rsid w:val="005647DC"/>
    <w:rsid w:val="005648E7"/>
    <w:rsid w:val="005649E8"/>
    <w:rsid w:val="00564AC8"/>
    <w:rsid w:val="00564AE5"/>
    <w:rsid w:val="00564D98"/>
    <w:rsid w:val="00565148"/>
    <w:rsid w:val="00565486"/>
    <w:rsid w:val="005656AA"/>
    <w:rsid w:val="00565875"/>
    <w:rsid w:val="00565901"/>
    <w:rsid w:val="00565BEA"/>
    <w:rsid w:val="00565BEC"/>
    <w:rsid w:val="00565C81"/>
    <w:rsid w:val="00565EC1"/>
    <w:rsid w:val="005661A0"/>
    <w:rsid w:val="005663CA"/>
    <w:rsid w:val="005666F5"/>
    <w:rsid w:val="00566955"/>
    <w:rsid w:val="00566B08"/>
    <w:rsid w:val="00566B31"/>
    <w:rsid w:val="00566D0C"/>
    <w:rsid w:val="00566DAE"/>
    <w:rsid w:val="00566E2F"/>
    <w:rsid w:val="00566FCA"/>
    <w:rsid w:val="0056708B"/>
    <w:rsid w:val="005670B8"/>
    <w:rsid w:val="00567243"/>
    <w:rsid w:val="005673AD"/>
    <w:rsid w:val="0056746D"/>
    <w:rsid w:val="0056768A"/>
    <w:rsid w:val="005678B8"/>
    <w:rsid w:val="00567949"/>
    <w:rsid w:val="00567CF6"/>
    <w:rsid w:val="00567D8C"/>
    <w:rsid w:val="00567D8F"/>
    <w:rsid w:val="00567E45"/>
    <w:rsid w:val="00567E67"/>
    <w:rsid w:val="00570009"/>
    <w:rsid w:val="0057002C"/>
    <w:rsid w:val="0057004B"/>
    <w:rsid w:val="005702A5"/>
    <w:rsid w:val="005703E3"/>
    <w:rsid w:val="005704E5"/>
    <w:rsid w:val="005707D3"/>
    <w:rsid w:val="00570A3E"/>
    <w:rsid w:val="00570BBF"/>
    <w:rsid w:val="00570CCF"/>
    <w:rsid w:val="00570EEA"/>
    <w:rsid w:val="00571031"/>
    <w:rsid w:val="005712A8"/>
    <w:rsid w:val="005712B3"/>
    <w:rsid w:val="005713E6"/>
    <w:rsid w:val="005717F5"/>
    <w:rsid w:val="005718E4"/>
    <w:rsid w:val="0057195A"/>
    <w:rsid w:val="00571C1B"/>
    <w:rsid w:val="00571E4D"/>
    <w:rsid w:val="00571FB0"/>
    <w:rsid w:val="005720A7"/>
    <w:rsid w:val="00572106"/>
    <w:rsid w:val="005722D9"/>
    <w:rsid w:val="005725AF"/>
    <w:rsid w:val="0057260A"/>
    <w:rsid w:val="0057272A"/>
    <w:rsid w:val="00572738"/>
    <w:rsid w:val="00572818"/>
    <w:rsid w:val="00572DF5"/>
    <w:rsid w:val="00572E4F"/>
    <w:rsid w:val="00572EF2"/>
    <w:rsid w:val="00572FD5"/>
    <w:rsid w:val="0057341C"/>
    <w:rsid w:val="00573540"/>
    <w:rsid w:val="0057362B"/>
    <w:rsid w:val="005743D2"/>
    <w:rsid w:val="0057474A"/>
    <w:rsid w:val="0057475D"/>
    <w:rsid w:val="00574760"/>
    <w:rsid w:val="005748EB"/>
    <w:rsid w:val="00574A3B"/>
    <w:rsid w:val="00574AFC"/>
    <w:rsid w:val="00574B1A"/>
    <w:rsid w:val="00574B4B"/>
    <w:rsid w:val="00574E90"/>
    <w:rsid w:val="0057503A"/>
    <w:rsid w:val="0057512B"/>
    <w:rsid w:val="00575293"/>
    <w:rsid w:val="005752E0"/>
    <w:rsid w:val="005753DA"/>
    <w:rsid w:val="00575595"/>
    <w:rsid w:val="005756B3"/>
    <w:rsid w:val="005759B4"/>
    <w:rsid w:val="00576224"/>
    <w:rsid w:val="0057626D"/>
    <w:rsid w:val="00576357"/>
    <w:rsid w:val="00576420"/>
    <w:rsid w:val="005768AB"/>
    <w:rsid w:val="00576940"/>
    <w:rsid w:val="00576B28"/>
    <w:rsid w:val="00576C24"/>
    <w:rsid w:val="00576E54"/>
    <w:rsid w:val="005771A6"/>
    <w:rsid w:val="005771E9"/>
    <w:rsid w:val="00577319"/>
    <w:rsid w:val="00577352"/>
    <w:rsid w:val="00577532"/>
    <w:rsid w:val="0057763E"/>
    <w:rsid w:val="005777C8"/>
    <w:rsid w:val="005778F8"/>
    <w:rsid w:val="005779A6"/>
    <w:rsid w:val="00577A9A"/>
    <w:rsid w:val="00577F76"/>
    <w:rsid w:val="0058010F"/>
    <w:rsid w:val="005802BB"/>
    <w:rsid w:val="005802F3"/>
    <w:rsid w:val="00580314"/>
    <w:rsid w:val="005803C1"/>
    <w:rsid w:val="00580701"/>
    <w:rsid w:val="00580A4A"/>
    <w:rsid w:val="00580E7D"/>
    <w:rsid w:val="0058114D"/>
    <w:rsid w:val="005811F3"/>
    <w:rsid w:val="0058130F"/>
    <w:rsid w:val="00581459"/>
    <w:rsid w:val="005814A9"/>
    <w:rsid w:val="00581505"/>
    <w:rsid w:val="00581992"/>
    <w:rsid w:val="005819A1"/>
    <w:rsid w:val="00581A77"/>
    <w:rsid w:val="00581C7D"/>
    <w:rsid w:val="0058214F"/>
    <w:rsid w:val="0058228B"/>
    <w:rsid w:val="00582516"/>
    <w:rsid w:val="00582563"/>
    <w:rsid w:val="005827A4"/>
    <w:rsid w:val="0058280A"/>
    <w:rsid w:val="00582DBD"/>
    <w:rsid w:val="00582E5D"/>
    <w:rsid w:val="005831C0"/>
    <w:rsid w:val="0058323C"/>
    <w:rsid w:val="0058364F"/>
    <w:rsid w:val="00583AAA"/>
    <w:rsid w:val="00583B2F"/>
    <w:rsid w:val="00583E6E"/>
    <w:rsid w:val="005843A4"/>
    <w:rsid w:val="0058462B"/>
    <w:rsid w:val="00584698"/>
    <w:rsid w:val="00584A46"/>
    <w:rsid w:val="00584B6F"/>
    <w:rsid w:val="00584C74"/>
    <w:rsid w:val="00584EFB"/>
    <w:rsid w:val="00584F3D"/>
    <w:rsid w:val="005853D3"/>
    <w:rsid w:val="00585551"/>
    <w:rsid w:val="005857E9"/>
    <w:rsid w:val="00585812"/>
    <w:rsid w:val="00585ACE"/>
    <w:rsid w:val="00585B8E"/>
    <w:rsid w:val="00585BEF"/>
    <w:rsid w:val="00585C39"/>
    <w:rsid w:val="00585E90"/>
    <w:rsid w:val="005861A2"/>
    <w:rsid w:val="005861AE"/>
    <w:rsid w:val="00586220"/>
    <w:rsid w:val="005863B8"/>
    <w:rsid w:val="00586643"/>
    <w:rsid w:val="0058668E"/>
    <w:rsid w:val="005867D4"/>
    <w:rsid w:val="005867FC"/>
    <w:rsid w:val="005869E2"/>
    <w:rsid w:val="00586A7E"/>
    <w:rsid w:val="00586BBD"/>
    <w:rsid w:val="00586DAF"/>
    <w:rsid w:val="00586FCF"/>
    <w:rsid w:val="00587040"/>
    <w:rsid w:val="0058721C"/>
    <w:rsid w:val="005874C3"/>
    <w:rsid w:val="005876D7"/>
    <w:rsid w:val="005878DB"/>
    <w:rsid w:val="00587B77"/>
    <w:rsid w:val="00587CC7"/>
    <w:rsid w:val="00587E36"/>
    <w:rsid w:val="005902A0"/>
    <w:rsid w:val="0059037C"/>
    <w:rsid w:val="0059070D"/>
    <w:rsid w:val="0059076E"/>
    <w:rsid w:val="005907C2"/>
    <w:rsid w:val="00590B2E"/>
    <w:rsid w:val="00590C0D"/>
    <w:rsid w:val="00591373"/>
    <w:rsid w:val="0059146C"/>
    <w:rsid w:val="005914DA"/>
    <w:rsid w:val="00591C0F"/>
    <w:rsid w:val="00591CAD"/>
    <w:rsid w:val="00591E7C"/>
    <w:rsid w:val="00591EA5"/>
    <w:rsid w:val="00591EEE"/>
    <w:rsid w:val="00592047"/>
    <w:rsid w:val="00592338"/>
    <w:rsid w:val="005923FE"/>
    <w:rsid w:val="0059245F"/>
    <w:rsid w:val="00592684"/>
    <w:rsid w:val="0059275E"/>
    <w:rsid w:val="00592878"/>
    <w:rsid w:val="005928CD"/>
    <w:rsid w:val="00592A7D"/>
    <w:rsid w:val="00592D92"/>
    <w:rsid w:val="00593060"/>
    <w:rsid w:val="005930A7"/>
    <w:rsid w:val="00593139"/>
    <w:rsid w:val="005931FB"/>
    <w:rsid w:val="00593244"/>
    <w:rsid w:val="0059361B"/>
    <w:rsid w:val="00593655"/>
    <w:rsid w:val="0059383D"/>
    <w:rsid w:val="00593E74"/>
    <w:rsid w:val="0059400B"/>
    <w:rsid w:val="00594224"/>
    <w:rsid w:val="00594490"/>
    <w:rsid w:val="00594984"/>
    <w:rsid w:val="00594B13"/>
    <w:rsid w:val="00594E05"/>
    <w:rsid w:val="00594EBC"/>
    <w:rsid w:val="00594F68"/>
    <w:rsid w:val="00594FBC"/>
    <w:rsid w:val="0059526B"/>
    <w:rsid w:val="005953B0"/>
    <w:rsid w:val="00595455"/>
    <w:rsid w:val="005955B5"/>
    <w:rsid w:val="005955DB"/>
    <w:rsid w:val="00595A6B"/>
    <w:rsid w:val="00596498"/>
    <w:rsid w:val="0059649A"/>
    <w:rsid w:val="005966D6"/>
    <w:rsid w:val="005968CE"/>
    <w:rsid w:val="005968E4"/>
    <w:rsid w:val="00596D45"/>
    <w:rsid w:val="00597047"/>
    <w:rsid w:val="00597162"/>
    <w:rsid w:val="00597304"/>
    <w:rsid w:val="005974C2"/>
    <w:rsid w:val="005974FE"/>
    <w:rsid w:val="005978E5"/>
    <w:rsid w:val="00597E74"/>
    <w:rsid w:val="00597FEA"/>
    <w:rsid w:val="005A0170"/>
    <w:rsid w:val="005A01AD"/>
    <w:rsid w:val="005A01EC"/>
    <w:rsid w:val="005A0216"/>
    <w:rsid w:val="005A0556"/>
    <w:rsid w:val="005A05A4"/>
    <w:rsid w:val="005A05B4"/>
    <w:rsid w:val="005A0778"/>
    <w:rsid w:val="005A0A6A"/>
    <w:rsid w:val="005A0AB2"/>
    <w:rsid w:val="005A0ACB"/>
    <w:rsid w:val="005A0E71"/>
    <w:rsid w:val="005A0ECC"/>
    <w:rsid w:val="005A1002"/>
    <w:rsid w:val="005A11E2"/>
    <w:rsid w:val="005A1455"/>
    <w:rsid w:val="005A1602"/>
    <w:rsid w:val="005A190B"/>
    <w:rsid w:val="005A1972"/>
    <w:rsid w:val="005A1CBC"/>
    <w:rsid w:val="005A1DCA"/>
    <w:rsid w:val="005A1E39"/>
    <w:rsid w:val="005A1F59"/>
    <w:rsid w:val="005A20E3"/>
    <w:rsid w:val="005A214E"/>
    <w:rsid w:val="005A22F4"/>
    <w:rsid w:val="005A2C5C"/>
    <w:rsid w:val="005A2EAF"/>
    <w:rsid w:val="005A30FF"/>
    <w:rsid w:val="005A32D0"/>
    <w:rsid w:val="005A32F5"/>
    <w:rsid w:val="005A3317"/>
    <w:rsid w:val="005A360C"/>
    <w:rsid w:val="005A365B"/>
    <w:rsid w:val="005A3A2F"/>
    <w:rsid w:val="005A3AFD"/>
    <w:rsid w:val="005A3D1C"/>
    <w:rsid w:val="005A3E2F"/>
    <w:rsid w:val="005A4047"/>
    <w:rsid w:val="005A4199"/>
    <w:rsid w:val="005A4206"/>
    <w:rsid w:val="005A43B1"/>
    <w:rsid w:val="005A47F5"/>
    <w:rsid w:val="005A4A2E"/>
    <w:rsid w:val="005A4C68"/>
    <w:rsid w:val="005A4FC7"/>
    <w:rsid w:val="005A507E"/>
    <w:rsid w:val="005A5304"/>
    <w:rsid w:val="005A535F"/>
    <w:rsid w:val="005A552D"/>
    <w:rsid w:val="005A555A"/>
    <w:rsid w:val="005A5AF5"/>
    <w:rsid w:val="005A60A8"/>
    <w:rsid w:val="005A612D"/>
    <w:rsid w:val="005A62D8"/>
    <w:rsid w:val="005A64C5"/>
    <w:rsid w:val="005A65A4"/>
    <w:rsid w:val="005A682F"/>
    <w:rsid w:val="005A6C9D"/>
    <w:rsid w:val="005A6F90"/>
    <w:rsid w:val="005A70C1"/>
    <w:rsid w:val="005A727B"/>
    <w:rsid w:val="005A7531"/>
    <w:rsid w:val="005A7534"/>
    <w:rsid w:val="005A7758"/>
    <w:rsid w:val="005A7CE2"/>
    <w:rsid w:val="005A7CF8"/>
    <w:rsid w:val="005B02AA"/>
    <w:rsid w:val="005B0BD0"/>
    <w:rsid w:val="005B0CEF"/>
    <w:rsid w:val="005B11F3"/>
    <w:rsid w:val="005B121A"/>
    <w:rsid w:val="005B1248"/>
    <w:rsid w:val="005B12C5"/>
    <w:rsid w:val="005B17BA"/>
    <w:rsid w:val="005B1852"/>
    <w:rsid w:val="005B1994"/>
    <w:rsid w:val="005B19AA"/>
    <w:rsid w:val="005B1BE6"/>
    <w:rsid w:val="005B1DAE"/>
    <w:rsid w:val="005B1F14"/>
    <w:rsid w:val="005B1F4E"/>
    <w:rsid w:val="005B1FE0"/>
    <w:rsid w:val="005B201C"/>
    <w:rsid w:val="005B23AB"/>
    <w:rsid w:val="005B2619"/>
    <w:rsid w:val="005B26D0"/>
    <w:rsid w:val="005B26DB"/>
    <w:rsid w:val="005B2702"/>
    <w:rsid w:val="005B313B"/>
    <w:rsid w:val="005B325F"/>
    <w:rsid w:val="005B3289"/>
    <w:rsid w:val="005B32CF"/>
    <w:rsid w:val="005B36D7"/>
    <w:rsid w:val="005B385A"/>
    <w:rsid w:val="005B39A9"/>
    <w:rsid w:val="005B3A74"/>
    <w:rsid w:val="005B3A82"/>
    <w:rsid w:val="005B3CD2"/>
    <w:rsid w:val="005B3ECD"/>
    <w:rsid w:val="005B4152"/>
    <w:rsid w:val="005B424E"/>
    <w:rsid w:val="005B4322"/>
    <w:rsid w:val="005B438E"/>
    <w:rsid w:val="005B43E7"/>
    <w:rsid w:val="005B450A"/>
    <w:rsid w:val="005B45CD"/>
    <w:rsid w:val="005B4A2B"/>
    <w:rsid w:val="005B4C47"/>
    <w:rsid w:val="005B4D58"/>
    <w:rsid w:val="005B4DFB"/>
    <w:rsid w:val="005B4FA5"/>
    <w:rsid w:val="005B4FDE"/>
    <w:rsid w:val="005B527F"/>
    <w:rsid w:val="005B5584"/>
    <w:rsid w:val="005B56A7"/>
    <w:rsid w:val="005B5764"/>
    <w:rsid w:val="005B5A29"/>
    <w:rsid w:val="005B5A58"/>
    <w:rsid w:val="005B5A8E"/>
    <w:rsid w:val="005B5BEC"/>
    <w:rsid w:val="005B5C73"/>
    <w:rsid w:val="005B5D92"/>
    <w:rsid w:val="005B5DC6"/>
    <w:rsid w:val="005B5E6F"/>
    <w:rsid w:val="005B5FAC"/>
    <w:rsid w:val="005B5FE5"/>
    <w:rsid w:val="005B6031"/>
    <w:rsid w:val="005B61FA"/>
    <w:rsid w:val="005B63FD"/>
    <w:rsid w:val="005B6D1C"/>
    <w:rsid w:val="005B6D40"/>
    <w:rsid w:val="005B6FDB"/>
    <w:rsid w:val="005B7016"/>
    <w:rsid w:val="005B7351"/>
    <w:rsid w:val="005B73D9"/>
    <w:rsid w:val="005B73F0"/>
    <w:rsid w:val="005B7468"/>
    <w:rsid w:val="005B74B8"/>
    <w:rsid w:val="005B74EF"/>
    <w:rsid w:val="005B7624"/>
    <w:rsid w:val="005B769A"/>
    <w:rsid w:val="005B7BA9"/>
    <w:rsid w:val="005B7BDB"/>
    <w:rsid w:val="005B7F73"/>
    <w:rsid w:val="005C0083"/>
    <w:rsid w:val="005C02F1"/>
    <w:rsid w:val="005C0463"/>
    <w:rsid w:val="005C071E"/>
    <w:rsid w:val="005C089D"/>
    <w:rsid w:val="005C0963"/>
    <w:rsid w:val="005C0B82"/>
    <w:rsid w:val="005C0BFB"/>
    <w:rsid w:val="005C0F7D"/>
    <w:rsid w:val="005C1302"/>
    <w:rsid w:val="005C132F"/>
    <w:rsid w:val="005C1362"/>
    <w:rsid w:val="005C1396"/>
    <w:rsid w:val="005C13BA"/>
    <w:rsid w:val="005C155B"/>
    <w:rsid w:val="005C16CC"/>
    <w:rsid w:val="005C17A4"/>
    <w:rsid w:val="005C1A28"/>
    <w:rsid w:val="005C1ADF"/>
    <w:rsid w:val="005C1AFC"/>
    <w:rsid w:val="005C1DAC"/>
    <w:rsid w:val="005C1F44"/>
    <w:rsid w:val="005C206C"/>
    <w:rsid w:val="005C20AE"/>
    <w:rsid w:val="005C22AF"/>
    <w:rsid w:val="005C26FF"/>
    <w:rsid w:val="005C279D"/>
    <w:rsid w:val="005C2842"/>
    <w:rsid w:val="005C29CC"/>
    <w:rsid w:val="005C2C2D"/>
    <w:rsid w:val="005C33BC"/>
    <w:rsid w:val="005C37E4"/>
    <w:rsid w:val="005C387E"/>
    <w:rsid w:val="005C38E6"/>
    <w:rsid w:val="005C396C"/>
    <w:rsid w:val="005C39DD"/>
    <w:rsid w:val="005C3C9B"/>
    <w:rsid w:val="005C4062"/>
    <w:rsid w:val="005C40B6"/>
    <w:rsid w:val="005C41DB"/>
    <w:rsid w:val="005C4A1F"/>
    <w:rsid w:val="005C4C8D"/>
    <w:rsid w:val="005C4CC7"/>
    <w:rsid w:val="005C52F8"/>
    <w:rsid w:val="005C54FF"/>
    <w:rsid w:val="005C5528"/>
    <w:rsid w:val="005C57E0"/>
    <w:rsid w:val="005C5897"/>
    <w:rsid w:val="005C5AA8"/>
    <w:rsid w:val="005C60BA"/>
    <w:rsid w:val="005C6199"/>
    <w:rsid w:val="005C61E5"/>
    <w:rsid w:val="005C6279"/>
    <w:rsid w:val="005C66D1"/>
    <w:rsid w:val="005C6708"/>
    <w:rsid w:val="005C6824"/>
    <w:rsid w:val="005C6872"/>
    <w:rsid w:val="005C6AAC"/>
    <w:rsid w:val="005C6BE0"/>
    <w:rsid w:val="005C6CD9"/>
    <w:rsid w:val="005C6E71"/>
    <w:rsid w:val="005C6F9B"/>
    <w:rsid w:val="005C709E"/>
    <w:rsid w:val="005C7236"/>
    <w:rsid w:val="005C7294"/>
    <w:rsid w:val="005C73A7"/>
    <w:rsid w:val="005C7723"/>
    <w:rsid w:val="005C7861"/>
    <w:rsid w:val="005C7A3B"/>
    <w:rsid w:val="005C7BAF"/>
    <w:rsid w:val="005D0004"/>
    <w:rsid w:val="005D008A"/>
    <w:rsid w:val="005D00AE"/>
    <w:rsid w:val="005D0662"/>
    <w:rsid w:val="005D0679"/>
    <w:rsid w:val="005D07F0"/>
    <w:rsid w:val="005D0815"/>
    <w:rsid w:val="005D09A3"/>
    <w:rsid w:val="005D09F7"/>
    <w:rsid w:val="005D0B9D"/>
    <w:rsid w:val="005D0C08"/>
    <w:rsid w:val="005D0E1B"/>
    <w:rsid w:val="005D10D2"/>
    <w:rsid w:val="005D10F1"/>
    <w:rsid w:val="005D124A"/>
    <w:rsid w:val="005D13A0"/>
    <w:rsid w:val="005D13F8"/>
    <w:rsid w:val="005D1407"/>
    <w:rsid w:val="005D140F"/>
    <w:rsid w:val="005D15E4"/>
    <w:rsid w:val="005D16E9"/>
    <w:rsid w:val="005D17BA"/>
    <w:rsid w:val="005D1B19"/>
    <w:rsid w:val="005D1BE9"/>
    <w:rsid w:val="005D1E72"/>
    <w:rsid w:val="005D20F5"/>
    <w:rsid w:val="005D2123"/>
    <w:rsid w:val="005D235B"/>
    <w:rsid w:val="005D2746"/>
    <w:rsid w:val="005D2A74"/>
    <w:rsid w:val="005D2A7E"/>
    <w:rsid w:val="005D2D59"/>
    <w:rsid w:val="005D2D79"/>
    <w:rsid w:val="005D3331"/>
    <w:rsid w:val="005D36D8"/>
    <w:rsid w:val="005D3CCD"/>
    <w:rsid w:val="005D3D0E"/>
    <w:rsid w:val="005D3F1F"/>
    <w:rsid w:val="005D44DB"/>
    <w:rsid w:val="005D47BC"/>
    <w:rsid w:val="005D47D0"/>
    <w:rsid w:val="005D4923"/>
    <w:rsid w:val="005D4A02"/>
    <w:rsid w:val="005D4B2C"/>
    <w:rsid w:val="005D4E7A"/>
    <w:rsid w:val="005D501E"/>
    <w:rsid w:val="005D50DA"/>
    <w:rsid w:val="005D511A"/>
    <w:rsid w:val="005D51BD"/>
    <w:rsid w:val="005D545F"/>
    <w:rsid w:val="005D58D4"/>
    <w:rsid w:val="005D5986"/>
    <w:rsid w:val="005D5C0E"/>
    <w:rsid w:val="005D5D57"/>
    <w:rsid w:val="005D5DE9"/>
    <w:rsid w:val="005D60B8"/>
    <w:rsid w:val="005D624C"/>
    <w:rsid w:val="005D652A"/>
    <w:rsid w:val="005D67F6"/>
    <w:rsid w:val="005D69A1"/>
    <w:rsid w:val="005D6A1C"/>
    <w:rsid w:val="005D6B19"/>
    <w:rsid w:val="005D6FEB"/>
    <w:rsid w:val="005D7036"/>
    <w:rsid w:val="005D7259"/>
    <w:rsid w:val="005D73B1"/>
    <w:rsid w:val="005D7507"/>
    <w:rsid w:val="005D78B9"/>
    <w:rsid w:val="005D7DDE"/>
    <w:rsid w:val="005D7EDE"/>
    <w:rsid w:val="005E004D"/>
    <w:rsid w:val="005E01D3"/>
    <w:rsid w:val="005E02DA"/>
    <w:rsid w:val="005E0314"/>
    <w:rsid w:val="005E03F4"/>
    <w:rsid w:val="005E06C2"/>
    <w:rsid w:val="005E0878"/>
    <w:rsid w:val="005E09C9"/>
    <w:rsid w:val="005E0A1D"/>
    <w:rsid w:val="005E0A62"/>
    <w:rsid w:val="005E0C59"/>
    <w:rsid w:val="005E0D55"/>
    <w:rsid w:val="005E0DB6"/>
    <w:rsid w:val="005E0DBE"/>
    <w:rsid w:val="005E117C"/>
    <w:rsid w:val="005E11A1"/>
    <w:rsid w:val="005E1395"/>
    <w:rsid w:val="005E14E4"/>
    <w:rsid w:val="005E1604"/>
    <w:rsid w:val="005E16D1"/>
    <w:rsid w:val="005E16DA"/>
    <w:rsid w:val="005E1CCF"/>
    <w:rsid w:val="005E1DB3"/>
    <w:rsid w:val="005E215E"/>
    <w:rsid w:val="005E279C"/>
    <w:rsid w:val="005E285F"/>
    <w:rsid w:val="005E28C6"/>
    <w:rsid w:val="005E2995"/>
    <w:rsid w:val="005E2BAC"/>
    <w:rsid w:val="005E2E3F"/>
    <w:rsid w:val="005E2FA8"/>
    <w:rsid w:val="005E3610"/>
    <w:rsid w:val="005E36D2"/>
    <w:rsid w:val="005E396E"/>
    <w:rsid w:val="005E3AE3"/>
    <w:rsid w:val="005E3D7A"/>
    <w:rsid w:val="005E3E10"/>
    <w:rsid w:val="005E4135"/>
    <w:rsid w:val="005E4153"/>
    <w:rsid w:val="005E4246"/>
    <w:rsid w:val="005E4799"/>
    <w:rsid w:val="005E4899"/>
    <w:rsid w:val="005E4989"/>
    <w:rsid w:val="005E4CF0"/>
    <w:rsid w:val="005E4DB2"/>
    <w:rsid w:val="005E5081"/>
    <w:rsid w:val="005E51C1"/>
    <w:rsid w:val="005E52EA"/>
    <w:rsid w:val="005E54D3"/>
    <w:rsid w:val="005E5514"/>
    <w:rsid w:val="005E5702"/>
    <w:rsid w:val="005E59AF"/>
    <w:rsid w:val="005E59D4"/>
    <w:rsid w:val="005E5B91"/>
    <w:rsid w:val="005E6148"/>
    <w:rsid w:val="005E658E"/>
    <w:rsid w:val="005E6597"/>
    <w:rsid w:val="005E65F9"/>
    <w:rsid w:val="005E678B"/>
    <w:rsid w:val="005E679F"/>
    <w:rsid w:val="005E6C56"/>
    <w:rsid w:val="005E6CD0"/>
    <w:rsid w:val="005E70AD"/>
    <w:rsid w:val="005E7144"/>
    <w:rsid w:val="005E721F"/>
    <w:rsid w:val="005E7300"/>
    <w:rsid w:val="005E76C8"/>
    <w:rsid w:val="005E78EF"/>
    <w:rsid w:val="005E7996"/>
    <w:rsid w:val="005E7F65"/>
    <w:rsid w:val="005F011A"/>
    <w:rsid w:val="005F03E4"/>
    <w:rsid w:val="005F0C1C"/>
    <w:rsid w:val="005F0DCD"/>
    <w:rsid w:val="005F1066"/>
    <w:rsid w:val="005F10E9"/>
    <w:rsid w:val="005F12B0"/>
    <w:rsid w:val="005F1388"/>
    <w:rsid w:val="005F140C"/>
    <w:rsid w:val="005F1D18"/>
    <w:rsid w:val="005F1DAC"/>
    <w:rsid w:val="005F1E88"/>
    <w:rsid w:val="005F228E"/>
    <w:rsid w:val="005F22E3"/>
    <w:rsid w:val="005F29AD"/>
    <w:rsid w:val="005F2A5F"/>
    <w:rsid w:val="005F2B1E"/>
    <w:rsid w:val="005F2C8D"/>
    <w:rsid w:val="005F2F64"/>
    <w:rsid w:val="005F304F"/>
    <w:rsid w:val="005F3056"/>
    <w:rsid w:val="005F3132"/>
    <w:rsid w:val="005F323F"/>
    <w:rsid w:val="005F38CB"/>
    <w:rsid w:val="005F39BF"/>
    <w:rsid w:val="005F3A24"/>
    <w:rsid w:val="005F3E4A"/>
    <w:rsid w:val="005F3EF5"/>
    <w:rsid w:val="005F40FF"/>
    <w:rsid w:val="005F4104"/>
    <w:rsid w:val="005F4380"/>
    <w:rsid w:val="005F4937"/>
    <w:rsid w:val="005F4A72"/>
    <w:rsid w:val="005F4AD0"/>
    <w:rsid w:val="005F4C7A"/>
    <w:rsid w:val="005F4F1F"/>
    <w:rsid w:val="005F4F80"/>
    <w:rsid w:val="005F4FF5"/>
    <w:rsid w:val="005F516E"/>
    <w:rsid w:val="005F5353"/>
    <w:rsid w:val="005F5534"/>
    <w:rsid w:val="005F5543"/>
    <w:rsid w:val="005F554D"/>
    <w:rsid w:val="005F55C9"/>
    <w:rsid w:val="005F59BD"/>
    <w:rsid w:val="005F5A7B"/>
    <w:rsid w:val="005F5C89"/>
    <w:rsid w:val="005F5D31"/>
    <w:rsid w:val="005F5FD7"/>
    <w:rsid w:val="005F6B98"/>
    <w:rsid w:val="005F6D4B"/>
    <w:rsid w:val="005F6E8E"/>
    <w:rsid w:val="005F702C"/>
    <w:rsid w:val="005F7363"/>
    <w:rsid w:val="005F754B"/>
    <w:rsid w:val="005F762A"/>
    <w:rsid w:val="005F7730"/>
    <w:rsid w:val="005F777A"/>
    <w:rsid w:val="005F77EA"/>
    <w:rsid w:val="005F7B02"/>
    <w:rsid w:val="005F7D42"/>
    <w:rsid w:val="00600034"/>
    <w:rsid w:val="00600152"/>
    <w:rsid w:val="0060016A"/>
    <w:rsid w:val="006001B3"/>
    <w:rsid w:val="00600376"/>
    <w:rsid w:val="006004FF"/>
    <w:rsid w:val="006006FF"/>
    <w:rsid w:val="0060089D"/>
    <w:rsid w:val="006009DE"/>
    <w:rsid w:val="00601582"/>
    <w:rsid w:val="00601830"/>
    <w:rsid w:val="00601ADA"/>
    <w:rsid w:val="00601CD7"/>
    <w:rsid w:val="00601CE2"/>
    <w:rsid w:val="00601DA5"/>
    <w:rsid w:val="0060207A"/>
    <w:rsid w:val="006021B4"/>
    <w:rsid w:val="006021EF"/>
    <w:rsid w:val="00602248"/>
    <w:rsid w:val="006023C0"/>
    <w:rsid w:val="006024CC"/>
    <w:rsid w:val="006025A7"/>
    <w:rsid w:val="00602C3E"/>
    <w:rsid w:val="00602F38"/>
    <w:rsid w:val="00603115"/>
    <w:rsid w:val="006031DC"/>
    <w:rsid w:val="00603807"/>
    <w:rsid w:val="0060395C"/>
    <w:rsid w:val="0060402D"/>
    <w:rsid w:val="00604336"/>
    <w:rsid w:val="006043F8"/>
    <w:rsid w:val="006044AF"/>
    <w:rsid w:val="00604847"/>
    <w:rsid w:val="00604B05"/>
    <w:rsid w:val="00604D88"/>
    <w:rsid w:val="00604E68"/>
    <w:rsid w:val="00605009"/>
    <w:rsid w:val="00605091"/>
    <w:rsid w:val="00605160"/>
    <w:rsid w:val="00605383"/>
    <w:rsid w:val="006053F5"/>
    <w:rsid w:val="00605620"/>
    <w:rsid w:val="006056A1"/>
    <w:rsid w:val="00605AEC"/>
    <w:rsid w:val="00605B27"/>
    <w:rsid w:val="00605CD1"/>
    <w:rsid w:val="00605E74"/>
    <w:rsid w:val="00605E95"/>
    <w:rsid w:val="00605F80"/>
    <w:rsid w:val="00606256"/>
    <w:rsid w:val="0060634A"/>
    <w:rsid w:val="006065CD"/>
    <w:rsid w:val="00606701"/>
    <w:rsid w:val="0060676C"/>
    <w:rsid w:val="00606876"/>
    <w:rsid w:val="00606A71"/>
    <w:rsid w:val="00606AEB"/>
    <w:rsid w:val="00606C7D"/>
    <w:rsid w:val="00606D76"/>
    <w:rsid w:val="00606F9A"/>
    <w:rsid w:val="00606FC7"/>
    <w:rsid w:val="0060749F"/>
    <w:rsid w:val="006074B8"/>
    <w:rsid w:val="00607628"/>
    <w:rsid w:val="006076AD"/>
    <w:rsid w:val="006077A9"/>
    <w:rsid w:val="00607A9B"/>
    <w:rsid w:val="00607F7A"/>
    <w:rsid w:val="00610657"/>
    <w:rsid w:val="00610D09"/>
    <w:rsid w:val="00610DB7"/>
    <w:rsid w:val="00611427"/>
    <w:rsid w:val="006117DC"/>
    <w:rsid w:val="006119A5"/>
    <w:rsid w:val="00611BB2"/>
    <w:rsid w:val="00611D8E"/>
    <w:rsid w:val="00612186"/>
    <w:rsid w:val="00612243"/>
    <w:rsid w:val="006123CA"/>
    <w:rsid w:val="0061259E"/>
    <w:rsid w:val="006125B3"/>
    <w:rsid w:val="006125F4"/>
    <w:rsid w:val="0061274B"/>
    <w:rsid w:val="00612887"/>
    <w:rsid w:val="00612A73"/>
    <w:rsid w:val="00612E72"/>
    <w:rsid w:val="00613096"/>
    <w:rsid w:val="006130A1"/>
    <w:rsid w:val="006131F7"/>
    <w:rsid w:val="00613313"/>
    <w:rsid w:val="006133A4"/>
    <w:rsid w:val="006133D9"/>
    <w:rsid w:val="006136E1"/>
    <w:rsid w:val="00613745"/>
    <w:rsid w:val="00613748"/>
    <w:rsid w:val="006138FF"/>
    <w:rsid w:val="00613AE0"/>
    <w:rsid w:val="00613D7D"/>
    <w:rsid w:val="00614106"/>
    <w:rsid w:val="006143C7"/>
    <w:rsid w:val="006148FC"/>
    <w:rsid w:val="00614A0E"/>
    <w:rsid w:val="00614BA3"/>
    <w:rsid w:val="00614FD0"/>
    <w:rsid w:val="00615070"/>
    <w:rsid w:val="006154EC"/>
    <w:rsid w:val="00615570"/>
    <w:rsid w:val="006159B2"/>
    <w:rsid w:val="00615CAF"/>
    <w:rsid w:val="00615EC8"/>
    <w:rsid w:val="00616188"/>
    <w:rsid w:val="006167C2"/>
    <w:rsid w:val="00616D48"/>
    <w:rsid w:val="00616ECD"/>
    <w:rsid w:val="00617163"/>
    <w:rsid w:val="00617233"/>
    <w:rsid w:val="00617277"/>
    <w:rsid w:val="0061728B"/>
    <w:rsid w:val="006173D5"/>
    <w:rsid w:val="0061751C"/>
    <w:rsid w:val="00617673"/>
    <w:rsid w:val="00617C23"/>
    <w:rsid w:val="00617D55"/>
    <w:rsid w:val="00617ED0"/>
    <w:rsid w:val="0062009D"/>
    <w:rsid w:val="006202D0"/>
    <w:rsid w:val="006202F3"/>
    <w:rsid w:val="006204D2"/>
    <w:rsid w:val="006205BB"/>
    <w:rsid w:val="00620B82"/>
    <w:rsid w:val="00620C71"/>
    <w:rsid w:val="00620D6D"/>
    <w:rsid w:val="00620FB5"/>
    <w:rsid w:val="00621332"/>
    <w:rsid w:val="00621452"/>
    <w:rsid w:val="0062187E"/>
    <w:rsid w:val="00621947"/>
    <w:rsid w:val="00621AD1"/>
    <w:rsid w:val="00621BDA"/>
    <w:rsid w:val="00621C19"/>
    <w:rsid w:val="00621D57"/>
    <w:rsid w:val="00621D68"/>
    <w:rsid w:val="00622495"/>
    <w:rsid w:val="006224B3"/>
    <w:rsid w:val="006224BA"/>
    <w:rsid w:val="0062267B"/>
    <w:rsid w:val="00622831"/>
    <w:rsid w:val="006228F8"/>
    <w:rsid w:val="00622CEE"/>
    <w:rsid w:val="00622E70"/>
    <w:rsid w:val="00622F4A"/>
    <w:rsid w:val="006230C3"/>
    <w:rsid w:val="00623114"/>
    <w:rsid w:val="0062318C"/>
    <w:rsid w:val="0062355C"/>
    <w:rsid w:val="006237BB"/>
    <w:rsid w:val="00623A81"/>
    <w:rsid w:val="00623DBF"/>
    <w:rsid w:val="00623EE6"/>
    <w:rsid w:val="00623FBE"/>
    <w:rsid w:val="00624213"/>
    <w:rsid w:val="00624371"/>
    <w:rsid w:val="006243F1"/>
    <w:rsid w:val="006249EA"/>
    <w:rsid w:val="00624A5F"/>
    <w:rsid w:val="00624B11"/>
    <w:rsid w:val="00624BC1"/>
    <w:rsid w:val="00624C0E"/>
    <w:rsid w:val="00624CF4"/>
    <w:rsid w:val="00624D57"/>
    <w:rsid w:val="00625134"/>
    <w:rsid w:val="0062539D"/>
    <w:rsid w:val="006255DC"/>
    <w:rsid w:val="006256AC"/>
    <w:rsid w:val="00625826"/>
    <w:rsid w:val="00625A1A"/>
    <w:rsid w:val="00625A41"/>
    <w:rsid w:val="00625BB0"/>
    <w:rsid w:val="006260BB"/>
    <w:rsid w:val="00626164"/>
    <w:rsid w:val="0062623D"/>
    <w:rsid w:val="00626314"/>
    <w:rsid w:val="006263D1"/>
    <w:rsid w:val="006263F7"/>
    <w:rsid w:val="00626916"/>
    <w:rsid w:val="0062697D"/>
    <w:rsid w:val="00626AA7"/>
    <w:rsid w:val="00626CAE"/>
    <w:rsid w:val="00626CB4"/>
    <w:rsid w:val="00626EDD"/>
    <w:rsid w:val="00626FF7"/>
    <w:rsid w:val="006271AD"/>
    <w:rsid w:val="006271AE"/>
    <w:rsid w:val="006271D1"/>
    <w:rsid w:val="00627367"/>
    <w:rsid w:val="0062743F"/>
    <w:rsid w:val="00627769"/>
    <w:rsid w:val="00627E4A"/>
    <w:rsid w:val="006300DD"/>
    <w:rsid w:val="006300ED"/>
    <w:rsid w:val="00630195"/>
    <w:rsid w:val="00630478"/>
    <w:rsid w:val="006304A8"/>
    <w:rsid w:val="006305EE"/>
    <w:rsid w:val="006307C7"/>
    <w:rsid w:val="006309A5"/>
    <w:rsid w:val="00630ABB"/>
    <w:rsid w:val="00630AC9"/>
    <w:rsid w:val="00630EDA"/>
    <w:rsid w:val="00630FB2"/>
    <w:rsid w:val="0063107A"/>
    <w:rsid w:val="0063138A"/>
    <w:rsid w:val="0063140F"/>
    <w:rsid w:val="0063141D"/>
    <w:rsid w:val="006315DE"/>
    <w:rsid w:val="00631633"/>
    <w:rsid w:val="006319EE"/>
    <w:rsid w:val="00631D76"/>
    <w:rsid w:val="00631F71"/>
    <w:rsid w:val="0063287E"/>
    <w:rsid w:val="00632C1C"/>
    <w:rsid w:val="00632D11"/>
    <w:rsid w:val="00632E59"/>
    <w:rsid w:val="00632EBD"/>
    <w:rsid w:val="00632F50"/>
    <w:rsid w:val="00633391"/>
    <w:rsid w:val="0063341D"/>
    <w:rsid w:val="006334B7"/>
    <w:rsid w:val="006334DC"/>
    <w:rsid w:val="006334EA"/>
    <w:rsid w:val="006335ED"/>
    <w:rsid w:val="0063368D"/>
    <w:rsid w:val="00633732"/>
    <w:rsid w:val="00633787"/>
    <w:rsid w:val="00633C3A"/>
    <w:rsid w:val="00633E92"/>
    <w:rsid w:val="00633F62"/>
    <w:rsid w:val="0063403D"/>
    <w:rsid w:val="006340ED"/>
    <w:rsid w:val="006344A3"/>
    <w:rsid w:val="00634554"/>
    <w:rsid w:val="006345AF"/>
    <w:rsid w:val="00634881"/>
    <w:rsid w:val="00634A85"/>
    <w:rsid w:val="00635175"/>
    <w:rsid w:val="0063535E"/>
    <w:rsid w:val="006355F8"/>
    <w:rsid w:val="00635613"/>
    <w:rsid w:val="006358EC"/>
    <w:rsid w:val="00635A11"/>
    <w:rsid w:val="00635B2D"/>
    <w:rsid w:val="00635B6B"/>
    <w:rsid w:val="00635C1D"/>
    <w:rsid w:val="00635C21"/>
    <w:rsid w:val="00635D72"/>
    <w:rsid w:val="00635D84"/>
    <w:rsid w:val="00635D8C"/>
    <w:rsid w:val="00635F5D"/>
    <w:rsid w:val="006362E3"/>
    <w:rsid w:val="006362F3"/>
    <w:rsid w:val="00636560"/>
    <w:rsid w:val="006369BA"/>
    <w:rsid w:val="00636C7A"/>
    <w:rsid w:val="0063732B"/>
    <w:rsid w:val="006377AC"/>
    <w:rsid w:val="006378EA"/>
    <w:rsid w:val="00637BF6"/>
    <w:rsid w:val="00637D4A"/>
    <w:rsid w:val="00637DB1"/>
    <w:rsid w:val="00637E5D"/>
    <w:rsid w:val="006402FD"/>
    <w:rsid w:val="00640331"/>
    <w:rsid w:val="006404C3"/>
    <w:rsid w:val="00640A46"/>
    <w:rsid w:val="00640AA9"/>
    <w:rsid w:val="00640C68"/>
    <w:rsid w:val="00640C88"/>
    <w:rsid w:val="00640CDA"/>
    <w:rsid w:val="00640DE3"/>
    <w:rsid w:val="00640E04"/>
    <w:rsid w:val="00640EA1"/>
    <w:rsid w:val="00641055"/>
    <w:rsid w:val="006411C5"/>
    <w:rsid w:val="006412BB"/>
    <w:rsid w:val="006412D1"/>
    <w:rsid w:val="006414E8"/>
    <w:rsid w:val="006416FD"/>
    <w:rsid w:val="00641867"/>
    <w:rsid w:val="00641876"/>
    <w:rsid w:val="006418D0"/>
    <w:rsid w:val="00641913"/>
    <w:rsid w:val="00641923"/>
    <w:rsid w:val="0064198D"/>
    <w:rsid w:val="00641A06"/>
    <w:rsid w:val="00641A8D"/>
    <w:rsid w:val="00641B7E"/>
    <w:rsid w:val="00641C1E"/>
    <w:rsid w:val="00641C40"/>
    <w:rsid w:val="00641E6E"/>
    <w:rsid w:val="00641FF3"/>
    <w:rsid w:val="00642121"/>
    <w:rsid w:val="006421C1"/>
    <w:rsid w:val="006424F3"/>
    <w:rsid w:val="0064271C"/>
    <w:rsid w:val="0064274B"/>
    <w:rsid w:val="00642C6F"/>
    <w:rsid w:val="0064313E"/>
    <w:rsid w:val="0064331A"/>
    <w:rsid w:val="006435D7"/>
    <w:rsid w:val="006436DE"/>
    <w:rsid w:val="00643AA6"/>
    <w:rsid w:val="00643BBE"/>
    <w:rsid w:val="00643CC3"/>
    <w:rsid w:val="00643EA6"/>
    <w:rsid w:val="00644173"/>
    <w:rsid w:val="006442B9"/>
    <w:rsid w:val="00644515"/>
    <w:rsid w:val="0064469D"/>
    <w:rsid w:val="00644787"/>
    <w:rsid w:val="00644B94"/>
    <w:rsid w:val="00644D67"/>
    <w:rsid w:val="00644D9F"/>
    <w:rsid w:val="006450E8"/>
    <w:rsid w:val="00645269"/>
    <w:rsid w:val="00645301"/>
    <w:rsid w:val="00645547"/>
    <w:rsid w:val="0064579F"/>
    <w:rsid w:val="006457C0"/>
    <w:rsid w:val="00645837"/>
    <w:rsid w:val="00645E76"/>
    <w:rsid w:val="00645F1F"/>
    <w:rsid w:val="00646095"/>
    <w:rsid w:val="0064613A"/>
    <w:rsid w:val="00646506"/>
    <w:rsid w:val="006466F7"/>
    <w:rsid w:val="0064678C"/>
    <w:rsid w:val="00646790"/>
    <w:rsid w:val="00646798"/>
    <w:rsid w:val="00646856"/>
    <w:rsid w:val="00646935"/>
    <w:rsid w:val="006469A1"/>
    <w:rsid w:val="00646B49"/>
    <w:rsid w:val="00646DEE"/>
    <w:rsid w:val="00646E7D"/>
    <w:rsid w:val="00646FD8"/>
    <w:rsid w:val="00647021"/>
    <w:rsid w:val="00647147"/>
    <w:rsid w:val="00647250"/>
    <w:rsid w:val="0064769B"/>
    <w:rsid w:val="006478EF"/>
    <w:rsid w:val="00647B72"/>
    <w:rsid w:val="00647D2B"/>
    <w:rsid w:val="00647E46"/>
    <w:rsid w:val="00647FEE"/>
    <w:rsid w:val="0065036D"/>
    <w:rsid w:val="006503B3"/>
    <w:rsid w:val="006504CF"/>
    <w:rsid w:val="006505EB"/>
    <w:rsid w:val="006505ED"/>
    <w:rsid w:val="0065069C"/>
    <w:rsid w:val="0065070E"/>
    <w:rsid w:val="00650A85"/>
    <w:rsid w:val="00650B71"/>
    <w:rsid w:val="00650CD9"/>
    <w:rsid w:val="00650E10"/>
    <w:rsid w:val="00650E67"/>
    <w:rsid w:val="00651157"/>
    <w:rsid w:val="006513D1"/>
    <w:rsid w:val="006514B9"/>
    <w:rsid w:val="0065162D"/>
    <w:rsid w:val="00651665"/>
    <w:rsid w:val="00651763"/>
    <w:rsid w:val="00651995"/>
    <w:rsid w:val="00651B8A"/>
    <w:rsid w:val="0065298E"/>
    <w:rsid w:val="00652A43"/>
    <w:rsid w:val="00652B85"/>
    <w:rsid w:val="00652C1F"/>
    <w:rsid w:val="00652C74"/>
    <w:rsid w:val="00652E37"/>
    <w:rsid w:val="00652EA3"/>
    <w:rsid w:val="006539D7"/>
    <w:rsid w:val="00653B5E"/>
    <w:rsid w:val="00653B66"/>
    <w:rsid w:val="00653C20"/>
    <w:rsid w:val="00653C7A"/>
    <w:rsid w:val="00654092"/>
    <w:rsid w:val="006540AA"/>
    <w:rsid w:val="006540D5"/>
    <w:rsid w:val="006541C3"/>
    <w:rsid w:val="006542B6"/>
    <w:rsid w:val="00654648"/>
    <w:rsid w:val="0065470E"/>
    <w:rsid w:val="006549D3"/>
    <w:rsid w:val="00654E62"/>
    <w:rsid w:val="00654FF1"/>
    <w:rsid w:val="006550EA"/>
    <w:rsid w:val="00655189"/>
    <w:rsid w:val="006551A5"/>
    <w:rsid w:val="0065534B"/>
    <w:rsid w:val="00655775"/>
    <w:rsid w:val="006557CA"/>
    <w:rsid w:val="00655944"/>
    <w:rsid w:val="00655A14"/>
    <w:rsid w:val="00655FF9"/>
    <w:rsid w:val="006562B1"/>
    <w:rsid w:val="00656598"/>
    <w:rsid w:val="0065682F"/>
    <w:rsid w:val="00656BBD"/>
    <w:rsid w:val="00656FB2"/>
    <w:rsid w:val="00657734"/>
    <w:rsid w:val="006579D0"/>
    <w:rsid w:val="00657E97"/>
    <w:rsid w:val="00657EE9"/>
    <w:rsid w:val="0066007E"/>
    <w:rsid w:val="0066032C"/>
    <w:rsid w:val="006608AE"/>
    <w:rsid w:val="00660CC9"/>
    <w:rsid w:val="00660D6D"/>
    <w:rsid w:val="00660F57"/>
    <w:rsid w:val="006613C1"/>
    <w:rsid w:val="0066146F"/>
    <w:rsid w:val="00661636"/>
    <w:rsid w:val="006619B0"/>
    <w:rsid w:val="00661E1B"/>
    <w:rsid w:val="00661E1D"/>
    <w:rsid w:val="00661FDF"/>
    <w:rsid w:val="00662042"/>
    <w:rsid w:val="0066207C"/>
    <w:rsid w:val="006622BE"/>
    <w:rsid w:val="00662494"/>
    <w:rsid w:val="0066277E"/>
    <w:rsid w:val="00662B26"/>
    <w:rsid w:val="00662BF7"/>
    <w:rsid w:val="00662CB5"/>
    <w:rsid w:val="00662FA5"/>
    <w:rsid w:val="00662FC1"/>
    <w:rsid w:val="006633D3"/>
    <w:rsid w:val="006635A3"/>
    <w:rsid w:val="006637CA"/>
    <w:rsid w:val="006638AD"/>
    <w:rsid w:val="006639FB"/>
    <w:rsid w:val="00663C51"/>
    <w:rsid w:val="00663EF5"/>
    <w:rsid w:val="00663F62"/>
    <w:rsid w:val="00664183"/>
    <w:rsid w:val="00664737"/>
    <w:rsid w:val="006647AD"/>
    <w:rsid w:val="006647E8"/>
    <w:rsid w:val="00664879"/>
    <w:rsid w:val="006649CC"/>
    <w:rsid w:val="00664B38"/>
    <w:rsid w:val="00664BAC"/>
    <w:rsid w:val="00664DC1"/>
    <w:rsid w:val="00664FF8"/>
    <w:rsid w:val="00665018"/>
    <w:rsid w:val="00665276"/>
    <w:rsid w:val="006652FD"/>
    <w:rsid w:val="00665388"/>
    <w:rsid w:val="006653F9"/>
    <w:rsid w:val="006656E5"/>
    <w:rsid w:val="00665882"/>
    <w:rsid w:val="00665BBE"/>
    <w:rsid w:val="00665BCC"/>
    <w:rsid w:val="00665D56"/>
    <w:rsid w:val="00665E54"/>
    <w:rsid w:val="00665ED8"/>
    <w:rsid w:val="00666218"/>
    <w:rsid w:val="006663A3"/>
    <w:rsid w:val="006663B4"/>
    <w:rsid w:val="006664EC"/>
    <w:rsid w:val="00666A33"/>
    <w:rsid w:val="00666AE1"/>
    <w:rsid w:val="006671F0"/>
    <w:rsid w:val="006672A1"/>
    <w:rsid w:val="006672FF"/>
    <w:rsid w:val="00667584"/>
    <w:rsid w:val="0066759A"/>
    <w:rsid w:val="00667AB2"/>
    <w:rsid w:val="00667ADE"/>
    <w:rsid w:val="00667BA5"/>
    <w:rsid w:val="00670015"/>
    <w:rsid w:val="0067034B"/>
    <w:rsid w:val="00670396"/>
    <w:rsid w:val="006704D8"/>
    <w:rsid w:val="006709C2"/>
    <w:rsid w:val="00670A23"/>
    <w:rsid w:val="00670AD9"/>
    <w:rsid w:val="00670B07"/>
    <w:rsid w:val="00670E1E"/>
    <w:rsid w:val="00670FE6"/>
    <w:rsid w:val="00671203"/>
    <w:rsid w:val="006713CB"/>
    <w:rsid w:val="00671608"/>
    <w:rsid w:val="0067190A"/>
    <w:rsid w:val="00671924"/>
    <w:rsid w:val="00671B84"/>
    <w:rsid w:val="00671C42"/>
    <w:rsid w:val="0067200D"/>
    <w:rsid w:val="0067204A"/>
    <w:rsid w:val="00672692"/>
    <w:rsid w:val="0067274C"/>
    <w:rsid w:val="0067274F"/>
    <w:rsid w:val="006728DC"/>
    <w:rsid w:val="00672908"/>
    <w:rsid w:val="00672DFE"/>
    <w:rsid w:val="00672E2E"/>
    <w:rsid w:val="00673191"/>
    <w:rsid w:val="00673640"/>
    <w:rsid w:val="006737CE"/>
    <w:rsid w:val="0067396F"/>
    <w:rsid w:val="00673AF1"/>
    <w:rsid w:val="00673BC7"/>
    <w:rsid w:val="00673F10"/>
    <w:rsid w:val="00673F62"/>
    <w:rsid w:val="00674240"/>
    <w:rsid w:val="00674346"/>
    <w:rsid w:val="00674648"/>
    <w:rsid w:val="00674664"/>
    <w:rsid w:val="00674B29"/>
    <w:rsid w:val="00674C29"/>
    <w:rsid w:val="00674C84"/>
    <w:rsid w:val="00674DED"/>
    <w:rsid w:val="00674E17"/>
    <w:rsid w:val="00675000"/>
    <w:rsid w:val="00675021"/>
    <w:rsid w:val="00675028"/>
    <w:rsid w:val="0067535B"/>
    <w:rsid w:val="006753E3"/>
    <w:rsid w:val="0067541E"/>
    <w:rsid w:val="006755AA"/>
    <w:rsid w:val="006756D5"/>
    <w:rsid w:val="00675799"/>
    <w:rsid w:val="00675CA8"/>
    <w:rsid w:val="00675F82"/>
    <w:rsid w:val="00676007"/>
    <w:rsid w:val="006766C8"/>
    <w:rsid w:val="00677612"/>
    <w:rsid w:val="00677778"/>
    <w:rsid w:val="0067782D"/>
    <w:rsid w:val="00677C43"/>
    <w:rsid w:val="00677DC9"/>
    <w:rsid w:val="006800D6"/>
    <w:rsid w:val="006803F3"/>
    <w:rsid w:val="00680534"/>
    <w:rsid w:val="006806D1"/>
    <w:rsid w:val="00680C9C"/>
    <w:rsid w:val="00681006"/>
    <w:rsid w:val="0068112B"/>
    <w:rsid w:val="0068117F"/>
    <w:rsid w:val="00681193"/>
    <w:rsid w:val="0068119E"/>
    <w:rsid w:val="006812C8"/>
    <w:rsid w:val="006812C9"/>
    <w:rsid w:val="0068139B"/>
    <w:rsid w:val="006819EC"/>
    <w:rsid w:val="00681C36"/>
    <w:rsid w:val="00681EF0"/>
    <w:rsid w:val="00681F1E"/>
    <w:rsid w:val="00682318"/>
    <w:rsid w:val="006823CC"/>
    <w:rsid w:val="00682485"/>
    <w:rsid w:val="00682923"/>
    <w:rsid w:val="00682945"/>
    <w:rsid w:val="006829BC"/>
    <w:rsid w:val="006829E7"/>
    <w:rsid w:val="00682AA2"/>
    <w:rsid w:val="00682B09"/>
    <w:rsid w:val="00682C52"/>
    <w:rsid w:val="00682E08"/>
    <w:rsid w:val="006831CD"/>
    <w:rsid w:val="00683399"/>
    <w:rsid w:val="00683514"/>
    <w:rsid w:val="0068378F"/>
    <w:rsid w:val="006838A7"/>
    <w:rsid w:val="006839B6"/>
    <w:rsid w:val="00683BB6"/>
    <w:rsid w:val="00683F93"/>
    <w:rsid w:val="0068412C"/>
    <w:rsid w:val="00684510"/>
    <w:rsid w:val="00684AC5"/>
    <w:rsid w:val="00684C6E"/>
    <w:rsid w:val="00684ECE"/>
    <w:rsid w:val="0068504E"/>
    <w:rsid w:val="006850B1"/>
    <w:rsid w:val="006856C3"/>
    <w:rsid w:val="0068571E"/>
    <w:rsid w:val="00685911"/>
    <w:rsid w:val="00685E50"/>
    <w:rsid w:val="00685F46"/>
    <w:rsid w:val="0068604D"/>
    <w:rsid w:val="006860E6"/>
    <w:rsid w:val="006862E2"/>
    <w:rsid w:val="0068638E"/>
    <w:rsid w:val="00686454"/>
    <w:rsid w:val="0068653A"/>
    <w:rsid w:val="00686630"/>
    <w:rsid w:val="006867E9"/>
    <w:rsid w:val="00686D51"/>
    <w:rsid w:val="00686E38"/>
    <w:rsid w:val="00686FC7"/>
    <w:rsid w:val="00687056"/>
    <w:rsid w:val="00687077"/>
    <w:rsid w:val="00687137"/>
    <w:rsid w:val="0068718E"/>
    <w:rsid w:val="006871A7"/>
    <w:rsid w:val="006872B2"/>
    <w:rsid w:val="0068739D"/>
    <w:rsid w:val="006873E8"/>
    <w:rsid w:val="0068747F"/>
    <w:rsid w:val="00687676"/>
    <w:rsid w:val="0068788A"/>
    <w:rsid w:val="006878BE"/>
    <w:rsid w:val="00687D4D"/>
    <w:rsid w:val="00687E1D"/>
    <w:rsid w:val="00687F08"/>
    <w:rsid w:val="00690090"/>
    <w:rsid w:val="0069097F"/>
    <w:rsid w:val="00691262"/>
    <w:rsid w:val="00691351"/>
    <w:rsid w:val="00691372"/>
    <w:rsid w:val="0069152D"/>
    <w:rsid w:val="006917FA"/>
    <w:rsid w:val="00691AFF"/>
    <w:rsid w:val="00691BAA"/>
    <w:rsid w:val="00691D81"/>
    <w:rsid w:val="00691ED8"/>
    <w:rsid w:val="00691F99"/>
    <w:rsid w:val="00692313"/>
    <w:rsid w:val="00692604"/>
    <w:rsid w:val="00692649"/>
    <w:rsid w:val="0069286E"/>
    <w:rsid w:val="00692A3C"/>
    <w:rsid w:val="00692AE8"/>
    <w:rsid w:val="00692BCC"/>
    <w:rsid w:val="00692D1B"/>
    <w:rsid w:val="00692D7A"/>
    <w:rsid w:val="00692E61"/>
    <w:rsid w:val="00692ED4"/>
    <w:rsid w:val="00693051"/>
    <w:rsid w:val="00693170"/>
    <w:rsid w:val="0069329D"/>
    <w:rsid w:val="00693839"/>
    <w:rsid w:val="00693878"/>
    <w:rsid w:val="00693D15"/>
    <w:rsid w:val="00693E7E"/>
    <w:rsid w:val="00694220"/>
    <w:rsid w:val="006945D1"/>
    <w:rsid w:val="00694686"/>
    <w:rsid w:val="00694A95"/>
    <w:rsid w:val="00694B64"/>
    <w:rsid w:val="00694C18"/>
    <w:rsid w:val="00694EB0"/>
    <w:rsid w:val="00695022"/>
    <w:rsid w:val="00695141"/>
    <w:rsid w:val="006951ED"/>
    <w:rsid w:val="00695262"/>
    <w:rsid w:val="00695282"/>
    <w:rsid w:val="006952B1"/>
    <w:rsid w:val="0069539C"/>
    <w:rsid w:val="00695521"/>
    <w:rsid w:val="00695765"/>
    <w:rsid w:val="006957BB"/>
    <w:rsid w:val="00695A12"/>
    <w:rsid w:val="00695B39"/>
    <w:rsid w:val="00695BB1"/>
    <w:rsid w:val="00696C86"/>
    <w:rsid w:val="00696D2C"/>
    <w:rsid w:val="00696D92"/>
    <w:rsid w:val="00696FBA"/>
    <w:rsid w:val="0069712C"/>
    <w:rsid w:val="00697213"/>
    <w:rsid w:val="006973D3"/>
    <w:rsid w:val="00697C59"/>
    <w:rsid w:val="006A05BC"/>
    <w:rsid w:val="006A05CD"/>
    <w:rsid w:val="006A0777"/>
    <w:rsid w:val="006A08D5"/>
    <w:rsid w:val="006A0B25"/>
    <w:rsid w:val="006A0CC5"/>
    <w:rsid w:val="006A0DDB"/>
    <w:rsid w:val="006A10A3"/>
    <w:rsid w:val="006A119C"/>
    <w:rsid w:val="006A1303"/>
    <w:rsid w:val="006A1739"/>
    <w:rsid w:val="006A19E6"/>
    <w:rsid w:val="006A1A25"/>
    <w:rsid w:val="006A1BFA"/>
    <w:rsid w:val="006A1D9D"/>
    <w:rsid w:val="006A1DB0"/>
    <w:rsid w:val="006A211F"/>
    <w:rsid w:val="006A2542"/>
    <w:rsid w:val="006A2675"/>
    <w:rsid w:val="006A2C4C"/>
    <w:rsid w:val="006A312C"/>
    <w:rsid w:val="006A3558"/>
    <w:rsid w:val="006A3603"/>
    <w:rsid w:val="006A3912"/>
    <w:rsid w:val="006A3929"/>
    <w:rsid w:val="006A3A8C"/>
    <w:rsid w:val="006A3C6F"/>
    <w:rsid w:val="006A3F9E"/>
    <w:rsid w:val="006A4116"/>
    <w:rsid w:val="006A4255"/>
    <w:rsid w:val="006A4723"/>
    <w:rsid w:val="006A4C0E"/>
    <w:rsid w:val="006A4D02"/>
    <w:rsid w:val="006A4E37"/>
    <w:rsid w:val="006A51A9"/>
    <w:rsid w:val="006A5353"/>
    <w:rsid w:val="006A53AE"/>
    <w:rsid w:val="006A5439"/>
    <w:rsid w:val="006A5788"/>
    <w:rsid w:val="006A598C"/>
    <w:rsid w:val="006A5AA7"/>
    <w:rsid w:val="006A5ABE"/>
    <w:rsid w:val="006A5C45"/>
    <w:rsid w:val="006A5CEE"/>
    <w:rsid w:val="006A64B1"/>
    <w:rsid w:val="006A6565"/>
    <w:rsid w:val="006A6736"/>
    <w:rsid w:val="006A673E"/>
    <w:rsid w:val="006A678D"/>
    <w:rsid w:val="006A6891"/>
    <w:rsid w:val="006A6999"/>
    <w:rsid w:val="006A6BB5"/>
    <w:rsid w:val="006A7205"/>
    <w:rsid w:val="006A7320"/>
    <w:rsid w:val="006A7453"/>
    <w:rsid w:val="006A767B"/>
    <w:rsid w:val="006A7680"/>
    <w:rsid w:val="006A7A5E"/>
    <w:rsid w:val="006A7BF1"/>
    <w:rsid w:val="006A7C55"/>
    <w:rsid w:val="006A7CA8"/>
    <w:rsid w:val="006A7DD5"/>
    <w:rsid w:val="006A7FB8"/>
    <w:rsid w:val="006B0126"/>
    <w:rsid w:val="006B025B"/>
    <w:rsid w:val="006B03CB"/>
    <w:rsid w:val="006B0525"/>
    <w:rsid w:val="006B05D7"/>
    <w:rsid w:val="006B05DC"/>
    <w:rsid w:val="006B0716"/>
    <w:rsid w:val="006B0920"/>
    <w:rsid w:val="006B094B"/>
    <w:rsid w:val="006B0B07"/>
    <w:rsid w:val="006B0EC8"/>
    <w:rsid w:val="006B0FB4"/>
    <w:rsid w:val="006B11C8"/>
    <w:rsid w:val="006B1973"/>
    <w:rsid w:val="006B2132"/>
    <w:rsid w:val="006B240E"/>
    <w:rsid w:val="006B243E"/>
    <w:rsid w:val="006B260D"/>
    <w:rsid w:val="006B2C83"/>
    <w:rsid w:val="006B2CBE"/>
    <w:rsid w:val="006B2CCE"/>
    <w:rsid w:val="006B2E66"/>
    <w:rsid w:val="006B3212"/>
    <w:rsid w:val="006B3417"/>
    <w:rsid w:val="006B360D"/>
    <w:rsid w:val="006B36B1"/>
    <w:rsid w:val="006B37C9"/>
    <w:rsid w:val="006B39B5"/>
    <w:rsid w:val="006B39C3"/>
    <w:rsid w:val="006B3BFF"/>
    <w:rsid w:val="006B3D8B"/>
    <w:rsid w:val="006B3DB8"/>
    <w:rsid w:val="006B3DC0"/>
    <w:rsid w:val="006B3FDD"/>
    <w:rsid w:val="006B4140"/>
    <w:rsid w:val="006B437D"/>
    <w:rsid w:val="006B44D8"/>
    <w:rsid w:val="006B4786"/>
    <w:rsid w:val="006B479C"/>
    <w:rsid w:val="006B4992"/>
    <w:rsid w:val="006B4BB6"/>
    <w:rsid w:val="006B4C16"/>
    <w:rsid w:val="006B5096"/>
    <w:rsid w:val="006B535C"/>
    <w:rsid w:val="006B54CB"/>
    <w:rsid w:val="006B576E"/>
    <w:rsid w:val="006B5833"/>
    <w:rsid w:val="006B5B69"/>
    <w:rsid w:val="006B5BD0"/>
    <w:rsid w:val="006B5C06"/>
    <w:rsid w:val="006B5C1E"/>
    <w:rsid w:val="006B63AE"/>
    <w:rsid w:val="006B64C8"/>
    <w:rsid w:val="006B6575"/>
    <w:rsid w:val="006B6742"/>
    <w:rsid w:val="006B6857"/>
    <w:rsid w:val="006B6984"/>
    <w:rsid w:val="006B6B87"/>
    <w:rsid w:val="006B6D68"/>
    <w:rsid w:val="006B6EB8"/>
    <w:rsid w:val="006B7033"/>
    <w:rsid w:val="006B7216"/>
    <w:rsid w:val="006B7400"/>
    <w:rsid w:val="006B76B4"/>
    <w:rsid w:val="006B76DA"/>
    <w:rsid w:val="006B790A"/>
    <w:rsid w:val="006B791F"/>
    <w:rsid w:val="006B79B9"/>
    <w:rsid w:val="006B7A0C"/>
    <w:rsid w:val="006B7A5E"/>
    <w:rsid w:val="006B7F5A"/>
    <w:rsid w:val="006B7FFA"/>
    <w:rsid w:val="006C0024"/>
    <w:rsid w:val="006C01B4"/>
    <w:rsid w:val="006C07E9"/>
    <w:rsid w:val="006C0A35"/>
    <w:rsid w:val="006C0A6A"/>
    <w:rsid w:val="006C0D25"/>
    <w:rsid w:val="006C0F01"/>
    <w:rsid w:val="006C0F3B"/>
    <w:rsid w:val="006C12BD"/>
    <w:rsid w:val="006C1327"/>
    <w:rsid w:val="006C1608"/>
    <w:rsid w:val="006C1898"/>
    <w:rsid w:val="006C1B2D"/>
    <w:rsid w:val="006C1B84"/>
    <w:rsid w:val="006C1BD6"/>
    <w:rsid w:val="006C1F9B"/>
    <w:rsid w:val="006C20AB"/>
    <w:rsid w:val="006C23C8"/>
    <w:rsid w:val="006C2412"/>
    <w:rsid w:val="006C2AED"/>
    <w:rsid w:val="006C2EB0"/>
    <w:rsid w:val="006C2F00"/>
    <w:rsid w:val="006C2F05"/>
    <w:rsid w:val="006C31A5"/>
    <w:rsid w:val="006C332B"/>
    <w:rsid w:val="006C3582"/>
    <w:rsid w:val="006C37BF"/>
    <w:rsid w:val="006C3909"/>
    <w:rsid w:val="006C408C"/>
    <w:rsid w:val="006C42E4"/>
    <w:rsid w:val="006C4314"/>
    <w:rsid w:val="006C44D0"/>
    <w:rsid w:val="006C470F"/>
    <w:rsid w:val="006C4796"/>
    <w:rsid w:val="006C47A1"/>
    <w:rsid w:val="006C4CE8"/>
    <w:rsid w:val="006C4FCA"/>
    <w:rsid w:val="006C5ABC"/>
    <w:rsid w:val="006C605A"/>
    <w:rsid w:val="006C612F"/>
    <w:rsid w:val="006C623E"/>
    <w:rsid w:val="006C6411"/>
    <w:rsid w:val="006C64B8"/>
    <w:rsid w:val="006C6C3D"/>
    <w:rsid w:val="006C6D37"/>
    <w:rsid w:val="006C76B5"/>
    <w:rsid w:val="006C7A19"/>
    <w:rsid w:val="006C7A91"/>
    <w:rsid w:val="006C7B2D"/>
    <w:rsid w:val="006C7BF3"/>
    <w:rsid w:val="006C7EEE"/>
    <w:rsid w:val="006C7F38"/>
    <w:rsid w:val="006D0159"/>
    <w:rsid w:val="006D08CA"/>
    <w:rsid w:val="006D0930"/>
    <w:rsid w:val="006D09BB"/>
    <w:rsid w:val="006D0BB5"/>
    <w:rsid w:val="006D0BF3"/>
    <w:rsid w:val="006D0C05"/>
    <w:rsid w:val="006D0CB5"/>
    <w:rsid w:val="006D0FF2"/>
    <w:rsid w:val="006D11C0"/>
    <w:rsid w:val="006D1353"/>
    <w:rsid w:val="006D1390"/>
    <w:rsid w:val="006D14D7"/>
    <w:rsid w:val="006D16F2"/>
    <w:rsid w:val="006D184A"/>
    <w:rsid w:val="006D18AB"/>
    <w:rsid w:val="006D1CEC"/>
    <w:rsid w:val="006D20BA"/>
    <w:rsid w:val="006D20DB"/>
    <w:rsid w:val="006D275E"/>
    <w:rsid w:val="006D276E"/>
    <w:rsid w:val="006D2CCD"/>
    <w:rsid w:val="006D2E77"/>
    <w:rsid w:val="006D2EC6"/>
    <w:rsid w:val="006D2F8A"/>
    <w:rsid w:val="006D2FA0"/>
    <w:rsid w:val="006D3074"/>
    <w:rsid w:val="006D318F"/>
    <w:rsid w:val="006D32E2"/>
    <w:rsid w:val="006D340E"/>
    <w:rsid w:val="006D36F0"/>
    <w:rsid w:val="006D3764"/>
    <w:rsid w:val="006D3FA7"/>
    <w:rsid w:val="006D421A"/>
    <w:rsid w:val="006D4374"/>
    <w:rsid w:val="006D4464"/>
    <w:rsid w:val="006D44C5"/>
    <w:rsid w:val="006D44FB"/>
    <w:rsid w:val="006D46A6"/>
    <w:rsid w:val="006D4796"/>
    <w:rsid w:val="006D4B8D"/>
    <w:rsid w:val="006D4D58"/>
    <w:rsid w:val="006D4FA7"/>
    <w:rsid w:val="006D517A"/>
    <w:rsid w:val="006D51BC"/>
    <w:rsid w:val="006D5591"/>
    <w:rsid w:val="006D562D"/>
    <w:rsid w:val="006D59FA"/>
    <w:rsid w:val="006D5A56"/>
    <w:rsid w:val="006D5B08"/>
    <w:rsid w:val="006D5EB6"/>
    <w:rsid w:val="006D644B"/>
    <w:rsid w:val="006D65B2"/>
    <w:rsid w:val="006D6D85"/>
    <w:rsid w:val="006D70E4"/>
    <w:rsid w:val="006D7184"/>
    <w:rsid w:val="006D71A8"/>
    <w:rsid w:val="006D7373"/>
    <w:rsid w:val="006D7635"/>
    <w:rsid w:val="006D7755"/>
    <w:rsid w:val="006D7807"/>
    <w:rsid w:val="006D7911"/>
    <w:rsid w:val="006D7A02"/>
    <w:rsid w:val="006D7A24"/>
    <w:rsid w:val="006D7C64"/>
    <w:rsid w:val="006D7CD5"/>
    <w:rsid w:val="006D7D5C"/>
    <w:rsid w:val="006D7D75"/>
    <w:rsid w:val="006D7EAF"/>
    <w:rsid w:val="006D7F47"/>
    <w:rsid w:val="006D7F4F"/>
    <w:rsid w:val="006E012F"/>
    <w:rsid w:val="006E0200"/>
    <w:rsid w:val="006E0201"/>
    <w:rsid w:val="006E047B"/>
    <w:rsid w:val="006E0671"/>
    <w:rsid w:val="006E09EC"/>
    <w:rsid w:val="006E0C19"/>
    <w:rsid w:val="006E0DB2"/>
    <w:rsid w:val="006E0E08"/>
    <w:rsid w:val="006E11AA"/>
    <w:rsid w:val="006E11DF"/>
    <w:rsid w:val="006E1A24"/>
    <w:rsid w:val="006E1B6B"/>
    <w:rsid w:val="006E1C78"/>
    <w:rsid w:val="006E21FE"/>
    <w:rsid w:val="006E237C"/>
    <w:rsid w:val="006E24FD"/>
    <w:rsid w:val="006E2BCB"/>
    <w:rsid w:val="006E2CAD"/>
    <w:rsid w:val="006E301F"/>
    <w:rsid w:val="006E302B"/>
    <w:rsid w:val="006E30D2"/>
    <w:rsid w:val="006E3733"/>
    <w:rsid w:val="006E37CE"/>
    <w:rsid w:val="006E37F9"/>
    <w:rsid w:val="006E3FA6"/>
    <w:rsid w:val="006E4897"/>
    <w:rsid w:val="006E48D6"/>
    <w:rsid w:val="006E4A27"/>
    <w:rsid w:val="006E4A61"/>
    <w:rsid w:val="006E4C4D"/>
    <w:rsid w:val="006E4C9D"/>
    <w:rsid w:val="006E4CA0"/>
    <w:rsid w:val="006E4D22"/>
    <w:rsid w:val="006E4D32"/>
    <w:rsid w:val="006E4EEC"/>
    <w:rsid w:val="006E4F94"/>
    <w:rsid w:val="006E4F9F"/>
    <w:rsid w:val="006E5552"/>
    <w:rsid w:val="006E55A1"/>
    <w:rsid w:val="006E570F"/>
    <w:rsid w:val="006E580A"/>
    <w:rsid w:val="006E5BB6"/>
    <w:rsid w:val="006E5E58"/>
    <w:rsid w:val="006E6222"/>
    <w:rsid w:val="006E6384"/>
    <w:rsid w:val="006E63B0"/>
    <w:rsid w:val="006E6866"/>
    <w:rsid w:val="006E6D9A"/>
    <w:rsid w:val="006E6EA9"/>
    <w:rsid w:val="006E6FD8"/>
    <w:rsid w:val="006E711E"/>
    <w:rsid w:val="006E7128"/>
    <w:rsid w:val="006E74A0"/>
    <w:rsid w:val="006E74D1"/>
    <w:rsid w:val="006E7653"/>
    <w:rsid w:val="006E7A32"/>
    <w:rsid w:val="006E7BF4"/>
    <w:rsid w:val="006E7C30"/>
    <w:rsid w:val="006F0036"/>
    <w:rsid w:val="006F046B"/>
    <w:rsid w:val="006F0593"/>
    <w:rsid w:val="006F0962"/>
    <w:rsid w:val="006F09EE"/>
    <w:rsid w:val="006F0B18"/>
    <w:rsid w:val="006F0B50"/>
    <w:rsid w:val="006F0D66"/>
    <w:rsid w:val="006F114B"/>
    <w:rsid w:val="006F11EC"/>
    <w:rsid w:val="006F1541"/>
    <w:rsid w:val="006F1628"/>
    <w:rsid w:val="006F1BB6"/>
    <w:rsid w:val="006F1E2F"/>
    <w:rsid w:val="006F213B"/>
    <w:rsid w:val="006F262B"/>
    <w:rsid w:val="006F2871"/>
    <w:rsid w:val="006F29CE"/>
    <w:rsid w:val="006F2DBF"/>
    <w:rsid w:val="006F303F"/>
    <w:rsid w:val="006F3149"/>
    <w:rsid w:val="006F3266"/>
    <w:rsid w:val="006F3803"/>
    <w:rsid w:val="006F3BF0"/>
    <w:rsid w:val="006F3F07"/>
    <w:rsid w:val="006F3F97"/>
    <w:rsid w:val="006F41FC"/>
    <w:rsid w:val="006F4414"/>
    <w:rsid w:val="006F4851"/>
    <w:rsid w:val="006F4917"/>
    <w:rsid w:val="006F4B08"/>
    <w:rsid w:val="006F4BB0"/>
    <w:rsid w:val="006F4CF8"/>
    <w:rsid w:val="006F4D63"/>
    <w:rsid w:val="006F4E07"/>
    <w:rsid w:val="006F5053"/>
    <w:rsid w:val="006F5174"/>
    <w:rsid w:val="006F5291"/>
    <w:rsid w:val="006F52FE"/>
    <w:rsid w:val="006F54EB"/>
    <w:rsid w:val="006F56C8"/>
    <w:rsid w:val="006F5968"/>
    <w:rsid w:val="006F5AE2"/>
    <w:rsid w:val="006F5B64"/>
    <w:rsid w:val="006F5B89"/>
    <w:rsid w:val="006F5D8E"/>
    <w:rsid w:val="006F608C"/>
    <w:rsid w:val="006F6136"/>
    <w:rsid w:val="006F61D8"/>
    <w:rsid w:val="006F63C5"/>
    <w:rsid w:val="006F669A"/>
    <w:rsid w:val="006F6721"/>
    <w:rsid w:val="006F68DD"/>
    <w:rsid w:val="006F68EE"/>
    <w:rsid w:val="006F6A47"/>
    <w:rsid w:val="006F6B7B"/>
    <w:rsid w:val="006F6B83"/>
    <w:rsid w:val="006F6B96"/>
    <w:rsid w:val="006F6BB5"/>
    <w:rsid w:val="006F6DAA"/>
    <w:rsid w:val="006F6EC8"/>
    <w:rsid w:val="006F70F4"/>
    <w:rsid w:val="006F7531"/>
    <w:rsid w:val="006F767F"/>
    <w:rsid w:val="006F79BC"/>
    <w:rsid w:val="006F7ADB"/>
    <w:rsid w:val="006F7BAD"/>
    <w:rsid w:val="006F7DCC"/>
    <w:rsid w:val="00700229"/>
    <w:rsid w:val="00700303"/>
    <w:rsid w:val="00700543"/>
    <w:rsid w:val="00700585"/>
    <w:rsid w:val="007006BE"/>
    <w:rsid w:val="007006BF"/>
    <w:rsid w:val="0070082F"/>
    <w:rsid w:val="0070098B"/>
    <w:rsid w:val="00700BCE"/>
    <w:rsid w:val="00700CCC"/>
    <w:rsid w:val="0070113F"/>
    <w:rsid w:val="007018CA"/>
    <w:rsid w:val="007018D8"/>
    <w:rsid w:val="00701954"/>
    <w:rsid w:val="007019C5"/>
    <w:rsid w:val="00701BF2"/>
    <w:rsid w:val="00701EDB"/>
    <w:rsid w:val="00701F90"/>
    <w:rsid w:val="007020A3"/>
    <w:rsid w:val="007020B8"/>
    <w:rsid w:val="00702518"/>
    <w:rsid w:val="007026C2"/>
    <w:rsid w:val="00702C40"/>
    <w:rsid w:val="00702C67"/>
    <w:rsid w:val="00702E45"/>
    <w:rsid w:val="00702E80"/>
    <w:rsid w:val="00703407"/>
    <w:rsid w:val="007035CC"/>
    <w:rsid w:val="00703791"/>
    <w:rsid w:val="00703869"/>
    <w:rsid w:val="00703B1A"/>
    <w:rsid w:val="00703B73"/>
    <w:rsid w:val="0070422F"/>
    <w:rsid w:val="0070453A"/>
    <w:rsid w:val="0070461C"/>
    <w:rsid w:val="0070472D"/>
    <w:rsid w:val="00704880"/>
    <w:rsid w:val="00704C64"/>
    <w:rsid w:val="00704D37"/>
    <w:rsid w:val="00704FD8"/>
    <w:rsid w:val="00705177"/>
    <w:rsid w:val="00705407"/>
    <w:rsid w:val="00705627"/>
    <w:rsid w:val="00705686"/>
    <w:rsid w:val="0070578F"/>
    <w:rsid w:val="00705911"/>
    <w:rsid w:val="00705BD8"/>
    <w:rsid w:val="00705CAE"/>
    <w:rsid w:val="00705D42"/>
    <w:rsid w:val="00705D5D"/>
    <w:rsid w:val="00705D79"/>
    <w:rsid w:val="007067F1"/>
    <w:rsid w:val="00706AFF"/>
    <w:rsid w:val="00706C8A"/>
    <w:rsid w:val="00706DF1"/>
    <w:rsid w:val="00706FE8"/>
    <w:rsid w:val="00707026"/>
    <w:rsid w:val="00707261"/>
    <w:rsid w:val="00707B27"/>
    <w:rsid w:val="00707BD1"/>
    <w:rsid w:val="00707D74"/>
    <w:rsid w:val="00707ED0"/>
    <w:rsid w:val="007100CF"/>
    <w:rsid w:val="0071018C"/>
    <w:rsid w:val="00710277"/>
    <w:rsid w:val="007106E6"/>
    <w:rsid w:val="007108D7"/>
    <w:rsid w:val="00710BAB"/>
    <w:rsid w:val="00710CE8"/>
    <w:rsid w:val="00710F02"/>
    <w:rsid w:val="0071120F"/>
    <w:rsid w:val="00711299"/>
    <w:rsid w:val="007115F1"/>
    <w:rsid w:val="007118AA"/>
    <w:rsid w:val="0071193D"/>
    <w:rsid w:val="00711C5F"/>
    <w:rsid w:val="00711D89"/>
    <w:rsid w:val="00711DF5"/>
    <w:rsid w:val="00711F37"/>
    <w:rsid w:val="00711F49"/>
    <w:rsid w:val="00711F4F"/>
    <w:rsid w:val="00711F8F"/>
    <w:rsid w:val="007121A4"/>
    <w:rsid w:val="007122F5"/>
    <w:rsid w:val="007123C9"/>
    <w:rsid w:val="00712494"/>
    <w:rsid w:val="007124C7"/>
    <w:rsid w:val="00712508"/>
    <w:rsid w:val="00712756"/>
    <w:rsid w:val="00712D3C"/>
    <w:rsid w:val="00712F63"/>
    <w:rsid w:val="0071305B"/>
    <w:rsid w:val="007130F5"/>
    <w:rsid w:val="00713340"/>
    <w:rsid w:val="00713AC1"/>
    <w:rsid w:val="00713AFF"/>
    <w:rsid w:val="00713CA0"/>
    <w:rsid w:val="00713ED5"/>
    <w:rsid w:val="00713F73"/>
    <w:rsid w:val="00713FC0"/>
    <w:rsid w:val="007140DC"/>
    <w:rsid w:val="0071423E"/>
    <w:rsid w:val="007142D9"/>
    <w:rsid w:val="007144A8"/>
    <w:rsid w:val="00714685"/>
    <w:rsid w:val="00714726"/>
    <w:rsid w:val="0071490A"/>
    <w:rsid w:val="0071492E"/>
    <w:rsid w:val="00714E27"/>
    <w:rsid w:val="00714E2C"/>
    <w:rsid w:val="00714FE5"/>
    <w:rsid w:val="007151A7"/>
    <w:rsid w:val="0071550E"/>
    <w:rsid w:val="00715565"/>
    <w:rsid w:val="00715589"/>
    <w:rsid w:val="00715777"/>
    <w:rsid w:val="007158E7"/>
    <w:rsid w:val="007159D8"/>
    <w:rsid w:val="00715BC8"/>
    <w:rsid w:val="00715D70"/>
    <w:rsid w:val="00715FF2"/>
    <w:rsid w:val="00716486"/>
    <w:rsid w:val="0071650F"/>
    <w:rsid w:val="007167F1"/>
    <w:rsid w:val="007169A6"/>
    <w:rsid w:val="007169C9"/>
    <w:rsid w:val="00716C6C"/>
    <w:rsid w:val="00716E08"/>
    <w:rsid w:val="0071708D"/>
    <w:rsid w:val="00717231"/>
    <w:rsid w:val="00717349"/>
    <w:rsid w:val="007177CB"/>
    <w:rsid w:val="0072001E"/>
    <w:rsid w:val="00720233"/>
    <w:rsid w:val="007203D4"/>
    <w:rsid w:val="007203DB"/>
    <w:rsid w:val="007204F8"/>
    <w:rsid w:val="0072066B"/>
    <w:rsid w:val="007206D6"/>
    <w:rsid w:val="007207A8"/>
    <w:rsid w:val="00720946"/>
    <w:rsid w:val="00720A71"/>
    <w:rsid w:val="00720AB0"/>
    <w:rsid w:val="007213C2"/>
    <w:rsid w:val="007216F2"/>
    <w:rsid w:val="00721A01"/>
    <w:rsid w:val="00721A72"/>
    <w:rsid w:val="00721B7C"/>
    <w:rsid w:val="00721CF0"/>
    <w:rsid w:val="00722055"/>
    <w:rsid w:val="007223C7"/>
    <w:rsid w:val="007226C5"/>
    <w:rsid w:val="007228E3"/>
    <w:rsid w:val="00722B24"/>
    <w:rsid w:val="00722EA3"/>
    <w:rsid w:val="00722F34"/>
    <w:rsid w:val="0072305B"/>
    <w:rsid w:val="007230CA"/>
    <w:rsid w:val="007230DA"/>
    <w:rsid w:val="0072315B"/>
    <w:rsid w:val="00723268"/>
    <w:rsid w:val="007236EC"/>
    <w:rsid w:val="0072373B"/>
    <w:rsid w:val="007237A5"/>
    <w:rsid w:val="007237F2"/>
    <w:rsid w:val="00723906"/>
    <w:rsid w:val="0072398B"/>
    <w:rsid w:val="00723A48"/>
    <w:rsid w:val="00723DA2"/>
    <w:rsid w:val="00723F10"/>
    <w:rsid w:val="00723FBA"/>
    <w:rsid w:val="00724058"/>
    <w:rsid w:val="0072409D"/>
    <w:rsid w:val="007240B2"/>
    <w:rsid w:val="007243E9"/>
    <w:rsid w:val="0072487B"/>
    <w:rsid w:val="00724AA7"/>
    <w:rsid w:val="00724B52"/>
    <w:rsid w:val="00724CC6"/>
    <w:rsid w:val="00724D6A"/>
    <w:rsid w:val="00724E06"/>
    <w:rsid w:val="00724E11"/>
    <w:rsid w:val="00724E8E"/>
    <w:rsid w:val="00725065"/>
    <w:rsid w:val="00725B89"/>
    <w:rsid w:val="0072636F"/>
    <w:rsid w:val="0072666A"/>
    <w:rsid w:val="007266F0"/>
    <w:rsid w:val="00726963"/>
    <w:rsid w:val="00726B9C"/>
    <w:rsid w:val="00726C99"/>
    <w:rsid w:val="00726E95"/>
    <w:rsid w:val="0072717B"/>
    <w:rsid w:val="007271B7"/>
    <w:rsid w:val="007272E7"/>
    <w:rsid w:val="00727C2B"/>
    <w:rsid w:val="0073000D"/>
    <w:rsid w:val="00730762"/>
    <w:rsid w:val="00730AEC"/>
    <w:rsid w:val="00730E19"/>
    <w:rsid w:val="00730E7E"/>
    <w:rsid w:val="00730F86"/>
    <w:rsid w:val="007312C7"/>
    <w:rsid w:val="0073148A"/>
    <w:rsid w:val="00731687"/>
    <w:rsid w:val="0073176A"/>
    <w:rsid w:val="0073261D"/>
    <w:rsid w:val="007326DE"/>
    <w:rsid w:val="007329B7"/>
    <w:rsid w:val="00732B31"/>
    <w:rsid w:val="00732FEF"/>
    <w:rsid w:val="007330C4"/>
    <w:rsid w:val="00733151"/>
    <w:rsid w:val="007334CE"/>
    <w:rsid w:val="0073375C"/>
    <w:rsid w:val="0073388E"/>
    <w:rsid w:val="00733940"/>
    <w:rsid w:val="00733C33"/>
    <w:rsid w:val="00733C9F"/>
    <w:rsid w:val="00733D5D"/>
    <w:rsid w:val="00733DB7"/>
    <w:rsid w:val="00733E76"/>
    <w:rsid w:val="0073423A"/>
    <w:rsid w:val="00734340"/>
    <w:rsid w:val="00734411"/>
    <w:rsid w:val="00734584"/>
    <w:rsid w:val="007347C2"/>
    <w:rsid w:val="00734953"/>
    <w:rsid w:val="00734993"/>
    <w:rsid w:val="007349FC"/>
    <w:rsid w:val="00734A3B"/>
    <w:rsid w:val="00734D6C"/>
    <w:rsid w:val="00734FBA"/>
    <w:rsid w:val="00734FCB"/>
    <w:rsid w:val="0073505D"/>
    <w:rsid w:val="00735262"/>
    <w:rsid w:val="0073527E"/>
    <w:rsid w:val="00735B7E"/>
    <w:rsid w:val="00735BD3"/>
    <w:rsid w:val="0073602A"/>
    <w:rsid w:val="007361D8"/>
    <w:rsid w:val="007363A6"/>
    <w:rsid w:val="00736741"/>
    <w:rsid w:val="00736BC7"/>
    <w:rsid w:val="00736C6D"/>
    <w:rsid w:val="007373CF"/>
    <w:rsid w:val="0073749D"/>
    <w:rsid w:val="007374DE"/>
    <w:rsid w:val="0073751D"/>
    <w:rsid w:val="0073799F"/>
    <w:rsid w:val="00737A34"/>
    <w:rsid w:val="00737FD1"/>
    <w:rsid w:val="00740222"/>
    <w:rsid w:val="007402F8"/>
    <w:rsid w:val="007404F5"/>
    <w:rsid w:val="00740984"/>
    <w:rsid w:val="00740E29"/>
    <w:rsid w:val="00740E91"/>
    <w:rsid w:val="00741528"/>
    <w:rsid w:val="0074168A"/>
    <w:rsid w:val="0074169B"/>
    <w:rsid w:val="007416DB"/>
    <w:rsid w:val="00741728"/>
    <w:rsid w:val="007417C9"/>
    <w:rsid w:val="00741862"/>
    <w:rsid w:val="007418E8"/>
    <w:rsid w:val="00741931"/>
    <w:rsid w:val="0074193F"/>
    <w:rsid w:val="00741A8F"/>
    <w:rsid w:val="00741D6C"/>
    <w:rsid w:val="00741E49"/>
    <w:rsid w:val="00741EED"/>
    <w:rsid w:val="00741F4C"/>
    <w:rsid w:val="007421E9"/>
    <w:rsid w:val="00742339"/>
    <w:rsid w:val="007423D0"/>
    <w:rsid w:val="00742851"/>
    <w:rsid w:val="00742A10"/>
    <w:rsid w:val="00742A42"/>
    <w:rsid w:val="00742B5B"/>
    <w:rsid w:val="00742D60"/>
    <w:rsid w:val="00742DBA"/>
    <w:rsid w:val="00742E4E"/>
    <w:rsid w:val="0074309B"/>
    <w:rsid w:val="0074351B"/>
    <w:rsid w:val="0074355D"/>
    <w:rsid w:val="007436E3"/>
    <w:rsid w:val="007437B3"/>
    <w:rsid w:val="00743A2B"/>
    <w:rsid w:val="00743A66"/>
    <w:rsid w:val="00743AB3"/>
    <w:rsid w:val="00744202"/>
    <w:rsid w:val="0074455A"/>
    <w:rsid w:val="007446EC"/>
    <w:rsid w:val="00744C7A"/>
    <w:rsid w:val="00744D98"/>
    <w:rsid w:val="00745059"/>
    <w:rsid w:val="007451F2"/>
    <w:rsid w:val="007454C8"/>
    <w:rsid w:val="00745506"/>
    <w:rsid w:val="00745604"/>
    <w:rsid w:val="00745CA9"/>
    <w:rsid w:val="00745D3F"/>
    <w:rsid w:val="0074607B"/>
    <w:rsid w:val="00746352"/>
    <w:rsid w:val="00746B3B"/>
    <w:rsid w:val="00746C6E"/>
    <w:rsid w:val="00746E32"/>
    <w:rsid w:val="00747069"/>
    <w:rsid w:val="0074712D"/>
    <w:rsid w:val="00747203"/>
    <w:rsid w:val="0074730A"/>
    <w:rsid w:val="0074747E"/>
    <w:rsid w:val="007474D3"/>
    <w:rsid w:val="007475D9"/>
    <w:rsid w:val="00747642"/>
    <w:rsid w:val="00747841"/>
    <w:rsid w:val="00747A2F"/>
    <w:rsid w:val="00747BF3"/>
    <w:rsid w:val="00747D3B"/>
    <w:rsid w:val="00747F2F"/>
    <w:rsid w:val="007500CD"/>
    <w:rsid w:val="00750146"/>
    <w:rsid w:val="007501C5"/>
    <w:rsid w:val="007506CC"/>
    <w:rsid w:val="007508AF"/>
    <w:rsid w:val="00750B0B"/>
    <w:rsid w:val="00750EAC"/>
    <w:rsid w:val="007510E6"/>
    <w:rsid w:val="007512E8"/>
    <w:rsid w:val="007512EF"/>
    <w:rsid w:val="0075150A"/>
    <w:rsid w:val="00751600"/>
    <w:rsid w:val="00751678"/>
    <w:rsid w:val="0075192C"/>
    <w:rsid w:val="007519EE"/>
    <w:rsid w:val="00751AE1"/>
    <w:rsid w:val="00751AED"/>
    <w:rsid w:val="00751B3F"/>
    <w:rsid w:val="00751C16"/>
    <w:rsid w:val="00751E4A"/>
    <w:rsid w:val="00751E84"/>
    <w:rsid w:val="00751EEE"/>
    <w:rsid w:val="00751F62"/>
    <w:rsid w:val="00751FA4"/>
    <w:rsid w:val="00751FDA"/>
    <w:rsid w:val="0075205F"/>
    <w:rsid w:val="007520C5"/>
    <w:rsid w:val="0075214D"/>
    <w:rsid w:val="0075218B"/>
    <w:rsid w:val="00752318"/>
    <w:rsid w:val="0075231F"/>
    <w:rsid w:val="007524BA"/>
    <w:rsid w:val="0075259A"/>
    <w:rsid w:val="007527BB"/>
    <w:rsid w:val="007529DE"/>
    <w:rsid w:val="00752A12"/>
    <w:rsid w:val="00752AC1"/>
    <w:rsid w:val="00752B90"/>
    <w:rsid w:val="00752BC3"/>
    <w:rsid w:val="00752D79"/>
    <w:rsid w:val="00752FCD"/>
    <w:rsid w:val="0075383F"/>
    <w:rsid w:val="00753C4E"/>
    <w:rsid w:val="00753D8B"/>
    <w:rsid w:val="00753F45"/>
    <w:rsid w:val="0075435B"/>
    <w:rsid w:val="0075438E"/>
    <w:rsid w:val="007546BC"/>
    <w:rsid w:val="00754781"/>
    <w:rsid w:val="00754988"/>
    <w:rsid w:val="007549A0"/>
    <w:rsid w:val="00754B0C"/>
    <w:rsid w:val="00754D29"/>
    <w:rsid w:val="00754EA7"/>
    <w:rsid w:val="00754F99"/>
    <w:rsid w:val="0075517F"/>
    <w:rsid w:val="00755369"/>
    <w:rsid w:val="007556B4"/>
    <w:rsid w:val="00755878"/>
    <w:rsid w:val="00755CCC"/>
    <w:rsid w:val="00755EAF"/>
    <w:rsid w:val="00756013"/>
    <w:rsid w:val="0075609A"/>
    <w:rsid w:val="007563DC"/>
    <w:rsid w:val="00756935"/>
    <w:rsid w:val="00756BCD"/>
    <w:rsid w:val="00756BF1"/>
    <w:rsid w:val="00756D5D"/>
    <w:rsid w:val="00756DE1"/>
    <w:rsid w:val="00756F46"/>
    <w:rsid w:val="007570AB"/>
    <w:rsid w:val="007570BB"/>
    <w:rsid w:val="007570D0"/>
    <w:rsid w:val="007574F8"/>
    <w:rsid w:val="00757879"/>
    <w:rsid w:val="007579E9"/>
    <w:rsid w:val="00757E07"/>
    <w:rsid w:val="00757FB3"/>
    <w:rsid w:val="00757FD5"/>
    <w:rsid w:val="007600B4"/>
    <w:rsid w:val="00760101"/>
    <w:rsid w:val="00760324"/>
    <w:rsid w:val="00760846"/>
    <w:rsid w:val="00760B68"/>
    <w:rsid w:val="007610C6"/>
    <w:rsid w:val="00761735"/>
    <w:rsid w:val="0076183D"/>
    <w:rsid w:val="0076187D"/>
    <w:rsid w:val="007619D0"/>
    <w:rsid w:val="00761B13"/>
    <w:rsid w:val="00761C68"/>
    <w:rsid w:val="00761C6B"/>
    <w:rsid w:val="00761CF5"/>
    <w:rsid w:val="00761DCF"/>
    <w:rsid w:val="00761DD9"/>
    <w:rsid w:val="00761F5D"/>
    <w:rsid w:val="00762313"/>
    <w:rsid w:val="007623AF"/>
    <w:rsid w:val="007623FE"/>
    <w:rsid w:val="0076248D"/>
    <w:rsid w:val="0076255A"/>
    <w:rsid w:val="00762662"/>
    <w:rsid w:val="00762E83"/>
    <w:rsid w:val="00762FB8"/>
    <w:rsid w:val="007633D8"/>
    <w:rsid w:val="00763673"/>
    <w:rsid w:val="007636F6"/>
    <w:rsid w:val="007637CC"/>
    <w:rsid w:val="007638AF"/>
    <w:rsid w:val="007638B2"/>
    <w:rsid w:val="00763B73"/>
    <w:rsid w:val="00763CC9"/>
    <w:rsid w:val="007641AF"/>
    <w:rsid w:val="007643C2"/>
    <w:rsid w:val="007643C9"/>
    <w:rsid w:val="0076450F"/>
    <w:rsid w:val="00764649"/>
    <w:rsid w:val="0076469B"/>
    <w:rsid w:val="00764788"/>
    <w:rsid w:val="00764831"/>
    <w:rsid w:val="00764C0A"/>
    <w:rsid w:val="00764D45"/>
    <w:rsid w:val="00764D97"/>
    <w:rsid w:val="00764E14"/>
    <w:rsid w:val="00764E18"/>
    <w:rsid w:val="00764FC8"/>
    <w:rsid w:val="00765062"/>
    <w:rsid w:val="0076509B"/>
    <w:rsid w:val="0076509F"/>
    <w:rsid w:val="00765135"/>
    <w:rsid w:val="00765138"/>
    <w:rsid w:val="00765142"/>
    <w:rsid w:val="0076521E"/>
    <w:rsid w:val="00765418"/>
    <w:rsid w:val="0076547A"/>
    <w:rsid w:val="007656FC"/>
    <w:rsid w:val="007657BD"/>
    <w:rsid w:val="00765A94"/>
    <w:rsid w:val="00765BB0"/>
    <w:rsid w:val="00765DDB"/>
    <w:rsid w:val="00765E69"/>
    <w:rsid w:val="00765EF2"/>
    <w:rsid w:val="00765F3C"/>
    <w:rsid w:val="007664EE"/>
    <w:rsid w:val="007666F5"/>
    <w:rsid w:val="00766CF7"/>
    <w:rsid w:val="00766D64"/>
    <w:rsid w:val="00766D74"/>
    <w:rsid w:val="00766E07"/>
    <w:rsid w:val="00767005"/>
    <w:rsid w:val="00767057"/>
    <w:rsid w:val="007670EE"/>
    <w:rsid w:val="00767444"/>
    <w:rsid w:val="00767596"/>
    <w:rsid w:val="00767611"/>
    <w:rsid w:val="00767919"/>
    <w:rsid w:val="00767B3C"/>
    <w:rsid w:val="00767F30"/>
    <w:rsid w:val="00767FF3"/>
    <w:rsid w:val="007701A5"/>
    <w:rsid w:val="00770A06"/>
    <w:rsid w:val="00770B97"/>
    <w:rsid w:val="007710B6"/>
    <w:rsid w:val="007718B4"/>
    <w:rsid w:val="007718CB"/>
    <w:rsid w:val="007719BB"/>
    <w:rsid w:val="007719DB"/>
    <w:rsid w:val="007719F6"/>
    <w:rsid w:val="00771B41"/>
    <w:rsid w:val="00771D71"/>
    <w:rsid w:val="00771E66"/>
    <w:rsid w:val="00771F48"/>
    <w:rsid w:val="00772030"/>
    <w:rsid w:val="0077219A"/>
    <w:rsid w:val="007722EE"/>
    <w:rsid w:val="0077239A"/>
    <w:rsid w:val="00772455"/>
    <w:rsid w:val="007725D7"/>
    <w:rsid w:val="00772740"/>
    <w:rsid w:val="0077296C"/>
    <w:rsid w:val="00772C58"/>
    <w:rsid w:val="00772E5B"/>
    <w:rsid w:val="00772F67"/>
    <w:rsid w:val="007731FB"/>
    <w:rsid w:val="0077328F"/>
    <w:rsid w:val="007732AD"/>
    <w:rsid w:val="00773311"/>
    <w:rsid w:val="007736B4"/>
    <w:rsid w:val="007737ED"/>
    <w:rsid w:val="0077383B"/>
    <w:rsid w:val="00773962"/>
    <w:rsid w:val="007739C2"/>
    <w:rsid w:val="007739F4"/>
    <w:rsid w:val="00773CDC"/>
    <w:rsid w:val="00773D60"/>
    <w:rsid w:val="00773DC2"/>
    <w:rsid w:val="00773DE7"/>
    <w:rsid w:val="00773E82"/>
    <w:rsid w:val="00773F09"/>
    <w:rsid w:val="00773F22"/>
    <w:rsid w:val="00774513"/>
    <w:rsid w:val="007747BB"/>
    <w:rsid w:val="0077480B"/>
    <w:rsid w:val="007748C0"/>
    <w:rsid w:val="00774C3A"/>
    <w:rsid w:val="00774DE6"/>
    <w:rsid w:val="007755F6"/>
    <w:rsid w:val="00775641"/>
    <w:rsid w:val="007756E3"/>
    <w:rsid w:val="007757AF"/>
    <w:rsid w:val="00775910"/>
    <w:rsid w:val="00775BCA"/>
    <w:rsid w:val="00775C2B"/>
    <w:rsid w:val="007761B6"/>
    <w:rsid w:val="00776236"/>
    <w:rsid w:val="0077672C"/>
    <w:rsid w:val="0077675E"/>
    <w:rsid w:val="0077698C"/>
    <w:rsid w:val="00776B36"/>
    <w:rsid w:val="00776E06"/>
    <w:rsid w:val="00776E69"/>
    <w:rsid w:val="00776FFA"/>
    <w:rsid w:val="007772BE"/>
    <w:rsid w:val="00777426"/>
    <w:rsid w:val="007777A1"/>
    <w:rsid w:val="00777804"/>
    <w:rsid w:val="0077787A"/>
    <w:rsid w:val="00777D0C"/>
    <w:rsid w:val="00777E2E"/>
    <w:rsid w:val="00777E72"/>
    <w:rsid w:val="00780010"/>
    <w:rsid w:val="0078005E"/>
    <w:rsid w:val="0078058B"/>
    <w:rsid w:val="00780710"/>
    <w:rsid w:val="0078086A"/>
    <w:rsid w:val="00780A9D"/>
    <w:rsid w:val="00780B0B"/>
    <w:rsid w:val="00780B8E"/>
    <w:rsid w:val="00780BA9"/>
    <w:rsid w:val="00780E11"/>
    <w:rsid w:val="00781115"/>
    <w:rsid w:val="0078127D"/>
    <w:rsid w:val="007815FF"/>
    <w:rsid w:val="00781814"/>
    <w:rsid w:val="00781A25"/>
    <w:rsid w:val="00781A30"/>
    <w:rsid w:val="00781E63"/>
    <w:rsid w:val="00781EB4"/>
    <w:rsid w:val="00781ED8"/>
    <w:rsid w:val="00781FA4"/>
    <w:rsid w:val="0078245F"/>
    <w:rsid w:val="007824C6"/>
    <w:rsid w:val="00782520"/>
    <w:rsid w:val="00782545"/>
    <w:rsid w:val="0078284D"/>
    <w:rsid w:val="007828CE"/>
    <w:rsid w:val="00782B8A"/>
    <w:rsid w:val="00783088"/>
    <w:rsid w:val="007830B3"/>
    <w:rsid w:val="007834EE"/>
    <w:rsid w:val="00783615"/>
    <w:rsid w:val="00783910"/>
    <w:rsid w:val="00783963"/>
    <w:rsid w:val="00783ADD"/>
    <w:rsid w:val="00783AE3"/>
    <w:rsid w:val="00783C18"/>
    <w:rsid w:val="00783F7D"/>
    <w:rsid w:val="00783F7F"/>
    <w:rsid w:val="00783F86"/>
    <w:rsid w:val="007840A3"/>
    <w:rsid w:val="00784195"/>
    <w:rsid w:val="00784C4B"/>
    <w:rsid w:val="00784CE6"/>
    <w:rsid w:val="00784D31"/>
    <w:rsid w:val="00784DDB"/>
    <w:rsid w:val="00785319"/>
    <w:rsid w:val="007854C4"/>
    <w:rsid w:val="007857C7"/>
    <w:rsid w:val="007858E0"/>
    <w:rsid w:val="00785927"/>
    <w:rsid w:val="00785D58"/>
    <w:rsid w:val="00785E92"/>
    <w:rsid w:val="0078612D"/>
    <w:rsid w:val="00786424"/>
    <w:rsid w:val="0078679A"/>
    <w:rsid w:val="007869A0"/>
    <w:rsid w:val="007869CC"/>
    <w:rsid w:val="00786A92"/>
    <w:rsid w:val="00786C41"/>
    <w:rsid w:val="00786D2F"/>
    <w:rsid w:val="00786FCA"/>
    <w:rsid w:val="0078702F"/>
    <w:rsid w:val="00787400"/>
    <w:rsid w:val="007875B5"/>
    <w:rsid w:val="00787A72"/>
    <w:rsid w:val="00787A8E"/>
    <w:rsid w:val="00787AF9"/>
    <w:rsid w:val="00787B21"/>
    <w:rsid w:val="00787CA1"/>
    <w:rsid w:val="00787F2C"/>
    <w:rsid w:val="00790120"/>
    <w:rsid w:val="00790194"/>
    <w:rsid w:val="0079064C"/>
    <w:rsid w:val="00790778"/>
    <w:rsid w:val="0079086D"/>
    <w:rsid w:val="00790E1D"/>
    <w:rsid w:val="00790E82"/>
    <w:rsid w:val="00791000"/>
    <w:rsid w:val="007910AC"/>
    <w:rsid w:val="0079114D"/>
    <w:rsid w:val="0079138F"/>
    <w:rsid w:val="007914C4"/>
    <w:rsid w:val="0079150D"/>
    <w:rsid w:val="0079187D"/>
    <w:rsid w:val="00791952"/>
    <w:rsid w:val="00791A8F"/>
    <w:rsid w:val="00791BFE"/>
    <w:rsid w:val="00791C12"/>
    <w:rsid w:val="00791C4F"/>
    <w:rsid w:val="007921D2"/>
    <w:rsid w:val="007921FE"/>
    <w:rsid w:val="00792463"/>
    <w:rsid w:val="0079261A"/>
    <w:rsid w:val="00792774"/>
    <w:rsid w:val="00792847"/>
    <w:rsid w:val="007928E5"/>
    <w:rsid w:val="007928F5"/>
    <w:rsid w:val="00792954"/>
    <w:rsid w:val="00792993"/>
    <w:rsid w:val="00792A96"/>
    <w:rsid w:val="00792CC4"/>
    <w:rsid w:val="00792E58"/>
    <w:rsid w:val="00792EF9"/>
    <w:rsid w:val="00793809"/>
    <w:rsid w:val="007939F7"/>
    <w:rsid w:val="00793E15"/>
    <w:rsid w:val="00793EE2"/>
    <w:rsid w:val="00793FE9"/>
    <w:rsid w:val="007943F3"/>
    <w:rsid w:val="0079449D"/>
    <w:rsid w:val="00794705"/>
    <w:rsid w:val="00794837"/>
    <w:rsid w:val="00794958"/>
    <w:rsid w:val="00794BE1"/>
    <w:rsid w:val="00794CF9"/>
    <w:rsid w:val="00794E62"/>
    <w:rsid w:val="0079502F"/>
    <w:rsid w:val="00795122"/>
    <w:rsid w:val="007952D1"/>
    <w:rsid w:val="007953B7"/>
    <w:rsid w:val="0079557F"/>
    <w:rsid w:val="00795A81"/>
    <w:rsid w:val="00795B7B"/>
    <w:rsid w:val="00796071"/>
    <w:rsid w:val="0079661A"/>
    <w:rsid w:val="00796C44"/>
    <w:rsid w:val="00796CD6"/>
    <w:rsid w:val="00796D42"/>
    <w:rsid w:val="00796D7B"/>
    <w:rsid w:val="00796DB6"/>
    <w:rsid w:val="00796DD6"/>
    <w:rsid w:val="00796F3E"/>
    <w:rsid w:val="00796F43"/>
    <w:rsid w:val="007972EC"/>
    <w:rsid w:val="007975D0"/>
    <w:rsid w:val="007976DA"/>
    <w:rsid w:val="00797B0A"/>
    <w:rsid w:val="00797F0A"/>
    <w:rsid w:val="00797F20"/>
    <w:rsid w:val="007A0352"/>
    <w:rsid w:val="007A06C6"/>
    <w:rsid w:val="007A07F8"/>
    <w:rsid w:val="007A0969"/>
    <w:rsid w:val="007A0CF4"/>
    <w:rsid w:val="007A0DBB"/>
    <w:rsid w:val="007A0EE7"/>
    <w:rsid w:val="007A132E"/>
    <w:rsid w:val="007A13DA"/>
    <w:rsid w:val="007A161D"/>
    <w:rsid w:val="007A19A5"/>
    <w:rsid w:val="007A1AF6"/>
    <w:rsid w:val="007A1CE4"/>
    <w:rsid w:val="007A21D3"/>
    <w:rsid w:val="007A21D5"/>
    <w:rsid w:val="007A21F9"/>
    <w:rsid w:val="007A2592"/>
    <w:rsid w:val="007A2898"/>
    <w:rsid w:val="007A29C7"/>
    <w:rsid w:val="007A29E3"/>
    <w:rsid w:val="007A2A6F"/>
    <w:rsid w:val="007A2D3E"/>
    <w:rsid w:val="007A2E17"/>
    <w:rsid w:val="007A301B"/>
    <w:rsid w:val="007A3043"/>
    <w:rsid w:val="007A33D0"/>
    <w:rsid w:val="007A3974"/>
    <w:rsid w:val="007A3ACE"/>
    <w:rsid w:val="007A3DAD"/>
    <w:rsid w:val="007A3E56"/>
    <w:rsid w:val="007A3ED2"/>
    <w:rsid w:val="007A3EF0"/>
    <w:rsid w:val="007A40EC"/>
    <w:rsid w:val="007A412C"/>
    <w:rsid w:val="007A433A"/>
    <w:rsid w:val="007A4378"/>
    <w:rsid w:val="007A4476"/>
    <w:rsid w:val="007A4694"/>
    <w:rsid w:val="007A46B4"/>
    <w:rsid w:val="007A4AE3"/>
    <w:rsid w:val="007A4CDD"/>
    <w:rsid w:val="007A504D"/>
    <w:rsid w:val="007A5094"/>
    <w:rsid w:val="007A50EA"/>
    <w:rsid w:val="007A5380"/>
    <w:rsid w:val="007A548D"/>
    <w:rsid w:val="007A56FC"/>
    <w:rsid w:val="007A57A2"/>
    <w:rsid w:val="007A58AE"/>
    <w:rsid w:val="007A5AC3"/>
    <w:rsid w:val="007A5AD5"/>
    <w:rsid w:val="007A5D43"/>
    <w:rsid w:val="007A5DAB"/>
    <w:rsid w:val="007A5E3C"/>
    <w:rsid w:val="007A5FDD"/>
    <w:rsid w:val="007A6183"/>
    <w:rsid w:val="007A61E6"/>
    <w:rsid w:val="007A6476"/>
    <w:rsid w:val="007A6507"/>
    <w:rsid w:val="007A6598"/>
    <w:rsid w:val="007A6834"/>
    <w:rsid w:val="007A6D8A"/>
    <w:rsid w:val="007A70D8"/>
    <w:rsid w:val="007A740E"/>
    <w:rsid w:val="007A748F"/>
    <w:rsid w:val="007A7509"/>
    <w:rsid w:val="007A75C2"/>
    <w:rsid w:val="007A7685"/>
    <w:rsid w:val="007A78F1"/>
    <w:rsid w:val="007A7C87"/>
    <w:rsid w:val="007A7EAC"/>
    <w:rsid w:val="007A7EFF"/>
    <w:rsid w:val="007A7FFD"/>
    <w:rsid w:val="007B0049"/>
    <w:rsid w:val="007B00E5"/>
    <w:rsid w:val="007B01DE"/>
    <w:rsid w:val="007B030E"/>
    <w:rsid w:val="007B03AF"/>
    <w:rsid w:val="007B040E"/>
    <w:rsid w:val="007B04F1"/>
    <w:rsid w:val="007B0705"/>
    <w:rsid w:val="007B07CE"/>
    <w:rsid w:val="007B0A34"/>
    <w:rsid w:val="007B0E18"/>
    <w:rsid w:val="007B1D14"/>
    <w:rsid w:val="007B1DAE"/>
    <w:rsid w:val="007B2250"/>
    <w:rsid w:val="007B225B"/>
    <w:rsid w:val="007B233F"/>
    <w:rsid w:val="007B2496"/>
    <w:rsid w:val="007B2A2E"/>
    <w:rsid w:val="007B2EED"/>
    <w:rsid w:val="007B3079"/>
    <w:rsid w:val="007B313E"/>
    <w:rsid w:val="007B328D"/>
    <w:rsid w:val="007B363B"/>
    <w:rsid w:val="007B3734"/>
    <w:rsid w:val="007B38D3"/>
    <w:rsid w:val="007B38E7"/>
    <w:rsid w:val="007B3AD4"/>
    <w:rsid w:val="007B3F8D"/>
    <w:rsid w:val="007B4166"/>
    <w:rsid w:val="007B4317"/>
    <w:rsid w:val="007B445E"/>
    <w:rsid w:val="007B4484"/>
    <w:rsid w:val="007B4590"/>
    <w:rsid w:val="007B45FE"/>
    <w:rsid w:val="007B4791"/>
    <w:rsid w:val="007B479E"/>
    <w:rsid w:val="007B49B2"/>
    <w:rsid w:val="007B4D9A"/>
    <w:rsid w:val="007B51BD"/>
    <w:rsid w:val="007B523E"/>
    <w:rsid w:val="007B533A"/>
    <w:rsid w:val="007B56AB"/>
    <w:rsid w:val="007B5732"/>
    <w:rsid w:val="007B576C"/>
    <w:rsid w:val="007B5809"/>
    <w:rsid w:val="007B5B5B"/>
    <w:rsid w:val="007B5B6F"/>
    <w:rsid w:val="007B5B78"/>
    <w:rsid w:val="007B5D2F"/>
    <w:rsid w:val="007B5E7E"/>
    <w:rsid w:val="007B5F9D"/>
    <w:rsid w:val="007B60BE"/>
    <w:rsid w:val="007B61B9"/>
    <w:rsid w:val="007B686F"/>
    <w:rsid w:val="007B6963"/>
    <w:rsid w:val="007B69E4"/>
    <w:rsid w:val="007B6A99"/>
    <w:rsid w:val="007B6B22"/>
    <w:rsid w:val="007B6D1C"/>
    <w:rsid w:val="007B6DCD"/>
    <w:rsid w:val="007B71A6"/>
    <w:rsid w:val="007B7493"/>
    <w:rsid w:val="007B758F"/>
    <w:rsid w:val="007B7BEA"/>
    <w:rsid w:val="007B7C5E"/>
    <w:rsid w:val="007B7E55"/>
    <w:rsid w:val="007B7EF8"/>
    <w:rsid w:val="007B7F5C"/>
    <w:rsid w:val="007C0101"/>
    <w:rsid w:val="007C010D"/>
    <w:rsid w:val="007C02FE"/>
    <w:rsid w:val="007C03F7"/>
    <w:rsid w:val="007C05BC"/>
    <w:rsid w:val="007C05BF"/>
    <w:rsid w:val="007C075C"/>
    <w:rsid w:val="007C07F6"/>
    <w:rsid w:val="007C0838"/>
    <w:rsid w:val="007C0968"/>
    <w:rsid w:val="007C0A07"/>
    <w:rsid w:val="007C0A66"/>
    <w:rsid w:val="007C0E1D"/>
    <w:rsid w:val="007C10DF"/>
    <w:rsid w:val="007C146B"/>
    <w:rsid w:val="007C168A"/>
    <w:rsid w:val="007C17B1"/>
    <w:rsid w:val="007C1891"/>
    <w:rsid w:val="007C195C"/>
    <w:rsid w:val="007C1CE7"/>
    <w:rsid w:val="007C1CF3"/>
    <w:rsid w:val="007C1D1A"/>
    <w:rsid w:val="007C1D29"/>
    <w:rsid w:val="007C1D35"/>
    <w:rsid w:val="007C1DA2"/>
    <w:rsid w:val="007C1DCB"/>
    <w:rsid w:val="007C1EAB"/>
    <w:rsid w:val="007C2045"/>
    <w:rsid w:val="007C22E3"/>
    <w:rsid w:val="007C2696"/>
    <w:rsid w:val="007C272D"/>
    <w:rsid w:val="007C2C32"/>
    <w:rsid w:val="007C2CD8"/>
    <w:rsid w:val="007C2CDF"/>
    <w:rsid w:val="007C2DFF"/>
    <w:rsid w:val="007C33C0"/>
    <w:rsid w:val="007C360F"/>
    <w:rsid w:val="007C36FF"/>
    <w:rsid w:val="007C3785"/>
    <w:rsid w:val="007C383C"/>
    <w:rsid w:val="007C3905"/>
    <w:rsid w:val="007C39E1"/>
    <w:rsid w:val="007C3A8F"/>
    <w:rsid w:val="007C3B5B"/>
    <w:rsid w:val="007C3DF3"/>
    <w:rsid w:val="007C410A"/>
    <w:rsid w:val="007C416B"/>
    <w:rsid w:val="007C4278"/>
    <w:rsid w:val="007C4292"/>
    <w:rsid w:val="007C4455"/>
    <w:rsid w:val="007C4534"/>
    <w:rsid w:val="007C4686"/>
    <w:rsid w:val="007C46AB"/>
    <w:rsid w:val="007C4938"/>
    <w:rsid w:val="007C49A4"/>
    <w:rsid w:val="007C4C46"/>
    <w:rsid w:val="007C4FA6"/>
    <w:rsid w:val="007C50B1"/>
    <w:rsid w:val="007C538C"/>
    <w:rsid w:val="007C586D"/>
    <w:rsid w:val="007C58EA"/>
    <w:rsid w:val="007C5DEA"/>
    <w:rsid w:val="007C5E32"/>
    <w:rsid w:val="007C5FE3"/>
    <w:rsid w:val="007C6365"/>
    <w:rsid w:val="007C6D37"/>
    <w:rsid w:val="007C735D"/>
    <w:rsid w:val="007C76D4"/>
    <w:rsid w:val="007C7827"/>
    <w:rsid w:val="007C7BF5"/>
    <w:rsid w:val="007C7CE4"/>
    <w:rsid w:val="007C7D81"/>
    <w:rsid w:val="007D0134"/>
    <w:rsid w:val="007D031C"/>
    <w:rsid w:val="007D034B"/>
    <w:rsid w:val="007D04C5"/>
    <w:rsid w:val="007D09BC"/>
    <w:rsid w:val="007D1040"/>
    <w:rsid w:val="007D11A3"/>
    <w:rsid w:val="007D11EA"/>
    <w:rsid w:val="007D12CB"/>
    <w:rsid w:val="007D143D"/>
    <w:rsid w:val="007D1443"/>
    <w:rsid w:val="007D1471"/>
    <w:rsid w:val="007D1625"/>
    <w:rsid w:val="007D1670"/>
    <w:rsid w:val="007D18A2"/>
    <w:rsid w:val="007D1911"/>
    <w:rsid w:val="007D1A35"/>
    <w:rsid w:val="007D1A64"/>
    <w:rsid w:val="007D1D27"/>
    <w:rsid w:val="007D2083"/>
    <w:rsid w:val="007D2166"/>
    <w:rsid w:val="007D21E4"/>
    <w:rsid w:val="007D2272"/>
    <w:rsid w:val="007D228F"/>
    <w:rsid w:val="007D2411"/>
    <w:rsid w:val="007D269C"/>
    <w:rsid w:val="007D2705"/>
    <w:rsid w:val="007D28B7"/>
    <w:rsid w:val="007D2953"/>
    <w:rsid w:val="007D2954"/>
    <w:rsid w:val="007D2CC0"/>
    <w:rsid w:val="007D2CE8"/>
    <w:rsid w:val="007D31CA"/>
    <w:rsid w:val="007D3291"/>
    <w:rsid w:val="007D34A0"/>
    <w:rsid w:val="007D3620"/>
    <w:rsid w:val="007D3679"/>
    <w:rsid w:val="007D386A"/>
    <w:rsid w:val="007D3C5D"/>
    <w:rsid w:val="007D3D7E"/>
    <w:rsid w:val="007D3DE3"/>
    <w:rsid w:val="007D3FAF"/>
    <w:rsid w:val="007D4527"/>
    <w:rsid w:val="007D453F"/>
    <w:rsid w:val="007D470F"/>
    <w:rsid w:val="007D4955"/>
    <w:rsid w:val="007D4A8E"/>
    <w:rsid w:val="007D4B0F"/>
    <w:rsid w:val="007D4C7D"/>
    <w:rsid w:val="007D4E93"/>
    <w:rsid w:val="007D52C1"/>
    <w:rsid w:val="007D5477"/>
    <w:rsid w:val="007D5503"/>
    <w:rsid w:val="007D5B24"/>
    <w:rsid w:val="007D5CFF"/>
    <w:rsid w:val="007D5D62"/>
    <w:rsid w:val="007D60FF"/>
    <w:rsid w:val="007D628D"/>
    <w:rsid w:val="007D65C9"/>
    <w:rsid w:val="007D6681"/>
    <w:rsid w:val="007D672B"/>
    <w:rsid w:val="007D67B3"/>
    <w:rsid w:val="007D6A6A"/>
    <w:rsid w:val="007D6BD3"/>
    <w:rsid w:val="007D6E91"/>
    <w:rsid w:val="007D6EFE"/>
    <w:rsid w:val="007D6FA2"/>
    <w:rsid w:val="007D715F"/>
    <w:rsid w:val="007D759C"/>
    <w:rsid w:val="007D7679"/>
    <w:rsid w:val="007D76D1"/>
    <w:rsid w:val="007D7C9B"/>
    <w:rsid w:val="007E0123"/>
    <w:rsid w:val="007E01A4"/>
    <w:rsid w:val="007E029F"/>
    <w:rsid w:val="007E04E6"/>
    <w:rsid w:val="007E060C"/>
    <w:rsid w:val="007E0FE6"/>
    <w:rsid w:val="007E10CE"/>
    <w:rsid w:val="007E1181"/>
    <w:rsid w:val="007E1348"/>
    <w:rsid w:val="007E1776"/>
    <w:rsid w:val="007E194B"/>
    <w:rsid w:val="007E1E8B"/>
    <w:rsid w:val="007E2448"/>
    <w:rsid w:val="007E2853"/>
    <w:rsid w:val="007E2970"/>
    <w:rsid w:val="007E2AFB"/>
    <w:rsid w:val="007E2B48"/>
    <w:rsid w:val="007E2CE6"/>
    <w:rsid w:val="007E3273"/>
    <w:rsid w:val="007E346F"/>
    <w:rsid w:val="007E3761"/>
    <w:rsid w:val="007E3899"/>
    <w:rsid w:val="007E3CBE"/>
    <w:rsid w:val="007E3D6F"/>
    <w:rsid w:val="007E3DBD"/>
    <w:rsid w:val="007E3FE2"/>
    <w:rsid w:val="007E429E"/>
    <w:rsid w:val="007E4310"/>
    <w:rsid w:val="007E43A1"/>
    <w:rsid w:val="007E4456"/>
    <w:rsid w:val="007E46DE"/>
    <w:rsid w:val="007E4703"/>
    <w:rsid w:val="007E493D"/>
    <w:rsid w:val="007E49D8"/>
    <w:rsid w:val="007E4A4A"/>
    <w:rsid w:val="007E4A92"/>
    <w:rsid w:val="007E4B10"/>
    <w:rsid w:val="007E4BB6"/>
    <w:rsid w:val="007E4EB2"/>
    <w:rsid w:val="007E5111"/>
    <w:rsid w:val="007E5159"/>
    <w:rsid w:val="007E5443"/>
    <w:rsid w:val="007E57F4"/>
    <w:rsid w:val="007E58B8"/>
    <w:rsid w:val="007E5A3B"/>
    <w:rsid w:val="007E5CEC"/>
    <w:rsid w:val="007E5F2A"/>
    <w:rsid w:val="007E5F64"/>
    <w:rsid w:val="007E5FC7"/>
    <w:rsid w:val="007E608B"/>
    <w:rsid w:val="007E60A7"/>
    <w:rsid w:val="007E60B4"/>
    <w:rsid w:val="007E6295"/>
    <w:rsid w:val="007E6321"/>
    <w:rsid w:val="007E63D4"/>
    <w:rsid w:val="007E6BAB"/>
    <w:rsid w:val="007E6C16"/>
    <w:rsid w:val="007E6E1D"/>
    <w:rsid w:val="007E6E3C"/>
    <w:rsid w:val="007E709C"/>
    <w:rsid w:val="007E70E7"/>
    <w:rsid w:val="007E7150"/>
    <w:rsid w:val="007E7545"/>
    <w:rsid w:val="007E762E"/>
    <w:rsid w:val="007E77C8"/>
    <w:rsid w:val="007E7C54"/>
    <w:rsid w:val="007E7D4E"/>
    <w:rsid w:val="007E7E13"/>
    <w:rsid w:val="007F00EE"/>
    <w:rsid w:val="007F0292"/>
    <w:rsid w:val="007F02AA"/>
    <w:rsid w:val="007F05D8"/>
    <w:rsid w:val="007F06AF"/>
    <w:rsid w:val="007F090E"/>
    <w:rsid w:val="007F09A2"/>
    <w:rsid w:val="007F0A42"/>
    <w:rsid w:val="007F0ACA"/>
    <w:rsid w:val="007F0C53"/>
    <w:rsid w:val="007F0E47"/>
    <w:rsid w:val="007F0EA2"/>
    <w:rsid w:val="007F0F94"/>
    <w:rsid w:val="007F122B"/>
    <w:rsid w:val="007F1555"/>
    <w:rsid w:val="007F1579"/>
    <w:rsid w:val="007F177D"/>
    <w:rsid w:val="007F183D"/>
    <w:rsid w:val="007F1979"/>
    <w:rsid w:val="007F1A82"/>
    <w:rsid w:val="007F1B65"/>
    <w:rsid w:val="007F1E33"/>
    <w:rsid w:val="007F25C1"/>
    <w:rsid w:val="007F26B2"/>
    <w:rsid w:val="007F2B82"/>
    <w:rsid w:val="007F2B98"/>
    <w:rsid w:val="007F2E11"/>
    <w:rsid w:val="007F2FD5"/>
    <w:rsid w:val="007F32EF"/>
    <w:rsid w:val="007F36F4"/>
    <w:rsid w:val="007F37BC"/>
    <w:rsid w:val="007F37DD"/>
    <w:rsid w:val="007F380B"/>
    <w:rsid w:val="007F3943"/>
    <w:rsid w:val="007F3C1E"/>
    <w:rsid w:val="007F3C86"/>
    <w:rsid w:val="007F4B06"/>
    <w:rsid w:val="007F4E37"/>
    <w:rsid w:val="007F502C"/>
    <w:rsid w:val="007F534C"/>
    <w:rsid w:val="007F5376"/>
    <w:rsid w:val="007F54B7"/>
    <w:rsid w:val="007F54EF"/>
    <w:rsid w:val="007F5547"/>
    <w:rsid w:val="007F560F"/>
    <w:rsid w:val="007F56A7"/>
    <w:rsid w:val="007F57AC"/>
    <w:rsid w:val="007F5851"/>
    <w:rsid w:val="007F5A9A"/>
    <w:rsid w:val="007F5B3C"/>
    <w:rsid w:val="007F5BB5"/>
    <w:rsid w:val="007F5F79"/>
    <w:rsid w:val="007F6249"/>
    <w:rsid w:val="007F62E3"/>
    <w:rsid w:val="007F67DF"/>
    <w:rsid w:val="007F6888"/>
    <w:rsid w:val="007F6B29"/>
    <w:rsid w:val="007F6BCA"/>
    <w:rsid w:val="007F6F3B"/>
    <w:rsid w:val="007F7035"/>
    <w:rsid w:val="007F703C"/>
    <w:rsid w:val="007F72BC"/>
    <w:rsid w:val="007F73A2"/>
    <w:rsid w:val="007F74EC"/>
    <w:rsid w:val="007F7571"/>
    <w:rsid w:val="007F7605"/>
    <w:rsid w:val="007F76E8"/>
    <w:rsid w:val="007F7923"/>
    <w:rsid w:val="007F7E6F"/>
    <w:rsid w:val="0080006D"/>
    <w:rsid w:val="00800160"/>
    <w:rsid w:val="00800163"/>
    <w:rsid w:val="00800308"/>
    <w:rsid w:val="0080038E"/>
    <w:rsid w:val="00800667"/>
    <w:rsid w:val="00800827"/>
    <w:rsid w:val="008008B6"/>
    <w:rsid w:val="00800A4C"/>
    <w:rsid w:val="00800C73"/>
    <w:rsid w:val="00800DD1"/>
    <w:rsid w:val="00801060"/>
    <w:rsid w:val="008013E6"/>
    <w:rsid w:val="00801526"/>
    <w:rsid w:val="0080175F"/>
    <w:rsid w:val="008017AC"/>
    <w:rsid w:val="00801A21"/>
    <w:rsid w:val="00801E7A"/>
    <w:rsid w:val="00801FFB"/>
    <w:rsid w:val="00802133"/>
    <w:rsid w:val="00802396"/>
    <w:rsid w:val="008025F7"/>
    <w:rsid w:val="00802665"/>
    <w:rsid w:val="0080288B"/>
    <w:rsid w:val="008028D5"/>
    <w:rsid w:val="0080294E"/>
    <w:rsid w:val="00802B01"/>
    <w:rsid w:val="00802DD1"/>
    <w:rsid w:val="00802EE0"/>
    <w:rsid w:val="00802F0D"/>
    <w:rsid w:val="00803006"/>
    <w:rsid w:val="008036B8"/>
    <w:rsid w:val="0080395B"/>
    <w:rsid w:val="00803BD1"/>
    <w:rsid w:val="00803E49"/>
    <w:rsid w:val="00803E88"/>
    <w:rsid w:val="00804030"/>
    <w:rsid w:val="0080425D"/>
    <w:rsid w:val="008042FD"/>
    <w:rsid w:val="00804313"/>
    <w:rsid w:val="00804353"/>
    <w:rsid w:val="008043E6"/>
    <w:rsid w:val="008045B8"/>
    <w:rsid w:val="008047A6"/>
    <w:rsid w:val="0080484B"/>
    <w:rsid w:val="00804B9D"/>
    <w:rsid w:val="00804EE8"/>
    <w:rsid w:val="0080517A"/>
    <w:rsid w:val="00805185"/>
    <w:rsid w:val="0080553A"/>
    <w:rsid w:val="0080588D"/>
    <w:rsid w:val="008058FB"/>
    <w:rsid w:val="00805BB0"/>
    <w:rsid w:val="00805FB7"/>
    <w:rsid w:val="0080601B"/>
    <w:rsid w:val="00806209"/>
    <w:rsid w:val="008063BD"/>
    <w:rsid w:val="008064D9"/>
    <w:rsid w:val="008067E3"/>
    <w:rsid w:val="0080688D"/>
    <w:rsid w:val="0080690B"/>
    <w:rsid w:val="00806D66"/>
    <w:rsid w:val="00806D73"/>
    <w:rsid w:val="0080705C"/>
    <w:rsid w:val="008071A5"/>
    <w:rsid w:val="00807373"/>
    <w:rsid w:val="008073FF"/>
    <w:rsid w:val="0080746C"/>
    <w:rsid w:val="00807737"/>
    <w:rsid w:val="00807E1E"/>
    <w:rsid w:val="008100B7"/>
    <w:rsid w:val="00810189"/>
    <w:rsid w:val="008108C6"/>
    <w:rsid w:val="00810A43"/>
    <w:rsid w:val="00810F6A"/>
    <w:rsid w:val="00810FA5"/>
    <w:rsid w:val="0081116E"/>
    <w:rsid w:val="00811197"/>
    <w:rsid w:val="00811318"/>
    <w:rsid w:val="008115AC"/>
    <w:rsid w:val="0081167D"/>
    <w:rsid w:val="008116EE"/>
    <w:rsid w:val="008116FD"/>
    <w:rsid w:val="0081185F"/>
    <w:rsid w:val="00811B4B"/>
    <w:rsid w:val="00811B5E"/>
    <w:rsid w:val="00812392"/>
    <w:rsid w:val="0081270D"/>
    <w:rsid w:val="00812A7B"/>
    <w:rsid w:val="00812BA9"/>
    <w:rsid w:val="00812BB4"/>
    <w:rsid w:val="00812F97"/>
    <w:rsid w:val="00813519"/>
    <w:rsid w:val="008135C6"/>
    <w:rsid w:val="008139FF"/>
    <w:rsid w:val="00814387"/>
    <w:rsid w:val="008143D2"/>
    <w:rsid w:val="008145EB"/>
    <w:rsid w:val="008146BC"/>
    <w:rsid w:val="0081485B"/>
    <w:rsid w:val="0081485E"/>
    <w:rsid w:val="008148D1"/>
    <w:rsid w:val="00814AF1"/>
    <w:rsid w:val="00814B57"/>
    <w:rsid w:val="00814B8E"/>
    <w:rsid w:val="00814E81"/>
    <w:rsid w:val="00815229"/>
    <w:rsid w:val="00815340"/>
    <w:rsid w:val="00815579"/>
    <w:rsid w:val="008155CC"/>
    <w:rsid w:val="00815EF9"/>
    <w:rsid w:val="008161D9"/>
    <w:rsid w:val="00816360"/>
    <w:rsid w:val="0081656C"/>
    <w:rsid w:val="008166C6"/>
    <w:rsid w:val="008168D5"/>
    <w:rsid w:val="00816A48"/>
    <w:rsid w:val="00816AE2"/>
    <w:rsid w:val="00816FC6"/>
    <w:rsid w:val="0081701B"/>
    <w:rsid w:val="008171C0"/>
    <w:rsid w:val="00817297"/>
    <w:rsid w:val="0081735D"/>
    <w:rsid w:val="008176F2"/>
    <w:rsid w:val="00817A2C"/>
    <w:rsid w:val="00817B94"/>
    <w:rsid w:val="00817EC5"/>
    <w:rsid w:val="00817F14"/>
    <w:rsid w:val="00820006"/>
    <w:rsid w:val="0082014C"/>
    <w:rsid w:val="0082015D"/>
    <w:rsid w:val="008201DD"/>
    <w:rsid w:val="00820425"/>
    <w:rsid w:val="008204B5"/>
    <w:rsid w:val="00820677"/>
    <w:rsid w:val="00820803"/>
    <w:rsid w:val="008208B3"/>
    <w:rsid w:val="00820B44"/>
    <w:rsid w:val="00820B51"/>
    <w:rsid w:val="00820C68"/>
    <w:rsid w:val="0082109F"/>
    <w:rsid w:val="0082160F"/>
    <w:rsid w:val="0082178E"/>
    <w:rsid w:val="008217C2"/>
    <w:rsid w:val="008218B7"/>
    <w:rsid w:val="00821959"/>
    <w:rsid w:val="00821990"/>
    <w:rsid w:val="00821A94"/>
    <w:rsid w:val="00821B25"/>
    <w:rsid w:val="00821C65"/>
    <w:rsid w:val="00821E0B"/>
    <w:rsid w:val="00821EDC"/>
    <w:rsid w:val="008220DA"/>
    <w:rsid w:val="00822211"/>
    <w:rsid w:val="008225C6"/>
    <w:rsid w:val="00822644"/>
    <w:rsid w:val="00822C26"/>
    <w:rsid w:val="00822D91"/>
    <w:rsid w:val="00822DBC"/>
    <w:rsid w:val="00822EE1"/>
    <w:rsid w:val="0082307C"/>
    <w:rsid w:val="0082319A"/>
    <w:rsid w:val="00823270"/>
    <w:rsid w:val="00823736"/>
    <w:rsid w:val="00823E03"/>
    <w:rsid w:val="00823F6C"/>
    <w:rsid w:val="0082400D"/>
    <w:rsid w:val="0082455E"/>
    <w:rsid w:val="008247F3"/>
    <w:rsid w:val="008248C7"/>
    <w:rsid w:val="00824A3B"/>
    <w:rsid w:val="00824D87"/>
    <w:rsid w:val="008252F7"/>
    <w:rsid w:val="00825336"/>
    <w:rsid w:val="008255FB"/>
    <w:rsid w:val="008256D9"/>
    <w:rsid w:val="00825799"/>
    <w:rsid w:val="00825877"/>
    <w:rsid w:val="008258D9"/>
    <w:rsid w:val="00825C35"/>
    <w:rsid w:val="0082602D"/>
    <w:rsid w:val="0082610B"/>
    <w:rsid w:val="008261ED"/>
    <w:rsid w:val="00826475"/>
    <w:rsid w:val="008266C3"/>
    <w:rsid w:val="00826B57"/>
    <w:rsid w:val="00826CA4"/>
    <w:rsid w:val="00826DB2"/>
    <w:rsid w:val="00826E1B"/>
    <w:rsid w:val="00826E21"/>
    <w:rsid w:val="00826EB5"/>
    <w:rsid w:val="00826EF8"/>
    <w:rsid w:val="00826F70"/>
    <w:rsid w:val="008271AE"/>
    <w:rsid w:val="0082727B"/>
    <w:rsid w:val="00827283"/>
    <w:rsid w:val="00827293"/>
    <w:rsid w:val="008276D5"/>
    <w:rsid w:val="008279FD"/>
    <w:rsid w:val="00827C02"/>
    <w:rsid w:val="00827D73"/>
    <w:rsid w:val="00827D80"/>
    <w:rsid w:val="00827DED"/>
    <w:rsid w:val="00830200"/>
    <w:rsid w:val="0083029B"/>
    <w:rsid w:val="008306BA"/>
    <w:rsid w:val="008306D0"/>
    <w:rsid w:val="00830711"/>
    <w:rsid w:val="00830874"/>
    <w:rsid w:val="00830936"/>
    <w:rsid w:val="00830974"/>
    <w:rsid w:val="008309B2"/>
    <w:rsid w:val="00830A37"/>
    <w:rsid w:val="00830A49"/>
    <w:rsid w:val="00830BE5"/>
    <w:rsid w:val="00830C17"/>
    <w:rsid w:val="00830C38"/>
    <w:rsid w:val="00830D48"/>
    <w:rsid w:val="00830D95"/>
    <w:rsid w:val="00830E22"/>
    <w:rsid w:val="00830E5C"/>
    <w:rsid w:val="00830EAF"/>
    <w:rsid w:val="00831044"/>
    <w:rsid w:val="00831198"/>
    <w:rsid w:val="008311A1"/>
    <w:rsid w:val="008313DC"/>
    <w:rsid w:val="0083149B"/>
    <w:rsid w:val="008314CD"/>
    <w:rsid w:val="008316E7"/>
    <w:rsid w:val="00831954"/>
    <w:rsid w:val="00831A2C"/>
    <w:rsid w:val="00831D64"/>
    <w:rsid w:val="00831E31"/>
    <w:rsid w:val="008320E2"/>
    <w:rsid w:val="0083218B"/>
    <w:rsid w:val="00832A7B"/>
    <w:rsid w:val="00833265"/>
    <w:rsid w:val="008332DF"/>
    <w:rsid w:val="008333C5"/>
    <w:rsid w:val="00833492"/>
    <w:rsid w:val="008336C4"/>
    <w:rsid w:val="00833704"/>
    <w:rsid w:val="008337F0"/>
    <w:rsid w:val="00833AA9"/>
    <w:rsid w:val="00833AAD"/>
    <w:rsid w:val="00833B18"/>
    <w:rsid w:val="00833B41"/>
    <w:rsid w:val="00833F0F"/>
    <w:rsid w:val="0083454F"/>
    <w:rsid w:val="008346B8"/>
    <w:rsid w:val="008346CB"/>
    <w:rsid w:val="00834772"/>
    <w:rsid w:val="008347AD"/>
    <w:rsid w:val="008348DF"/>
    <w:rsid w:val="008348E3"/>
    <w:rsid w:val="00834998"/>
    <w:rsid w:val="00834A5C"/>
    <w:rsid w:val="00834E85"/>
    <w:rsid w:val="00834F3D"/>
    <w:rsid w:val="00835069"/>
    <w:rsid w:val="00835180"/>
    <w:rsid w:val="008351BA"/>
    <w:rsid w:val="00835210"/>
    <w:rsid w:val="0083556C"/>
    <w:rsid w:val="008356A3"/>
    <w:rsid w:val="008358B7"/>
    <w:rsid w:val="00835FE7"/>
    <w:rsid w:val="008362C3"/>
    <w:rsid w:val="0083639C"/>
    <w:rsid w:val="00836494"/>
    <w:rsid w:val="00836562"/>
    <w:rsid w:val="00836902"/>
    <w:rsid w:val="008369DF"/>
    <w:rsid w:val="00836BBC"/>
    <w:rsid w:val="00836C2A"/>
    <w:rsid w:val="00836D7E"/>
    <w:rsid w:val="00836EC1"/>
    <w:rsid w:val="00837074"/>
    <w:rsid w:val="0083710A"/>
    <w:rsid w:val="00837113"/>
    <w:rsid w:val="00837259"/>
    <w:rsid w:val="00837486"/>
    <w:rsid w:val="00837707"/>
    <w:rsid w:val="00837766"/>
    <w:rsid w:val="00837951"/>
    <w:rsid w:val="00837F99"/>
    <w:rsid w:val="00837FCD"/>
    <w:rsid w:val="00840590"/>
    <w:rsid w:val="00840633"/>
    <w:rsid w:val="0084063E"/>
    <w:rsid w:val="00840774"/>
    <w:rsid w:val="00840794"/>
    <w:rsid w:val="00840F36"/>
    <w:rsid w:val="008415C4"/>
    <w:rsid w:val="0084167C"/>
    <w:rsid w:val="008417FF"/>
    <w:rsid w:val="00841AF6"/>
    <w:rsid w:val="00841F04"/>
    <w:rsid w:val="00841FC5"/>
    <w:rsid w:val="0084231D"/>
    <w:rsid w:val="0084249B"/>
    <w:rsid w:val="0084263D"/>
    <w:rsid w:val="00842A40"/>
    <w:rsid w:val="00842A7C"/>
    <w:rsid w:val="00842D6E"/>
    <w:rsid w:val="00842FF7"/>
    <w:rsid w:val="008431AD"/>
    <w:rsid w:val="008438A9"/>
    <w:rsid w:val="0084395D"/>
    <w:rsid w:val="00843F7E"/>
    <w:rsid w:val="0084435A"/>
    <w:rsid w:val="00844435"/>
    <w:rsid w:val="008444CA"/>
    <w:rsid w:val="0084462B"/>
    <w:rsid w:val="008446C2"/>
    <w:rsid w:val="0084472A"/>
    <w:rsid w:val="00844987"/>
    <w:rsid w:val="00844A11"/>
    <w:rsid w:val="00844C46"/>
    <w:rsid w:val="00844CDB"/>
    <w:rsid w:val="00844D08"/>
    <w:rsid w:val="00844FC3"/>
    <w:rsid w:val="00845164"/>
    <w:rsid w:val="008451EC"/>
    <w:rsid w:val="00845397"/>
    <w:rsid w:val="008456B6"/>
    <w:rsid w:val="00845BFD"/>
    <w:rsid w:val="00845CC1"/>
    <w:rsid w:val="00845DC5"/>
    <w:rsid w:val="00845DEB"/>
    <w:rsid w:val="0084605E"/>
    <w:rsid w:val="00846691"/>
    <w:rsid w:val="00846739"/>
    <w:rsid w:val="00846740"/>
    <w:rsid w:val="008467A1"/>
    <w:rsid w:val="008468EF"/>
    <w:rsid w:val="00846BD7"/>
    <w:rsid w:val="00846E3D"/>
    <w:rsid w:val="00846F19"/>
    <w:rsid w:val="0084707A"/>
    <w:rsid w:val="008470FB"/>
    <w:rsid w:val="00847354"/>
    <w:rsid w:val="008473EF"/>
    <w:rsid w:val="008476AD"/>
    <w:rsid w:val="008478A4"/>
    <w:rsid w:val="00847C89"/>
    <w:rsid w:val="00847C93"/>
    <w:rsid w:val="00847CE5"/>
    <w:rsid w:val="00847EB4"/>
    <w:rsid w:val="0085005E"/>
    <w:rsid w:val="008500EE"/>
    <w:rsid w:val="00850113"/>
    <w:rsid w:val="0085028A"/>
    <w:rsid w:val="008503ED"/>
    <w:rsid w:val="00850523"/>
    <w:rsid w:val="00850652"/>
    <w:rsid w:val="008506B2"/>
    <w:rsid w:val="00850757"/>
    <w:rsid w:val="0085087A"/>
    <w:rsid w:val="0085092C"/>
    <w:rsid w:val="00850BF0"/>
    <w:rsid w:val="00850CA5"/>
    <w:rsid w:val="00850D24"/>
    <w:rsid w:val="00850F3B"/>
    <w:rsid w:val="008510D2"/>
    <w:rsid w:val="0085128F"/>
    <w:rsid w:val="008514A7"/>
    <w:rsid w:val="008515A5"/>
    <w:rsid w:val="008518DD"/>
    <w:rsid w:val="00851B7E"/>
    <w:rsid w:val="00851CFB"/>
    <w:rsid w:val="00851D40"/>
    <w:rsid w:val="00851D91"/>
    <w:rsid w:val="00851E4C"/>
    <w:rsid w:val="00851E9E"/>
    <w:rsid w:val="00851F73"/>
    <w:rsid w:val="008523C6"/>
    <w:rsid w:val="008525F3"/>
    <w:rsid w:val="008526A7"/>
    <w:rsid w:val="008527FB"/>
    <w:rsid w:val="00852B8A"/>
    <w:rsid w:val="00852C1F"/>
    <w:rsid w:val="0085309C"/>
    <w:rsid w:val="008532CD"/>
    <w:rsid w:val="00853300"/>
    <w:rsid w:val="00853557"/>
    <w:rsid w:val="008535E4"/>
    <w:rsid w:val="00853832"/>
    <w:rsid w:val="00853979"/>
    <w:rsid w:val="00853D43"/>
    <w:rsid w:val="00853FD0"/>
    <w:rsid w:val="00854768"/>
    <w:rsid w:val="00854868"/>
    <w:rsid w:val="008548B4"/>
    <w:rsid w:val="00854948"/>
    <w:rsid w:val="008549D5"/>
    <w:rsid w:val="00854B4D"/>
    <w:rsid w:val="00854D6E"/>
    <w:rsid w:val="00854FA4"/>
    <w:rsid w:val="0085535F"/>
    <w:rsid w:val="008555E0"/>
    <w:rsid w:val="00855C44"/>
    <w:rsid w:val="00855E77"/>
    <w:rsid w:val="00855FAC"/>
    <w:rsid w:val="0085614C"/>
    <w:rsid w:val="00856157"/>
    <w:rsid w:val="008562BF"/>
    <w:rsid w:val="00856485"/>
    <w:rsid w:val="0085654A"/>
    <w:rsid w:val="008565B9"/>
    <w:rsid w:val="00856618"/>
    <w:rsid w:val="008566FA"/>
    <w:rsid w:val="00856859"/>
    <w:rsid w:val="00856CAD"/>
    <w:rsid w:val="00856D4F"/>
    <w:rsid w:val="00856F3D"/>
    <w:rsid w:val="00857132"/>
    <w:rsid w:val="008575B9"/>
    <w:rsid w:val="0085768A"/>
    <w:rsid w:val="00857700"/>
    <w:rsid w:val="00857952"/>
    <w:rsid w:val="00857AF0"/>
    <w:rsid w:val="00857C26"/>
    <w:rsid w:val="00857EB4"/>
    <w:rsid w:val="00857F7A"/>
    <w:rsid w:val="00860161"/>
    <w:rsid w:val="00860412"/>
    <w:rsid w:val="0086051F"/>
    <w:rsid w:val="00860636"/>
    <w:rsid w:val="008606DD"/>
    <w:rsid w:val="00860895"/>
    <w:rsid w:val="008609CA"/>
    <w:rsid w:val="00860A88"/>
    <w:rsid w:val="00860B4D"/>
    <w:rsid w:val="00860B74"/>
    <w:rsid w:val="00860B82"/>
    <w:rsid w:val="00860D8A"/>
    <w:rsid w:val="00860E00"/>
    <w:rsid w:val="00860E8D"/>
    <w:rsid w:val="0086155C"/>
    <w:rsid w:val="00861894"/>
    <w:rsid w:val="00861958"/>
    <w:rsid w:val="00861AC6"/>
    <w:rsid w:val="00861CBF"/>
    <w:rsid w:val="00862007"/>
    <w:rsid w:val="008620AC"/>
    <w:rsid w:val="008621C5"/>
    <w:rsid w:val="008622A5"/>
    <w:rsid w:val="008622F2"/>
    <w:rsid w:val="008624B6"/>
    <w:rsid w:val="0086290E"/>
    <w:rsid w:val="00862A4A"/>
    <w:rsid w:val="00862D05"/>
    <w:rsid w:val="0086307D"/>
    <w:rsid w:val="00863212"/>
    <w:rsid w:val="0086321B"/>
    <w:rsid w:val="0086382F"/>
    <w:rsid w:val="008638C4"/>
    <w:rsid w:val="00863A3D"/>
    <w:rsid w:val="00863FB0"/>
    <w:rsid w:val="008641DA"/>
    <w:rsid w:val="00864595"/>
    <w:rsid w:val="0086460B"/>
    <w:rsid w:val="008647CA"/>
    <w:rsid w:val="0086484E"/>
    <w:rsid w:val="008648AC"/>
    <w:rsid w:val="0086496D"/>
    <w:rsid w:val="00864A5D"/>
    <w:rsid w:val="00864C04"/>
    <w:rsid w:val="00864D97"/>
    <w:rsid w:val="00864DB9"/>
    <w:rsid w:val="00864E9B"/>
    <w:rsid w:val="00864F39"/>
    <w:rsid w:val="00865064"/>
    <w:rsid w:val="008650B5"/>
    <w:rsid w:val="008654AC"/>
    <w:rsid w:val="008654C2"/>
    <w:rsid w:val="0086560B"/>
    <w:rsid w:val="00865766"/>
    <w:rsid w:val="00865A11"/>
    <w:rsid w:val="00865A12"/>
    <w:rsid w:val="00865A42"/>
    <w:rsid w:val="00865B49"/>
    <w:rsid w:val="00865E43"/>
    <w:rsid w:val="008660AF"/>
    <w:rsid w:val="008660C0"/>
    <w:rsid w:val="008662F8"/>
    <w:rsid w:val="0086640E"/>
    <w:rsid w:val="00866513"/>
    <w:rsid w:val="0086662C"/>
    <w:rsid w:val="008666B3"/>
    <w:rsid w:val="00866A3A"/>
    <w:rsid w:val="00866BF3"/>
    <w:rsid w:val="00866CAA"/>
    <w:rsid w:val="00866FE5"/>
    <w:rsid w:val="00866FF7"/>
    <w:rsid w:val="00867120"/>
    <w:rsid w:val="008672D5"/>
    <w:rsid w:val="008675D8"/>
    <w:rsid w:val="008678A7"/>
    <w:rsid w:val="00867A69"/>
    <w:rsid w:val="00867A83"/>
    <w:rsid w:val="00867ADB"/>
    <w:rsid w:val="00867BCC"/>
    <w:rsid w:val="00867DA2"/>
    <w:rsid w:val="00867DF4"/>
    <w:rsid w:val="00867E80"/>
    <w:rsid w:val="00867FE4"/>
    <w:rsid w:val="008702BB"/>
    <w:rsid w:val="008703F9"/>
    <w:rsid w:val="0087044B"/>
    <w:rsid w:val="00870718"/>
    <w:rsid w:val="008708A0"/>
    <w:rsid w:val="00870E64"/>
    <w:rsid w:val="00870F4F"/>
    <w:rsid w:val="0087138D"/>
    <w:rsid w:val="00871585"/>
    <w:rsid w:val="0087186A"/>
    <w:rsid w:val="00871B4F"/>
    <w:rsid w:val="00871B57"/>
    <w:rsid w:val="00871C5F"/>
    <w:rsid w:val="00871DEF"/>
    <w:rsid w:val="00871DF9"/>
    <w:rsid w:val="008724D9"/>
    <w:rsid w:val="0087290D"/>
    <w:rsid w:val="00872A42"/>
    <w:rsid w:val="00872A8E"/>
    <w:rsid w:val="00872E5B"/>
    <w:rsid w:val="008731CE"/>
    <w:rsid w:val="0087321A"/>
    <w:rsid w:val="008733D9"/>
    <w:rsid w:val="008735A2"/>
    <w:rsid w:val="0087375B"/>
    <w:rsid w:val="00873D4A"/>
    <w:rsid w:val="00873D85"/>
    <w:rsid w:val="00873E3E"/>
    <w:rsid w:val="00874157"/>
    <w:rsid w:val="0087442A"/>
    <w:rsid w:val="00874721"/>
    <w:rsid w:val="008747E8"/>
    <w:rsid w:val="0087484E"/>
    <w:rsid w:val="00874922"/>
    <w:rsid w:val="00874A3F"/>
    <w:rsid w:val="00874E60"/>
    <w:rsid w:val="00874F85"/>
    <w:rsid w:val="00874F8E"/>
    <w:rsid w:val="00875371"/>
    <w:rsid w:val="00875470"/>
    <w:rsid w:val="00875818"/>
    <w:rsid w:val="00875BB3"/>
    <w:rsid w:val="00875E35"/>
    <w:rsid w:val="00876732"/>
    <w:rsid w:val="00876739"/>
    <w:rsid w:val="0087729E"/>
    <w:rsid w:val="008773EF"/>
    <w:rsid w:val="0087748D"/>
    <w:rsid w:val="00877578"/>
    <w:rsid w:val="008776C1"/>
    <w:rsid w:val="00877757"/>
    <w:rsid w:val="0087786A"/>
    <w:rsid w:val="00877A8F"/>
    <w:rsid w:val="00877A9B"/>
    <w:rsid w:val="00877C37"/>
    <w:rsid w:val="0088009A"/>
    <w:rsid w:val="008803B6"/>
    <w:rsid w:val="008806D3"/>
    <w:rsid w:val="008807EF"/>
    <w:rsid w:val="00880BAF"/>
    <w:rsid w:val="00880C4B"/>
    <w:rsid w:val="00880C56"/>
    <w:rsid w:val="00881064"/>
    <w:rsid w:val="0088126F"/>
    <w:rsid w:val="008813E3"/>
    <w:rsid w:val="008814A7"/>
    <w:rsid w:val="0088151E"/>
    <w:rsid w:val="0088186B"/>
    <w:rsid w:val="008818BA"/>
    <w:rsid w:val="00881C6F"/>
    <w:rsid w:val="00881D33"/>
    <w:rsid w:val="00881EF0"/>
    <w:rsid w:val="00881F18"/>
    <w:rsid w:val="0088223E"/>
    <w:rsid w:val="0088235B"/>
    <w:rsid w:val="008823A8"/>
    <w:rsid w:val="0088243F"/>
    <w:rsid w:val="008824FD"/>
    <w:rsid w:val="00882672"/>
    <w:rsid w:val="00882834"/>
    <w:rsid w:val="0088289C"/>
    <w:rsid w:val="008829D7"/>
    <w:rsid w:val="00882B20"/>
    <w:rsid w:val="0088314B"/>
    <w:rsid w:val="008831F4"/>
    <w:rsid w:val="00883230"/>
    <w:rsid w:val="008837C8"/>
    <w:rsid w:val="00883AF5"/>
    <w:rsid w:val="00883C7B"/>
    <w:rsid w:val="00883D3B"/>
    <w:rsid w:val="00883E2C"/>
    <w:rsid w:val="00884155"/>
    <w:rsid w:val="00884373"/>
    <w:rsid w:val="00884C58"/>
    <w:rsid w:val="00884E54"/>
    <w:rsid w:val="00884EB5"/>
    <w:rsid w:val="00885058"/>
    <w:rsid w:val="008851B0"/>
    <w:rsid w:val="0088527F"/>
    <w:rsid w:val="008852EB"/>
    <w:rsid w:val="00885363"/>
    <w:rsid w:val="008856DF"/>
    <w:rsid w:val="00885726"/>
    <w:rsid w:val="008857D4"/>
    <w:rsid w:val="00885C66"/>
    <w:rsid w:val="00885E70"/>
    <w:rsid w:val="0088600B"/>
    <w:rsid w:val="00886270"/>
    <w:rsid w:val="00886553"/>
    <w:rsid w:val="0088662E"/>
    <w:rsid w:val="008867D9"/>
    <w:rsid w:val="00886F41"/>
    <w:rsid w:val="00887172"/>
    <w:rsid w:val="00887178"/>
    <w:rsid w:val="0088738F"/>
    <w:rsid w:val="0088740B"/>
    <w:rsid w:val="008874A6"/>
    <w:rsid w:val="008874B2"/>
    <w:rsid w:val="008874D0"/>
    <w:rsid w:val="0088757E"/>
    <w:rsid w:val="008875CF"/>
    <w:rsid w:val="008875D1"/>
    <w:rsid w:val="008877E2"/>
    <w:rsid w:val="008877FB"/>
    <w:rsid w:val="00887904"/>
    <w:rsid w:val="0088798A"/>
    <w:rsid w:val="00887E18"/>
    <w:rsid w:val="00887E9E"/>
    <w:rsid w:val="00887F2C"/>
    <w:rsid w:val="00887F72"/>
    <w:rsid w:val="00890004"/>
    <w:rsid w:val="008900F6"/>
    <w:rsid w:val="00890157"/>
    <w:rsid w:val="008901A8"/>
    <w:rsid w:val="0089020B"/>
    <w:rsid w:val="008902DF"/>
    <w:rsid w:val="0089040A"/>
    <w:rsid w:val="00890464"/>
    <w:rsid w:val="00890573"/>
    <w:rsid w:val="008907CD"/>
    <w:rsid w:val="00890852"/>
    <w:rsid w:val="00890B52"/>
    <w:rsid w:val="008910D7"/>
    <w:rsid w:val="00891513"/>
    <w:rsid w:val="00891631"/>
    <w:rsid w:val="00891680"/>
    <w:rsid w:val="00891CFB"/>
    <w:rsid w:val="00891D59"/>
    <w:rsid w:val="00891ED3"/>
    <w:rsid w:val="00892007"/>
    <w:rsid w:val="008920DB"/>
    <w:rsid w:val="0089211F"/>
    <w:rsid w:val="00892364"/>
    <w:rsid w:val="008923CA"/>
    <w:rsid w:val="008924B4"/>
    <w:rsid w:val="00892562"/>
    <w:rsid w:val="008926CD"/>
    <w:rsid w:val="00892B28"/>
    <w:rsid w:val="00892DDD"/>
    <w:rsid w:val="008930CE"/>
    <w:rsid w:val="00893242"/>
    <w:rsid w:val="00893295"/>
    <w:rsid w:val="008932DB"/>
    <w:rsid w:val="00893316"/>
    <w:rsid w:val="008933A1"/>
    <w:rsid w:val="00893489"/>
    <w:rsid w:val="00893574"/>
    <w:rsid w:val="00893E1D"/>
    <w:rsid w:val="00893E41"/>
    <w:rsid w:val="00893F68"/>
    <w:rsid w:val="00893FB9"/>
    <w:rsid w:val="00894393"/>
    <w:rsid w:val="008944FB"/>
    <w:rsid w:val="0089464E"/>
    <w:rsid w:val="00894804"/>
    <w:rsid w:val="0089492C"/>
    <w:rsid w:val="00894A24"/>
    <w:rsid w:val="00895374"/>
    <w:rsid w:val="008953FE"/>
    <w:rsid w:val="00895732"/>
    <w:rsid w:val="0089575A"/>
    <w:rsid w:val="008957AB"/>
    <w:rsid w:val="00895A0F"/>
    <w:rsid w:val="00895AC4"/>
    <w:rsid w:val="00895F05"/>
    <w:rsid w:val="00895FC2"/>
    <w:rsid w:val="00895FD0"/>
    <w:rsid w:val="00895FD3"/>
    <w:rsid w:val="0089617B"/>
    <w:rsid w:val="00896358"/>
    <w:rsid w:val="008963A6"/>
    <w:rsid w:val="00896408"/>
    <w:rsid w:val="00896420"/>
    <w:rsid w:val="00896447"/>
    <w:rsid w:val="008967CF"/>
    <w:rsid w:val="0089681E"/>
    <w:rsid w:val="00896EBD"/>
    <w:rsid w:val="00897305"/>
    <w:rsid w:val="008973EC"/>
    <w:rsid w:val="00897610"/>
    <w:rsid w:val="0089768E"/>
    <w:rsid w:val="0089788F"/>
    <w:rsid w:val="0089791D"/>
    <w:rsid w:val="00897A42"/>
    <w:rsid w:val="00897B22"/>
    <w:rsid w:val="00897B7B"/>
    <w:rsid w:val="00897B97"/>
    <w:rsid w:val="00897D77"/>
    <w:rsid w:val="00897F11"/>
    <w:rsid w:val="00897F76"/>
    <w:rsid w:val="008A0018"/>
    <w:rsid w:val="008A0157"/>
    <w:rsid w:val="008A01D5"/>
    <w:rsid w:val="008A0206"/>
    <w:rsid w:val="008A0357"/>
    <w:rsid w:val="008A0376"/>
    <w:rsid w:val="008A0486"/>
    <w:rsid w:val="008A06C3"/>
    <w:rsid w:val="008A0719"/>
    <w:rsid w:val="008A07EC"/>
    <w:rsid w:val="008A08BA"/>
    <w:rsid w:val="008A0996"/>
    <w:rsid w:val="008A0C61"/>
    <w:rsid w:val="008A0E0D"/>
    <w:rsid w:val="008A0E8A"/>
    <w:rsid w:val="008A0F0D"/>
    <w:rsid w:val="008A1114"/>
    <w:rsid w:val="008A113C"/>
    <w:rsid w:val="008A1487"/>
    <w:rsid w:val="008A14F3"/>
    <w:rsid w:val="008A1584"/>
    <w:rsid w:val="008A163F"/>
    <w:rsid w:val="008A164A"/>
    <w:rsid w:val="008A17D9"/>
    <w:rsid w:val="008A1A18"/>
    <w:rsid w:val="008A1C26"/>
    <w:rsid w:val="008A1C6D"/>
    <w:rsid w:val="008A1D33"/>
    <w:rsid w:val="008A1DF7"/>
    <w:rsid w:val="008A1E1C"/>
    <w:rsid w:val="008A1EED"/>
    <w:rsid w:val="008A1FCA"/>
    <w:rsid w:val="008A202D"/>
    <w:rsid w:val="008A224C"/>
    <w:rsid w:val="008A2480"/>
    <w:rsid w:val="008A29E4"/>
    <w:rsid w:val="008A2A59"/>
    <w:rsid w:val="008A2A9B"/>
    <w:rsid w:val="008A2C0B"/>
    <w:rsid w:val="008A2F7C"/>
    <w:rsid w:val="008A3138"/>
    <w:rsid w:val="008A329E"/>
    <w:rsid w:val="008A32CB"/>
    <w:rsid w:val="008A352D"/>
    <w:rsid w:val="008A3DF9"/>
    <w:rsid w:val="008A4122"/>
    <w:rsid w:val="008A421D"/>
    <w:rsid w:val="008A43A0"/>
    <w:rsid w:val="008A45C7"/>
    <w:rsid w:val="008A46B0"/>
    <w:rsid w:val="008A48F2"/>
    <w:rsid w:val="008A494B"/>
    <w:rsid w:val="008A4C25"/>
    <w:rsid w:val="008A4F20"/>
    <w:rsid w:val="008A523F"/>
    <w:rsid w:val="008A5265"/>
    <w:rsid w:val="008A53B3"/>
    <w:rsid w:val="008A5460"/>
    <w:rsid w:val="008A5799"/>
    <w:rsid w:val="008A584D"/>
    <w:rsid w:val="008A5BFE"/>
    <w:rsid w:val="008A5EA2"/>
    <w:rsid w:val="008A5FFE"/>
    <w:rsid w:val="008A6022"/>
    <w:rsid w:val="008A6212"/>
    <w:rsid w:val="008A621C"/>
    <w:rsid w:val="008A62A4"/>
    <w:rsid w:val="008A62B4"/>
    <w:rsid w:val="008A6479"/>
    <w:rsid w:val="008A6572"/>
    <w:rsid w:val="008A66AC"/>
    <w:rsid w:val="008A6740"/>
    <w:rsid w:val="008A68ED"/>
    <w:rsid w:val="008A6A90"/>
    <w:rsid w:val="008A6B22"/>
    <w:rsid w:val="008A6C92"/>
    <w:rsid w:val="008A6CF3"/>
    <w:rsid w:val="008A6D0C"/>
    <w:rsid w:val="008A6DB0"/>
    <w:rsid w:val="008A6DCC"/>
    <w:rsid w:val="008A6DF3"/>
    <w:rsid w:val="008A70A0"/>
    <w:rsid w:val="008A70B1"/>
    <w:rsid w:val="008A74B5"/>
    <w:rsid w:val="008A754B"/>
    <w:rsid w:val="008A7649"/>
    <w:rsid w:val="008A766D"/>
    <w:rsid w:val="008A7806"/>
    <w:rsid w:val="008A7BF8"/>
    <w:rsid w:val="008A7C3F"/>
    <w:rsid w:val="008A7C6B"/>
    <w:rsid w:val="008A7D28"/>
    <w:rsid w:val="008A7FA0"/>
    <w:rsid w:val="008B03BF"/>
    <w:rsid w:val="008B0443"/>
    <w:rsid w:val="008B08D9"/>
    <w:rsid w:val="008B0A50"/>
    <w:rsid w:val="008B0B0A"/>
    <w:rsid w:val="008B0EFB"/>
    <w:rsid w:val="008B0F06"/>
    <w:rsid w:val="008B0F9D"/>
    <w:rsid w:val="008B1555"/>
    <w:rsid w:val="008B158D"/>
    <w:rsid w:val="008B1858"/>
    <w:rsid w:val="008B1DB4"/>
    <w:rsid w:val="008B1F92"/>
    <w:rsid w:val="008B1FE0"/>
    <w:rsid w:val="008B21D7"/>
    <w:rsid w:val="008B22A4"/>
    <w:rsid w:val="008B2307"/>
    <w:rsid w:val="008B231D"/>
    <w:rsid w:val="008B24BD"/>
    <w:rsid w:val="008B2555"/>
    <w:rsid w:val="008B2843"/>
    <w:rsid w:val="008B29C9"/>
    <w:rsid w:val="008B2B1C"/>
    <w:rsid w:val="008B2B7E"/>
    <w:rsid w:val="008B2BC4"/>
    <w:rsid w:val="008B2D70"/>
    <w:rsid w:val="008B2EEA"/>
    <w:rsid w:val="008B3429"/>
    <w:rsid w:val="008B3629"/>
    <w:rsid w:val="008B3785"/>
    <w:rsid w:val="008B3802"/>
    <w:rsid w:val="008B399B"/>
    <w:rsid w:val="008B3B02"/>
    <w:rsid w:val="008B3D0E"/>
    <w:rsid w:val="008B3E64"/>
    <w:rsid w:val="008B3F4A"/>
    <w:rsid w:val="008B43F1"/>
    <w:rsid w:val="008B44FC"/>
    <w:rsid w:val="008B486F"/>
    <w:rsid w:val="008B4946"/>
    <w:rsid w:val="008B4DB4"/>
    <w:rsid w:val="008B5174"/>
    <w:rsid w:val="008B52DA"/>
    <w:rsid w:val="008B551A"/>
    <w:rsid w:val="008B5678"/>
    <w:rsid w:val="008B5848"/>
    <w:rsid w:val="008B588A"/>
    <w:rsid w:val="008B5B1B"/>
    <w:rsid w:val="008B5C99"/>
    <w:rsid w:val="008B5CA4"/>
    <w:rsid w:val="008B5FE9"/>
    <w:rsid w:val="008B5FF2"/>
    <w:rsid w:val="008B6041"/>
    <w:rsid w:val="008B628C"/>
    <w:rsid w:val="008B629F"/>
    <w:rsid w:val="008B648C"/>
    <w:rsid w:val="008B6664"/>
    <w:rsid w:val="008B690A"/>
    <w:rsid w:val="008B692C"/>
    <w:rsid w:val="008B6935"/>
    <w:rsid w:val="008B69B2"/>
    <w:rsid w:val="008B6CFA"/>
    <w:rsid w:val="008B7170"/>
    <w:rsid w:val="008B7323"/>
    <w:rsid w:val="008B757A"/>
    <w:rsid w:val="008B7A76"/>
    <w:rsid w:val="008B7D05"/>
    <w:rsid w:val="008B7DBD"/>
    <w:rsid w:val="008C03CE"/>
    <w:rsid w:val="008C083A"/>
    <w:rsid w:val="008C0BAF"/>
    <w:rsid w:val="008C0DA8"/>
    <w:rsid w:val="008C0E8C"/>
    <w:rsid w:val="008C149B"/>
    <w:rsid w:val="008C15B2"/>
    <w:rsid w:val="008C1900"/>
    <w:rsid w:val="008C19CE"/>
    <w:rsid w:val="008C1C0F"/>
    <w:rsid w:val="008C1DE7"/>
    <w:rsid w:val="008C1E9A"/>
    <w:rsid w:val="008C216B"/>
    <w:rsid w:val="008C2189"/>
    <w:rsid w:val="008C221C"/>
    <w:rsid w:val="008C23E1"/>
    <w:rsid w:val="008C2597"/>
    <w:rsid w:val="008C2668"/>
    <w:rsid w:val="008C27B5"/>
    <w:rsid w:val="008C2838"/>
    <w:rsid w:val="008C28EA"/>
    <w:rsid w:val="008C2A40"/>
    <w:rsid w:val="008C2DFB"/>
    <w:rsid w:val="008C2F50"/>
    <w:rsid w:val="008C309C"/>
    <w:rsid w:val="008C3631"/>
    <w:rsid w:val="008C36BE"/>
    <w:rsid w:val="008C3810"/>
    <w:rsid w:val="008C383A"/>
    <w:rsid w:val="008C38CC"/>
    <w:rsid w:val="008C39A5"/>
    <w:rsid w:val="008C3B71"/>
    <w:rsid w:val="008C3C00"/>
    <w:rsid w:val="008C4170"/>
    <w:rsid w:val="008C4209"/>
    <w:rsid w:val="008C4B51"/>
    <w:rsid w:val="008C4B78"/>
    <w:rsid w:val="008C4BD4"/>
    <w:rsid w:val="008C4D34"/>
    <w:rsid w:val="008C4E47"/>
    <w:rsid w:val="008C5084"/>
    <w:rsid w:val="008C5098"/>
    <w:rsid w:val="008C5300"/>
    <w:rsid w:val="008C5317"/>
    <w:rsid w:val="008C5974"/>
    <w:rsid w:val="008C5EC6"/>
    <w:rsid w:val="008C5FAF"/>
    <w:rsid w:val="008C6220"/>
    <w:rsid w:val="008C6275"/>
    <w:rsid w:val="008C6295"/>
    <w:rsid w:val="008C632A"/>
    <w:rsid w:val="008C638A"/>
    <w:rsid w:val="008C66E8"/>
    <w:rsid w:val="008C6E99"/>
    <w:rsid w:val="008C7047"/>
    <w:rsid w:val="008C7072"/>
    <w:rsid w:val="008C7145"/>
    <w:rsid w:val="008C7396"/>
    <w:rsid w:val="008C7447"/>
    <w:rsid w:val="008C750E"/>
    <w:rsid w:val="008C77BF"/>
    <w:rsid w:val="008C7987"/>
    <w:rsid w:val="008C79ED"/>
    <w:rsid w:val="008C7B01"/>
    <w:rsid w:val="008C7CB5"/>
    <w:rsid w:val="008C7CC8"/>
    <w:rsid w:val="008C7DC3"/>
    <w:rsid w:val="008C7EE3"/>
    <w:rsid w:val="008C7F0F"/>
    <w:rsid w:val="008D00F4"/>
    <w:rsid w:val="008D0388"/>
    <w:rsid w:val="008D04C4"/>
    <w:rsid w:val="008D0673"/>
    <w:rsid w:val="008D09A0"/>
    <w:rsid w:val="008D0AEF"/>
    <w:rsid w:val="008D0CDE"/>
    <w:rsid w:val="008D0FB2"/>
    <w:rsid w:val="008D11C1"/>
    <w:rsid w:val="008D1214"/>
    <w:rsid w:val="008D1388"/>
    <w:rsid w:val="008D13ED"/>
    <w:rsid w:val="008D163C"/>
    <w:rsid w:val="008D165A"/>
    <w:rsid w:val="008D1765"/>
    <w:rsid w:val="008D18D8"/>
    <w:rsid w:val="008D1A67"/>
    <w:rsid w:val="008D1B98"/>
    <w:rsid w:val="008D1BA5"/>
    <w:rsid w:val="008D2008"/>
    <w:rsid w:val="008D22A2"/>
    <w:rsid w:val="008D24AF"/>
    <w:rsid w:val="008D2812"/>
    <w:rsid w:val="008D2B2B"/>
    <w:rsid w:val="008D2C25"/>
    <w:rsid w:val="008D2C45"/>
    <w:rsid w:val="008D2CE6"/>
    <w:rsid w:val="008D2E6A"/>
    <w:rsid w:val="008D2EC3"/>
    <w:rsid w:val="008D32EB"/>
    <w:rsid w:val="008D331F"/>
    <w:rsid w:val="008D337D"/>
    <w:rsid w:val="008D373E"/>
    <w:rsid w:val="008D393C"/>
    <w:rsid w:val="008D3C1A"/>
    <w:rsid w:val="008D3CB5"/>
    <w:rsid w:val="008D3D7D"/>
    <w:rsid w:val="008D3E4A"/>
    <w:rsid w:val="008D3FE2"/>
    <w:rsid w:val="008D46C3"/>
    <w:rsid w:val="008D4B77"/>
    <w:rsid w:val="008D4DBB"/>
    <w:rsid w:val="008D5252"/>
    <w:rsid w:val="008D54F4"/>
    <w:rsid w:val="008D56CC"/>
    <w:rsid w:val="008D5BFA"/>
    <w:rsid w:val="008D5CEA"/>
    <w:rsid w:val="008D5D47"/>
    <w:rsid w:val="008D5EDA"/>
    <w:rsid w:val="008D6032"/>
    <w:rsid w:val="008D6050"/>
    <w:rsid w:val="008D61F6"/>
    <w:rsid w:val="008D625F"/>
    <w:rsid w:val="008D6577"/>
    <w:rsid w:val="008D65F5"/>
    <w:rsid w:val="008D687A"/>
    <w:rsid w:val="008D6BA5"/>
    <w:rsid w:val="008D6D3D"/>
    <w:rsid w:val="008D6F14"/>
    <w:rsid w:val="008D704F"/>
    <w:rsid w:val="008D725D"/>
    <w:rsid w:val="008D762C"/>
    <w:rsid w:val="008D7752"/>
    <w:rsid w:val="008D79B6"/>
    <w:rsid w:val="008D7AB0"/>
    <w:rsid w:val="008D7CF8"/>
    <w:rsid w:val="008E04D0"/>
    <w:rsid w:val="008E070B"/>
    <w:rsid w:val="008E08DB"/>
    <w:rsid w:val="008E0A56"/>
    <w:rsid w:val="008E0BAA"/>
    <w:rsid w:val="008E1064"/>
    <w:rsid w:val="008E110E"/>
    <w:rsid w:val="008E15D2"/>
    <w:rsid w:val="008E187F"/>
    <w:rsid w:val="008E1925"/>
    <w:rsid w:val="008E1AD0"/>
    <w:rsid w:val="008E1BA8"/>
    <w:rsid w:val="008E1D11"/>
    <w:rsid w:val="008E1E50"/>
    <w:rsid w:val="008E2148"/>
    <w:rsid w:val="008E2149"/>
    <w:rsid w:val="008E2240"/>
    <w:rsid w:val="008E2266"/>
    <w:rsid w:val="008E2323"/>
    <w:rsid w:val="008E23A1"/>
    <w:rsid w:val="008E2610"/>
    <w:rsid w:val="008E283D"/>
    <w:rsid w:val="008E28D2"/>
    <w:rsid w:val="008E2982"/>
    <w:rsid w:val="008E2A55"/>
    <w:rsid w:val="008E2B29"/>
    <w:rsid w:val="008E2B2F"/>
    <w:rsid w:val="008E2B45"/>
    <w:rsid w:val="008E2B56"/>
    <w:rsid w:val="008E2CFA"/>
    <w:rsid w:val="008E2E41"/>
    <w:rsid w:val="008E314C"/>
    <w:rsid w:val="008E3335"/>
    <w:rsid w:val="008E33D6"/>
    <w:rsid w:val="008E353B"/>
    <w:rsid w:val="008E3837"/>
    <w:rsid w:val="008E38AF"/>
    <w:rsid w:val="008E3A8C"/>
    <w:rsid w:val="008E3B46"/>
    <w:rsid w:val="008E3B66"/>
    <w:rsid w:val="008E3CAB"/>
    <w:rsid w:val="008E3CF6"/>
    <w:rsid w:val="008E3FC7"/>
    <w:rsid w:val="008E4473"/>
    <w:rsid w:val="008E44CB"/>
    <w:rsid w:val="008E4518"/>
    <w:rsid w:val="008E465C"/>
    <w:rsid w:val="008E48AF"/>
    <w:rsid w:val="008E48F8"/>
    <w:rsid w:val="008E4B0E"/>
    <w:rsid w:val="008E4CD0"/>
    <w:rsid w:val="008E505D"/>
    <w:rsid w:val="008E5177"/>
    <w:rsid w:val="008E568E"/>
    <w:rsid w:val="008E5966"/>
    <w:rsid w:val="008E5992"/>
    <w:rsid w:val="008E5B07"/>
    <w:rsid w:val="008E5B34"/>
    <w:rsid w:val="008E5FCC"/>
    <w:rsid w:val="008E6045"/>
    <w:rsid w:val="008E60F5"/>
    <w:rsid w:val="008E6235"/>
    <w:rsid w:val="008E6251"/>
    <w:rsid w:val="008E6372"/>
    <w:rsid w:val="008E65AF"/>
    <w:rsid w:val="008E6AE3"/>
    <w:rsid w:val="008E6BE3"/>
    <w:rsid w:val="008E6C5D"/>
    <w:rsid w:val="008E7172"/>
    <w:rsid w:val="008E7364"/>
    <w:rsid w:val="008E749D"/>
    <w:rsid w:val="008E7588"/>
    <w:rsid w:val="008E77AE"/>
    <w:rsid w:val="008E784C"/>
    <w:rsid w:val="008E78EA"/>
    <w:rsid w:val="008E78F5"/>
    <w:rsid w:val="008E7972"/>
    <w:rsid w:val="008E7A68"/>
    <w:rsid w:val="008E7FD2"/>
    <w:rsid w:val="008F0052"/>
    <w:rsid w:val="008F00CC"/>
    <w:rsid w:val="008F03E6"/>
    <w:rsid w:val="008F03E9"/>
    <w:rsid w:val="008F0634"/>
    <w:rsid w:val="008F066B"/>
    <w:rsid w:val="008F07C5"/>
    <w:rsid w:val="008F0965"/>
    <w:rsid w:val="008F0D70"/>
    <w:rsid w:val="008F0D72"/>
    <w:rsid w:val="008F10AE"/>
    <w:rsid w:val="008F1440"/>
    <w:rsid w:val="008F1493"/>
    <w:rsid w:val="008F14C7"/>
    <w:rsid w:val="008F16BC"/>
    <w:rsid w:val="008F184E"/>
    <w:rsid w:val="008F1883"/>
    <w:rsid w:val="008F18EC"/>
    <w:rsid w:val="008F1A6B"/>
    <w:rsid w:val="008F1AAA"/>
    <w:rsid w:val="008F1E55"/>
    <w:rsid w:val="008F2048"/>
    <w:rsid w:val="008F219A"/>
    <w:rsid w:val="008F223B"/>
    <w:rsid w:val="008F22B8"/>
    <w:rsid w:val="008F2459"/>
    <w:rsid w:val="008F246F"/>
    <w:rsid w:val="008F250E"/>
    <w:rsid w:val="008F2557"/>
    <w:rsid w:val="008F2985"/>
    <w:rsid w:val="008F2CAA"/>
    <w:rsid w:val="008F2DC7"/>
    <w:rsid w:val="008F2EE4"/>
    <w:rsid w:val="008F31C1"/>
    <w:rsid w:val="008F3889"/>
    <w:rsid w:val="008F39EA"/>
    <w:rsid w:val="008F3B78"/>
    <w:rsid w:val="008F3D00"/>
    <w:rsid w:val="008F40A1"/>
    <w:rsid w:val="008F4175"/>
    <w:rsid w:val="008F45E0"/>
    <w:rsid w:val="008F4700"/>
    <w:rsid w:val="008F4886"/>
    <w:rsid w:val="008F495F"/>
    <w:rsid w:val="008F4A73"/>
    <w:rsid w:val="008F4AA1"/>
    <w:rsid w:val="008F4B30"/>
    <w:rsid w:val="008F504D"/>
    <w:rsid w:val="008F511B"/>
    <w:rsid w:val="008F53A4"/>
    <w:rsid w:val="008F53F3"/>
    <w:rsid w:val="008F542C"/>
    <w:rsid w:val="008F542D"/>
    <w:rsid w:val="008F54A5"/>
    <w:rsid w:val="008F5BC7"/>
    <w:rsid w:val="008F5E04"/>
    <w:rsid w:val="008F5FDE"/>
    <w:rsid w:val="008F61EF"/>
    <w:rsid w:val="008F65A6"/>
    <w:rsid w:val="008F65F3"/>
    <w:rsid w:val="008F6673"/>
    <w:rsid w:val="008F6769"/>
    <w:rsid w:val="008F679F"/>
    <w:rsid w:val="008F6BB6"/>
    <w:rsid w:val="008F6E81"/>
    <w:rsid w:val="008F6F83"/>
    <w:rsid w:val="008F705D"/>
    <w:rsid w:val="008F7414"/>
    <w:rsid w:val="008F7699"/>
    <w:rsid w:val="008F7855"/>
    <w:rsid w:val="008F7A3C"/>
    <w:rsid w:val="008F7AE3"/>
    <w:rsid w:val="008F7B55"/>
    <w:rsid w:val="008F7C7D"/>
    <w:rsid w:val="008F7D1B"/>
    <w:rsid w:val="008F7FA6"/>
    <w:rsid w:val="00900306"/>
    <w:rsid w:val="00900350"/>
    <w:rsid w:val="00900410"/>
    <w:rsid w:val="009005A3"/>
    <w:rsid w:val="009005F5"/>
    <w:rsid w:val="00900645"/>
    <w:rsid w:val="00900659"/>
    <w:rsid w:val="00900746"/>
    <w:rsid w:val="009008A6"/>
    <w:rsid w:val="00900A7B"/>
    <w:rsid w:val="00900AB1"/>
    <w:rsid w:val="00900E4B"/>
    <w:rsid w:val="00900EEC"/>
    <w:rsid w:val="009010DA"/>
    <w:rsid w:val="0090133D"/>
    <w:rsid w:val="0090133E"/>
    <w:rsid w:val="00901594"/>
    <w:rsid w:val="00901878"/>
    <w:rsid w:val="00901951"/>
    <w:rsid w:val="00901FDA"/>
    <w:rsid w:val="00902111"/>
    <w:rsid w:val="00902352"/>
    <w:rsid w:val="009023E8"/>
    <w:rsid w:val="00902C1C"/>
    <w:rsid w:val="00902D6F"/>
    <w:rsid w:val="00902F10"/>
    <w:rsid w:val="00903286"/>
    <w:rsid w:val="009032F8"/>
    <w:rsid w:val="009033B4"/>
    <w:rsid w:val="009037A1"/>
    <w:rsid w:val="009038AF"/>
    <w:rsid w:val="00903923"/>
    <w:rsid w:val="009039B6"/>
    <w:rsid w:val="00903E50"/>
    <w:rsid w:val="00904225"/>
    <w:rsid w:val="0090430C"/>
    <w:rsid w:val="00904323"/>
    <w:rsid w:val="009044EF"/>
    <w:rsid w:val="009046B4"/>
    <w:rsid w:val="009046EA"/>
    <w:rsid w:val="00904774"/>
    <w:rsid w:val="009049A4"/>
    <w:rsid w:val="00904A17"/>
    <w:rsid w:val="00904CE3"/>
    <w:rsid w:val="00904DB9"/>
    <w:rsid w:val="00904E90"/>
    <w:rsid w:val="00904F1A"/>
    <w:rsid w:val="00905243"/>
    <w:rsid w:val="00905557"/>
    <w:rsid w:val="009055B4"/>
    <w:rsid w:val="00905926"/>
    <w:rsid w:val="00905A79"/>
    <w:rsid w:val="00905D2D"/>
    <w:rsid w:val="00905DB7"/>
    <w:rsid w:val="00905E55"/>
    <w:rsid w:val="00905ED8"/>
    <w:rsid w:val="0090631F"/>
    <w:rsid w:val="009063D9"/>
    <w:rsid w:val="009064E7"/>
    <w:rsid w:val="00906503"/>
    <w:rsid w:val="00906530"/>
    <w:rsid w:val="00906BD4"/>
    <w:rsid w:val="00906DEC"/>
    <w:rsid w:val="00907280"/>
    <w:rsid w:val="0090742A"/>
    <w:rsid w:val="009076A9"/>
    <w:rsid w:val="00907716"/>
    <w:rsid w:val="00907B0C"/>
    <w:rsid w:val="00907BC8"/>
    <w:rsid w:val="00910106"/>
    <w:rsid w:val="00910165"/>
    <w:rsid w:val="00910526"/>
    <w:rsid w:val="009106A6"/>
    <w:rsid w:val="009107CE"/>
    <w:rsid w:val="00910925"/>
    <w:rsid w:val="009109B1"/>
    <w:rsid w:val="00910BCF"/>
    <w:rsid w:val="00910C87"/>
    <w:rsid w:val="00910D0F"/>
    <w:rsid w:val="00911054"/>
    <w:rsid w:val="009113FE"/>
    <w:rsid w:val="00911977"/>
    <w:rsid w:val="00911AF2"/>
    <w:rsid w:val="00911D29"/>
    <w:rsid w:val="00912055"/>
    <w:rsid w:val="00912201"/>
    <w:rsid w:val="00912322"/>
    <w:rsid w:val="009129E4"/>
    <w:rsid w:val="00912AF7"/>
    <w:rsid w:val="00912DBE"/>
    <w:rsid w:val="00912DC6"/>
    <w:rsid w:val="00912DDB"/>
    <w:rsid w:val="009132A3"/>
    <w:rsid w:val="0091375E"/>
    <w:rsid w:val="009139D6"/>
    <w:rsid w:val="00913B4F"/>
    <w:rsid w:val="00913BEE"/>
    <w:rsid w:val="00913CA7"/>
    <w:rsid w:val="00914125"/>
    <w:rsid w:val="00914236"/>
    <w:rsid w:val="009142D4"/>
    <w:rsid w:val="009143D5"/>
    <w:rsid w:val="0091455E"/>
    <w:rsid w:val="00914596"/>
    <w:rsid w:val="00914671"/>
    <w:rsid w:val="00914990"/>
    <w:rsid w:val="009149E5"/>
    <w:rsid w:val="00914A1A"/>
    <w:rsid w:val="00914BA2"/>
    <w:rsid w:val="00914BC6"/>
    <w:rsid w:val="00914EB7"/>
    <w:rsid w:val="00914FFB"/>
    <w:rsid w:val="00915004"/>
    <w:rsid w:val="009151E5"/>
    <w:rsid w:val="009152FB"/>
    <w:rsid w:val="00915385"/>
    <w:rsid w:val="009155E1"/>
    <w:rsid w:val="0091574A"/>
    <w:rsid w:val="00915829"/>
    <w:rsid w:val="009158A2"/>
    <w:rsid w:val="009159D7"/>
    <w:rsid w:val="00915B12"/>
    <w:rsid w:val="00916050"/>
    <w:rsid w:val="00916466"/>
    <w:rsid w:val="00916667"/>
    <w:rsid w:val="00916A8E"/>
    <w:rsid w:val="00916D7C"/>
    <w:rsid w:val="00916DA9"/>
    <w:rsid w:val="00916EBE"/>
    <w:rsid w:val="00916F06"/>
    <w:rsid w:val="009179AD"/>
    <w:rsid w:val="009179EF"/>
    <w:rsid w:val="00917A20"/>
    <w:rsid w:val="00917B16"/>
    <w:rsid w:val="00917B5F"/>
    <w:rsid w:val="00917C2A"/>
    <w:rsid w:val="00917D66"/>
    <w:rsid w:val="00917E57"/>
    <w:rsid w:val="00917E5D"/>
    <w:rsid w:val="009200C0"/>
    <w:rsid w:val="00920282"/>
    <w:rsid w:val="00920293"/>
    <w:rsid w:val="009203D4"/>
    <w:rsid w:val="0092051D"/>
    <w:rsid w:val="00920922"/>
    <w:rsid w:val="0092092F"/>
    <w:rsid w:val="00920F93"/>
    <w:rsid w:val="0092112C"/>
    <w:rsid w:val="00921304"/>
    <w:rsid w:val="009214E5"/>
    <w:rsid w:val="0092170D"/>
    <w:rsid w:val="00921737"/>
    <w:rsid w:val="00921A27"/>
    <w:rsid w:val="00921A49"/>
    <w:rsid w:val="00921B97"/>
    <w:rsid w:val="00921CC5"/>
    <w:rsid w:val="009220AB"/>
    <w:rsid w:val="009227E9"/>
    <w:rsid w:val="00922865"/>
    <w:rsid w:val="009229A9"/>
    <w:rsid w:val="00922D17"/>
    <w:rsid w:val="00922D78"/>
    <w:rsid w:val="00922E3F"/>
    <w:rsid w:val="00922ED3"/>
    <w:rsid w:val="009231D0"/>
    <w:rsid w:val="00923482"/>
    <w:rsid w:val="00923787"/>
    <w:rsid w:val="0092387D"/>
    <w:rsid w:val="009239DC"/>
    <w:rsid w:val="00923C76"/>
    <w:rsid w:val="00923DE7"/>
    <w:rsid w:val="00923F52"/>
    <w:rsid w:val="00924060"/>
    <w:rsid w:val="0092414E"/>
    <w:rsid w:val="00924324"/>
    <w:rsid w:val="00924339"/>
    <w:rsid w:val="00924360"/>
    <w:rsid w:val="00924361"/>
    <w:rsid w:val="00924C5A"/>
    <w:rsid w:val="00924DF2"/>
    <w:rsid w:val="00924F60"/>
    <w:rsid w:val="00925102"/>
    <w:rsid w:val="009252FF"/>
    <w:rsid w:val="00925365"/>
    <w:rsid w:val="009254C3"/>
    <w:rsid w:val="009258E9"/>
    <w:rsid w:val="009259C0"/>
    <w:rsid w:val="00925BA1"/>
    <w:rsid w:val="00925D13"/>
    <w:rsid w:val="00925DDC"/>
    <w:rsid w:val="00925E17"/>
    <w:rsid w:val="00925F42"/>
    <w:rsid w:val="00926550"/>
    <w:rsid w:val="00926635"/>
    <w:rsid w:val="00926ACE"/>
    <w:rsid w:val="00926B0A"/>
    <w:rsid w:val="00926BB4"/>
    <w:rsid w:val="00926D85"/>
    <w:rsid w:val="00926FF1"/>
    <w:rsid w:val="009272A9"/>
    <w:rsid w:val="00927483"/>
    <w:rsid w:val="0092761F"/>
    <w:rsid w:val="009276A6"/>
    <w:rsid w:val="009278CE"/>
    <w:rsid w:val="00927EA4"/>
    <w:rsid w:val="00930972"/>
    <w:rsid w:val="009309A1"/>
    <w:rsid w:val="00930CE2"/>
    <w:rsid w:val="00930DFB"/>
    <w:rsid w:val="00930F72"/>
    <w:rsid w:val="009310B2"/>
    <w:rsid w:val="009310FD"/>
    <w:rsid w:val="009311FD"/>
    <w:rsid w:val="0093139E"/>
    <w:rsid w:val="0093156F"/>
    <w:rsid w:val="009315DC"/>
    <w:rsid w:val="00931697"/>
    <w:rsid w:val="00931C61"/>
    <w:rsid w:val="00931C79"/>
    <w:rsid w:val="00931D1E"/>
    <w:rsid w:val="0093222E"/>
    <w:rsid w:val="0093223A"/>
    <w:rsid w:val="009324C6"/>
    <w:rsid w:val="00932531"/>
    <w:rsid w:val="0093257E"/>
    <w:rsid w:val="00932625"/>
    <w:rsid w:val="0093269D"/>
    <w:rsid w:val="009326C1"/>
    <w:rsid w:val="00932931"/>
    <w:rsid w:val="009329CD"/>
    <w:rsid w:val="00932B49"/>
    <w:rsid w:val="00932B4D"/>
    <w:rsid w:val="00932D16"/>
    <w:rsid w:val="00932FDA"/>
    <w:rsid w:val="0093310D"/>
    <w:rsid w:val="0093310E"/>
    <w:rsid w:val="009332A5"/>
    <w:rsid w:val="00933316"/>
    <w:rsid w:val="00933393"/>
    <w:rsid w:val="00933460"/>
    <w:rsid w:val="00933625"/>
    <w:rsid w:val="0093367A"/>
    <w:rsid w:val="009336A4"/>
    <w:rsid w:val="0093379C"/>
    <w:rsid w:val="009339D9"/>
    <w:rsid w:val="00933D40"/>
    <w:rsid w:val="00933D8A"/>
    <w:rsid w:val="009344D0"/>
    <w:rsid w:val="00934730"/>
    <w:rsid w:val="0093476A"/>
    <w:rsid w:val="009348F9"/>
    <w:rsid w:val="00934A0F"/>
    <w:rsid w:val="00934A48"/>
    <w:rsid w:val="00934B3F"/>
    <w:rsid w:val="00934D58"/>
    <w:rsid w:val="00934DE4"/>
    <w:rsid w:val="00934F4E"/>
    <w:rsid w:val="009352F7"/>
    <w:rsid w:val="00935627"/>
    <w:rsid w:val="0093574E"/>
    <w:rsid w:val="009357D1"/>
    <w:rsid w:val="0093584F"/>
    <w:rsid w:val="009358B6"/>
    <w:rsid w:val="00935A0D"/>
    <w:rsid w:val="00935A25"/>
    <w:rsid w:val="00935AA2"/>
    <w:rsid w:val="00935B21"/>
    <w:rsid w:val="00935CD3"/>
    <w:rsid w:val="00935CEC"/>
    <w:rsid w:val="00935D29"/>
    <w:rsid w:val="0093635A"/>
    <w:rsid w:val="00936383"/>
    <w:rsid w:val="00936507"/>
    <w:rsid w:val="0093666E"/>
    <w:rsid w:val="00936921"/>
    <w:rsid w:val="009369CC"/>
    <w:rsid w:val="00936CB4"/>
    <w:rsid w:val="00936DA4"/>
    <w:rsid w:val="00936E07"/>
    <w:rsid w:val="00936EDE"/>
    <w:rsid w:val="00936EEE"/>
    <w:rsid w:val="009371E6"/>
    <w:rsid w:val="00937257"/>
    <w:rsid w:val="009372DC"/>
    <w:rsid w:val="00937330"/>
    <w:rsid w:val="0093744F"/>
    <w:rsid w:val="00937AB0"/>
    <w:rsid w:val="00940067"/>
    <w:rsid w:val="009403BF"/>
    <w:rsid w:val="009404A4"/>
    <w:rsid w:val="00940502"/>
    <w:rsid w:val="00940A04"/>
    <w:rsid w:val="00940C40"/>
    <w:rsid w:val="00940C5E"/>
    <w:rsid w:val="00940DE9"/>
    <w:rsid w:val="00940EAA"/>
    <w:rsid w:val="00940EFF"/>
    <w:rsid w:val="009410CB"/>
    <w:rsid w:val="009412AE"/>
    <w:rsid w:val="0094145B"/>
    <w:rsid w:val="009414F4"/>
    <w:rsid w:val="00941677"/>
    <w:rsid w:val="00941756"/>
    <w:rsid w:val="009418AA"/>
    <w:rsid w:val="00941922"/>
    <w:rsid w:val="00941A2A"/>
    <w:rsid w:val="00941C90"/>
    <w:rsid w:val="00941ED5"/>
    <w:rsid w:val="00942472"/>
    <w:rsid w:val="0094247F"/>
    <w:rsid w:val="009425B4"/>
    <w:rsid w:val="00942A11"/>
    <w:rsid w:val="00942E40"/>
    <w:rsid w:val="009433B6"/>
    <w:rsid w:val="009433CA"/>
    <w:rsid w:val="009435D0"/>
    <w:rsid w:val="009436AB"/>
    <w:rsid w:val="009437D8"/>
    <w:rsid w:val="00943A5A"/>
    <w:rsid w:val="00943B5F"/>
    <w:rsid w:val="00943BAA"/>
    <w:rsid w:val="00943BAB"/>
    <w:rsid w:val="00943DDA"/>
    <w:rsid w:val="00944021"/>
    <w:rsid w:val="0094408A"/>
    <w:rsid w:val="00944324"/>
    <w:rsid w:val="00944370"/>
    <w:rsid w:val="00944665"/>
    <w:rsid w:val="00944691"/>
    <w:rsid w:val="00944880"/>
    <w:rsid w:val="00944888"/>
    <w:rsid w:val="00944AA9"/>
    <w:rsid w:val="00945019"/>
    <w:rsid w:val="0094534E"/>
    <w:rsid w:val="00945425"/>
    <w:rsid w:val="00945830"/>
    <w:rsid w:val="00945910"/>
    <w:rsid w:val="00945952"/>
    <w:rsid w:val="00945A45"/>
    <w:rsid w:val="00945B91"/>
    <w:rsid w:val="00946322"/>
    <w:rsid w:val="0094632F"/>
    <w:rsid w:val="009463C3"/>
    <w:rsid w:val="00946615"/>
    <w:rsid w:val="009466DE"/>
    <w:rsid w:val="00946963"/>
    <w:rsid w:val="00946E22"/>
    <w:rsid w:val="009470B2"/>
    <w:rsid w:val="009472AA"/>
    <w:rsid w:val="009475FC"/>
    <w:rsid w:val="00947744"/>
    <w:rsid w:val="00947822"/>
    <w:rsid w:val="0094792F"/>
    <w:rsid w:val="00947AEC"/>
    <w:rsid w:val="00947B43"/>
    <w:rsid w:val="00947C9A"/>
    <w:rsid w:val="00947EDA"/>
    <w:rsid w:val="009504DD"/>
    <w:rsid w:val="00950886"/>
    <w:rsid w:val="00950A0A"/>
    <w:rsid w:val="00950BB4"/>
    <w:rsid w:val="00950BEE"/>
    <w:rsid w:val="00950BEF"/>
    <w:rsid w:val="00950C1B"/>
    <w:rsid w:val="00950C90"/>
    <w:rsid w:val="00950D73"/>
    <w:rsid w:val="00950E15"/>
    <w:rsid w:val="00950EAF"/>
    <w:rsid w:val="00951077"/>
    <w:rsid w:val="009510C6"/>
    <w:rsid w:val="00951287"/>
    <w:rsid w:val="00951300"/>
    <w:rsid w:val="0095151A"/>
    <w:rsid w:val="00951667"/>
    <w:rsid w:val="009518B2"/>
    <w:rsid w:val="00951AEC"/>
    <w:rsid w:val="00951D48"/>
    <w:rsid w:val="00952008"/>
    <w:rsid w:val="009520A1"/>
    <w:rsid w:val="009524BA"/>
    <w:rsid w:val="0095290D"/>
    <w:rsid w:val="00952F86"/>
    <w:rsid w:val="00953245"/>
    <w:rsid w:val="009533E6"/>
    <w:rsid w:val="009533ED"/>
    <w:rsid w:val="009535CA"/>
    <w:rsid w:val="00953807"/>
    <w:rsid w:val="009538D5"/>
    <w:rsid w:val="00953AF4"/>
    <w:rsid w:val="00953C56"/>
    <w:rsid w:val="00953C5F"/>
    <w:rsid w:val="00953DD6"/>
    <w:rsid w:val="00953E67"/>
    <w:rsid w:val="009543C0"/>
    <w:rsid w:val="00954541"/>
    <w:rsid w:val="0095454B"/>
    <w:rsid w:val="0095462B"/>
    <w:rsid w:val="00954BF4"/>
    <w:rsid w:val="00955243"/>
    <w:rsid w:val="00955719"/>
    <w:rsid w:val="00955836"/>
    <w:rsid w:val="009559E8"/>
    <w:rsid w:val="00955B47"/>
    <w:rsid w:val="00955CEC"/>
    <w:rsid w:val="009560DB"/>
    <w:rsid w:val="009563E1"/>
    <w:rsid w:val="00956621"/>
    <w:rsid w:val="0095670B"/>
    <w:rsid w:val="00956848"/>
    <w:rsid w:val="00956A28"/>
    <w:rsid w:val="00956A72"/>
    <w:rsid w:val="00956AE6"/>
    <w:rsid w:val="00956AEB"/>
    <w:rsid w:val="00956B13"/>
    <w:rsid w:val="00956E52"/>
    <w:rsid w:val="00956E93"/>
    <w:rsid w:val="00957249"/>
    <w:rsid w:val="009572C4"/>
    <w:rsid w:val="009576A1"/>
    <w:rsid w:val="0095774A"/>
    <w:rsid w:val="009577DC"/>
    <w:rsid w:val="009578BE"/>
    <w:rsid w:val="00957A51"/>
    <w:rsid w:val="00957AE1"/>
    <w:rsid w:val="00957BC6"/>
    <w:rsid w:val="00957BED"/>
    <w:rsid w:val="00957EFB"/>
    <w:rsid w:val="00957F8C"/>
    <w:rsid w:val="009600CB"/>
    <w:rsid w:val="009600F5"/>
    <w:rsid w:val="0096021C"/>
    <w:rsid w:val="0096036C"/>
    <w:rsid w:val="00960426"/>
    <w:rsid w:val="0096046A"/>
    <w:rsid w:val="0096062B"/>
    <w:rsid w:val="00960716"/>
    <w:rsid w:val="00960857"/>
    <w:rsid w:val="00960A6C"/>
    <w:rsid w:val="00960A78"/>
    <w:rsid w:val="00960C2A"/>
    <w:rsid w:val="00960C61"/>
    <w:rsid w:val="009612CF"/>
    <w:rsid w:val="009614D7"/>
    <w:rsid w:val="00961556"/>
    <w:rsid w:val="0096160E"/>
    <w:rsid w:val="00961754"/>
    <w:rsid w:val="009617BD"/>
    <w:rsid w:val="0096186C"/>
    <w:rsid w:val="009618F0"/>
    <w:rsid w:val="00961974"/>
    <w:rsid w:val="009619AC"/>
    <w:rsid w:val="00961CC4"/>
    <w:rsid w:val="009620A7"/>
    <w:rsid w:val="00962286"/>
    <w:rsid w:val="00962406"/>
    <w:rsid w:val="009628C5"/>
    <w:rsid w:val="00962952"/>
    <w:rsid w:val="00962991"/>
    <w:rsid w:val="00962A6E"/>
    <w:rsid w:val="00962ADF"/>
    <w:rsid w:val="00962AFD"/>
    <w:rsid w:val="00962C35"/>
    <w:rsid w:val="00962ECC"/>
    <w:rsid w:val="00962EF7"/>
    <w:rsid w:val="0096309C"/>
    <w:rsid w:val="0096320B"/>
    <w:rsid w:val="009632A5"/>
    <w:rsid w:val="009633D2"/>
    <w:rsid w:val="009633DB"/>
    <w:rsid w:val="009635B5"/>
    <w:rsid w:val="009637DD"/>
    <w:rsid w:val="00963822"/>
    <w:rsid w:val="00963A7E"/>
    <w:rsid w:val="00963B5D"/>
    <w:rsid w:val="00963C19"/>
    <w:rsid w:val="00964053"/>
    <w:rsid w:val="009641D4"/>
    <w:rsid w:val="00964256"/>
    <w:rsid w:val="009644E9"/>
    <w:rsid w:val="009647AC"/>
    <w:rsid w:val="0096499E"/>
    <w:rsid w:val="00964A04"/>
    <w:rsid w:val="00964AB0"/>
    <w:rsid w:val="00964C64"/>
    <w:rsid w:val="00964D6A"/>
    <w:rsid w:val="00964ED8"/>
    <w:rsid w:val="00964F30"/>
    <w:rsid w:val="009654E2"/>
    <w:rsid w:val="00965ACE"/>
    <w:rsid w:val="00965AE3"/>
    <w:rsid w:val="00965DEC"/>
    <w:rsid w:val="00966400"/>
    <w:rsid w:val="0096683F"/>
    <w:rsid w:val="0096691F"/>
    <w:rsid w:val="0096697B"/>
    <w:rsid w:val="00966DA2"/>
    <w:rsid w:val="009672F1"/>
    <w:rsid w:val="009672F5"/>
    <w:rsid w:val="00967494"/>
    <w:rsid w:val="009674D6"/>
    <w:rsid w:val="0096780C"/>
    <w:rsid w:val="00967E3D"/>
    <w:rsid w:val="00967E86"/>
    <w:rsid w:val="0097015E"/>
    <w:rsid w:val="009704D6"/>
    <w:rsid w:val="0097054F"/>
    <w:rsid w:val="00970734"/>
    <w:rsid w:val="0097143B"/>
    <w:rsid w:val="00971635"/>
    <w:rsid w:val="00971B93"/>
    <w:rsid w:val="00971D6D"/>
    <w:rsid w:val="00971DA0"/>
    <w:rsid w:val="00971DEA"/>
    <w:rsid w:val="00971EA0"/>
    <w:rsid w:val="009720D8"/>
    <w:rsid w:val="009721A1"/>
    <w:rsid w:val="00972545"/>
    <w:rsid w:val="00972580"/>
    <w:rsid w:val="00972983"/>
    <w:rsid w:val="00972A25"/>
    <w:rsid w:val="00972FFF"/>
    <w:rsid w:val="009730AF"/>
    <w:rsid w:val="0097327D"/>
    <w:rsid w:val="00973530"/>
    <w:rsid w:val="00973624"/>
    <w:rsid w:val="00973803"/>
    <w:rsid w:val="0097394F"/>
    <w:rsid w:val="00973B06"/>
    <w:rsid w:val="00973B85"/>
    <w:rsid w:val="00973C15"/>
    <w:rsid w:val="00973E00"/>
    <w:rsid w:val="00973E04"/>
    <w:rsid w:val="00973EFD"/>
    <w:rsid w:val="00974264"/>
    <w:rsid w:val="009744E9"/>
    <w:rsid w:val="00974615"/>
    <w:rsid w:val="0097468D"/>
    <w:rsid w:val="009746F4"/>
    <w:rsid w:val="00974734"/>
    <w:rsid w:val="00974913"/>
    <w:rsid w:val="00974ADA"/>
    <w:rsid w:val="00974D50"/>
    <w:rsid w:val="00975077"/>
    <w:rsid w:val="00975159"/>
    <w:rsid w:val="009753EA"/>
    <w:rsid w:val="009754A6"/>
    <w:rsid w:val="009754B7"/>
    <w:rsid w:val="00975561"/>
    <w:rsid w:val="009756D8"/>
    <w:rsid w:val="0097572A"/>
    <w:rsid w:val="0097574F"/>
    <w:rsid w:val="00975BE9"/>
    <w:rsid w:val="00975D82"/>
    <w:rsid w:val="00975DF5"/>
    <w:rsid w:val="009762A6"/>
    <w:rsid w:val="009763FF"/>
    <w:rsid w:val="0097646E"/>
    <w:rsid w:val="00976673"/>
    <w:rsid w:val="00976981"/>
    <w:rsid w:val="009769CD"/>
    <w:rsid w:val="00976A5D"/>
    <w:rsid w:val="00976BBC"/>
    <w:rsid w:val="00976C68"/>
    <w:rsid w:val="00976E82"/>
    <w:rsid w:val="00977050"/>
    <w:rsid w:val="009770A3"/>
    <w:rsid w:val="009770CB"/>
    <w:rsid w:val="009773ED"/>
    <w:rsid w:val="00977858"/>
    <w:rsid w:val="00977B23"/>
    <w:rsid w:val="00977C24"/>
    <w:rsid w:val="00977F93"/>
    <w:rsid w:val="00980225"/>
    <w:rsid w:val="009802B1"/>
    <w:rsid w:val="009803DC"/>
    <w:rsid w:val="009808AF"/>
    <w:rsid w:val="00980B21"/>
    <w:rsid w:val="00980BDC"/>
    <w:rsid w:val="00980D13"/>
    <w:rsid w:val="009810E8"/>
    <w:rsid w:val="009814AE"/>
    <w:rsid w:val="009821AF"/>
    <w:rsid w:val="009829B5"/>
    <w:rsid w:val="00982B0B"/>
    <w:rsid w:val="00982C22"/>
    <w:rsid w:val="00982C6F"/>
    <w:rsid w:val="009830FE"/>
    <w:rsid w:val="0098319E"/>
    <w:rsid w:val="009831DF"/>
    <w:rsid w:val="009832AE"/>
    <w:rsid w:val="00983CC3"/>
    <w:rsid w:val="00984117"/>
    <w:rsid w:val="00984165"/>
    <w:rsid w:val="0098424B"/>
    <w:rsid w:val="00984564"/>
    <w:rsid w:val="009847C1"/>
    <w:rsid w:val="009847E6"/>
    <w:rsid w:val="0098490A"/>
    <w:rsid w:val="00984BC8"/>
    <w:rsid w:val="00985532"/>
    <w:rsid w:val="0098573B"/>
    <w:rsid w:val="00985783"/>
    <w:rsid w:val="00985906"/>
    <w:rsid w:val="00985B0B"/>
    <w:rsid w:val="00985C45"/>
    <w:rsid w:val="00985DDF"/>
    <w:rsid w:val="00985F4E"/>
    <w:rsid w:val="00986138"/>
    <w:rsid w:val="00986421"/>
    <w:rsid w:val="009864FC"/>
    <w:rsid w:val="0098651D"/>
    <w:rsid w:val="009865DA"/>
    <w:rsid w:val="00986794"/>
    <w:rsid w:val="009868B3"/>
    <w:rsid w:val="009868FA"/>
    <w:rsid w:val="009868FF"/>
    <w:rsid w:val="009869C0"/>
    <w:rsid w:val="00986B1B"/>
    <w:rsid w:val="00986BC2"/>
    <w:rsid w:val="00986EFE"/>
    <w:rsid w:val="0098716A"/>
    <w:rsid w:val="0098722B"/>
    <w:rsid w:val="00987330"/>
    <w:rsid w:val="00987552"/>
    <w:rsid w:val="009875B3"/>
    <w:rsid w:val="00987729"/>
    <w:rsid w:val="0098793E"/>
    <w:rsid w:val="00987BBB"/>
    <w:rsid w:val="00987BEB"/>
    <w:rsid w:val="00990365"/>
    <w:rsid w:val="0099049C"/>
    <w:rsid w:val="00990A3E"/>
    <w:rsid w:val="009910B0"/>
    <w:rsid w:val="00991140"/>
    <w:rsid w:val="00991193"/>
    <w:rsid w:val="009913A6"/>
    <w:rsid w:val="0099144A"/>
    <w:rsid w:val="00991A57"/>
    <w:rsid w:val="00991C00"/>
    <w:rsid w:val="00991C2E"/>
    <w:rsid w:val="00991D10"/>
    <w:rsid w:val="00991D2C"/>
    <w:rsid w:val="00991D2D"/>
    <w:rsid w:val="00991E6D"/>
    <w:rsid w:val="00991FDD"/>
    <w:rsid w:val="009921E9"/>
    <w:rsid w:val="00992218"/>
    <w:rsid w:val="0099233A"/>
    <w:rsid w:val="00992578"/>
    <w:rsid w:val="00992652"/>
    <w:rsid w:val="009926FE"/>
    <w:rsid w:val="009927BC"/>
    <w:rsid w:val="0099286A"/>
    <w:rsid w:val="00992B11"/>
    <w:rsid w:val="00992E2F"/>
    <w:rsid w:val="00992EF8"/>
    <w:rsid w:val="00993108"/>
    <w:rsid w:val="009932A4"/>
    <w:rsid w:val="009935AC"/>
    <w:rsid w:val="009936B7"/>
    <w:rsid w:val="00993776"/>
    <w:rsid w:val="00993912"/>
    <w:rsid w:val="00993998"/>
    <w:rsid w:val="00993B72"/>
    <w:rsid w:val="009941B0"/>
    <w:rsid w:val="009943AC"/>
    <w:rsid w:val="00994565"/>
    <w:rsid w:val="00994582"/>
    <w:rsid w:val="0099459E"/>
    <w:rsid w:val="009945DA"/>
    <w:rsid w:val="009946BD"/>
    <w:rsid w:val="00994C81"/>
    <w:rsid w:val="00994F55"/>
    <w:rsid w:val="00995174"/>
    <w:rsid w:val="00995390"/>
    <w:rsid w:val="009953BC"/>
    <w:rsid w:val="0099540C"/>
    <w:rsid w:val="009955B7"/>
    <w:rsid w:val="0099576E"/>
    <w:rsid w:val="00995976"/>
    <w:rsid w:val="00995FD0"/>
    <w:rsid w:val="00996002"/>
    <w:rsid w:val="00996056"/>
    <w:rsid w:val="00996375"/>
    <w:rsid w:val="00996623"/>
    <w:rsid w:val="009966EA"/>
    <w:rsid w:val="009968D9"/>
    <w:rsid w:val="00996927"/>
    <w:rsid w:val="00996964"/>
    <w:rsid w:val="00996A3F"/>
    <w:rsid w:val="00996B7A"/>
    <w:rsid w:val="00996D21"/>
    <w:rsid w:val="00996D22"/>
    <w:rsid w:val="009970D0"/>
    <w:rsid w:val="00997227"/>
    <w:rsid w:val="009975EA"/>
    <w:rsid w:val="009975ED"/>
    <w:rsid w:val="00997892"/>
    <w:rsid w:val="009978E9"/>
    <w:rsid w:val="0099791C"/>
    <w:rsid w:val="00997DBB"/>
    <w:rsid w:val="00997E10"/>
    <w:rsid w:val="009A0104"/>
    <w:rsid w:val="009A014A"/>
    <w:rsid w:val="009A0176"/>
    <w:rsid w:val="009A0242"/>
    <w:rsid w:val="009A0462"/>
    <w:rsid w:val="009A0641"/>
    <w:rsid w:val="009A06C2"/>
    <w:rsid w:val="009A06CA"/>
    <w:rsid w:val="009A088C"/>
    <w:rsid w:val="009A0B4F"/>
    <w:rsid w:val="009A0B70"/>
    <w:rsid w:val="009A0C66"/>
    <w:rsid w:val="009A0F41"/>
    <w:rsid w:val="009A0FA6"/>
    <w:rsid w:val="009A1054"/>
    <w:rsid w:val="009A115F"/>
    <w:rsid w:val="009A157A"/>
    <w:rsid w:val="009A16D6"/>
    <w:rsid w:val="009A193A"/>
    <w:rsid w:val="009A19FF"/>
    <w:rsid w:val="009A1E42"/>
    <w:rsid w:val="009A1E8B"/>
    <w:rsid w:val="009A1EB5"/>
    <w:rsid w:val="009A2070"/>
    <w:rsid w:val="009A2173"/>
    <w:rsid w:val="009A2198"/>
    <w:rsid w:val="009A23B6"/>
    <w:rsid w:val="009A2553"/>
    <w:rsid w:val="009A274A"/>
    <w:rsid w:val="009A2826"/>
    <w:rsid w:val="009A2D99"/>
    <w:rsid w:val="009A2DB8"/>
    <w:rsid w:val="009A2DE2"/>
    <w:rsid w:val="009A2ED0"/>
    <w:rsid w:val="009A30F2"/>
    <w:rsid w:val="009A32B5"/>
    <w:rsid w:val="009A37CA"/>
    <w:rsid w:val="009A3BB7"/>
    <w:rsid w:val="009A3C1B"/>
    <w:rsid w:val="009A3C62"/>
    <w:rsid w:val="009A4087"/>
    <w:rsid w:val="009A43E6"/>
    <w:rsid w:val="009A4477"/>
    <w:rsid w:val="009A4713"/>
    <w:rsid w:val="009A4784"/>
    <w:rsid w:val="009A47AF"/>
    <w:rsid w:val="009A47B6"/>
    <w:rsid w:val="009A491D"/>
    <w:rsid w:val="009A4B29"/>
    <w:rsid w:val="009A4BD7"/>
    <w:rsid w:val="009A4CE8"/>
    <w:rsid w:val="009A4DAF"/>
    <w:rsid w:val="009A4E38"/>
    <w:rsid w:val="009A4E5B"/>
    <w:rsid w:val="009A4EE0"/>
    <w:rsid w:val="009A5075"/>
    <w:rsid w:val="009A555D"/>
    <w:rsid w:val="009A56E4"/>
    <w:rsid w:val="009A5728"/>
    <w:rsid w:val="009A57E3"/>
    <w:rsid w:val="009A59F8"/>
    <w:rsid w:val="009A5B4B"/>
    <w:rsid w:val="009A5C6D"/>
    <w:rsid w:val="009A5D3A"/>
    <w:rsid w:val="009A5E59"/>
    <w:rsid w:val="009A5EBC"/>
    <w:rsid w:val="009A6119"/>
    <w:rsid w:val="009A6267"/>
    <w:rsid w:val="009A6285"/>
    <w:rsid w:val="009A6463"/>
    <w:rsid w:val="009A67F3"/>
    <w:rsid w:val="009A6889"/>
    <w:rsid w:val="009A6B22"/>
    <w:rsid w:val="009A6CA6"/>
    <w:rsid w:val="009A6E74"/>
    <w:rsid w:val="009A7198"/>
    <w:rsid w:val="009A7556"/>
    <w:rsid w:val="009A756E"/>
    <w:rsid w:val="009A7B1E"/>
    <w:rsid w:val="009A7C77"/>
    <w:rsid w:val="009A7D45"/>
    <w:rsid w:val="009A7E6E"/>
    <w:rsid w:val="009A7F93"/>
    <w:rsid w:val="009B0084"/>
    <w:rsid w:val="009B03FB"/>
    <w:rsid w:val="009B0415"/>
    <w:rsid w:val="009B05C1"/>
    <w:rsid w:val="009B075E"/>
    <w:rsid w:val="009B082C"/>
    <w:rsid w:val="009B0B25"/>
    <w:rsid w:val="009B0B43"/>
    <w:rsid w:val="009B0B93"/>
    <w:rsid w:val="009B0C11"/>
    <w:rsid w:val="009B0C6D"/>
    <w:rsid w:val="009B0C80"/>
    <w:rsid w:val="009B0CB5"/>
    <w:rsid w:val="009B0CDE"/>
    <w:rsid w:val="009B11C3"/>
    <w:rsid w:val="009B11C6"/>
    <w:rsid w:val="009B1273"/>
    <w:rsid w:val="009B1387"/>
    <w:rsid w:val="009B1404"/>
    <w:rsid w:val="009B166C"/>
    <w:rsid w:val="009B16CB"/>
    <w:rsid w:val="009B183C"/>
    <w:rsid w:val="009B1A02"/>
    <w:rsid w:val="009B1A78"/>
    <w:rsid w:val="009B1EE2"/>
    <w:rsid w:val="009B2003"/>
    <w:rsid w:val="009B222A"/>
    <w:rsid w:val="009B222F"/>
    <w:rsid w:val="009B2256"/>
    <w:rsid w:val="009B22EF"/>
    <w:rsid w:val="009B23C1"/>
    <w:rsid w:val="009B240B"/>
    <w:rsid w:val="009B2845"/>
    <w:rsid w:val="009B29BD"/>
    <w:rsid w:val="009B2B4F"/>
    <w:rsid w:val="009B2C49"/>
    <w:rsid w:val="009B2D7F"/>
    <w:rsid w:val="009B3010"/>
    <w:rsid w:val="009B3362"/>
    <w:rsid w:val="009B3396"/>
    <w:rsid w:val="009B33C1"/>
    <w:rsid w:val="009B33D4"/>
    <w:rsid w:val="009B3545"/>
    <w:rsid w:val="009B355D"/>
    <w:rsid w:val="009B368D"/>
    <w:rsid w:val="009B37CF"/>
    <w:rsid w:val="009B37FA"/>
    <w:rsid w:val="009B3827"/>
    <w:rsid w:val="009B3F3B"/>
    <w:rsid w:val="009B411E"/>
    <w:rsid w:val="009B42D7"/>
    <w:rsid w:val="009B487E"/>
    <w:rsid w:val="009B4BEF"/>
    <w:rsid w:val="009B4C9C"/>
    <w:rsid w:val="009B4E89"/>
    <w:rsid w:val="009B5035"/>
    <w:rsid w:val="009B52FA"/>
    <w:rsid w:val="009B57B9"/>
    <w:rsid w:val="009B58B9"/>
    <w:rsid w:val="009B593B"/>
    <w:rsid w:val="009B5BE8"/>
    <w:rsid w:val="009B6003"/>
    <w:rsid w:val="009B6107"/>
    <w:rsid w:val="009B61EA"/>
    <w:rsid w:val="009B644B"/>
    <w:rsid w:val="009B6669"/>
    <w:rsid w:val="009B6966"/>
    <w:rsid w:val="009B6B32"/>
    <w:rsid w:val="009B6C48"/>
    <w:rsid w:val="009B6E98"/>
    <w:rsid w:val="009B7208"/>
    <w:rsid w:val="009B721D"/>
    <w:rsid w:val="009B7520"/>
    <w:rsid w:val="009B7672"/>
    <w:rsid w:val="009B776E"/>
    <w:rsid w:val="009B7A93"/>
    <w:rsid w:val="009B7AB2"/>
    <w:rsid w:val="009B7C6A"/>
    <w:rsid w:val="009B7C7A"/>
    <w:rsid w:val="009B7F5D"/>
    <w:rsid w:val="009C0095"/>
    <w:rsid w:val="009C00EF"/>
    <w:rsid w:val="009C0191"/>
    <w:rsid w:val="009C02A0"/>
    <w:rsid w:val="009C05B8"/>
    <w:rsid w:val="009C085C"/>
    <w:rsid w:val="009C09CF"/>
    <w:rsid w:val="009C0A00"/>
    <w:rsid w:val="009C0AC6"/>
    <w:rsid w:val="009C0B0D"/>
    <w:rsid w:val="009C0C6F"/>
    <w:rsid w:val="009C0D6D"/>
    <w:rsid w:val="009C1102"/>
    <w:rsid w:val="009C11B2"/>
    <w:rsid w:val="009C183D"/>
    <w:rsid w:val="009C1A85"/>
    <w:rsid w:val="009C1C45"/>
    <w:rsid w:val="009C2003"/>
    <w:rsid w:val="009C20EB"/>
    <w:rsid w:val="009C24AC"/>
    <w:rsid w:val="009C2553"/>
    <w:rsid w:val="009C2930"/>
    <w:rsid w:val="009C29CE"/>
    <w:rsid w:val="009C2A63"/>
    <w:rsid w:val="009C2B5D"/>
    <w:rsid w:val="009C2D37"/>
    <w:rsid w:val="009C2F61"/>
    <w:rsid w:val="009C315F"/>
    <w:rsid w:val="009C31F1"/>
    <w:rsid w:val="009C321A"/>
    <w:rsid w:val="009C3F47"/>
    <w:rsid w:val="009C3F79"/>
    <w:rsid w:val="009C3FCF"/>
    <w:rsid w:val="009C3FF7"/>
    <w:rsid w:val="009C4081"/>
    <w:rsid w:val="009C4418"/>
    <w:rsid w:val="009C4451"/>
    <w:rsid w:val="009C489D"/>
    <w:rsid w:val="009C48DE"/>
    <w:rsid w:val="009C4A1B"/>
    <w:rsid w:val="009C4C92"/>
    <w:rsid w:val="009C4D2F"/>
    <w:rsid w:val="009C4D9C"/>
    <w:rsid w:val="009C50A5"/>
    <w:rsid w:val="009C551C"/>
    <w:rsid w:val="009C55A1"/>
    <w:rsid w:val="009C55B7"/>
    <w:rsid w:val="009C5BD4"/>
    <w:rsid w:val="009C5E3F"/>
    <w:rsid w:val="009C5ECF"/>
    <w:rsid w:val="009C5ED9"/>
    <w:rsid w:val="009C6059"/>
    <w:rsid w:val="009C60E9"/>
    <w:rsid w:val="009C6224"/>
    <w:rsid w:val="009C62AC"/>
    <w:rsid w:val="009C6640"/>
    <w:rsid w:val="009C67D9"/>
    <w:rsid w:val="009C6899"/>
    <w:rsid w:val="009C6E3E"/>
    <w:rsid w:val="009C721B"/>
    <w:rsid w:val="009C791C"/>
    <w:rsid w:val="009C7B53"/>
    <w:rsid w:val="009D000A"/>
    <w:rsid w:val="009D0278"/>
    <w:rsid w:val="009D05EF"/>
    <w:rsid w:val="009D0654"/>
    <w:rsid w:val="009D0858"/>
    <w:rsid w:val="009D0915"/>
    <w:rsid w:val="009D0CFD"/>
    <w:rsid w:val="009D10FC"/>
    <w:rsid w:val="009D12D1"/>
    <w:rsid w:val="009D1396"/>
    <w:rsid w:val="009D13CD"/>
    <w:rsid w:val="009D14B1"/>
    <w:rsid w:val="009D1622"/>
    <w:rsid w:val="009D1736"/>
    <w:rsid w:val="009D183E"/>
    <w:rsid w:val="009D196A"/>
    <w:rsid w:val="009D1A51"/>
    <w:rsid w:val="009D1C74"/>
    <w:rsid w:val="009D1F98"/>
    <w:rsid w:val="009D206E"/>
    <w:rsid w:val="009D228A"/>
    <w:rsid w:val="009D233A"/>
    <w:rsid w:val="009D2449"/>
    <w:rsid w:val="009D25CC"/>
    <w:rsid w:val="009D264F"/>
    <w:rsid w:val="009D2BF7"/>
    <w:rsid w:val="009D2C45"/>
    <w:rsid w:val="009D2FD6"/>
    <w:rsid w:val="009D307C"/>
    <w:rsid w:val="009D33AB"/>
    <w:rsid w:val="009D35F5"/>
    <w:rsid w:val="009D3704"/>
    <w:rsid w:val="009D382D"/>
    <w:rsid w:val="009D3C1E"/>
    <w:rsid w:val="009D4186"/>
    <w:rsid w:val="009D4299"/>
    <w:rsid w:val="009D4325"/>
    <w:rsid w:val="009D4516"/>
    <w:rsid w:val="009D4695"/>
    <w:rsid w:val="009D4C6D"/>
    <w:rsid w:val="009D4DE3"/>
    <w:rsid w:val="009D50A0"/>
    <w:rsid w:val="009D5120"/>
    <w:rsid w:val="009D5144"/>
    <w:rsid w:val="009D5691"/>
    <w:rsid w:val="009D56D1"/>
    <w:rsid w:val="009D58C6"/>
    <w:rsid w:val="009D5B8D"/>
    <w:rsid w:val="009D5B92"/>
    <w:rsid w:val="009D5DE2"/>
    <w:rsid w:val="009D60A8"/>
    <w:rsid w:val="009D60D1"/>
    <w:rsid w:val="009D6146"/>
    <w:rsid w:val="009D62FE"/>
    <w:rsid w:val="009D6322"/>
    <w:rsid w:val="009D636E"/>
    <w:rsid w:val="009D65DE"/>
    <w:rsid w:val="009D65E3"/>
    <w:rsid w:val="009D66F9"/>
    <w:rsid w:val="009D6812"/>
    <w:rsid w:val="009D6B20"/>
    <w:rsid w:val="009D6B58"/>
    <w:rsid w:val="009D6CD0"/>
    <w:rsid w:val="009D70E3"/>
    <w:rsid w:val="009D73D8"/>
    <w:rsid w:val="009D73D9"/>
    <w:rsid w:val="009D769F"/>
    <w:rsid w:val="009D7745"/>
    <w:rsid w:val="009D7A9C"/>
    <w:rsid w:val="009D7BA5"/>
    <w:rsid w:val="009D7F3F"/>
    <w:rsid w:val="009E01F2"/>
    <w:rsid w:val="009E0810"/>
    <w:rsid w:val="009E0A5E"/>
    <w:rsid w:val="009E0C60"/>
    <w:rsid w:val="009E0F38"/>
    <w:rsid w:val="009E0F56"/>
    <w:rsid w:val="009E0FE2"/>
    <w:rsid w:val="009E1120"/>
    <w:rsid w:val="009E1202"/>
    <w:rsid w:val="009E14AD"/>
    <w:rsid w:val="009E14C0"/>
    <w:rsid w:val="009E167D"/>
    <w:rsid w:val="009E16C0"/>
    <w:rsid w:val="009E16E7"/>
    <w:rsid w:val="009E19EE"/>
    <w:rsid w:val="009E1A13"/>
    <w:rsid w:val="009E1BA8"/>
    <w:rsid w:val="009E1BD8"/>
    <w:rsid w:val="009E2094"/>
    <w:rsid w:val="009E2096"/>
    <w:rsid w:val="009E2107"/>
    <w:rsid w:val="009E225A"/>
    <w:rsid w:val="009E226B"/>
    <w:rsid w:val="009E2390"/>
    <w:rsid w:val="009E23FC"/>
    <w:rsid w:val="009E265F"/>
    <w:rsid w:val="009E2660"/>
    <w:rsid w:val="009E2DC6"/>
    <w:rsid w:val="009E3181"/>
    <w:rsid w:val="009E3245"/>
    <w:rsid w:val="009E3379"/>
    <w:rsid w:val="009E3A3F"/>
    <w:rsid w:val="009E3A7C"/>
    <w:rsid w:val="009E4011"/>
    <w:rsid w:val="009E4175"/>
    <w:rsid w:val="009E4192"/>
    <w:rsid w:val="009E428B"/>
    <w:rsid w:val="009E44DB"/>
    <w:rsid w:val="009E45D0"/>
    <w:rsid w:val="009E4650"/>
    <w:rsid w:val="009E4797"/>
    <w:rsid w:val="009E4833"/>
    <w:rsid w:val="009E4E4C"/>
    <w:rsid w:val="009E4E60"/>
    <w:rsid w:val="009E549B"/>
    <w:rsid w:val="009E55B2"/>
    <w:rsid w:val="009E5938"/>
    <w:rsid w:val="009E59EA"/>
    <w:rsid w:val="009E5A31"/>
    <w:rsid w:val="009E5BD4"/>
    <w:rsid w:val="009E5EFC"/>
    <w:rsid w:val="009E60A0"/>
    <w:rsid w:val="009E61A4"/>
    <w:rsid w:val="009E62CC"/>
    <w:rsid w:val="009E6305"/>
    <w:rsid w:val="009E6403"/>
    <w:rsid w:val="009E6517"/>
    <w:rsid w:val="009E682A"/>
    <w:rsid w:val="009E6B2B"/>
    <w:rsid w:val="009E6C49"/>
    <w:rsid w:val="009E6C9F"/>
    <w:rsid w:val="009E6D0C"/>
    <w:rsid w:val="009E6F0E"/>
    <w:rsid w:val="009E6FC1"/>
    <w:rsid w:val="009E7063"/>
    <w:rsid w:val="009E71DA"/>
    <w:rsid w:val="009E71DE"/>
    <w:rsid w:val="009E76D9"/>
    <w:rsid w:val="009E77A9"/>
    <w:rsid w:val="009E7C46"/>
    <w:rsid w:val="009F001D"/>
    <w:rsid w:val="009F0077"/>
    <w:rsid w:val="009F008D"/>
    <w:rsid w:val="009F01F5"/>
    <w:rsid w:val="009F0489"/>
    <w:rsid w:val="009F0679"/>
    <w:rsid w:val="009F0AB0"/>
    <w:rsid w:val="009F0B8E"/>
    <w:rsid w:val="009F150B"/>
    <w:rsid w:val="009F158F"/>
    <w:rsid w:val="009F1705"/>
    <w:rsid w:val="009F17B1"/>
    <w:rsid w:val="009F19D9"/>
    <w:rsid w:val="009F1E36"/>
    <w:rsid w:val="009F2115"/>
    <w:rsid w:val="009F21F0"/>
    <w:rsid w:val="009F260F"/>
    <w:rsid w:val="009F273D"/>
    <w:rsid w:val="009F2772"/>
    <w:rsid w:val="009F27CC"/>
    <w:rsid w:val="009F2BDF"/>
    <w:rsid w:val="009F2D2F"/>
    <w:rsid w:val="009F2EAF"/>
    <w:rsid w:val="009F2F5D"/>
    <w:rsid w:val="009F340F"/>
    <w:rsid w:val="009F341F"/>
    <w:rsid w:val="009F3722"/>
    <w:rsid w:val="009F37EC"/>
    <w:rsid w:val="009F39C1"/>
    <w:rsid w:val="009F3A0A"/>
    <w:rsid w:val="009F3CE9"/>
    <w:rsid w:val="009F3F24"/>
    <w:rsid w:val="009F412E"/>
    <w:rsid w:val="009F4310"/>
    <w:rsid w:val="009F4363"/>
    <w:rsid w:val="009F47F3"/>
    <w:rsid w:val="009F4815"/>
    <w:rsid w:val="009F4981"/>
    <w:rsid w:val="009F4A0B"/>
    <w:rsid w:val="009F4AE2"/>
    <w:rsid w:val="009F4B47"/>
    <w:rsid w:val="009F4C45"/>
    <w:rsid w:val="009F4F3A"/>
    <w:rsid w:val="009F508B"/>
    <w:rsid w:val="009F5635"/>
    <w:rsid w:val="009F58D7"/>
    <w:rsid w:val="009F59FD"/>
    <w:rsid w:val="009F5A18"/>
    <w:rsid w:val="009F5A54"/>
    <w:rsid w:val="009F5A79"/>
    <w:rsid w:val="009F5C53"/>
    <w:rsid w:val="009F5CC1"/>
    <w:rsid w:val="009F619C"/>
    <w:rsid w:val="009F6682"/>
    <w:rsid w:val="009F66A8"/>
    <w:rsid w:val="009F6706"/>
    <w:rsid w:val="009F67E8"/>
    <w:rsid w:val="009F6B19"/>
    <w:rsid w:val="009F6C1A"/>
    <w:rsid w:val="009F6DFF"/>
    <w:rsid w:val="009F70DB"/>
    <w:rsid w:val="009F761B"/>
    <w:rsid w:val="009F76BF"/>
    <w:rsid w:val="009F7966"/>
    <w:rsid w:val="009F7973"/>
    <w:rsid w:val="009F7A8B"/>
    <w:rsid w:val="009F7B7A"/>
    <w:rsid w:val="009F7EAF"/>
    <w:rsid w:val="009F7FC9"/>
    <w:rsid w:val="00A005A9"/>
    <w:rsid w:val="00A006B4"/>
    <w:rsid w:val="00A00884"/>
    <w:rsid w:val="00A00938"/>
    <w:rsid w:val="00A009F1"/>
    <w:rsid w:val="00A00D3C"/>
    <w:rsid w:val="00A00E5E"/>
    <w:rsid w:val="00A0120B"/>
    <w:rsid w:val="00A01919"/>
    <w:rsid w:val="00A01978"/>
    <w:rsid w:val="00A01B91"/>
    <w:rsid w:val="00A01BAF"/>
    <w:rsid w:val="00A01BB1"/>
    <w:rsid w:val="00A01CE1"/>
    <w:rsid w:val="00A020C4"/>
    <w:rsid w:val="00A02296"/>
    <w:rsid w:val="00A022A3"/>
    <w:rsid w:val="00A0246F"/>
    <w:rsid w:val="00A025BC"/>
    <w:rsid w:val="00A025D6"/>
    <w:rsid w:val="00A0277B"/>
    <w:rsid w:val="00A02978"/>
    <w:rsid w:val="00A029B0"/>
    <w:rsid w:val="00A02A45"/>
    <w:rsid w:val="00A02D06"/>
    <w:rsid w:val="00A02DAD"/>
    <w:rsid w:val="00A02FC3"/>
    <w:rsid w:val="00A030CB"/>
    <w:rsid w:val="00A03127"/>
    <w:rsid w:val="00A031E7"/>
    <w:rsid w:val="00A0339C"/>
    <w:rsid w:val="00A034B5"/>
    <w:rsid w:val="00A034F5"/>
    <w:rsid w:val="00A03881"/>
    <w:rsid w:val="00A038F5"/>
    <w:rsid w:val="00A040D2"/>
    <w:rsid w:val="00A04362"/>
    <w:rsid w:val="00A049E8"/>
    <w:rsid w:val="00A04B11"/>
    <w:rsid w:val="00A04C23"/>
    <w:rsid w:val="00A04D8C"/>
    <w:rsid w:val="00A04DD5"/>
    <w:rsid w:val="00A05397"/>
    <w:rsid w:val="00A0562E"/>
    <w:rsid w:val="00A05682"/>
    <w:rsid w:val="00A0582D"/>
    <w:rsid w:val="00A05990"/>
    <w:rsid w:val="00A05AD9"/>
    <w:rsid w:val="00A05C28"/>
    <w:rsid w:val="00A05E5E"/>
    <w:rsid w:val="00A05FAB"/>
    <w:rsid w:val="00A060DC"/>
    <w:rsid w:val="00A06703"/>
    <w:rsid w:val="00A068B9"/>
    <w:rsid w:val="00A06B77"/>
    <w:rsid w:val="00A06F27"/>
    <w:rsid w:val="00A0721F"/>
    <w:rsid w:val="00A072A7"/>
    <w:rsid w:val="00A072D7"/>
    <w:rsid w:val="00A07474"/>
    <w:rsid w:val="00A07488"/>
    <w:rsid w:val="00A075E9"/>
    <w:rsid w:val="00A076E2"/>
    <w:rsid w:val="00A076FA"/>
    <w:rsid w:val="00A07AC7"/>
    <w:rsid w:val="00A1030A"/>
    <w:rsid w:val="00A1056F"/>
    <w:rsid w:val="00A10736"/>
    <w:rsid w:val="00A108BE"/>
    <w:rsid w:val="00A108C9"/>
    <w:rsid w:val="00A109B4"/>
    <w:rsid w:val="00A109BD"/>
    <w:rsid w:val="00A10A7B"/>
    <w:rsid w:val="00A10A8B"/>
    <w:rsid w:val="00A10E13"/>
    <w:rsid w:val="00A112DE"/>
    <w:rsid w:val="00A113DF"/>
    <w:rsid w:val="00A116F9"/>
    <w:rsid w:val="00A11888"/>
    <w:rsid w:val="00A118CB"/>
    <w:rsid w:val="00A119B8"/>
    <w:rsid w:val="00A11ACE"/>
    <w:rsid w:val="00A11B99"/>
    <w:rsid w:val="00A11D05"/>
    <w:rsid w:val="00A11D90"/>
    <w:rsid w:val="00A12499"/>
    <w:rsid w:val="00A124A5"/>
    <w:rsid w:val="00A127A3"/>
    <w:rsid w:val="00A12B21"/>
    <w:rsid w:val="00A12BC3"/>
    <w:rsid w:val="00A12FF4"/>
    <w:rsid w:val="00A13156"/>
    <w:rsid w:val="00A13352"/>
    <w:rsid w:val="00A133BA"/>
    <w:rsid w:val="00A133C6"/>
    <w:rsid w:val="00A133F1"/>
    <w:rsid w:val="00A1340F"/>
    <w:rsid w:val="00A13913"/>
    <w:rsid w:val="00A13AA5"/>
    <w:rsid w:val="00A13BAF"/>
    <w:rsid w:val="00A13C24"/>
    <w:rsid w:val="00A13EBA"/>
    <w:rsid w:val="00A140EC"/>
    <w:rsid w:val="00A14262"/>
    <w:rsid w:val="00A1429B"/>
    <w:rsid w:val="00A14617"/>
    <w:rsid w:val="00A1464A"/>
    <w:rsid w:val="00A14783"/>
    <w:rsid w:val="00A14ACA"/>
    <w:rsid w:val="00A14B7A"/>
    <w:rsid w:val="00A14C78"/>
    <w:rsid w:val="00A14CA1"/>
    <w:rsid w:val="00A14D20"/>
    <w:rsid w:val="00A14ECF"/>
    <w:rsid w:val="00A1518F"/>
    <w:rsid w:val="00A15421"/>
    <w:rsid w:val="00A158E8"/>
    <w:rsid w:val="00A15C62"/>
    <w:rsid w:val="00A15C7F"/>
    <w:rsid w:val="00A15EC6"/>
    <w:rsid w:val="00A15FE2"/>
    <w:rsid w:val="00A161B3"/>
    <w:rsid w:val="00A16323"/>
    <w:rsid w:val="00A16549"/>
    <w:rsid w:val="00A1681F"/>
    <w:rsid w:val="00A168AB"/>
    <w:rsid w:val="00A168AE"/>
    <w:rsid w:val="00A168CF"/>
    <w:rsid w:val="00A168E7"/>
    <w:rsid w:val="00A16C39"/>
    <w:rsid w:val="00A16C67"/>
    <w:rsid w:val="00A16F70"/>
    <w:rsid w:val="00A172BB"/>
    <w:rsid w:val="00A173AC"/>
    <w:rsid w:val="00A174B8"/>
    <w:rsid w:val="00A176C7"/>
    <w:rsid w:val="00A17E40"/>
    <w:rsid w:val="00A2002D"/>
    <w:rsid w:val="00A202F7"/>
    <w:rsid w:val="00A204C1"/>
    <w:rsid w:val="00A204E6"/>
    <w:rsid w:val="00A20554"/>
    <w:rsid w:val="00A205F0"/>
    <w:rsid w:val="00A20719"/>
    <w:rsid w:val="00A20863"/>
    <w:rsid w:val="00A208FB"/>
    <w:rsid w:val="00A20A86"/>
    <w:rsid w:val="00A20DAF"/>
    <w:rsid w:val="00A21149"/>
    <w:rsid w:val="00A2133C"/>
    <w:rsid w:val="00A2147E"/>
    <w:rsid w:val="00A21700"/>
    <w:rsid w:val="00A21819"/>
    <w:rsid w:val="00A21834"/>
    <w:rsid w:val="00A2185F"/>
    <w:rsid w:val="00A218B4"/>
    <w:rsid w:val="00A21A52"/>
    <w:rsid w:val="00A21B19"/>
    <w:rsid w:val="00A22439"/>
    <w:rsid w:val="00A2268B"/>
    <w:rsid w:val="00A2274A"/>
    <w:rsid w:val="00A2293B"/>
    <w:rsid w:val="00A22BFD"/>
    <w:rsid w:val="00A22C67"/>
    <w:rsid w:val="00A2341D"/>
    <w:rsid w:val="00A235E5"/>
    <w:rsid w:val="00A23652"/>
    <w:rsid w:val="00A236CF"/>
    <w:rsid w:val="00A237A6"/>
    <w:rsid w:val="00A23913"/>
    <w:rsid w:val="00A23A72"/>
    <w:rsid w:val="00A23D8D"/>
    <w:rsid w:val="00A23E53"/>
    <w:rsid w:val="00A23F0A"/>
    <w:rsid w:val="00A240B1"/>
    <w:rsid w:val="00A24176"/>
    <w:rsid w:val="00A24315"/>
    <w:rsid w:val="00A24402"/>
    <w:rsid w:val="00A246D1"/>
    <w:rsid w:val="00A2486A"/>
    <w:rsid w:val="00A248A4"/>
    <w:rsid w:val="00A249B3"/>
    <w:rsid w:val="00A249DD"/>
    <w:rsid w:val="00A24BDB"/>
    <w:rsid w:val="00A25351"/>
    <w:rsid w:val="00A254AC"/>
    <w:rsid w:val="00A259C9"/>
    <w:rsid w:val="00A25CD7"/>
    <w:rsid w:val="00A25ED6"/>
    <w:rsid w:val="00A25F2F"/>
    <w:rsid w:val="00A25FD6"/>
    <w:rsid w:val="00A260A1"/>
    <w:rsid w:val="00A26C81"/>
    <w:rsid w:val="00A26DB1"/>
    <w:rsid w:val="00A26F32"/>
    <w:rsid w:val="00A26F91"/>
    <w:rsid w:val="00A26FD6"/>
    <w:rsid w:val="00A27010"/>
    <w:rsid w:val="00A2718B"/>
    <w:rsid w:val="00A27208"/>
    <w:rsid w:val="00A27475"/>
    <w:rsid w:val="00A274CF"/>
    <w:rsid w:val="00A27510"/>
    <w:rsid w:val="00A2759F"/>
    <w:rsid w:val="00A275ED"/>
    <w:rsid w:val="00A27A94"/>
    <w:rsid w:val="00A27AC1"/>
    <w:rsid w:val="00A27C4E"/>
    <w:rsid w:val="00A27CFD"/>
    <w:rsid w:val="00A27D12"/>
    <w:rsid w:val="00A27DB4"/>
    <w:rsid w:val="00A300FA"/>
    <w:rsid w:val="00A30337"/>
    <w:rsid w:val="00A304DD"/>
    <w:rsid w:val="00A3071D"/>
    <w:rsid w:val="00A30730"/>
    <w:rsid w:val="00A30DBC"/>
    <w:rsid w:val="00A30F16"/>
    <w:rsid w:val="00A3105B"/>
    <w:rsid w:val="00A31266"/>
    <w:rsid w:val="00A31293"/>
    <w:rsid w:val="00A31298"/>
    <w:rsid w:val="00A3136E"/>
    <w:rsid w:val="00A313F5"/>
    <w:rsid w:val="00A315D5"/>
    <w:rsid w:val="00A3171E"/>
    <w:rsid w:val="00A317E4"/>
    <w:rsid w:val="00A3185E"/>
    <w:rsid w:val="00A320C8"/>
    <w:rsid w:val="00A32101"/>
    <w:rsid w:val="00A32295"/>
    <w:rsid w:val="00A325A1"/>
    <w:rsid w:val="00A3266F"/>
    <w:rsid w:val="00A326D7"/>
    <w:rsid w:val="00A32DBF"/>
    <w:rsid w:val="00A32DC9"/>
    <w:rsid w:val="00A32FD2"/>
    <w:rsid w:val="00A33007"/>
    <w:rsid w:val="00A33344"/>
    <w:rsid w:val="00A333AA"/>
    <w:rsid w:val="00A33804"/>
    <w:rsid w:val="00A338CD"/>
    <w:rsid w:val="00A33BE6"/>
    <w:rsid w:val="00A33E45"/>
    <w:rsid w:val="00A340A3"/>
    <w:rsid w:val="00A340FD"/>
    <w:rsid w:val="00A34242"/>
    <w:rsid w:val="00A34246"/>
    <w:rsid w:val="00A34B6E"/>
    <w:rsid w:val="00A34D6C"/>
    <w:rsid w:val="00A34E88"/>
    <w:rsid w:val="00A3507A"/>
    <w:rsid w:val="00A35096"/>
    <w:rsid w:val="00A35146"/>
    <w:rsid w:val="00A351C3"/>
    <w:rsid w:val="00A351DE"/>
    <w:rsid w:val="00A3534F"/>
    <w:rsid w:val="00A357FD"/>
    <w:rsid w:val="00A35890"/>
    <w:rsid w:val="00A3595B"/>
    <w:rsid w:val="00A35C44"/>
    <w:rsid w:val="00A35D0F"/>
    <w:rsid w:val="00A35D5D"/>
    <w:rsid w:val="00A360A1"/>
    <w:rsid w:val="00A361B0"/>
    <w:rsid w:val="00A3625A"/>
    <w:rsid w:val="00A3628C"/>
    <w:rsid w:val="00A362E5"/>
    <w:rsid w:val="00A3632F"/>
    <w:rsid w:val="00A36489"/>
    <w:rsid w:val="00A367B0"/>
    <w:rsid w:val="00A36BE4"/>
    <w:rsid w:val="00A36CED"/>
    <w:rsid w:val="00A374C9"/>
    <w:rsid w:val="00A375F1"/>
    <w:rsid w:val="00A37673"/>
    <w:rsid w:val="00A37B27"/>
    <w:rsid w:val="00A37BA4"/>
    <w:rsid w:val="00A37DC9"/>
    <w:rsid w:val="00A37DCE"/>
    <w:rsid w:val="00A37F6E"/>
    <w:rsid w:val="00A40104"/>
    <w:rsid w:val="00A402CC"/>
    <w:rsid w:val="00A4058E"/>
    <w:rsid w:val="00A40859"/>
    <w:rsid w:val="00A409A6"/>
    <w:rsid w:val="00A40B26"/>
    <w:rsid w:val="00A40EAE"/>
    <w:rsid w:val="00A4107D"/>
    <w:rsid w:val="00A41225"/>
    <w:rsid w:val="00A412E3"/>
    <w:rsid w:val="00A41371"/>
    <w:rsid w:val="00A41491"/>
    <w:rsid w:val="00A41520"/>
    <w:rsid w:val="00A415D0"/>
    <w:rsid w:val="00A4167D"/>
    <w:rsid w:val="00A4184A"/>
    <w:rsid w:val="00A41871"/>
    <w:rsid w:val="00A41957"/>
    <w:rsid w:val="00A41B7E"/>
    <w:rsid w:val="00A41C14"/>
    <w:rsid w:val="00A41E16"/>
    <w:rsid w:val="00A41F9F"/>
    <w:rsid w:val="00A41FD7"/>
    <w:rsid w:val="00A420DD"/>
    <w:rsid w:val="00A42451"/>
    <w:rsid w:val="00A4245C"/>
    <w:rsid w:val="00A4252E"/>
    <w:rsid w:val="00A4259E"/>
    <w:rsid w:val="00A425B9"/>
    <w:rsid w:val="00A426D4"/>
    <w:rsid w:val="00A42732"/>
    <w:rsid w:val="00A427B5"/>
    <w:rsid w:val="00A42811"/>
    <w:rsid w:val="00A42A5F"/>
    <w:rsid w:val="00A42AA7"/>
    <w:rsid w:val="00A42B46"/>
    <w:rsid w:val="00A42BDE"/>
    <w:rsid w:val="00A43157"/>
    <w:rsid w:val="00A43919"/>
    <w:rsid w:val="00A43948"/>
    <w:rsid w:val="00A4399D"/>
    <w:rsid w:val="00A43C02"/>
    <w:rsid w:val="00A43C68"/>
    <w:rsid w:val="00A43C88"/>
    <w:rsid w:val="00A443C0"/>
    <w:rsid w:val="00A44577"/>
    <w:rsid w:val="00A44A35"/>
    <w:rsid w:val="00A44E6F"/>
    <w:rsid w:val="00A45020"/>
    <w:rsid w:val="00A450EE"/>
    <w:rsid w:val="00A45166"/>
    <w:rsid w:val="00A45200"/>
    <w:rsid w:val="00A453F4"/>
    <w:rsid w:val="00A4559A"/>
    <w:rsid w:val="00A45768"/>
    <w:rsid w:val="00A45945"/>
    <w:rsid w:val="00A459EA"/>
    <w:rsid w:val="00A45A07"/>
    <w:rsid w:val="00A45BA3"/>
    <w:rsid w:val="00A45CEA"/>
    <w:rsid w:val="00A45E04"/>
    <w:rsid w:val="00A4606B"/>
    <w:rsid w:val="00A4621C"/>
    <w:rsid w:val="00A462B9"/>
    <w:rsid w:val="00A463C7"/>
    <w:rsid w:val="00A466AE"/>
    <w:rsid w:val="00A46825"/>
    <w:rsid w:val="00A468DB"/>
    <w:rsid w:val="00A46E2E"/>
    <w:rsid w:val="00A46FA1"/>
    <w:rsid w:val="00A4705F"/>
    <w:rsid w:val="00A47197"/>
    <w:rsid w:val="00A471F3"/>
    <w:rsid w:val="00A475AF"/>
    <w:rsid w:val="00A47C98"/>
    <w:rsid w:val="00A47CFE"/>
    <w:rsid w:val="00A47E3A"/>
    <w:rsid w:val="00A47E3C"/>
    <w:rsid w:val="00A504EE"/>
    <w:rsid w:val="00A509E6"/>
    <w:rsid w:val="00A50ADD"/>
    <w:rsid w:val="00A50C9E"/>
    <w:rsid w:val="00A50FF4"/>
    <w:rsid w:val="00A517A8"/>
    <w:rsid w:val="00A51805"/>
    <w:rsid w:val="00A51DB6"/>
    <w:rsid w:val="00A51E69"/>
    <w:rsid w:val="00A51FD1"/>
    <w:rsid w:val="00A52061"/>
    <w:rsid w:val="00A52433"/>
    <w:rsid w:val="00A524A1"/>
    <w:rsid w:val="00A5252C"/>
    <w:rsid w:val="00A527F8"/>
    <w:rsid w:val="00A529FA"/>
    <w:rsid w:val="00A52CBF"/>
    <w:rsid w:val="00A52CCA"/>
    <w:rsid w:val="00A52E51"/>
    <w:rsid w:val="00A52EFB"/>
    <w:rsid w:val="00A52F51"/>
    <w:rsid w:val="00A52FE7"/>
    <w:rsid w:val="00A52FEA"/>
    <w:rsid w:val="00A53202"/>
    <w:rsid w:val="00A53291"/>
    <w:rsid w:val="00A53445"/>
    <w:rsid w:val="00A5345F"/>
    <w:rsid w:val="00A53485"/>
    <w:rsid w:val="00A5378C"/>
    <w:rsid w:val="00A53890"/>
    <w:rsid w:val="00A539CA"/>
    <w:rsid w:val="00A53A7D"/>
    <w:rsid w:val="00A53BAD"/>
    <w:rsid w:val="00A53BBF"/>
    <w:rsid w:val="00A53C67"/>
    <w:rsid w:val="00A53C81"/>
    <w:rsid w:val="00A53D03"/>
    <w:rsid w:val="00A54085"/>
    <w:rsid w:val="00A5409E"/>
    <w:rsid w:val="00A544C7"/>
    <w:rsid w:val="00A5454F"/>
    <w:rsid w:val="00A5457D"/>
    <w:rsid w:val="00A546CB"/>
    <w:rsid w:val="00A54757"/>
    <w:rsid w:val="00A548BF"/>
    <w:rsid w:val="00A5494C"/>
    <w:rsid w:val="00A54AAB"/>
    <w:rsid w:val="00A5502F"/>
    <w:rsid w:val="00A55623"/>
    <w:rsid w:val="00A55798"/>
    <w:rsid w:val="00A55CC5"/>
    <w:rsid w:val="00A55D5F"/>
    <w:rsid w:val="00A55D99"/>
    <w:rsid w:val="00A55DBA"/>
    <w:rsid w:val="00A55E3C"/>
    <w:rsid w:val="00A5607D"/>
    <w:rsid w:val="00A5612C"/>
    <w:rsid w:val="00A563D1"/>
    <w:rsid w:val="00A56DDD"/>
    <w:rsid w:val="00A56E4A"/>
    <w:rsid w:val="00A57005"/>
    <w:rsid w:val="00A572F1"/>
    <w:rsid w:val="00A5740B"/>
    <w:rsid w:val="00A575CA"/>
    <w:rsid w:val="00A577F5"/>
    <w:rsid w:val="00A57903"/>
    <w:rsid w:val="00A579D2"/>
    <w:rsid w:val="00A57BE2"/>
    <w:rsid w:val="00A57F41"/>
    <w:rsid w:val="00A57FE6"/>
    <w:rsid w:val="00A603BF"/>
    <w:rsid w:val="00A6047B"/>
    <w:rsid w:val="00A6056D"/>
    <w:rsid w:val="00A60729"/>
    <w:rsid w:val="00A60811"/>
    <w:rsid w:val="00A60CE9"/>
    <w:rsid w:val="00A60CFF"/>
    <w:rsid w:val="00A60DC5"/>
    <w:rsid w:val="00A60F40"/>
    <w:rsid w:val="00A61144"/>
    <w:rsid w:val="00A61218"/>
    <w:rsid w:val="00A6123A"/>
    <w:rsid w:val="00A61546"/>
    <w:rsid w:val="00A615B6"/>
    <w:rsid w:val="00A6160A"/>
    <w:rsid w:val="00A61759"/>
    <w:rsid w:val="00A61AA3"/>
    <w:rsid w:val="00A61BE1"/>
    <w:rsid w:val="00A6245F"/>
    <w:rsid w:val="00A626C6"/>
    <w:rsid w:val="00A62A8A"/>
    <w:rsid w:val="00A62B0B"/>
    <w:rsid w:val="00A62C32"/>
    <w:rsid w:val="00A630EE"/>
    <w:rsid w:val="00A6336A"/>
    <w:rsid w:val="00A634B5"/>
    <w:rsid w:val="00A636B7"/>
    <w:rsid w:val="00A63772"/>
    <w:rsid w:val="00A6387A"/>
    <w:rsid w:val="00A63A73"/>
    <w:rsid w:val="00A63B9A"/>
    <w:rsid w:val="00A63BE1"/>
    <w:rsid w:val="00A63BF4"/>
    <w:rsid w:val="00A63C1F"/>
    <w:rsid w:val="00A63CBE"/>
    <w:rsid w:val="00A63E4F"/>
    <w:rsid w:val="00A63E7F"/>
    <w:rsid w:val="00A64374"/>
    <w:rsid w:val="00A64728"/>
    <w:rsid w:val="00A647E3"/>
    <w:rsid w:val="00A64B03"/>
    <w:rsid w:val="00A64BC9"/>
    <w:rsid w:val="00A64D0D"/>
    <w:rsid w:val="00A64DA0"/>
    <w:rsid w:val="00A64DE5"/>
    <w:rsid w:val="00A64F79"/>
    <w:rsid w:val="00A64F8B"/>
    <w:rsid w:val="00A65205"/>
    <w:rsid w:val="00A6552D"/>
    <w:rsid w:val="00A655E9"/>
    <w:rsid w:val="00A6569F"/>
    <w:rsid w:val="00A6593A"/>
    <w:rsid w:val="00A659DC"/>
    <w:rsid w:val="00A65A4D"/>
    <w:rsid w:val="00A65CAF"/>
    <w:rsid w:val="00A66023"/>
    <w:rsid w:val="00A6628A"/>
    <w:rsid w:val="00A6630A"/>
    <w:rsid w:val="00A6652C"/>
    <w:rsid w:val="00A66590"/>
    <w:rsid w:val="00A665A3"/>
    <w:rsid w:val="00A6692E"/>
    <w:rsid w:val="00A66935"/>
    <w:rsid w:val="00A66A82"/>
    <w:rsid w:val="00A66BA1"/>
    <w:rsid w:val="00A66C53"/>
    <w:rsid w:val="00A66CF8"/>
    <w:rsid w:val="00A66FDE"/>
    <w:rsid w:val="00A671E3"/>
    <w:rsid w:val="00A6724C"/>
    <w:rsid w:val="00A67250"/>
    <w:rsid w:val="00A67286"/>
    <w:rsid w:val="00A678E2"/>
    <w:rsid w:val="00A67AAA"/>
    <w:rsid w:val="00A67AC5"/>
    <w:rsid w:val="00A67E79"/>
    <w:rsid w:val="00A67F83"/>
    <w:rsid w:val="00A67FF3"/>
    <w:rsid w:val="00A70083"/>
    <w:rsid w:val="00A7017B"/>
    <w:rsid w:val="00A701C1"/>
    <w:rsid w:val="00A70496"/>
    <w:rsid w:val="00A70501"/>
    <w:rsid w:val="00A7073D"/>
    <w:rsid w:val="00A70807"/>
    <w:rsid w:val="00A7094F"/>
    <w:rsid w:val="00A709F0"/>
    <w:rsid w:val="00A70AE1"/>
    <w:rsid w:val="00A70C9E"/>
    <w:rsid w:val="00A70CB1"/>
    <w:rsid w:val="00A70E78"/>
    <w:rsid w:val="00A70F99"/>
    <w:rsid w:val="00A7137E"/>
    <w:rsid w:val="00A71537"/>
    <w:rsid w:val="00A71699"/>
    <w:rsid w:val="00A7172E"/>
    <w:rsid w:val="00A719D1"/>
    <w:rsid w:val="00A71CC7"/>
    <w:rsid w:val="00A71EA5"/>
    <w:rsid w:val="00A722E4"/>
    <w:rsid w:val="00A72320"/>
    <w:rsid w:val="00A72442"/>
    <w:rsid w:val="00A725EF"/>
    <w:rsid w:val="00A72618"/>
    <w:rsid w:val="00A726BD"/>
    <w:rsid w:val="00A72902"/>
    <w:rsid w:val="00A72A0B"/>
    <w:rsid w:val="00A72C80"/>
    <w:rsid w:val="00A72D6C"/>
    <w:rsid w:val="00A72D7C"/>
    <w:rsid w:val="00A72EBD"/>
    <w:rsid w:val="00A72FDB"/>
    <w:rsid w:val="00A731AA"/>
    <w:rsid w:val="00A735B1"/>
    <w:rsid w:val="00A73989"/>
    <w:rsid w:val="00A739CB"/>
    <w:rsid w:val="00A73A1C"/>
    <w:rsid w:val="00A73A9C"/>
    <w:rsid w:val="00A73B3D"/>
    <w:rsid w:val="00A73E32"/>
    <w:rsid w:val="00A73F56"/>
    <w:rsid w:val="00A741B7"/>
    <w:rsid w:val="00A742D6"/>
    <w:rsid w:val="00A74309"/>
    <w:rsid w:val="00A7430F"/>
    <w:rsid w:val="00A74523"/>
    <w:rsid w:val="00A74B74"/>
    <w:rsid w:val="00A74C8F"/>
    <w:rsid w:val="00A74D00"/>
    <w:rsid w:val="00A74DF0"/>
    <w:rsid w:val="00A74E89"/>
    <w:rsid w:val="00A7502F"/>
    <w:rsid w:val="00A750BF"/>
    <w:rsid w:val="00A75455"/>
    <w:rsid w:val="00A75586"/>
    <w:rsid w:val="00A75677"/>
    <w:rsid w:val="00A75B64"/>
    <w:rsid w:val="00A75C34"/>
    <w:rsid w:val="00A764B7"/>
    <w:rsid w:val="00A767CB"/>
    <w:rsid w:val="00A76813"/>
    <w:rsid w:val="00A76991"/>
    <w:rsid w:val="00A76B2E"/>
    <w:rsid w:val="00A76B73"/>
    <w:rsid w:val="00A76C68"/>
    <w:rsid w:val="00A76CA5"/>
    <w:rsid w:val="00A770BB"/>
    <w:rsid w:val="00A7744D"/>
    <w:rsid w:val="00A777FF"/>
    <w:rsid w:val="00A77A46"/>
    <w:rsid w:val="00A77AC0"/>
    <w:rsid w:val="00A77C5B"/>
    <w:rsid w:val="00A77D28"/>
    <w:rsid w:val="00A77F01"/>
    <w:rsid w:val="00A800CB"/>
    <w:rsid w:val="00A8049C"/>
    <w:rsid w:val="00A805F8"/>
    <w:rsid w:val="00A80676"/>
    <w:rsid w:val="00A806A0"/>
    <w:rsid w:val="00A80BE9"/>
    <w:rsid w:val="00A80E80"/>
    <w:rsid w:val="00A81607"/>
    <w:rsid w:val="00A8191A"/>
    <w:rsid w:val="00A81C1D"/>
    <w:rsid w:val="00A81D2D"/>
    <w:rsid w:val="00A8217A"/>
    <w:rsid w:val="00A82265"/>
    <w:rsid w:val="00A8255B"/>
    <w:rsid w:val="00A825D2"/>
    <w:rsid w:val="00A826BE"/>
    <w:rsid w:val="00A828F9"/>
    <w:rsid w:val="00A82AC7"/>
    <w:rsid w:val="00A82BEB"/>
    <w:rsid w:val="00A82E17"/>
    <w:rsid w:val="00A82ECD"/>
    <w:rsid w:val="00A82ECF"/>
    <w:rsid w:val="00A82F6C"/>
    <w:rsid w:val="00A830BA"/>
    <w:rsid w:val="00A8337A"/>
    <w:rsid w:val="00A834FC"/>
    <w:rsid w:val="00A8356C"/>
    <w:rsid w:val="00A83666"/>
    <w:rsid w:val="00A8386F"/>
    <w:rsid w:val="00A838C6"/>
    <w:rsid w:val="00A83982"/>
    <w:rsid w:val="00A83AC2"/>
    <w:rsid w:val="00A83B86"/>
    <w:rsid w:val="00A83BE4"/>
    <w:rsid w:val="00A8419D"/>
    <w:rsid w:val="00A842FD"/>
    <w:rsid w:val="00A84515"/>
    <w:rsid w:val="00A84623"/>
    <w:rsid w:val="00A849F7"/>
    <w:rsid w:val="00A84DBF"/>
    <w:rsid w:val="00A85075"/>
    <w:rsid w:val="00A85136"/>
    <w:rsid w:val="00A85160"/>
    <w:rsid w:val="00A85344"/>
    <w:rsid w:val="00A85350"/>
    <w:rsid w:val="00A85490"/>
    <w:rsid w:val="00A857D4"/>
    <w:rsid w:val="00A85883"/>
    <w:rsid w:val="00A85AA9"/>
    <w:rsid w:val="00A85B3B"/>
    <w:rsid w:val="00A8609A"/>
    <w:rsid w:val="00A862BB"/>
    <w:rsid w:val="00A86548"/>
    <w:rsid w:val="00A86637"/>
    <w:rsid w:val="00A8667A"/>
    <w:rsid w:val="00A866AF"/>
    <w:rsid w:val="00A86735"/>
    <w:rsid w:val="00A867F0"/>
    <w:rsid w:val="00A86878"/>
    <w:rsid w:val="00A86BA7"/>
    <w:rsid w:val="00A87022"/>
    <w:rsid w:val="00A8702D"/>
    <w:rsid w:val="00A87388"/>
    <w:rsid w:val="00A874D9"/>
    <w:rsid w:val="00A876BF"/>
    <w:rsid w:val="00A877CE"/>
    <w:rsid w:val="00A87AD1"/>
    <w:rsid w:val="00A87D01"/>
    <w:rsid w:val="00A87E9C"/>
    <w:rsid w:val="00A87F30"/>
    <w:rsid w:val="00A900F4"/>
    <w:rsid w:val="00A90138"/>
    <w:rsid w:val="00A904A6"/>
    <w:rsid w:val="00A904D6"/>
    <w:rsid w:val="00A9072D"/>
    <w:rsid w:val="00A90A76"/>
    <w:rsid w:val="00A90A93"/>
    <w:rsid w:val="00A90AAD"/>
    <w:rsid w:val="00A90ADF"/>
    <w:rsid w:val="00A90B96"/>
    <w:rsid w:val="00A90C83"/>
    <w:rsid w:val="00A90E55"/>
    <w:rsid w:val="00A90EE3"/>
    <w:rsid w:val="00A9139A"/>
    <w:rsid w:val="00A91443"/>
    <w:rsid w:val="00A91682"/>
    <w:rsid w:val="00A91976"/>
    <w:rsid w:val="00A91B3B"/>
    <w:rsid w:val="00A91CF5"/>
    <w:rsid w:val="00A92357"/>
    <w:rsid w:val="00A927D8"/>
    <w:rsid w:val="00A928D9"/>
    <w:rsid w:val="00A92B82"/>
    <w:rsid w:val="00A92D90"/>
    <w:rsid w:val="00A93070"/>
    <w:rsid w:val="00A931FF"/>
    <w:rsid w:val="00A93442"/>
    <w:rsid w:val="00A93607"/>
    <w:rsid w:val="00A9365C"/>
    <w:rsid w:val="00A937AB"/>
    <w:rsid w:val="00A9389F"/>
    <w:rsid w:val="00A93DB6"/>
    <w:rsid w:val="00A93DC9"/>
    <w:rsid w:val="00A93E2F"/>
    <w:rsid w:val="00A93E47"/>
    <w:rsid w:val="00A93E7F"/>
    <w:rsid w:val="00A93FB0"/>
    <w:rsid w:val="00A9439C"/>
    <w:rsid w:val="00A946F4"/>
    <w:rsid w:val="00A947EB"/>
    <w:rsid w:val="00A9494C"/>
    <w:rsid w:val="00A94A2F"/>
    <w:rsid w:val="00A94A98"/>
    <w:rsid w:val="00A94DCF"/>
    <w:rsid w:val="00A94E94"/>
    <w:rsid w:val="00A94FB6"/>
    <w:rsid w:val="00A94FF5"/>
    <w:rsid w:val="00A95293"/>
    <w:rsid w:val="00A952EB"/>
    <w:rsid w:val="00A95324"/>
    <w:rsid w:val="00A9536A"/>
    <w:rsid w:val="00A954F7"/>
    <w:rsid w:val="00A956B4"/>
    <w:rsid w:val="00A9597C"/>
    <w:rsid w:val="00A95B23"/>
    <w:rsid w:val="00A95BE2"/>
    <w:rsid w:val="00A95D43"/>
    <w:rsid w:val="00A95D68"/>
    <w:rsid w:val="00A95ED6"/>
    <w:rsid w:val="00A96020"/>
    <w:rsid w:val="00A96024"/>
    <w:rsid w:val="00A96259"/>
    <w:rsid w:val="00A963B5"/>
    <w:rsid w:val="00A965EC"/>
    <w:rsid w:val="00A968C8"/>
    <w:rsid w:val="00A96941"/>
    <w:rsid w:val="00A969B6"/>
    <w:rsid w:val="00A96A2A"/>
    <w:rsid w:val="00A96B23"/>
    <w:rsid w:val="00A96EA4"/>
    <w:rsid w:val="00A9708C"/>
    <w:rsid w:val="00A973D0"/>
    <w:rsid w:val="00A97726"/>
    <w:rsid w:val="00A97A48"/>
    <w:rsid w:val="00A97FA8"/>
    <w:rsid w:val="00A97FE0"/>
    <w:rsid w:val="00AA0130"/>
    <w:rsid w:val="00AA0229"/>
    <w:rsid w:val="00AA027D"/>
    <w:rsid w:val="00AA02E3"/>
    <w:rsid w:val="00AA04DB"/>
    <w:rsid w:val="00AA05E3"/>
    <w:rsid w:val="00AA0871"/>
    <w:rsid w:val="00AA09AF"/>
    <w:rsid w:val="00AA0B85"/>
    <w:rsid w:val="00AA0D35"/>
    <w:rsid w:val="00AA0E80"/>
    <w:rsid w:val="00AA1122"/>
    <w:rsid w:val="00AA12AB"/>
    <w:rsid w:val="00AA13AB"/>
    <w:rsid w:val="00AA1A68"/>
    <w:rsid w:val="00AA1A6C"/>
    <w:rsid w:val="00AA1F9C"/>
    <w:rsid w:val="00AA2027"/>
    <w:rsid w:val="00AA2313"/>
    <w:rsid w:val="00AA2386"/>
    <w:rsid w:val="00AA26B9"/>
    <w:rsid w:val="00AA2C90"/>
    <w:rsid w:val="00AA2D45"/>
    <w:rsid w:val="00AA2E10"/>
    <w:rsid w:val="00AA3196"/>
    <w:rsid w:val="00AA34A7"/>
    <w:rsid w:val="00AA35EE"/>
    <w:rsid w:val="00AA3703"/>
    <w:rsid w:val="00AA3736"/>
    <w:rsid w:val="00AA3799"/>
    <w:rsid w:val="00AA37C6"/>
    <w:rsid w:val="00AA3850"/>
    <w:rsid w:val="00AA3AEF"/>
    <w:rsid w:val="00AA3D6B"/>
    <w:rsid w:val="00AA3E5A"/>
    <w:rsid w:val="00AA4165"/>
    <w:rsid w:val="00AA41BA"/>
    <w:rsid w:val="00AA4280"/>
    <w:rsid w:val="00AA4365"/>
    <w:rsid w:val="00AA44B0"/>
    <w:rsid w:val="00AA46B1"/>
    <w:rsid w:val="00AA4B7D"/>
    <w:rsid w:val="00AA4C39"/>
    <w:rsid w:val="00AA4CDE"/>
    <w:rsid w:val="00AA51C2"/>
    <w:rsid w:val="00AA52E5"/>
    <w:rsid w:val="00AA5410"/>
    <w:rsid w:val="00AA5594"/>
    <w:rsid w:val="00AA573C"/>
    <w:rsid w:val="00AA5D58"/>
    <w:rsid w:val="00AA5E31"/>
    <w:rsid w:val="00AA606C"/>
    <w:rsid w:val="00AA6567"/>
    <w:rsid w:val="00AA6706"/>
    <w:rsid w:val="00AA6786"/>
    <w:rsid w:val="00AA6AB9"/>
    <w:rsid w:val="00AA6BFF"/>
    <w:rsid w:val="00AA700D"/>
    <w:rsid w:val="00AA7646"/>
    <w:rsid w:val="00AA7766"/>
    <w:rsid w:val="00AA77BA"/>
    <w:rsid w:val="00AA7840"/>
    <w:rsid w:val="00AA7EF9"/>
    <w:rsid w:val="00AA7F11"/>
    <w:rsid w:val="00AB0063"/>
    <w:rsid w:val="00AB008E"/>
    <w:rsid w:val="00AB01C5"/>
    <w:rsid w:val="00AB0344"/>
    <w:rsid w:val="00AB0677"/>
    <w:rsid w:val="00AB08FF"/>
    <w:rsid w:val="00AB0FA6"/>
    <w:rsid w:val="00AB0FDD"/>
    <w:rsid w:val="00AB106F"/>
    <w:rsid w:val="00AB107C"/>
    <w:rsid w:val="00AB108B"/>
    <w:rsid w:val="00AB1117"/>
    <w:rsid w:val="00AB12B6"/>
    <w:rsid w:val="00AB13D1"/>
    <w:rsid w:val="00AB159C"/>
    <w:rsid w:val="00AB165A"/>
    <w:rsid w:val="00AB17AF"/>
    <w:rsid w:val="00AB1827"/>
    <w:rsid w:val="00AB197E"/>
    <w:rsid w:val="00AB2380"/>
    <w:rsid w:val="00AB23B8"/>
    <w:rsid w:val="00AB2498"/>
    <w:rsid w:val="00AB2674"/>
    <w:rsid w:val="00AB2802"/>
    <w:rsid w:val="00AB28D9"/>
    <w:rsid w:val="00AB2B38"/>
    <w:rsid w:val="00AB2B45"/>
    <w:rsid w:val="00AB2E58"/>
    <w:rsid w:val="00AB2F15"/>
    <w:rsid w:val="00AB2FE2"/>
    <w:rsid w:val="00AB30EA"/>
    <w:rsid w:val="00AB31A6"/>
    <w:rsid w:val="00AB31CA"/>
    <w:rsid w:val="00AB358F"/>
    <w:rsid w:val="00AB38D7"/>
    <w:rsid w:val="00AB39D7"/>
    <w:rsid w:val="00AB3B88"/>
    <w:rsid w:val="00AB3C3A"/>
    <w:rsid w:val="00AB3D00"/>
    <w:rsid w:val="00AB3E5E"/>
    <w:rsid w:val="00AB406B"/>
    <w:rsid w:val="00AB4361"/>
    <w:rsid w:val="00AB471D"/>
    <w:rsid w:val="00AB485C"/>
    <w:rsid w:val="00AB4A2A"/>
    <w:rsid w:val="00AB4A7B"/>
    <w:rsid w:val="00AB4DA3"/>
    <w:rsid w:val="00AB4F70"/>
    <w:rsid w:val="00AB52F3"/>
    <w:rsid w:val="00AB530C"/>
    <w:rsid w:val="00AB578B"/>
    <w:rsid w:val="00AB584A"/>
    <w:rsid w:val="00AB5868"/>
    <w:rsid w:val="00AB595D"/>
    <w:rsid w:val="00AB5B07"/>
    <w:rsid w:val="00AB5B16"/>
    <w:rsid w:val="00AB5DB6"/>
    <w:rsid w:val="00AB6642"/>
    <w:rsid w:val="00AB69C0"/>
    <w:rsid w:val="00AB6EE1"/>
    <w:rsid w:val="00AB6FD0"/>
    <w:rsid w:val="00AB70E4"/>
    <w:rsid w:val="00AB75A3"/>
    <w:rsid w:val="00AB75EB"/>
    <w:rsid w:val="00AB7849"/>
    <w:rsid w:val="00AB7ACE"/>
    <w:rsid w:val="00AB7B0B"/>
    <w:rsid w:val="00AB7BA0"/>
    <w:rsid w:val="00AB7C0D"/>
    <w:rsid w:val="00AB7CEF"/>
    <w:rsid w:val="00AC0435"/>
    <w:rsid w:val="00AC05DD"/>
    <w:rsid w:val="00AC0799"/>
    <w:rsid w:val="00AC0892"/>
    <w:rsid w:val="00AC0931"/>
    <w:rsid w:val="00AC0A20"/>
    <w:rsid w:val="00AC0B38"/>
    <w:rsid w:val="00AC0CEE"/>
    <w:rsid w:val="00AC0E47"/>
    <w:rsid w:val="00AC0ED7"/>
    <w:rsid w:val="00AC0F4B"/>
    <w:rsid w:val="00AC11C5"/>
    <w:rsid w:val="00AC14B0"/>
    <w:rsid w:val="00AC1539"/>
    <w:rsid w:val="00AC173A"/>
    <w:rsid w:val="00AC1871"/>
    <w:rsid w:val="00AC18FA"/>
    <w:rsid w:val="00AC1A95"/>
    <w:rsid w:val="00AC1B0C"/>
    <w:rsid w:val="00AC1CA8"/>
    <w:rsid w:val="00AC1DFE"/>
    <w:rsid w:val="00AC22EE"/>
    <w:rsid w:val="00AC2317"/>
    <w:rsid w:val="00AC25FC"/>
    <w:rsid w:val="00AC262F"/>
    <w:rsid w:val="00AC2C88"/>
    <w:rsid w:val="00AC2CAD"/>
    <w:rsid w:val="00AC2FC5"/>
    <w:rsid w:val="00AC3026"/>
    <w:rsid w:val="00AC35B0"/>
    <w:rsid w:val="00AC35FC"/>
    <w:rsid w:val="00AC3796"/>
    <w:rsid w:val="00AC3B02"/>
    <w:rsid w:val="00AC3EB6"/>
    <w:rsid w:val="00AC3FCA"/>
    <w:rsid w:val="00AC4025"/>
    <w:rsid w:val="00AC4153"/>
    <w:rsid w:val="00AC42F8"/>
    <w:rsid w:val="00AC43AC"/>
    <w:rsid w:val="00AC43E8"/>
    <w:rsid w:val="00AC449C"/>
    <w:rsid w:val="00AC473D"/>
    <w:rsid w:val="00AC4856"/>
    <w:rsid w:val="00AC485F"/>
    <w:rsid w:val="00AC4CB6"/>
    <w:rsid w:val="00AC4F86"/>
    <w:rsid w:val="00AC5593"/>
    <w:rsid w:val="00AC5908"/>
    <w:rsid w:val="00AC5FD8"/>
    <w:rsid w:val="00AC65A9"/>
    <w:rsid w:val="00AC65B8"/>
    <w:rsid w:val="00AC6605"/>
    <w:rsid w:val="00AC6749"/>
    <w:rsid w:val="00AC67A3"/>
    <w:rsid w:val="00AC67BC"/>
    <w:rsid w:val="00AC68E7"/>
    <w:rsid w:val="00AC695D"/>
    <w:rsid w:val="00AC69D5"/>
    <w:rsid w:val="00AC6AC7"/>
    <w:rsid w:val="00AC6C02"/>
    <w:rsid w:val="00AC6DA0"/>
    <w:rsid w:val="00AC6DE5"/>
    <w:rsid w:val="00AC6DFD"/>
    <w:rsid w:val="00AC7227"/>
    <w:rsid w:val="00AC72FE"/>
    <w:rsid w:val="00AC7381"/>
    <w:rsid w:val="00AC74DE"/>
    <w:rsid w:val="00AC74F0"/>
    <w:rsid w:val="00AC7EAE"/>
    <w:rsid w:val="00AC7F13"/>
    <w:rsid w:val="00AD0179"/>
    <w:rsid w:val="00AD0181"/>
    <w:rsid w:val="00AD038A"/>
    <w:rsid w:val="00AD0497"/>
    <w:rsid w:val="00AD0514"/>
    <w:rsid w:val="00AD05A8"/>
    <w:rsid w:val="00AD068D"/>
    <w:rsid w:val="00AD0817"/>
    <w:rsid w:val="00AD0A2D"/>
    <w:rsid w:val="00AD0A8A"/>
    <w:rsid w:val="00AD0AB8"/>
    <w:rsid w:val="00AD0B4A"/>
    <w:rsid w:val="00AD0C4A"/>
    <w:rsid w:val="00AD0D80"/>
    <w:rsid w:val="00AD0DD3"/>
    <w:rsid w:val="00AD1167"/>
    <w:rsid w:val="00AD150A"/>
    <w:rsid w:val="00AD15B9"/>
    <w:rsid w:val="00AD190F"/>
    <w:rsid w:val="00AD19A3"/>
    <w:rsid w:val="00AD1BAE"/>
    <w:rsid w:val="00AD1BD3"/>
    <w:rsid w:val="00AD1D82"/>
    <w:rsid w:val="00AD210B"/>
    <w:rsid w:val="00AD21B7"/>
    <w:rsid w:val="00AD2373"/>
    <w:rsid w:val="00AD2945"/>
    <w:rsid w:val="00AD2B02"/>
    <w:rsid w:val="00AD3039"/>
    <w:rsid w:val="00AD33D1"/>
    <w:rsid w:val="00AD3433"/>
    <w:rsid w:val="00AD35AC"/>
    <w:rsid w:val="00AD3AB3"/>
    <w:rsid w:val="00AD3CE3"/>
    <w:rsid w:val="00AD3E1D"/>
    <w:rsid w:val="00AD3F08"/>
    <w:rsid w:val="00AD425A"/>
    <w:rsid w:val="00AD43B8"/>
    <w:rsid w:val="00AD44D6"/>
    <w:rsid w:val="00AD45BE"/>
    <w:rsid w:val="00AD49F4"/>
    <w:rsid w:val="00AD4EEE"/>
    <w:rsid w:val="00AD516D"/>
    <w:rsid w:val="00AD5237"/>
    <w:rsid w:val="00AD52F8"/>
    <w:rsid w:val="00AD553C"/>
    <w:rsid w:val="00AD5557"/>
    <w:rsid w:val="00AD570A"/>
    <w:rsid w:val="00AD5920"/>
    <w:rsid w:val="00AD5D82"/>
    <w:rsid w:val="00AD5E10"/>
    <w:rsid w:val="00AD5EDE"/>
    <w:rsid w:val="00AD606C"/>
    <w:rsid w:val="00AD6459"/>
    <w:rsid w:val="00AD64C5"/>
    <w:rsid w:val="00AD65A3"/>
    <w:rsid w:val="00AD66C4"/>
    <w:rsid w:val="00AD6A85"/>
    <w:rsid w:val="00AD6E0D"/>
    <w:rsid w:val="00AD70A0"/>
    <w:rsid w:val="00AD7483"/>
    <w:rsid w:val="00AD75F2"/>
    <w:rsid w:val="00AD7720"/>
    <w:rsid w:val="00AD7852"/>
    <w:rsid w:val="00AD7884"/>
    <w:rsid w:val="00AD78CD"/>
    <w:rsid w:val="00AD797F"/>
    <w:rsid w:val="00AD7AEC"/>
    <w:rsid w:val="00AD7CD7"/>
    <w:rsid w:val="00AD7D7C"/>
    <w:rsid w:val="00AD7DCD"/>
    <w:rsid w:val="00AE0004"/>
    <w:rsid w:val="00AE00FA"/>
    <w:rsid w:val="00AE010D"/>
    <w:rsid w:val="00AE01F9"/>
    <w:rsid w:val="00AE0285"/>
    <w:rsid w:val="00AE02E4"/>
    <w:rsid w:val="00AE036D"/>
    <w:rsid w:val="00AE03FF"/>
    <w:rsid w:val="00AE0461"/>
    <w:rsid w:val="00AE050A"/>
    <w:rsid w:val="00AE055E"/>
    <w:rsid w:val="00AE05A4"/>
    <w:rsid w:val="00AE076E"/>
    <w:rsid w:val="00AE0911"/>
    <w:rsid w:val="00AE0C64"/>
    <w:rsid w:val="00AE0F31"/>
    <w:rsid w:val="00AE13E1"/>
    <w:rsid w:val="00AE1463"/>
    <w:rsid w:val="00AE1A8D"/>
    <w:rsid w:val="00AE1D19"/>
    <w:rsid w:val="00AE1D3F"/>
    <w:rsid w:val="00AE1E62"/>
    <w:rsid w:val="00AE2001"/>
    <w:rsid w:val="00AE2036"/>
    <w:rsid w:val="00AE2101"/>
    <w:rsid w:val="00AE21A3"/>
    <w:rsid w:val="00AE2552"/>
    <w:rsid w:val="00AE26AD"/>
    <w:rsid w:val="00AE28EB"/>
    <w:rsid w:val="00AE2997"/>
    <w:rsid w:val="00AE2A72"/>
    <w:rsid w:val="00AE2E37"/>
    <w:rsid w:val="00AE2E8D"/>
    <w:rsid w:val="00AE2E99"/>
    <w:rsid w:val="00AE3282"/>
    <w:rsid w:val="00AE340C"/>
    <w:rsid w:val="00AE37B2"/>
    <w:rsid w:val="00AE38B6"/>
    <w:rsid w:val="00AE3A78"/>
    <w:rsid w:val="00AE3B63"/>
    <w:rsid w:val="00AE3B75"/>
    <w:rsid w:val="00AE3BB5"/>
    <w:rsid w:val="00AE3CA3"/>
    <w:rsid w:val="00AE3F05"/>
    <w:rsid w:val="00AE3F31"/>
    <w:rsid w:val="00AE40FA"/>
    <w:rsid w:val="00AE43D3"/>
    <w:rsid w:val="00AE4600"/>
    <w:rsid w:val="00AE4756"/>
    <w:rsid w:val="00AE479C"/>
    <w:rsid w:val="00AE4847"/>
    <w:rsid w:val="00AE49BA"/>
    <w:rsid w:val="00AE4D51"/>
    <w:rsid w:val="00AE4D8B"/>
    <w:rsid w:val="00AE58A6"/>
    <w:rsid w:val="00AE58B6"/>
    <w:rsid w:val="00AE5A79"/>
    <w:rsid w:val="00AE5B16"/>
    <w:rsid w:val="00AE5B58"/>
    <w:rsid w:val="00AE5C17"/>
    <w:rsid w:val="00AE6031"/>
    <w:rsid w:val="00AE60B7"/>
    <w:rsid w:val="00AE6272"/>
    <w:rsid w:val="00AE6871"/>
    <w:rsid w:val="00AE68B0"/>
    <w:rsid w:val="00AE6BB2"/>
    <w:rsid w:val="00AE6DE0"/>
    <w:rsid w:val="00AE71EC"/>
    <w:rsid w:val="00AE72A9"/>
    <w:rsid w:val="00AE733A"/>
    <w:rsid w:val="00AE764C"/>
    <w:rsid w:val="00AE7707"/>
    <w:rsid w:val="00AE7943"/>
    <w:rsid w:val="00AE7A4F"/>
    <w:rsid w:val="00AE7C9A"/>
    <w:rsid w:val="00AE7CB5"/>
    <w:rsid w:val="00AF0102"/>
    <w:rsid w:val="00AF033D"/>
    <w:rsid w:val="00AF0403"/>
    <w:rsid w:val="00AF06A9"/>
    <w:rsid w:val="00AF0768"/>
    <w:rsid w:val="00AF09E5"/>
    <w:rsid w:val="00AF0E68"/>
    <w:rsid w:val="00AF1171"/>
    <w:rsid w:val="00AF14AB"/>
    <w:rsid w:val="00AF14DC"/>
    <w:rsid w:val="00AF15EE"/>
    <w:rsid w:val="00AF160E"/>
    <w:rsid w:val="00AF16DE"/>
    <w:rsid w:val="00AF19D6"/>
    <w:rsid w:val="00AF1A57"/>
    <w:rsid w:val="00AF1A9C"/>
    <w:rsid w:val="00AF1C6C"/>
    <w:rsid w:val="00AF1E25"/>
    <w:rsid w:val="00AF1EB1"/>
    <w:rsid w:val="00AF20E4"/>
    <w:rsid w:val="00AF232B"/>
    <w:rsid w:val="00AF24BF"/>
    <w:rsid w:val="00AF26E7"/>
    <w:rsid w:val="00AF27AB"/>
    <w:rsid w:val="00AF2904"/>
    <w:rsid w:val="00AF299C"/>
    <w:rsid w:val="00AF2B55"/>
    <w:rsid w:val="00AF2C8F"/>
    <w:rsid w:val="00AF2CB2"/>
    <w:rsid w:val="00AF35C6"/>
    <w:rsid w:val="00AF36F2"/>
    <w:rsid w:val="00AF36FD"/>
    <w:rsid w:val="00AF37A1"/>
    <w:rsid w:val="00AF37BC"/>
    <w:rsid w:val="00AF3A94"/>
    <w:rsid w:val="00AF3D00"/>
    <w:rsid w:val="00AF3F03"/>
    <w:rsid w:val="00AF3F7E"/>
    <w:rsid w:val="00AF4254"/>
    <w:rsid w:val="00AF4522"/>
    <w:rsid w:val="00AF48ED"/>
    <w:rsid w:val="00AF48F3"/>
    <w:rsid w:val="00AF4926"/>
    <w:rsid w:val="00AF4B1D"/>
    <w:rsid w:val="00AF51FA"/>
    <w:rsid w:val="00AF523B"/>
    <w:rsid w:val="00AF5746"/>
    <w:rsid w:val="00AF578E"/>
    <w:rsid w:val="00AF58B2"/>
    <w:rsid w:val="00AF593E"/>
    <w:rsid w:val="00AF5FF6"/>
    <w:rsid w:val="00AF6014"/>
    <w:rsid w:val="00AF630F"/>
    <w:rsid w:val="00AF6378"/>
    <w:rsid w:val="00AF64A2"/>
    <w:rsid w:val="00AF653D"/>
    <w:rsid w:val="00AF6591"/>
    <w:rsid w:val="00AF6663"/>
    <w:rsid w:val="00AF68A9"/>
    <w:rsid w:val="00AF69FC"/>
    <w:rsid w:val="00AF6A2A"/>
    <w:rsid w:val="00AF6C0E"/>
    <w:rsid w:val="00AF6D47"/>
    <w:rsid w:val="00AF6DA6"/>
    <w:rsid w:val="00AF6DC4"/>
    <w:rsid w:val="00AF7393"/>
    <w:rsid w:val="00AF73A7"/>
    <w:rsid w:val="00AF7468"/>
    <w:rsid w:val="00AF74A1"/>
    <w:rsid w:val="00AF7A1F"/>
    <w:rsid w:val="00AF7B79"/>
    <w:rsid w:val="00AF7D99"/>
    <w:rsid w:val="00AF7E0B"/>
    <w:rsid w:val="00B000C5"/>
    <w:rsid w:val="00B00328"/>
    <w:rsid w:val="00B003E0"/>
    <w:rsid w:val="00B005C0"/>
    <w:rsid w:val="00B008B2"/>
    <w:rsid w:val="00B0092A"/>
    <w:rsid w:val="00B00BE0"/>
    <w:rsid w:val="00B00C7D"/>
    <w:rsid w:val="00B00F60"/>
    <w:rsid w:val="00B01018"/>
    <w:rsid w:val="00B01410"/>
    <w:rsid w:val="00B01509"/>
    <w:rsid w:val="00B01B52"/>
    <w:rsid w:val="00B01CC3"/>
    <w:rsid w:val="00B01D00"/>
    <w:rsid w:val="00B01EA4"/>
    <w:rsid w:val="00B01F34"/>
    <w:rsid w:val="00B01FB8"/>
    <w:rsid w:val="00B01FBD"/>
    <w:rsid w:val="00B0207A"/>
    <w:rsid w:val="00B020B1"/>
    <w:rsid w:val="00B02280"/>
    <w:rsid w:val="00B024EA"/>
    <w:rsid w:val="00B0268D"/>
    <w:rsid w:val="00B026B6"/>
    <w:rsid w:val="00B027B2"/>
    <w:rsid w:val="00B02919"/>
    <w:rsid w:val="00B02E2E"/>
    <w:rsid w:val="00B02FA4"/>
    <w:rsid w:val="00B03055"/>
    <w:rsid w:val="00B0328E"/>
    <w:rsid w:val="00B039D0"/>
    <w:rsid w:val="00B03B3A"/>
    <w:rsid w:val="00B03B8A"/>
    <w:rsid w:val="00B03B9D"/>
    <w:rsid w:val="00B03C39"/>
    <w:rsid w:val="00B03C80"/>
    <w:rsid w:val="00B03F70"/>
    <w:rsid w:val="00B03FDC"/>
    <w:rsid w:val="00B03FFF"/>
    <w:rsid w:val="00B040BF"/>
    <w:rsid w:val="00B044DA"/>
    <w:rsid w:val="00B045B4"/>
    <w:rsid w:val="00B045E2"/>
    <w:rsid w:val="00B0465B"/>
    <w:rsid w:val="00B0469B"/>
    <w:rsid w:val="00B04FCD"/>
    <w:rsid w:val="00B0516F"/>
    <w:rsid w:val="00B05DDB"/>
    <w:rsid w:val="00B06187"/>
    <w:rsid w:val="00B062B9"/>
    <w:rsid w:val="00B062CC"/>
    <w:rsid w:val="00B06364"/>
    <w:rsid w:val="00B0657E"/>
    <w:rsid w:val="00B0678A"/>
    <w:rsid w:val="00B072DE"/>
    <w:rsid w:val="00B0770C"/>
    <w:rsid w:val="00B07777"/>
    <w:rsid w:val="00B0790F"/>
    <w:rsid w:val="00B079D5"/>
    <w:rsid w:val="00B07A19"/>
    <w:rsid w:val="00B07AFF"/>
    <w:rsid w:val="00B07D79"/>
    <w:rsid w:val="00B07E19"/>
    <w:rsid w:val="00B10010"/>
    <w:rsid w:val="00B1019C"/>
    <w:rsid w:val="00B10351"/>
    <w:rsid w:val="00B104F7"/>
    <w:rsid w:val="00B105DE"/>
    <w:rsid w:val="00B109D2"/>
    <w:rsid w:val="00B10EC5"/>
    <w:rsid w:val="00B11266"/>
    <w:rsid w:val="00B1139D"/>
    <w:rsid w:val="00B113DF"/>
    <w:rsid w:val="00B11A76"/>
    <w:rsid w:val="00B11BCF"/>
    <w:rsid w:val="00B11C1E"/>
    <w:rsid w:val="00B12287"/>
    <w:rsid w:val="00B122F5"/>
    <w:rsid w:val="00B125DC"/>
    <w:rsid w:val="00B12EC3"/>
    <w:rsid w:val="00B12F95"/>
    <w:rsid w:val="00B12FCC"/>
    <w:rsid w:val="00B13010"/>
    <w:rsid w:val="00B131BA"/>
    <w:rsid w:val="00B13333"/>
    <w:rsid w:val="00B13362"/>
    <w:rsid w:val="00B133C1"/>
    <w:rsid w:val="00B13537"/>
    <w:rsid w:val="00B13649"/>
    <w:rsid w:val="00B13700"/>
    <w:rsid w:val="00B13E2E"/>
    <w:rsid w:val="00B13F3E"/>
    <w:rsid w:val="00B14560"/>
    <w:rsid w:val="00B14845"/>
    <w:rsid w:val="00B14876"/>
    <w:rsid w:val="00B14AF2"/>
    <w:rsid w:val="00B14B5E"/>
    <w:rsid w:val="00B14BFA"/>
    <w:rsid w:val="00B14C8A"/>
    <w:rsid w:val="00B14CC5"/>
    <w:rsid w:val="00B14ECB"/>
    <w:rsid w:val="00B14FFD"/>
    <w:rsid w:val="00B150A8"/>
    <w:rsid w:val="00B15329"/>
    <w:rsid w:val="00B1532B"/>
    <w:rsid w:val="00B15392"/>
    <w:rsid w:val="00B1558E"/>
    <w:rsid w:val="00B155C9"/>
    <w:rsid w:val="00B15924"/>
    <w:rsid w:val="00B15C38"/>
    <w:rsid w:val="00B15CE5"/>
    <w:rsid w:val="00B15EE8"/>
    <w:rsid w:val="00B15F31"/>
    <w:rsid w:val="00B1612E"/>
    <w:rsid w:val="00B1622A"/>
    <w:rsid w:val="00B163D6"/>
    <w:rsid w:val="00B16469"/>
    <w:rsid w:val="00B164C4"/>
    <w:rsid w:val="00B1661A"/>
    <w:rsid w:val="00B166FF"/>
    <w:rsid w:val="00B16827"/>
    <w:rsid w:val="00B16A9A"/>
    <w:rsid w:val="00B16B9D"/>
    <w:rsid w:val="00B16BD6"/>
    <w:rsid w:val="00B16DDF"/>
    <w:rsid w:val="00B17035"/>
    <w:rsid w:val="00B17127"/>
    <w:rsid w:val="00B17259"/>
    <w:rsid w:val="00B173C2"/>
    <w:rsid w:val="00B17483"/>
    <w:rsid w:val="00B174CE"/>
    <w:rsid w:val="00B17671"/>
    <w:rsid w:val="00B17B27"/>
    <w:rsid w:val="00B17D7F"/>
    <w:rsid w:val="00B17E79"/>
    <w:rsid w:val="00B17F28"/>
    <w:rsid w:val="00B20315"/>
    <w:rsid w:val="00B2049D"/>
    <w:rsid w:val="00B204C0"/>
    <w:rsid w:val="00B20567"/>
    <w:rsid w:val="00B208F6"/>
    <w:rsid w:val="00B20AC2"/>
    <w:rsid w:val="00B20ECD"/>
    <w:rsid w:val="00B213A4"/>
    <w:rsid w:val="00B21580"/>
    <w:rsid w:val="00B2166A"/>
    <w:rsid w:val="00B217A8"/>
    <w:rsid w:val="00B22099"/>
    <w:rsid w:val="00B223A9"/>
    <w:rsid w:val="00B2241A"/>
    <w:rsid w:val="00B22684"/>
    <w:rsid w:val="00B22747"/>
    <w:rsid w:val="00B22A1B"/>
    <w:rsid w:val="00B22A5A"/>
    <w:rsid w:val="00B22A85"/>
    <w:rsid w:val="00B22C67"/>
    <w:rsid w:val="00B22CDE"/>
    <w:rsid w:val="00B22D8F"/>
    <w:rsid w:val="00B22E2B"/>
    <w:rsid w:val="00B22E92"/>
    <w:rsid w:val="00B22F06"/>
    <w:rsid w:val="00B22F09"/>
    <w:rsid w:val="00B22F46"/>
    <w:rsid w:val="00B2307A"/>
    <w:rsid w:val="00B23281"/>
    <w:rsid w:val="00B23355"/>
    <w:rsid w:val="00B2345D"/>
    <w:rsid w:val="00B236C8"/>
    <w:rsid w:val="00B239FA"/>
    <w:rsid w:val="00B23A94"/>
    <w:rsid w:val="00B23BB6"/>
    <w:rsid w:val="00B23C4A"/>
    <w:rsid w:val="00B23D3F"/>
    <w:rsid w:val="00B23E8D"/>
    <w:rsid w:val="00B23FDC"/>
    <w:rsid w:val="00B24079"/>
    <w:rsid w:val="00B24158"/>
    <w:rsid w:val="00B24496"/>
    <w:rsid w:val="00B247A7"/>
    <w:rsid w:val="00B247B0"/>
    <w:rsid w:val="00B24A0B"/>
    <w:rsid w:val="00B24B2B"/>
    <w:rsid w:val="00B24E24"/>
    <w:rsid w:val="00B24E3D"/>
    <w:rsid w:val="00B24F5D"/>
    <w:rsid w:val="00B25172"/>
    <w:rsid w:val="00B25315"/>
    <w:rsid w:val="00B25432"/>
    <w:rsid w:val="00B25520"/>
    <w:rsid w:val="00B25582"/>
    <w:rsid w:val="00B25634"/>
    <w:rsid w:val="00B25B5B"/>
    <w:rsid w:val="00B25D45"/>
    <w:rsid w:val="00B25DA4"/>
    <w:rsid w:val="00B25DC8"/>
    <w:rsid w:val="00B25DF4"/>
    <w:rsid w:val="00B26064"/>
    <w:rsid w:val="00B26254"/>
    <w:rsid w:val="00B26465"/>
    <w:rsid w:val="00B2675A"/>
    <w:rsid w:val="00B267D3"/>
    <w:rsid w:val="00B26812"/>
    <w:rsid w:val="00B26892"/>
    <w:rsid w:val="00B26933"/>
    <w:rsid w:val="00B26F0E"/>
    <w:rsid w:val="00B2737A"/>
    <w:rsid w:val="00B27415"/>
    <w:rsid w:val="00B27816"/>
    <w:rsid w:val="00B27C8D"/>
    <w:rsid w:val="00B27D09"/>
    <w:rsid w:val="00B27F0B"/>
    <w:rsid w:val="00B27FCE"/>
    <w:rsid w:val="00B30050"/>
    <w:rsid w:val="00B302C9"/>
    <w:rsid w:val="00B307F0"/>
    <w:rsid w:val="00B30949"/>
    <w:rsid w:val="00B30AD7"/>
    <w:rsid w:val="00B30CC9"/>
    <w:rsid w:val="00B30E1E"/>
    <w:rsid w:val="00B30E77"/>
    <w:rsid w:val="00B311F9"/>
    <w:rsid w:val="00B3126F"/>
    <w:rsid w:val="00B3127A"/>
    <w:rsid w:val="00B312F6"/>
    <w:rsid w:val="00B3145D"/>
    <w:rsid w:val="00B315ED"/>
    <w:rsid w:val="00B31756"/>
    <w:rsid w:val="00B31820"/>
    <w:rsid w:val="00B31AF9"/>
    <w:rsid w:val="00B31CA4"/>
    <w:rsid w:val="00B31CD0"/>
    <w:rsid w:val="00B31D3C"/>
    <w:rsid w:val="00B31EFD"/>
    <w:rsid w:val="00B31F04"/>
    <w:rsid w:val="00B31FE2"/>
    <w:rsid w:val="00B3211F"/>
    <w:rsid w:val="00B32442"/>
    <w:rsid w:val="00B32655"/>
    <w:rsid w:val="00B3295D"/>
    <w:rsid w:val="00B329DF"/>
    <w:rsid w:val="00B32AA0"/>
    <w:rsid w:val="00B32D6D"/>
    <w:rsid w:val="00B32D74"/>
    <w:rsid w:val="00B32DF7"/>
    <w:rsid w:val="00B32F51"/>
    <w:rsid w:val="00B32FCC"/>
    <w:rsid w:val="00B330BB"/>
    <w:rsid w:val="00B33113"/>
    <w:rsid w:val="00B3312E"/>
    <w:rsid w:val="00B33147"/>
    <w:rsid w:val="00B332AC"/>
    <w:rsid w:val="00B3330C"/>
    <w:rsid w:val="00B33371"/>
    <w:rsid w:val="00B3371C"/>
    <w:rsid w:val="00B33872"/>
    <w:rsid w:val="00B33E7D"/>
    <w:rsid w:val="00B33E9E"/>
    <w:rsid w:val="00B340ED"/>
    <w:rsid w:val="00B34275"/>
    <w:rsid w:val="00B34398"/>
    <w:rsid w:val="00B34615"/>
    <w:rsid w:val="00B34914"/>
    <w:rsid w:val="00B34945"/>
    <w:rsid w:val="00B34CB8"/>
    <w:rsid w:val="00B35334"/>
    <w:rsid w:val="00B353E8"/>
    <w:rsid w:val="00B35405"/>
    <w:rsid w:val="00B3548C"/>
    <w:rsid w:val="00B35540"/>
    <w:rsid w:val="00B355C2"/>
    <w:rsid w:val="00B355F8"/>
    <w:rsid w:val="00B35AEB"/>
    <w:rsid w:val="00B35B20"/>
    <w:rsid w:val="00B35CB4"/>
    <w:rsid w:val="00B35DD8"/>
    <w:rsid w:val="00B35E6B"/>
    <w:rsid w:val="00B3603F"/>
    <w:rsid w:val="00B36078"/>
    <w:rsid w:val="00B36401"/>
    <w:rsid w:val="00B36604"/>
    <w:rsid w:val="00B366EE"/>
    <w:rsid w:val="00B3698B"/>
    <w:rsid w:val="00B36AA7"/>
    <w:rsid w:val="00B36BB4"/>
    <w:rsid w:val="00B36C48"/>
    <w:rsid w:val="00B36C58"/>
    <w:rsid w:val="00B36C83"/>
    <w:rsid w:val="00B36CF2"/>
    <w:rsid w:val="00B36FA8"/>
    <w:rsid w:val="00B37153"/>
    <w:rsid w:val="00B373F2"/>
    <w:rsid w:val="00B3745D"/>
    <w:rsid w:val="00B376AC"/>
    <w:rsid w:val="00B376B3"/>
    <w:rsid w:val="00B3787C"/>
    <w:rsid w:val="00B37AC5"/>
    <w:rsid w:val="00B37C23"/>
    <w:rsid w:val="00B37E22"/>
    <w:rsid w:val="00B37F97"/>
    <w:rsid w:val="00B400A2"/>
    <w:rsid w:val="00B400E6"/>
    <w:rsid w:val="00B40154"/>
    <w:rsid w:val="00B401F4"/>
    <w:rsid w:val="00B40602"/>
    <w:rsid w:val="00B4096F"/>
    <w:rsid w:val="00B40996"/>
    <w:rsid w:val="00B40B50"/>
    <w:rsid w:val="00B4111A"/>
    <w:rsid w:val="00B412C0"/>
    <w:rsid w:val="00B4138A"/>
    <w:rsid w:val="00B415D5"/>
    <w:rsid w:val="00B416C6"/>
    <w:rsid w:val="00B416E5"/>
    <w:rsid w:val="00B41759"/>
    <w:rsid w:val="00B41B83"/>
    <w:rsid w:val="00B41BF9"/>
    <w:rsid w:val="00B41DD5"/>
    <w:rsid w:val="00B41DFC"/>
    <w:rsid w:val="00B422CE"/>
    <w:rsid w:val="00B42414"/>
    <w:rsid w:val="00B4248A"/>
    <w:rsid w:val="00B428F3"/>
    <w:rsid w:val="00B42951"/>
    <w:rsid w:val="00B42986"/>
    <w:rsid w:val="00B42A41"/>
    <w:rsid w:val="00B42BC0"/>
    <w:rsid w:val="00B42DEF"/>
    <w:rsid w:val="00B42DFE"/>
    <w:rsid w:val="00B42ED9"/>
    <w:rsid w:val="00B430C9"/>
    <w:rsid w:val="00B4361E"/>
    <w:rsid w:val="00B436D4"/>
    <w:rsid w:val="00B43778"/>
    <w:rsid w:val="00B4379B"/>
    <w:rsid w:val="00B439FB"/>
    <w:rsid w:val="00B43B5F"/>
    <w:rsid w:val="00B43B80"/>
    <w:rsid w:val="00B43BF5"/>
    <w:rsid w:val="00B43CEB"/>
    <w:rsid w:val="00B43F01"/>
    <w:rsid w:val="00B43F61"/>
    <w:rsid w:val="00B440EE"/>
    <w:rsid w:val="00B44203"/>
    <w:rsid w:val="00B442DC"/>
    <w:rsid w:val="00B446F6"/>
    <w:rsid w:val="00B44858"/>
    <w:rsid w:val="00B44916"/>
    <w:rsid w:val="00B44B5A"/>
    <w:rsid w:val="00B44B78"/>
    <w:rsid w:val="00B44DAC"/>
    <w:rsid w:val="00B44DE8"/>
    <w:rsid w:val="00B44EEA"/>
    <w:rsid w:val="00B45001"/>
    <w:rsid w:val="00B45CA9"/>
    <w:rsid w:val="00B45D6B"/>
    <w:rsid w:val="00B45D83"/>
    <w:rsid w:val="00B45E4B"/>
    <w:rsid w:val="00B463AC"/>
    <w:rsid w:val="00B463B3"/>
    <w:rsid w:val="00B46757"/>
    <w:rsid w:val="00B467D2"/>
    <w:rsid w:val="00B468FA"/>
    <w:rsid w:val="00B46903"/>
    <w:rsid w:val="00B46AAC"/>
    <w:rsid w:val="00B46ACB"/>
    <w:rsid w:val="00B46B99"/>
    <w:rsid w:val="00B46C79"/>
    <w:rsid w:val="00B46FBC"/>
    <w:rsid w:val="00B4712D"/>
    <w:rsid w:val="00B472A9"/>
    <w:rsid w:val="00B472C0"/>
    <w:rsid w:val="00B47475"/>
    <w:rsid w:val="00B47762"/>
    <w:rsid w:val="00B478E5"/>
    <w:rsid w:val="00B47976"/>
    <w:rsid w:val="00B47980"/>
    <w:rsid w:val="00B47BE5"/>
    <w:rsid w:val="00B47D91"/>
    <w:rsid w:val="00B47DDC"/>
    <w:rsid w:val="00B5069D"/>
    <w:rsid w:val="00B506E6"/>
    <w:rsid w:val="00B50A0A"/>
    <w:rsid w:val="00B50B45"/>
    <w:rsid w:val="00B50B4F"/>
    <w:rsid w:val="00B50CA3"/>
    <w:rsid w:val="00B50DD2"/>
    <w:rsid w:val="00B50ED6"/>
    <w:rsid w:val="00B50F70"/>
    <w:rsid w:val="00B510CF"/>
    <w:rsid w:val="00B51454"/>
    <w:rsid w:val="00B51526"/>
    <w:rsid w:val="00B515E6"/>
    <w:rsid w:val="00B51664"/>
    <w:rsid w:val="00B518DF"/>
    <w:rsid w:val="00B51ABE"/>
    <w:rsid w:val="00B51D21"/>
    <w:rsid w:val="00B51D35"/>
    <w:rsid w:val="00B52202"/>
    <w:rsid w:val="00B525FF"/>
    <w:rsid w:val="00B526CD"/>
    <w:rsid w:val="00B52713"/>
    <w:rsid w:val="00B5271F"/>
    <w:rsid w:val="00B527D6"/>
    <w:rsid w:val="00B5312C"/>
    <w:rsid w:val="00B5318A"/>
    <w:rsid w:val="00B53519"/>
    <w:rsid w:val="00B5362B"/>
    <w:rsid w:val="00B5379F"/>
    <w:rsid w:val="00B537CF"/>
    <w:rsid w:val="00B539FE"/>
    <w:rsid w:val="00B53DB4"/>
    <w:rsid w:val="00B53E45"/>
    <w:rsid w:val="00B53E99"/>
    <w:rsid w:val="00B54049"/>
    <w:rsid w:val="00B5432E"/>
    <w:rsid w:val="00B54395"/>
    <w:rsid w:val="00B5480B"/>
    <w:rsid w:val="00B54A2D"/>
    <w:rsid w:val="00B54C48"/>
    <w:rsid w:val="00B54C8D"/>
    <w:rsid w:val="00B54F6B"/>
    <w:rsid w:val="00B55483"/>
    <w:rsid w:val="00B5551B"/>
    <w:rsid w:val="00B55523"/>
    <w:rsid w:val="00B5554A"/>
    <w:rsid w:val="00B55566"/>
    <w:rsid w:val="00B55610"/>
    <w:rsid w:val="00B55828"/>
    <w:rsid w:val="00B55AEC"/>
    <w:rsid w:val="00B55B01"/>
    <w:rsid w:val="00B55C13"/>
    <w:rsid w:val="00B55C31"/>
    <w:rsid w:val="00B55D83"/>
    <w:rsid w:val="00B55E8D"/>
    <w:rsid w:val="00B55FF7"/>
    <w:rsid w:val="00B5613E"/>
    <w:rsid w:val="00B56257"/>
    <w:rsid w:val="00B563CC"/>
    <w:rsid w:val="00B56610"/>
    <w:rsid w:val="00B5697A"/>
    <w:rsid w:val="00B56BB8"/>
    <w:rsid w:val="00B56CB5"/>
    <w:rsid w:val="00B56E13"/>
    <w:rsid w:val="00B56FEC"/>
    <w:rsid w:val="00B57056"/>
    <w:rsid w:val="00B570CF"/>
    <w:rsid w:val="00B5724A"/>
    <w:rsid w:val="00B572C8"/>
    <w:rsid w:val="00B573A1"/>
    <w:rsid w:val="00B576F5"/>
    <w:rsid w:val="00B5779A"/>
    <w:rsid w:val="00B5798A"/>
    <w:rsid w:val="00B57A66"/>
    <w:rsid w:val="00B57AF1"/>
    <w:rsid w:val="00B57BA9"/>
    <w:rsid w:val="00B57D0C"/>
    <w:rsid w:val="00B57DAB"/>
    <w:rsid w:val="00B57E3B"/>
    <w:rsid w:val="00B57F8B"/>
    <w:rsid w:val="00B6075C"/>
    <w:rsid w:val="00B608CC"/>
    <w:rsid w:val="00B608CF"/>
    <w:rsid w:val="00B60CE0"/>
    <w:rsid w:val="00B60D19"/>
    <w:rsid w:val="00B60E21"/>
    <w:rsid w:val="00B61774"/>
    <w:rsid w:val="00B61B48"/>
    <w:rsid w:val="00B61CD8"/>
    <w:rsid w:val="00B61E77"/>
    <w:rsid w:val="00B61FF1"/>
    <w:rsid w:val="00B62144"/>
    <w:rsid w:val="00B622DE"/>
    <w:rsid w:val="00B623E3"/>
    <w:rsid w:val="00B6249D"/>
    <w:rsid w:val="00B6253D"/>
    <w:rsid w:val="00B626DA"/>
    <w:rsid w:val="00B62800"/>
    <w:rsid w:val="00B629A1"/>
    <w:rsid w:val="00B6305F"/>
    <w:rsid w:val="00B633AD"/>
    <w:rsid w:val="00B63416"/>
    <w:rsid w:val="00B634BA"/>
    <w:rsid w:val="00B63575"/>
    <w:rsid w:val="00B63AB1"/>
    <w:rsid w:val="00B63C21"/>
    <w:rsid w:val="00B63D86"/>
    <w:rsid w:val="00B63D8F"/>
    <w:rsid w:val="00B63E1F"/>
    <w:rsid w:val="00B63E52"/>
    <w:rsid w:val="00B63F97"/>
    <w:rsid w:val="00B63FC7"/>
    <w:rsid w:val="00B63FE3"/>
    <w:rsid w:val="00B63FE9"/>
    <w:rsid w:val="00B641F0"/>
    <w:rsid w:val="00B644C5"/>
    <w:rsid w:val="00B644F6"/>
    <w:rsid w:val="00B64502"/>
    <w:rsid w:val="00B6452E"/>
    <w:rsid w:val="00B64967"/>
    <w:rsid w:val="00B64982"/>
    <w:rsid w:val="00B64ABE"/>
    <w:rsid w:val="00B64C61"/>
    <w:rsid w:val="00B64DC4"/>
    <w:rsid w:val="00B64E39"/>
    <w:rsid w:val="00B64F3F"/>
    <w:rsid w:val="00B65031"/>
    <w:rsid w:val="00B6532E"/>
    <w:rsid w:val="00B653A7"/>
    <w:rsid w:val="00B6548E"/>
    <w:rsid w:val="00B656C4"/>
    <w:rsid w:val="00B65736"/>
    <w:rsid w:val="00B658AF"/>
    <w:rsid w:val="00B65B13"/>
    <w:rsid w:val="00B65CB7"/>
    <w:rsid w:val="00B662C5"/>
    <w:rsid w:val="00B6633D"/>
    <w:rsid w:val="00B66482"/>
    <w:rsid w:val="00B66785"/>
    <w:rsid w:val="00B667F1"/>
    <w:rsid w:val="00B6690E"/>
    <w:rsid w:val="00B66C39"/>
    <w:rsid w:val="00B66E58"/>
    <w:rsid w:val="00B66E88"/>
    <w:rsid w:val="00B66FAE"/>
    <w:rsid w:val="00B6731F"/>
    <w:rsid w:val="00B677A2"/>
    <w:rsid w:val="00B67CF1"/>
    <w:rsid w:val="00B67E81"/>
    <w:rsid w:val="00B7033F"/>
    <w:rsid w:val="00B704FE"/>
    <w:rsid w:val="00B7066A"/>
    <w:rsid w:val="00B7070E"/>
    <w:rsid w:val="00B708B5"/>
    <w:rsid w:val="00B70A1E"/>
    <w:rsid w:val="00B70A48"/>
    <w:rsid w:val="00B70B96"/>
    <w:rsid w:val="00B70EAA"/>
    <w:rsid w:val="00B71637"/>
    <w:rsid w:val="00B7183B"/>
    <w:rsid w:val="00B719AB"/>
    <w:rsid w:val="00B720F7"/>
    <w:rsid w:val="00B724DB"/>
    <w:rsid w:val="00B72727"/>
    <w:rsid w:val="00B727AA"/>
    <w:rsid w:val="00B72822"/>
    <w:rsid w:val="00B72902"/>
    <w:rsid w:val="00B729F5"/>
    <w:rsid w:val="00B72B67"/>
    <w:rsid w:val="00B72C39"/>
    <w:rsid w:val="00B72E2C"/>
    <w:rsid w:val="00B72F27"/>
    <w:rsid w:val="00B730D1"/>
    <w:rsid w:val="00B73142"/>
    <w:rsid w:val="00B73650"/>
    <w:rsid w:val="00B73805"/>
    <w:rsid w:val="00B73851"/>
    <w:rsid w:val="00B73A6F"/>
    <w:rsid w:val="00B73C3A"/>
    <w:rsid w:val="00B73DF0"/>
    <w:rsid w:val="00B73F3B"/>
    <w:rsid w:val="00B741AD"/>
    <w:rsid w:val="00B743BB"/>
    <w:rsid w:val="00B74541"/>
    <w:rsid w:val="00B74641"/>
    <w:rsid w:val="00B74681"/>
    <w:rsid w:val="00B746E9"/>
    <w:rsid w:val="00B7493E"/>
    <w:rsid w:val="00B749BE"/>
    <w:rsid w:val="00B74DDD"/>
    <w:rsid w:val="00B74F76"/>
    <w:rsid w:val="00B75095"/>
    <w:rsid w:val="00B752FD"/>
    <w:rsid w:val="00B7536C"/>
    <w:rsid w:val="00B753B8"/>
    <w:rsid w:val="00B75446"/>
    <w:rsid w:val="00B75A80"/>
    <w:rsid w:val="00B75ABB"/>
    <w:rsid w:val="00B75BCB"/>
    <w:rsid w:val="00B75CBA"/>
    <w:rsid w:val="00B75DCA"/>
    <w:rsid w:val="00B75F38"/>
    <w:rsid w:val="00B763B0"/>
    <w:rsid w:val="00B76455"/>
    <w:rsid w:val="00B76930"/>
    <w:rsid w:val="00B76A46"/>
    <w:rsid w:val="00B76B7F"/>
    <w:rsid w:val="00B76C97"/>
    <w:rsid w:val="00B76CA5"/>
    <w:rsid w:val="00B77094"/>
    <w:rsid w:val="00B77365"/>
    <w:rsid w:val="00B773AF"/>
    <w:rsid w:val="00B774BA"/>
    <w:rsid w:val="00B77B57"/>
    <w:rsid w:val="00B77BE3"/>
    <w:rsid w:val="00B77E13"/>
    <w:rsid w:val="00B77E4F"/>
    <w:rsid w:val="00B77EF3"/>
    <w:rsid w:val="00B77F6E"/>
    <w:rsid w:val="00B77FCF"/>
    <w:rsid w:val="00B800CB"/>
    <w:rsid w:val="00B800FF"/>
    <w:rsid w:val="00B8038A"/>
    <w:rsid w:val="00B80ABE"/>
    <w:rsid w:val="00B80CC7"/>
    <w:rsid w:val="00B80E7D"/>
    <w:rsid w:val="00B80EC7"/>
    <w:rsid w:val="00B80FA7"/>
    <w:rsid w:val="00B81176"/>
    <w:rsid w:val="00B811EB"/>
    <w:rsid w:val="00B81305"/>
    <w:rsid w:val="00B813E2"/>
    <w:rsid w:val="00B81776"/>
    <w:rsid w:val="00B81850"/>
    <w:rsid w:val="00B819B3"/>
    <w:rsid w:val="00B81B74"/>
    <w:rsid w:val="00B81CC3"/>
    <w:rsid w:val="00B81CE2"/>
    <w:rsid w:val="00B823E2"/>
    <w:rsid w:val="00B8248D"/>
    <w:rsid w:val="00B82792"/>
    <w:rsid w:val="00B82987"/>
    <w:rsid w:val="00B82C5D"/>
    <w:rsid w:val="00B82CD0"/>
    <w:rsid w:val="00B82EA9"/>
    <w:rsid w:val="00B8333B"/>
    <w:rsid w:val="00B83375"/>
    <w:rsid w:val="00B83841"/>
    <w:rsid w:val="00B83913"/>
    <w:rsid w:val="00B83BE4"/>
    <w:rsid w:val="00B83C2C"/>
    <w:rsid w:val="00B83D00"/>
    <w:rsid w:val="00B83D75"/>
    <w:rsid w:val="00B83D7A"/>
    <w:rsid w:val="00B83EFB"/>
    <w:rsid w:val="00B83F63"/>
    <w:rsid w:val="00B83F76"/>
    <w:rsid w:val="00B841B3"/>
    <w:rsid w:val="00B84356"/>
    <w:rsid w:val="00B8484B"/>
    <w:rsid w:val="00B84866"/>
    <w:rsid w:val="00B84998"/>
    <w:rsid w:val="00B84ACB"/>
    <w:rsid w:val="00B84AD6"/>
    <w:rsid w:val="00B84AFB"/>
    <w:rsid w:val="00B8559F"/>
    <w:rsid w:val="00B856DC"/>
    <w:rsid w:val="00B856F7"/>
    <w:rsid w:val="00B8591B"/>
    <w:rsid w:val="00B85C6A"/>
    <w:rsid w:val="00B85E33"/>
    <w:rsid w:val="00B85ED6"/>
    <w:rsid w:val="00B85F06"/>
    <w:rsid w:val="00B85F4B"/>
    <w:rsid w:val="00B863C5"/>
    <w:rsid w:val="00B86505"/>
    <w:rsid w:val="00B86706"/>
    <w:rsid w:val="00B86917"/>
    <w:rsid w:val="00B86EB6"/>
    <w:rsid w:val="00B86FC8"/>
    <w:rsid w:val="00B87146"/>
    <w:rsid w:val="00B872CD"/>
    <w:rsid w:val="00B8733F"/>
    <w:rsid w:val="00B8735D"/>
    <w:rsid w:val="00B87826"/>
    <w:rsid w:val="00B87DC6"/>
    <w:rsid w:val="00B87EBD"/>
    <w:rsid w:val="00B87F51"/>
    <w:rsid w:val="00B87F67"/>
    <w:rsid w:val="00B900A4"/>
    <w:rsid w:val="00B90326"/>
    <w:rsid w:val="00B90550"/>
    <w:rsid w:val="00B90745"/>
    <w:rsid w:val="00B9077C"/>
    <w:rsid w:val="00B90B52"/>
    <w:rsid w:val="00B90F1A"/>
    <w:rsid w:val="00B9105B"/>
    <w:rsid w:val="00B911D4"/>
    <w:rsid w:val="00B91616"/>
    <w:rsid w:val="00B91839"/>
    <w:rsid w:val="00B91888"/>
    <w:rsid w:val="00B91AFF"/>
    <w:rsid w:val="00B91BC5"/>
    <w:rsid w:val="00B91C5C"/>
    <w:rsid w:val="00B91EA0"/>
    <w:rsid w:val="00B91F8C"/>
    <w:rsid w:val="00B921C9"/>
    <w:rsid w:val="00B9230F"/>
    <w:rsid w:val="00B92446"/>
    <w:rsid w:val="00B927A2"/>
    <w:rsid w:val="00B92932"/>
    <w:rsid w:val="00B92963"/>
    <w:rsid w:val="00B93322"/>
    <w:rsid w:val="00B93536"/>
    <w:rsid w:val="00B93545"/>
    <w:rsid w:val="00B93559"/>
    <w:rsid w:val="00B93584"/>
    <w:rsid w:val="00B93766"/>
    <w:rsid w:val="00B938C7"/>
    <w:rsid w:val="00B938D5"/>
    <w:rsid w:val="00B93A63"/>
    <w:rsid w:val="00B93A99"/>
    <w:rsid w:val="00B93B2F"/>
    <w:rsid w:val="00B93BAD"/>
    <w:rsid w:val="00B93DD4"/>
    <w:rsid w:val="00B93E4A"/>
    <w:rsid w:val="00B94109"/>
    <w:rsid w:val="00B941E1"/>
    <w:rsid w:val="00B9429E"/>
    <w:rsid w:val="00B9455E"/>
    <w:rsid w:val="00B94B32"/>
    <w:rsid w:val="00B950E5"/>
    <w:rsid w:val="00B95248"/>
    <w:rsid w:val="00B952F5"/>
    <w:rsid w:val="00B954AB"/>
    <w:rsid w:val="00B955EC"/>
    <w:rsid w:val="00B95804"/>
    <w:rsid w:val="00B95A6A"/>
    <w:rsid w:val="00B95A8D"/>
    <w:rsid w:val="00B95DAB"/>
    <w:rsid w:val="00B95E54"/>
    <w:rsid w:val="00B95EFC"/>
    <w:rsid w:val="00B9609F"/>
    <w:rsid w:val="00B963A6"/>
    <w:rsid w:val="00B96471"/>
    <w:rsid w:val="00B96564"/>
    <w:rsid w:val="00B965C8"/>
    <w:rsid w:val="00B9681A"/>
    <w:rsid w:val="00B9686B"/>
    <w:rsid w:val="00B96932"/>
    <w:rsid w:val="00B96A82"/>
    <w:rsid w:val="00B96C0D"/>
    <w:rsid w:val="00B96DBC"/>
    <w:rsid w:val="00B970FF"/>
    <w:rsid w:val="00B97139"/>
    <w:rsid w:val="00B97689"/>
    <w:rsid w:val="00B976A3"/>
    <w:rsid w:val="00B97AB6"/>
    <w:rsid w:val="00B97B95"/>
    <w:rsid w:val="00B97C9A"/>
    <w:rsid w:val="00B97F32"/>
    <w:rsid w:val="00B97FCB"/>
    <w:rsid w:val="00BA02BC"/>
    <w:rsid w:val="00BA036B"/>
    <w:rsid w:val="00BA0413"/>
    <w:rsid w:val="00BA050F"/>
    <w:rsid w:val="00BA05B4"/>
    <w:rsid w:val="00BA05DA"/>
    <w:rsid w:val="00BA05EA"/>
    <w:rsid w:val="00BA08CA"/>
    <w:rsid w:val="00BA0FD9"/>
    <w:rsid w:val="00BA10A4"/>
    <w:rsid w:val="00BA1237"/>
    <w:rsid w:val="00BA1494"/>
    <w:rsid w:val="00BA14E8"/>
    <w:rsid w:val="00BA19CB"/>
    <w:rsid w:val="00BA19DF"/>
    <w:rsid w:val="00BA1A5A"/>
    <w:rsid w:val="00BA1B59"/>
    <w:rsid w:val="00BA1B70"/>
    <w:rsid w:val="00BA1D71"/>
    <w:rsid w:val="00BA1EA9"/>
    <w:rsid w:val="00BA1EED"/>
    <w:rsid w:val="00BA22F9"/>
    <w:rsid w:val="00BA2405"/>
    <w:rsid w:val="00BA2502"/>
    <w:rsid w:val="00BA2679"/>
    <w:rsid w:val="00BA27C6"/>
    <w:rsid w:val="00BA297E"/>
    <w:rsid w:val="00BA2B08"/>
    <w:rsid w:val="00BA2B0E"/>
    <w:rsid w:val="00BA2C51"/>
    <w:rsid w:val="00BA2CB6"/>
    <w:rsid w:val="00BA2D13"/>
    <w:rsid w:val="00BA2E79"/>
    <w:rsid w:val="00BA2F1D"/>
    <w:rsid w:val="00BA2F9C"/>
    <w:rsid w:val="00BA31C8"/>
    <w:rsid w:val="00BA32F4"/>
    <w:rsid w:val="00BA3490"/>
    <w:rsid w:val="00BA35BD"/>
    <w:rsid w:val="00BA3770"/>
    <w:rsid w:val="00BA377F"/>
    <w:rsid w:val="00BA3A99"/>
    <w:rsid w:val="00BA3F05"/>
    <w:rsid w:val="00BA415D"/>
    <w:rsid w:val="00BA416E"/>
    <w:rsid w:val="00BA4258"/>
    <w:rsid w:val="00BA42FD"/>
    <w:rsid w:val="00BA4337"/>
    <w:rsid w:val="00BA4571"/>
    <w:rsid w:val="00BA45BE"/>
    <w:rsid w:val="00BA500E"/>
    <w:rsid w:val="00BA501F"/>
    <w:rsid w:val="00BA50EB"/>
    <w:rsid w:val="00BA5129"/>
    <w:rsid w:val="00BA556F"/>
    <w:rsid w:val="00BA56F8"/>
    <w:rsid w:val="00BA5762"/>
    <w:rsid w:val="00BA594E"/>
    <w:rsid w:val="00BA59B0"/>
    <w:rsid w:val="00BA59DB"/>
    <w:rsid w:val="00BA5B19"/>
    <w:rsid w:val="00BA5CEB"/>
    <w:rsid w:val="00BA5CF1"/>
    <w:rsid w:val="00BA5E0D"/>
    <w:rsid w:val="00BA5FE9"/>
    <w:rsid w:val="00BA6006"/>
    <w:rsid w:val="00BA6524"/>
    <w:rsid w:val="00BA665F"/>
    <w:rsid w:val="00BA66EF"/>
    <w:rsid w:val="00BA67EB"/>
    <w:rsid w:val="00BA6843"/>
    <w:rsid w:val="00BA6976"/>
    <w:rsid w:val="00BA6CB5"/>
    <w:rsid w:val="00BA6DAF"/>
    <w:rsid w:val="00BA75F1"/>
    <w:rsid w:val="00BA78F5"/>
    <w:rsid w:val="00BA792E"/>
    <w:rsid w:val="00BA7A6B"/>
    <w:rsid w:val="00BA7D21"/>
    <w:rsid w:val="00BB0269"/>
    <w:rsid w:val="00BB0429"/>
    <w:rsid w:val="00BB04F0"/>
    <w:rsid w:val="00BB074E"/>
    <w:rsid w:val="00BB0767"/>
    <w:rsid w:val="00BB0954"/>
    <w:rsid w:val="00BB09F3"/>
    <w:rsid w:val="00BB0AB8"/>
    <w:rsid w:val="00BB0FD4"/>
    <w:rsid w:val="00BB1045"/>
    <w:rsid w:val="00BB1348"/>
    <w:rsid w:val="00BB16A4"/>
    <w:rsid w:val="00BB179F"/>
    <w:rsid w:val="00BB17BB"/>
    <w:rsid w:val="00BB1A51"/>
    <w:rsid w:val="00BB1A78"/>
    <w:rsid w:val="00BB1B70"/>
    <w:rsid w:val="00BB1B7C"/>
    <w:rsid w:val="00BB1C2B"/>
    <w:rsid w:val="00BB1CA0"/>
    <w:rsid w:val="00BB1D40"/>
    <w:rsid w:val="00BB1D53"/>
    <w:rsid w:val="00BB1EE4"/>
    <w:rsid w:val="00BB1F0C"/>
    <w:rsid w:val="00BB20BF"/>
    <w:rsid w:val="00BB20EC"/>
    <w:rsid w:val="00BB216C"/>
    <w:rsid w:val="00BB24BF"/>
    <w:rsid w:val="00BB27B5"/>
    <w:rsid w:val="00BB291D"/>
    <w:rsid w:val="00BB2FA5"/>
    <w:rsid w:val="00BB2FC3"/>
    <w:rsid w:val="00BB311D"/>
    <w:rsid w:val="00BB31DE"/>
    <w:rsid w:val="00BB3201"/>
    <w:rsid w:val="00BB32F2"/>
    <w:rsid w:val="00BB3D89"/>
    <w:rsid w:val="00BB3D8D"/>
    <w:rsid w:val="00BB3EEE"/>
    <w:rsid w:val="00BB3F78"/>
    <w:rsid w:val="00BB4054"/>
    <w:rsid w:val="00BB4068"/>
    <w:rsid w:val="00BB40EC"/>
    <w:rsid w:val="00BB410B"/>
    <w:rsid w:val="00BB42FE"/>
    <w:rsid w:val="00BB4349"/>
    <w:rsid w:val="00BB44B5"/>
    <w:rsid w:val="00BB4535"/>
    <w:rsid w:val="00BB45AE"/>
    <w:rsid w:val="00BB45F4"/>
    <w:rsid w:val="00BB46DD"/>
    <w:rsid w:val="00BB4D08"/>
    <w:rsid w:val="00BB5018"/>
    <w:rsid w:val="00BB5301"/>
    <w:rsid w:val="00BB5663"/>
    <w:rsid w:val="00BB5E4C"/>
    <w:rsid w:val="00BB5EB3"/>
    <w:rsid w:val="00BB60F5"/>
    <w:rsid w:val="00BB6332"/>
    <w:rsid w:val="00BB645C"/>
    <w:rsid w:val="00BB6786"/>
    <w:rsid w:val="00BB6895"/>
    <w:rsid w:val="00BB68F5"/>
    <w:rsid w:val="00BB6BFD"/>
    <w:rsid w:val="00BB6E3D"/>
    <w:rsid w:val="00BB6E94"/>
    <w:rsid w:val="00BB727B"/>
    <w:rsid w:val="00BB72CB"/>
    <w:rsid w:val="00BB733E"/>
    <w:rsid w:val="00BB774D"/>
    <w:rsid w:val="00BB7840"/>
    <w:rsid w:val="00BB78E8"/>
    <w:rsid w:val="00BC009F"/>
    <w:rsid w:val="00BC021D"/>
    <w:rsid w:val="00BC023D"/>
    <w:rsid w:val="00BC0390"/>
    <w:rsid w:val="00BC03BF"/>
    <w:rsid w:val="00BC03D9"/>
    <w:rsid w:val="00BC0489"/>
    <w:rsid w:val="00BC04CD"/>
    <w:rsid w:val="00BC06C2"/>
    <w:rsid w:val="00BC07D6"/>
    <w:rsid w:val="00BC09D4"/>
    <w:rsid w:val="00BC0A78"/>
    <w:rsid w:val="00BC0C01"/>
    <w:rsid w:val="00BC0D86"/>
    <w:rsid w:val="00BC0FA1"/>
    <w:rsid w:val="00BC1071"/>
    <w:rsid w:val="00BC10F8"/>
    <w:rsid w:val="00BC12CE"/>
    <w:rsid w:val="00BC1460"/>
    <w:rsid w:val="00BC1556"/>
    <w:rsid w:val="00BC158F"/>
    <w:rsid w:val="00BC1B21"/>
    <w:rsid w:val="00BC1B9A"/>
    <w:rsid w:val="00BC1D4C"/>
    <w:rsid w:val="00BC1E80"/>
    <w:rsid w:val="00BC21D7"/>
    <w:rsid w:val="00BC2433"/>
    <w:rsid w:val="00BC277F"/>
    <w:rsid w:val="00BC2B6B"/>
    <w:rsid w:val="00BC30B2"/>
    <w:rsid w:val="00BC35B7"/>
    <w:rsid w:val="00BC379D"/>
    <w:rsid w:val="00BC38A9"/>
    <w:rsid w:val="00BC3A01"/>
    <w:rsid w:val="00BC3E6F"/>
    <w:rsid w:val="00BC3FC1"/>
    <w:rsid w:val="00BC40E7"/>
    <w:rsid w:val="00BC4334"/>
    <w:rsid w:val="00BC4365"/>
    <w:rsid w:val="00BC4557"/>
    <w:rsid w:val="00BC49A1"/>
    <w:rsid w:val="00BC533B"/>
    <w:rsid w:val="00BC5791"/>
    <w:rsid w:val="00BC5E2B"/>
    <w:rsid w:val="00BC5ECD"/>
    <w:rsid w:val="00BC61BC"/>
    <w:rsid w:val="00BC64C2"/>
    <w:rsid w:val="00BC64EC"/>
    <w:rsid w:val="00BC662C"/>
    <w:rsid w:val="00BC6766"/>
    <w:rsid w:val="00BC6C58"/>
    <w:rsid w:val="00BC6C9F"/>
    <w:rsid w:val="00BC6CA1"/>
    <w:rsid w:val="00BC6D13"/>
    <w:rsid w:val="00BC6DFF"/>
    <w:rsid w:val="00BC6F4C"/>
    <w:rsid w:val="00BC73E1"/>
    <w:rsid w:val="00BC7469"/>
    <w:rsid w:val="00BC75D7"/>
    <w:rsid w:val="00BC782D"/>
    <w:rsid w:val="00BC7939"/>
    <w:rsid w:val="00BC7B21"/>
    <w:rsid w:val="00BC7B79"/>
    <w:rsid w:val="00BC7DE2"/>
    <w:rsid w:val="00BC7F7F"/>
    <w:rsid w:val="00BC7FE5"/>
    <w:rsid w:val="00BD0082"/>
    <w:rsid w:val="00BD00A7"/>
    <w:rsid w:val="00BD00F4"/>
    <w:rsid w:val="00BD03E0"/>
    <w:rsid w:val="00BD048C"/>
    <w:rsid w:val="00BD0905"/>
    <w:rsid w:val="00BD097D"/>
    <w:rsid w:val="00BD0F04"/>
    <w:rsid w:val="00BD0FF0"/>
    <w:rsid w:val="00BD102A"/>
    <w:rsid w:val="00BD1033"/>
    <w:rsid w:val="00BD10E2"/>
    <w:rsid w:val="00BD1115"/>
    <w:rsid w:val="00BD126B"/>
    <w:rsid w:val="00BD127C"/>
    <w:rsid w:val="00BD12D9"/>
    <w:rsid w:val="00BD149C"/>
    <w:rsid w:val="00BD1715"/>
    <w:rsid w:val="00BD1883"/>
    <w:rsid w:val="00BD18F2"/>
    <w:rsid w:val="00BD191A"/>
    <w:rsid w:val="00BD1AEF"/>
    <w:rsid w:val="00BD1F57"/>
    <w:rsid w:val="00BD2090"/>
    <w:rsid w:val="00BD255F"/>
    <w:rsid w:val="00BD258F"/>
    <w:rsid w:val="00BD271F"/>
    <w:rsid w:val="00BD286F"/>
    <w:rsid w:val="00BD28A5"/>
    <w:rsid w:val="00BD2DB4"/>
    <w:rsid w:val="00BD2E41"/>
    <w:rsid w:val="00BD2EA7"/>
    <w:rsid w:val="00BD30B4"/>
    <w:rsid w:val="00BD30D3"/>
    <w:rsid w:val="00BD3265"/>
    <w:rsid w:val="00BD329F"/>
    <w:rsid w:val="00BD32DB"/>
    <w:rsid w:val="00BD378C"/>
    <w:rsid w:val="00BD396B"/>
    <w:rsid w:val="00BD3A9F"/>
    <w:rsid w:val="00BD3B84"/>
    <w:rsid w:val="00BD3BE2"/>
    <w:rsid w:val="00BD3C8C"/>
    <w:rsid w:val="00BD3D12"/>
    <w:rsid w:val="00BD3D3B"/>
    <w:rsid w:val="00BD3D3E"/>
    <w:rsid w:val="00BD3D81"/>
    <w:rsid w:val="00BD4166"/>
    <w:rsid w:val="00BD4240"/>
    <w:rsid w:val="00BD42A6"/>
    <w:rsid w:val="00BD432C"/>
    <w:rsid w:val="00BD43CC"/>
    <w:rsid w:val="00BD440C"/>
    <w:rsid w:val="00BD4439"/>
    <w:rsid w:val="00BD450D"/>
    <w:rsid w:val="00BD455B"/>
    <w:rsid w:val="00BD4618"/>
    <w:rsid w:val="00BD466A"/>
    <w:rsid w:val="00BD478E"/>
    <w:rsid w:val="00BD4B10"/>
    <w:rsid w:val="00BD4D57"/>
    <w:rsid w:val="00BD4DBF"/>
    <w:rsid w:val="00BD4E24"/>
    <w:rsid w:val="00BD5135"/>
    <w:rsid w:val="00BD52EE"/>
    <w:rsid w:val="00BD5631"/>
    <w:rsid w:val="00BD58EF"/>
    <w:rsid w:val="00BD5A0F"/>
    <w:rsid w:val="00BD5BAC"/>
    <w:rsid w:val="00BD5C48"/>
    <w:rsid w:val="00BD5CE2"/>
    <w:rsid w:val="00BD6374"/>
    <w:rsid w:val="00BD6398"/>
    <w:rsid w:val="00BD687B"/>
    <w:rsid w:val="00BD6A3D"/>
    <w:rsid w:val="00BD6B13"/>
    <w:rsid w:val="00BD6B95"/>
    <w:rsid w:val="00BD6E2E"/>
    <w:rsid w:val="00BD6E6E"/>
    <w:rsid w:val="00BD6E72"/>
    <w:rsid w:val="00BD6EB8"/>
    <w:rsid w:val="00BD765B"/>
    <w:rsid w:val="00BD781C"/>
    <w:rsid w:val="00BD7A81"/>
    <w:rsid w:val="00BD7D15"/>
    <w:rsid w:val="00BD7E35"/>
    <w:rsid w:val="00BE021F"/>
    <w:rsid w:val="00BE034C"/>
    <w:rsid w:val="00BE04C1"/>
    <w:rsid w:val="00BE087E"/>
    <w:rsid w:val="00BE0A34"/>
    <w:rsid w:val="00BE0ABA"/>
    <w:rsid w:val="00BE0BE1"/>
    <w:rsid w:val="00BE0C01"/>
    <w:rsid w:val="00BE0FD3"/>
    <w:rsid w:val="00BE1373"/>
    <w:rsid w:val="00BE1570"/>
    <w:rsid w:val="00BE15D4"/>
    <w:rsid w:val="00BE166C"/>
    <w:rsid w:val="00BE1885"/>
    <w:rsid w:val="00BE1B33"/>
    <w:rsid w:val="00BE1CA3"/>
    <w:rsid w:val="00BE1CFD"/>
    <w:rsid w:val="00BE1D20"/>
    <w:rsid w:val="00BE1D61"/>
    <w:rsid w:val="00BE21F5"/>
    <w:rsid w:val="00BE2291"/>
    <w:rsid w:val="00BE23DD"/>
    <w:rsid w:val="00BE25CC"/>
    <w:rsid w:val="00BE2C56"/>
    <w:rsid w:val="00BE2C7A"/>
    <w:rsid w:val="00BE2CE1"/>
    <w:rsid w:val="00BE2D7D"/>
    <w:rsid w:val="00BE31F9"/>
    <w:rsid w:val="00BE33B3"/>
    <w:rsid w:val="00BE36AE"/>
    <w:rsid w:val="00BE375C"/>
    <w:rsid w:val="00BE3891"/>
    <w:rsid w:val="00BE38FA"/>
    <w:rsid w:val="00BE39B0"/>
    <w:rsid w:val="00BE3AD2"/>
    <w:rsid w:val="00BE3F4E"/>
    <w:rsid w:val="00BE410F"/>
    <w:rsid w:val="00BE41C6"/>
    <w:rsid w:val="00BE4545"/>
    <w:rsid w:val="00BE465A"/>
    <w:rsid w:val="00BE478C"/>
    <w:rsid w:val="00BE483F"/>
    <w:rsid w:val="00BE48E6"/>
    <w:rsid w:val="00BE4B8B"/>
    <w:rsid w:val="00BE4B9A"/>
    <w:rsid w:val="00BE5065"/>
    <w:rsid w:val="00BE50B0"/>
    <w:rsid w:val="00BE51DD"/>
    <w:rsid w:val="00BE5932"/>
    <w:rsid w:val="00BE593C"/>
    <w:rsid w:val="00BE5AA0"/>
    <w:rsid w:val="00BE5FC7"/>
    <w:rsid w:val="00BE6019"/>
    <w:rsid w:val="00BE6163"/>
    <w:rsid w:val="00BE616B"/>
    <w:rsid w:val="00BE62EE"/>
    <w:rsid w:val="00BE637F"/>
    <w:rsid w:val="00BE6462"/>
    <w:rsid w:val="00BE6485"/>
    <w:rsid w:val="00BE64C1"/>
    <w:rsid w:val="00BE665F"/>
    <w:rsid w:val="00BE688F"/>
    <w:rsid w:val="00BE695D"/>
    <w:rsid w:val="00BE6A70"/>
    <w:rsid w:val="00BE6CE0"/>
    <w:rsid w:val="00BE6F02"/>
    <w:rsid w:val="00BE6F6F"/>
    <w:rsid w:val="00BE6FE6"/>
    <w:rsid w:val="00BE713D"/>
    <w:rsid w:val="00BE7149"/>
    <w:rsid w:val="00BE7169"/>
    <w:rsid w:val="00BE731E"/>
    <w:rsid w:val="00BE7384"/>
    <w:rsid w:val="00BE73BB"/>
    <w:rsid w:val="00BE76C2"/>
    <w:rsid w:val="00BE785B"/>
    <w:rsid w:val="00BE7909"/>
    <w:rsid w:val="00BE7B39"/>
    <w:rsid w:val="00BE7E18"/>
    <w:rsid w:val="00BF02FB"/>
    <w:rsid w:val="00BF034E"/>
    <w:rsid w:val="00BF05C4"/>
    <w:rsid w:val="00BF0683"/>
    <w:rsid w:val="00BF0694"/>
    <w:rsid w:val="00BF07A5"/>
    <w:rsid w:val="00BF07BD"/>
    <w:rsid w:val="00BF0D8C"/>
    <w:rsid w:val="00BF0E39"/>
    <w:rsid w:val="00BF0E3F"/>
    <w:rsid w:val="00BF0F1A"/>
    <w:rsid w:val="00BF1122"/>
    <w:rsid w:val="00BF145E"/>
    <w:rsid w:val="00BF1669"/>
    <w:rsid w:val="00BF1687"/>
    <w:rsid w:val="00BF170B"/>
    <w:rsid w:val="00BF185F"/>
    <w:rsid w:val="00BF18AE"/>
    <w:rsid w:val="00BF18ED"/>
    <w:rsid w:val="00BF1A67"/>
    <w:rsid w:val="00BF1CEF"/>
    <w:rsid w:val="00BF1D00"/>
    <w:rsid w:val="00BF1D03"/>
    <w:rsid w:val="00BF1D20"/>
    <w:rsid w:val="00BF2480"/>
    <w:rsid w:val="00BF27E6"/>
    <w:rsid w:val="00BF2863"/>
    <w:rsid w:val="00BF29A3"/>
    <w:rsid w:val="00BF2A90"/>
    <w:rsid w:val="00BF2AC7"/>
    <w:rsid w:val="00BF2B79"/>
    <w:rsid w:val="00BF2CFA"/>
    <w:rsid w:val="00BF2DC1"/>
    <w:rsid w:val="00BF32F9"/>
    <w:rsid w:val="00BF33FC"/>
    <w:rsid w:val="00BF3442"/>
    <w:rsid w:val="00BF3502"/>
    <w:rsid w:val="00BF3889"/>
    <w:rsid w:val="00BF3D31"/>
    <w:rsid w:val="00BF3DC1"/>
    <w:rsid w:val="00BF4422"/>
    <w:rsid w:val="00BF444B"/>
    <w:rsid w:val="00BF472E"/>
    <w:rsid w:val="00BF4C77"/>
    <w:rsid w:val="00BF4C9A"/>
    <w:rsid w:val="00BF54AD"/>
    <w:rsid w:val="00BF55DF"/>
    <w:rsid w:val="00BF5A7A"/>
    <w:rsid w:val="00BF5BF3"/>
    <w:rsid w:val="00BF5E15"/>
    <w:rsid w:val="00BF5F04"/>
    <w:rsid w:val="00BF5F13"/>
    <w:rsid w:val="00BF5F79"/>
    <w:rsid w:val="00BF65BF"/>
    <w:rsid w:val="00BF6DAB"/>
    <w:rsid w:val="00BF6E51"/>
    <w:rsid w:val="00BF7104"/>
    <w:rsid w:val="00BF726D"/>
    <w:rsid w:val="00BF7315"/>
    <w:rsid w:val="00BF747C"/>
    <w:rsid w:val="00BF778B"/>
    <w:rsid w:val="00BF78F7"/>
    <w:rsid w:val="00BF7B08"/>
    <w:rsid w:val="00BF7CDA"/>
    <w:rsid w:val="00BF7E91"/>
    <w:rsid w:val="00BF7F7D"/>
    <w:rsid w:val="00C0022B"/>
    <w:rsid w:val="00C00407"/>
    <w:rsid w:val="00C0042E"/>
    <w:rsid w:val="00C004AE"/>
    <w:rsid w:val="00C006AE"/>
    <w:rsid w:val="00C007C3"/>
    <w:rsid w:val="00C0098A"/>
    <w:rsid w:val="00C00A42"/>
    <w:rsid w:val="00C00A9A"/>
    <w:rsid w:val="00C00AF3"/>
    <w:rsid w:val="00C00CC4"/>
    <w:rsid w:val="00C00DBC"/>
    <w:rsid w:val="00C00EA4"/>
    <w:rsid w:val="00C00EBD"/>
    <w:rsid w:val="00C00FC1"/>
    <w:rsid w:val="00C00FCE"/>
    <w:rsid w:val="00C01063"/>
    <w:rsid w:val="00C01127"/>
    <w:rsid w:val="00C01349"/>
    <w:rsid w:val="00C015F4"/>
    <w:rsid w:val="00C01767"/>
    <w:rsid w:val="00C018B6"/>
    <w:rsid w:val="00C0192D"/>
    <w:rsid w:val="00C01AB7"/>
    <w:rsid w:val="00C01E7A"/>
    <w:rsid w:val="00C0237B"/>
    <w:rsid w:val="00C0241A"/>
    <w:rsid w:val="00C02563"/>
    <w:rsid w:val="00C025E4"/>
    <w:rsid w:val="00C0290F"/>
    <w:rsid w:val="00C02A4F"/>
    <w:rsid w:val="00C02DB4"/>
    <w:rsid w:val="00C02F3C"/>
    <w:rsid w:val="00C02F98"/>
    <w:rsid w:val="00C03079"/>
    <w:rsid w:val="00C0310B"/>
    <w:rsid w:val="00C032A5"/>
    <w:rsid w:val="00C0349A"/>
    <w:rsid w:val="00C03600"/>
    <w:rsid w:val="00C03640"/>
    <w:rsid w:val="00C036AF"/>
    <w:rsid w:val="00C03843"/>
    <w:rsid w:val="00C039D2"/>
    <w:rsid w:val="00C03D5C"/>
    <w:rsid w:val="00C03EBB"/>
    <w:rsid w:val="00C03F74"/>
    <w:rsid w:val="00C03FF6"/>
    <w:rsid w:val="00C04003"/>
    <w:rsid w:val="00C04034"/>
    <w:rsid w:val="00C0424C"/>
    <w:rsid w:val="00C0437F"/>
    <w:rsid w:val="00C043B8"/>
    <w:rsid w:val="00C044F1"/>
    <w:rsid w:val="00C047F0"/>
    <w:rsid w:val="00C04B84"/>
    <w:rsid w:val="00C04D2E"/>
    <w:rsid w:val="00C04E5B"/>
    <w:rsid w:val="00C04F0F"/>
    <w:rsid w:val="00C05276"/>
    <w:rsid w:val="00C052B1"/>
    <w:rsid w:val="00C052DE"/>
    <w:rsid w:val="00C053C5"/>
    <w:rsid w:val="00C05A6A"/>
    <w:rsid w:val="00C05BA3"/>
    <w:rsid w:val="00C05C8A"/>
    <w:rsid w:val="00C05CF5"/>
    <w:rsid w:val="00C06014"/>
    <w:rsid w:val="00C061AF"/>
    <w:rsid w:val="00C061BE"/>
    <w:rsid w:val="00C0625C"/>
    <w:rsid w:val="00C062FF"/>
    <w:rsid w:val="00C06353"/>
    <w:rsid w:val="00C066BD"/>
    <w:rsid w:val="00C06A14"/>
    <w:rsid w:val="00C06B7D"/>
    <w:rsid w:val="00C06C3B"/>
    <w:rsid w:val="00C06C6F"/>
    <w:rsid w:val="00C06CE8"/>
    <w:rsid w:val="00C06F2F"/>
    <w:rsid w:val="00C06FD7"/>
    <w:rsid w:val="00C07023"/>
    <w:rsid w:val="00C0710F"/>
    <w:rsid w:val="00C07128"/>
    <w:rsid w:val="00C07132"/>
    <w:rsid w:val="00C072D5"/>
    <w:rsid w:val="00C073D9"/>
    <w:rsid w:val="00C076A7"/>
    <w:rsid w:val="00C0775B"/>
    <w:rsid w:val="00C0796D"/>
    <w:rsid w:val="00C07AAE"/>
    <w:rsid w:val="00C07E09"/>
    <w:rsid w:val="00C07F60"/>
    <w:rsid w:val="00C1019E"/>
    <w:rsid w:val="00C10209"/>
    <w:rsid w:val="00C103DA"/>
    <w:rsid w:val="00C1074A"/>
    <w:rsid w:val="00C107E1"/>
    <w:rsid w:val="00C108C5"/>
    <w:rsid w:val="00C10974"/>
    <w:rsid w:val="00C10C2F"/>
    <w:rsid w:val="00C10C53"/>
    <w:rsid w:val="00C10D49"/>
    <w:rsid w:val="00C10ED6"/>
    <w:rsid w:val="00C10F82"/>
    <w:rsid w:val="00C110D2"/>
    <w:rsid w:val="00C11473"/>
    <w:rsid w:val="00C114D4"/>
    <w:rsid w:val="00C11735"/>
    <w:rsid w:val="00C119A2"/>
    <w:rsid w:val="00C119DC"/>
    <w:rsid w:val="00C11B5E"/>
    <w:rsid w:val="00C11CF0"/>
    <w:rsid w:val="00C12207"/>
    <w:rsid w:val="00C12303"/>
    <w:rsid w:val="00C123B5"/>
    <w:rsid w:val="00C124C7"/>
    <w:rsid w:val="00C12563"/>
    <w:rsid w:val="00C127DD"/>
    <w:rsid w:val="00C12803"/>
    <w:rsid w:val="00C1294E"/>
    <w:rsid w:val="00C12A28"/>
    <w:rsid w:val="00C12B4B"/>
    <w:rsid w:val="00C12E45"/>
    <w:rsid w:val="00C12E62"/>
    <w:rsid w:val="00C131AE"/>
    <w:rsid w:val="00C13E38"/>
    <w:rsid w:val="00C1404C"/>
    <w:rsid w:val="00C141CA"/>
    <w:rsid w:val="00C141DD"/>
    <w:rsid w:val="00C14D44"/>
    <w:rsid w:val="00C14E41"/>
    <w:rsid w:val="00C14E68"/>
    <w:rsid w:val="00C14EBB"/>
    <w:rsid w:val="00C153CE"/>
    <w:rsid w:val="00C153DD"/>
    <w:rsid w:val="00C154E9"/>
    <w:rsid w:val="00C15530"/>
    <w:rsid w:val="00C1575F"/>
    <w:rsid w:val="00C15780"/>
    <w:rsid w:val="00C15A0C"/>
    <w:rsid w:val="00C15A21"/>
    <w:rsid w:val="00C15B62"/>
    <w:rsid w:val="00C15C0A"/>
    <w:rsid w:val="00C15ED5"/>
    <w:rsid w:val="00C15FE6"/>
    <w:rsid w:val="00C16070"/>
    <w:rsid w:val="00C1616A"/>
    <w:rsid w:val="00C1626D"/>
    <w:rsid w:val="00C162A2"/>
    <w:rsid w:val="00C16479"/>
    <w:rsid w:val="00C16647"/>
    <w:rsid w:val="00C16AFA"/>
    <w:rsid w:val="00C172CA"/>
    <w:rsid w:val="00C17326"/>
    <w:rsid w:val="00C17332"/>
    <w:rsid w:val="00C174D3"/>
    <w:rsid w:val="00C17676"/>
    <w:rsid w:val="00C17810"/>
    <w:rsid w:val="00C17D06"/>
    <w:rsid w:val="00C17D8B"/>
    <w:rsid w:val="00C200D2"/>
    <w:rsid w:val="00C203AD"/>
    <w:rsid w:val="00C20402"/>
    <w:rsid w:val="00C20446"/>
    <w:rsid w:val="00C205AF"/>
    <w:rsid w:val="00C20794"/>
    <w:rsid w:val="00C207B7"/>
    <w:rsid w:val="00C207FF"/>
    <w:rsid w:val="00C20ACB"/>
    <w:rsid w:val="00C20B86"/>
    <w:rsid w:val="00C20C22"/>
    <w:rsid w:val="00C20C70"/>
    <w:rsid w:val="00C20F22"/>
    <w:rsid w:val="00C210DF"/>
    <w:rsid w:val="00C210FE"/>
    <w:rsid w:val="00C2135F"/>
    <w:rsid w:val="00C21519"/>
    <w:rsid w:val="00C215E4"/>
    <w:rsid w:val="00C215F7"/>
    <w:rsid w:val="00C2173B"/>
    <w:rsid w:val="00C219C7"/>
    <w:rsid w:val="00C21AA4"/>
    <w:rsid w:val="00C21ACA"/>
    <w:rsid w:val="00C21AE8"/>
    <w:rsid w:val="00C22042"/>
    <w:rsid w:val="00C2205C"/>
    <w:rsid w:val="00C22195"/>
    <w:rsid w:val="00C2228B"/>
    <w:rsid w:val="00C226F5"/>
    <w:rsid w:val="00C2283A"/>
    <w:rsid w:val="00C22C09"/>
    <w:rsid w:val="00C22E40"/>
    <w:rsid w:val="00C22F9E"/>
    <w:rsid w:val="00C23351"/>
    <w:rsid w:val="00C23388"/>
    <w:rsid w:val="00C2338F"/>
    <w:rsid w:val="00C2350D"/>
    <w:rsid w:val="00C2358D"/>
    <w:rsid w:val="00C239CD"/>
    <w:rsid w:val="00C23C4C"/>
    <w:rsid w:val="00C23CE6"/>
    <w:rsid w:val="00C23D07"/>
    <w:rsid w:val="00C23E33"/>
    <w:rsid w:val="00C23E8D"/>
    <w:rsid w:val="00C23EE3"/>
    <w:rsid w:val="00C24502"/>
    <w:rsid w:val="00C24874"/>
    <w:rsid w:val="00C24883"/>
    <w:rsid w:val="00C24895"/>
    <w:rsid w:val="00C24CDE"/>
    <w:rsid w:val="00C2512D"/>
    <w:rsid w:val="00C25133"/>
    <w:rsid w:val="00C253DA"/>
    <w:rsid w:val="00C253FD"/>
    <w:rsid w:val="00C2540D"/>
    <w:rsid w:val="00C255C6"/>
    <w:rsid w:val="00C25717"/>
    <w:rsid w:val="00C25B74"/>
    <w:rsid w:val="00C25EA5"/>
    <w:rsid w:val="00C261B0"/>
    <w:rsid w:val="00C26210"/>
    <w:rsid w:val="00C263B0"/>
    <w:rsid w:val="00C265F4"/>
    <w:rsid w:val="00C26A1E"/>
    <w:rsid w:val="00C26DBB"/>
    <w:rsid w:val="00C26E22"/>
    <w:rsid w:val="00C26E62"/>
    <w:rsid w:val="00C26EDB"/>
    <w:rsid w:val="00C275B3"/>
    <w:rsid w:val="00C27679"/>
    <w:rsid w:val="00C27715"/>
    <w:rsid w:val="00C2784D"/>
    <w:rsid w:val="00C279F2"/>
    <w:rsid w:val="00C27A2D"/>
    <w:rsid w:val="00C27A32"/>
    <w:rsid w:val="00C27E65"/>
    <w:rsid w:val="00C27E72"/>
    <w:rsid w:val="00C27FD7"/>
    <w:rsid w:val="00C30072"/>
    <w:rsid w:val="00C30230"/>
    <w:rsid w:val="00C3023F"/>
    <w:rsid w:val="00C3026D"/>
    <w:rsid w:val="00C304C6"/>
    <w:rsid w:val="00C307D4"/>
    <w:rsid w:val="00C30D32"/>
    <w:rsid w:val="00C30DC8"/>
    <w:rsid w:val="00C30E72"/>
    <w:rsid w:val="00C30F40"/>
    <w:rsid w:val="00C30FA6"/>
    <w:rsid w:val="00C312DA"/>
    <w:rsid w:val="00C316A6"/>
    <w:rsid w:val="00C31761"/>
    <w:rsid w:val="00C3185B"/>
    <w:rsid w:val="00C31A48"/>
    <w:rsid w:val="00C31E0D"/>
    <w:rsid w:val="00C31E7A"/>
    <w:rsid w:val="00C321D9"/>
    <w:rsid w:val="00C32277"/>
    <w:rsid w:val="00C322CF"/>
    <w:rsid w:val="00C32328"/>
    <w:rsid w:val="00C32478"/>
    <w:rsid w:val="00C32978"/>
    <w:rsid w:val="00C329B8"/>
    <w:rsid w:val="00C32B06"/>
    <w:rsid w:val="00C32CDF"/>
    <w:rsid w:val="00C32D6D"/>
    <w:rsid w:val="00C32FAC"/>
    <w:rsid w:val="00C331BA"/>
    <w:rsid w:val="00C332F9"/>
    <w:rsid w:val="00C33541"/>
    <w:rsid w:val="00C33D68"/>
    <w:rsid w:val="00C33D9D"/>
    <w:rsid w:val="00C33DBD"/>
    <w:rsid w:val="00C34351"/>
    <w:rsid w:val="00C349AF"/>
    <w:rsid w:val="00C34D5E"/>
    <w:rsid w:val="00C34E1D"/>
    <w:rsid w:val="00C35031"/>
    <w:rsid w:val="00C35431"/>
    <w:rsid w:val="00C35506"/>
    <w:rsid w:val="00C3553C"/>
    <w:rsid w:val="00C35596"/>
    <w:rsid w:val="00C355C3"/>
    <w:rsid w:val="00C35698"/>
    <w:rsid w:val="00C35A83"/>
    <w:rsid w:val="00C35E26"/>
    <w:rsid w:val="00C35E37"/>
    <w:rsid w:val="00C362EC"/>
    <w:rsid w:val="00C363BB"/>
    <w:rsid w:val="00C364FF"/>
    <w:rsid w:val="00C3659E"/>
    <w:rsid w:val="00C365CD"/>
    <w:rsid w:val="00C36655"/>
    <w:rsid w:val="00C36AF9"/>
    <w:rsid w:val="00C36CF1"/>
    <w:rsid w:val="00C36E64"/>
    <w:rsid w:val="00C36F86"/>
    <w:rsid w:val="00C36FE8"/>
    <w:rsid w:val="00C370BA"/>
    <w:rsid w:val="00C3734D"/>
    <w:rsid w:val="00C37364"/>
    <w:rsid w:val="00C379A3"/>
    <w:rsid w:val="00C37A1A"/>
    <w:rsid w:val="00C37A7F"/>
    <w:rsid w:val="00C37B2D"/>
    <w:rsid w:val="00C40405"/>
    <w:rsid w:val="00C404A8"/>
    <w:rsid w:val="00C40674"/>
    <w:rsid w:val="00C40AE3"/>
    <w:rsid w:val="00C40B03"/>
    <w:rsid w:val="00C40B39"/>
    <w:rsid w:val="00C40C28"/>
    <w:rsid w:val="00C40C57"/>
    <w:rsid w:val="00C40DFD"/>
    <w:rsid w:val="00C40E9C"/>
    <w:rsid w:val="00C40FC5"/>
    <w:rsid w:val="00C41028"/>
    <w:rsid w:val="00C41221"/>
    <w:rsid w:val="00C4136E"/>
    <w:rsid w:val="00C4139B"/>
    <w:rsid w:val="00C41402"/>
    <w:rsid w:val="00C41474"/>
    <w:rsid w:val="00C41598"/>
    <w:rsid w:val="00C419EB"/>
    <w:rsid w:val="00C41AF3"/>
    <w:rsid w:val="00C41CD2"/>
    <w:rsid w:val="00C41DA5"/>
    <w:rsid w:val="00C41DDB"/>
    <w:rsid w:val="00C4250C"/>
    <w:rsid w:val="00C426A0"/>
    <w:rsid w:val="00C426B2"/>
    <w:rsid w:val="00C428FF"/>
    <w:rsid w:val="00C4295E"/>
    <w:rsid w:val="00C42BAD"/>
    <w:rsid w:val="00C42C8F"/>
    <w:rsid w:val="00C42E62"/>
    <w:rsid w:val="00C42F70"/>
    <w:rsid w:val="00C431A7"/>
    <w:rsid w:val="00C431F5"/>
    <w:rsid w:val="00C4359F"/>
    <w:rsid w:val="00C43662"/>
    <w:rsid w:val="00C4367D"/>
    <w:rsid w:val="00C43810"/>
    <w:rsid w:val="00C43DC5"/>
    <w:rsid w:val="00C43E34"/>
    <w:rsid w:val="00C43EBF"/>
    <w:rsid w:val="00C43ED6"/>
    <w:rsid w:val="00C43FDA"/>
    <w:rsid w:val="00C440FA"/>
    <w:rsid w:val="00C442DD"/>
    <w:rsid w:val="00C443F6"/>
    <w:rsid w:val="00C446B7"/>
    <w:rsid w:val="00C44796"/>
    <w:rsid w:val="00C447AC"/>
    <w:rsid w:val="00C44B99"/>
    <w:rsid w:val="00C44DC6"/>
    <w:rsid w:val="00C44E94"/>
    <w:rsid w:val="00C45217"/>
    <w:rsid w:val="00C45256"/>
    <w:rsid w:val="00C45283"/>
    <w:rsid w:val="00C45320"/>
    <w:rsid w:val="00C45413"/>
    <w:rsid w:val="00C457E9"/>
    <w:rsid w:val="00C45801"/>
    <w:rsid w:val="00C4591B"/>
    <w:rsid w:val="00C45B62"/>
    <w:rsid w:val="00C45C15"/>
    <w:rsid w:val="00C45E96"/>
    <w:rsid w:val="00C45EAE"/>
    <w:rsid w:val="00C46167"/>
    <w:rsid w:val="00C46475"/>
    <w:rsid w:val="00C46592"/>
    <w:rsid w:val="00C465A5"/>
    <w:rsid w:val="00C46688"/>
    <w:rsid w:val="00C46C53"/>
    <w:rsid w:val="00C46ECB"/>
    <w:rsid w:val="00C46F7F"/>
    <w:rsid w:val="00C470B3"/>
    <w:rsid w:val="00C47394"/>
    <w:rsid w:val="00C47559"/>
    <w:rsid w:val="00C477E0"/>
    <w:rsid w:val="00C47813"/>
    <w:rsid w:val="00C47852"/>
    <w:rsid w:val="00C47C6C"/>
    <w:rsid w:val="00C47CBE"/>
    <w:rsid w:val="00C47E69"/>
    <w:rsid w:val="00C47E85"/>
    <w:rsid w:val="00C47EBE"/>
    <w:rsid w:val="00C47EDF"/>
    <w:rsid w:val="00C503BA"/>
    <w:rsid w:val="00C506E2"/>
    <w:rsid w:val="00C50824"/>
    <w:rsid w:val="00C5088E"/>
    <w:rsid w:val="00C509DD"/>
    <w:rsid w:val="00C50AE8"/>
    <w:rsid w:val="00C50DA7"/>
    <w:rsid w:val="00C50E18"/>
    <w:rsid w:val="00C50E1F"/>
    <w:rsid w:val="00C510C7"/>
    <w:rsid w:val="00C5116E"/>
    <w:rsid w:val="00C5127A"/>
    <w:rsid w:val="00C51448"/>
    <w:rsid w:val="00C51A51"/>
    <w:rsid w:val="00C51B1C"/>
    <w:rsid w:val="00C51B38"/>
    <w:rsid w:val="00C51D18"/>
    <w:rsid w:val="00C51D67"/>
    <w:rsid w:val="00C51D7A"/>
    <w:rsid w:val="00C51DA1"/>
    <w:rsid w:val="00C51DA8"/>
    <w:rsid w:val="00C51E62"/>
    <w:rsid w:val="00C51EAC"/>
    <w:rsid w:val="00C5242B"/>
    <w:rsid w:val="00C52469"/>
    <w:rsid w:val="00C527E8"/>
    <w:rsid w:val="00C52B63"/>
    <w:rsid w:val="00C52F80"/>
    <w:rsid w:val="00C52FD4"/>
    <w:rsid w:val="00C52FF7"/>
    <w:rsid w:val="00C53147"/>
    <w:rsid w:val="00C53163"/>
    <w:rsid w:val="00C531D3"/>
    <w:rsid w:val="00C532A8"/>
    <w:rsid w:val="00C532ED"/>
    <w:rsid w:val="00C5398F"/>
    <w:rsid w:val="00C53A40"/>
    <w:rsid w:val="00C53BFD"/>
    <w:rsid w:val="00C54035"/>
    <w:rsid w:val="00C54080"/>
    <w:rsid w:val="00C540F2"/>
    <w:rsid w:val="00C5467C"/>
    <w:rsid w:val="00C547A5"/>
    <w:rsid w:val="00C547B6"/>
    <w:rsid w:val="00C54C2F"/>
    <w:rsid w:val="00C54C3C"/>
    <w:rsid w:val="00C54CF6"/>
    <w:rsid w:val="00C54E78"/>
    <w:rsid w:val="00C54EAF"/>
    <w:rsid w:val="00C54FAE"/>
    <w:rsid w:val="00C55218"/>
    <w:rsid w:val="00C55317"/>
    <w:rsid w:val="00C556CE"/>
    <w:rsid w:val="00C559EF"/>
    <w:rsid w:val="00C55B40"/>
    <w:rsid w:val="00C55BBA"/>
    <w:rsid w:val="00C55C31"/>
    <w:rsid w:val="00C55CCC"/>
    <w:rsid w:val="00C55ED9"/>
    <w:rsid w:val="00C55F51"/>
    <w:rsid w:val="00C55FF8"/>
    <w:rsid w:val="00C56006"/>
    <w:rsid w:val="00C560DC"/>
    <w:rsid w:val="00C5618F"/>
    <w:rsid w:val="00C5659D"/>
    <w:rsid w:val="00C567CC"/>
    <w:rsid w:val="00C56801"/>
    <w:rsid w:val="00C5691D"/>
    <w:rsid w:val="00C56922"/>
    <w:rsid w:val="00C5699E"/>
    <w:rsid w:val="00C56B9D"/>
    <w:rsid w:val="00C56BFD"/>
    <w:rsid w:val="00C56CD6"/>
    <w:rsid w:val="00C574E4"/>
    <w:rsid w:val="00C57742"/>
    <w:rsid w:val="00C5777A"/>
    <w:rsid w:val="00C57892"/>
    <w:rsid w:val="00C579BD"/>
    <w:rsid w:val="00C57DA9"/>
    <w:rsid w:val="00C60112"/>
    <w:rsid w:val="00C60192"/>
    <w:rsid w:val="00C604E0"/>
    <w:rsid w:val="00C606DB"/>
    <w:rsid w:val="00C607C1"/>
    <w:rsid w:val="00C6091D"/>
    <w:rsid w:val="00C609A1"/>
    <w:rsid w:val="00C60AFA"/>
    <w:rsid w:val="00C60D10"/>
    <w:rsid w:val="00C60DB0"/>
    <w:rsid w:val="00C60E3E"/>
    <w:rsid w:val="00C60EC8"/>
    <w:rsid w:val="00C6133F"/>
    <w:rsid w:val="00C616DD"/>
    <w:rsid w:val="00C61B5C"/>
    <w:rsid w:val="00C61D84"/>
    <w:rsid w:val="00C61E93"/>
    <w:rsid w:val="00C62245"/>
    <w:rsid w:val="00C622F5"/>
    <w:rsid w:val="00C6239B"/>
    <w:rsid w:val="00C624D0"/>
    <w:rsid w:val="00C624EB"/>
    <w:rsid w:val="00C6271F"/>
    <w:rsid w:val="00C62ADD"/>
    <w:rsid w:val="00C62C42"/>
    <w:rsid w:val="00C62C76"/>
    <w:rsid w:val="00C62D3F"/>
    <w:rsid w:val="00C63035"/>
    <w:rsid w:val="00C6315B"/>
    <w:rsid w:val="00C63343"/>
    <w:rsid w:val="00C63371"/>
    <w:rsid w:val="00C63378"/>
    <w:rsid w:val="00C63542"/>
    <w:rsid w:val="00C6355F"/>
    <w:rsid w:val="00C635F0"/>
    <w:rsid w:val="00C63C25"/>
    <w:rsid w:val="00C63C5C"/>
    <w:rsid w:val="00C6410C"/>
    <w:rsid w:val="00C64111"/>
    <w:rsid w:val="00C6424F"/>
    <w:rsid w:val="00C644E2"/>
    <w:rsid w:val="00C646AA"/>
    <w:rsid w:val="00C646E5"/>
    <w:rsid w:val="00C64794"/>
    <w:rsid w:val="00C6483B"/>
    <w:rsid w:val="00C64C2B"/>
    <w:rsid w:val="00C64DD4"/>
    <w:rsid w:val="00C650B6"/>
    <w:rsid w:val="00C65173"/>
    <w:rsid w:val="00C65324"/>
    <w:rsid w:val="00C6566C"/>
    <w:rsid w:val="00C656C5"/>
    <w:rsid w:val="00C65A29"/>
    <w:rsid w:val="00C65BBD"/>
    <w:rsid w:val="00C65C2C"/>
    <w:rsid w:val="00C65C43"/>
    <w:rsid w:val="00C65D3B"/>
    <w:rsid w:val="00C65FD9"/>
    <w:rsid w:val="00C66020"/>
    <w:rsid w:val="00C660FF"/>
    <w:rsid w:val="00C6615C"/>
    <w:rsid w:val="00C6638B"/>
    <w:rsid w:val="00C6643D"/>
    <w:rsid w:val="00C6674E"/>
    <w:rsid w:val="00C66893"/>
    <w:rsid w:val="00C668FC"/>
    <w:rsid w:val="00C66A72"/>
    <w:rsid w:val="00C66A9C"/>
    <w:rsid w:val="00C67069"/>
    <w:rsid w:val="00C67430"/>
    <w:rsid w:val="00C674B2"/>
    <w:rsid w:val="00C67579"/>
    <w:rsid w:val="00C679AB"/>
    <w:rsid w:val="00C67E2B"/>
    <w:rsid w:val="00C67EC5"/>
    <w:rsid w:val="00C67F23"/>
    <w:rsid w:val="00C701FD"/>
    <w:rsid w:val="00C7046E"/>
    <w:rsid w:val="00C704A3"/>
    <w:rsid w:val="00C70511"/>
    <w:rsid w:val="00C70697"/>
    <w:rsid w:val="00C707CB"/>
    <w:rsid w:val="00C708CB"/>
    <w:rsid w:val="00C70A7F"/>
    <w:rsid w:val="00C70A80"/>
    <w:rsid w:val="00C70BCD"/>
    <w:rsid w:val="00C70F94"/>
    <w:rsid w:val="00C7111E"/>
    <w:rsid w:val="00C71239"/>
    <w:rsid w:val="00C713BB"/>
    <w:rsid w:val="00C7141E"/>
    <w:rsid w:val="00C715CE"/>
    <w:rsid w:val="00C71935"/>
    <w:rsid w:val="00C71948"/>
    <w:rsid w:val="00C719D3"/>
    <w:rsid w:val="00C71B6A"/>
    <w:rsid w:val="00C71B7C"/>
    <w:rsid w:val="00C71DC3"/>
    <w:rsid w:val="00C71DC9"/>
    <w:rsid w:val="00C71ED2"/>
    <w:rsid w:val="00C720A4"/>
    <w:rsid w:val="00C72272"/>
    <w:rsid w:val="00C722CB"/>
    <w:rsid w:val="00C7288F"/>
    <w:rsid w:val="00C7290A"/>
    <w:rsid w:val="00C72CA7"/>
    <w:rsid w:val="00C72DE2"/>
    <w:rsid w:val="00C730C2"/>
    <w:rsid w:val="00C7352A"/>
    <w:rsid w:val="00C73764"/>
    <w:rsid w:val="00C73880"/>
    <w:rsid w:val="00C7399C"/>
    <w:rsid w:val="00C73A8B"/>
    <w:rsid w:val="00C73B68"/>
    <w:rsid w:val="00C73C22"/>
    <w:rsid w:val="00C73DC5"/>
    <w:rsid w:val="00C73DDB"/>
    <w:rsid w:val="00C73E4B"/>
    <w:rsid w:val="00C73F38"/>
    <w:rsid w:val="00C7401B"/>
    <w:rsid w:val="00C74021"/>
    <w:rsid w:val="00C740B6"/>
    <w:rsid w:val="00C743DC"/>
    <w:rsid w:val="00C7468A"/>
    <w:rsid w:val="00C747F0"/>
    <w:rsid w:val="00C74857"/>
    <w:rsid w:val="00C74AD9"/>
    <w:rsid w:val="00C74CFC"/>
    <w:rsid w:val="00C75042"/>
    <w:rsid w:val="00C75185"/>
    <w:rsid w:val="00C75209"/>
    <w:rsid w:val="00C752E7"/>
    <w:rsid w:val="00C754D1"/>
    <w:rsid w:val="00C75680"/>
    <w:rsid w:val="00C757B1"/>
    <w:rsid w:val="00C75C87"/>
    <w:rsid w:val="00C76016"/>
    <w:rsid w:val="00C761C7"/>
    <w:rsid w:val="00C76415"/>
    <w:rsid w:val="00C76516"/>
    <w:rsid w:val="00C76534"/>
    <w:rsid w:val="00C76643"/>
    <w:rsid w:val="00C76B24"/>
    <w:rsid w:val="00C76D15"/>
    <w:rsid w:val="00C76F94"/>
    <w:rsid w:val="00C7703A"/>
    <w:rsid w:val="00C770CB"/>
    <w:rsid w:val="00C7729B"/>
    <w:rsid w:val="00C772B6"/>
    <w:rsid w:val="00C775C0"/>
    <w:rsid w:val="00C77731"/>
    <w:rsid w:val="00C777D5"/>
    <w:rsid w:val="00C77AD2"/>
    <w:rsid w:val="00C77CCB"/>
    <w:rsid w:val="00C77EF7"/>
    <w:rsid w:val="00C80156"/>
    <w:rsid w:val="00C80205"/>
    <w:rsid w:val="00C802DC"/>
    <w:rsid w:val="00C804C1"/>
    <w:rsid w:val="00C805A2"/>
    <w:rsid w:val="00C80703"/>
    <w:rsid w:val="00C80D2A"/>
    <w:rsid w:val="00C816EE"/>
    <w:rsid w:val="00C817E2"/>
    <w:rsid w:val="00C819BD"/>
    <w:rsid w:val="00C81B6C"/>
    <w:rsid w:val="00C81B8A"/>
    <w:rsid w:val="00C81C30"/>
    <w:rsid w:val="00C81C6A"/>
    <w:rsid w:val="00C81CA5"/>
    <w:rsid w:val="00C81EF1"/>
    <w:rsid w:val="00C81FC5"/>
    <w:rsid w:val="00C82928"/>
    <w:rsid w:val="00C8296C"/>
    <w:rsid w:val="00C82A85"/>
    <w:rsid w:val="00C82F89"/>
    <w:rsid w:val="00C82FB1"/>
    <w:rsid w:val="00C83379"/>
    <w:rsid w:val="00C833DE"/>
    <w:rsid w:val="00C83464"/>
    <w:rsid w:val="00C8359E"/>
    <w:rsid w:val="00C836E3"/>
    <w:rsid w:val="00C836EF"/>
    <w:rsid w:val="00C83BC7"/>
    <w:rsid w:val="00C83C43"/>
    <w:rsid w:val="00C83E88"/>
    <w:rsid w:val="00C83FB7"/>
    <w:rsid w:val="00C84260"/>
    <w:rsid w:val="00C84419"/>
    <w:rsid w:val="00C84599"/>
    <w:rsid w:val="00C84A2F"/>
    <w:rsid w:val="00C84B70"/>
    <w:rsid w:val="00C84D5E"/>
    <w:rsid w:val="00C84DD0"/>
    <w:rsid w:val="00C84DDA"/>
    <w:rsid w:val="00C84DED"/>
    <w:rsid w:val="00C84EF2"/>
    <w:rsid w:val="00C85073"/>
    <w:rsid w:val="00C85754"/>
    <w:rsid w:val="00C857E8"/>
    <w:rsid w:val="00C8596B"/>
    <w:rsid w:val="00C859B4"/>
    <w:rsid w:val="00C85AF7"/>
    <w:rsid w:val="00C85B22"/>
    <w:rsid w:val="00C85E8B"/>
    <w:rsid w:val="00C86084"/>
    <w:rsid w:val="00C86436"/>
    <w:rsid w:val="00C86482"/>
    <w:rsid w:val="00C864CE"/>
    <w:rsid w:val="00C86777"/>
    <w:rsid w:val="00C86E7A"/>
    <w:rsid w:val="00C86EA6"/>
    <w:rsid w:val="00C86F4F"/>
    <w:rsid w:val="00C86FA0"/>
    <w:rsid w:val="00C8713B"/>
    <w:rsid w:val="00C87891"/>
    <w:rsid w:val="00C879C9"/>
    <w:rsid w:val="00C87A6C"/>
    <w:rsid w:val="00C87B1B"/>
    <w:rsid w:val="00C87B73"/>
    <w:rsid w:val="00C87BCA"/>
    <w:rsid w:val="00C87F71"/>
    <w:rsid w:val="00C87FFC"/>
    <w:rsid w:val="00C9018D"/>
    <w:rsid w:val="00C901A8"/>
    <w:rsid w:val="00C901B8"/>
    <w:rsid w:val="00C90216"/>
    <w:rsid w:val="00C90615"/>
    <w:rsid w:val="00C909BC"/>
    <w:rsid w:val="00C90E10"/>
    <w:rsid w:val="00C90FD7"/>
    <w:rsid w:val="00C910DB"/>
    <w:rsid w:val="00C917AE"/>
    <w:rsid w:val="00C91809"/>
    <w:rsid w:val="00C91B60"/>
    <w:rsid w:val="00C91C1F"/>
    <w:rsid w:val="00C91D45"/>
    <w:rsid w:val="00C91E5D"/>
    <w:rsid w:val="00C91EFB"/>
    <w:rsid w:val="00C9211F"/>
    <w:rsid w:val="00C92160"/>
    <w:rsid w:val="00C9247C"/>
    <w:rsid w:val="00C92A0C"/>
    <w:rsid w:val="00C92A3F"/>
    <w:rsid w:val="00C92BE5"/>
    <w:rsid w:val="00C92CF7"/>
    <w:rsid w:val="00C92D99"/>
    <w:rsid w:val="00C92E7D"/>
    <w:rsid w:val="00C92EA2"/>
    <w:rsid w:val="00C92F49"/>
    <w:rsid w:val="00C9300C"/>
    <w:rsid w:val="00C933A7"/>
    <w:rsid w:val="00C933F3"/>
    <w:rsid w:val="00C9383D"/>
    <w:rsid w:val="00C93899"/>
    <w:rsid w:val="00C938C0"/>
    <w:rsid w:val="00C93995"/>
    <w:rsid w:val="00C93A6F"/>
    <w:rsid w:val="00C93AD3"/>
    <w:rsid w:val="00C93CC5"/>
    <w:rsid w:val="00C93CF0"/>
    <w:rsid w:val="00C940A3"/>
    <w:rsid w:val="00C94120"/>
    <w:rsid w:val="00C94199"/>
    <w:rsid w:val="00C941C7"/>
    <w:rsid w:val="00C9435A"/>
    <w:rsid w:val="00C94403"/>
    <w:rsid w:val="00C94435"/>
    <w:rsid w:val="00C94A15"/>
    <w:rsid w:val="00C94E3C"/>
    <w:rsid w:val="00C94E96"/>
    <w:rsid w:val="00C94EB2"/>
    <w:rsid w:val="00C95245"/>
    <w:rsid w:val="00C95280"/>
    <w:rsid w:val="00C95289"/>
    <w:rsid w:val="00C952B8"/>
    <w:rsid w:val="00C95472"/>
    <w:rsid w:val="00C95535"/>
    <w:rsid w:val="00C95829"/>
    <w:rsid w:val="00C959B5"/>
    <w:rsid w:val="00C95C48"/>
    <w:rsid w:val="00C95D8A"/>
    <w:rsid w:val="00C95E93"/>
    <w:rsid w:val="00C960EB"/>
    <w:rsid w:val="00C9620A"/>
    <w:rsid w:val="00C962EF"/>
    <w:rsid w:val="00C9648E"/>
    <w:rsid w:val="00C9653E"/>
    <w:rsid w:val="00C96B83"/>
    <w:rsid w:val="00C96F78"/>
    <w:rsid w:val="00C97010"/>
    <w:rsid w:val="00C97194"/>
    <w:rsid w:val="00C972EE"/>
    <w:rsid w:val="00C97D5B"/>
    <w:rsid w:val="00C97DBF"/>
    <w:rsid w:val="00CA0102"/>
    <w:rsid w:val="00CA026B"/>
    <w:rsid w:val="00CA02BE"/>
    <w:rsid w:val="00CA056A"/>
    <w:rsid w:val="00CA062C"/>
    <w:rsid w:val="00CA06B0"/>
    <w:rsid w:val="00CA07C9"/>
    <w:rsid w:val="00CA0C8C"/>
    <w:rsid w:val="00CA0E6D"/>
    <w:rsid w:val="00CA0EDE"/>
    <w:rsid w:val="00CA1201"/>
    <w:rsid w:val="00CA12D0"/>
    <w:rsid w:val="00CA13CF"/>
    <w:rsid w:val="00CA1723"/>
    <w:rsid w:val="00CA18AF"/>
    <w:rsid w:val="00CA1B8D"/>
    <w:rsid w:val="00CA1E2A"/>
    <w:rsid w:val="00CA1EFF"/>
    <w:rsid w:val="00CA1F40"/>
    <w:rsid w:val="00CA2017"/>
    <w:rsid w:val="00CA2255"/>
    <w:rsid w:val="00CA22E0"/>
    <w:rsid w:val="00CA2701"/>
    <w:rsid w:val="00CA2833"/>
    <w:rsid w:val="00CA2882"/>
    <w:rsid w:val="00CA2895"/>
    <w:rsid w:val="00CA2A77"/>
    <w:rsid w:val="00CA2BB4"/>
    <w:rsid w:val="00CA2BDD"/>
    <w:rsid w:val="00CA2C9B"/>
    <w:rsid w:val="00CA2CD7"/>
    <w:rsid w:val="00CA3013"/>
    <w:rsid w:val="00CA3276"/>
    <w:rsid w:val="00CA37FE"/>
    <w:rsid w:val="00CA38A6"/>
    <w:rsid w:val="00CA38DE"/>
    <w:rsid w:val="00CA39B2"/>
    <w:rsid w:val="00CA3D1F"/>
    <w:rsid w:val="00CA3E3C"/>
    <w:rsid w:val="00CA4097"/>
    <w:rsid w:val="00CA409F"/>
    <w:rsid w:val="00CA40A3"/>
    <w:rsid w:val="00CA40C6"/>
    <w:rsid w:val="00CA4269"/>
    <w:rsid w:val="00CA437B"/>
    <w:rsid w:val="00CA46BB"/>
    <w:rsid w:val="00CA490C"/>
    <w:rsid w:val="00CA4B0B"/>
    <w:rsid w:val="00CA4C97"/>
    <w:rsid w:val="00CA4E7C"/>
    <w:rsid w:val="00CA509A"/>
    <w:rsid w:val="00CA51E4"/>
    <w:rsid w:val="00CA54AB"/>
    <w:rsid w:val="00CA5556"/>
    <w:rsid w:val="00CA556D"/>
    <w:rsid w:val="00CA5872"/>
    <w:rsid w:val="00CA587B"/>
    <w:rsid w:val="00CA5A7A"/>
    <w:rsid w:val="00CA5B76"/>
    <w:rsid w:val="00CA5C18"/>
    <w:rsid w:val="00CA5D9D"/>
    <w:rsid w:val="00CA5E01"/>
    <w:rsid w:val="00CA6102"/>
    <w:rsid w:val="00CA614E"/>
    <w:rsid w:val="00CA62EC"/>
    <w:rsid w:val="00CA63D5"/>
    <w:rsid w:val="00CA64E5"/>
    <w:rsid w:val="00CA6515"/>
    <w:rsid w:val="00CA65E9"/>
    <w:rsid w:val="00CA6790"/>
    <w:rsid w:val="00CA6831"/>
    <w:rsid w:val="00CA68B2"/>
    <w:rsid w:val="00CA6A1A"/>
    <w:rsid w:val="00CA6A3F"/>
    <w:rsid w:val="00CA6B1F"/>
    <w:rsid w:val="00CA6B6C"/>
    <w:rsid w:val="00CA6CC2"/>
    <w:rsid w:val="00CA6E86"/>
    <w:rsid w:val="00CA7067"/>
    <w:rsid w:val="00CA73E1"/>
    <w:rsid w:val="00CA7506"/>
    <w:rsid w:val="00CA759B"/>
    <w:rsid w:val="00CA7606"/>
    <w:rsid w:val="00CA77EB"/>
    <w:rsid w:val="00CA7A82"/>
    <w:rsid w:val="00CA7DD6"/>
    <w:rsid w:val="00CA7DE6"/>
    <w:rsid w:val="00CA7E3C"/>
    <w:rsid w:val="00CA7EE8"/>
    <w:rsid w:val="00CB001E"/>
    <w:rsid w:val="00CB006B"/>
    <w:rsid w:val="00CB0142"/>
    <w:rsid w:val="00CB0431"/>
    <w:rsid w:val="00CB04B7"/>
    <w:rsid w:val="00CB0672"/>
    <w:rsid w:val="00CB08A7"/>
    <w:rsid w:val="00CB0900"/>
    <w:rsid w:val="00CB0A58"/>
    <w:rsid w:val="00CB0B51"/>
    <w:rsid w:val="00CB0EE7"/>
    <w:rsid w:val="00CB0EE8"/>
    <w:rsid w:val="00CB100C"/>
    <w:rsid w:val="00CB1084"/>
    <w:rsid w:val="00CB1237"/>
    <w:rsid w:val="00CB1245"/>
    <w:rsid w:val="00CB1263"/>
    <w:rsid w:val="00CB1537"/>
    <w:rsid w:val="00CB15EE"/>
    <w:rsid w:val="00CB16C6"/>
    <w:rsid w:val="00CB1700"/>
    <w:rsid w:val="00CB17C1"/>
    <w:rsid w:val="00CB1883"/>
    <w:rsid w:val="00CB19BD"/>
    <w:rsid w:val="00CB19F1"/>
    <w:rsid w:val="00CB1A09"/>
    <w:rsid w:val="00CB1DE2"/>
    <w:rsid w:val="00CB1E50"/>
    <w:rsid w:val="00CB1F2B"/>
    <w:rsid w:val="00CB1F6E"/>
    <w:rsid w:val="00CB20AE"/>
    <w:rsid w:val="00CB2214"/>
    <w:rsid w:val="00CB226E"/>
    <w:rsid w:val="00CB2353"/>
    <w:rsid w:val="00CB23C0"/>
    <w:rsid w:val="00CB242A"/>
    <w:rsid w:val="00CB2470"/>
    <w:rsid w:val="00CB26D9"/>
    <w:rsid w:val="00CB287D"/>
    <w:rsid w:val="00CB28F7"/>
    <w:rsid w:val="00CB29BF"/>
    <w:rsid w:val="00CB2AC1"/>
    <w:rsid w:val="00CB2AFF"/>
    <w:rsid w:val="00CB2D7C"/>
    <w:rsid w:val="00CB2E51"/>
    <w:rsid w:val="00CB2EB6"/>
    <w:rsid w:val="00CB2EF4"/>
    <w:rsid w:val="00CB2F35"/>
    <w:rsid w:val="00CB309C"/>
    <w:rsid w:val="00CB30A7"/>
    <w:rsid w:val="00CB3129"/>
    <w:rsid w:val="00CB3187"/>
    <w:rsid w:val="00CB3248"/>
    <w:rsid w:val="00CB3463"/>
    <w:rsid w:val="00CB36EF"/>
    <w:rsid w:val="00CB3835"/>
    <w:rsid w:val="00CB3891"/>
    <w:rsid w:val="00CB3923"/>
    <w:rsid w:val="00CB39DB"/>
    <w:rsid w:val="00CB3DCE"/>
    <w:rsid w:val="00CB4076"/>
    <w:rsid w:val="00CB4543"/>
    <w:rsid w:val="00CB48B7"/>
    <w:rsid w:val="00CB498A"/>
    <w:rsid w:val="00CB4C54"/>
    <w:rsid w:val="00CB4C90"/>
    <w:rsid w:val="00CB4C99"/>
    <w:rsid w:val="00CB4DC9"/>
    <w:rsid w:val="00CB4FFC"/>
    <w:rsid w:val="00CB5011"/>
    <w:rsid w:val="00CB580E"/>
    <w:rsid w:val="00CB58D8"/>
    <w:rsid w:val="00CB5B03"/>
    <w:rsid w:val="00CB5B10"/>
    <w:rsid w:val="00CB5C3B"/>
    <w:rsid w:val="00CB5F34"/>
    <w:rsid w:val="00CB6060"/>
    <w:rsid w:val="00CB62A4"/>
    <w:rsid w:val="00CB64C3"/>
    <w:rsid w:val="00CB6507"/>
    <w:rsid w:val="00CB6656"/>
    <w:rsid w:val="00CB66D2"/>
    <w:rsid w:val="00CB6C4F"/>
    <w:rsid w:val="00CB6E54"/>
    <w:rsid w:val="00CB6F0B"/>
    <w:rsid w:val="00CB718D"/>
    <w:rsid w:val="00CB7388"/>
    <w:rsid w:val="00CB77B0"/>
    <w:rsid w:val="00CB78B9"/>
    <w:rsid w:val="00CB7A46"/>
    <w:rsid w:val="00CB7C02"/>
    <w:rsid w:val="00CB7CEF"/>
    <w:rsid w:val="00CB7E7B"/>
    <w:rsid w:val="00CB7FA4"/>
    <w:rsid w:val="00CC0346"/>
    <w:rsid w:val="00CC03E5"/>
    <w:rsid w:val="00CC04E1"/>
    <w:rsid w:val="00CC050D"/>
    <w:rsid w:val="00CC0628"/>
    <w:rsid w:val="00CC08E7"/>
    <w:rsid w:val="00CC08EC"/>
    <w:rsid w:val="00CC0BF5"/>
    <w:rsid w:val="00CC0DD9"/>
    <w:rsid w:val="00CC0F6E"/>
    <w:rsid w:val="00CC111F"/>
    <w:rsid w:val="00CC11CA"/>
    <w:rsid w:val="00CC1825"/>
    <w:rsid w:val="00CC1845"/>
    <w:rsid w:val="00CC1B99"/>
    <w:rsid w:val="00CC1BF3"/>
    <w:rsid w:val="00CC1DAE"/>
    <w:rsid w:val="00CC1E7B"/>
    <w:rsid w:val="00CC1F2D"/>
    <w:rsid w:val="00CC22DB"/>
    <w:rsid w:val="00CC2439"/>
    <w:rsid w:val="00CC2457"/>
    <w:rsid w:val="00CC2595"/>
    <w:rsid w:val="00CC263F"/>
    <w:rsid w:val="00CC26E5"/>
    <w:rsid w:val="00CC2809"/>
    <w:rsid w:val="00CC2897"/>
    <w:rsid w:val="00CC2A45"/>
    <w:rsid w:val="00CC2AF0"/>
    <w:rsid w:val="00CC2CEA"/>
    <w:rsid w:val="00CC2D27"/>
    <w:rsid w:val="00CC2ECF"/>
    <w:rsid w:val="00CC3021"/>
    <w:rsid w:val="00CC317F"/>
    <w:rsid w:val="00CC327E"/>
    <w:rsid w:val="00CC35E7"/>
    <w:rsid w:val="00CC3748"/>
    <w:rsid w:val="00CC38B8"/>
    <w:rsid w:val="00CC3ADA"/>
    <w:rsid w:val="00CC3AED"/>
    <w:rsid w:val="00CC3BBB"/>
    <w:rsid w:val="00CC3BDF"/>
    <w:rsid w:val="00CC3C99"/>
    <w:rsid w:val="00CC3DB7"/>
    <w:rsid w:val="00CC3E30"/>
    <w:rsid w:val="00CC3F84"/>
    <w:rsid w:val="00CC401F"/>
    <w:rsid w:val="00CC41A7"/>
    <w:rsid w:val="00CC4202"/>
    <w:rsid w:val="00CC420A"/>
    <w:rsid w:val="00CC429A"/>
    <w:rsid w:val="00CC42D3"/>
    <w:rsid w:val="00CC43EC"/>
    <w:rsid w:val="00CC45EB"/>
    <w:rsid w:val="00CC4714"/>
    <w:rsid w:val="00CC496D"/>
    <w:rsid w:val="00CC49C0"/>
    <w:rsid w:val="00CC4A3F"/>
    <w:rsid w:val="00CC4B65"/>
    <w:rsid w:val="00CC4C68"/>
    <w:rsid w:val="00CC4F9C"/>
    <w:rsid w:val="00CC5001"/>
    <w:rsid w:val="00CC5061"/>
    <w:rsid w:val="00CC50A0"/>
    <w:rsid w:val="00CC5157"/>
    <w:rsid w:val="00CC52A0"/>
    <w:rsid w:val="00CC5E6A"/>
    <w:rsid w:val="00CC6085"/>
    <w:rsid w:val="00CC62C5"/>
    <w:rsid w:val="00CC647D"/>
    <w:rsid w:val="00CC64A4"/>
    <w:rsid w:val="00CC699F"/>
    <w:rsid w:val="00CC6CE4"/>
    <w:rsid w:val="00CC73E9"/>
    <w:rsid w:val="00CC749A"/>
    <w:rsid w:val="00CC7512"/>
    <w:rsid w:val="00CC75DD"/>
    <w:rsid w:val="00CC7602"/>
    <w:rsid w:val="00CC778E"/>
    <w:rsid w:val="00CC7BDB"/>
    <w:rsid w:val="00CC7EB0"/>
    <w:rsid w:val="00CD03D0"/>
    <w:rsid w:val="00CD043D"/>
    <w:rsid w:val="00CD0C8A"/>
    <w:rsid w:val="00CD0CB9"/>
    <w:rsid w:val="00CD0EF1"/>
    <w:rsid w:val="00CD1838"/>
    <w:rsid w:val="00CD18F4"/>
    <w:rsid w:val="00CD1A7F"/>
    <w:rsid w:val="00CD1CC6"/>
    <w:rsid w:val="00CD1D0D"/>
    <w:rsid w:val="00CD1EC5"/>
    <w:rsid w:val="00CD22A3"/>
    <w:rsid w:val="00CD283F"/>
    <w:rsid w:val="00CD2D79"/>
    <w:rsid w:val="00CD2E1F"/>
    <w:rsid w:val="00CD309F"/>
    <w:rsid w:val="00CD3570"/>
    <w:rsid w:val="00CD37B4"/>
    <w:rsid w:val="00CD3800"/>
    <w:rsid w:val="00CD3847"/>
    <w:rsid w:val="00CD391E"/>
    <w:rsid w:val="00CD39E2"/>
    <w:rsid w:val="00CD3CBE"/>
    <w:rsid w:val="00CD4181"/>
    <w:rsid w:val="00CD4472"/>
    <w:rsid w:val="00CD46B4"/>
    <w:rsid w:val="00CD4769"/>
    <w:rsid w:val="00CD483F"/>
    <w:rsid w:val="00CD4978"/>
    <w:rsid w:val="00CD4A1B"/>
    <w:rsid w:val="00CD4AF6"/>
    <w:rsid w:val="00CD4DB7"/>
    <w:rsid w:val="00CD4DED"/>
    <w:rsid w:val="00CD4E15"/>
    <w:rsid w:val="00CD523A"/>
    <w:rsid w:val="00CD5253"/>
    <w:rsid w:val="00CD5456"/>
    <w:rsid w:val="00CD56B9"/>
    <w:rsid w:val="00CD595F"/>
    <w:rsid w:val="00CD598B"/>
    <w:rsid w:val="00CD59FA"/>
    <w:rsid w:val="00CD59FD"/>
    <w:rsid w:val="00CD5AA5"/>
    <w:rsid w:val="00CD5B6D"/>
    <w:rsid w:val="00CD5C87"/>
    <w:rsid w:val="00CD5D85"/>
    <w:rsid w:val="00CD6705"/>
    <w:rsid w:val="00CD6A20"/>
    <w:rsid w:val="00CD6BCA"/>
    <w:rsid w:val="00CD6E36"/>
    <w:rsid w:val="00CD70D5"/>
    <w:rsid w:val="00CD721B"/>
    <w:rsid w:val="00CD75E1"/>
    <w:rsid w:val="00CD7611"/>
    <w:rsid w:val="00CD7688"/>
    <w:rsid w:val="00CD7A87"/>
    <w:rsid w:val="00CD7BBB"/>
    <w:rsid w:val="00CD7E39"/>
    <w:rsid w:val="00CE032D"/>
    <w:rsid w:val="00CE0356"/>
    <w:rsid w:val="00CE0464"/>
    <w:rsid w:val="00CE06D1"/>
    <w:rsid w:val="00CE06ED"/>
    <w:rsid w:val="00CE07AF"/>
    <w:rsid w:val="00CE07B3"/>
    <w:rsid w:val="00CE0843"/>
    <w:rsid w:val="00CE088E"/>
    <w:rsid w:val="00CE098B"/>
    <w:rsid w:val="00CE0C6B"/>
    <w:rsid w:val="00CE0ED0"/>
    <w:rsid w:val="00CE1205"/>
    <w:rsid w:val="00CE14C3"/>
    <w:rsid w:val="00CE176F"/>
    <w:rsid w:val="00CE17FD"/>
    <w:rsid w:val="00CE198B"/>
    <w:rsid w:val="00CE1A14"/>
    <w:rsid w:val="00CE1E04"/>
    <w:rsid w:val="00CE20D9"/>
    <w:rsid w:val="00CE22C1"/>
    <w:rsid w:val="00CE25D6"/>
    <w:rsid w:val="00CE2AAF"/>
    <w:rsid w:val="00CE2AE1"/>
    <w:rsid w:val="00CE2E3D"/>
    <w:rsid w:val="00CE2F35"/>
    <w:rsid w:val="00CE3173"/>
    <w:rsid w:val="00CE320C"/>
    <w:rsid w:val="00CE329D"/>
    <w:rsid w:val="00CE350D"/>
    <w:rsid w:val="00CE3B68"/>
    <w:rsid w:val="00CE3BB2"/>
    <w:rsid w:val="00CE3C32"/>
    <w:rsid w:val="00CE3C57"/>
    <w:rsid w:val="00CE3D4F"/>
    <w:rsid w:val="00CE3E23"/>
    <w:rsid w:val="00CE3ED0"/>
    <w:rsid w:val="00CE4042"/>
    <w:rsid w:val="00CE419F"/>
    <w:rsid w:val="00CE42BE"/>
    <w:rsid w:val="00CE438D"/>
    <w:rsid w:val="00CE47A8"/>
    <w:rsid w:val="00CE4C92"/>
    <w:rsid w:val="00CE4DDC"/>
    <w:rsid w:val="00CE4E18"/>
    <w:rsid w:val="00CE4ED9"/>
    <w:rsid w:val="00CE51E4"/>
    <w:rsid w:val="00CE5297"/>
    <w:rsid w:val="00CE559E"/>
    <w:rsid w:val="00CE5686"/>
    <w:rsid w:val="00CE56A1"/>
    <w:rsid w:val="00CE59A6"/>
    <w:rsid w:val="00CE5A12"/>
    <w:rsid w:val="00CE5C61"/>
    <w:rsid w:val="00CE5CD4"/>
    <w:rsid w:val="00CE5E03"/>
    <w:rsid w:val="00CE5FF0"/>
    <w:rsid w:val="00CE6362"/>
    <w:rsid w:val="00CE65A6"/>
    <w:rsid w:val="00CE66D6"/>
    <w:rsid w:val="00CE6A08"/>
    <w:rsid w:val="00CE6B88"/>
    <w:rsid w:val="00CE6BB9"/>
    <w:rsid w:val="00CE7284"/>
    <w:rsid w:val="00CE7373"/>
    <w:rsid w:val="00CE73B3"/>
    <w:rsid w:val="00CE77BF"/>
    <w:rsid w:val="00CE795D"/>
    <w:rsid w:val="00CE7A52"/>
    <w:rsid w:val="00CE7B14"/>
    <w:rsid w:val="00CE7EE6"/>
    <w:rsid w:val="00CF03A9"/>
    <w:rsid w:val="00CF052C"/>
    <w:rsid w:val="00CF054A"/>
    <w:rsid w:val="00CF07E4"/>
    <w:rsid w:val="00CF084B"/>
    <w:rsid w:val="00CF0A58"/>
    <w:rsid w:val="00CF0ADA"/>
    <w:rsid w:val="00CF0E9B"/>
    <w:rsid w:val="00CF0F24"/>
    <w:rsid w:val="00CF101A"/>
    <w:rsid w:val="00CF1133"/>
    <w:rsid w:val="00CF1234"/>
    <w:rsid w:val="00CF12D5"/>
    <w:rsid w:val="00CF12FD"/>
    <w:rsid w:val="00CF1370"/>
    <w:rsid w:val="00CF13A5"/>
    <w:rsid w:val="00CF1438"/>
    <w:rsid w:val="00CF1445"/>
    <w:rsid w:val="00CF16C9"/>
    <w:rsid w:val="00CF173C"/>
    <w:rsid w:val="00CF17C4"/>
    <w:rsid w:val="00CF1AD4"/>
    <w:rsid w:val="00CF1B74"/>
    <w:rsid w:val="00CF1B85"/>
    <w:rsid w:val="00CF1C39"/>
    <w:rsid w:val="00CF1C51"/>
    <w:rsid w:val="00CF1C8A"/>
    <w:rsid w:val="00CF236C"/>
    <w:rsid w:val="00CF23FF"/>
    <w:rsid w:val="00CF2841"/>
    <w:rsid w:val="00CF284F"/>
    <w:rsid w:val="00CF2AF7"/>
    <w:rsid w:val="00CF3224"/>
    <w:rsid w:val="00CF3230"/>
    <w:rsid w:val="00CF3391"/>
    <w:rsid w:val="00CF3410"/>
    <w:rsid w:val="00CF36BB"/>
    <w:rsid w:val="00CF37AD"/>
    <w:rsid w:val="00CF393D"/>
    <w:rsid w:val="00CF39CE"/>
    <w:rsid w:val="00CF3DDF"/>
    <w:rsid w:val="00CF41BE"/>
    <w:rsid w:val="00CF4D8E"/>
    <w:rsid w:val="00CF4FEB"/>
    <w:rsid w:val="00CF535A"/>
    <w:rsid w:val="00CF5441"/>
    <w:rsid w:val="00CF5445"/>
    <w:rsid w:val="00CF599D"/>
    <w:rsid w:val="00CF5D80"/>
    <w:rsid w:val="00CF5DDB"/>
    <w:rsid w:val="00CF5E73"/>
    <w:rsid w:val="00CF60A1"/>
    <w:rsid w:val="00CF69E3"/>
    <w:rsid w:val="00CF6AED"/>
    <w:rsid w:val="00CF7000"/>
    <w:rsid w:val="00CF723A"/>
    <w:rsid w:val="00CF72B7"/>
    <w:rsid w:val="00CF7B9A"/>
    <w:rsid w:val="00CF7C60"/>
    <w:rsid w:val="00CF7CE0"/>
    <w:rsid w:val="00CF7D72"/>
    <w:rsid w:val="00CF7F96"/>
    <w:rsid w:val="00D0000F"/>
    <w:rsid w:val="00D000AE"/>
    <w:rsid w:val="00D00551"/>
    <w:rsid w:val="00D0058B"/>
    <w:rsid w:val="00D00940"/>
    <w:rsid w:val="00D00A4E"/>
    <w:rsid w:val="00D00B9D"/>
    <w:rsid w:val="00D00C39"/>
    <w:rsid w:val="00D00C88"/>
    <w:rsid w:val="00D01308"/>
    <w:rsid w:val="00D01455"/>
    <w:rsid w:val="00D0149D"/>
    <w:rsid w:val="00D01679"/>
    <w:rsid w:val="00D0169C"/>
    <w:rsid w:val="00D0175D"/>
    <w:rsid w:val="00D01814"/>
    <w:rsid w:val="00D01A5F"/>
    <w:rsid w:val="00D01AE0"/>
    <w:rsid w:val="00D01B0B"/>
    <w:rsid w:val="00D01B7C"/>
    <w:rsid w:val="00D01D00"/>
    <w:rsid w:val="00D01D7B"/>
    <w:rsid w:val="00D01D8B"/>
    <w:rsid w:val="00D01D92"/>
    <w:rsid w:val="00D01DD9"/>
    <w:rsid w:val="00D01E5E"/>
    <w:rsid w:val="00D0201F"/>
    <w:rsid w:val="00D02083"/>
    <w:rsid w:val="00D028AD"/>
    <w:rsid w:val="00D02EDF"/>
    <w:rsid w:val="00D03365"/>
    <w:rsid w:val="00D03366"/>
    <w:rsid w:val="00D03948"/>
    <w:rsid w:val="00D03B02"/>
    <w:rsid w:val="00D03C13"/>
    <w:rsid w:val="00D041C0"/>
    <w:rsid w:val="00D04204"/>
    <w:rsid w:val="00D04357"/>
    <w:rsid w:val="00D043E2"/>
    <w:rsid w:val="00D047F9"/>
    <w:rsid w:val="00D049B8"/>
    <w:rsid w:val="00D04CBE"/>
    <w:rsid w:val="00D04D0B"/>
    <w:rsid w:val="00D05072"/>
    <w:rsid w:val="00D051AB"/>
    <w:rsid w:val="00D0528F"/>
    <w:rsid w:val="00D0552A"/>
    <w:rsid w:val="00D05623"/>
    <w:rsid w:val="00D05651"/>
    <w:rsid w:val="00D056DA"/>
    <w:rsid w:val="00D057C2"/>
    <w:rsid w:val="00D05881"/>
    <w:rsid w:val="00D05AB7"/>
    <w:rsid w:val="00D05BFA"/>
    <w:rsid w:val="00D05EFC"/>
    <w:rsid w:val="00D06072"/>
    <w:rsid w:val="00D060CF"/>
    <w:rsid w:val="00D0631D"/>
    <w:rsid w:val="00D06711"/>
    <w:rsid w:val="00D068BB"/>
    <w:rsid w:val="00D06AAC"/>
    <w:rsid w:val="00D06BB6"/>
    <w:rsid w:val="00D06C2F"/>
    <w:rsid w:val="00D06D2D"/>
    <w:rsid w:val="00D07273"/>
    <w:rsid w:val="00D072B8"/>
    <w:rsid w:val="00D0773A"/>
    <w:rsid w:val="00D07838"/>
    <w:rsid w:val="00D07A90"/>
    <w:rsid w:val="00D07AB5"/>
    <w:rsid w:val="00D07B4B"/>
    <w:rsid w:val="00D07D7E"/>
    <w:rsid w:val="00D07E7E"/>
    <w:rsid w:val="00D07F2A"/>
    <w:rsid w:val="00D100CF"/>
    <w:rsid w:val="00D1030F"/>
    <w:rsid w:val="00D10496"/>
    <w:rsid w:val="00D10821"/>
    <w:rsid w:val="00D108BA"/>
    <w:rsid w:val="00D109FA"/>
    <w:rsid w:val="00D10D0D"/>
    <w:rsid w:val="00D10F7C"/>
    <w:rsid w:val="00D10FBD"/>
    <w:rsid w:val="00D114D5"/>
    <w:rsid w:val="00D114D8"/>
    <w:rsid w:val="00D11695"/>
    <w:rsid w:val="00D119B1"/>
    <w:rsid w:val="00D119C8"/>
    <w:rsid w:val="00D11D1B"/>
    <w:rsid w:val="00D11E4E"/>
    <w:rsid w:val="00D11E91"/>
    <w:rsid w:val="00D1208E"/>
    <w:rsid w:val="00D12268"/>
    <w:rsid w:val="00D12510"/>
    <w:rsid w:val="00D12778"/>
    <w:rsid w:val="00D1279F"/>
    <w:rsid w:val="00D1288D"/>
    <w:rsid w:val="00D12906"/>
    <w:rsid w:val="00D12994"/>
    <w:rsid w:val="00D129DE"/>
    <w:rsid w:val="00D12A21"/>
    <w:rsid w:val="00D12B43"/>
    <w:rsid w:val="00D12F0D"/>
    <w:rsid w:val="00D1363C"/>
    <w:rsid w:val="00D13829"/>
    <w:rsid w:val="00D138CE"/>
    <w:rsid w:val="00D13B18"/>
    <w:rsid w:val="00D13B6C"/>
    <w:rsid w:val="00D1445E"/>
    <w:rsid w:val="00D14834"/>
    <w:rsid w:val="00D1488E"/>
    <w:rsid w:val="00D14B78"/>
    <w:rsid w:val="00D14D77"/>
    <w:rsid w:val="00D14DB2"/>
    <w:rsid w:val="00D14DFE"/>
    <w:rsid w:val="00D14EE9"/>
    <w:rsid w:val="00D15058"/>
    <w:rsid w:val="00D150EB"/>
    <w:rsid w:val="00D15216"/>
    <w:rsid w:val="00D1536D"/>
    <w:rsid w:val="00D15785"/>
    <w:rsid w:val="00D1578F"/>
    <w:rsid w:val="00D1579D"/>
    <w:rsid w:val="00D15974"/>
    <w:rsid w:val="00D15BB7"/>
    <w:rsid w:val="00D15F5A"/>
    <w:rsid w:val="00D15F61"/>
    <w:rsid w:val="00D161B0"/>
    <w:rsid w:val="00D16506"/>
    <w:rsid w:val="00D16785"/>
    <w:rsid w:val="00D169A3"/>
    <w:rsid w:val="00D16AA5"/>
    <w:rsid w:val="00D16BB3"/>
    <w:rsid w:val="00D16D22"/>
    <w:rsid w:val="00D16EA1"/>
    <w:rsid w:val="00D16EE4"/>
    <w:rsid w:val="00D171B4"/>
    <w:rsid w:val="00D171C9"/>
    <w:rsid w:val="00D172FE"/>
    <w:rsid w:val="00D175C4"/>
    <w:rsid w:val="00D1761D"/>
    <w:rsid w:val="00D1776E"/>
    <w:rsid w:val="00D17813"/>
    <w:rsid w:val="00D1785C"/>
    <w:rsid w:val="00D17ADF"/>
    <w:rsid w:val="00D17BEC"/>
    <w:rsid w:val="00D17C62"/>
    <w:rsid w:val="00D17E10"/>
    <w:rsid w:val="00D17EBB"/>
    <w:rsid w:val="00D201F5"/>
    <w:rsid w:val="00D2025F"/>
    <w:rsid w:val="00D2047F"/>
    <w:rsid w:val="00D204AB"/>
    <w:rsid w:val="00D204FD"/>
    <w:rsid w:val="00D2056C"/>
    <w:rsid w:val="00D205E2"/>
    <w:rsid w:val="00D206DB"/>
    <w:rsid w:val="00D2078F"/>
    <w:rsid w:val="00D20EF2"/>
    <w:rsid w:val="00D212C0"/>
    <w:rsid w:val="00D21412"/>
    <w:rsid w:val="00D214E4"/>
    <w:rsid w:val="00D21781"/>
    <w:rsid w:val="00D21831"/>
    <w:rsid w:val="00D219F3"/>
    <w:rsid w:val="00D21D31"/>
    <w:rsid w:val="00D222BC"/>
    <w:rsid w:val="00D226F9"/>
    <w:rsid w:val="00D22B36"/>
    <w:rsid w:val="00D22DE9"/>
    <w:rsid w:val="00D22EBB"/>
    <w:rsid w:val="00D23159"/>
    <w:rsid w:val="00D2324D"/>
    <w:rsid w:val="00D23266"/>
    <w:rsid w:val="00D23386"/>
    <w:rsid w:val="00D23510"/>
    <w:rsid w:val="00D238A5"/>
    <w:rsid w:val="00D2390D"/>
    <w:rsid w:val="00D23913"/>
    <w:rsid w:val="00D23979"/>
    <w:rsid w:val="00D23A2B"/>
    <w:rsid w:val="00D23A65"/>
    <w:rsid w:val="00D23C27"/>
    <w:rsid w:val="00D23D85"/>
    <w:rsid w:val="00D23D8B"/>
    <w:rsid w:val="00D23DDA"/>
    <w:rsid w:val="00D23E66"/>
    <w:rsid w:val="00D23E9B"/>
    <w:rsid w:val="00D241D8"/>
    <w:rsid w:val="00D2436B"/>
    <w:rsid w:val="00D2496C"/>
    <w:rsid w:val="00D24BEC"/>
    <w:rsid w:val="00D24CD5"/>
    <w:rsid w:val="00D24D93"/>
    <w:rsid w:val="00D25175"/>
    <w:rsid w:val="00D2527F"/>
    <w:rsid w:val="00D25435"/>
    <w:rsid w:val="00D25798"/>
    <w:rsid w:val="00D25A35"/>
    <w:rsid w:val="00D25A7B"/>
    <w:rsid w:val="00D25AAB"/>
    <w:rsid w:val="00D25B7B"/>
    <w:rsid w:val="00D26198"/>
    <w:rsid w:val="00D262C9"/>
    <w:rsid w:val="00D264C7"/>
    <w:rsid w:val="00D266B6"/>
    <w:rsid w:val="00D2675D"/>
    <w:rsid w:val="00D26C0D"/>
    <w:rsid w:val="00D26CA4"/>
    <w:rsid w:val="00D26F5F"/>
    <w:rsid w:val="00D27904"/>
    <w:rsid w:val="00D279A3"/>
    <w:rsid w:val="00D27B34"/>
    <w:rsid w:val="00D27B61"/>
    <w:rsid w:val="00D27BB3"/>
    <w:rsid w:val="00D27BF7"/>
    <w:rsid w:val="00D27CDF"/>
    <w:rsid w:val="00D302E3"/>
    <w:rsid w:val="00D3042A"/>
    <w:rsid w:val="00D30702"/>
    <w:rsid w:val="00D3082E"/>
    <w:rsid w:val="00D30985"/>
    <w:rsid w:val="00D30AD7"/>
    <w:rsid w:val="00D30B44"/>
    <w:rsid w:val="00D30FF1"/>
    <w:rsid w:val="00D311EA"/>
    <w:rsid w:val="00D31748"/>
    <w:rsid w:val="00D31CA1"/>
    <w:rsid w:val="00D31CCE"/>
    <w:rsid w:val="00D31D59"/>
    <w:rsid w:val="00D31E08"/>
    <w:rsid w:val="00D32009"/>
    <w:rsid w:val="00D322AD"/>
    <w:rsid w:val="00D32419"/>
    <w:rsid w:val="00D32569"/>
    <w:rsid w:val="00D3268F"/>
    <w:rsid w:val="00D32784"/>
    <w:rsid w:val="00D327A4"/>
    <w:rsid w:val="00D328DC"/>
    <w:rsid w:val="00D329A6"/>
    <w:rsid w:val="00D32A8B"/>
    <w:rsid w:val="00D32BCD"/>
    <w:rsid w:val="00D32BEC"/>
    <w:rsid w:val="00D32C4C"/>
    <w:rsid w:val="00D32D48"/>
    <w:rsid w:val="00D33105"/>
    <w:rsid w:val="00D331F6"/>
    <w:rsid w:val="00D332D3"/>
    <w:rsid w:val="00D332D4"/>
    <w:rsid w:val="00D3348D"/>
    <w:rsid w:val="00D33FC0"/>
    <w:rsid w:val="00D340FC"/>
    <w:rsid w:val="00D341CC"/>
    <w:rsid w:val="00D341D2"/>
    <w:rsid w:val="00D34465"/>
    <w:rsid w:val="00D344B5"/>
    <w:rsid w:val="00D35004"/>
    <w:rsid w:val="00D35102"/>
    <w:rsid w:val="00D3515F"/>
    <w:rsid w:val="00D3553B"/>
    <w:rsid w:val="00D35725"/>
    <w:rsid w:val="00D35813"/>
    <w:rsid w:val="00D35A96"/>
    <w:rsid w:val="00D35B66"/>
    <w:rsid w:val="00D35C63"/>
    <w:rsid w:val="00D35DF4"/>
    <w:rsid w:val="00D36018"/>
    <w:rsid w:val="00D369A6"/>
    <w:rsid w:val="00D36CFB"/>
    <w:rsid w:val="00D36EA8"/>
    <w:rsid w:val="00D36FA1"/>
    <w:rsid w:val="00D37361"/>
    <w:rsid w:val="00D375ED"/>
    <w:rsid w:val="00D377A5"/>
    <w:rsid w:val="00D37805"/>
    <w:rsid w:val="00D37B04"/>
    <w:rsid w:val="00D37B95"/>
    <w:rsid w:val="00D37CB9"/>
    <w:rsid w:val="00D37E16"/>
    <w:rsid w:val="00D4016C"/>
    <w:rsid w:val="00D40327"/>
    <w:rsid w:val="00D40EFC"/>
    <w:rsid w:val="00D40F2A"/>
    <w:rsid w:val="00D4107A"/>
    <w:rsid w:val="00D4138A"/>
    <w:rsid w:val="00D4139A"/>
    <w:rsid w:val="00D414AB"/>
    <w:rsid w:val="00D41603"/>
    <w:rsid w:val="00D41700"/>
    <w:rsid w:val="00D41C87"/>
    <w:rsid w:val="00D4219A"/>
    <w:rsid w:val="00D4286E"/>
    <w:rsid w:val="00D4289D"/>
    <w:rsid w:val="00D42B8A"/>
    <w:rsid w:val="00D42FEA"/>
    <w:rsid w:val="00D4368D"/>
    <w:rsid w:val="00D43783"/>
    <w:rsid w:val="00D438C3"/>
    <w:rsid w:val="00D438C4"/>
    <w:rsid w:val="00D43B53"/>
    <w:rsid w:val="00D43D7C"/>
    <w:rsid w:val="00D43DAC"/>
    <w:rsid w:val="00D4424D"/>
    <w:rsid w:val="00D446DE"/>
    <w:rsid w:val="00D44AD3"/>
    <w:rsid w:val="00D44C73"/>
    <w:rsid w:val="00D44CC4"/>
    <w:rsid w:val="00D44DFE"/>
    <w:rsid w:val="00D457CB"/>
    <w:rsid w:val="00D4592F"/>
    <w:rsid w:val="00D459E1"/>
    <w:rsid w:val="00D45B34"/>
    <w:rsid w:val="00D45C95"/>
    <w:rsid w:val="00D45DE5"/>
    <w:rsid w:val="00D45F58"/>
    <w:rsid w:val="00D46003"/>
    <w:rsid w:val="00D463A4"/>
    <w:rsid w:val="00D46404"/>
    <w:rsid w:val="00D465BF"/>
    <w:rsid w:val="00D46691"/>
    <w:rsid w:val="00D46863"/>
    <w:rsid w:val="00D46A16"/>
    <w:rsid w:val="00D46A37"/>
    <w:rsid w:val="00D46AE7"/>
    <w:rsid w:val="00D46D77"/>
    <w:rsid w:val="00D46DDA"/>
    <w:rsid w:val="00D46EFA"/>
    <w:rsid w:val="00D47392"/>
    <w:rsid w:val="00D474B3"/>
    <w:rsid w:val="00D4779C"/>
    <w:rsid w:val="00D4787F"/>
    <w:rsid w:val="00D479C5"/>
    <w:rsid w:val="00D47DB0"/>
    <w:rsid w:val="00D47F4C"/>
    <w:rsid w:val="00D500DA"/>
    <w:rsid w:val="00D502FC"/>
    <w:rsid w:val="00D5040C"/>
    <w:rsid w:val="00D508B2"/>
    <w:rsid w:val="00D50908"/>
    <w:rsid w:val="00D50EB6"/>
    <w:rsid w:val="00D51050"/>
    <w:rsid w:val="00D5121A"/>
    <w:rsid w:val="00D512AC"/>
    <w:rsid w:val="00D5158C"/>
    <w:rsid w:val="00D51668"/>
    <w:rsid w:val="00D51675"/>
    <w:rsid w:val="00D517A7"/>
    <w:rsid w:val="00D5181E"/>
    <w:rsid w:val="00D5188C"/>
    <w:rsid w:val="00D5196A"/>
    <w:rsid w:val="00D51DC6"/>
    <w:rsid w:val="00D51E25"/>
    <w:rsid w:val="00D52041"/>
    <w:rsid w:val="00D520A6"/>
    <w:rsid w:val="00D52209"/>
    <w:rsid w:val="00D52464"/>
    <w:rsid w:val="00D5277E"/>
    <w:rsid w:val="00D527E0"/>
    <w:rsid w:val="00D529B4"/>
    <w:rsid w:val="00D529D6"/>
    <w:rsid w:val="00D52A54"/>
    <w:rsid w:val="00D52AB3"/>
    <w:rsid w:val="00D52B08"/>
    <w:rsid w:val="00D52B41"/>
    <w:rsid w:val="00D53222"/>
    <w:rsid w:val="00D5323A"/>
    <w:rsid w:val="00D53245"/>
    <w:rsid w:val="00D53340"/>
    <w:rsid w:val="00D533E4"/>
    <w:rsid w:val="00D5363D"/>
    <w:rsid w:val="00D536A6"/>
    <w:rsid w:val="00D53805"/>
    <w:rsid w:val="00D53822"/>
    <w:rsid w:val="00D53831"/>
    <w:rsid w:val="00D53B80"/>
    <w:rsid w:val="00D53D1C"/>
    <w:rsid w:val="00D53D2D"/>
    <w:rsid w:val="00D53F74"/>
    <w:rsid w:val="00D5403E"/>
    <w:rsid w:val="00D5413C"/>
    <w:rsid w:val="00D541CA"/>
    <w:rsid w:val="00D54610"/>
    <w:rsid w:val="00D5471E"/>
    <w:rsid w:val="00D5479E"/>
    <w:rsid w:val="00D54916"/>
    <w:rsid w:val="00D5499D"/>
    <w:rsid w:val="00D54A44"/>
    <w:rsid w:val="00D54F96"/>
    <w:rsid w:val="00D551BD"/>
    <w:rsid w:val="00D55430"/>
    <w:rsid w:val="00D555F7"/>
    <w:rsid w:val="00D55782"/>
    <w:rsid w:val="00D55DA0"/>
    <w:rsid w:val="00D55E22"/>
    <w:rsid w:val="00D55F52"/>
    <w:rsid w:val="00D56123"/>
    <w:rsid w:val="00D5647C"/>
    <w:rsid w:val="00D56AAE"/>
    <w:rsid w:val="00D56B89"/>
    <w:rsid w:val="00D56C6A"/>
    <w:rsid w:val="00D56D3B"/>
    <w:rsid w:val="00D56DD8"/>
    <w:rsid w:val="00D5739C"/>
    <w:rsid w:val="00D573D2"/>
    <w:rsid w:val="00D5755E"/>
    <w:rsid w:val="00D57570"/>
    <w:rsid w:val="00D575F6"/>
    <w:rsid w:val="00D57800"/>
    <w:rsid w:val="00D57ACA"/>
    <w:rsid w:val="00D57AFA"/>
    <w:rsid w:val="00D57DB9"/>
    <w:rsid w:val="00D604D2"/>
    <w:rsid w:val="00D60663"/>
    <w:rsid w:val="00D609E1"/>
    <w:rsid w:val="00D60A04"/>
    <w:rsid w:val="00D61098"/>
    <w:rsid w:val="00D61160"/>
    <w:rsid w:val="00D611D0"/>
    <w:rsid w:val="00D611FA"/>
    <w:rsid w:val="00D6136A"/>
    <w:rsid w:val="00D6139A"/>
    <w:rsid w:val="00D61628"/>
    <w:rsid w:val="00D6180B"/>
    <w:rsid w:val="00D61A8C"/>
    <w:rsid w:val="00D61CE9"/>
    <w:rsid w:val="00D61DA4"/>
    <w:rsid w:val="00D61E97"/>
    <w:rsid w:val="00D62162"/>
    <w:rsid w:val="00D621B4"/>
    <w:rsid w:val="00D6234B"/>
    <w:rsid w:val="00D6255D"/>
    <w:rsid w:val="00D625A1"/>
    <w:rsid w:val="00D6261A"/>
    <w:rsid w:val="00D62729"/>
    <w:rsid w:val="00D627D5"/>
    <w:rsid w:val="00D62984"/>
    <w:rsid w:val="00D62C17"/>
    <w:rsid w:val="00D62D7E"/>
    <w:rsid w:val="00D631D0"/>
    <w:rsid w:val="00D6337F"/>
    <w:rsid w:val="00D6339E"/>
    <w:rsid w:val="00D6373E"/>
    <w:rsid w:val="00D63973"/>
    <w:rsid w:val="00D63A1D"/>
    <w:rsid w:val="00D63A92"/>
    <w:rsid w:val="00D63AD4"/>
    <w:rsid w:val="00D63BAA"/>
    <w:rsid w:val="00D63BB9"/>
    <w:rsid w:val="00D63CF4"/>
    <w:rsid w:val="00D63FA2"/>
    <w:rsid w:val="00D642B0"/>
    <w:rsid w:val="00D64326"/>
    <w:rsid w:val="00D64512"/>
    <w:rsid w:val="00D6454C"/>
    <w:rsid w:val="00D645C7"/>
    <w:rsid w:val="00D64871"/>
    <w:rsid w:val="00D649F7"/>
    <w:rsid w:val="00D64CC7"/>
    <w:rsid w:val="00D64FE3"/>
    <w:rsid w:val="00D65254"/>
    <w:rsid w:val="00D65522"/>
    <w:rsid w:val="00D65686"/>
    <w:rsid w:val="00D657DA"/>
    <w:rsid w:val="00D6594E"/>
    <w:rsid w:val="00D65A8B"/>
    <w:rsid w:val="00D65B68"/>
    <w:rsid w:val="00D65C43"/>
    <w:rsid w:val="00D65EBC"/>
    <w:rsid w:val="00D6605F"/>
    <w:rsid w:val="00D6611F"/>
    <w:rsid w:val="00D66137"/>
    <w:rsid w:val="00D66384"/>
    <w:rsid w:val="00D665C6"/>
    <w:rsid w:val="00D666BC"/>
    <w:rsid w:val="00D666F2"/>
    <w:rsid w:val="00D66992"/>
    <w:rsid w:val="00D66A85"/>
    <w:rsid w:val="00D66AB9"/>
    <w:rsid w:val="00D66B25"/>
    <w:rsid w:val="00D66C22"/>
    <w:rsid w:val="00D66C82"/>
    <w:rsid w:val="00D66ECA"/>
    <w:rsid w:val="00D670B6"/>
    <w:rsid w:val="00D673D4"/>
    <w:rsid w:val="00D67411"/>
    <w:rsid w:val="00D67510"/>
    <w:rsid w:val="00D67515"/>
    <w:rsid w:val="00D678BF"/>
    <w:rsid w:val="00D67CA4"/>
    <w:rsid w:val="00D67D0D"/>
    <w:rsid w:val="00D67D33"/>
    <w:rsid w:val="00D7007E"/>
    <w:rsid w:val="00D705A6"/>
    <w:rsid w:val="00D707AD"/>
    <w:rsid w:val="00D707EA"/>
    <w:rsid w:val="00D709E9"/>
    <w:rsid w:val="00D70D8F"/>
    <w:rsid w:val="00D71496"/>
    <w:rsid w:val="00D71755"/>
    <w:rsid w:val="00D71C1C"/>
    <w:rsid w:val="00D71F0D"/>
    <w:rsid w:val="00D71F88"/>
    <w:rsid w:val="00D722FE"/>
    <w:rsid w:val="00D72374"/>
    <w:rsid w:val="00D724E6"/>
    <w:rsid w:val="00D7261E"/>
    <w:rsid w:val="00D72820"/>
    <w:rsid w:val="00D7285E"/>
    <w:rsid w:val="00D72863"/>
    <w:rsid w:val="00D72B4C"/>
    <w:rsid w:val="00D72B5E"/>
    <w:rsid w:val="00D72B93"/>
    <w:rsid w:val="00D72D4C"/>
    <w:rsid w:val="00D732A9"/>
    <w:rsid w:val="00D732AA"/>
    <w:rsid w:val="00D73410"/>
    <w:rsid w:val="00D73592"/>
    <w:rsid w:val="00D7435C"/>
    <w:rsid w:val="00D7453C"/>
    <w:rsid w:val="00D7459A"/>
    <w:rsid w:val="00D745AD"/>
    <w:rsid w:val="00D7463B"/>
    <w:rsid w:val="00D74B15"/>
    <w:rsid w:val="00D74CC9"/>
    <w:rsid w:val="00D74DF0"/>
    <w:rsid w:val="00D75076"/>
    <w:rsid w:val="00D75417"/>
    <w:rsid w:val="00D75497"/>
    <w:rsid w:val="00D7573A"/>
    <w:rsid w:val="00D75F60"/>
    <w:rsid w:val="00D75FDB"/>
    <w:rsid w:val="00D76107"/>
    <w:rsid w:val="00D7610C"/>
    <w:rsid w:val="00D76527"/>
    <w:rsid w:val="00D76556"/>
    <w:rsid w:val="00D765AB"/>
    <w:rsid w:val="00D76615"/>
    <w:rsid w:val="00D76B76"/>
    <w:rsid w:val="00D76BBE"/>
    <w:rsid w:val="00D76D66"/>
    <w:rsid w:val="00D76ED2"/>
    <w:rsid w:val="00D77180"/>
    <w:rsid w:val="00D773D6"/>
    <w:rsid w:val="00D774AB"/>
    <w:rsid w:val="00D774BD"/>
    <w:rsid w:val="00D774CC"/>
    <w:rsid w:val="00D77522"/>
    <w:rsid w:val="00D778CA"/>
    <w:rsid w:val="00D77A33"/>
    <w:rsid w:val="00D80358"/>
    <w:rsid w:val="00D80625"/>
    <w:rsid w:val="00D80658"/>
    <w:rsid w:val="00D80EC7"/>
    <w:rsid w:val="00D80EEA"/>
    <w:rsid w:val="00D810A1"/>
    <w:rsid w:val="00D8128B"/>
    <w:rsid w:val="00D81339"/>
    <w:rsid w:val="00D813DB"/>
    <w:rsid w:val="00D817CA"/>
    <w:rsid w:val="00D81B54"/>
    <w:rsid w:val="00D81BE7"/>
    <w:rsid w:val="00D81BF3"/>
    <w:rsid w:val="00D81D35"/>
    <w:rsid w:val="00D81EB3"/>
    <w:rsid w:val="00D81FCD"/>
    <w:rsid w:val="00D82064"/>
    <w:rsid w:val="00D82067"/>
    <w:rsid w:val="00D820F2"/>
    <w:rsid w:val="00D823DD"/>
    <w:rsid w:val="00D8251D"/>
    <w:rsid w:val="00D825A3"/>
    <w:rsid w:val="00D827AB"/>
    <w:rsid w:val="00D827AD"/>
    <w:rsid w:val="00D82949"/>
    <w:rsid w:val="00D82A04"/>
    <w:rsid w:val="00D82C5A"/>
    <w:rsid w:val="00D82C8F"/>
    <w:rsid w:val="00D82E82"/>
    <w:rsid w:val="00D82FC8"/>
    <w:rsid w:val="00D83070"/>
    <w:rsid w:val="00D830B0"/>
    <w:rsid w:val="00D830FB"/>
    <w:rsid w:val="00D8311E"/>
    <w:rsid w:val="00D83418"/>
    <w:rsid w:val="00D83A57"/>
    <w:rsid w:val="00D83B1C"/>
    <w:rsid w:val="00D83BD5"/>
    <w:rsid w:val="00D83E0A"/>
    <w:rsid w:val="00D83E57"/>
    <w:rsid w:val="00D8466E"/>
    <w:rsid w:val="00D84DBF"/>
    <w:rsid w:val="00D8507D"/>
    <w:rsid w:val="00D85218"/>
    <w:rsid w:val="00D854B2"/>
    <w:rsid w:val="00D857ED"/>
    <w:rsid w:val="00D85802"/>
    <w:rsid w:val="00D85993"/>
    <w:rsid w:val="00D85BB9"/>
    <w:rsid w:val="00D85D00"/>
    <w:rsid w:val="00D85D85"/>
    <w:rsid w:val="00D86187"/>
    <w:rsid w:val="00D86228"/>
    <w:rsid w:val="00D86254"/>
    <w:rsid w:val="00D864C4"/>
    <w:rsid w:val="00D8658A"/>
    <w:rsid w:val="00D869B0"/>
    <w:rsid w:val="00D86F1C"/>
    <w:rsid w:val="00D870C7"/>
    <w:rsid w:val="00D87221"/>
    <w:rsid w:val="00D875DE"/>
    <w:rsid w:val="00D87663"/>
    <w:rsid w:val="00D8771E"/>
    <w:rsid w:val="00D879B5"/>
    <w:rsid w:val="00D87B49"/>
    <w:rsid w:val="00D87B98"/>
    <w:rsid w:val="00D91062"/>
    <w:rsid w:val="00D910B2"/>
    <w:rsid w:val="00D910C8"/>
    <w:rsid w:val="00D912E1"/>
    <w:rsid w:val="00D9148E"/>
    <w:rsid w:val="00D9159D"/>
    <w:rsid w:val="00D91D83"/>
    <w:rsid w:val="00D9201E"/>
    <w:rsid w:val="00D9216B"/>
    <w:rsid w:val="00D92558"/>
    <w:rsid w:val="00D92708"/>
    <w:rsid w:val="00D92AD3"/>
    <w:rsid w:val="00D92B9A"/>
    <w:rsid w:val="00D92E3A"/>
    <w:rsid w:val="00D92ECA"/>
    <w:rsid w:val="00D92F3A"/>
    <w:rsid w:val="00D92F94"/>
    <w:rsid w:val="00D9300A"/>
    <w:rsid w:val="00D93045"/>
    <w:rsid w:val="00D930F4"/>
    <w:rsid w:val="00D93134"/>
    <w:rsid w:val="00D932BB"/>
    <w:rsid w:val="00D9337B"/>
    <w:rsid w:val="00D934D6"/>
    <w:rsid w:val="00D9359F"/>
    <w:rsid w:val="00D936F8"/>
    <w:rsid w:val="00D936FC"/>
    <w:rsid w:val="00D93904"/>
    <w:rsid w:val="00D93914"/>
    <w:rsid w:val="00D93A37"/>
    <w:rsid w:val="00D93CA8"/>
    <w:rsid w:val="00D9405A"/>
    <w:rsid w:val="00D941C8"/>
    <w:rsid w:val="00D942D5"/>
    <w:rsid w:val="00D94AD8"/>
    <w:rsid w:val="00D94C16"/>
    <w:rsid w:val="00D94D8D"/>
    <w:rsid w:val="00D94DB6"/>
    <w:rsid w:val="00D94EF7"/>
    <w:rsid w:val="00D95013"/>
    <w:rsid w:val="00D9504B"/>
    <w:rsid w:val="00D95367"/>
    <w:rsid w:val="00D95476"/>
    <w:rsid w:val="00D9552C"/>
    <w:rsid w:val="00D955DE"/>
    <w:rsid w:val="00D956E1"/>
    <w:rsid w:val="00D95743"/>
    <w:rsid w:val="00D9574C"/>
    <w:rsid w:val="00D95917"/>
    <w:rsid w:val="00D95A02"/>
    <w:rsid w:val="00D95AF1"/>
    <w:rsid w:val="00D95E57"/>
    <w:rsid w:val="00D962C6"/>
    <w:rsid w:val="00D964D6"/>
    <w:rsid w:val="00D9650E"/>
    <w:rsid w:val="00D966A6"/>
    <w:rsid w:val="00D96805"/>
    <w:rsid w:val="00D96BAD"/>
    <w:rsid w:val="00D96C75"/>
    <w:rsid w:val="00D96E53"/>
    <w:rsid w:val="00D96FE6"/>
    <w:rsid w:val="00D96FF6"/>
    <w:rsid w:val="00D9713A"/>
    <w:rsid w:val="00D9715A"/>
    <w:rsid w:val="00D97254"/>
    <w:rsid w:val="00D97323"/>
    <w:rsid w:val="00D973E9"/>
    <w:rsid w:val="00D975AF"/>
    <w:rsid w:val="00D977DB"/>
    <w:rsid w:val="00D978C5"/>
    <w:rsid w:val="00D978DF"/>
    <w:rsid w:val="00D97A99"/>
    <w:rsid w:val="00D97B3F"/>
    <w:rsid w:val="00D97B4B"/>
    <w:rsid w:val="00D97B72"/>
    <w:rsid w:val="00D97BAA"/>
    <w:rsid w:val="00D97CC6"/>
    <w:rsid w:val="00DA0346"/>
    <w:rsid w:val="00DA0579"/>
    <w:rsid w:val="00DA0593"/>
    <w:rsid w:val="00DA08A0"/>
    <w:rsid w:val="00DA0C08"/>
    <w:rsid w:val="00DA0C94"/>
    <w:rsid w:val="00DA0E6B"/>
    <w:rsid w:val="00DA0EC4"/>
    <w:rsid w:val="00DA1224"/>
    <w:rsid w:val="00DA1247"/>
    <w:rsid w:val="00DA1321"/>
    <w:rsid w:val="00DA1785"/>
    <w:rsid w:val="00DA18D7"/>
    <w:rsid w:val="00DA1A1A"/>
    <w:rsid w:val="00DA1C5F"/>
    <w:rsid w:val="00DA2010"/>
    <w:rsid w:val="00DA24A1"/>
    <w:rsid w:val="00DA24FF"/>
    <w:rsid w:val="00DA259A"/>
    <w:rsid w:val="00DA2710"/>
    <w:rsid w:val="00DA296D"/>
    <w:rsid w:val="00DA2A87"/>
    <w:rsid w:val="00DA2D16"/>
    <w:rsid w:val="00DA310E"/>
    <w:rsid w:val="00DA318F"/>
    <w:rsid w:val="00DA34A7"/>
    <w:rsid w:val="00DA351C"/>
    <w:rsid w:val="00DA3D54"/>
    <w:rsid w:val="00DA3DBD"/>
    <w:rsid w:val="00DA3E20"/>
    <w:rsid w:val="00DA400A"/>
    <w:rsid w:val="00DA4631"/>
    <w:rsid w:val="00DA49DB"/>
    <w:rsid w:val="00DA4D6A"/>
    <w:rsid w:val="00DA4D9A"/>
    <w:rsid w:val="00DA5060"/>
    <w:rsid w:val="00DA52CE"/>
    <w:rsid w:val="00DA551A"/>
    <w:rsid w:val="00DA578B"/>
    <w:rsid w:val="00DA58F4"/>
    <w:rsid w:val="00DA5986"/>
    <w:rsid w:val="00DA5C25"/>
    <w:rsid w:val="00DA5F32"/>
    <w:rsid w:val="00DA6245"/>
    <w:rsid w:val="00DA632B"/>
    <w:rsid w:val="00DA64AE"/>
    <w:rsid w:val="00DA65D9"/>
    <w:rsid w:val="00DA6635"/>
    <w:rsid w:val="00DA6656"/>
    <w:rsid w:val="00DA66F3"/>
    <w:rsid w:val="00DA6811"/>
    <w:rsid w:val="00DA692D"/>
    <w:rsid w:val="00DA6AEE"/>
    <w:rsid w:val="00DA6EA4"/>
    <w:rsid w:val="00DA6FC2"/>
    <w:rsid w:val="00DA7831"/>
    <w:rsid w:val="00DA7EC9"/>
    <w:rsid w:val="00DA7EF8"/>
    <w:rsid w:val="00DB026C"/>
    <w:rsid w:val="00DB0393"/>
    <w:rsid w:val="00DB08E6"/>
    <w:rsid w:val="00DB0999"/>
    <w:rsid w:val="00DB0E43"/>
    <w:rsid w:val="00DB1191"/>
    <w:rsid w:val="00DB1461"/>
    <w:rsid w:val="00DB15C1"/>
    <w:rsid w:val="00DB18F9"/>
    <w:rsid w:val="00DB194E"/>
    <w:rsid w:val="00DB1CD3"/>
    <w:rsid w:val="00DB1D3D"/>
    <w:rsid w:val="00DB1E40"/>
    <w:rsid w:val="00DB2014"/>
    <w:rsid w:val="00DB248B"/>
    <w:rsid w:val="00DB26DE"/>
    <w:rsid w:val="00DB2755"/>
    <w:rsid w:val="00DB2B2C"/>
    <w:rsid w:val="00DB2F36"/>
    <w:rsid w:val="00DB312C"/>
    <w:rsid w:val="00DB3355"/>
    <w:rsid w:val="00DB33F8"/>
    <w:rsid w:val="00DB346C"/>
    <w:rsid w:val="00DB36E0"/>
    <w:rsid w:val="00DB3758"/>
    <w:rsid w:val="00DB3B98"/>
    <w:rsid w:val="00DB408A"/>
    <w:rsid w:val="00DB40DE"/>
    <w:rsid w:val="00DB410A"/>
    <w:rsid w:val="00DB429D"/>
    <w:rsid w:val="00DB46C2"/>
    <w:rsid w:val="00DB493F"/>
    <w:rsid w:val="00DB4A0D"/>
    <w:rsid w:val="00DB4A25"/>
    <w:rsid w:val="00DB4D60"/>
    <w:rsid w:val="00DB4EED"/>
    <w:rsid w:val="00DB5056"/>
    <w:rsid w:val="00DB505B"/>
    <w:rsid w:val="00DB5172"/>
    <w:rsid w:val="00DB5182"/>
    <w:rsid w:val="00DB560F"/>
    <w:rsid w:val="00DB5ACB"/>
    <w:rsid w:val="00DB5B8A"/>
    <w:rsid w:val="00DB6205"/>
    <w:rsid w:val="00DB6424"/>
    <w:rsid w:val="00DB64C7"/>
    <w:rsid w:val="00DB6738"/>
    <w:rsid w:val="00DB6803"/>
    <w:rsid w:val="00DB6A52"/>
    <w:rsid w:val="00DB6AA3"/>
    <w:rsid w:val="00DB6B43"/>
    <w:rsid w:val="00DB6B4A"/>
    <w:rsid w:val="00DB6B4D"/>
    <w:rsid w:val="00DB6B59"/>
    <w:rsid w:val="00DB6B94"/>
    <w:rsid w:val="00DB6E0F"/>
    <w:rsid w:val="00DB6E8C"/>
    <w:rsid w:val="00DB6F1C"/>
    <w:rsid w:val="00DB709D"/>
    <w:rsid w:val="00DB70A8"/>
    <w:rsid w:val="00DB715E"/>
    <w:rsid w:val="00DB7268"/>
    <w:rsid w:val="00DB772C"/>
    <w:rsid w:val="00DB784E"/>
    <w:rsid w:val="00DB7A84"/>
    <w:rsid w:val="00DB7B91"/>
    <w:rsid w:val="00DB7C41"/>
    <w:rsid w:val="00DB7D45"/>
    <w:rsid w:val="00DB7E5F"/>
    <w:rsid w:val="00DB7E6C"/>
    <w:rsid w:val="00DC0366"/>
    <w:rsid w:val="00DC03D0"/>
    <w:rsid w:val="00DC0422"/>
    <w:rsid w:val="00DC05FF"/>
    <w:rsid w:val="00DC06B5"/>
    <w:rsid w:val="00DC07D3"/>
    <w:rsid w:val="00DC0818"/>
    <w:rsid w:val="00DC0CC4"/>
    <w:rsid w:val="00DC0D08"/>
    <w:rsid w:val="00DC0F6D"/>
    <w:rsid w:val="00DC1374"/>
    <w:rsid w:val="00DC1414"/>
    <w:rsid w:val="00DC14A9"/>
    <w:rsid w:val="00DC165C"/>
    <w:rsid w:val="00DC177F"/>
    <w:rsid w:val="00DC1849"/>
    <w:rsid w:val="00DC18DB"/>
    <w:rsid w:val="00DC1A95"/>
    <w:rsid w:val="00DC1ACB"/>
    <w:rsid w:val="00DC1C10"/>
    <w:rsid w:val="00DC1F56"/>
    <w:rsid w:val="00DC2015"/>
    <w:rsid w:val="00DC27B2"/>
    <w:rsid w:val="00DC28A1"/>
    <w:rsid w:val="00DC2D4D"/>
    <w:rsid w:val="00DC304E"/>
    <w:rsid w:val="00DC345C"/>
    <w:rsid w:val="00DC3628"/>
    <w:rsid w:val="00DC3643"/>
    <w:rsid w:val="00DC36BE"/>
    <w:rsid w:val="00DC3A3D"/>
    <w:rsid w:val="00DC3B13"/>
    <w:rsid w:val="00DC3F14"/>
    <w:rsid w:val="00DC4139"/>
    <w:rsid w:val="00DC434D"/>
    <w:rsid w:val="00DC4408"/>
    <w:rsid w:val="00DC458A"/>
    <w:rsid w:val="00DC46DB"/>
    <w:rsid w:val="00DC4870"/>
    <w:rsid w:val="00DC48D8"/>
    <w:rsid w:val="00DC4A50"/>
    <w:rsid w:val="00DC4A74"/>
    <w:rsid w:val="00DC4EFF"/>
    <w:rsid w:val="00DC5083"/>
    <w:rsid w:val="00DC51CB"/>
    <w:rsid w:val="00DC586E"/>
    <w:rsid w:val="00DC58CE"/>
    <w:rsid w:val="00DC59B9"/>
    <w:rsid w:val="00DC5B33"/>
    <w:rsid w:val="00DC5C98"/>
    <w:rsid w:val="00DC5CDC"/>
    <w:rsid w:val="00DC5D52"/>
    <w:rsid w:val="00DC5D64"/>
    <w:rsid w:val="00DC5F3D"/>
    <w:rsid w:val="00DC62F7"/>
    <w:rsid w:val="00DC631C"/>
    <w:rsid w:val="00DC66D2"/>
    <w:rsid w:val="00DC67F8"/>
    <w:rsid w:val="00DC6A92"/>
    <w:rsid w:val="00DC6C16"/>
    <w:rsid w:val="00DC6DC1"/>
    <w:rsid w:val="00DC6EF6"/>
    <w:rsid w:val="00DC765F"/>
    <w:rsid w:val="00DC76DC"/>
    <w:rsid w:val="00DC789E"/>
    <w:rsid w:val="00DC7D34"/>
    <w:rsid w:val="00DD038B"/>
    <w:rsid w:val="00DD0766"/>
    <w:rsid w:val="00DD07F0"/>
    <w:rsid w:val="00DD0FD1"/>
    <w:rsid w:val="00DD104C"/>
    <w:rsid w:val="00DD1180"/>
    <w:rsid w:val="00DD125B"/>
    <w:rsid w:val="00DD1446"/>
    <w:rsid w:val="00DD14D3"/>
    <w:rsid w:val="00DD15CE"/>
    <w:rsid w:val="00DD1662"/>
    <w:rsid w:val="00DD16FB"/>
    <w:rsid w:val="00DD1774"/>
    <w:rsid w:val="00DD1827"/>
    <w:rsid w:val="00DD2345"/>
    <w:rsid w:val="00DD24A7"/>
    <w:rsid w:val="00DD2AB0"/>
    <w:rsid w:val="00DD2EB1"/>
    <w:rsid w:val="00DD2F5C"/>
    <w:rsid w:val="00DD2FC3"/>
    <w:rsid w:val="00DD348A"/>
    <w:rsid w:val="00DD350D"/>
    <w:rsid w:val="00DD3871"/>
    <w:rsid w:val="00DD3953"/>
    <w:rsid w:val="00DD39A6"/>
    <w:rsid w:val="00DD39AC"/>
    <w:rsid w:val="00DD3A47"/>
    <w:rsid w:val="00DD3E08"/>
    <w:rsid w:val="00DD437D"/>
    <w:rsid w:val="00DD43EF"/>
    <w:rsid w:val="00DD44B1"/>
    <w:rsid w:val="00DD46D4"/>
    <w:rsid w:val="00DD46D9"/>
    <w:rsid w:val="00DD4809"/>
    <w:rsid w:val="00DD4B53"/>
    <w:rsid w:val="00DD4BB0"/>
    <w:rsid w:val="00DD4F36"/>
    <w:rsid w:val="00DD50DF"/>
    <w:rsid w:val="00DD557D"/>
    <w:rsid w:val="00DD5749"/>
    <w:rsid w:val="00DD589B"/>
    <w:rsid w:val="00DD5915"/>
    <w:rsid w:val="00DD59B6"/>
    <w:rsid w:val="00DD5AEF"/>
    <w:rsid w:val="00DD5C97"/>
    <w:rsid w:val="00DD60A0"/>
    <w:rsid w:val="00DD60FF"/>
    <w:rsid w:val="00DD61B9"/>
    <w:rsid w:val="00DD6273"/>
    <w:rsid w:val="00DD6687"/>
    <w:rsid w:val="00DD6E46"/>
    <w:rsid w:val="00DD6FFF"/>
    <w:rsid w:val="00DD7252"/>
    <w:rsid w:val="00DD7412"/>
    <w:rsid w:val="00DD7695"/>
    <w:rsid w:val="00DD7701"/>
    <w:rsid w:val="00DD7844"/>
    <w:rsid w:val="00DD790B"/>
    <w:rsid w:val="00DD7999"/>
    <w:rsid w:val="00DD7B05"/>
    <w:rsid w:val="00DD7C12"/>
    <w:rsid w:val="00DD7C30"/>
    <w:rsid w:val="00DD7DFF"/>
    <w:rsid w:val="00DE01A6"/>
    <w:rsid w:val="00DE0536"/>
    <w:rsid w:val="00DE05F8"/>
    <w:rsid w:val="00DE06FA"/>
    <w:rsid w:val="00DE09C9"/>
    <w:rsid w:val="00DE0C5A"/>
    <w:rsid w:val="00DE0CD9"/>
    <w:rsid w:val="00DE0CFD"/>
    <w:rsid w:val="00DE0DA7"/>
    <w:rsid w:val="00DE0E60"/>
    <w:rsid w:val="00DE1170"/>
    <w:rsid w:val="00DE1384"/>
    <w:rsid w:val="00DE138C"/>
    <w:rsid w:val="00DE16A7"/>
    <w:rsid w:val="00DE16B1"/>
    <w:rsid w:val="00DE16BF"/>
    <w:rsid w:val="00DE1A43"/>
    <w:rsid w:val="00DE1AAC"/>
    <w:rsid w:val="00DE1B68"/>
    <w:rsid w:val="00DE1C8C"/>
    <w:rsid w:val="00DE1C96"/>
    <w:rsid w:val="00DE212A"/>
    <w:rsid w:val="00DE21A0"/>
    <w:rsid w:val="00DE2575"/>
    <w:rsid w:val="00DE258F"/>
    <w:rsid w:val="00DE26B9"/>
    <w:rsid w:val="00DE2967"/>
    <w:rsid w:val="00DE298B"/>
    <w:rsid w:val="00DE2AB5"/>
    <w:rsid w:val="00DE2E26"/>
    <w:rsid w:val="00DE2F15"/>
    <w:rsid w:val="00DE2F27"/>
    <w:rsid w:val="00DE34C1"/>
    <w:rsid w:val="00DE34DB"/>
    <w:rsid w:val="00DE3534"/>
    <w:rsid w:val="00DE3575"/>
    <w:rsid w:val="00DE38B2"/>
    <w:rsid w:val="00DE3943"/>
    <w:rsid w:val="00DE3D13"/>
    <w:rsid w:val="00DE3D51"/>
    <w:rsid w:val="00DE3DD7"/>
    <w:rsid w:val="00DE424A"/>
    <w:rsid w:val="00DE42E9"/>
    <w:rsid w:val="00DE435D"/>
    <w:rsid w:val="00DE44DD"/>
    <w:rsid w:val="00DE44EE"/>
    <w:rsid w:val="00DE4BE4"/>
    <w:rsid w:val="00DE5010"/>
    <w:rsid w:val="00DE515B"/>
    <w:rsid w:val="00DE5168"/>
    <w:rsid w:val="00DE51A4"/>
    <w:rsid w:val="00DE52C1"/>
    <w:rsid w:val="00DE5360"/>
    <w:rsid w:val="00DE57B3"/>
    <w:rsid w:val="00DE58D6"/>
    <w:rsid w:val="00DE5E9D"/>
    <w:rsid w:val="00DE6000"/>
    <w:rsid w:val="00DE6281"/>
    <w:rsid w:val="00DE6425"/>
    <w:rsid w:val="00DE645C"/>
    <w:rsid w:val="00DE64BA"/>
    <w:rsid w:val="00DE681C"/>
    <w:rsid w:val="00DE68A5"/>
    <w:rsid w:val="00DE6BCF"/>
    <w:rsid w:val="00DE6DE1"/>
    <w:rsid w:val="00DE72BC"/>
    <w:rsid w:val="00DE74A1"/>
    <w:rsid w:val="00DE78FD"/>
    <w:rsid w:val="00DE7FCD"/>
    <w:rsid w:val="00DF0283"/>
    <w:rsid w:val="00DF02E6"/>
    <w:rsid w:val="00DF0393"/>
    <w:rsid w:val="00DF06B1"/>
    <w:rsid w:val="00DF06DC"/>
    <w:rsid w:val="00DF0804"/>
    <w:rsid w:val="00DF0867"/>
    <w:rsid w:val="00DF0872"/>
    <w:rsid w:val="00DF0C7C"/>
    <w:rsid w:val="00DF0DBA"/>
    <w:rsid w:val="00DF0F0A"/>
    <w:rsid w:val="00DF149D"/>
    <w:rsid w:val="00DF16C3"/>
    <w:rsid w:val="00DF1F23"/>
    <w:rsid w:val="00DF2095"/>
    <w:rsid w:val="00DF2164"/>
    <w:rsid w:val="00DF21A5"/>
    <w:rsid w:val="00DF2276"/>
    <w:rsid w:val="00DF2290"/>
    <w:rsid w:val="00DF238E"/>
    <w:rsid w:val="00DF2858"/>
    <w:rsid w:val="00DF2AD5"/>
    <w:rsid w:val="00DF2C30"/>
    <w:rsid w:val="00DF2CEF"/>
    <w:rsid w:val="00DF323B"/>
    <w:rsid w:val="00DF33B3"/>
    <w:rsid w:val="00DF3626"/>
    <w:rsid w:val="00DF364B"/>
    <w:rsid w:val="00DF38CE"/>
    <w:rsid w:val="00DF3C8B"/>
    <w:rsid w:val="00DF3CD1"/>
    <w:rsid w:val="00DF40D6"/>
    <w:rsid w:val="00DF425C"/>
    <w:rsid w:val="00DF4422"/>
    <w:rsid w:val="00DF4466"/>
    <w:rsid w:val="00DF4535"/>
    <w:rsid w:val="00DF4A01"/>
    <w:rsid w:val="00DF4EC6"/>
    <w:rsid w:val="00DF4FB4"/>
    <w:rsid w:val="00DF519E"/>
    <w:rsid w:val="00DF53A2"/>
    <w:rsid w:val="00DF53C5"/>
    <w:rsid w:val="00DF5497"/>
    <w:rsid w:val="00DF56BA"/>
    <w:rsid w:val="00DF5706"/>
    <w:rsid w:val="00DF57CE"/>
    <w:rsid w:val="00DF57DC"/>
    <w:rsid w:val="00DF58B1"/>
    <w:rsid w:val="00DF59A8"/>
    <w:rsid w:val="00DF5F08"/>
    <w:rsid w:val="00DF5F99"/>
    <w:rsid w:val="00DF6005"/>
    <w:rsid w:val="00DF6078"/>
    <w:rsid w:val="00DF61EE"/>
    <w:rsid w:val="00DF628E"/>
    <w:rsid w:val="00DF62D3"/>
    <w:rsid w:val="00DF631F"/>
    <w:rsid w:val="00DF636F"/>
    <w:rsid w:val="00DF69D5"/>
    <w:rsid w:val="00DF6C18"/>
    <w:rsid w:val="00DF6CB6"/>
    <w:rsid w:val="00DF6F42"/>
    <w:rsid w:val="00DF6FC6"/>
    <w:rsid w:val="00DF720B"/>
    <w:rsid w:val="00DF72BA"/>
    <w:rsid w:val="00DF751E"/>
    <w:rsid w:val="00DF7582"/>
    <w:rsid w:val="00DF770E"/>
    <w:rsid w:val="00DF7A7D"/>
    <w:rsid w:val="00DF7C58"/>
    <w:rsid w:val="00DF7C8E"/>
    <w:rsid w:val="00DF7D62"/>
    <w:rsid w:val="00DF7D8D"/>
    <w:rsid w:val="00DF7E21"/>
    <w:rsid w:val="00DF7F0E"/>
    <w:rsid w:val="00DF7FD3"/>
    <w:rsid w:val="00E00197"/>
    <w:rsid w:val="00E0061F"/>
    <w:rsid w:val="00E00C2D"/>
    <w:rsid w:val="00E00E51"/>
    <w:rsid w:val="00E011FA"/>
    <w:rsid w:val="00E011FF"/>
    <w:rsid w:val="00E01430"/>
    <w:rsid w:val="00E015EB"/>
    <w:rsid w:val="00E0176B"/>
    <w:rsid w:val="00E018C9"/>
    <w:rsid w:val="00E01918"/>
    <w:rsid w:val="00E019C8"/>
    <w:rsid w:val="00E01B91"/>
    <w:rsid w:val="00E021C7"/>
    <w:rsid w:val="00E0223D"/>
    <w:rsid w:val="00E02263"/>
    <w:rsid w:val="00E023F2"/>
    <w:rsid w:val="00E02529"/>
    <w:rsid w:val="00E025CC"/>
    <w:rsid w:val="00E02979"/>
    <w:rsid w:val="00E02B17"/>
    <w:rsid w:val="00E02CE3"/>
    <w:rsid w:val="00E030F5"/>
    <w:rsid w:val="00E03119"/>
    <w:rsid w:val="00E03481"/>
    <w:rsid w:val="00E0389D"/>
    <w:rsid w:val="00E03AD2"/>
    <w:rsid w:val="00E03AF7"/>
    <w:rsid w:val="00E03C12"/>
    <w:rsid w:val="00E03EA9"/>
    <w:rsid w:val="00E03F65"/>
    <w:rsid w:val="00E04008"/>
    <w:rsid w:val="00E0419D"/>
    <w:rsid w:val="00E043BA"/>
    <w:rsid w:val="00E04750"/>
    <w:rsid w:val="00E049C6"/>
    <w:rsid w:val="00E04AC8"/>
    <w:rsid w:val="00E04B0B"/>
    <w:rsid w:val="00E04B6D"/>
    <w:rsid w:val="00E04DBC"/>
    <w:rsid w:val="00E04E30"/>
    <w:rsid w:val="00E04FDB"/>
    <w:rsid w:val="00E055DD"/>
    <w:rsid w:val="00E05817"/>
    <w:rsid w:val="00E05830"/>
    <w:rsid w:val="00E05A6F"/>
    <w:rsid w:val="00E05C34"/>
    <w:rsid w:val="00E05C75"/>
    <w:rsid w:val="00E05CEA"/>
    <w:rsid w:val="00E05D2E"/>
    <w:rsid w:val="00E05DD5"/>
    <w:rsid w:val="00E05F3E"/>
    <w:rsid w:val="00E0623D"/>
    <w:rsid w:val="00E063FD"/>
    <w:rsid w:val="00E0644E"/>
    <w:rsid w:val="00E064A9"/>
    <w:rsid w:val="00E06DCF"/>
    <w:rsid w:val="00E0724F"/>
    <w:rsid w:val="00E0731F"/>
    <w:rsid w:val="00E07328"/>
    <w:rsid w:val="00E0757B"/>
    <w:rsid w:val="00E07653"/>
    <w:rsid w:val="00E1001E"/>
    <w:rsid w:val="00E102FB"/>
    <w:rsid w:val="00E10360"/>
    <w:rsid w:val="00E103E2"/>
    <w:rsid w:val="00E107B8"/>
    <w:rsid w:val="00E107F5"/>
    <w:rsid w:val="00E10856"/>
    <w:rsid w:val="00E10954"/>
    <w:rsid w:val="00E10A68"/>
    <w:rsid w:val="00E10E0C"/>
    <w:rsid w:val="00E10EAB"/>
    <w:rsid w:val="00E10EAC"/>
    <w:rsid w:val="00E10EB0"/>
    <w:rsid w:val="00E1151A"/>
    <w:rsid w:val="00E115DD"/>
    <w:rsid w:val="00E11899"/>
    <w:rsid w:val="00E11978"/>
    <w:rsid w:val="00E11C00"/>
    <w:rsid w:val="00E11E5E"/>
    <w:rsid w:val="00E1237D"/>
    <w:rsid w:val="00E124A1"/>
    <w:rsid w:val="00E124C3"/>
    <w:rsid w:val="00E126A3"/>
    <w:rsid w:val="00E12A55"/>
    <w:rsid w:val="00E12BF4"/>
    <w:rsid w:val="00E12BFF"/>
    <w:rsid w:val="00E12E08"/>
    <w:rsid w:val="00E12EAA"/>
    <w:rsid w:val="00E130E5"/>
    <w:rsid w:val="00E13264"/>
    <w:rsid w:val="00E13267"/>
    <w:rsid w:val="00E132ED"/>
    <w:rsid w:val="00E134C2"/>
    <w:rsid w:val="00E135B9"/>
    <w:rsid w:val="00E13937"/>
    <w:rsid w:val="00E13B82"/>
    <w:rsid w:val="00E13C32"/>
    <w:rsid w:val="00E14736"/>
    <w:rsid w:val="00E148D7"/>
    <w:rsid w:val="00E14C79"/>
    <w:rsid w:val="00E14DC6"/>
    <w:rsid w:val="00E14F13"/>
    <w:rsid w:val="00E15122"/>
    <w:rsid w:val="00E151F8"/>
    <w:rsid w:val="00E15595"/>
    <w:rsid w:val="00E155F7"/>
    <w:rsid w:val="00E156A1"/>
    <w:rsid w:val="00E1574E"/>
    <w:rsid w:val="00E15A45"/>
    <w:rsid w:val="00E15C48"/>
    <w:rsid w:val="00E15CC4"/>
    <w:rsid w:val="00E15DEC"/>
    <w:rsid w:val="00E15E93"/>
    <w:rsid w:val="00E15FD4"/>
    <w:rsid w:val="00E15FE3"/>
    <w:rsid w:val="00E1603A"/>
    <w:rsid w:val="00E161D2"/>
    <w:rsid w:val="00E163C4"/>
    <w:rsid w:val="00E163FB"/>
    <w:rsid w:val="00E1640A"/>
    <w:rsid w:val="00E1661B"/>
    <w:rsid w:val="00E1668B"/>
    <w:rsid w:val="00E167A2"/>
    <w:rsid w:val="00E167DE"/>
    <w:rsid w:val="00E16A9C"/>
    <w:rsid w:val="00E16CF0"/>
    <w:rsid w:val="00E16D9A"/>
    <w:rsid w:val="00E170A6"/>
    <w:rsid w:val="00E17181"/>
    <w:rsid w:val="00E174F6"/>
    <w:rsid w:val="00E17659"/>
    <w:rsid w:val="00E17696"/>
    <w:rsid w:val="00E178C6"/>
    <w:rsid w:val="00E17922"/>
    <w:rsid w:val="00E179D9"/>
    <w:rsid w:val="00E179F5"/>
    <w:rsid w:val="00E17BF0"/>
    <w:rsid w:val="00E17C62"/>
    <w:rsid w:val="00E17C71"/>
    <w:rsid w:val="00E17CF8"/>
    <w:rsid w:val="00E17E6F"/>
    <w:rsid w:val="00E20226"/>
    <w:rsid w:val="00E2087C"/>
    <w:rsid w:val="00E20A02"/>
    <w:rsid w:val="00E20ACE"/>
    <w:rsid w:val="00E20BC6"/>
    <w:rsid w:val="00E20CDE"/>
    <w:rsid w:val="00E2173E"/>
    <w:rsid w:val="00E21859"/>
    <w:rsid w:val="00E2188C"/>
    <w:rsid w:val="00E2198E"/>
    <w:rsid w:val="00E21B34"/>
    <w:rsid w:val="00E22100"/>
    <w:rsid w:val="00E221B6"/>
    <w:rsid w:val="00E22284"/>
    <w:rsid w:val="00E22474"/>
    <w:rsid w:val="00E2283C"/>
    <w:rsid w:val="00E22844"/>
    <w:rsid w:val="00E22A8B"/>
    <w:rsid w:val="00E22E0B"/>
    <w:rsid w:val="00E22EB0"/>
    <w:rsid w:val="00E23005"/>
    <w:rsid w:val="00E230D1"/>
    <w:rsid w:val="00E23358"/>
    <w:rsid w:val="00E2390D"/>
    <w:rsid w:val="00E23AC9"/>
    <w:rsid w:val="00E23B50"/>
    <w:rsid w:val="00E23E78"/>
    <w:rsid w:val="00E23EFF"/>
    <w:rsid w:val="00E24001"/>
    <w:rsid w:val="00E24122"/>
    <w:rsid w:val="00E24217"/>
    <w:rsid w:val="00E24384"/>
    <w:rsid w:val="00E24A08"/>
    <w:rsid w:val="00E24A56"/>
    <w:rsid w:val="00E24C60"/>
    <w:rsid w:val="00E250BB"/>
    <w:rsid w:val="00E253F0"/>
    <w:rsid w:val="00E255A7"/>
    <w:rsid w:val="00E2560A"/>
    <w:rsid w:val="00E25C2B"/>
    <w:rsid w:val="00E25C3F"/>
    <w:rsid w:val="00E25C92"/>
    <w:rsid w:val="00E25FCA"/>
    <w:rsid w:val="00E26173"/>
    <w:rsid w:val="00E261C6"/>
    <w:rsid w:val="00E26222"/>
    <w:rsid w:val="00E2642B"/>
    <w:rsid w:val="00E264E9"/>
    <w:rsid w:val="00E267D4"/>
    <w:rsid w:val="00E2699B"/>
    <w:rsid w:val="00E269AE"/>
    <w:rsid w:val="00E26C11"/>
    <w:rsid w:val="00E26D43"/>
    <w:rsid w:val="00E26DCC"/>
    <w:rsid w:val="00E27020"/>
    <w:rsid w:val="00E271BE"/>
    <w:rsid w:val="00E273FF"/>
    <w:rsid w:val="00E2745A"/>
    <w:rsid w:val="00E2777E"/>
    <w:rsid w:val="00E27920"/>
    <w:rsid w:val="00E279F1"/>
    <w:rsid w:val="00E27A25"/>
    <w:rsid w:val="00E27BDB"/>
    <w:rsid w:val="00E27CEA"/>
    <w:rsid w:val="00E3003C"/>
    <w:rsid w:val="00E30215"/>
    <w:rsid w:val="00E3051E"/>
    <w:rsid w:val="00E305C6"/>
    <w:rsid w:val="00E30611"/>
    <w:rsid w:val="00E306AE"/>
    <w:rsid w:val="00E3077F"/>
    <w:rsid w:val="00E30B3C"/>
    <w:rsid w:val="00E30DD5"/>
    <w:rsid w:val="00E30FD1"/>
    <w:rsid w:val="00E310DA"/>
    <w:rsid w:val="00E314D4"/>
    <w:rsid w:val="00E315FE"/>
    <w:rsid w:val="00E3173C"/>
    <w:rsid w:val="00E317F5"/>
    <w:rsid w:val="00E31831"/>
    <w:rsid w:val="00E31976"/>
    <w:rsid w:val="00E31AE0"/>
    <w:rsid w:val="00E31C0A"/>
    <w:rsid w:val="00E31C63"/>
    <w:rsid w:val="00E31C84"/>
    <w:rsid w:val="00E31CBC"/>
    <w:rsid w:val="00E32029"/>
    <w:rsid w:val="00E322AC"/>
    <w:rsid w:val="00E322FC"/>
    <w:rsid w:val="00E32403"/>
    <w:rsid w:val="00E324B7"/>
    <w:rsid w:val="00E3273C"/>
    <w:rsid w:val="00E328AE"/>
    <w:rsid w:val="00E32B9D"/>
    <w:rsid w:val="00E32D9D"/>
    <w:rsid w:val="00E32DD0"/>
    <w:rsid w:val="00E3313E"/>
    <w:rsid w:val="00E331FE"/>
    <w:rsid w:val="00E3337A"/>
    <w:rsid w:val="00E33386"/>
    <w:rsid w:val="00E33668"/>
    <w:rsid w:val="00E3368A"/>
    <w:rsid w:val="00E33842"/>
    <w:rsid w:val="00E33922"/>
    <w:rsid w:val="00E33A75"/>
    <w:rsid w:val="00E33D6C"/>
    <w:rsid w:val="00E33E2A"/>
    <w:rsid w:val="00E33E2E"/>
    <w:rsid w:val="00E33FEB"/>
    <w:rsid w:val="00E3457B"/>
    <w:rsid w:val="00E3465C"/>
    <w:rsid w:val="00E3485D"/>
    <w:rsid w:val="00E34884"/>
    <w:rsid w:val="00E34A48"/>
    <w:rsid w:val="00E34F5A"/>
    <w:rsid w:val="00E34FCD"/>
    <w:rsid w:val="00E35063"/>
    <w:rsid w:val="00E350E8"/>
    <w:rsid w:val="00E35138"/>
    <w:rsid w:val="00E3514C"/>
    <w:rsid w:val="00E35358"/>
    <w:rsid w:val="00E3538C"/>
    <w:rsid w:val="00E35666"/>
    <w:rsid w:val="00E356B5"/>
    <w:rsid w:val="00E35B54"/>
    <w:rsid w:val="00E35F6E"/>
    <w:rsid w:val="00E3604E"/>
    <w:rsid w:val="00E360A7"/>
    <w:rsid w:val="00E3629D"/>
    <w:rsid w:val="00E36366"/>
    <w:rsid w:val="00E365B6"/>
    <w:rsid w:val="00E36720"/>
    <w:rsid w:val="00E36728"/>
    <w:rsid w:val="00E367D2"/>
    <w:rsid w:val="00E368C9"/>
    <w:rsid w:val="00E36A3C"/>
    <w:rsid w:val="00E36D6A"/>
    <w:rsid w:val="00E36DE9"/>
    <w:rsid w:val="00E36DFB"/>
    <w:rsid w:val="00E36F07"/>
    <w:rsid w:val="00E373DC"/>
    <w:rsid w:val="00E37525"/>
    <w:rsid w:val="00E37CB4"/>
    <w:rsid w:val="00E37D9C"/>
    <w:rsid w:val="00E37E5F"/>
    <w:rsid w:val="00E400B3"/>
    <w:rsid w:val="00E40299"/>
    <w:rsid w:val="00E40601"/>
    <w:rsid w:val="00E40712"/>
    <w:rsid w:val="00E407B8"/>
    <w:rsid w:val="00E40847"/>
    <w:rsid w:val="00E408D0"/>
    <w:rsid w:val="00E40C06"/>
    <w:rsid w:val="00E40D55"/>
    <w:rsid w:val="00E40F53"/>
    <w:rsid w:val="00E40FF4"/>
    <w:rsid w:val="00E41047"/>
    <w:rsid w:val="00E411CE"/>
    <w:rsid w:val="00E414CB"/>
    <w:rsid w:val="00E418ED"/>
    <w:rsid w:val="00E41A56"/>
    <w:rsid w:val="00E41C26"/>
    <w:rsid w:val="00E41CC7"/>
    <w:rsid w:val="00E4206F"/>
    <w:rsid w:val="00E42904"/>
    <w:rsid w:val="00E42A60"/>
    <w:rsid w:val="00E42CF6"/>
    <w:rsid w:val="00E42DB0"/>
    <w:rsid w:val="00E42DE6"/>
    <w:rsid w:val="00E42E80"/>
    <w:rsid w:val="00E430B0"/>
    <w:rsid w:val="00E431AF"/>
    <w:rsid w:val="00E43466"/>
    <w:rsid w:val="00E43791"/>
    <w:rsid w:val="00E43C34"/>
    <w:rsid w:val="00E44212"/>
    <w:rsid w:val="00E442F7"/>
    <w:rsid w:val="00E44413"/>
    <w:rsid w:val="00E44709"/>
    <w:rsid w:val="00E449E8"/>
    <w:rsid w:val="00E44CC4"/>
    <w:rsid w:val="00E44D7D"/>
    <w:rsid w:val="00E44E1C"/>
    <w:rsid w:val="00E44EFB"/>
    <w:rsid w:val="00E44FE0"/>
    <w:rsid w:val="00E45087"/>
    <w:rsid w:val="00E45841"/>
    <w:rsid w:val="00E45B53"/>
    <w:rsid w:val="00E45D8F"/>
    <w:rsid w:val="00E464D0"/>
    <w:rsid w:val="00E466A6"/>
    <w:rsid w:val="00E46AF6"/>
    <w:rsid w:val="00E46C49"/>
    <w:rsid w:val="00E46E4D"/>
    <w:rsid w:val="00E47379"/>
    <w:rsid w:val="00E475C6"/>
    <w:rsid w:val="00E4768B"/>
    <w:rsid w:val="00E47816"/>
    <w:rsid w:val="00E47A3A"/>
    <w:rsid w:val="00E47D7E"/>
    <w:rsid w:val="00E500DA"/>
    <w:rsid w:val="00E50124"/>
    <w:rsid w:val="00E5042A"/>
    <w:rsid w:val="00E50493"/>
    <w:rsid w:val="00E5089F"/>
    <w:rsid w:val="00E5095C"/>
    <w:rsid w:val="00E50B76"/>
    <w:rsid w:val="00E50D95"/>
    <w:rsid w:val="00E5117A"/>
    <w:rsid w:val="00E51693"/>
    <w:rsid w:val="00E51893"/>
    <w:rsid w:val="00E519BA"/>
    <w:rsid w:val="00E51B7D"/>
    <w:rsid w:val="00E51D26"/>
    <w:rsid w:val="00E520AF"/>
    <w:rsid w:val="00E520B2"/>
    <w:rsid w:val="00E52176"/>
    <w:rsid w:val="00E52498"/>
    <w:rsid w:val="00E5275D"/>
    <w:rsid w:val="00E528BA"/>
    <w:rsid w:val="00E52913"/>
    <w:rsid w:val="00E529AB"/>
    <w:rsid w:val="00E52C7A"/>
    <w:rsid w:val="00E5303C"/>
    <w:rsid w:val="00E5317A"/>
    <w:rsid w:val="00E531BF"/>
    <w:rsid w:val="00E531E9"/>
    <w:rsid w:val="00E5320F"/>
    <w:rsid w:val="00E532CC"/>
    <w:rsid w:val="00E53670"/>
    <w:rsid w:val="00E5376A"/>
    <w:rsid w:val="00E53AC2"/>
    <w:rsid w:val="00E53B5E"/>
    <w:rsid w:val="00E53CD9"/>
    <w:rsid w:val="00E53DA1"/>
    <w:rsid w:val="00E540C4"/>
    <w:rsid w:val="00E541B4"/>
    <w:rsid w:val="00E541FB"/>
    <w:rsid w:val="00E54388"/>
    <w:rsid w:val="00E545EF"/>
    <w:rsid w:val="00E5464A"/>
    <w:rsid w:val="00E54F4E"/>
    <w:rsid w:val="00E555F0"/>
    <w:rsid w:val="00E556BE"/>
    <w:rsid w:val="00E557E5"/>
    <w:rsid w:val="00E55A5A"/>
    <w:rsid w:val="00E55C61"/>
    <w:rsid w:val="00E55CE9"/>
    <w:rsid w:val="00E55FCB"/>
    <w:rsid w:val="00E56035"/>
    <w:rsid w:val="00E564D7"/>
    <w:rsid w:val="00E564E0"/>
    <w:rsid w:val="00E56702"/>
    <w:rsid w:val="00E56972"/>
    <w:rsid w:val="00E56C73"/>
    <w:rsid w:val="00E56E35"/>
    <w:rsid w:val="00E570B2"/>
    <w:rsid w:val="00E5724B"/>
    <w:rsid w:val="00E573A7"/>
    <w:rsid w:val="00E573CD"/>
    <w:rsid w:val="00E574C0"/>
    <w:rsid w:val="00E574E0"/>
    <w:rsid w:val="00E575EA"/>
    <w:rsid w:val="00E5760D"/>
    <w:rsid w:val="00E578A0"/>
    <w:rsid w:val="00E578C5"/>
    <w:rsid w:val="00E57A1C"/>
    <w:rsid w:val="00E57A2B"/>
    <w:rsid w:val="00E57B3F"/>
    <w:rsid w:val="00E57BC4"/>
    <w:rsid w:val="00E57D6C"/>
    <w:rsid w:val="00E600A8"/>
    <w:rsid w:val="00E60421"/>
    <w:rsid w:val="00E60652"/>
    <w:rsid w:val="00E607DE"/>
    <w:rsid w:val="00E60D03"/>
    <w:rsid w:val="00E60EA7"/>
    <w:rsid w:val="00E60EC6"/>
    <w:rsid w:val="00E61097"/>
    <w:rsid w:val="00E611D8"/>
    <w:rsid w:val="00E612CB"/>
    <w:rsid w:val="00E61400"/>
    <w:rsid w:val="00E614D9"/>
    <w:rsid w:val="00E61A31"/>
    <w:rsid w:val="00E61B16"/>
    <w:rsid w:val="00E61C8C"/>
    <w:rsid w:val="00E61CD4"/>
    <w:rsid w:val="00E61D91"/>
    <w:rsid w:val="00E62008"/>
    <w:rsid w:val="00E6234F"/>
    <w:rsid w:val="00E62659"/>
    <w:rsid w:val="00E62874"/>
    <w:rsid w:val="00E62AC5"/>
    <w:rsid w:val="00E62BE5"/>
    <w:rsid w:val="00E62C6F"/>
    <w:rsid w:val="00E62C82"/>
    <w:rsid w:val="00E62CFB"/>
    <w:rsid w:val="00E62D4E"/>
    <w:rsid w:val="00E62E6D"/>
    <w:rsid w:val="00E630BE"/>
    <w:rsid w:val="00E6334D"/>
    <w:rsid w:val="00E6337B"/>
    <w:rsid w:val="00E63420"/>
    <w:rsid w:val="00E63459"/>
    <w:rsid w:val="00E6345F"/>
    <w:rsid w:val="00E634A5"/>
    <w:rsid w:val="00E6366A"/>
    <w:rsid w:val="00E63B3D"/>
    <w:rsid w:val="00E63C59"/>
    <w:rsid w:val="00E640C3"/>
    <w:rsid w:val="00E6411D"/>
    <w:rsid w:val="00E64555"/>
    <w:rsid w:val="00E64988"/>
    <w:rsid w:val="00E64A0B"/>
    <w:rsid w:val="00E64AED"/>
    <w:rsid w:val="00E64AF8"/>
    <w:rsid w:val="00E64B64"/>
    <w:rsid w:val="00E64CBE"/>
    <w:rsid w:val="00E64EED"/>
    <w:rsid w:val="00E64FF0"/>
    <w:rsid w:val="00E65088"/>
    <w:rsid w:val="00E650A6"/>
    <w:rsid w:val="00E65204"/>
    <w:rsid w:val="00E6551D"/>
    <w:rsid w:val="00E657B2"/>
    <w:rsid w:val="00E65E6A"/>
    <w:rsid w:val="00E660F0"/>
    <w:rsid w:val="00E6646F"/>
    <w:rsid w:val="00E66686"/>
    <w:rsid w:val="00E6678E"/>
    <w:rsid w:val="00E66B8B"/>
    <w:rsid w:val="00E66D71"/>
    <w:rsid w:val="00E66E86"/>
    <w:rsid w:val="00E66EE2"/>
    <w:rsid w:val="00E673E7"/>
    <w:rsid w:val="00E674D4"/>
    <w:rsid w:val="00E67575"/>
    <w:rsid w:val="00E6763A"/>
    <w:rsid w:val="00E677EB"/>
    <w:rsid w:val="00E67AF5"/>
    <w:rsid w:val="00E67D03"/>
    <w:rsid w:val="00E67D79"/>
    <w:rsid w:val="00E67F01"/>
    <w:rsid w:val="00E67F6D"/>
    <w:rsid w:val="00E70133"/>
    <w:rsid w:val="00E7013B"/>
    <w:rsid w:val="00E705E8"/>
    <w:rsid w:val="00E7060F"/>
    <w:rsid w:val="00E706C9"/>
    <w:rsid w:val="00E708AF"/>
    <w:rsid w:val="00E70985"/>
    <w:rsid w:val="00E70A15"/>
    <w:rsid w:val="00E70CDD"/>
    <w:rsid w:val="00E71302"/>
    <w:rsid w:val="00E713EF"/>
    <w:rsid w:val="00E71541"/>
    <w:rsid w:val="00E71641"/>
    <w:rsid w:val="00E71847"/>
    <w:rsid w:val="00E71CBF"/>
    <w:rsid w:val="00E71DA8"/>
    <w:rsid w:val="00E720AF"/>
    <w:rsid w:val="00E727EA"/>
    <w:rsid w:val="00E7291A"/>
    <w:rsid w:val="00E72C61"/>
    <w:rsid w:val="00E72ED2"/>
    <w:rsid w:val="00E72EDB"/>
    <w:rsid w:val="00E72F5D"/>
    <w:rsid w:val="00E72FB5"/>
    <w:rsid w:val="00E73006"/>
    <w:rsid w:val="00E730AA"/>
    <w:rsid w:val="00E731D9"/>
    <w:rsid w:val="00E733D0"/>
    <w:rsid w:val="00E73732"/>
    <w:rsid w:val="00E73788"/>
    <w:rsid w:val="00E73817"/>
    <w:rsid w:val="00E7391C"/>
    <w:rsid w:val="00E73C61"/>
    <w:rsid w:val="00E73CD0"/>
    <w:rsid w:val="00E73E6A"/>
    <w:rsid w:val="00E7441F"/>
    <w:rsid w:val="00E7455A"/>
    <w:rsid w:val="00E74687"/>
    <w:rsid w:val="00E7480C"/>
    <w:rsid w:val="00E749AC"/>
    <w:rsid w:val="00E74DC0"/>
    <w:rsid w:val="00E74DC3"/>
    <w:rsid w:val="00E750AD"/>
    <w:rsid w:val="00E750EE"/>
    <w:rsid w:val="00E7537D"/>
    <w:rsid w:val="00E753DB"/>
    <w:rsid w:val="00E75523"/>
    <w:rsid w:val="00E756CB"/>
    <w:rsid w:val="00E7591B"/>
    <w:rsid w:val="00E75A4C"/>
    <w:rsid w:val="00E75A7C"/>
    <w:rsid w:val="00E75B66"/>
    <w:rsid w:val="00E75C9A"/>
    <w:rsid w:val="00E761FB"/>
    <w:rsid w:val="00E76277"/>
    <w:rsid w:val="00E76400"/>
    <w:rsid w:val="00E76440"/>
    <w:rsid w:val="00E764D6"/>
    <w:rsid w:val="00E76609"/>
    <w:rsid w:val="00E767C6"/>
    <w:rsid w:val="00E768C4"/>
    <w:rsid w:val="00E768FA"/>
    <w:rsid w:val="00E76936"/>
    <w:rsid w:val="00E76AE5"/>
    <w:rsid w:val="00E76B20"/>
    <w:rsid w:val="00E76C2E"/>
    <w:rsid w:val="00E76C91"/>
    <w:rsid w:val="00E77674"/>
    <w:rsid w:val="00E777DF"/>
    <w:rsid w:val="00E77823"/>
    <w:rsid w:val="00E778D9"/>
    <w:rsid w:val="00E77B54"/>
    <w:rsid w:val="00E77BB6"/>
    <w:rsid w:val="00E77F1F"/>
    <w:rsid w:val="00E801A7"/>
    <w:rsid w:val="00E802C2"/>
    <w:rsid w:val="00E80368"/>
    <w:rsid w:val="00E80375"/>
    <w:rsid w:val="00E803AE"/>
    <w:rsid w:val="00E80518"/>
    <w:rsid w:val="00E80678"/>
    <w:rsid w:val="00E80876"/>
    <w:rsid w:val="00E80988"/>
    <w:rsid w:val="00E80ABF"/>
    <w:rsid w:val="00E80F75"/>
    <w:rsid w:val="00E810A3"/>
    <w:rsid w:val="00E811F2"/>
    <w:rsid w:val="00E8123B"/>
    <w:rsid w:val="00E813B7"/>
    <w:rsid w:val="00E813D4"/>
    <w:rsid w:val="00E8177E"/>
    <w:rsid w:val="00E81AA5"/>
    <w:rsid w:val="00E81BC5"/>
    <w:rsid w:val="00E81EC2"/>
    <w:rsid w:val="00E81F4A"/>
    <w:rsid w:val="00E81FE5"/>
    <w:rsid w:val="00E82115"/>
    <w:rsid w:val="00E822BD"/>
    <w:rsid w:val="00E824B1"/>
    <w:rsid w:val="00E824D1"/>
    <w:rsid w:val="00E825C9"/>
    <w:rsid w:val="00E827F4"/>
    <w:rsid w:val="00E827FC"/>
    <w:rsid w:val="00E8284A"/>
    <w:rsid w:val="00E829B5"/>
    <w:rsid w:val="00E82B98"/>
    <w:rsid w:val="00E82BB9"/>
    <w:rsid w:val="00E82CFC"/>
    <w:rsid w:val="00E83176"/>
    <w:rsid w:val="00E8342A"/>
    <w:rsid w:val="00E834F2"/>
    <w:rsid w:val="00E836D0"/>
    <w:rsid w:val="00E83740"/>
    <w:rsid w:val="00E8387B"/>
    <w:rsid w:val="00E83D31"/>
    <w:rsid w:val="00E83E7C"/>
    <w:rsid w:val="00E8430E"/>
    <w:rsid w:val="00E84551"/>
    <w:rsid w:val="00E8459A"/>
    <w:rsid w:val="00E84606"/>
    <w:rsid w:val="00E84910"/>
    <w:rsid w:val="00E8495C"/>
    <w:rsid w:val="00E84A21"/>
    <w:rsid w:val="00E84BFA"/>
    <w:rsid w:val="00E851A7"/>
    <w:rsid w:val="00E85280"/>
    <w:rsid w:val="00E85547"/>
    <w:rsid w:val="00E8575A"/>
    <w:rsid w:val="00E859EE"/>
    <w:rsid w:val="00E85A4C"/>
    <w:rsid w:val="00E85CD2"/>
    <w:rsid w:val="00E85D1F"/>
    <w:rsid w:val="00E85EB5"/>
    <w:rsid w:val="00E8620D"/>
    <w:rsid w:val="00E8671C"/>
    <w:rsid w:val="00E8678B"/>
    <w:rsid w:val="00E86831"/>
    <w:rsid w:val="00E8686D"/>
    <w:rsid w:val="00E8696B"/>
    <w:rsid w:val="00E86C21"/>
    <w:rsid w:val="00E86EE1"/>
    <w:rsid w:val="00E879C7"/>
    <w:rsid w:val="00E87B68"/>
    <w:rsid w:val="00E87CAF"/>
    <w:rsid w:val="00E87D05"/>
    <w:rsid w:val="00E87E51"/>
    <w:rsid w:val="00E87EDA"/>
    <w:rsid w:val="00E9010F"/>
    <w:rsid w:val="00E906E3"/>
    <w:rsid w:val="00E90939"/>
    <w:rsid w:val="00E90A24"/>
    <w:rsid w:val="00E90F4A"/>
    <w:rsid w:val="00E90FE6"/>
    <w:rsid w:val="00E910B8"/>
    <w:rsid w:val="00E91395"/>
    <w:rsid w:val="00E91595"/>
    <w:rsid w:val="00E919C1"/>
    <w:rsid w:val="00E919D4"/>
    <w:rsid w:val="00E91A78"/>
    <w:rsid w:val="00E91E5E"/>
    <w:rsid w:val="00E91EB6"/>
    <w:rsid w:val="00E92106"/>
    <w:rsid w:val="00E9256A"/>
    <w:rsid w:val="00E926A8"/>
    <w:rsid w:val="00E92DCF"/>
    <w:rsid w:val="00E92F90"/>
    <w:rsid w:val="00E93090"/>
    <w:rsid w:val="00E93137"/>
    <w:rsid w:val="00E9342F"/>
    <w:rsid w:val="00E93464"/>
    <w:rsid w:val="00E934A4"/>
    <w:rsid w:val="00E93524"/>
    <w:rsid w:val="00E93887"/>
    <w:rsid w:val="00E93948"/>
    <w:rsid w:val="00E93B3B"/>
    <w:rsid w:val="00E93DF0"/>
    <w:rsid w:val="00E93F42"/>
    <w:rsid w:val="00E941E7"/>
    <w:rsid w:val="00E94229"/>
    <w:rsid w:val="00E942FB"/>
    <w:rsid w:val="00E94561"/>
    <w:rsid w:val="00E94649"/>
    <w:rsid w:val="00E946BC"/>
    <w:rsid w:val="00E94710"/>
    <w:rsid w:val="00E948F4"/>
    <w:rsid w:val="00E94936"/>
    <w:rsid w:val="00E94966"/>
    <w:rsid w:val="00E94A14"/>
    <w:rsid w:val="00E94A19"/>
    <w:rsid w:val="00E94A52"/>
    <w:rsid w:val="00E94E2C"/>
    <w:rsid w:val="00E94E45"/>
    <w:rsid w:val="00E94F85"/>
    <w:rsid w:val="00E9506C"/>
    <w:rsid w:val="00E95133"/>
    <w:rsid w:val="00E95386"/>
    <w:rsid w:val="00E9549C"/>
    <w:rsid w:val="00E9552E"/>
    <w:rsid w:val="00E956FE"/>
    <w:rsid w:val="00E9575D"/>
    <w:rsid w:val="00E95A81"/>
    <w:rsid w:val="00E95B17"/>
    <w:rsid w:val="00E95D17"/>
    <w:rsid w:val="00E95DD3"/>
    <w:rsid w:val="00E95EC8"/>
    <w:rsid w:val="00E9603B"/>
    <w:rsid w:val="00E96046"/>
    <w:rsid w:val="00E960EC"/>
    <w:rsid w:val="00E96299"/>
    <w:rsid w:val="00E963FB"/>
    <w:rsid w:val="00E964B0"/>
    <w:rsid w:val="00E96AF1"/>
    <w:rsid w:val="00E96D35"/>
    <w:rsid w:val="00E96EED"/>
    <w:rsid w:val="00E96F6D"/>
    <w:rsid w:val="00E9709E"/>
    <w:rsid w:val="00E97104"/>
    <w:rsid w:val="00E97198"/>
    <w:rsid w:val="00E97650"/>
    <w:rsid w:val="00E9770F"/>
    <w:rsid w:val="00E97739"/>
    <w:rsid w:val="00E977DE"/>
    <w:rsid w:val="00E97A5B"/>
    <w:rsid w:val="00EA01B0"/>
    <w:rsid w:val="00EA0252"/>
    <w:rsid w:val="00EA03B5"/>
    <w:rsid w:val="00EA0468"/>
    <w:rsid w:val="00EA0657"/>
    <w:rsid w:val="00EA06BA"/>
    <w:rsid w:val="00EA06EA"/>
    <w:rsid w:val="00EA09F3"/>
    <w:rsid w:val="00EA0A55"/>
    <w:rsid w:val="00EA0BCA"/>
    <w:rsid w:val="00EA0E4F"/>
    <w:rsid w:val="00EA0F5D"/>
    <w:rsid w:val="00EA0FDB"/>
    <w:rsid w:val="00EA0FE6"/>
    <w:rsid w:val="00EA10FB"/>
    <w:rsid w:val="00EA1190"/>
    <w:rsid w:val="00EA132D"/>
    <w:rsid w:val="00EA135E"/>
    <w:rsid w:val="00EA1707"/>
    <w:rsid w:val="00EA198A"/>
    <w:rsid w:val="00EA1A53"/>
    <w:rsid w:val="00EA1C92"/>
    <w:rsid w:val="00EA1D7D"/>
    <w:rsid w:val="00EA1DD1"/>
    <w:rsid w:val="00EA1E12"/>
    <w:rsid w:val="00EA1E9C"/>
    <w:rsid w:val="00EA1F96"/>
    <w:rsid w:val="00EA1FBF"/>
    <w:rsid w:val="00EA1FF0"/>
    <w:rsid w:val="00EA2068"/>
    <w:rsid w:val="00EA209D"/>
    <w:rsid w:val="00EA20AB"/>
    <w:rsid w:val="00EA20C8"/>
    <w:rsid w:val="00EA20CD"/>
    <w:rsid w:val="00EA21D8"/>
    <w:rsid w:val="00EA23BF"/>
    <w:rsid w:val="00EA2462"/>
    <w:rsid w:val="00EA24EB"/>
    <w:rsid w:val="00EA2525"/>
    <w:rsid w:val="00EA2649"/>
    <w:rsid w:val="00EA27CB"/>
    <w:rsid w:val="00EA2995"/>
    <w:rsid w:val="00EA2A7C"/>
    <w:rsid w:val="00EA2B3C"/>
    <w:rsid w:val="00EA2F83"/>
    <w:rsid w:val="00EA307B"/>
    <w:rsid w:val="00EA30F7"/>
    <w:rsid w:val="00EA3311"/>
    <w:rsid w:val="00EA35DB"/>
    <w:rsid w:val="00EA3612"/>
    <w:rsid w:val="00EA37D3"/>
    <w:rsid w:val="00EA38DF"/>
    <w:rsid w:val="00EA395B"/>
    <w:rsid w:val="00EA39BF"/>
    <w:rsid w:val="00EA3AF6"/>
    <w:rsid w:val="00EA3D2E"/>
    <w:rsid w:val="00EA3E3F"/>
    <w:rsid w:val="00EA3F4F"/>
    <w:rsid w:val="00EA467B"/>
    <w:rsid w:val="00EA4B55"/>
    <w:rsid w:val="00EA4F4F"/>
    <w:rsid w:val="00EA52C0"/>
    <w:rsid w:val="00EA551F"/>
    <w:rsid w:val="00EA575F"/>
    <w:rsid w:val="00EA5ACB"/>
    <w:rsid w:val="00EA5B08"/>
    <w:rsid w:val="00EA5BBB"/>
    <w:rsid w:val="00EA5D3F"/>
    <w:rsid w:val="00EA5DAB"/>
    <w:rsid w:val="00EA5FA8"/>
    <w:rsid w:val="00EA603F"/>
    <w:rsid w:val="00EA678C"/>
    <w:rsid w:val="00EA6A50"/>
    <w:rsid w:val="00EA6AD0"/>
    <w:rsid w:val="00EA6C88"/>
    <w:rsid w:val="00EA6D0C"/>
    <w:rsid w:val="00EA6E4C"/>
    <w:rsid w:val="00EA6F37"/>
    <w:rsid w:val="00EA711C"/>
    <w:rsid w:val="00EA71C8"/>
    <w:rsid w:val="00EA7641"/>
    <w:rsid w:val="00EA765C"/>
    <w:rsid w:val="00EA7910"/>
    <w:rsid w:val="00EA7CF8"/>
    <w:rsid w:val="00EA7F32"/>
    <w:rsid w:val="00EB0167"/>
    <w:rsid w:val="00EB0234"/>
    <w:rsid w:val="00EB0271"/>
    <w:rsid w:val="00EB073A"/>
    <w:rsid w:val="00EB0746"/>
    <w:rsid w:val="00EB0920"/>
    <w:rsid w:val="00EB0BC8"/>
    <w:rsid w:val="00EB0CCA"/>
    <w:rsid w:val="00EB0DBA"/>
    <w:rsid w:val="00EB1038"/>
    <w:rsid w:val="00EB10E2"/>
    <w:rsid w:val="00EB1275"/>
    <w:rsid w:val="00EB1355"/>
    <w:rsid w:val="00EB1628"/>
    <w:rsid w:val="00EB16A6"/>
    <w:rsid w:val="00EB18A5"/>
    <w:rsid w:val="00EB1A98"/>
    <w:rsid w:val="00EB1DFA"/>
    <w:rsid w:val="00EB1E49"/>
    <w:rsid w:val="00EB1E58"/>
    <w:rsid w:val="00EB1F68"/>
    <w:rsid w:val="00EB1FA2"/>
    <w:rsid w:val="00EB200A"/>
    <w:rsid w:val="00EB2312"/>
    <w:rsid w:val="00EB24D3"/>
    <w:rsid w:val="00EB2BFB"/>
    <w:rsid w:val="00EB32F4"/>
    <w:rsid w:val="00EB357E"/>
    <w:rsid w:val="00EB35D3"/>
    <w:rsid w:val="00EB3719"/>
    <w:rsid w:val="00EB3861"/>
    <w:rsid w:val="00EB38A9"/>
    <w:rsid w:val="00EB3957"/>
    <w:rsid w:val="00EB3BE2"/>
    <w:rsid w:val="00EB3C6E"/>
    <w:rsid w:val="00EB3CFD"/>
    <w:rsid w:val="00EB412B"/>
    <w:rsid w:val="00EB4274"/>
    <w:rsid w:val="00EB45B3"/>
    <w:rsid w:val="00EB484F"/>
    <w:rsid w:val="00EB49AC"/>
    <w:rsid w:val="00EB49DB"/>
    <w:rsid w:val="00EB4AEE"/>
    <w:rsid w:val="00EB4B51"/>
    <w:rsid w:val="00EB4F63"/>
    <w:rsid w:val="00EB5043"/>
    <w:rsid w:val="00EB50E2"/>
    <w:rsid w:val="00EB5259"/>
    <w:rsid w:val="00EB5559"/>
    <w:rsid w:val="00EB5636"/>
    <w:rsid w:val="00EB5AAE"/>
    <w:rsid w:val="00EB5C1B"/>
    <w:rsid w:val="00EB5D21"/>
    <w:rsid w:val="00EB5DC6"/>
    <w:rsid w:val="00EB5E00"/>
    <w:rsid w:val="00EB620D"/>
    <w:rsid w:val="00EB6726"/>
    <w:rsid w:val="00EB67BA"/>
    <w:rsid w:val="00EB68B1"/>
    <w:rsid w:val="00EB69C0"/>
    <w:rsid w:val="00EB6A4D"/>
    <w:rsid w:val="00EB6E18"/>
    <w:rsid w:val="00EB6FE8"/>
    <w:rsid w:val="00EB7555"/>
    <w:rsid w:val="00EB7576"/>
    <w:rsid w:val="00EB7760"/>
    <w:rsid w:val="00EB7B0F"/>
    <w:rsid w:val="00EB7F19"/>
    <w:rsid w:val="00EC02B4"/>
    <w:rsid w:val="00EC039B"/>
    <w:rsid w:val="00EC0448"/>
    <w:rsid w:val="00EC06CA"/>
    <w:rsid w:val="00EC072B"/>
    <w:rsid w:val="00EC072E"/>
    <w:rsid w:val="00EC0B1B"/>
    <w:rsid w:val="00EC0B8E"/>
    <w:rsid w:val="00EC11EF"/>
    <w:rsid w:val="00EC16D7"/>
    <w:rsid w:val="00EC176A"/>
    <w:rsid w:val="00EC189F"/>
    <w:rsid w:val="00EC1D87"/>
    <w:rsid w:val="00EC1DA4"/>
    <w:rsid w:val="00EC1FAC"/>
    <w:rsid w:val="00EC286A"/>
    <w:rsid w:val="00EC2973"/>
    <w:rsid w:val="00EC2B03"/>
    <w:rsid w:val="00EC2B74"/>
    <w:rsid w:val="00EC2CAB"/>
    <w:rsid w:val="00EC2D02"/>
    <w:rsid w:val="00EC2E40"/>
    <w:rsid w:val="00EC2F45"/>
    <w:rsid w:val="00EC2FCB"/>
    <w:rsid w:val="00EC3241"/>
    <w:rsid w:val="00EC3396"/>
    <w:rsid w:val="00EC3532"/>
    <w:rsid w:val="00EC396C"/>
    <w:rsid w:val="00EC3A54"/>
    <w:rsid w:val="00EC3ACA"/>
    <w:rsid w:val="00EC3D16"/>
    <w:rsid w:val="00EC3FE7"/>
    <w:rsid w:val="00EC44A7"/>
    <w:rsid w:val="00EC460C"/>
    <w:rsid w:val="00EC4B92"/>
    <w:rsid w:val="00EC4BF7"/>
    <w:rsid w:val="00EC4C12"/>
    <w:rsid w:val="00EC4CAA"/>
    <w:rsid w:val="00EC4DD8"/>
    <w:rsid w:val="00EC4F02"/>
    <w:rsid w:val="00EC4F69"/>
    <w:rsid w:val="00EC511D"/>
    <w:rsid w:val="00EC5718"/>
    <w:rsid w:val="00EC5797"/>
    <w:rsid w:val="00EC5813"/>
    <w:rsid w:val="00EC5AC1"/>
    <w:rsid w:val="00EC5DB4"/>
    <w:rsid w:val="00EC5F5C"/>
    <w:rsid w:val="00EC6461"/>
    <w:rsid w:val="00EC677A"/>
    <w:rsid w:val="00EC68C8"/>
    <w:rsid w:val="00EC6A84"/>
    <w:rsid w:val="00EC6B91"/>
    <w:rsid w:val="00EC6F94"/>
    <w:rsid w:val="00EC70E4"/>
    <w:rsid w:val="00EC7263"/>
    <w:rsid w:val="00EC72AF"/>
    <w:rsid w:val="00EC741C"/>
    <w:rsid w:val="00EC7426"/>
    <w:rsid w:val="00EC7836"/>
    <w:rsid w:val="00EC7B81"/>
    <w:rsid w:val="00EC7D5A"/>
    <w:rsid w:val="00ED018E"/>
    <w:rsid w:val="00ED0252"/>
    <w:rsid w:val="00ED05E6"/>
    <w:rsid w:val="00ED069A"/>
    <w:rsid w:val="00ED08A5"/>
    <w:rsid w:val="00ED0A88"/>
    <w:rsid w:val="00ED0BA9"/>
    <w:rsid w:val="00ED0C9C"/>
    <w:rsid w:val="00ED0CEB"/>
    <w:rsid w:val="00ED0D76"/>
    <w:rsid w:val="00ED0E37"/>
    <w:rsid w:val="00ED0F8B"/>
    <w:rsid w:val="00ED11C2"/>
    <w:rsid w:val="00ED124C"/>
    <w:rsid w:val="00ED1488"/>
    <w:rsid w:val="00ED14A0"/>
    <w:rsid w:val="00ED19EF"/>
    <w:rsid w:val="00ED1B28"/>
    <w:rsid w:val="00ED1C7A"/>
    <w:rsid w:val="00ED1E89"/>
    <w:rsid w:val="00ED1EDA"/>
    <w:rsid w:val="00ED1F5F"/>
    <w:rsid w:val="00ED23BA"/>
    <w:rsid w:val="00ED23DE"/>
    <w:rsid w:val="00ED2A5B"/>
    <w:rsid w:val="00ED2C40"/>
    <w:rsid w:val="00ED2EEC"/>
    <w:rsid w:val="00ED2F22"/>
    <w:rsid w:val="00ED30BD"/>
    <w:rsid w:val="00ED30BE"/>
    <w:rsid w:val="00ED30C9"/>
    <w:rsid w:val="00ED313E"/>
    <w:rsid w:val="00ED35E3"/>
    <w:rsid w:val="00ED367E"/>
    <w:rsid w:val="00ED39B0"/>
    <w:rsid w:val="00ED4344"/>
    <w:rsid w:val="00ED442B"/>
    <w:rsid w:val="00ED47B2"/>
    <w:rsid w:val="00ED47DF"/>
    <w:rsid w:val="00ED4828"/>
    <w:rsid w:val="00ED4BDC"/>
    <w:rsid w:val="00ED51FA"/>
    <w:rsid w:val="00ED522C"/>
    <w:rsid w:val="00ED52F3"/>
    <w:rsid w:val="00ED5341"/>
    <w:rsid w:val="00ED551E"/>
    <w:rsid w:val="00ED573F"/>
    <w:rsid w:val="00ED5800"/>
    <w:rsid w:val="00ED5C7E"/>
    <w:rsid w:val="00ED5C86"/>
    <w:rsid w:val="00ED5D01"/>
    <w:rsid w:val="00ED5F33"/>
    <w:rsid w:val="00ED5FEA"/>
    <w:rsid w:val="00ED6024"/>
    <w:rsid w:val="00ED627C"/>
    <w:rsid w:val="00ED62B0"/>
    <w:rsid w:val="00ED62D4"/>
    <w:rsid w:val="00ED631C"/>
    <w:rsid w:val="00ED66DE"/>
    <w:rsid w:val="00ED69E5"/>
    <w:rsid w:val="00ED6BA9"/>
    <w:rsid w:val="00ED6D05"/>
    <w:rsid w:val="00ED7086"/>
    <w:rsid w:val="00ED7131"/>
    <w:rsid w:val="00ED7396"/>
    <w:rsid w:val="00ED747F"/>
    <w:rsid w:val="00ED752A"/>
    <w:rsid w:val="00ED78C8"/>
    <w:rsid w:val="00ED7949"/>
    <w:rsid w:val="00ED795F"/>
    <w:rsid w:val="00ED7C37"/>
    <w:rsid w:val="00ED7ED7"/>
    <w:rsid w:val="00EE003E"/>
    <w:rsid w:val="00EE0498"/>
    <w:rsid w:val="00EE060B"/>
    <w:rsid w:val="00EE0717"/>
    <w:rsid w:val="00EE0853"/>
    <w:rsid w:val="00EE0A98"/>
    <w:rsid w:val="00EE0CB3"/>
    <w:rsid w:val="00EE0CC7"/>
    <w:rsid w:val="00EE0F06"/>
    <w:rsid w:val="00EE0FBB"/>
    <w:rsid w:val="00EE0FEF"/>
    <w:rsid w:val="00EE1028"/>
    <w:rsid w:val="00EE1047"/>
    <w:rsid w:val="00EE17DF"/>
    <w:rsid w:val="00EE17E7"/>
    <w:rsid w:val="00EE193F"/>
    <w:rsid w:val="00EE19F9"/>
    <w:rsid w:val="00EE1B2A"/>
    <w:rsid w:val="00EE1CDC"/>
    <w:rsid w:val="00EE1D57"/>
    <w:rsid w:val="00EE1EB5"/>
    <w:rsid w:val="00EE1F3F"/>
    <w:rsid w:val="00EE1FEA"/>
    <w:rsid w:val="00EE208C"/>
    <w:rsid w:val="00EE2194"/>
    <w:rsid w:val="00EE21D2"/>
    <w:rsid w:val="00EE23AB"/>
    <w:rsid w:val="00EE2427"/>
    <w:rsid w:val="00EE26C6"/>
    <w:rsid w:val="00EE26D1"/>
    <w:rsid w:val="00EE2881"/>
    <w:rsid w:val="00EE294F"/>
    <w:rsid w:val="00EE2BBA"/>
    <w:rsid w:val="00EE2C08"/>
    <w:rsid w:val="00EE2D8F"/>
    <w:rsid w:val="00EE2DF6"/>
    <w:rsid w:val="00EE302B"/>
    <w:rsid w:val="00EE303B"/>
    <w:rsid w:val="00EE30A0"/>
    <w:rsid w:val="00EE33C1"/>
    <w:rsid w:val="00EE351F"/>
    <w:rsid w:val="00EE36E2"/>
    <w:rsid w:val="00EE3745"/>
    <w:rsid w:val="00EE38C6"/>
    <w:rsid w:val="00EE399C"/>
    <w:rsid w:val="00EE3B27"/>
    <w:rsid w:val="00EE3BBA"/>
    <w:rsid w:val="00EE3E9D"/>
    <w:rsid w:val="00EE4461"/>
    <w:rsid w:val="00EE47FB"/>
    <w:rsid w:val="00EE485A"/>
    <w:rsid w:val="00EE491A"/>
    <w:rsid w:val="00EE4D0C"/>
    <w:rsid w:val="00EE4E0C"/>
    <w:rsid w:val="00EE4F86"/>
    <w:rsid w:val="00EE5504"/>
    <w:rsid w:val="00EE5577"/>
    <w:rsid w:val="00EE560B"/>
    <w:rsid w:val="00EE5848"/>
    <w:rsid w:val="00EE5C68"/>
    <w:rsid w:val="00EE6158"/>
    <w:rsid w:val="00EE61C9"/>
    <w:rsid w:val="00EE65EE"/>
    <w:rsid w:val="00EE6692"/>
    <w:rsid w:val="00EE672B"/>
    <w:rsid w:val="00EE6769"/>
    <w:rsid w:val="00EE6773"/>
    <w:rsid w:val="00EE67D2"/>
    <w:rsid w:val="00EE6931"/>
    <w:rsid w:val="00EE6988"/>
    <w:rsid w:val="00EE6AC7"/>
    <w:rsid w:val="00EE6F4B"/>
    <w:rsid w:val="00EE71F9"/>
    <w:rsid w:val="00EE7246"/>
    <w:rsid w:val="00EE7370"/>
    <w:rsid w:val="00EE7421"/>
    <w:rsid w:val="00EE7482"/>
    <w:rsid w:val="00EE769F"/>
    <w:rsid w:val="00EE7720"/>
    <w:rsid w:val="00EE778A"/>
    <w:rsid w:val="00EE77E0"/>
    <w:rsid w:val="00EE78F5"/>
    <w:rsid w:val="00EE79AB"/>
    <w:rsid w:val="00EE7C1B"/>
    <w:rsid w:val="00EE7CC9"/>
    <w:rsid w:val="00EE7FF4"/>
    <w:rsid w:val="00EF000C"/>
    <w:rsid w:val="00EF006F"/>
    <w:rsid w:val="00EF0343"/>
    <w:rsid w:val="00EF0464"/>
    <w:rsid w:val="00EF05B0"/>
    <w:rsid w:val="00EF06D2"/>
    <w:rsid w:val="00EF08F8"/>
    <w:rsid w:val="00EF0A49"/>
    <w:rsid w:val="00EF0C96"/>
    <w:rsid w:val="00EF11A8"/>
    <w:rsid w:val="00EF160C"/>
    <w:rsid w:val="00EF16D1"/>
    <w:rsid w:val="00EF1968"/>
    <w:rsid w:val="00EF1AE4"/>
    <w:rsid w:val="00EF1F9B"/>
    <w:rsid w:val="00EF1FB7"/>
    <w:rsid w:val="00EF20DE"/>
    <w:rsid w:val="00EF2161"/>
    <w:rsid w:val="00EF21E8"/>
    <w:rsid w:val="00EF22E3"/>
    <w:rsid w:val="00EF25FE"/>
    <w:rsid w:val="00EF264A"/>
    <w:rsid w:val="00EF264F"/>
    <w:rsid w:val="00EF2876"/>
    <w:rsid w:val="00EF2922"/>
    <w:rsid w:val="00EF296A"/>
    <w:rsid w:val="00EF2CF9"/>
    <w:rsid w:val="00EF336E"/>
    <w:rsid w:val="00EF34DA"/>
    <w:rsid w:val="00EF398B"/>
    <w:rsid w:val="00EF39AB"/>
    <w:rsid w:val="00EF39C3"/>
    <w:rsid w:val="00EF3B85"/>
    <w:rsid w:val="00EF3BA7"/>
    <w:rsid w:val="00EF3C09"/>
    <w:rsid w:val="00EF3F5D"/>
    <w:rsid w:val="00EF40AA"/>
    <w:rsid w:val="00EF42EC"/>
    <w:rsid w:val="00EF4355"/>
    <w:rsid w:val="00EF4465"/>
    <w:rsid w:val="00EF4627"/>
    <w:rsid w:val="00EF46B3"/>
    <w:rsid w:val="00EF473C"/>
    <w:rsid w:val="00EF4907"/>
    <w:rsid w:val="00EF4B28"/>
    <w:rsid w:val="00EF4D95"/>
    <w:rsid w:val="00EF4DD1"/>
    <w:rsid w:val="00EF50E8"/>
    <w:rsid w:val="00EF51B6"/>
    <w:rsid w:val="00EF52CB"/>
    <w:rsid w:val="00EF53FA"/>
    <w:rsid w:val="00EF5546"/>
    <w:rsid w:val="00EF572F"/>
    <w:rsid w:val="00EF58A1"/>
    <w:rsid w:val="00EF58D0"/>
    <w:rsid w:val="00EF5965"/>
    <w:rsid w:val="00EF59CA"/>
    <w:rsid w:val="00EF59CF"/>
    <w:rsid w:val="00EF5AD0"/>
    <w:rsid w:val="00EF5B32"/>
    <w:rsid w:val="00EF5CE7"/>
    <w:rsid w:val="00EF5E6A"/>
    <w:rsid w:val="00EF61F7"/>
    <w:rsid w:val="00EF6549"/>
    <w:rsid w:val="00EF6937"/>
    <w:rsid w:val="00EF695D"/>
    <w:rsid w:val="00EF6A14"/>
    <w:rsid w:val="00EF6A99"/>
    <w:rsid w:val="00EF6C96"/>
    <w:rsid w:val="00EF6D47"/>
    <w:rsid w:val="00EF71FB"/>
    <w:rsid w:val="00EF7288"/>
    <w:rsid w:val="00EF73A5"/>
    <w:rsid w:val="00EF7559"/>
    <w:rsid w:val="00EF7585"/>
    <w:rsid w:val="00EF75E0"/>
    <w:rsid w:val="00EF7980"/>
    <w:rsid w:val="00EF7DEF"/>
    <w:rsid w:val="00EF7F24"/>
    <w:rsid w:val="00F000BA"/>
    <w:rsid w:val="00F0018D"/>
    <w:rsid w:val="00F00346"/>
    <w:rsid w:val="00F0041D"/>
    <w:rsid w:val="00F00612"/>
    <w:rsid w:val="00F0064B"/>
    <w:rsid w:val="00F007D3"/>
    <w:rsid w:val="00F00872"/>
    <w:rsid w:val="00F008D4"/>
    <w:rsid w:val="00F00C24"/>
    <w:rsid w:val="00F0103E"/>
    <w:rsid w:val="00F01062"/>
    <w:rsid w:val="00F0122E"/>
    <w:rsid w:val="00F012BD"/>
    <w:rsid w:val="00F016E4"/>
    <w:rsid w:val="00F0193D"/>
    <w:rsid w:val="00F01981"/>
    <w:rsid w:val="00F01AA6"/>
    <w:rsid w:val="00F01D1D"/>
    <w:rsid w:val="00F01F30"/>
    <w:rsid w:val="00F01F9F"/>
    <w:rsid w:val="00F01FD7"/>
    <w:rsid w:val="00F0243C"/>
    <w:rsid w:val="00F024F4"/>
    <w:rsid w:val="00F02556"/>
    <w:rsid w:val="00F025BE"/>
    <w:rsid w:val="00F027A2"/>
    <w:rsid w:val="00F02A09"/>
    <w:rsid w:val="00F02A37"/>
    <w:rsid w:val="00F02B2E"/>
    <w:rsid w:val="00F02B61"/>
    <w:rsid w:val="00F02C5B"/>
    <w:rsid w:val="00F02DD7"/>
    <w:rsid w:val="00F02DED"/>
    <w:rsid w:val="00F03002"/>
    <w:rsid w:val="00F031B4"/>
    <w:rsid w:val="00F03260"/>
    <w:rsid w:val="00F032F2"/>
    <w:rsid w:val="00F03506"/>
    <w:rsid w:val="00F03683"/>
    <w:rsid w:val="00F03998"/>
    <w:rsid w:val="00F03EFC"/>
    <w:rsid w:val="00F041F5"/>
    <w:rsid w:val="00F04209"/>
    <w:rsid w:val="00F04715"/>
    <w:rsid w:val="00F04997"/>
    <w:rsid w:val="00F05244"/>
    <w:rsid w:val="00F05389"/>
    <w:rsid w:val="00F058AE"/>
    <w:rsid w:val="00F059C3"/>
    <w:rsid w:val="00F05B04"/>
    <w:rsid w:val="00F05D46"/>
    <w:rsid w:val="00F05ED9"/>
    <w:rsid w:val="00F05EF8"/>
    <w:rsid w:val="00F05FDC"/>
    <w:rsid w:val="00F062AA"/>
    <w:rsid w:val="00F06455"/>
    <w:rsid w:val="00F0657C"/>
    <w:rsid w:val="00F06589"/>
    <w:rsid w:val="00F06591"/>
    <w:rsid w:val="00F065F2"/>
    <w:rsid w:val="00F0664B"/>
    <w:rsid w:val="00F066C4"/>
    <w:rsid w:val="00F06907"/>
    <w:rsid w:val="00F0696A"/>
    <w:rsid w:val="00F06AE3"/>
    <w:rsid w:val="00F0722D"/>
    <w:rsid w:val="00F073CC"/>
    <w:rsid w:val="00F075FD"/>
    <w:rsid w:val="00F077BB"/>
    <w:rsid w:val="00F07860"/>
    <w:rsid w:val="00F07C86"/>
    <w:rsid w:val="00F07FC5"/>
    <w:rsid w:val="00F10161"/>
    <w:rsid w:val="00F102CE"/>
    <w:rsid w:val="00F104F8"/>
    <w:rsid w:val="00F10795"/>
    <w:rsid w:val="00F10AC4"/>
    <w:rsid w:val="00F10D01"/>
    <w:rsid w:val="00F10D10"/>
    <w:rsid w:val="00F114B1"/>
    <w:rsid w:val="00F11655"/>
    <w:rsid w:val="00F11691"/>
    <w:rsid w:val="00F1197D"/>
    <w:rsid w:val="00F11C58"/>
    <w:rsid w:val="00F11EDA"/>
    <w:rsid w:val="00F11FFC"/>
    <w:rsid w:val="00F120EF"/>
    <w:rsid w:val="00F1256A"/>
    <w:rsid w:val="00F12960"/>
    <w:rsid w:val="00F12AA8"/>
    <w:rsid w:val="00F12C56"/>
    <w:rsid w:val="00F12CCE"/>
    <w:rsid w:val="00F12DC1"/>
    <w:rsid w:val="00F12F5A"/>
    <w:rsid w:val="00F13330"/>
    <w:rsid w:val="00F13490"/>
    <w:rsid w:val="00F13552"/>
    <w:rsid w:val="00F136D9"/>
    <w:rsid w:val="00F13819"/>
    <w:rsid w:val="00F13832"/>
    <w:rsid w:val="00F13D83"/>
    <w:rsid w:val="00F142FD"/>
    <w:rsid w:val="00F14374"/>
    <w:rsid w:val="00F144C3"/>
    <w:rsid w:val="00F146F2"/>
    <w:rsid w:val="00F14806"/>
    <w:rsid w:val="00F14988"/>
    <w:rsid w:val="00F14A7F"/>
    <w:rsid w:val="00F14BCD"/>
    <w:rsid w:val="00F14C6A"/>
    <w:rsid w:val="00F14D11"/>
    <w:rsid w:val="00F14FB0"/>
    <w:rsid w:val="00F15251"/>
    <w:rsid w:val="00F152B9"/>
    <w:rsid w:val="00F15426"/>
    <w:rsid w:val="00F15445"/>
    <w:rsid w:val="00F1584F"/>
    <w:rsid w:val="00F1593F"/>
    <w:rsid w:val="00F15A46"/>
    <w:rsid w:val="00F15B44"/>
    <w:rsid w:val="00F15D0B"/>
    <w:rsid w:val="00F15EB4"/>
    <w:rsid w:val="00F15EBB"/>
    <w:rsid w:val="00F15FD4"/>
    <w:rsid w:val="00F1610E"/>
    <w:rsid w:val="00F162FB"/>
    <w:rsid w:val="00F1639B"/>
    <w:rsid w:val="00F16440"/>
    <w:rsid w:val="00F1663A"/>
    <w:rsid w:val="00F166C2"/>
    <w:rsid w:val="00F1692E"/>
    <w:rsid w:val="00F169E6"/>
    <w:rsid w:val="00F16A69"/>
    <w:rsid w:val="00F16B8F"/>
    <w:rsid w:val="00F16F77"/>
    <w:rsid w:val="00F16FFF"/>
    <w:rsid w:val="00F17259"/>
    <w:rsid w:val="00F17442"/>
    <w:rsid w:val="00F17884"/>
    <w:rsid w:val="00F17972"/>
    <w:rsid w:val="00F17B78"/>
    <w:rsid w:val="00F20001"/>
    <w:rsid w:val="00F20079"/>
    <w:rsid w:val="00F20151"/>
    <w:rsid w:val="00F20154"/>
    <w:rsid w:val="00F20409"/>
    <w:rsid w:val="00F205C9"/>
    <w:rsid w:val="00F206B3"/>
    <w:rsid w:val="00F20883"/>
    <w:rsid w:val="00F208CB"/>
    <w:rsid w:val="00F20946"/>
    <w:rsid w:val="00F20AB3"/>
    <w:rsid w:val="00F20B3E"/>
    <w:rsid w:val="00F20B92"/>
    <w:rsid w:val="00F20E10"/>
    <w:rsid w:val="00F20E2C"/>
    <w:rsid w:val="00F20F5C"/>
    <w:rsid w:val="00F2100C"/>
    <w:rsid w:val="00F2114D"/>
    <w:rsid w:val="00F211A0"/>
    <w:rsid w:val="00F211E8"/>
    <w:rsid w:val="00F2142A"/>
    <w:rsid w:val="00F2150E"/>
    <w:rsid w:val="00F21AB6"/>
    <w:rsid w:val="00F21E58"/>
    <w:rsid w:val="00F21FAE"/>
    <w:rsid w:val="00F22367"/>
    <w:rsid w:val="00F2250D"/>
    <w:rsid w:val="00F2252E"/>
    <w:rsid w:val="00F22551"/>
    <w:rsid w:val="00F22565"/>
    <w:rsid w:val="00F2256B"/>
    <w:rsid w:val="00F228FD"/>
    <w:rsid w:val="00F22D55"/>
    <w:rsid w:val="00F22D8B"/>
    <w:rsid w:val="00F22FE1"/>
    <w:rsid w:val="00F23097"/>
    <w:rsid w:val="00F23157"/>
    <w:rsid w:val="00F23274"/>
    <w:rsid w:val="00F23549"/>
    <w:rsid w:val="00F235BB"/>
    <w:rsid w:val="00F2368B"/>
    <w:rsid w:val="00F23AA3"/>
    <w:rsid w:val="00F23C30"/>
    <w:rsid w:val="00F23C6E"/>
    <w:rsid w:val="00F23D3F"/>
    <w:rsid w:val="00F23EDE"/>
    <w:rsid w:val="00F240B5"/>
    <w:rsid w:val="00F244EA"/>
    <w:rsid w:val="00F245D9"/>
    <w:rsid w:val="00F24690"/>
    <w:rsid w:val="00F246B3"/>
    <w:rsid w:val="00F247DC"/>
    <w:rsid w:val="00F24924"/>
    <w:rsid w:val="00F2498F"/>
    <w:rsid w:val="00F24A17"/>
    <w:rsid w:val="00F24A7E"/>
    <w:rsid w:val="00F24BF3"/>
    <w:rsid w:val="00F24D71"/>
    <w:rsid w:val="00F24EBD"/>
    <w:rsid w:val="00F24ED6"/>
    <w:rsid w:val="00F25145"/>
    <w:rsid w:val="00F25157"/>
    <w:rsid w:val="00F25490"/>
    <w:rsid w:val="00F2562A"/>
    <w:rsid w:val="00F256B1"/>
    <w:rsid w:val="00F259BE"/>
    <w:rsid w:val="00F259CF"/>
    <w:rsid w:val="00F25BDF"/>
    <w:rsid w:val="00F25E20"/>
    <w:rsid w:val="00F2677A"/>
    <w:rsid w:val="00F26907"/>
    <w:rsid w:val="00F26996"/>
    <w:rsid w:val="00F26F0F"/>
    <w:rsid w:val="00F271DC"/>
    <w:rsid w:val="00F272CD"/>
    <w:rsid w:val="00F2747C"/>
    <w:rsid w:val="00F27B37"/>
    <w:rsid w:val="00F27B4E"/>
    <w:rsid w:val="00F27E89"/>
    <w:rsid w:val="00F30255"/>
    <w:rsid w:val="00F30644"/>
    <w:rsid w:val="00F30B76"/>
    <w:rsid w:val="00F30DF8"/>
    <w:rsid w:val="00F30EDA"/>
    <w:rsid w:val="00F310B5"/>
    <w:rsid w:val="00F3124E"/>
    <w:rsid w:val="00F3135A"/>
    <w:rsid w:val="00F313DA"/>
    <w:rsid w:val="00F3142A"/>
    <w:rsid w:val="00F3152E"/>
    <w:rsid w:val="00F3167D"/>
    <w:rsid w:val="00F316D0"/>
    <w:rsid w:val="00F319B3"/>
    <w:rsid w:val="00F319D4"/>
    <w:rsid w:val="00F31BF4"/>
    <w:rsid w:val="00F322B6"/>
    <w:rsid w:val="00F323C4"/>
    <w:rsid w:val="00F32572"/>
    <w:rsid w:val="00F326AB"/>
    <w:rsid w:val="00F327F9"/>
    <w:rsid w:val="00F32882"/>
    <w:rsid w:val="00F32ABB"/>
    <w:rsid w:val="00F32BD6"/>
    <w:rsid w:val="00F32D0A"/>
    <w:rsid w:val="00F32DC3"/>
    <w:rsid w:val="00F32E53"/>
    <w:rsid w:val="00F3322F"/>
    <w:rsid w:val="00F333B2"/>
    <w:rsid w:val="00F335AE"/>
    <w:rsid w:val="00F337FD"/>
    <w:rsid w:val="00F33843"/>
    <w:rsid w:val="00F33864"/>
    <w:rsid w:val="00F339F9"/>
    <w:rsid w:val="00F33E2F"/>
    <w:rsid w:val="00F33F9A"/>
    <w:rsid w:val="00F33FFF"/>
    <w:rsid w:val="00F340CA"/>
    <w:rsid w:val="00F342C5"/>
    <w:rsid w:val="00F34589"/>
    <w:rsid w:val="00F34645"/>
    <w:rsid w:val="00F34BF8"/>
    <w:rsid w:val="00F35026"/>
    <w:rsid w:val="00F35111"/>
    <w:rsid w:val="00F3568D"/>
    <w:rsid w:val="00F35820"/>
    <w:rsid w:val="00F35AF0"/>
    <w:rsid w:val="00F35B37"/>
    <w:rsid w:val="00F35FD8"/>
    <w:rsid w:val="00F36119"/>
    <w:rsid w:val="00F3647B"/>
    <w:rsid w:val="00F36586"/>
    <w:rsid w:val="00F36601"/>
    <w:rsid w:val="00F36633"/>
    <w:rsid w:val="00F36646"/>
    <w:rsid w:val="00F36653"/>
    <w:rsid w:val="00F36770"/>
    <w:rsid w:val="00F368BE"/>
    <w:rsid w:val="00F36C46"/>
    <w:rsid w:val="00F36D36"/>
    <w:rsid w:val="00F36EA8"/>
    <w:rsid w:val="00F36EBB"/>
    <w:rsid w:val="00F372FC"/>
    <w:rsid w:val="00F3734E"/>
    <w:rsid w:val="00F373C4"/>
    <w:rsid w:val="00F37A1B"/>
    <w:rsid w:val="00F37BB5"/>
    <w:rsid w:val="00F37BED"/>
    <w:rsid w:val="00F37C6B"/>
    <w:rsid w:val="00F37D9F"/>
    <w:rsid w:val="00F37F6B"/>
    <w:rsid w:val="00F40194"/>
    <w:rsid w:val="00F4034B"/>
    <w:rsid w:val="00F40915"/>
    <w:rsid w:val="00F40B32"/>
    <w:rsid w:val="00F413FA"/>
    <w:rsid w:val="00F415D6"/>
    <w:rsid w:val="00F4172E"/>
    <w:rsid w:val="00F41739"/>
    <w:rsid w:val="00F41AD5"/>
    <w:rsid w:val="00F41E46"/>
    <w:rsid w:val="00F425C5"/>
    <w:rsid w:val="00F425FA"/>
    <w:rsid w:val="00F428A7"/>
    <w:rsid w:val="00F428C4"/>
    <w:rsid w:val="00F42B35"/>
    <w:rsid w:val="00F42C11"/>
    <w:rsid w:val="00F42D75"/>
    <w:rsid w:val="00F42DE1"/>
    <w:rsid w:val="00F42F6F"/>
    <w:rsid w:val="00F431A9"/>
    <w:rsid w:val="00F431D5"/>
    <w:rsid w:val="00F43290"/>
    <w:rsid w:val="00F43B04"/>
    <w:rsid w:val="00F44081"/>
    <w:rsid w:val="00F445D8"/>
    <w:rsid w:val="00F446F5"/>
    <w:rsid w:val="00F44777"/>
    <w:rsid w:val="00F44A1C"/>
    <w:rsid w:val="00F44BCB"/>
    <w:rsid w:val="00F44F00"/>
    <w:rsid w:val="00F4502C"/>
    <w:rsid w:val="00F457B8"/>
    <w:rsid w:val="00F459D1"/>
    <w:rsid w:val="00F45B92"/>
    <w:rsid w:val="00F45D6E"/>
    <w:rsid w:val="00F4671E"/>
    <w:rsid w:val="00F46864"/>
    <w:rsid w:val="00F46AA8"/>
    <w:rsid w:val="00F46EBC"/>
    <w:rsid w:val="00F470F9"/>
    <w:rsid w:val="00F472BE"/>
    <w:rsid w:val="00F473AE"/>
    <w:rsid w:val="00F473D3"/>
    <w:rsid w:val="00F4743B"/>
    <w:rsid w:val="00F47558"/>
    <w:rsid w:val="00F47819"/>
    <w:rsid w:val="00F4786A"/>
    <w:rsid w:val="00F479DE"/>
    <w:rsid w:val="00F47BB7"/>
    <w:rsid w:val="00F47BE2"/>
    <w:rsid w:val="00F47C79"/>
    <w:rsid w:val="00F47F2C"/>
    <w:rsid w:val="00F507DC"/>
    <w:rsid w:val="00F508B6"/>
    <w:rsid w:val="00F50A5A"/>
    <w:rsid w:val="00F50C56"/>
    <w:rsid w:val="00F50CF9"/>
    <w:rsid w:val="00F51085"/>
    <w:rsid w:val="00F510C1"/>
    <w:rsid w:val="00F51100"/>
    <w:rsid w:val="00F512D1"/>
    <w:rsid w:val="00F51417"/>
    <w:rsid w:val="00F517B4"/>
    <w:rsid w:val="00F5189D"/>
    <w:rsid w:val="00F51AAF"/>
    <w:rsid w:val="00F51B46"/>
    <w:rsid w:val="00F51C72"/>
    <w:rsid w:val="00F51D10"/>
    <w:rsid w:val="00F51E2F"/>
    <w:rsid w:val="00F51EFC"/>
    <w:rsid w:val="00F51F63"/>
    <w:rsid w:val="00F51FB0"/>
    <w:rsid w:val="00F52099"/>
    <w:rsid w:val="00F52346"/>
    <w:rsid w:val="00F52776"/>
    <w:rsid w:val="00F52827"/>
    <w:rsid w:val="00F52D3A"/>
    <w:rsid w:val="00F52D3C"/>
    <w:rsid w:val="00F52E7D"/>
    <w:rsid w:val="00F530CB"/>
    <w:rsid w:val="00F53136"/>
    <w:rsid w:val="00F5316F"/>
    <w:rsid w:val="00F5343F"/>
    <w:rsid w:val="00F534FC"/>
    <w:rsid w:val="00F53EF1"/>
    <w:rsid w:val="00F53FE9"/>
    <w:rsid w:val="00F54250"/>
    <w:rsid w:val="00F5428B"/>
    <w:rsid w:val="00F54445"/>
    <w:rsid w:val="00F544D5"/>
    <w:rsid w:val="00F549AB"/>
    <w:rsid w:val="00F54A0E"/>
    <w:rsid w:val="00F54AAB"/>
    <w:rsid w:val="00F54D76"/>
    <w:rsid w:val="00F5508C"/>
    <w:rsid w:val="00F55764"/>
    <w:rsid w:val="00F55886"/>
    <w:rsid w:val="00F558AA"/>
    <w:rsid w:val="00F55B22"/>
    <w:rsid w:val="00F55BEB"/>
    <w:rsid w:val="00F5608B"/>
    <w:rsid w:val="00F5614E"/>
    <w:rsid w:val="00F56206"/>
    <w:rsid w:val="00F56748"/>
    <w:rsid w:val="00F5681E"/>
    <w:rsid w:val="00F56D33"/>
    <w:rsid w:val="00F56D7C"/>
    <w:rsid w:val="00F56E7E"/>
    <w:rsid w:val="00F56E98"/>
    <w:rsid w:val="00F56F5D"/>
    <w:rsid w:val="00F5703A"/>
    <w:rsid w:val="00F570AC"/>
    <w:rsid w:val="00F57214"/>
    <w:rsid w:val="00F57235"/>
    <w:rsid w:val="00F57553"/>
    <w:rsid w:val="00F57767"/>
    <w:rsid w:val="00F577AE"/>
    <w:rsid w:val="00F5780B"/>
    <w:rsid w:val="00F57990"/>
    <w:rsid w:val="00F57A8A"/>
    <w:rsid w:val="00F57E06"/>
    <w:rsid w:val="00F600AF"/>
    <w:rsid w:val="00F600F1"/>
    <w:rsid w:val="00F606E3"/>
    <w:rsid w:val="00F60703"/>
    <w:rsid w:val="00F6090A"/>
    <w:rsid w:val="00F60B70"/>
    <w:rsid w:val="00F60B84"/>
    <w:rsid w:val="00F60C1E"/>
    <w:rsid w:val="00F60C2E"/>
    <w:rsid w:val="00F60C7E"/>
    <w:rsid w:val="00F611D7"/>
    <w:rsid w:val="00F61290"/>
    <w:rsid w:val="00F6132D"/>
    <w:rsid w:val="00F613B8"/>
    <w:rsid w:val="00F6148A"/>
    <w:rsid w:val="00F61CE1"/>
    <w:rsid w:val="00F61CF8"/>
    <w:rsid w:val="00F61DB5"/>
    <w:rsid w:val="00F620C2"/>
    <w:rsid w:val="00F622F5"/>
    <w:rsid w:val="00F6235B"/>
    <w:rsid w:val="00F6239D"/>
    <w:rsid w:val="00F623EA"/>
    <w:rsid w:val="00F6243B"/>
    <w:rsid w:val="00F6243D"/>
    <w:rsid w:val="00F626A3"/>
    <w:rsid w:val="00F6272F"/>
    <w:rsid w:val="00F62832"/>
    <w:rsid w:val="00F62C78"/>
    <w:rsid w:val="00F63161"/>
    <w:rsid w:val="00F635CC"/>
    <w:rsid w:val="00F635CE"/>
    <w:rsid w:val="00F63637"/>
    <w:rsid w:val="00F63841"/>
    <w:rsid w:val="00F63A95"/>
    <w:rsid w:val="00F63BBF"/>
    <w:rsid w:val="00F63C77"/>
    <w:rsid w:val="00F63CC7"/>
    <w:rsid w:val="00F64077"/>
    <w:rsid w:val="00F643D4"/>
    <w:rsid w:val="00F6458E"/>
    <w:rsid w:val="00F648A0"/>
    <w:rsid w:val="00F64B87"/>
    <w:rsid w:val="00F64BC2"/>
    <w:rsid w:val="00F64C68"/>
    <w:rsid w:val="00F64CE7"/>
    <w:rsid w:val="00F64D90"/>
    <w:rsid w:val="00F64DB9"/>
    <w:rsid w:val="00F64E3D"/>
    <w:rsid w:val="00F64ECE"/>
    <w:rsid w:val="00F650C3"/>
    <w:rsid w:val="00F65306"/>
    <w:rsid w:val="00F65458"/>
    <w:rsid w:val="00F65642"/>
    <w:rsid w:val="00F65B7E"/>
    <w:rsid w:val="00F65CFC"/>
    <w:rsid w:val="00F65D24"/>
    <w:rsid w:val="00F65EF9"/>
    <w:rsid w:val="00F66131"/>
    <w:rsid w:val="00F66241"/>
    <w:rsid w:val="00F6646B"/>
    <w:rsid w:val="00F66527"/>
    <w:rsid w:val="00F6667D"/>
    <w:rsid w:val="00F6675A"/>
    <w:rsid w:val="00F6679A"/>
    <w:rsid w:val="00F66B5B"/>
    <w:rsid w:val="00F66D7F"/>
    <w:rsid w:val="00F67EC5"/>
    <w:rsid w:val="00F70415"/>
    <w:rsid w:val="00F70550"/>
    <w:rsid w:val="00F70922"/>
    <w:rsid w:val="00F709CC"/>
    <w:rsid w:val="00F70A6D"/>
    <w:rsid w:val="00F70A73"/>
    <w:rsid w:val="00F70B94"/>
    <w:rsid w:val="00F70C23"/>
    <w:rsid w:val="00F70D64"/>
    <w:rsid w:val="00F70D77"/>
    <w:rsid w:val="00F71683"/>
    <w:rsid w:val="00F7181B"/>
    <w:rsid w:val="00F71C24"/>
    <w:rsid w:val="00F71C8B"/>
    <w:rsid w:val="00F71D31"/>
    <w:rsid w:val="00F71F47"/>
    <w:rsid w:val="00F71FD6"/>
    <w:rsid w:val="00F720A5"/>
    <w:rsid w:val="00F7222F"/>
    <w:rsid w:val="00F724FF"/>
    <w:rsid w:val="00F725F9"/>
    <w:rsid w:val="00F7275B"/>
    <w:rsid w:val="00F72A0C"/>
    <w:rsid w:val="00F72F55"/>
    <w:rsid w:val="00F73049"/>
    <w:rsid w:val="00F731E8"/>
    <w:rsid w:val="00F73254"/>
    <w:rsid w:val="00F73300"/>
    <w:rsid w:val="00F733B4"/>
    <w:rsid w:val="00F73456"/>
    <w:rsid w:val="00F735E6"/>
    <w:rsid w:val="00F73672"/>
    <w:rsid w:val="00F7373F"/>
    <w:rsid w:val="00F7388C"/>
    <w:rsid w:val="00F73F6E"/>
    <w:rsid w:val="00F73F6F"/>
    <w:rsid w:val="00F740D1"/>
    <w:rsid w:val="00F74177"/>
    <w:rsid w:val="00F741AE"/>
    <w:rsid w:val="00F743F1"/>
    <w:rsid w:val="00F746BC"/>
    <w:rsid w:val="00F7474C"/>
    <w:rsid w:val="00F748ED"/>
    <w:rsid w:val="00F74D42"/>
    <w:rsid w:val="00F74E4B"/>
    <w:rsid w:val="00F74F8E"/>
    <w:rsid w:val="00F74F9F"/>
    <w:rsid w:val="00F74FDE"/>
    <w:rsid w:val="00F75088"/>
    <w:rsid w:val="00F75535"/>
    <w:rsid w:val="00F755D7"/>
    <w:rsid w:val="00F75629"/>
    <w:rsid w:val="00F756E2"/>
    <w:rsid w:val="00F75766"/>
    <w:rsid w:val="00F75CD1"/>
    <w:rsid w:val="00F76117"/>
    <w:rsid w:val="00F7624C"/>
    <w:rsid w:val="00F76260"/>
    <w:rsid w:val="00F76562"/>
    <w:rsid w:val="00F76A5E"/>
    <w:rsid w:val="00F76BC4"/>
    <w:rsid w:val="00F76CE3"/>
    <w:rsid w:val="00F76D11"/>
    <w:rsid w:val="00F76E0D"/>
    <w:rsid w:val="00F76E24"/>
    <w:rsid w:val="00F76ED9"/>
    <w:rsid w:val="00F77038"/>
    <w:rsid w:val="00F771CD"/>
    <w:rsid w:val="00F77312"/>
    <w:rsid w:val="00F77688"/>
    <w:rsid w:val="00F77F24"/>
    <w:rsid w:val="00F77F96"/>
    <w:rsid w:val="00F800DE"/>
    <w:rsid w:val="00F8028E"/>
    <w:rsid w:val="00F80457"/>
    <w:rsid w:val="00F80635"/>
    <w:rsid w:val="00F8072B"/>
    <w:rsid w:val="00F80732"/>
    <w:rsid w:val="00F8077D"/>
    <w:rsid w:val="00F80890"/>
    <w:rsid w:val="00F80B8C"/>
    <w:rsid w:val="00F80B9C"/>
    <w:rsid w:val="00F80D1E"/>
    <w:rsid w:val="00F81475"/>
    <w:rsid w:val="00F81704"/>
    <w:rsid w:val="00F818B3"/>
    <w:rsid w:val="00F818BF"/>
    <w:rsid w:val="00F81962"/>
    <w:rsid w:val="00F81BA4"/>
    <w:rsid w:val="00F81CC0"/>
    <w:rsid w:val="00F81CD7"/>
    <w:rsid w:val="00F81CFB"/>
    <w:rsid w:val="00F81E61"/>
    <w:rsid w:val="00F821A2"/>
    <w:rsid w:val="00F82575"/>
    <w:rsid w:val="00F8259E"/>
    <w:rsid w:val="00F825C9"/>
    <w:rsid w:val="00F827FD"/>
    <w:rsid w:val="00F829F8"/>
    <w:rsid w:val="00F82A65"/>
    <w:rsid w:val="00F82CA9"/>
    <w:rsid w:val="00F82F03"/>
    <w:rsid w:val="00F82FE4"/>
    <w:rsid w:val="00F8307B"/>
    <w:rsid w:val="00F83084"/>
    <w:rsid w:val="00F831E5"/>
    <w:rsid w:val="00F8335D"/>
    <w:rsid w:val="00F835FF"/>
    <w:rsid w:val="00F83747"/>
    <w:rsid w:val="00F83907"/>
    <w:rsid w:val="00F83975"/>
    <w:rsid w:val="00F83AF6"/>
    <w:rsid w:val="00F83CB2"/>
    <w:rsid w:val="00F83D0D"/>
    <w:rsid w:val="00F83DE9"/>
    <w:rsid w:val="00F83F2A"/>
    <w:rsid w:val="00F83FAB"/>
    <w:rsid w:val="00F841EB"/>
    <w:rsid w:val="00F84239"/>
    <w:rsid w:val="00F843CC"/>
    <w:rsid w:val="00F84598"/>
    <w:rsid w:val="00F847EF"/>
    <w:rsid w:val="00F848CF"/>
    <w:rsid w:val="00F8497E"/>
    <w:rsid w:val="00F8498A"/>
    <w:rsid w:val="00F849C5"/>
    <w:rsid w:val="00F84AEE"/>
    <w:rsid w:val="00F84D0F"/>
    <w:rsid w:val="00F851FD"/>
    <w:rsid w:val="00F854A3"/>
    <w:rsid w:val="00F8551B"/>
    <w:rsid w:val="00F855D9"/>
    <w:rsid w:val="00F856C1"/>
    <w:rsid w:val="00F857A4"/>
    <w:rsid w:val="00F8586C"/>
    <w:rsid w:val="00F859DF"/>
    <w:rsid w:val="00F85B6E"/>
    <w:rsid w:val="00F85B94"/>
    <w:rsid w:val="00F85CE3"/>
    <w:rsid w:val="00F85E4C"/>
    <w:rsid w:val="00F85FFB"/>
    <w:rsid w:val="00F86107"/>
    <w:rsid w:val="00F8614C"/>
    <w:rsid w:val="00F86173"/>
    <w:rsid w:val="00F86438"/>
    <w:rsid w:val="00F8644C"/>
    <w:rsid w:val="00F86EA6"/>
    <w:rsid w:val="00F870D5"/>
    <w:rsid w:val="00F87392"/>
    <w:rsid w:val="00F87ACB"/>
    <w:rsid w:val="00F87BA5"/>
    <w:rsid w:val="00F87F92"/>
    <w:rsid w:val="00F87F9F"/>
    <w:rsid w:val="00F87FF0"/>
    <w:rsid w:val="00F90115"/>
    <w:rsid w:val="00F90251"/>
    <w:rsid w:val="00F90A3D"/>
    <w:rsid w:val="00F90ABA"/>
    <w:rsid w:val="00F90BD8"/>
    <w:rsid w:val="00F91052"/>
    <w:rsid w:val="00F91140"/>
    <w:rsid w:val="00F913F4"/>
    <w:rsid w:val="00F91465"/>
    <w:rsid w:val="00F914EE"/>
    <w:rsid w:val="00F9163B"/>
    <w:rsid w:val="00F918C6"/>
    <w:rsid w:val="00F91C96"/>
    <w:rsid w:val="00F91E9F"/>
    <w:rsid w:val="00F91F14"/>
    <w:rsid w:val="00F92438"/>
    <w:rsid w:val="00F92529"/>
    <w:rsid w:val="00F926A6"/>
    <w:rsid w:val="00F927B5"/>
    <w:rsid w:val="00F92946"/>
    <w:rsid w:val="00F92BC3"/>
    <w:rsid w:val="00F92C98"/>
    <w:rsid w:val="00F92D8F"/>
    <w:rsid w:val="00F92DFF"/>
    <w:rsid w:val="00F937E1"/>
    <w:rsid w:val="00F93826"/>
    <w:rsid w:val="00F9394A"/>
    <w:rsid w:val="00F93B80"/>
    <w:rsid w:val="00F93C44"/>
    <w:rsid w:val="00F93DB8"/>
    <w:rsid w:val="00F93E5B"/>
    <w:rsid w:val="00F93E82"/>
    <w:rsid w:val="00F93EB1"/>
    <w:rsid w:val="00F93F2B"/>
    <w:rsid w:val="00F93F3A"/>
    <w:rsid w:val="00F9448F"/>
    <w:rsid w:val="00F94706"/>
    <w:rsid w:val="00F947A9"/>
    <w:rsid w:val="00F94A01"/>
    <w:rsid w:val="00F94A9B"/>
    <w:rsid w:val="00F94BBD"/>
    <w:rsid w:val="00F94DE6"/>
    <w:rsid w:val="00F94EE6"/>
    <w:rsid w:val="00F94F94"/>
    <w:rsid w:val="00F9509A"/>
    <w:rsid w:val="00F950B3"/>
    <w:rsid w:val="00F95190"/>
    <w:rsid w:val="00F9535C"/>
    <w:rsid w:val="00F953B3"/>
    <w:rsid w:val="00F9541A"/>
    <w:rsid w:val="00F95448"/>
    <w:rsid w:val="00F95506"/>
    <w:rsid w:val="00F957C2"/>
    <w:rsid w:val="00F959BA"/>
    <w:rsid w:val="00F95ACC"/>
    <w:rsid w:val="00F95D9F"/>
    <w:rsid w:val="00F95FB8"/>
    <w:rsid w:val="00F96163"/>
    <w:rsid w:val="00F96340"/>
    <w:rsid w:val="00F963CD"/>
    <w:rsid w:val="00F96687"/>
    <w:rsid w:val="00F96E12"/>
    <w:rsid w:val="00F96E89"/>
    <w:rsid w:val="00F97033"/>
    <w:rsid w:val="00F9703D"/>
    <w:rsid w:val="00F973F8"/>
    <w:rsid w:val="00F9765E"/>
    <w:rsid w:val="00F976A3"/>
    <w:rsid w:val="00F977B6"/>
    <w:rsid w:val="00F97BAF"/>
    <w:rsid w:val="00F97C9E"/>
    <w:rsid w:val="00F97F41"/>
    <w:rsid w:val="00F97F9B"/>
    <w:rsid w:val="00FA0099"/>
    <w:rsid w:val="00FA00C6"/>
    <w:rsid w:val="00FA01DB"/>
    <w:rsid w:val="00FA02F7"/>
    <w:rsid w:val="00FA06DE"/>
    <w:rsid w:val="00FA07A7"/>
    <w:rsid w:val="00FA0831"/>
    <w:rsid w:val="00FA0BE0"/>
    <w:rsid w:val="00FA0D8C"/>
    <w:rsid w:val="00FA0E60"/>
    <w:rsid w:val="00FA1018"/>
    <w:rsid w:val="00FA1193"/>
    <w:rsid w:val="00FA17A0"/>
    <w:rsid w:val="00FA17B5"/>
    <w:rsid w:val="00FA1A10"/>
    <w:rsid w:val="00FA1CAF"/>
    <w:rsid w:val="00FA2074"/>
    <w:rsid w:val="00FA244A"/>
    <w:rsid w:val="00FA2A5E"/>
    <w:rsid w:val="00FA2AB6"/>
    <w:rsid w:val="00FA2B0D"/>
    <w:rsid w:val="00FA2F36"/>
    <w:rsid w:val="00FA311E"/>
    <w:rsid w:val="00FA32CD"/>
    <w:rsid w:val="00FA349D"/>
    <w:rsid w:val="00FA383C"/>
    <w:rsid w:val="00FA389C"/>
    <w:rsid w:val="00FA3925"/>
    <w:rsid w:val="00FA39AA"/>
    <w:rsid w:val="00FA3AAA"/>
    <w:rsid w:val="00FA3B2C"/>
    <w:rsid w:val="00FA3BCC"/>
    <w:rsid w:val="00FA3C71"/>
    <w:rsid w:val="00FA3F26"/>
    <w:rsid w:val="00FA4587"/>
    <w:rsid w:val="00FA45BB"/>
    <w:rsid w:val="00FA45D9"/>
    <w:rsid w:val="00FA4706"/>
    <w:rsid w:val="00FA47D2"/>
    <w:rsid w:val="00FA4A24"/>
    <w:rsid w:val="00FA4A55"/>
    <w:rsid w:val="00FA4BBD"/>
    <w:rsid w:val="00FA4E84"/>
    <w:rsid w:val="00FA4FD7"/>
    <w:rsid w:val="00FA54ED"/>
    <w:rsid w:val="00FA56C6"/>
    <w:rsid w:val="00FA56DF"/>
    <w:rsid w:val="00FA5856"/>
    <w:rsid w:val="00FA5937"/>
    <w:rsid w:val="00FA5A85"/>
    <w:rsid w:val="00FA5ABB"/>
    <w:rsid w:val="00FA5BE2"/>
    <w:rsid w:val="00FA5D40"/>
    <w:rsid w:val="00FA6035"/>
    <w:rsid w:val="00FA62AD"/>
    <w:rsid w:val="00FA6402"/>
    <w:rsid w:val="00FA65EC"/>
    <w:rsid w:val="00FA6707"/>
    <w:rsid w:val="00FA6A22"/>
    <w:rsid w:val="00FA6D0B"/>
    <w:rsid w:val="00FA7148"/>
    <w:rsid w:val="00FA7456"/>
    <w:rsid w:val="00FA74FC"/>
    <w:rsid w:val="00FA7575"/>
    <w:rsid w:val="00FA75EA"/>
    <w:rsid w:val="00FA7736"/>
    <w:rsid w:val="00FA7808"/>
    <w:rsid w:val="00FA78D3"/>
    <w:rsid w:val="00FA7DA1"/>
    <w:rsid w:val="00FA7EA9"/>
    <w:rsid w:val="00FA7F04"/>
    <w:rsid w:val="00FB004A"/>
    <w:rsid w:val="00FB013E"/>
    <w:rsid w:val="00FB0397"/>
    <w:rsid w:val="00FB06E1"/>
    <w:rsid w:val="00FB0BA1"/>
    <w:rsid w:val="00FB0D95"/>
    <w:rsid w:val="00FB0DAC"/>
    <w:rsid w:val="00FB0F32"/>
    <w:rsid w:val="00FB1202"/>
    <w:rsid w:val="00FB1394"/>
    <w:rsid w:val="00FB1672"/>
    <w:rsid w:val="00FB16BE"/>
    <w:rsid w:val="00FB1723"/>
    <w:rsid w:val="00FB1822"/>
    <w:rsid w:val="00FB191A"/>
    <w:rsid w:val="00FB192E"/>
    <w:rsid w:val="00FB1A87"/>
    <w:rsid w:val="00FB1CDB"/>
    <w:rsid w:val="00FB1DAF"/>
    <w:rsid w:val="00FB1EAD"/>
    <w:rsid w:val="00FB1EB4"/>
    <w:rsid w:val="00FB1FF7"/>
    <w:rsid w:val="00FB2031"/>
    <w:rsid w:val="00FB206B"/>
    <w:rsid w:val="00FB20D6"/>
    <w:rsid w:val="00FB215C"/>
    <w:rsid w:val="00FB2383"/>
    <w:rsid w:val="00FB24AC"/>
    <w:rsid w:val="00FB284F"/>
    <w:rsid w:val="00FB2ADF"/>
    <w:rsid w:val="00FB2B15"/>
    <w:rsid w:val="00FB2B3A"/>
    <w:rsid w:val="00FB2CCC"/>
    <w:rsid w:val="00FB2F8F"/>
    <w:rsid w:val="00FB311E"/>
    <w:rsid w:val="00FB340E"/>
    <w:rsid w:val="00FB3566"/>
    <w:rsid w:val="00FB36CC"/>
    <w:rsid w:val="00FB3B99"/>
    <w:rsid w:val="00FB3BAD"/>
    <w:rsid w:val="00FB433E"/>
    <w:rsid w:val="00FB4344"/>
    <w:rsid w:val="00FB4368"/>
    <w:rsid w:val="00FB4436"/>
    <w:rsid w:val="00FB46F1"/>
    <w:rsid w:val="00FB4885"/>
    <w:rsid w:val="00FB4927"/>
    <w:rsid w:val="00FB49E1"/>
    <w:rsid w:val="00FB4AB1"/>
    <w:rsid w:val="00FB4B1D"/>
    <w:rsid w:val="00FB4C25"/>
    <w:rsid w:val="00FB4ED8"/>
    <w:rsid w:val="00FB4FA8"/>
    <w:rsid w:val="00FB538A"/>
    <w:rsid w:val="00FB53A1"/>
    <w:rsid w:val="00FB54F8"/>
    <w:rsid w:val="00FB5648"/>
    <w:rsid w:val="00FB569A"/>
    <w:rsid w:val="00FB571D"/>
    <w:rsid w:val="00FB5963"/>
    <w:rsid w:val="00FB5F80"/>
    <w:rsid w:val="00FB6009"/>
    <w:rsid w:val="00FB6011"/>
    <w:rsid w:val="00FB61CF"/>
    <w:rsid w:val="00FB63DF"/>
    <w:rsid w:val="00FB63F4"/>
    <w:rsid w:val="00FB6482"/>
    <w:rsid w:val="00FB651A"/>
    <w:rsid w:val="00FB6657"/>
    <w:rsid w:val="00FB667D"/>
    <w:rsid w:val="00FB6781"/>
    <w:rsid w:val="00FB69A1"/>
    <w:rsid w:val="00FB6BAF"/>
    <w:rsid w:val="00FB6FA3"/>
    <w:rsid w:val="00FB6FC8"/>
    <w:rsid w:val="00FB732F"/>
    <w:rsid w:val="00FB746E"/>
    <w:rsid w:val="00FB75CD"/>
    <w:rsid w:val="00FB7642"/>
    <w:rsid w:val="00FB7A0C"/>
    <w:rsid w:val="00FB7AD7"/>
    <w:rsid w:val="00FB7B47"/>
    <w:rsid w:val="00FB7DB6"/>
    <w:rsid w:val="00FB7E47"/>
    <w:rsid w:val="00FB7ED4"/>
    <w:rsid w:val="00FC0021"/>
    <w:rsid w:val="00FC0359"/>
    <w:rsid w:val="00FC035B"/>
    <w:rsid w:val="00FC05C9"/>
    <w:rsid w:val="00FC05F1"/>
    <w:rsid w:val="00FC0A44"/>
    <w:rsid w:val="00FC0C0E"/>
    <w:rsid w:val="00FC0C45"/>
    <w:rsid w:val="00FC0F13"/>
    <w:rsid w:val="00FC1033"/>
    <w:rsid w:val="00FC110D"/>
    <w:rsid w:val="00FC1572"/>
    <w:rsid w:val="00FC19E3"/>
    <w:rsid w:val="00FC1CB7"/>
    <w:rsid w:val="00FC1F37"/>
    <w:rsid w:val="00FC22BF"/>
    <w:rsid w:val="00FC2313"/>
    <w:rsid w:val="00FC25C5"/>
    <w:rsid w:val="00FC27B9"/>
    <w:rsid w:val="00FC291F"/>
    <w:rsid w:val="00FC2963"/>
    <w:rsid w:val="00FC2AD9"/>
    <w:rsid w:val="00FC2B29"/>
    <w:rsid w:val="00FC2BF1"/>
    <w:rsid w:val="00FC2BFB"/>
    <w:rsid w:val="00FC2E7A"/>
    <w:rsid w:val="00FC2FA0"/>
    <w:rsid w:val="00FC31EF"/>
    <w:rsid w:val="00FC33CD"/>
    <w:rsid w:val="00FC3680"/>
    <w:rsid w:val="00FC36B4"/>
    <w:rsid w:val="00FC379D"/>
    <w:rsid w:val="00FC3CAC"/>
    <w:rsid w:val="00FC46BC"/>
    <w:rsid w:val="00FC48D0"/>
    <w:rsid w:val="00FC48F1"/>
    <w:rsid w:val="00FC5161"/>
    <w:rsid w:val="00FC52CA"/>
    <w:rsid w:val="00FC5419"/>
    <w:rsid w:val="00FC54F9"/>
    <w:rsid w:val="00FC5501"/>
    <w:rsid w:val="00FC55F7"/>
    <w:rsid w:val="00FC5798"/>
    <w:rsid w:val="00FC581B"/>
    <w:rsid w:val="00FC5E04"/>
    <w:rsid w:val="00FC6097"/>
    <w:rsid w:val="00FC61F0"/>
    <w:rsid w:val="00FC6390"/>
    <w:rsid w:val="00FC63C3"/>
    <w:rsid w:val="00FC65F1"/>
    <w:rsid w:val="00FC679D"/>
    <w:rsid w:val="00FC69C4"/>
    <w:rsid w:val="00FC6B0E"/>
    <w:rsid w:val="00FC76C8"/>
    <w:rsid w:val="00FC7953"/>
    <w:rsid w:val="00FC7A4D"/>
    <w:rsid w:val="00FC7C68"/>
    <w:rsid w:val="00FD0014"/>
    <w:rsid w:val="00FD0016"/>
    <w:rsid w:val="00FD00C8"/>
    <w:rsid w:val="00FD0101"/>
    <w:rsid w:val="00FD014A"/>
    <w:rsid w:val="00FD02BF"/>
    <w:rsid w:val="00FD031B"/>
    <w:rsid w:val="00FD0348"/>
    <w:rsid w:val="00FD0BC4"/>
    <w:rsid w:val="00FD0CF7"/>
    <w:rsid w:val="00FD0EA7"/>
    <w:rsid w:val="00FD0F9A"/>
    <w:rsid w:val="00FD1152"/>
    <w:rsid w:val="00FD1186"/>
    <w:rsid w:val="00FD16A8"/>
    <w:rsid w:val="00FD19FD"/>
    <w:rsid w:val="00FD1B45"/>
    <w:rsid w:val="00FD230E"/>
    <w:rsid w:val="00FD23D5"/>
    <w:rsid w:val="00FD2406"/>
    <w:rsid w:val="00FD25E8"/>
    <w:rsid w:val="00FD26D2"/>
    <w:rsid w:val="00FD2796"/>
    <w:rsid w:val="00FD28F8"/>
    <w:rsid w:val="00FD2950"/>
    <w:rsid w:val="00FD29C7"/>
    <w:rsid w:val="00FD2C5C"/>
    <w:rsid w:val="00FD2D5E"/>
    <w:rsid w:val="00FD2DBA"/>
    <w:rsid w:val="00FD2EA4"/>
    <w:rsid w:val="00FD2F65"/>
    <w:rsid w:val="00FD2F99"/>
    <w:rsid w:val="00FD3210"/>
    <w:rsid w:val="00FD3343"/>
    <w:rsid w:val="00FD373E"/>
    <w:rsid w:val="00FD37B9"/>
    <w:rsid w:val="00FD3D85"/>
    <w:rsid w:val="00FD3E58"/>
    <w:rsid w:val="00FD3F7B"/>
    <w:rsid w:val="00FD4022"/>
    <w:rsid w:val="00FD4C76"/>
    <w:rsid w:val="00FD4CB0"/>
    <w:rsid w:val="00FD522C"/>
    <w:rsid w:val="00FD5336"/>
    <w:rsid w:val="00FD538D"/>
    <w:rsid w:val="00FD547C"/>
    <w:rsid w:val="00FD587E"/>
    <w:rsid w:val="00FD59E8"/>
    <w:rsid w:val="00FD5A18"/>
    <w:rsid w:val="00FD5AEF"/>
    <w:rsid w:val="00FD5B29"/>
    <w:rsid w:val="00FD5CAC"/>
    <w:rsid w:val="00FD5E17"/>
    <w:rsid w:val="00FD60E5"/>
    <w:rsid w:val="00FD6255"/>
    <w:rsid w:val="00FD6343"/>
    <w:rsid w:val="00FD63A1"/>
    <w:rsid w:val="00FD63F5"/>
    <w:rsid w:val="00FD66A2"/>
    <w:rsid w:val="00FD690A"/>
    <w:rsid w:val="00FD691D"/>
    <w:rsid w:val="00FD6B89"/>
    <w:rsid w:val="00FD6BB7"/>
    <w:rsid w:val="00FD6C9E"/>
    <w:rsid w:val="00FD6F6A"/>
    <w:rsid w:val="00FD7091"/>
    <w:rsid w:val="00FD70A3"/>
    <w:rsid w:val="00FD7173"/>
    <w:rsid w:val="00FD7546"/>
    <w:rsid w:val="00FD755B"/>
    <w:rsid w:val="00FD75D3"/>
    <w:rsid w:val="00FD76F8"/>
    <w:rsid w:val="00FD783E"/>
    <w:rsid w:val="00FD7AE0"/>
    <w:rsid w:val="00FE01C9"/>
    <w:rsid w:val="00FE0343"/>
    <w:rsid w:val="00FE0583"/>
    <w:rsid w:val="00FE06FC"/>
    <w:rsid w:val="00FE0A93"/>
    <w:rsid w:val="00FE0B1B"/>
    <w:rsid w:val="00FE13BD"/>
    <w:rsid w:val="00FE14F4"/>
    <w:rsid w:val="00FE1559"/>
    <w:rsid w:val="00FE1632"/>
    <w:rsid w:val="00FE17A1"/>
    <w:rsid w:val="00FE17B3"/>
    <w:rsid w:val="00FE1880"/>
    <w:rsid w:val="00FE199F"/>
    <w:rsid w:val="00FE1A4D"/>
    <w:rsid w:val="00FE1A84"/>
    <w:rsid w:val="00FE215A"/>
    <w:rsid w:val="00FE250E"/>
    <w:rsid w:val="00FE26B4"/>
    <w:rsid w:val="00FE2C5F"/>
    <w:rsid w:val="00FE34F9"/>
    <w:rsid w:val="00FE35DC"/>
    <w:rsid w:val="00FE37CA"/>
    <w:rsid w:val="00FE37D8"/>
    <w:rsid w:val="00FE38F2"/>
    <w:rsid w:val="00FE3921"/>
    <w:rsid w:val="00FE3995"/>
    <w:rsid w:val="00FE3BE3"/>
    <w:rsid w:val="00FE3DFF"/>
    <w:rsid w:val="00FE3E5B"/>
    <w:rsid w:val="00FE3E7E"/>
    <w:rsid w:val="00FE3F05"/>
    <w:rsid w:val="00FE4454"/>
    <w:rsid w:val="00FE4764"/>
    <w:rsid w:val="00FE4B9F"/>
    <w:rsid w:val="00FE4C15"/>
    <w:rsid w:val="00FE51D7"/>
    <w:rsid w:val="00FE5296"/>
    <w:rsid w:val="00FE5487"/>
    <w:rsid w:val="00FE566C"/>
    <w:rsid w:val="00FE573E"/>
    <w:rsid w:val="00FE58BC"/>
    <w:rsid w:val="00FE59CA"/>
    <w:rsid w:val="00FE5AE7"/>
    <w:rsid w:val="00FE5CEA"/>
    <w:rsid w:val="00FE5E92"/>
    <w:rsid w:val="00FE62A9"/>
    <w:rsid w:val="00FE650F"/>
    <w:rsid w:val="00FE65BA"/>
    <w:rsid w:val="00FE6A49"/>
    <w:rsid w:val="00FE6B74"/>
    <w:rsid w:val="00FE6C3B"/>
    <w:rsid w:val="00FE6D22"/>
    <w:rsid w:val="00FE7146"/>
    <w:rsid w:val="00FE73AB"/>
    <w:rsid w:val="00FE7432"/>
    <w:rsid w:val="00FE77ED"/>
    <w:rsid w:val="00FE78A0"/>
    <w:rsid w:val="00FE78EB"/>
    <w:rsid w:val="00FE7A21"/>
    <w:rsid w:val="00FE7C55"/>
    <w:rsid w:val="00FE7DE4"/>
    <w:rsid w:val="00FE7F23"/>
    <w:rsid w:val="00FE7FAB"/>
    <w:rsid w:val="00FF001D"/>
    <w:rsid w:val="00FF00F6"/>
    <w:rsid w:val="00FF0178"/>
    <w:rsid w:val="00FF05BB"/>
    <w:rsid w:val="00FF0AF5"/>
    <w:rsid w:val="00FF0D7C"/>
    <w:rsid w:val="00FF128B"/>
    <w:rsid w:val="00FF1354"/>
    <w:rsid w:val="00FF1389"/>
    <w:rsid w:val="00FF13CE"/>
    <w:rsid w:val="00FF16B3"/>
    <w:rsid w:val="00FF17E1"/>
    <w:rsid w:val="00FF1B1B"/>
    <w:rsid w:val="00FF1BA3"/>
    <w:rsid w:val="00FF1ED5"/>
    <w:rsid w:val="00FF1EF5"/>
    <w:rsid w:val="00FF2388"/>
    <w:rsid w:val="00FF23EA"/>
    <w:rsid w:val="00FF2783"/>
    <w:rsid w:val="00FF2AF6"/>
    <w:rsid w:val="00FF2BC6"/>
    <w:rsid w:val="00FF2BFF"/>
    <w:rsid w:val="00FF2E1E"/>
    <w:rsid w:val="00FF2F57"/>
    <w:rsid w:val="00FF2F97"/>
    <w:rsid w:val="00FF3041"/>
    <w:rsid w:val="00FF338A"/>
    <w:rsid w:val="00FF33DC"/>
    <w:rsid w:val="00FF350C"/>
    <w:rsid w:val="00FF366D"/>
    <w:rsid w:val="00FF37F4"/>
    <w:rsid w:val="00FF3C90"/>
    <w:rsid w:val="00FF3D57"/>
    <w:rsid w:val="00FF3FA5"/>
    <w:rsid w:val="00FF41FE"/>
    <w:rsid w:val="00FF444C"/>
    <w:rsid w:val="00FF44EE"/>
    <w:rsid w:val="00FF4705"/>
    <w:rsid w:val="00FF4723"/>
    <w:rsid w:val="00FF48BC"/>
    <w:rsid w:val="00FF490A"/>
    <w:rsid w:val="00FF49AF"/>
    <w:rsid w:val="00FF4CEA"/>
    <w:rsid w:val="00FF4DB8"/>
    <w:rsid w:val="00FF4DBB"/>
    <w:rsid w:val="00FF4E6E"/>
    <w:rsid w:val="00FF509B"/>
    <w:rsid w:val="00FF556E"/>
    <w:rsid w:val="00FF573F"/>
    <w:rsid w:val="00FF57E5"/>
    <w:rsid w:val="00FF5979"/>
    <w:rsid w:val="00FF59E2"/>
    <w:rsid w:val="00FF5AC7"/>
    <w:rsid w:val="00FF5F82"/>
    <w:rsid w:val="00FF6002"/>
    <w:rsid w:val="00FF6097"/>
    <w:rsid w:val="00FF61C7"/>
    <w:rsid w:val="00FF6284"/>
    <w:rsid w:val="00FF62DE"/>
    <w:rsid w:val="00FF62EF"/>
    <w:rsid w:val="00FF640F"/>
    <w:rsid w:val="00FF6438"/>
    <w:rsid w:val="00FF679F"/>
    <w:rsid w:val="00FF68AD"/>
    <w:rsid w:val="00FF68AE"/>
    <w:rsid w:val="00FF6C17"/>
    <w:rsid w:val="00FF6C18"/>
    <w:rsid w:val="00FF6C49"/>
    <w:rsid w:val="00FF6CA0"/>
    <w:rsid w:val="00FF6E82"/>
    <w:rsid w:val="00FF6F4D"/>
    <w:rsid w:val="00FF716D"/>
    <w:rsid w:val="00FF723F"/>
    <w:rsid w:val="00FF781A"/>
    <w:rsid w:val="00FF7970"/>
    <w:rsid w:val="00FF7A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4">
      <o:colormru v:ext="edit" colors="fuchsia,#f6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uiPriority="9" w:qFormat="1"/>
    <w:lsdException w:name="heading 8" w:qFormat="1"/>
    <w:lsdException w:name="heading 9" w:qFormat="1"/>
    <w:lsdException w:name="index 1" w:uiPriority="99"/>
    <w:lsdException w:name="annotation text" w:uiPriority="99"/>
    <w:lsdException w:name="header"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Indent 2" w:uiPriority="99"/>
    <w:lsdException w:name="Block Text"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uiPriority="99"/>
    <w:lsdException w:name="Plain Text" w:uiPriority="99"/>
    <w:lsdException w:name="Normal (Web)"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2A6F"/>
    <w:rPr>
      <w:rFonts w:ascii="Calibri" w:hAnsi="Calibri"/>
      <w:sz w:val="24"/>
      <w:szCs w:val="24"/>
      <w:lang w:eastAsia="en-US" w:bidi="en-US"/>
    </w:rPr>
  </w:style>
  <w:style w:type="paragraph" w:styleId="1">
    <w:name w:val="heading 1"/>
    <w:basedOn w:val="a"/>
    <w:next w:val="a"/>
    <w:link w:val="10"/>
    <w:qFormat/>
    <w:rsid w:val="00292A6F"/>
    <w:pPr>
      <w:keepNext/>
      <w:spacing w:before="240" w:after="60"/>
      <w:outlineLvl w:val="0"/>
    </w:pPr>
    <w:rPr>
      <w:rFonts w:ascii="Cambria" w:hAnsi="Cambria"/>
      <w:b/>
      <w:bCs/>
      <w:kern w:val="32"/>
      <w:sz w:val="32"/>
      <w:szCs w:val="32"/>
    </w:rPr>
  </w:style>
  <w:style w:type="paragraph" w:styleId="2">
    <w:name w:val="heading 2"/>
    <w:basedOn w:val="a"/>
    <w:next w:val="a"/>
    <w:link w:val="20"/>
    <w:qFormat/>
    <w:rsid w:val="00292A6F"/>
    <w:pPr>
      <w:keepNext/>
      <w:spacing w:before="240" w:after="60"/>
      <w:outlineLvl w:val="1"/>
    </w:pPr>
    <w:rPr>
      <w:rFonts w:ascii="Cambria" w:hAnsi="Cambria"/>
      <w:b/>
      <w:bCs/>
      <w:i/>
      <w:iCs/>
      <w:sz w:val="28"/>
      <w:szCs w:val="28"/>
    </w:rPr>
  </w:style>
  <w:style w:type="paragraph" w:styleId="3">
    <w:name w:val="heading 3"/>
    <w:basedOn w:val="a"/>
    <w:next w:val="a"/>
    <w:link w:val="30"/>
    <w:qFormat/>
    <w:rsid w:val="00292A6F"/>
    <w:pPr>
      <w:keepNext/>
      <w:spacing w:before="240" w:after="60"/>
      <w:outlineLvl w:val="2"/>
    </w:pPr>
    <w:rPr>
      <w:rFonts w:ascii="Cambria" w:hAnsi="Cambria"/>
      <w:b/>
      <w:bCs/>
      <w:sz w:val="26"/>
      <w:szCs w:val="26"/>
    </w:rPr>
  </w:style>
  <w:style w:type="paragraph" w:styleId="4">
    <w:name w:val="heading 4"/>
    <w:basedOn w:val="a"/>
    <w:next w:val="a"/>
    <w:link w:val="40"/>
    <w:qFormat/>
    <w:rsid w:val="00292A6F"/>
    <w:pPr>
      <w:keepNext/>
      <w:spacing w:before="240" w:after="60"/>
      <w:outlineLvl w:val="3"/>
    </w:pPr>
    <w:rPr>
      <w:b/>
      <w:bCs/>
      <w:sz w:val="28"/>
      <w:szCs w:val="28"/>
    </w:rPr>
  </w:style>
  <w:style w:type="paragraph" w:styleId="5">
    <w:name w:val="heading 5"/>
    <w:basedOn w:val="a"/>
    <w:next w:val="a"/>
    <w:link w:val="50"/>
    <w:qFormat/>
    <w:rsid w:val="00292A6F"/>
    <w:pPr>
      <w:spacing w:before="240" w:after="60"/>
      <w:outlineLvl w:val="4"/>
    </w:pPr>
    <w:rPr>
      <w:b/>
      <w:bCs/>
      <w:i/>
      <w:iCs/>
      <w:sz w:val="26"/>
      <w:szCs w:val="26"/>
    </w:rPr>
  </w:style>
  <w:style w:type="paragraph" w:styleId="6">
    <w:name w:val="heading 6"/>
    <w:basedOn w:val="a"/>
    <w:next w:val="a"/>
    <w:link w:val="60"/>
    <w:qFormat/>
    <w:rsid w:val="00292A6F"/>
    <w:pPr>
      <w:spacing w:before="240" w:after="60"/>
      <w:outlineLvl w:val="5"/>
    </w:pPr>
    <w:rPr>
      <w:b/>
      <w:bCs/>
      <w:sz w:val="22"/>
      <w:szCs w:val="22"/>
    </w:rPr>
  </w:style>
  <w:style w:type="paragraph" w:styleId="7">
    <w:name w:val="heading 7"/>
    <w:basedOn w:val="a"/>
    <w:next w:val="a"/>
    <w:link w:val="70"/>
    <w:uiPriority w:val="9"/>
    <w:qFormat/>
    <w:rsid w:val="00292A6F"/>
    <w:pPr>
      <w:spacing w:before="240" w:after="60"/>
      <w:outlineLvl w:val="6"/>
    </w:pPr>
  </w:style>
  <w:style w:type="paragraph" w:styleId="8">
    <w:name w:val="heading 8"/>
    <w:basedOn w:val="a"/>
    <w:next w:val="a"/>
    <w:link w:val="80"/>
    <w:qFormat/>
    <w:rsid w:val="00292A6F"/>
    <w:pPr>
      <w:spacing w:before="240" w:after="60"/>
      <w:outlineLvl w:val="7"/>
    </w:pPr>
    <w:rPr>
      <w:i/>
      <w:iCs/>
    </w:rPr>
  </w:style>
  <w:style w:type="paragraph" w:styleId="9">
    <w:name w:val="heading 9"/>
    <w:basedOn w:val="a"/>
    <w:next w:val="a"/>
    <w:link w:val="90"/>
    <w:qFormat/>
    <w:rsid w:val="00292A6F"/>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292A6F"/>
    <w:rPr>
      <w:rFonts w:ascii="Cambria" w:hAnsi="Cambria"/>
      <w:b/>
      <w:bCs/>
      <w:kern w:val="32"/>
      <w:sz w:val="32"/>
      <w:szCs w:val="32"/>
      <w:lang w:val="ru-RU" w:eastAsia="en-US" w:bidi="en-US"/>
    </w:rPr>
  </w:style>
  <w:style w:type="character" w:customStyle="1" w:styleId="20">
    <w:name w:val="Заголовок 2 Знак"/>
    <w:link w:val="2"/>
    <w:rsid w:val="00292A6F"/>
    <w:rPr>
      <w:rFonts w:ascii="Cambria" w:hAnsi="Cambria"/>
      <w:b/>
      <w:bCs/>
      <w:i/>
      <w:iCs/>
      <w:sz w:val="28"/>
      <w:szCs w:val="28"/>
      <w:lang w:val="ru-RU" w:eastAsia="en-US" w:bidi="en-US"/>
    </w:rPr>
  </w:style>
  <w:style w:type="character" w:customStyle="1" w:styleId="30">
    <w:name w:val="Заголовок 3 Знак"/>
    <w:link w:val="3"/>
    <w:rsid w:val="00292A6F"/>
    <w:rPr>
      <w:rFonts w:ascii="Cambria" w:hAnsi="Cambria"/>
      <w:b/>
      <w:bCs/>
      <w:sz w:val="26"/>
      <w:szCs w:val="26"/>
      <w:lang w:val="ru-RU" w:eastAsia="en-US" w:bidi="en-US"/>
    </w:rPr>
  </w:style>
  <w:style w:type="character" w:customStyle="1" w:styleId="40">
    <w:name w:val="Заголовок 4 Знак"/>
    <w:link w:val="4"/>
    <w:rsid w:val="00292A6F"/>
    <w:rPr>
      <w:rFonts w:ascii="Calibri" w:hAnsi="Calibri"/>
      <w:b/>
      <w:bCs/>
      <w:sz w:val="28"/>
      <w:szCs w:val="28"/>
      <w:lang w:val="ru-RU" w:eastAsia="en-US" w:bidi="en-US"/>
    </w:rPr>
  </w:style>
  <w:style w:type="character" w:customStyle="1" w:styleId="50">
    <w:name w:val="Заголовок 5 Знак"/>
    <w:link w:val="5"/>
    <w:rsid w:val="00292A6F"/>
    <w:rPr>
      <w:rFonts w:ascii="Calibri" w:hAnsi="Calibri"/>
      <w:b/>
      <w:bCs/>
      <w:i/>
      <w:iCs/>
      <w:sz w:val="26"/>
      <w:szCs w:val="26"/>
      <w:lang w:val="ru-RU" w:eastAsia="en-US" w:bidi="en-US"/>
    </w:rPr>
  </w:style>
  <w:style w:type="character" w:customStyle="1" w:styleId="60">
    <w:name w:val="Заголовок 6 Знак"/>
    <w:link w:val="6"/>
    <w:rsid w:val="00292A6F"/>
    <w:rPr>
      <w:rFonts w:ascii="Calibri" w:hAnsi="Calibri"/>
      <w:b/>
      <w:bCs/>
      <w:sz w:val="22"/>
      <w:szCs w:val="22"/>
      <w:lang w:val="ru-RU" w:eastAsia="en-US" w:bidi="en-US"/>
    </w:rPr>
  </w:style>
  <w:style w:type="character" w:customStyle="1" w:styleId="70">
    <w:name w:val="Заголовок 7 Знак"/>
    <w:link w:val="7"/>
    <w:uiPriority w:val="9"/>
    <w:rsid w:val="00292A6F"/>
    <w:rPr>
      <w:rFonts w:ascii="Calibri" w:hAnsi="Calibri"/>
      <w:sz w:val="24"/>
      <w:szCs w:val="24"/>
      <w:lang w:val="ru-RU" w:eastAsia="en-US" w:bidi="en-US"/>
    </w:rPr>
  </w:style>
  <w:style w:type="character" w:customStyle="1" w:styleId="80">
    <w:name w:val="Заголовок 8 Знак"/>
    <w:link w:val="8"/>
    <w:rsid w:val="00292A6F"/>
    <w:rPr>
      <w:rFonts w:ascii="Calibri" w:hAnsi="Calibri"/>
      <w:i/>
      <w:iCs/>
      <w:sz w:val="24"/>
      <w:szCs w:val="24"/>
      <w:lang w:val="ru-RU" w:eastAsia="en-US" w:bidi="en-US"/>
    </w:rPr>
  </w:style>
  <w:style w:type="character" w:customStyle="1" w:styleId="90">
    <w:name w:val="Заголовок 9 Знак"/>
    <w:link w:val="9"/>
    <w:rsid w:val="00292A6F"/>
    <w:rPr>
      <w:rFonts w:ascii="Cambria" w:hAnsi="Cambria"/>
      <w:sz w:val="22"/>
      <w:szCs w:val="22"/>
      <w:lang w:val="ru-RU" w:eastAsia="en-US" w:bidi="en-US"/>
    </w:rPr>
  </w:style>
  <w:style w:type="paragraph" w:styleId="21">
    <w:name w:val="Body Text Indent 2"/>
    <w:basedOn w:val="a"/>
    <w:link w:val="22"/>
    <w:uiPriority w:val="99"/>
    <w:rsid w:val="00292A6F"/>
    <w:pPr>
      <w:ind w:firstLine="709"/>
      <w:jc w:val="both"/>
    </w:pPr>
    <w:rPr>
      <w:szCs w:val="20"/>
    </w:rPr>
  </w:style>
  <w:style w:type="character" w:customStyle="1" w:styleId="22">
    <w:name w:val="Основной текст с отступом 2 Знак"/>
    <w:link w:val="21"/>
    <w:uiPriority w:val="99"/>
    <w:rsid w:val="00292A6F"/>
    <w:rPr>
      <w:rFonts w:ascii="Calibri" w:hAnsi="Calibri"/>
      <w:sz w:val="24"/>
      <w:lang w:val="ru-RU" w:eastAsia="en-US" w:bidi="en-US"/>
    </w:rPr>
  </w:style>
  <w:style w:type="paragraph" w:styleId="a3">
    <w:name w:val="Body Text"/>
    <w:aliases w:val=" Знак"/>
    <w:basedOn w:val="a"/>
    <w:link w:val="a4"/>
    <w:uiPriority w:val="99"/>
    <w:rsid w:val="00292A6F"/>
    <w:pPr>
      <w:jc w:val="center"/>
    </w:pPr>
    <w:rPr>
      <w:rFonts w:ascii="Arial" w:hAnsi="Arial"/>
      <w:b/>
      <w:szCs w:val="20"/>
    </w:rPr>
  </w:style>
  <w:style w:type="character" w:customStyle="1" w:styleId="a4">
    <w:name w:val="Основной текст Знак"/>
    <w:aliases w:val=" Знак Знак"/>
    <w:link w:val="a3"/>
    <w:uiPriority w:val="99"/>
    <w:rsid w:val="00292A6F"/>
    <w:rPr>
      <w:rFonts w:ascii="Arial" w:hAnsi="Arial"/>
      <w:b/>
      <w:sz w:val="24"/>
      <w:lang w:val="ru-RU" w:eastAsia="en-US" w:bidi="en-US"/>
    </w:rPr>
  </w:style>
  <w:style w:type="paragraph" w:customStyle="1" w:styleId="210">
    <w:name w:val="Основной текст с отступом 21"/>
    <w:basedOn w:val="a"/>
    <w:rsid w:val="00292A6F"/>
    <w:pPr>
      <w:ind w:firstLine="709"/>
      <w:jc w:val="both"/>
    </w:pPr>
    <w:rPr>
      <w:sz w:val="28"/>
      <w:szCs w:val="20"/>
    </w:rPr>
  </w:style>
  <w:style w:type="paragraph" w:customStyle="1" w:styleId="a5">
    <w:name w:val="Знак"/>
    <w:basedOn w:val="a"/>
    <w:autoRedefine/>
    <w:rsid w:val="00292A6F"/>
    <w:pPr>
      <w:spacing w:after="160" w:line="240" w:lineRule="exact"/>
    </w:pPr>
    <w:rPr>
      <w:rFonts w:eastAsia="SimSun"/>
      <w:b/>
      <w:sz w:val="28"/>
      <w:lang w:val="en-US"/>
    </w:rPr>
  </w:style>
  <w:style w:type="paragraph" w:styleId="a6">
    <w:name w:val="Subtitle"/>
    <w:basedOn w:val="a"/>
    <w:next w:val="a"/>
    <w:link w:val="a7"/>
    <w:uiPriority w:val="11"/>
    <w:qFormat/>
    <w:rsid w:val="00292A6F"/>
    <w:pPr>
      <w:spacing w:after="60"/>
      <w:jc w:val="center"/>
      <w:outlineLvl w:val="1"/>
    </w:pPr>
    <w:rPr>
      <w:rFonts w:ascii="Cambria" w:hAnsi="Cambria"/>
    </w:rPr>
  </w:style>
  <w:style w:type="character" w:customStyle="1" w:styleId="a7">
    <w:name w:val="Подзаголовок Знак"/>
    <w:link w:val="a6"/>
    <w:uiPriority w:val="11"/>
    <w:rsid w:val="00292A6F"/>
    <w:rPr>
      <w:rFonts w:ascii="Cambria" w:hAnsi="Cambria"/>
      <w:sz w:val="24"/>
      <w:szCs w:val="24"/>
      <w:lang w:val="ru-RU" w:eastAsia="en-US" w:bidi="en-US"/>
    </w:rPr>
  </w:style>
  <w:style w:type="paragraph" w:customStyle="1" w:styleId="BodyText21">
    <w:name w:val="Body Text 21"/>
    <w:basedOn w:val="a"/>
    <w:rsid w:val="00292A6F"/>
    <w:pPr>
      <w:jc w:val="right"/>
    </w:pPr>
    <w:rPr>
      <w:szCs w:val="20"/>
    </w:rPr>
  </w:style>
  <w:style w:type="paragraph" w:customStyle="1" w:styleId="a8">
    <w:name w:val="Внутренний адрес"/>
    <w:basedOn w:val="a"/>
    <w:rsid w:val="00292A6F"/>
    <w:rPr>
      <w:color w:val="000000"/>
      <w:szCs w:val="20"/>
    </w:rPr>
  </w:style>
  <w:style w:type="paragraph" w:styleId="a9">
    <w:name w:val="Body Text Indent"/>
    <w:basedOn w:val="a"/>
    <w:link w:val="aa"/>
    <w:rsid w:val="00292A6F"/>
    <w:pPr>
      <w:spacing w:after="120"/>
      <w:ind w:left="283"/>
    </w:pPr>
  </w:style>
  <w:style w:type="character" w:customStyle="1" w:styleId="aa">
    <w:name w:val="Основной текст с отступом Знак"/>
    <w:link w:val="a9"/>
    <w:rsid w:val="00292A6F"/>
    <w:rPr>
      <w:rFonts w:ascii="Calibri" w:hAnsi="Calibri"/>
      <w:sz w:val="24"/>
      <w:szCs w:val="24"/>
      <w:lang w:val="ru-RU" w:eastAsia="en-US" w:bidi="en-US"/>
    </w:rPr>
  </w:style>
  <w:style w:type="paragraph" w:styleId="ab">
    <w:name w:val="caption"/>
    <w:basedOn w:val="a"/>
    <w:next w:val="a"/>
    <w:qFormat/>
    <w:rsid w:val="00292A6F"/>
    <w:rPr>
      <w:b/>
      <w:bCs/>
      <w:smallCaps/>
      <w:color w:val="1F497D"/>
      <w:spacing w:val="10"/>
      <w:sz w:val="18"/>
      <w:szCs w:val="18"/>
    </w:rPr>
  </w:style>
  <w:style w:type="character" w:customStyle="1" w:styleId="ac">
    <w:name w:val="Знак Знак"/>
    <w:aliases w:val="Основной текст Знак1"/>
    <w:rsid w:val="00292A6F"/>
    <w:rPr>
      <w:b/>
      <w:sz w:val="28"/>
      <w:lang w:val="ru-RU" w:eastAsia="ru-RU" w:bidi="ar-SA"/>
    </w:rPr>
  </w:style>
  <w:style w:type="paragraph" w:customStyle="1" w:styleId="BodyText31">
    <w:name w:val="Body Text 31"/>
    <w:basedOn w:val="a"/>
    <w:uiPriority w:val="99"/>
    <w:rsid w:val="00292A6F"/>
    <w:rPr>
      <w:szCs w:val="20"/>
    </w:rPr>
  </w:style>
  <w:style w:type="paragraph" w:customStyle="1" w:styleId="xl25">
    <w:name w:val="xl25"/>
    <w:basedOn w:val="a"/>
    <w:rsid w:val="00292A6F"/>
    <w:pPr>
      <w:pBdr>
        <w:left w:val="single" w:sz="4" w:space="0" w:color="auto"/>
        <w:right w:val="single" w:sz="4" w:space="0" w:color="auto"/>
      </w:pBdr>
      <w:spacing w:before="100" w:beforeAutospacing="1" w:after="100" w:afterAutospacing="1"/>
      <w:jc w:val="center"/>
      <w:textAlignment w:val="center"/>
    </w:pPr>
  </w:style>
  <w:style w:type="paragraph" w:customStyle="1" w:styleId="BodyTextIndent31">
    <w:name w:val="Body Text Indent 31"/>
    <w:basedOn w:val="a"/>
    <w:rsid w:val="00292A6F"/>
    <w:pPr>
      <w:ind w:firstLine="709"/>
    </w:pPr>
    <w:rPr>
      <w:sz w:val="28"/>
      <w:szCs w:val="20"/>
    </w:rPr>
  </w:style>
  <w:style w:type="paragraph" w:customStyle="1" w:styleId="BodyTextIndent21">
    <w:name w:val="Body Text Indent 21"/>
    <w:basedOn w:val="a"/>
    <w:uiPriority w:val="99"/>
    <w:rsid w:val="00292A6F"/>
    <w:pPr>
      <w:ind w:firstLine="709"/>
      <w:jc w:val="both"/>
    </w:pPr>
    <w:rPr>
      <w:sz w:val="28"/>
      <w:szCs w:val="20"/>
    </w:rPr>
  </w:style>
  <w:style w:type="paragraph" w:customStyle="1" w:styleId="32">
    <w:name w:val="Основной текст с отступом 32"/>
    <w:basedOn w:val="a"/>
    <w:uiPriority w:val="99"/>
    <w:rsid w:val="00292A6F"/>
    <w:pPr>
      <w:ind w:firstLine="709"/>
    </w:pPr>
    <w:rPr>
      <w:sz w:val="28"/>
      <w:szCs w:val="20"/>
    </w:rPr>
  </w:style>
  <w:style w:type="character" w:customStyle="1" w:styleId="23">
    <w:name w:val="Знак Знак2"/>
    <w:rsid w:val="00292A6F"/>
    <w:rPr>
      <w:b/>
      <w:sz w:val="28"/>
      <w:lang w:val="ru-RU" w:eastAsia="ru-RU" w:bidi="ar-SA"/>
    </w:rPr>
  </w:style>
  <w:style w:type="paragraph" w:styleId="ad">
    <w:name w:val="header"/>
    <w:basedOn w:val="a"/>
    <w:link w:val="ae"/>
    <w:uiPriority w:val="99"/>
    <w:rsid w:val="00292A6F"/>
    <w:pPr>
      <w:tabs>
        <w:tab w:val="center" w:pos="4677"/>
        <w:tab w:val="right" w:pos="9355"/>
      </w:tabs>
    </w:pPr>
  </w:style>
  <w:style w:type="character" w:customStyle="1" w:styleId="ae">
    <w:name w:val="Верхний колонтитул Знак"/>
    <w:link w:val="ad"/>
    <w:uiPriority w:val="99"/>
    <w:rsid w:val="00292A6F"/>
    <w:rPr>
      <w:rFonts w:ascii="Calibri" w:hAnsi="Calibri"/>
      <w:sz w:val="24"/>
      <w:szCs w:val="24"/>
      <w:lang w:val="ru-RU" w:eastAsia="en-US" w:bidi="en-US"/>
    </w:rPr>
  </w:style>
  <w:style w:type="paragraph" w:styleId="af">
    <w:name w:val="footer"/>
    <w:basedOn w:val="a"/>
    <w:link w:val="af0"/>
    <w:uiPriority w:val="99"/>
    <w:rsid w:val="00292A6F"/>
    <w:pPr>
      <w:tabs>
        <w:tab w:val="center" w:pos="4677"/>
        <w:tab w:val="right" w:pos="9355"/>
      </w:tabs>
    </w:pPr>
  </w:style>
  <w:style w:type="character" w:customStyle="1" w:styleId="af0">
    <w:name w:val="Нижний колонтитул Знак"/>
    <w:link w:val="af"/>
    <w:uiPriority w:val="99"/>
    <w:rsid w:val="00292A6F"/>
    <w:rPr>
      <w:rFonts w:ascii="Calibri" w:hAnsi="Calibri"/>
      <w:sz w:val="24"/>
      <w:szCs w:val="24"/>
      <w:lang w:val="ru-RU" w:eastAsia="en-US" w:bidi="en-US"/>
    </w:rPr>
  </w:style>
  <w:style w:type="paragraph" w:customStyle="1" w:styleId="af1">
    <w:name w:val="Знак Знак Знак Знак Знак Знак Знак Знак Знак Знак"/>
    <w:basedOn w:val="a"/>
    <w:autoRedefine/>
    <w:uiPriority w:val="99"/>
    <w:rsid w:val="00292A6F"/>
    <w:pPr>
      <w:spacing w:after="160" w:line="240" w:lineRule="exact"/>
    </w:pPr>
    <w:rPr>
      <w:rFonts w:eastAsia="SimSun"/>
      <w:b/>
      <w:sz w:val="28"/>
      <w:lang w:val="en-US"/>
    </w:rPr>
  </w:style>
  <w:style w:type="paragraph" w:customStyle="1" w:styleId="31">
    <w:name w:val="Основной текст с отступом 31"/>
    <w:basedOn w:val="a"/>
    <w:uiPriority w:val="99"/>
    <w:rsid w:val="00292A6F"/>
    <w:pPr>
      <w:ind w:firstLine="709"/>
    </w:pPr>
    <w:rPr>
      <w:sz w:val="28"/>
      <w:szCs w:val="20"/>
    </w:rPr>
  </w:style>
  <w:style w:type="paragraph" w:customStyle="1" w:styleId="211">
    <w:name w:val="Основной текст 21"/>
    <w:basedOn w:val="a"/>
    <w:rsid w:val="00292A6F"/>
    <w:pPr>
      <w:jc w:val="right"/>
    </w:pPr>
    <w:rPr>
      <w:szCs w:val="20"/>
    </w:rPr>
  </w:style>
  <w:style w:type="paragraph" w:customStyle="1" w:styleId="310">
    <w:name w:val="Основной текст 31"/>
    <w:basedOn w:val="a"/>
    <w:rsid w:val="00292A6F"/>
    <w:rPr>
      <w:szCs w:val="20"/>
    </w:rPr>
  </w:style>
  <w:style w:type="paragraph" w:customStyle="1" w:styleId="11">
    <w:name w:val="заголовок 1"/>
    <w:basedOn w:val="a"/>
    <w:next w:val="a"/>
    <w:rsid w:val="00292A6F"/>
    <w:pPr>
      <w:keepNext/>
    </w:pPr>
    <w:rPr>
      <w:sz w:val="28"/>
      <w:szCs w:val="20"/>
    </w:rPr>
  </w:style>
  <w:style w:type="paragraph" w:customStyle="1" w:styleId="xl39">
    <w:name w:val="xl39"/>
    <w:basedOn w:val="a"/>
    <w:rsid w:val="00292A6F"/>
    <w:pPr>
      <w:spacing w:before="100" w:after="100"/>
      <w:jc w:val="center"/>
      <w:textAlignment w:val="top"/>
    </w:pPr>
    <w:rPr>
      <w:szCs w:val="20"/>
    </w:rPr>
  </w:style>
  <w:style w:type="character" w:styleId="af2">
    <w:name w:val="page number"/>
    <w:basedOn w:val="a0"/>
    <w:rsid w:val="00292A6F"/>
  </w:style>
  <w:style w:type="paragraph" w:styleId="af3">
    <w:name w:val="Title"/>
    <w:basedOn w:val="a"/>
    <w:next w:val="a"/>
    <w:link w:val="af4"/>
    <w:qFormat/>
    <w:rsid w:val="00292A6F"/>
    <w:pPr>
      <w:spacing w:before="240" w:after="60"/>
      <w:jc w:val="center"/>
      <w:outlineLvl w:val="0"/>
    </w:pPr>
    <w:rPr>
      <w:rFonts w:ascii="Cambria" w:hAnsi="Cambria"/>
      <w:b/>
      <w:bCs/>
      <w:kern w:val="28"/>
      <w:sz w:val="32"/>
      <w:szCs w:val="32"/>
    </w:rPr>
  </w:style>
  <w:style w:type="character" w:customStyle="1" w:styleId="af4">
    <w:name w:val="Название Знак"/>
    <w:link w:val="af3"/>
    <w:rsid w:val="00292A6F"/>
    <w:rPr>
      <w:rFonts w:ascii="Cambria" w:hAnsi="Cambria"/>
      <w:b/>
      <w:bCs/>
      <w:kern w:val="28"/>
      <w:sz w:val="32"/>
      <w:szCs w:val="32"/>
      <w:lang w:val="ru-RU" w:eastAsia="en-US" w:bidi="en-US"/>
    </w:rPr>
  </w:style>
  <w:style w:type="paragraph" w:customStyle="1" w:styleId="af5">
    <w:name w:val="Знак Знак Знак Знак"/>
    <w:basedOn w:val="a"/>
    <w:autoRedefine/>
    <w:rsid w:val="00292A6F"/>
    <w:pPr>
      <w:spacing w:after="160" w:line="240" w:lineRule="exact"/>
    </w:pPr>
    <w:rPr>
      <w:rFonts w:eastAsia="SimSun"/>
      <w:b/>
      <w:sz w:val="28"/>
      <w:lang w:val="en-US"/>
    </w:rPr>
  </w:style>
  <w:style w:type="paragraph" w:customStyle="1" w:styleId="xl30">
    <w:name w:val="xl30"/>
    <w:basedOn w:val="a"/>
    <w:rsid w:val="00292A6F"/>
    <w:pPr>
      <w:pBdr>
        <w:right w:val="single" w:sz="4" w:space="0" w:color="auto"/>
      </w:pBdr>
      <w:spacing w:before="100" w:after="100"/>
      <w:jc w:val="center"/>
      <w:textAlignment w:val="top"/>
    </w:pPr>
    <w:rPr>
      <w:b/>
      <w:sz w:val="22"/>
      <w:szCs w:val="20"/>
    </w:rPr>
  </w:style>
  <w:style w:type="paragraph" w:customStyle="1" w:styleId="312">
    <w:name w:val="Основной текст 312"/>
    <w:basedOn w:val="a"/>
    <w:uiPriority w:val="99"/>
    <w:rsid w:val="00292A6F"/>
    <w:rPr>
      <w:szCs w:val="20"/>
    </w:rPr>
  </w:style>
  <w:style w:type="paragraph" w:customStyle="1" w:styleId="212">
    <w:name w:val="Основной текст с отступом 212"/>
    <w:basedOn w:val="a"/>
    <w:uiPriority w:val="99"/>
    <w:rsid w:val="00292A6F"/>
    <w:pPr>
      <w:ind w:firstLine="709"/>
      <w:jc w:val="both"/>
    </w:pPr>
    <w:rPr>
      <w:sz w:val="28"/>
      <w:szCs w:val="20"/>
    </w:rPr>
  </w:style>
  <w:style w:type="character" w:styleId="af6">
    <w:name w:val="Strong"/>
    <w:uiPriority w:val="22"/>
    <w:qFormat/>
    <w:rsid w:val="00292A6F"/>
    <w:rPr>
      <w:b/>
      <w:bCs/>
    </w:rPr>
  </w:style>
  <w:style w:type="character" w:styleId="af7">
    <w:name w:val="Emphasis"/>
    <w:uiPriority w:val="20"/>
    <w:qFormat/>
    <w:rsid w:val="00292A6F"/>
    <w:rPr>
      <w:rFonts w:ascii="Calibri" w:hAnsi="Calibri"/>
      <w:b/>
      <w:i/>
      <w:iCs/>
    </w:rPr>
  </w:style>
  <w:style w:type="paragraph" w:styleId="af8">
    <w:name w:val="No Spacing"/>
    <w:basedOn w:val="a"/>
    <w:link w:val="af9"/>
    <w:uiPriority w:val="1"/>
    <w:qFormat/>
    <w:rsid w:val="00292A6F"/>
    <w:rPr>
      <w:szCs w:val="32"/>
    </w:rPr>
  </w:style>
  <w:style w:type="character" w:customStyle="1" w:styleId="af9">
    <w:name w:val="Без интервала Знак"/>
    <w:link w:val="af8"/>
    <w:uiPriority w:val="1"/>
    <w:rsid w:val="00292A6F"/>
    <w:rPr>
      <w:rFonts w:ascii="Calibri" w:hAnsi="Calibri"/>
      <w:sz w:val="24"/>
      <w:szCs w:val="32"/>
      <w:lang w:val="ru-RU" w:eastAsia="en-US" w:bidi="en-US"/>
    </w:rPr>
  </w:style>
  <w:style w:type="paragraph" w:styleId="afa">
    <w:name w:val="List Paragraph"/>
    <w:basedOn w:val="a"/>
    <w:uiPriority w:val="34"/>
    <w:qFormat/>
    <w:rsid w:val="00292A6F"/>
    <w:pPr>
      <w:ind w:left="720"/>
      <w:contextualSpacing/>
    </w:pPr>
  </w:style>
  <w:style w:type="paragraph" w:styleId="24">
    <w:name w:val="Quote"/>
    <w:basedOn w:val="a"/>
    <w:next w:val="a"/>
    <w:link w:val="25"/>
    <w:uiPriority w:val="29"/>
    <w:qFormat/>
    <w:rsid w:val="00292A6F"/>
    <w:rPr>
      <w:i/>
    </w:rPr>
  </w:style>
  <w:style w:type="character" w:customStyle="1" w:styleId="25">
    <w:name w:val="Цитата 2 Знак"/>
    <w:link w:val="24"/>
    <w:uiPriority w:val="29"/>
    <w:rsid w:val="00292A6F"/>
    <w:rPr>
      <w:rFonts w:ascii="Calibri" w:hAnsi="Calibri"/>
      <w:i/>
      <w:sz w:val="24"/>
      <w:szCs w:val="24"/>
      <w:lang w:val="ru-RU" w:eastAsia="en-US" w:bidi="en-US"/>
    </w:rPr>
  </w:style>
  <w:style w:type="paragraph" w:styleId="afb">
    <w:name w:val="Intense Quote"/>
    <w:basedOn w:val="a"/>
    <w:next w:val="a"/>
    <w:link w:val="afc"/>
    <w:uiPriority w:val="30"/>
    <w:qFormat/>
    <w:rsid w:val="00292A6F"/>
    <w:pPr>
      <w:ind w:left="720" w:right="720"/>
    </w:pPr>
    <w:rPr>
      <w:b/>
      <w:i/>
      <w:szCs w:val="22"/>
    </w:rPr>
  </w:style>
  <w:style w:type="character" w:customStyle="1" w:styleId="afc">
    <w:name w:val="Выделенная цитата Знак"/>
    <w:link w:val="afb"/>
    <w:uiPriority w:val="30"/>
    <w:rsid w:val="00292A6F"/>
    <w:rPr>
      <w:rFonts w:ascii="Calibri" w:hAnsi="Calibri"/>
      <w:b/>
      <w:i/>
      <w:sz w:val="24"/>
      <w:szCs w:val="22"/>
      <w:lang w:val="ru-RU" w:eastAsia="en-US" w:bidi="en-US"/>
    </w:rPr>
  </w:style>
  <w:style w:type="character" w:styleId="afd">
    <w:name w:val="Subtle Emphasis"/>
    <w:uiPriority w:val="19"/>
    <w:qFormat/>
    <w:rsid w:val="00292A6F"/>
    <w:rPr>
      <w:i/>
      <w:color w:val="5A5A5A"/>
    </w:rPr>
  </w:style>
  <w:style w:type="character" w:styleId="afe">
    <w:name w:val="Intense Emphasis"/>
    <w:uiPriority w:val="21"/>
    <w:qFormat/>
    <w:rsid w:val="00292A6F"/>
    <w:rPr>
      <w:b/>
      <w:i/>
      <w:sz w:val="24"/>
      <w:szCs w:val="24"/>
      <w:u w:val="single"/>
    </w:rPr>
  </w:style>
  <w:style w:type="character" w:styleId="aff">
    <w:name w:val="Subtle Reference"/>
    <w:uiPriority w:val="31"/>
    <w:qFormat/>
    <w:rsid w:val="00292A6F"/>
    <w:rPr>
      <w:sz w:val="24"/>
      <w:szCs w:val="24"/>
      <w:u w:val="single"/>
    </w:rPr>
  </w:style>
  <w:style w:type="character" w:styleId="aff0">
    <w:name w:val="Intense Reference"/>
    <w:uiPriority w:val="32"/>
    <w:qFormat/>
    <w:rsid w:val="00292A6F"/>
    <w:rPr>
      <w:b/>
      <w:sz w:val="24"/>
      <w:u w:val="single"/>
    </w:rPr>
  </w:style>
  <w:style w:type="character" w:styleId="aff1">
    <w:name w:val="Book Title"/>
    <w:uiPriority w:val="33"/>
    <w:qFormat/>
    <w:rsid w:val="00292A6F"/>
    <w:rPr>
      <w:rFonts w:ascii="Cambria" w:eastAsia="Times New Roman" w:hAnsi="Cambria"/>
      <w:b/>
      <w:i/>
      <w:sz w:val="24"/>
      <w:szCs w:val="24"/>
    </w:rPr>
  </w:style>
  <w:style w:type="paragraph" w:styleId="aff2">
    <w:name w:val="TOC Heading"/>
    <w:basedOn w:val="1"/>
    <w:next w:val="a"/>
    <w:uiPriority w:val="39"/>
    <w:qFormat/>
    <w:rsid w:val="00292A6F"/>
    <w:pPr>
      <w:outlineLvl w:val="9"/>
    </w:pPr>
  </w:style>
  <w:style w:type="paragraph" w:styleId="aff3">
    <w:name w:val="Balloon Text"/>
    <w:basedOn w:val="a"/>
    <w:link w:val="aff4"/>
    <w:uiPriority w:val="99"/>
    <w:unhideWhenUsed/>
    <w:rsid w:val="00292A6F"/>
    <w:rPr>
      <w:rFonts w:ascii="Tahoma" w:hAnsi="Tahoma" w:cs="Tahoma"/>
      <w:sz w:val="16"/>
      <w:szCs w:val="16"/>
    </w:rPr>
  </w:style>
  <w:style w:type="character" w:customStyle="1" w:styleId="aff4">
    <w:name w:val="Текст выноски Знак"/>
    <w:link w:val="aff3"/>
    <w:uiPriority w:val="99"/>
    <w:rsid w:val="00292A6F"/>
    <w:rPr>
      <w:rFonts w:ascii="Tahoma" w:hAnsi="Tahoma" w:cs="Tahoma"/>
      <w:sz w:val="16"/>
      <w:szCs w:val="16"/>
      <w:lang w:val="ru-RU" w:eastAsia="en-US" w:bidi="en-US"/>
    </w:rPr>
  </w:style>
  <w:style w:type="paragraph" w:customStyle="1" w:styleId="xl24">
    <w:name w:val="xl24"/>
    <w:basedOn w:val="a"/>
    <w:uiPriority w:val="99"/>
    <w:rsid w:val="00C9412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lang w:eastAsia="ru-RU" w:bidi="ar-SA"/>
    </w:rPr>
  </w:style>
  <w:style w:type="paragraph" w:styleId="33">
    <w:name w:val="Body Text 3"/>
    <w:basedOn w:val="a"/>
    <w:link w:val="34"/>
    <w:rsid w:val="001C2F25"/>
    <w:pPr>
      <w:spacing w:after="120"/>
    </w:pPr>
    <w:rPr>
      <w:rFonts w:ascii="Times New Roman" w:hAnsi="Times New Roman"/>
      <w:sz w:val="16"/>
      <w:szCs w:val="16"/>
      <w:lang w:bidi="ar-SA"/>
    </w:rPr>
  </w:style>
  <w:style w:type="character" w:customStyle="1" w:styleId="34">
    <w:name w:val="Основной текст 3 Знак"/>
    <w:link w:val="33"/>
    <w:rsid w:val="001C0A83"/>
    <w:rPr>
      <w:sz w:val="16"/>
      <w:szCs w:val="16"/>
    </w:rPr>
  </w:style>
  <w:style w:type="paragraph" w:customStyle="1" w:styleId="320">
    <w:name w:val="Основной текст 32"/>
    <w:basedOn w:val="a"/>
    <w:rsid w:val="005F55C9"/>
    <w:rPr>
      <w:szCs w:val="20"/>
    </w:rPr>
  </w:style>
  <w:style w:type="character" w:styleId="aff5">
    <w:name w:val="Hyperlink"/>
    <w:uiPriority w:val="99"/>
    <w:unhideWhenUsed/>
    <w:rsid w:val="00AA2386"/>
    <w:rPr>
      <w:color w:val="0000FF"/>
      <w:u w:val="single"/>
    </w:rPr>
  </w:style>
  <w:style w:type="paragraph" w:styleId="aff6">
    <w:name w:val="Normal (Web)"/>
    <w:basedOn w:val="a"/>
    <w:uiPriority w:val="99"/>
    <w:unhideWhenUsed/>
    <w:rsid w:val="00842A40"/>
    <w:pPr>
      <w:spacing w:before="100" w:beforeAutospacing="1" w:after="100" w:afterAutospacing="1"/>
    </w:pPr>
    <w:rPr>
      <w:rFonts w:ascii="Times New Roman" w:hAnsi="Times New Roman"/>
      <w:lang w:eastAsia="ru-RU" w:bidi="ar-SA"/>
    </w:rPr>
  </w:style>
  <w:style w:type="character" w:customStyle="1" w:styleId="editsection">
    <w:name w:val="editsection"/>
    <w:basedOn w:val="a0"/>
    <w:rsid w:val="002277C6"/>
  </w:style>
  <w:style w:type="character" w:customStyle="1" w:styleId="mw-headline">
    <w:name w:val="mw-headline"/>
    <w:basedOn w:val="a0"/>
    <w:rsid w:val="002277C6"/>
  </w:style>
  <w:style w:type="paragraph" w:styleId="26">
    <w:name w:val="Body Text 2"/>
    <w:basedOn w:val="a"/>
    <w:link w:val="27"/>
    <w:rsid w:val="00FD76F8"/>
    <w:pPr>
      <w:spacing w:after="120" w:line="480" w:lineRule="auto"/>
    </w:pPr>
  </w:style>
  <w:style w:type="character" w:customStyle="1" w:styleId="27">
    <w:name w:val="Основной текст 2 Знак"/>
    <w:link w:val="26"/>
    <w:rsid w:val="00FD76F8"/>
    <w:rPr>
      <w:rFonts w:ascii="Calibri" w:hAnsi="Calibri"/>
      <w:sz w:val="24"/>
      <w:szCs w:val="24"/>
      <w:lang w:eastAsia="en-US" w:bidi="en-US"/>
    </w:rPr>
  </w:style>
  <w:style w:type="paragraph" w:customStyle="1" w:styleId="Style19">
    <w:name w:val="Style19"/>
    <w:basedOn w:val="a"/>
    <w:uiPriority w:val="99"/>
    <w:rsid w:val="00AD1D82"/>
    <w:pPr>
      <w:widowControl w:val="0"/>
      <w:autoSpaceDE w:val="0"/>
      <w:autoSpaceDN w:val="0"/>
      <w:adjustRightInd w:val="0"/>
      <w:spacing w:line="323" w:lineRule="exact"/>
      <w:ind w:firstLine="710"/>
      <w:jc w:val="both"/>
    </w:pPr>
    <w:rPr>
      <w:rFonts w:ascii="Arial" w:hAnsi="Arial"/>
      <w:lang w:eastAsia="ru-RU" w:bidi="ar-SA"/>
    </w:rPr>
  </w:style>
  <w:style w:type="character" w:customStyle="1" w:styleId="FontStyle204">
    <w:name w:val="Font Style204"/>
    <w:rsid w:val="00AD1D82"/>
    <w:rPr>
      <w:rFonts w:ascii="Times New Roman" w:hAnsi="Times New Roman" w:cs="Times New Roman"/>
      <w:sz w:val="26"/>
      <w:szCs w:val="26"/>
    </w:rPr>
  </w:style>
  <w:style w:type="character" w:customStyle="1" w:styleId="FontStyle203">
    <w:name w:val="Font Style203"/>
    <w:rsid w:val="00AD1D82"/>
    <w:rPr>
      <w:rFonts w:ascii="Times New Roman" w:hAnsi="Times New Roman" w:cs="Times New Roman"/>
      <w:b/>
      <w:bCs/>
      <w:sz w:val="26"/>
      <w:szCs w:val="26"/>
    </w:rPr>
  </w:style>
  <w:style w:type="paragraph" w:customStyle="1" w:styleId="Style100">
    <w:name w:val="Style100"/>
    <w:basedOn w:val="a"/>
    <w:uiPriority w:val="99"/>
    <w:rsid w:val="005A01AD"/>
    <w:pPr>
      <w:widowControl w:val="0"/>
      <w:autoSpaceDE w:val="0"/>
      <w:autoSpaceDN w:val="0"/>
      <w:adjustRightInd w:val="0"/>
      <w:spacing w:line="311" w:lineRule="exact"/>
      <w:ind w:firstLine="701"/>
      <w:jc w:val="both"/>
    </w:pPr>
    <w:rPr>
      <w:rFonts w:ascii="Arial" w:hAnsi="Arial"/>
      <w:lang w:eastAsia="ru-RU" w:bidi="ar-SA"/>
    </w:rPr>
  </w:style>
  <w:style w:type="character" w:customStyle="1" w:styleId="FontStyle201">
    <w:name w:val="Font Style201"/>
    <w:rsid w:val="005A01AD"/>
    <w:rPr>
      <w:rFonts w:ascii="Times New Roman" w:hAnsi="Times New Roman" w:cs="Times New Roman"/>
      <w:i/>
      <w:iCs/>
      <w:sz w:val="24"/>
      <w:szCs w:val="24"/>
    </w:rPr>
  </w:style>
  <w:style w:type="paragraph" w:customStyle="1" w:styleId="Style77">
    <w:name w:val="Style77"/>
    <w:basedOn w:val="a"/>
    <w:uiPriority w:val="99"/>
    <w:rsid w:val="005A01AD"/>
    <w:pPr>
      <w:widowControl w:val="0"/>
      <w:autoSpaceDE w:val="0"/>
      <w:autoSpaceDN w:val="0"/>
      <w:adjustRightInd w:val="0"/>
      <w:spacing w:line="317" w:lineRule="exact"/>
      <w:ind w:hanging="1291"/>
    </w:pPr>
    <w:rPr>
      <w:rFonts w:ascii="Arial" w:hAnsi="Arial"/>
      <w:lang w:eastAsia="ru-RU" w:bidi="ar-SA"/>
    </w:rPr>
  </w:style>
  <w:style w:type="paragraph" w:customStyle="1" w:styleId="Style111">
    <w:name w:val="Style111"/>
    <w:basedOn w:val="a"/>
    <w:uiPriority w:val="99"/>
    <w:rsid w:val="005A01AD"/>
    <w:pPr>
      <w:widowControl w:val="0"/>
      <w:autoSpaceDE w:val="0"/>
      <w:autoSpaceDN w:val="0"/>
      <w:adjustRightInd w:val="0"/>
      <w:spacing w:line="251" w:lineRule="exact"/>
      <w:ind w:firstLine="374"/>
      <w:jc w:val="both"/>
    </w:pPr>
    <w:rPr>
      <w:rFonts w:ascii="Arial" w:hAnsi="Arial"/>
      <w:lang w:eastAsia="ru-RU" w:bidi="ar-SA"/>
    </w:rPr>
  </w:style>
  <w:style w:type="character" w:customStyle="1" w:styleId="FontStyle200">
    <w:name w:val="Font Style200"/>
    <w:rsid w:val="005A01AD"/>
    <w:rPr>
      <w:rFonts w:ascii="Times New Roman" w:hAnsi="Times New Roman" w:cs="Times New Roman"/>
      <w:sz w:val="24"/>
      <w:szCs w:val="24"/>
    </w:rPr>
  </w:style>
  <w:style w:type="paragraph" w:customStyle="1" w:styleId="Style101">
    <w:name w:val="Style101"/>
    <w:basedOn w:val="a"/>
    <w:uiPriority w:val="99"/>
    <w:rsid w:val="005A01AD"/>
    <w:pPr>
      <w:widowControl w:val="0"/>
      <w:autoSpaceDE w:val="0"/>
      <w:autoSpaceDN w:val="0"/>
      <w:adjustRightInd w:val="0"/>
      <w:spacing w:line="324" w:lineRule="exact"/>
      <w:ind w:firstLine="562"/>
      <w:jc w:val="both"/>
    </w:pPr>
    <w:rPr>
      <w:rFonts w:ascii="Arial" w:hAnsi="Arial"/>
      <w:lang w:eastAsia="ru-RU" w:bidi="ar-SA"/>
    </w:rPr>
  </w:style>
  <w:style w:type="character" w:customStyle="1" w:styleId="FontStyle171">
    <w:name w:val="Font Style171"/>
    <w:rsid w:val="005A01AD"/>
    <w:rPr>
      <w:rFonts w:ascii="Times New Roman" w:hAnsi="Times New Roman" w:cs="Times New Roman"/>
      <w:i/>
      <w:iCs/>
      <w:sz w:val="26"/>
      <w:szCs w:val="26"/>
    </w:rPr>
  </w:style>
  <w:style w:type="character" w:customStyle="1" w:styleId="FontStyle187">
    <w:name w:val="Font Style187"/>
    <w:rsid w:val="005A01AD"/>
    <w:rPr>
      <w:rFonts w:ascii="Century Schoolbook" w:hAnsi="Century Schoolbook" w:cs="Century Schoolbook"/>
      <w:spacing w:val="-10"/>
      <w:sz w:val="22"/>
      <w:szCs w:val="22"/>
    </w:rPr>
  </w:style>
  <w:style w:type="character" w:customStyle="1" w:styleId="FontStyle184">
    <w:name w:val="Font Style184"/>
    <w:rsid w:val="00647FEE"/>
    <w:rPr>
      <w:rFonts w:ascii="Times New Roman" w:hAnsi="Times New Roman" w:cs="Times New Roman"/>
      <w:sz w:val="26"/>
      <w:szCs w:val="26"/>
    </w:rPr>
  </w:style>
  <w:style w:type="paragraph" w:styleId="35">
    <w:name w:val="Body Text Indent 3"/>
    <w:basedOn w:val="a"/>
    <w:link w:val="36"/>
    <w:rsid w:val="00CC3AED"/>
    <w:pPr>
      <w:ind w:firstLine="720"/>
      <w:jc w:val="both"/>
    </w:pPr>
    <w:rPr>
      <w:rFonts w:ascii="Times New Roman" w:hAnsi="Times New Roman"/>
      <w:sz w:val="28"/>
      <w:szCs w:val="20"/>
      <w:lang w:bidi="ar-SA"/>
    </w:rPr>
  </w:style>
  <w:style w:type="character" w:customStyle="1" w:styleId="36">
    <w:name w:val="Основной текст с отступом 3 Знак"/>
    <w:link w:val="35"/>
    <w:rsid w:val="00CC3AED"/>
    <w:rPr>
      <w:sz w:val="28"/>
    </w:rPr>
  </w:style>
  <w:style w:type="paragraph" w:styleId="aff7">
    <w:name w:val="Block Text"/>
    <w:basedOn w:val="a"/>
    <w:uiPriority w:val="99"/>
    <w:rsid w:val="00CC3AED"/>
    <w:pPr>
      <w:ind w:left="-567" w:right="-759" w:firstLine="567"/>
      <w:jc w:val="both"/>
    </w:pPr>
    <w:rPr>
      <w:rFonts w:ascii="Times New Roman" w:hAnsi="Times New Roman"/>
      <w:sz w:val="28"/>
      <w:szCs w:val="20"/>
      <w:lang w:eastAsia="ru-RU" w:bidi="ar-SA"/>
    </w:rPr>
  </w:style>
  <w:style w:type="paragraph" w:styleId="aff8">
    <w:name w:val="Plain Text"/>
    <w:basedOn w:val="a"/>
    <w:link w:val="aff9"/>
    <w:uiPriority w:val="99"/>
    <w:rsid w:val="00CC3AED"/>
    <w:rPr>
      <w:rFonts w:ascii="Courier New" w:hAnsi="Courier New"/>
      <w:sz w:val="20"/>
      <w:szCs w:val="20"/>
      <w:lang w:bidi="ar-SA"/>
    </w:rPr>
  </w:style>
  <w:style w:type="character" w:customStyle="1" w:styleId="aff9">
    <w:name w:val="Текст Знак"/>
    <w:link w:val="aff8"/>
    <w:uiPriority w:val="99"/>
    <w:rsid w:val="00CC3AED"/>
    <w:rPr>
      <w:rFonts w:ascii="Courier New" w:hAnsi="Courier New"/>
    </w:rPr>
  </w:style>
  <w:style w:type="paragraph" w:customStyle="1" w:styleId="12">
    <w:name w:val="Стиль1"/>
    <w:basedOn w:val="a3"/>
    <w:uiPriority w:val="99"/>
    <w:rsid w:val="00CC3AED"/>
    <w:pPr>
      <w:ind w:firstLine="720"/>
      <w:jc w:val="both"/>
    </w:pPr>
    <w:rPr>
      <w:rFonts w:ascii="Times New Roman" w:hAnsi="Times New Roman"/>
      <w:b w:val="0"/>
      <w:szCs w:val="24"/>
      <w:lang w:eastAsia="ru-RU" w:bidi="ar-SA"/>
    </w:rPr>
  </w:style>
  <w:style w:type="paragraph" w:customStyle="1" w:styleId="affa">
    <w:name w:val="Знак Знак Знак Знак Знак Знак"/>
    <w:basedOn w:val="a"/>
    <w:autoRedefine/>
    <w:rsid w:val="00CC3AED"/>
    <w:pPr>
      <w:spacing w:after="160" w:line="240" w:lineRule="exact"/>
    </w:pPr>
    <w:rPr>
      <w:rFonts w:ascii="Times New Roman" w:eastAsia="SimSun" w:hAnsi="Times New Roman"/>
      <w:b/>
      <w:sz w:val="28"/>
      <w:lang w:val="en-US" w:bidi="ar-SA"/>
    </w:rPr>
  </w:style>
  <w:style w:type="paragraph" w:styleId="affb">
    <w:name w:val="Document Map"/>
    <w:basedOn w:val="a"/>
    <w:link w:val="affc"/>
    <w:uiPriority w:val="99"/>
    <w:rsid w:val="00CC3AED"/>
    <w:pPr>
      <w:shd w:val="clear" w:color="auto" w:fill="000080"/>
    </w:pPr>
    <w:rPr>
      <w:rFonts w:ascii="Tahoma" w:hAnsi="Tahoma"/>
      <w:sz w:val="20"/>
      <w:szCs w:val="20"/>
      <w:lang w:bidi="ar-SA"/>
    </w:rPr>
  </w:style>
  <w:style w:type="character" w:customStyle="1" w:styleId="affc">
    <w:name w:val="Схема документа Знак"/>
    <w:link w:val="affb"/>
    <w:uiPriority w:val="99"/>
    <w:rsid w:val="00CC3AED"/>
    <w:rPr>
      <w:rFonts w:ascii="Tahoma" w:hAnsi="Tahoma" w:cs="Tahoma"/>
      <w:shd w:val="clear" w:color="auto" w:fill="000080"/>
    </w:rPr>
  </w:style>
  <w:style w:type="paragraph" w:customStyle="1" w:styleId="81">
    <w:name w:val="Знак8"/>
    <w:basedOn w:val="a"/>
    <w:autoRedefine/>
    <w:uiPriority w:val="99"/>
    <w:rsid w:val="001C0A83"/>
    <w:pPr>
      <w:spacing w:after="160" w:line="240" w:lineRule="exact"/>
    </w:pPr>
    <w:rPr>
      <w:rFonts w:eastAsia="SimSun"/>
      <w:b/>
      <w:sz w:val="28"/>
      <w:lang w:val="en-US"/>
    </w:rPr>
  </w:style>
  <w:style w:type="paragraph" w:customStyle="1" w:styleId="28">
    <w:name w:val="Знак Знак Знак Знак Знак Знак Знак Знак Знак Знак2"/>
    <w:basedOn w:val="a"/>
    <w:autoRedefine/>
    <w:uiPriority w:val="99"/>
    <w:rsid w:val="001C0A83"/>
    <w:pPr>
      <w:spacing w:after="160" w:line="240" w:lineRule="exact"/>
    </w:pPr>
    <w:rPr>
      <w:rFonts w:eastAsia="SimSun"/>
      <w:b/>
      <w:sz w:val="28"/>
      <w:lang w:val="en-US"/>
    </w:rPr>
  </w:style>
  <w:style w:type="paragraph" w:customStyle="1" w:styleId="3120">
    <w:name w:val="Основной текст с отступом 312"/>
    <w:basedOn w:val="a"/>
    <w:uiPriority w:val="99"/>
    <w:rsid w:val="001C0A83"/>
    <w:pPr>
      <w:ind w:firstLine="709"/>
    </w:pPr>
    <w:rPr>
      <w:sz w:val="28"/>
      <w:szCs w:val="20"/>
    </w:rPr>
  </w:style>
  <w:style w:type="paragraph" w:customStyle="1" w:styleId="2120">
    <w:name w:val="Основной текст 212"/>
    <w:basedOn w:val="a"/>
    <w:uiPriority w:val="99"/>
    <w:rsid w:val="001C0A83"/>
    <w:pPr>
      <w:jc w:val="right"/>
    </w:pPr>
    <w:rPr>
      <w:szCs w:val="20"/>
    </w:rPr>
  </w:style>
  <w:style w:type="paragraph" w:customStyle="1" w:styleId="37">
    <w:name w:val="Знак Знак Знак Знак3"/>
    <w:basedOn w:val="a"/>
    <w:autoRedefine/>
    <w:uiPriority w:val="99"/>
    <w:rsid w:val="001C0A83"/>
    <w:pPr>
      <w:spacing w:after="160" w:line="240" w:lineRule="exact"/>
    </w:pPr>
    <w:rPr>
      <w:rFonts w:eastAsia="SimSun"/>
      <w:b/>
      <w:sz w:val="28"/>
      <w:lang w:val="en-US"/>
    </w:rPr>
  </w:style>
  <w:style w:type="paragraph" w:customStyle="1" w:styleId="61">
    <w:name w:val="Знак Знак Знак Знак Знак Знак6"/>
    <w:basedOn w:val="a"/>
    <w:autoRedefine/>
    <w:uiPriority w:val="99"/>
    <w:rsid w:val="001C0A83"/>
    <w:pPr>
      <w:spacing w:after="160" w:line="240" w:lineRule="exact"/>
    </w:pPr>
    <w:rPr>
      <w:rFonts w:ascii="Times New Roman" w:eastAsia="SimSun" w:hAnsi="Times New Roman"/>
      <w:b/>
      <w:sz w:val="28"/>
      <w:lang w:val="en-US" w:bidi="ar-SA"/>
    </w:rPr>
  </w:style>
  <w:style w:type="table" w:styleId="affd">
    <w:name w:val="Table Grid"/>
    <w:basedOn w:val="a1"/>
    <w:uiPriority w:val="39"/>
    <w:rsid w:val="001C0A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Название1"/>
    <w:basedOn w:val="a"/>
    <w:next w:val="a6"/>
    <w:rsid w:val="0030322A"/>
    <w:pPr>
      <w:suppressAutoHyphens/>
      <w:jc w:val="center"/>
    </w:pPr>
    <w:rPr>
      <w:rFonts w:ascii="Times New Roman" w:hAnsi="Times New Roman"/>
      <w:b/>
      <w:iCs/>
      <w:color w:val="000000"/>
      <w:lang w:eastAsia="ar-SA" w:bidi="ar-SA"/>
    </w:rPr>
  </w:style>
  <w:style w:type="paragraph" w:customStyle="1" w:styleId="330">
    <w:name w:val="Основной текст 33"/>
    <w:basedOn w:val="a"/>
    <w:uiPriority w:val="99"/>
    <w:rsid w:val="008B2555"/>
    <w:rPr>
      <w:rFonts w:ascii="Times New Roman" w:hAnsi="Times New Roman"/>
      <w:szCs w:val="20"/>
      <w:lang w:eastAsia="ru-RU" w:bidi="ar-SA"/>
    </w:rPr>
  </w:style>
  <w:style w:type="paragraph" w:customStyle="1" w:styleId="affe">
    <w:name w:val="Знак Знак Знак Знак Знак Знак Знак"/>
    <w:basedOn w:val="a"/>
    <w:autoRedefine/>
    <w:uiPriority w:val="99"/>
    <w:rsid w:val="00F37BB5"/>
    <w:pPr>
      <w:spacing w:after="160" w:line="240" w:lineRule="exact"/>
    </w:pPr>
    <w:rPr>
      <w:rFonts w:ascii="Times New Roman" w:eastAsia="SimSun" w:hAnsi="Times New Roman"/>
      <w:b/>
      <w:sz w:val="28"/>
      <w:lang w:val="en-US" w:bidi="ar-SA"/>
    </w:rPr>
  </w:style>
  <w:style w:type="paragraph" w:customStyle="1" w:styleId="220">
    <w:name w:val="Основной текст 22"/>
    <w:basedOn w:val="a"/>
    <w:uiPriority w:val="99"/>
    <w:rsid w:val="00F37BB5"/>
    <w:pPr>
      <w:jc w:val="right"/>
    </w:pPr>
    <w:rPr>
      <w:rFonts w:ascii="Times New Roman" w:hAnsi="Times New Roman"/>
      <w:szCs w:val="20"/>
      <w:lang w:eastAsia="ru-RU" w:bidi="ar-SA"/>
    </w:rPr>
  </w:style>
  <w:style w:type="paragraph" w:customStyle="1" w:styleId="340">
    <w:name w:val="Основной текст 34"/>
    <w:basedOn w:val="a"/>
    <w:uiPriority w:val="99"/>
    <w:rsid w:val="00F37BB5"/>
    <w:rPr>
      <w:rFonts w:ascii="Times New Roman" w:hAnsi="Times New Roman"/>
      <w:szCs w:val="20"/>
      <w:lang w:eastAsia="ru-RU" w:bidi="ar-SA"/>
    </w:rPr>
  </w:style>
  <w:style w:type="paragraph" w:customStyle="1" w:styleId="350">
    <w:name w:val="Основной текст 35"/>
    <w:basedOn w:val="a"/>
    <w:uiPriority w:val="99"/>
    <w:rsid w:val="00383432"/>
    <w:pPr>
      <w:suppressAutoHyphens/>
    </w:pPr>
    <w:rPr>
      <w:rFonts w:ascii="Times New Roman" w:hAnsi="Times New Roman"/>
      <w:szCs w:val="20"/>
      <w:lang w:eastAsia="ar-SA" w:bidi="ar-SA"/>
    </w:rPr>
  </w:style>
  <w:style w:type="paragraph" w:customStyle="1" w:styleId="51">
    <w:name w:val="Знак Знак Знак Знак Знак Знак5"/>
    <w:basedOn w:val="a"/>
    <w:autoRedefine/>
    <w:uiPriority w:val="99"/>
    <w:rsid w:val="00F316D0"/>
    <w:pPr>
      <w:spacing w:after="160" w:line="240" w:lineRule="exact"/>
    </w:pPr>
    <w:rPr>
      <w:rFonts w:ascii="Times New Roman" w:eastAsia="SimSun" w:hAnsi="Times New Roman"/>
      <w:b/>
      <w:sz w:val="28"/>
      <w:lang w:val="en-US" w:bidi="ar-SA"/>
    </w:rPr>
  </w:style>
  <w:style w:type="paragraph" w:customStyle="1" w:styleId="afff">
    <w:name w:val="Заголовок таблицы"/>
    <w:basedOn w:val="a"/>
    <w:rsid w:val="008A0206"/>
    <w:pPr>
      <w:suppressLineNumbers/>
      <w:suppressAutoHyphens/>
      <w:jc w:val="center"/>
    </w:pPr>
    <w:rPr>
      <w:rFonts w:ascii="Times New Roman" w:hAnsi="Times New Roman"/>
      <w:b/>
      <w:bCs/>
      <w:lang w:eastAsia="ar-SA" w:bidi="ar-SA"/>
    </w:rPr>
  </w:style>
  <w:style w:type="paragraph" w:customStyle="1" w:styleId="41">
    <w:name w:val="Знак Знак Знак Знак Знак Знак4"/>
    <w:basedOn w:val="a"/>
    <w:autoRedefine/>
    <w:uiPriority w:val="99"/>
    <w:rsid w:val="00F62C78"/>
    <w:pPr>
      <w:spacing w:after="160" w:line="240" w:lineRule="exact"/>
    </w:pPr>
    <w:rPr>
      <w:rFonts w:ascii="Times New Roman" w:eastAsia="SimSun" w:hAnsi="Times New Roman"/>
      <w:b/>
      <w:sz w:val="28"/>
      <w:lang w:val="en-US" w:bidi="ar-SA"/>
    </w:rPr>
  </w:style>
  <w:style w:type="character" w:customStyle="1" w:styleId="14">
    <w:name w:val="Знак Знак1"/>
    <w:rsid w:val="00163C2B"/>
    <w:rPr>
      <w:b/>
      <w:sz w:val="28"/>
      <w:lang w:val="ru-RU" w:eastAsia="ru-RU" w:bidi="ar-SA"/>
    </w:rPr>
  </w:style>
  <w:style w:type="paragraph" w:customStyle="1" w:styleId="311">
    <w:name w:val="Основной текст 311"/>
    <w:basedOn w:val="a"/>
    <w:uiPriority w:val="99"/>
    <w:rsid w:val="00163C2B"/>
    <w:rPr>
      <w:szCs w:val="20"/>
    </w:rPr>
  </w:style>
  <w:style w:type="paragraph" w:customStyle="1" w:styleId="2110">
    <w:name w:val="Основной текст с отступом 211"/>
    <w:basedOn w:val="a"/>
    <w:uiPriority w:val="99"/>
    <w:rsid w:val="00163C2B"/>
    <w:pPr>
      <w:ind w:firstLine="709"/>
      <w:jc w:val="both"/>
    </w:pPr>
    <w:rPr>
      <w:sz w:val="28"/>
      <w:szCs w:val="20"/>
    </w:rPr>
  </w:style>
  <w:style w:type="paragraph" w:customStyle="1" w:styleId="71">
    <w:name w:val="Знак7"/>
    <w:basedOn w:val="a"/>
    <w:autoRedefine/>
    <w:uiPriority w:val="99"/>
    <w:rsid w:val="00163C2B"/>
    <w:pPr>
      <w:spacing w:after="160" w:line="240" w:lineRule="exact"/>
    </w:pPr>
    <w:rPr>
      <w:rFonts w:eastAsia="SimSun"/>
      <w:b/>
      <w:sz w:val="28"/>
      <w:lang w:val="en-US"/>
    </w:rPr>
  </w:style>
  <w:style w:type="paragraph" w:customStyle="1" w:styleId="15">
    <w:name w:val="Знак Знак Знак Знак Знак Знак Знак Знак Знак Знак1"/>
    <w:basedOn w:val="a"/>
    <w:autoRedefine/>
    <w:uiPriority w:val="99"/>
    <w:rsid w:val="00163C2B"/>
    <w:pPr>
      <w:spacing w:after="160" w:line="240" w:lineRule="exact"/>
    </w:pPr>
    <w:rPr>
      <w:rFonts w:eastAsia="SimSun"/>
      <w:b/>
      <w:sz w:val="28"/>
      <w:lang w:val="en-US"/>
    </w:rPr>
  </w:style>
  <w:style w:type="paragraph" w:customStyle="1" w:styleId="3110">
    <w:name w:val="Основной текст с отступом 311"/>
    <w:basedOn w:val="a"/>
    <w:uiPriority w:val="99"/>
    <w:rsid w:val="00163C2B"/>
    <w:pPr>
      <w:ind w:firstLine="709"/>
    </w:pPr>
    <w:rPr>
      <w:sz w:val="28"/>
      <w:szCs w:val="20"/>
    </w:rPr>
  </w:style>
  <w:style w:type="paragraph" w:customStyle="1" w:styleId="2111">
    <w:name w:val="Основной текст 211"/>
    <w:basedOn w:val="a"/>
    <w:uiPriority w:val="99"/>
    <w:rsid w:val="00163C2B"/>
    <w:pPr>
      <w:jc w:val="right"/>
    </w:pPr>
    <w:rPr>
      <w:szCs w:val="20"/>
    </w:rPr>
  </w:style>
  <w:style w:type="paragraph" w:customStyle="1" w:styleId="16">
    <w:name w:val="Знак Знак Знак Знак1"/>
    <w:basedOn w:val="a"/>
    <w:autoRedefine/>
    <w:uiPriority w:val="99"/>
    <w:rsid w:val="00163C2B"/>
    <w:pPr>
      <w:spacing w:after="160" w:line="240" w:lineRule="exact"/>
    </w:pPr>
    <w:rPr>
      <w:rFonts w:eastAsia="SimSun"/>
      <w:b/>
      <w:sz w:val="28"/>
      <w:lang w:val="en-US"/>
    </w:rPr>
  </w:style>
  <w:style w:type="paragraph" w:customStyle="1" w:styleId="29">
    <w:name w:val="Знак Знак Знак Знак Знак Знак2"/>
    <w:basedOn w:val="a"/>
    <w:autoRedefine/>
    <w:rsid w:val="00163C2B"/>
    <w:pPr>
      <w:spacing w:after="160" w:line="240" w:lineRule="exact"/>
    </w:pPr>
    <w:rPr>
      <w:rFonts w:ascii="Times New Roman" w:eastAsia="SimSun" w:hAnsi="Times New Roman"/>
      <w:b/>
      <w:sz w:val="28"/>
      <w:lang w:val="en-US" w:bidi="ar-SA"/>
    </w:rPr>
  </w:style>
  <w:style w:type="paragraph" w:customStyle="1" w:styleId="62">
    <w:name w:val="Знак6"/>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52">
    <w:name w:val="Знак5"/>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17">
    <w:name w:val="Знак Знак Знак Знак Знак 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42">
    <w:name w:val="Знак4"/>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8">
    <w:name w:val="Знак3"/>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2a">
    <w:name w:val="Знак2"/>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31">
    <w:name w:val="Основной текст с отступом 33"/>
    <w:basedOn w:val="a"/>
    <w:uiPriority w:val="99"/>
    <w:rsid w:val="00163C2B"/>
    <w:pPr>
      <w:ind w:firstLine="709"/>
    </w:pPr>
    <w:rPr>
      <w:rFonts w:ascii="Times New Roman" w:hAnsi="Times New Roman"/>
      <w:sz w:val="28"/>
      <w:szCs w:val="20"/>
      <w:lang w:eastAsia="ru-RU" w:bidi="ar-SA"/>
    </w:rPr>
  </w:style>
  <w:style w:type="paragraph" w:customStyle="1" w:styleId="18">
    <w:name w:val="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60">
    <w:name w:val="Основной текст 36"/>
    <w:basedOn w:val="a"/>
    <w:uiPriority w:val="99"/>
    <w:rsid w:val="00163C2B"/>
    <w:rPr>
      <w:rFonts w:ascii="Times New Roman" w:hAnsi="Times New Roman"/>
      <w:szCs w:val="20"/>
      <w:lang w:eastAsia="ru-RU" w:bidi="ar-SA"/>
    </w:rPr>
  </w:style>
  <w:style w:type="paragraph" w:customStyle="1" w:styleId="370">
    <w:name w:val="Основной текст 37"/>
    <w:basedOn w:val="a"/>
    <w:uiPriority w:val="99"/>
    <w:rsid w:val="00585B8E"/>
    <w:rPr>
      <w:rFonts w:ascii="Times New Roman" w:hAnsi="Times New Roman"/>
      <w:szCs w:val="20"/>
      <w:lang w:eastAsia="ru-RU" w:bidi="ar-SA"/>
    </w:rPr>
  </w:style>
  <w:style w:type="paragraph" w:customStyle="1" w:styleId="2b">
    <w:name w:val="Знак Знак Знак Знак2"/>
    <w:basedOn w:val="a"/>
    <w:autoRedefine/>
    <w:uiPriority w:val="99"/>
    <w:rsid w:val="00585B8E"/>
    <w:pPr>
      <w:spacing w:after="160" w:line="240" w:lineRule="exact"/>
    </w:pPr>
    <w:rPr>
      <w:rFonts w:ascii="Times New Roman" w:eastAsia="SimSun" w:hAnsi="Times New Roman"/>
      <w:b/>
      <w:sz w:val="28"/>
      <w:lang w:val="en-US" w:bidi="ar-SA"/>
    </w:rPr>
  </w:style>
  <w:style w:type="paragraph" w:customStyle="1" w:styleId="39">
    <w:name w:val="Знак Знак Знак Знак Знак Знак3"/>
    <w:basedOn w:val="a"/>
    <w:autoRedefine/>
    <w:rsid w:val="00585B8E"/>
    <w:pPr>
      <w:spacing w:after="160" w:line="240" w:lineRule="exact"/>
    </w:pPr>
    <w:rPr>
      <w:rFonts w:ascii="Times New Roman" w:eastAsia="SimSun" w:hAnsi="Times New Roman"/>
      <w:b/>
      <w:sz w:val="28"/>
      <w:lang w:val="en-US" w:bidi="ar-SA"/>
    </w:rPr>
  </w:style>
  <w:style w:type="paragraph" w:customStyle="1" w:styleId="82">
    <w:name w:val="Знак Знак Знак Знак Знак Знак8"/>
    <w:basedOn w:val="a"/>
    <w:autoRedefine/>
    <w:uiPriority w:val="99"/>
    <w:rsid w:val="00985DDF"/>
    <w:pPr>
      <w:spacing w:after="160" w:line="240" w:lineRule="exact"/>
    </w:pPr>
    <w:rPr>
      <w:rFonts w:ascii="Times New Roman" w:eastAsia="SimSun" w:hAnsi="Times New Roman"/>
      <w:b/>
      <w:sz w:val="28"/>
      <w:lang w:val="en-US" w:bidi="ar-SA"/>
    </w:rPr>
  </w:style>
  <w:style w:type="paragraph" w:customStyle="1" w:styleId="380">
    <w:name w:val="Основной текст 38"/>
    <w:basedOn w:val="a"/>
    <w:uiPriority w:val="99"/>
    <w:rsid w:val="00E04B0B"/>
    <w:rPr>
      <w:rFonts w:ascii="Times New Roman" w:hAnsi="Times New Roman"/>
      <w:szCs w:val="20"/>
      <w:lang w:eastAsia="ru-RU" w:bidi="ar-SA"/>
    </w:rPr>
  </w:style>
  <w:style w:type="paragraph" w:customStyle="1" w:styleId="230">
    <w:name w:val="Основной текст 23"/>
    <w:basedOn w:val="a"/>
    <w:uiPriority w:val="99"/>
    <w:rsid w:val="00FC291F"/>
    <w:pPr>
      <w:jc w:val="right"/>
    </w:pPr>
    <w:rPr>
      <w:szCs w:val="20"/>
    </w:rPr>
  </w:style>
  <w:style w:type="paragraph" w:customStyle="1" w:styleId="2c">
    <w:name w:val="Знак Знак Знак Знак Знак Знак Знак2"/>
    <w:basedOn w:val="a"/>
    <w:autoRedefine/>
    <w:uiPriority w:val="99"/>
    <w:rsid w:val="00FC291F"/>
    <w:pPr>
      <w:spacing w:after="160" w:line="240" w:lineRule="exact"/>
    </w:pPr>
    <w:rPr>
      <w:rFonts w:ascii="Times New Roman" w:eastAsia="SimSun" w:hAnsi="Times New Roman"/>
      <w:b/>
      <w:sz w:val="28"/>
      <w:lang w:val="en-US" w:bidi="ar-SA"/>
    </w:rPr>
  </w:style>
  <w:style w:type="paragraph" w:customStyle="1" w:styleId="BodyTextIndent22">
    <w:name w:val="Body Text Indent 22"/>
    <w:basedOn w:val="a"/>
    <w:uiPriority w:val="99"/>
    <w:rsid w:val="00036E77"/>
    <w:pPr>
      <w:ind w:firstLine="709"/>
      <w:jc w:val="both"/>
    </w:pPr>
    <w:rPr>
      <w:sz w:val="28"/>
      <w:szCs w:val="20"/>
    </w:rPr>
  </w:style>
  <w:style w:type="paragraph" w:customStyle="1" w:styleId="BodyText32">
    <w:name w:val="Body Text 32"/>
    <w:basedOn w:val="a"/>
    <w:uiPriority w:val="99"/>
    <w:rsid w:val="00036E77"/>
    <w:rPr>
      <w:szCs w:val="20"/>
    </w:rPr>
  </w:style>
  <w:style w:type="paragraph" w:customStyle="1" w:styleId="221">
    <w:name w:val="Основной текст с отступом 22"/>
    <w:basedOn w:val="a"/>
    <w:uiPriority w:val="99"/>
    <w:rsid w:val="006A0CC5"/>
    <w:pPr>
      <w:ind w:firstLine="709"/>
      <w:jc w:val="both"/>
    </w:pPr>
    <w:rPr>
      <w:sz w:val="28"/>
      <w:szCs w:val="20"/>
    </w:rPr>
  </w:style>
  <w:style w:type="paragraph" w:customStyle="1" w:styleId="53">
    <w:name w:val="Знак Знак Знак Знак5"/>
    <w:basedOn w:val="a"/>
    <w:autoRedefine/>
    <w:uiPriority w:val="99"/>
    <w:rsid w:val="006A0CC5"/>
    <w:pPr>
      <w:spacing w:after="160" w:line="240" w:lineRule="exact"/>
    </w:pPr>
    <w:rPr>
      <w:rFonts w:eastAsia="SimSun"/>
      <w:b/>
      <w:sz w:val="28"/>
      <w:lang w:val="en-US"/>
    </w:rPr>
  </w:style>
  <w:style w:type="paragraph" w:customStyle="1" w:styleId="341">
    <w:name w:val="Основной текст с отступом 34"/>
    <w:basedOn w:val="a"/>
    <w:uiPriority w:val="99"/>
    <w:rsid w:val="006A0CC5"/>
    <w:pPr>
      <w:ind w:firstLine="709"/>
    </w:pPr>
    <w:rPr>
      <w:sz w:val="28"/>
      <w:szCs w:val="20"/>
    </w:rPr>
  </w:style>
  <w:style w:type="paragraph" w:customStyle="1" w:styleId="BodyTextIndent32">
    <w:name w:val="Body Text Indent 32"/>
    <w:basedOn w:val="a"/>
    <w:uiPriority w:val="99"/>
    <w:rsid w:val="006A0CC5"/>
    <w:pPr>
      <w:ind w:firstLine="709"/>
    </w:pPr>
    <w:rPr>
      <w:sz w:val="28"/>
      <w:szCs w:val="20"/>
    </w:rPr>
  </w:style>
  <w:style w:type="paragraph" w:customStyle="1" w:styleId="BodyText22">
    <w:name w:val="Body Text 22"/>
    <w:basedOn w:val="a"/>
    <w:uiPriority w:val="99"/>
    <w:rsid w:val="006A0CC5"/>
    <w:pPr>
      <w:jc w:val="right"/>
    </w:pPr>
    <w:rPr>
      <w:szCs w:val="20"/>
    </w:rPr>
  </w:style>
  <w:style w:type="paragraph" w:customStyle="1" w:styleId="19">
    <w:name w:val="Знак Знак Знак Знак Знак Знак19"/>
    <w:basedOn w:val="a"/>
    <w:autoRedefine/>
    <w:rsid w:val="00320F37"/>
    <w:pPr>
      <w:spacing w:after="160" w:line="240" w:lineRule="exact"/>
    </w:pPr>
    <w:rPr>
      <w:rFonts w:ascii="Times New Roman" w:eastAsia="SimSun" w:hAnsi="Times New Roman"/>
      <w:b/>
      <w:sz w:val="28"/>
      <w:lang w:val="en-US" w:bidi="ar-SA"/>
    </w:rPr>
  </w:style>
  <w:style w:type="paragraph" w:customStyle="1" w:styleId="72">
    <w:name w:val="Знак Знак Знак Знак Знак Знак7"/>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1a">
    <w:name w:val="Знак Знак Знак Знак Знак Знак Знак1"/>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43">
    <w:name w:val="Знак Знак Знак Знак4"/>
    <w:basedOn w:val="a"/>
    <w:autoRedefine/>
    <w:uiPriority w:val="99"/>
    <w:rsid w:val="00FF1ED5"/>
    <w:pPr>
      <w:spacing w:after="160" w:line="240" w:lineRule="exact"/>
    </w:pPr>
    <w:rPr>
      <w:rFonts w:eastAsia="SimSun"/>
      <w:b/>
      <w:sz w:val="28"/>
      <w:lang w:val="en-US"/>
    </w:rPr>
  </w:style>
  <w:style w:type="paragraph" w:customStyle="1" w:styleId="xl53">
    <w:name w:val="xl53"/>
    <w:basedOn w:val="a"/>
    <w:rsid w:val="000C7285"/>
    <w:pPr>
      <w:pBdr>
        <w:left w:val="single" w:sz="8" w:space="0" w:color="auto"/>
        <w:bottom w:val="single" w:sz="4" w:space="0" w:color="auto"/>
        <w:right w:val="single" w:sz="4" w:space="0" w:color="auto"/>
      </w:pBdr>
      <w:spacing w:before="100" w:after="100"/>
    </w:pPr>
    <w:rPr>
      <w:rFonts w:ascii="Times New Roman" w:hAnsi="Times New Roman"/>
      <w:szCs w:val="20"/>
      <w:lang w:eastAsia="ru-RU" w:bidi="ar-SA"/>
    </w:rPr>
  </w:style>
  <w:style w:type="paragraph" w:customStyle="1" w:styleId="1b">
    <w:name w:val="Цитата1"/>
    <w:basedOn w:val="a"/>
    <w:rsid w:val="000C7285"/>
    <w:pPr>
      <w:ind w:left="907" w:right="284" w:firstLine="720"/>
    </w:pPr>
    <w:rPr>
      <w:rFonts w:ascii="Times New Roman" w:hAnsi="Times New Roman"/>
      <w:sz w:val="28"/>
      <w:szCs w:val="20"/>
      <w:lang w:eastAsia="ru-RU" w:bidi="ar-SA"/>
    </w:rPr>
  </w:style>
  <w:style w:type="paragraph" w:customStyle="1" w:styleId="91">
    <w:name w:val="Знак Знак Знак Знак Знак Знак9"/>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a">
    <w:name w:val="Знак Знак Знак Знак Знак Знак Знак3"/>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63">
    <w:name w:val="Знак Знак Знак Знак6"/>
    <w:basedOn w:val="a"/>
    <w:autoRedefine/>
    <w:uiPriority w:val="99"/>
    <w:rsid w:val="00C9300C"/>
    <w:pPr>
      <w:spacing w:after="160" w:line="240" w:lineRule="exact"/>
    </w:pPr>
    <w:rPr>
      <w:rFonts w:eastAsia="SimSun"/>
      <w:b/>
      <w:sz w:val="28"/>
      <w:lang w:val="en-US"/>
    </w:rPr>
  </w:style>
  <w:style w:type="paragraph" w:customStyle="1" w:styleId="100">
    <w:name w:val="Знак Знак Знак Знак Знак Знак10"/>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90">
    <w:name w:val="Основной текст 39"/>
    <w:basedOn w:val="a"/>
    <w:rsid w:val="00ED7086"/>
    <w:rPr>
      <w:szCs w:val="20"/>
    </w:rPr>
  </w:style>
  <w:style w:type="paragraph" w:customStyle="1" w:styleId="240">
    <w:name w:val="Основной текст 24"/>
    <w:basedOn w:val="a"/>
    <w:rsid w:val="00D07838"/>
    <w:pPr>
      <w:jc w:val="right"/>
    </w:pPr>
    <w:rPr>
      <w:szCs w:val="20"/>
    </w:rPr>
  </w:style>
  <w:style w:type="paragraph" w:customStyle="1" w:styleId="394">
    <w:name w:val="Основной текст 394"/>
    <w:basedOn w:val="a"/>
    <w:rsid w:val="009E55B2"/>
    <w:rPr>
      <w:szCs w:val="20"/>
    </w:rPr>
  </w:style>
  <w:style w:type="paragraph" w:customStyle="1" w:styleId="244">
    <w:name w:val="Основной текст 244"/>
    <w:basedOn w:val="a"/>
    <w:rsid w:val="008666B3"/>
    <w:pPr>
      <w:jc w:val="right"/>
    </w:pPr>
    <w:rPr>
      <w:szCs w:val="20"/>
    </w:rPr>
  </w:style>
  <w:style w:type="paragraph" w:customStyle="1" w:styleId="afff0">
    <w:name w:val="Знак Знак Знак"/>
    <w:basedOn w:val="a"/>
    <w:autoRedefine/>
    <w:rsid w:val="008666B3"/>
    <w:pPr>
      <w:spacing w:after="160" w:line="240" w:lineRule="exact"/>
    </w:pPr>
    <w:rPr>
      <w:rFonts w:ascii="Times New Roman" w:eastAsia="SimSun" w:hAnsi="Times New Roman"/>
      <w:b/>
      <w:sz w:val="28"/>
      <w:lang w:val="en-US" w:bidi="ar-SA"/>
    </w:rPr>
  </w:style>
  <w:style w:type="character" w:customStyle="1" w:styleId="val">
    <w:name w:val="val"/>
    <w:basedOn w:val="a0"/>
    <w:rsid w:val="00D01455"/>
  </w:style>
  <w:style w:type="paragraph" w:customStyle="1" w:styleId="391">
    <w:name w:val="Основной текст 391"/>
    <w:basedOn w:val="a"/>
    <w:rsid w:val="00B35540"/>
    <w:rPr>
      <w:szCs w:val="20"/>
    </w:rPr>
  </w:style>
  <w:style w:type="paragraph" w:customStyle="1" w:styleId="110">
    <w:name w:val="Знак Знак Знак Знак Знак Знак11"/>
    <w:basedOn w:val="a"/>
    <w:autoRedefine/>
    <w:rsid w:val="00B35540"/>
    <w:pPr>
      <w:spacing w:after="160" w:line="240" w:lineRule="exact"/>
    </w:pPr>
    <w:rPr>
      <w:rFonts w:ascii="Times New Roman" w:eastAsia="SimSun" w:hAnsi="Times New Roman"/>
      <w:b/>
      <w:sz w:val="28"/>
      <w:lang w:val="en-US" w:bidi="ar-SA"/>
    </w:rPr>
  </w:style>
  <w:style w:type="paragraph" w:customStyle="1" w:styleId="241">
    <w:name w:val="Основной текст 241"/>
    <w:basedOn w:val="a"/>
    <w:rsid w:val="00B35540"/>
    <w:pPr>
      <w:jc w:val="right"/>
    </w:pPr>
    <w:rPr>
      <w:szCs w:val="20"/>
    </w:rPr>
  </w:style>
  <w:style w:type="paragraph" w:customStyle="1" w:styleId="54">
    <w:name w:val="Знак Знак Знак5"/>
    <w:basedOn w:val="a"/>
    <w:autoRedefine/>
    <w:rsid w:val="0033078F"/>
    <w:pPr>
      <w:spacing w:after="160" w:line="240" w:lineRule="exact"/>
    </w:pPr>
    <w:rPr>
      <w:rFonts w:ascii="Times New Roman" w:eastAsia="SimSun" w:hAnsi="Times New Roman"/>
      <w:b/>
      <w:sz w:val="28"/>
      <w:lang w:val="en-US" w:bidi="ar-SA"/>
    </w:rPr>
  </w:style>
  <w:style w:type="character" w:customStyle="1" w:styleId="afff1">
    <w:name w:val="Основной текст_"/>
    <w:link w:val="1c"/>
    <w:rsid w:val="00F80B8C"/>
    <w:rPr>
      <w:sz w:val="22"/>
      <w:szCs w:val="22"/>
      <w:shd w:val="clear" w:color="auto" w:fill="FFFFFF"/>
    </w:rPr>
  </w:style>
  <w:style w:type="paragraph" w:customStyle="1" w:styleId="1c">
    <w:name w:val="Основной текст1"/>
    <w:basedOn w:val="a"/>
    <w:link w:val="afff1"/>
    <w:rsid w:val="00F80B8C"/>
    <w:pPr>
      <w:shd w:val="clear" w:color="auto" w:fill="FFFFFF"/>
      <w:spacing w:line="283" w:lineRule="exact"/>
    </w:pPr>
    <w:rPr>
      <w:rFonts w:ascii="Times New Roman" w:hAnsi="Times New Roman"/>
      <w:sz w:val="22"/>
      <w:szCs w:val="22"/>
      <w:lang w:bidi="ar-SA"/>
    </w:rPr>
  </w:style>
  <w:style w:type="paragraph" w:customStyle="1" w:styleId="250">
    <w:name w:val="Знак Знак Знак Знак Знак Знак25"/>
    <w:basedOn w:val="a"/>
    <w:autoRedefine/>
    <w:rsid w:val="00F80B8C"/>
    <w:pPr>
      <w:spacing w:after="160" w:line="240" w:lineRule="exact"/>
    </w:pPr>
    <w:rPr>
      <w:rFonts w:ascii="Times New Roman" w:eastAsia="SimSun" w:hAnsi="Times New Roman"/>
      <w:b/>
      <w:sz w:val="28"/>
      <w:lang w:val="en-US" w:bidi="ar-SA"/>
    </w:rPr>
  </w:style>
  <w:style w:type="paragraph" w:customStyle="1" w:styleId="130">
    <w:name w:val="Знак Знак Знак Знак Знак Знак13"/>
    <w:basedOn w:val="a"/>
    <w:autoRedefine/>
    <w:rsid w:val="00DD790B"/>
    <w:pPr>
      <w:spacing w:after="160" w:line="240" w:lineRule="exact"/>
    </w:pPr>
    <w:rPr>
      <w:rFonts w:ascii="Times New Roman" w:eastAsia="SimSun" w:hAnsi="Times New Roman"/>
      <w:b/>
      <w:sz w:val="28"/>
      <w:lang w:val="en-US" w:bidi="ar-SA"/>
    </w:rPr>
  </w:style>
  <w:style w:type="paragraph" w:customStyle="1" w:styleId="392">
    <w:name w:val="Основной текст 392"/>
    <w:basedOn w:val="a"/>
    <w:rsid w:val="00DD790B"/>
    <w:rPr>
      <w:szCs w:val="20"/>
    </w:rPr>
  </w:style>
  <w:style w:type="paragraph" w:customStyle="1" w:styleId="242">
    <w:name w:val="Основной текст 242"/>
    <w:basedOn w:val="a"/>
    <w:rsid w:val="00DD790B"/>
    <w:pPr>
      <w:jc w:val="right"/>
    </w:pPr>
    <w:rPr>
      <w:szCs w:val="20"/>
    </w:rPr>
  </w:style>
  <w:style w:type="paragraph" w:customStyle="1" w:styleId="1d">
    <w:name w:val="Знак Знак Знак1"/>
    <w:basedOn w:val="a"/>
    <w:autoRedefine/>
    <w:rsid w:val="00DD790B"/>
    <w:pPr>
      <w:spacing w:after="160" w:line="240" w:lineRule="exact"/>
    </w:pPr>
    <w:rPr>
      <w:rFonts w:ascii="Times New Roman" w:eastAsia="SimSun" w:hAnsi="Times New Roman"/>
      <w:b/>
      <w:sz w:val="28"/>
      <w:lang w:val="en-US" w:bidi="ar-SA"/>
    </w:rPr>
  </w:style>
  <w:style w:type="paragraph" w:customStyle="1" w:styleId="213">
    <w:name w:val="Знак Знак Знак Знак Знак Знак21"/>
    <w:basedOn w:val="a"/>
    <w:autoRedefine/>
    <w:rsid w:val="00DD790B"/>
    <w:pPr>
      <w:spacing w:after="160" w:line="240" w:lineRule="exact"/>
    </w:pPr>
    <w:rPr>
      <w:rFonts w:ascii="Times New Roman" w:eastAsia="SimSun" w:hAnsi="Times New Roman"/>
      <w:b/>
      <w:sz w:val="28"/>
      <w:lang w:val="en-US" w:bidi="ar-SA"/>
    </w:rPr>
  </w:style>
  <w:style w:type="paragraph" w:customStyle="1" w:styleId="120">
    <w:name w:val="Знак Знак Знак Знак Знак Знак12"/>
    <w:basedOn w:val="a"/>
    <w:autoRedefine/>
    <w:rsid w:val="00DD790B"/>
    <w:pPr>
      <w:spacing w:after="160" w:line="240" w:lineRule="exact"/>
    </w:pPr>
    <w:rPr>
      <w:rFonts w:ascii="Times New Roman" w:eastAsia="SimSun" w:hAnsi="Times New Roman"/>
      <w:b/>
      <w:sz w:val="28"/>
      <w:lang w:val="en-US" w:bidi="ar-SA"/>
    </w:rPr>
  </w:style>
  <w:style w:type="paragraph" w:customStyle="1" w:styleId="3100">
    <w:name w:val="Основной текст 310"/>
    <w:basedOn w:val="a"/>
    <w:rsid w:val="00DD790B"/>
    <w:rPr>
      <w:rFonts w:ascii="Times New Roman" w:hAnsi="Times New Roman"/>
      <w:szCs w:val="20"/>
      <w:lang w:eastAsia="ru-RU" w:bidi="ar-SA"/>
    </w:rPr>
  </w:style>
  <w:style w:type="table" w:styleId="-1">
    <w:name w:val="Table Web 1"/>
    <w:basedOn w:val="a1"/>
    <w:rsid w:val="00005F3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rsid w:val="00005F3A"/>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2">
    <w:name w:val="Table Elegant"/>
    <w:basedOn w:val="a1"/>
    <w:rsid w:val="00005F3A"/>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83">
    <w:name w:val="Table Grid 8"/>
    <w:basedOn w:val="a1"/>
    <w:rsid w:val="00005F3A"/>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3">
    <w:name w:val="Table Professional"/>
    <w:basedOn w:val="a1"/>
    <w:rsid w:val="00005F3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55">
    <w:name w:val="Table Grid 5"/>
    <w:basedOn w:val="a1"/>
    <w:rsid w:val="00005F3A"/>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e">
    <w:name w:val="Светлый список1"/>
    <w:basedOn w:val="a1"/>
    <w:uiPriority w:val="61"/>
    <w:rsid w:val="00005F3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40">
    <w:name w:val="Знак Знак Знак Знак Знак Знак14"/>
    <w:basedOn w:val="a"/>
    <w:autoRedefine/>
    <w:rsid w:val="00A60811"/>
    <w:pPr>
      <w:spacing w:after="160" w:line="240" w:lineRule="exact"/>
    </w:pPr>
    <w:rPr>
      <w:rFonts w:ascii="Times New Roman" w:eastAsia="SimSun" w:hAnsi="Times New Roman"/>
      <w:b/>
      <w:sz w:val="28"/>
      <w:lang w:val="en-US" w:bidi="ar-SA"/>
    </w:rPr>
  </w:style>
  <w:style w:type="paragraph" w:customStyle="1" w:styleId="393">
    <w:name w:val="Основной текст 393"/>
    <w:basedOn w:val="a"/>
    <w:rsid w:val="00A60811"/>
    <w:rPr>
      <w:szCs w:val="20"/>
    </w:rPr>
  </w:style>
  <w:style w:type="paragraph" w:customStyle="1" w:styleId="243">
    <w:name w:val="Основной текст 243"/>
    <w:basedOn w:val="a"/>
    <w:rsid w:val="00A60811"/>
    <w:pPr>
      <w:jc w:val="right"/>
    </w:pPr>
    <w:rPr>
      <w:szCs w:val="20"/>
    </w:rPr>
  </w:style>
  <w:style w:type="paragraph" w:customStyle="1" w:styleId="2d">
    <w:name w:val="Знак Знак Знак2"/>
    <w:basedOn w:val="a"/>
    <w:autoRedefine/>
    <w:rsid w:val="00A60811"/>
    <w:pPr>
      <w:spacing w:after="160" w:line="240" w:lineRule="exact"/>
    </w:pPr>
    <w:rPr>
      <w:rFonts w:ascii="Times New Roman" w:eastAsia="SimSun" w:hAnsi="Times New Roman"/>
      <w:b/>
      <w:sz w:val="28"/>
      <w:lang w:val="en-US" w:bidi="ar-SA"/>
    </w:rPr>
  </w:style>
  <w:style w:type="paragraph" w:customStyle="1" w:styleId="222">
    <w:name w:val="Знак Знак Знак Знак Знак Знак22"/>
    <w:basedOn w:val="a"/>
    <w:autoRedefine/>
    <w:uiPriority w:val="99"/>
    <w:rsid w:val="00A60811"/>
    <w:pPr>
      <w:spacing w:after="160" w:line="240" w:lineRule="exact"/>
    </w:pPr>
    <w:rPr>
      <w:rFonts w:ascii="Times New Roman" w:eastAsia="SimSun" w:hAnsi="Times New Roman"/>
      <w:b/>
      <w:sz w:val="28"/>
      <w:lang w:val="en-US" w:bidi="ar-SA"/>
    </w:rPr>
  </w:style>
  <w:style w:type="paragraph" w:customStyle="1" w:styleId="313">
    <w:name w:val="Основной текст 313"/>
    <w:basedOn w:val="a"/>
    <w:rsid w:val="00A60811"/>
    <w:rPr>
      <w:szCs w:val="20"/>
    </w:rPr>
  </w:style>
  <w:style w:type="paragraph" w:customStyle="1" w:styleId="92">
    <w:name w:val="Знак Знак Знак Знак9"/>
    <w:basedOn w:val="a"/>
    <w:autoRedefine/>
    <w:rsid w:val="00A60811"/>
    <w:pPr>
      <w:spacing w:after="160" w:line="240" w:lineRule="exact"/>
    </w:pPr>
    <w:rPr>
      <w:rFonts w:ascii="Times New Roman" w:eastAsia="SimSun" w:hAnsi="Times New Roman"/>
      <w:b/>
      <w:sz w:val="28"/>
      <w:lang w:val="en-US" w:bidi="ar-SA"/>
    </w:rPr>
  </w:style>
  <w:style w:type="character" w:customStyle="1" w:styleId="44">
    <w:name w:val="Знак Знак4"/>
    <w:rsid w:val="00A60811"/>
    <w:rPr>
      <w:b/>
      <w:bCs w:val="0"/>
      <w:sz w:val="28"/>
      <w:lang w:val="ru-RU" w:eastAsia="ru-RU" w:bidi="ar-SA"/>
    </w:rPr>
  </w:style>
  <w:style w:type="character" w:styleId="afff4">
    <w:name w:val="FollowedHyperlink"/>
    <w:uiPriority w:val="99"/>
    <w:unhideWhenUsed/>
    <w:rsid w:val="00A60811"/>
    <w:rPr>
      <w:color w:val="800080"/>
      <w:u w:val="single"/>
    </w:rPr>
  </w:style>
  <w:style w:type="paragraph" w:customStyle="1" w:styleId="xl59">
    <w:name w:val="xl59"/>
    <w:basedOn w:val="a"/>
    <w:rsid w:val="00A6081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Style24">
    <w:name w:val="Style24"/>
    <w:basedOn w:val="a"/>
    <w:rsid w:val="00A60811"/>
    <w:pPr>
      <w:widowControl w:val="0"/>
      <w:autoSpaceDE w:val="0"/>
      <w:autoSpaceDN w:val="0"/>
      <w:adjustRightInd w:val="0"/>
      <w:jc w:val="both"/>
    </w:pPr>
    <w:rPr>
      <w:rFonts w:ascii="Arial" w:hAnsi="Arial"/>
      <w:lang w:eastAsia="ru-RU" w:bidi="ar-SA"/>
    </w:rPr>
  </w:style>
  <w:style w:type="paragraph" w:customStyle="1" w:styleId="BlockText1">
    <w:name w:val="Block Text1"/>
    <w:basedOn w:val="a"/>
    <w:rsid w:val="00A60811"/>
    <w:pPr>
      <w:ind w:left="907" w:right="284" w:firstLine="720"/>
    </w:pPr>
    <w:rPr>
      <w:rFonts w:ascii="Times New Roman" w:hAnsi="Times New Roman"/>
      <w:sz w:val="28"/>
      <w:szCs w:val="20"/>
      <w:lang w:eastAsia="ru-RU" w:bidi="ar-SA"/>
    </w:rPr>
  </w:style>
  <w:style w:type="paragraph" w:customStyle="1" w:styleId="xl35">
    <w:name w:val="xl35"/>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1f">
    <w:name w:val="Название объекта1"/>
    <w:basedOn w:val="a"/>
    <w:rsid w:val="00A60811"/>
    <w:pPr>
      <w:suppressAutoHyphens/>
      <w:jc w:val="center"/>
    </w:pPr>
    <w:rPr>
      <w:rFonts w:ascii="Times New Roman" w:hAnsi="Times New Roman"/>
      <w:kern w:val="1"/>
      <w:sz w:val="28"/>
      <w:szCs w:val="20"/>
      <w:lang w:eastAsia="ar-SA" w:bidi="ar-SA"/>
    </w:rPr>
  </w:style>
  <w:style w:type="paragraph" w:customStyle="1" w:styleId="xl64">
    <w:name w:val="xl64"/>
    <w:basedOn w:val="a"/>
    <w:rsid w:val="00A60811"/>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5">
    <w:name w:val="xl65"/>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6">
    <w:name w:val="xl6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7">
    <w:name w:val="xl67"/>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8">
    <w:name w:val="xl68"/>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9">
    <w:name w:val="xl69"/>
    <w:basedOn w:val="a"/>
    <w:rsid w:val="00A60811"/>
    <w:pPr>
      <w:spacing w:before="100" w:beforeAutospacing="1" w:after="100" w:afterAutospacing="1"/>
      <w:jc w:val="center"/>
    </w:pPr>
    <w:rPr>
      <w:rFonts w:ascii="Times New Roman" w:hAnsi="Times New Roman"/>
      <w:lang w:eastAsia="ru-RU" w:bidi="ar-SA"/>
    </w:rPr>
  </w:style>
  <w:style w:type="paragraph" w:customStyle="1" w:styleId="xl70">
    <w:name w:val="xl70"/>
    <w:basedOn w:val="a"/>
    <w:rsid w:val="00A60811"/>
    <w:pPr>
      <w:spacing w:before="100" w:beforeAutospacing="1" w:after="100" w:afterAutospacing="1"/>
      <w:jc w:val="center"/>
    </w:pPr>
    <w:rPr>
      <w:rFonts w:ascii="Arial" w:hAnsi="Arial" w:cs="Arial"/>
      <w:lang w:eastAsia="ru-RU" w:bidi="ar-SA"/>
    </w:rPr>
  </w:style>
  <w:style w:type="paragraph" w:customStyle="1" w:styleId="xl71">
    <w:name w:val="xl71"/>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72">
    <w:name w:val="xl72"/>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3">
    <w:name w:val="xl73"/>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4">
    <w:name w:val="xl7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6">
    <w:name w:val="xl76"/>
    <w:basedOn w:val="a"/>
    <w:rsid w:val="00A60811"/>
    <w:pPr>
      <w:spacing w:before="100" w:beforeAutospacing="1" w:after="100" w:afterAutospacing="1"/>
      <w:jc w:val="center"/>
    </w:pPr>
    <w:rPr>
      <w:rFonts w:ascii="Times New Roman" w:hAnsi="Times New Roman"/>
      <w:lang w:eastAsia="ru-RU" w:bidi="ar-SA"/>
    </w:rPr>
  </w:style>
  <w:style w:type="paragraph" w:customStyle="1" w:styleId="xl77">
    <w:name w:val="xl77"/>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8">
    <w:name w:val="xl78"/>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9">
    <w:name w:val="xl79"/>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0">
    <w:name w:val="xl80"/>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81">
    <w:name w:val="xl81"/>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231">
    <w:name w:val="Основной текст с отступом 23"/>
    <w:basedOn w:val="a"/>
    <w:rsid w:val="00A60811"/>
    <w:pPr>
      <w:suppressAutoHyphens/>
      <w:ind w:firstLine="709"/>
      <w:jc w:val="both"/>
    </w:pPr>
    <w:rPr>
      <w:rFonts w:ascii="Times New Roman" w:hAnsi="Times New Roman"/>
      <w:sz w:val="28"/>
      <w:szCs w:val="20"/>
      <w:lang w:eastAsia="ar-SA" w:bidi="ar-SA"/>
    </w:rPr>
  </w:style>
  <w:style w:type="character" w:customStyle="1" w:styleId="1f0">
    <w:name w:val="Основной шрифт абзаца1"/>
    <w:rsid w:val="00A60811"/>
  </w:style>
  <w:style w:type="paragraph" w:customStyle="1" w:styleId="245">
    <w:name w:val="Основной текст с отступом 24"/>
    <w:basedOn w:val="a"/>
    <w:rsid w:val="00A60811"/>
    <w:pPr>
      <w:ind w:firstLine="709"/>
      <w:jc w:val="both"/>
    </w:pPr>
    <w:rPr>
      <w:sz w:val="28"/>
      <w:szCs w:val="20"/>
    </w:rPr>
  </w:style>
  <w:style w:type="numbering" w:customStyle="1" w:styleId="1f1">
    <w:name w:val="Нет списка1"/>
    <w:next w:val="a2"/>
    <w:uiPriority w:val="99"/>
    <w:semiHidden/>
    <w:unhideWhenUsed/>
    <w:rsid w:val="00A60811"/>
  </w:style>
  <w:style w:type="paragraph" w:customStyle="1" w:styleId="3b">
    <w:name w:val="Знак Знак Знак Знак Знак Знак Знак Знак Знак Знак3"/>
    <w:basedOn w:val="a"/>
    <w:autoRedefine/>
    <w:rsid w:val="00A60811"/>
    <w:pPr>
      <w:spacing w:after="160" w:line="240" w:lineRule="exact"/>
    </w:pPr>
    <w:rPr>
      <w:rFonts w:eastAsia="SimSun"/>
      <w:b/>
      <w:sz w:val="28"/>
      <w:lang w:val="en-US"/>
    </w:rPr>
  </w:style>
  <w:style w:type="character" w:customStyle="1" w:styleId="3c">
    <w:name w:val="Знак Знак3"/>
    <w:rsid w:val="00A60811"/>
    <w:rPr>
      <w:b/>
      <w:sz w:val="28"/>
      <w:lang w:val="ru-RU" w:eastAsia="ru-RU" w:bidi="ar-SA"/>
    </w:rPr>
  </w:style>
  <w:style w:type="paragraph" w:customStyle="1" w:styleId="251">
    <w:name w:val="Основной текст с отступом 25"/>
    <w:basedOn w:val="a"/>
    <w:rsid w:val="00A60811"/>
    <w:pPr>
      <w:suppressAutoHyphens/>
      <w:ind w:firstLine="709"/>
      <w:jc w:val="both"/>
    </w:pPr>
    <w:rPr>
      <w:rFonts w:ascii="Times New Roman" w:hAnsi="Times New Roman"/>
      <w:sz w:val="28"/>
      <w:szCs w:val="20"/>
      <w:lang w:eastAsia="ar-SA" w:bidi="ar-SA"/>
    </w:rPr>
  </w:style>
  <w:style w:type="paragraph" w:customStyle="1" w:styleId="45">
    <w:name w:val="Знак Знак Знак Знак Знак Знак Знак4"/>
    <w:basedOn w:val="a"/>
    <w:autoRedefine/>
    <w:rsid w:val="00A60811"/>
    <w:pPr>
      <w:spacing w:after="160" w:line="240" w:lineRule="exact"/>
    </w:pPr>
    <w:rPr>
      <w:rFonts w:ascii="Times New Roman" w:eastAsia="SimSun" w:hAnsi="Times New Roman"/>
      <w:b/>
      <w:sz w:val="28"/>
      <w:lang w:val="en-US" w:bidi="ar-SA"/>
    </w:rPr>
  </w:style>
  <w:style w:type="paragraph" w:customStyle="1" w:styleId="1f2">
    <w:name w:val="Знак Знак Знак1 Знак Знак Знак Знак Знак Знак Знак Знак Знак Знак Знак Знак Знак Знак Знак Знак Знак Знак Знак"/>
    <w:basedOn w:val="a"/>
    <w:autoRedefine/>
    <w:rsid w:val="00A60811"/>
    <w:pPr>
      <w:spacing w:after="160" w:line="240" w:lineRule="exact"/>
    </w:pPr>
    <w:rPr>
      <w:rFonts w:ascii="Times New Roman" w:eastAsia="SimSun" w:hAnsi="Times New Roman"/>
      <w:b/>
      <w:sz w:val="28"/>
      <w:lang w:val="en-US" w:bidi="ar-SA"/>
    </w:rPr>
  </w:style>
  <w:style w:type="paragraph" w:customStyle="1" w:styleId="xl75">
    <w:name w:val="xl75"/>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2">
    <w:name w:val="xl82"/>
    <w:basedOn w:val="a"/>
    <w:rsid w:val="00A60811"/>
    <w:pPr>
      <w:pBdr>
        <w:bottom w:val="single" w:sz="4" w:space="0" w:color="auto"/>
      </w:pBdr>
      <w:spacing w:before="100" w:beforeAutospacing="1" w:after="100" w:afterAutospacing="1"/>
      <w:jc w:val="center"/>
    </w:pPr>
    <w:rPr>
      <w:rFonts w:ascii="Times New Roman" w:hAnsi="Times New Roman"/>
      <w:lang w:eastAsia="ru-RU" w:bidi="ar-SA"/>
    </w:rPr>
  </w:style>
  <w:style w:type="paragraph" w:customStyle="1" w:styleId="xl83">
    <w:name w:val="xl83"/>
    <w:basedOn w:val="a"/>
    <w:rsid w:val="00A60811"/>
    <w:pPr>
      <w:pBdr>
        <w:bottom w:val="single" w:sz="4" w:space="0" w:color="auto"/>
      </w:pBdr>
      <w:spacing w:before="100" w:beforeAutospacing="1" w:after="100" w:afterAutospacing="1"/>
    </w:pPr>
    <w:rPr>
      <w:rFonts w:ascii="Times New Roman" w:hAnsi="Times New Roman"/>
      <w:lang w:eastAsia="ru-RU" w:bidi="ar-SA"/>
    </w:rPr>
  </w:style>
  <w:style w:type="paragraph" w:customStyle="1" w:styleId="xl84">
    <w:name w:val="xl84"/>
    <w:basedOn w:val="a"/>
    <w:rsid w:val="00A60811"/>
    <w:pPr>
      <w:pBdr>
        <w:top w:val="single" w:sz="4" w:space="0" w:color="auto"/>
        <w:left w:val="single" w:sz="4" w:space="0" w:color="auto"/>
      </w:pBdr>
      <w:spacing w:before="100" w:beforeAutospacing="1" w:after="100" w:afterAutospacing="1"/>
      <w:jc w:val="center"/>
    </w:pPr>
    <w:rPr>
      <w:rFonts w:ascii="Times New Roman" w:hAnsi="Times New Roman"/>
      <w:lang w:eastAsia="ru-RU" w:bidi="ar-SA"/>
    </w:rPr>
  </w:style>
  <w:style w:type="paragraph" w:customStyle="1" w:styleId="xl85">
    <w:name w:val="xl85"/>
    <w:basedOn w:val="a"/>
    <w:rsid w:val="00A60811"/>
    <w:pPr>
      <w:pBdr>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6">
    <w:name w:val="xl8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7">
    <w:name w:val="xl87"/>
    <w:basedOn w:val="a"/>
    <w:rsid w:val="00A60811"/>
    <w:pPr>
      <w:pBdr>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8">
    <w:name w:val="xl88"/>
    <w:basedOn w:val="a"/>
    <w:rsid w:val="00A60811"/>
    <w:pPr>
      <w:pBdr>
        <w:left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89">
    <w:name w:val="xl89"/>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0">
    <w:name w:val="xl90"/>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1">
    <w:name w:val="xl91"/>
    <w:basedOn w:val="a"/>
    <w:rsid w:val="00A6081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2">
    <w:name w:val="xl92"/>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3">
    <w:name w:val="xl93"/>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4">
    <w:name w:val="xl9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5">
    <w:name w:val="xl95"/>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6">
    <w:name w:val="xl96"/>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7">
    <w:name w:val="xl97"/>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1f3">
    <w:name w:val="Без интервала1"/>
    <w:link w:val="NoSpacingChar"/>
    <w:rsid w:val="00A60811"/>
    <w:rPr>
      <w:rFonts w:ascii="Calibri" w:hAnsi="Calibri"/>
      <w:sz w:val="22"/>
      <w:szCs w:val="22"/>
    </w:rPr>
  </w:style>
  <w:style w:type="character" w:customStyle="1" w:styleId="NoSpacingChar">
    <w:name w:val="No Spacing Char"/>
    <w:link w:val="1f3"/>
    <w:locked/>
    <w:rsid w:val="00A60811"/>
    <w:rPr>
      <w:rFonts w:ascii="Calibri" w:hAnsi="Calibri"/>
      <w:sz w:val="22"/>
      <w:szCs w:val="22"/>
      <w:lang w:bidi="ar-SA"/>
    </w:rPr>
  </w:style>
  <w:style w:type="paragraph" w:customStyle="1" w:styleId="111">
    <w:name w:val="Без интервала11"/>
    <w:rsid w:val="00A60811"/>
    <w:rPr>
      <w:rFonts w:ascii="Calibri" w:hAnsi="Calibri"/>
      <w:sz w:val="22"/>
      <w:szCs w:val="22"/>
    </w:rPr>
  </w:style>
  <w:style w:type="character" w:customStyle="1" w:styleId="3d">
    <w:name w:val="Основной текст + Полужирный3"/>
    <w:aliases w:val="Интервал 0 pt4"/>
    <w:rsid w:val="00914EB7"/>
    <w:rPr>
      <w:rFonts w:ascii="Times New Roman" w:hAnsi="Times New Roman" w:cs="Times New Roman"/>
      <w:b/>
      <w:bCs/>
      <w:spacing w:val="0"/>
      <w:sz w:val="21"/>
      <w:szCs w:val="21"/>
    </w:rPr>
  </w:style>
  <w:style w:type="character" w:customStyle="1" w:styleId="apple-converted-space">
    <w:name w:val="apple-converted-space"/>
    <w:basedOn w:val="a0"/>
    <w:rsid w:val="00973E04"/>
  </w:style>
  <w:style w:type="paragraph" w:customStyle="1" w:styleId="xl98">
    <w:name w:val="xl98"/>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99">
    <w:name w:val="xl99"/>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0">
    <w:name w:val="xl100"/>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1">
    <w:name w:val="xl101"/>
    <w:basedOn w:val="a"/>
    <w:rsid w:val="00163BDC"/>
    <w:pPr>
      <w:pBdr>
        <w:bottom w:val="single" w:sz="8" w:space="0" w:color="auto"/>
        <w:right w:val="single" w:sz="8" w:space="0" w:color="auto"/>
      </w:pBdr>
      <w:spacing w:before="100" w:beforeAutospacing="1" w:after="100" w:afterAutospacing="1"/>
      <w:jc w:val="center"/>
    </w:pPr>
    <w:rPr>
      <w:rFonts w:ascii="Arial" w:hAnsi="Arial" w:cs="Arial"/>
      <w:sz w:val="18"/>
      <w:szCs w:val="18"/>
      <w:lang w:eastAsia="ru-RU" w:bidi="ar-SA"/>
    </w:rPr>
  </w:style>
  <w:style w:type="paragraph" w:customStyle="1" w:styleId="xl102">
    <w:name w:val="xl102"/>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3">
    <w:name w:val="xl103"/>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4">
    <w:name w:val="xl104"/>
    <w:basedOn w:val="a"/>
    <w:rsid w:val="00163BDC"/>
    <w:pPr>
      <w:pBdr>
        <w:top w:val="single" w:sz="8" w:space="0" w:color="auto"/>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05">
    <w:name w:val="xl105"/>
    <w:basedOn w:val="a"/>
    <w:rsid w:val="00163BDC"/>
    <w:pPr>
      <w:pBdr>
        <w:top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06">
    <w:name w:val="xl106"/>
    <w:basedOn w:val="a"/>
    <w:rsid w:val="00163BDC"/>
    <w:pPr>
      <w:pBdr>
        <w:top w:val="single" w:sz="8" w:space="0" w:color="auto"/>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7">
    <w:name w:val="xl107"/>
    <w:basedOn w:val="a"/>
    <w:rsid w:val="00163BDC"/>
    <w:pPr>
      <w:pBdr>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8">
    <w:name w:val="xl108"/>
    <w:basedOn w:val="a"/>
    <w:rsid w:val="00163BDC"/>
    <w:pPr>
      <w:pBdr>
        <w:bottom w:val="single" w:sz="8" w:space="0" w:color="auto"/>
      </w:pBdr>
      <w:spacing w:before="100" w:beforeAutospacing="1" w:after="100" w:afterAutospacing="1"/>
      <w:jc w:val="right"/>
    </w:pPr>
    <w:rPr>
      <w:rFonts w:ascii="Times New Roman" w:hAnsi="Times New Roman"/>
      <w:lang w:eastAsia="ru-RU" w:bidi="ar-SA"/>
    </w:rPr>
  </w:style>
  <w:style w:type="paragraph" w:customStyle="1" w:styleId="xl109">
    <w:name w:val="xl109"/>
    <w:basedOn w:val="a"/>
    <w:rsid w:val="00163BDC"/>
    <w:pPr>
      <w:pBdr>
        <w:bottom w:val="single" w:sz="8" w:space="0" w:color="auto"/>
        <w:right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10">
    <w:name w:val="xl110"/>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1">
    <w:name w:val="xl111"/>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2">
    <w:name w:val="xl112"/>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3">
    <w:name w:val="xl113"/>
    <w:basedOn w:val="a"/>
    <w:rsid w:val="00163BDC"/>
    <w:pPr>
      <w:pBdr>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4">
    <w:name w:val="xl114"/>
    <w:basedOn w:val="a"/>
    <w:rsid w:val="00163BDC"/>
    <w:pPr>
      <w:spacing w:before="100" w:beforeAutospacing="1" w:after="100" w:afterAutospacing="1"/>
    </w:pPr>
    <w:rPr>
      <w:rFonts w:ascii="Times New Roman" w:hAnsi="Times New Roman"/>
      <w:sz w:val="18"/>
      <w:szCs w:val="18"/>
      <w:lang w:eastAsia="ru-RU" w:bidi="ar-SA"/>
    </w:rPr>
  </w:style>
  <w:style w:type="paragraph" w:customStyle="1" w:styleId="xl115">
    <w:name w:val="xl11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6">
    <w:name w:val="xl116"/>
    <w:basedOn w:val="a"/>
    <w:rsid w:val="00163BDC"/>
    <w:pPr>
      <w:pBdr>
        <w:left w:val="single" w:sz="8" w:space="0" w:color="auto"/>
        <w:bottom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7">
    <w:name w:val="xl117"/>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8">
    <w:name w:val="xl118"/>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9">
    <w:name w:val="xl119"/>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0">
    <w:name w:val="xl120"/>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21">
    <w:name w:val="xl121"/>
    <w:basedOn w:val="a"/>
    <w:rsid w:val="00163BDC"/>
    <w:pPr>
      <w:pBdr>
        <w:bottom w:val="single" w:sz="8" w:space="0" w:color="auto"/>
        <w:right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22">
    <w:name w:val="xl122"/>
    <w:basedOn w:val="a"/>
    <w:rsid w:val="00163BDC"/>
    <w:pPr>
      <w:pBdr>
        <w:bottom w:val="single" w:sz="8" w:space="0" w:color="auto"/>
        <w:right w:val="single" w:sz="8" w:space="0" w:color="auto"/>
      </w:pBdr>
      <w:spacing w:before="100" w:beforeAutospacing="1" w:after="100" w:afterAutospacing="1"/>
      <w:jc w:val="center"/>
      <w:textAlignment w:val="center"/>
    </w:pPr>
    <w:rPr>
      <w:rFonts w:ascii="Times New Roman" w:hAnsi="Times New Roman"/>
      <w:sz w:val="18"/>
      <w:szCs w:val="18"/>
      <w:lang w:eastAsia="ru-RU" w:bidi="ar-SA"/>
    </w:rPr>
  </w:style>
  <w:style w:type="paragraph" w:customStyle="1" w:styleId="xl123">
    <w:name w:val="xl123"/>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4">
    <w:name w:val="xl124"/>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5">
    <w:name w:val="xl12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26">
    <w:name w:val="xl126"/>
    <w:basedOn w:val="a"/>
    <w:rsid w:val="00163BDC"/>
    <w:pPr>
      <w:spacing w:before="100" w:beforeAutospacing="1" w:after="100" w:afterAutospacing="1"/>
    </w:pPr>
    <w:rPr>
      <w:rFonts w:ascii="Arial CYR" w:hAnsi="Arial CYR" w:cs="Arial CYR"/>
      <w:color w:val="FF0000"/>
      <w:sz w:val="18"/>
      <w:szCs w:val="18"/>
      <w:lang w:eastAsia="ru-RU" w:bidi="ar-SA"/>
    </w:rPr>
  </w:style>
  <w:style w:type="paragraph" w:customStyle="1" w:styleId="xl127">
    <w:name w:val="xl127"/>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8">
    <w:name w:val="xl128"/>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9">
    <w:name w:val="xl129"/>
    <w:basedOn w:val="a"/>
    <w:rsid w:val="00163BDC"/>
    <w:pPr>
      <w:pBdr>
        <w:top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30">
    <w:name w:val="xl130"/>
    <w:basedOn w:val="a"/>
    <w:rsid w:val="00163BDC"/>
    <w:pPr>
      <w:pBdr>
        <w:top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1">
    <w:name w:val="xl131"/>
    <w:basedOn w:val="a"/>
    <w:rsid w:val="00163BDC"/>
    <w:pPr>
      <w:pBdr>
        <w:left w:val="single" w:sz="8" w:space="0" w:color="auto"/>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2">
    <w:name w:val="xl132"/>
    <w:basedOn w:val="a"/>
    <w:rsid w:val="00163BDC"/>
    <w:pPr>
      <w:pBdr>
        <w:bottom w:val="single" w:sz="8" w:space="0" w:color="auto"/>
        <w:right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3">
    <w:name w:val="xl133"/>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34">
    <w:name w:val="xl134"/>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35">
    <w:name w:val="xl135"/>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6">
    <w:name w:val="xl136"/>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37">
    <w:name w:val="xl137"/>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38">
    <w:name w:val="xl138"/>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9">
    <w:name w:val="xl139"/>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40">
    <w:name w:val="xl140"/>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1">
    <w:name w:val="xl14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42">
    <w:name w:val="xl142"/>
    <w:basedOn w:val="a"/>
    <w:rsid w:val="00163BDC"/>
    <w:pPr>
      <w:pBdr>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3">
    <w:name w:val="xl143"/>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44">
    <w:name w:val="xl144"/>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5">
    <w:name w:val="xl145"/>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6">
    <w:name w:val="xl146"/>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7">
    <w:name w:val="xl147"/>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8">
    <w:name w:val="xl148"/>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9">
    <w:name w:val="xl149"/>
    <w:basedOn w:val="a"/>
    <w:rsid w:val="00163BDC"/>
    <w:pP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50">
    <w:name w:val="xl150"/>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1">
    <w:name w:val="xl151"/>
    <w:basedOn w:val="a"/>
    <w:rsid w:val="00163BDC"/>
    <w:pPr>
      <w:pBdr>
        <w:left w:val="single" w:sz="8" w:space="0" w:color="auto"/>
      </w:pBdr>
      <w:shd w:val="clear" w:color="000000" w:fill="FFFFFF"/>
      <w:spacing w:before="100" w:beforeAutospacing="1" w:after="100" w:afterAutospacing="1"/>
    </w:pPr>
    <w:rPr>
      <w:rFonts w:ascii="Times New Roman" w:hAnsi="Times New Roman"/>
      <w:b/>
      <w:bCs/>
      <w:sz w:val="18"/>
      <w:szCs w:val="18"/>
      <w:lang w:eastAsia="ru-RU" w:bidi="ar-SA"/>
    </w:rPr>
  </w:style>
  <w:style w:type="paragraph" w:customStyle="1" w:styleId="xl152">
    <w:name w:val="xl152"/>
    <w:basedOn w:val="a"/>
    <w:rsid w:val="00163BDC"/>
    <w:pPr>
      <w:shd w:val="clear" w:color="000000" w:fill="FFFFFF"/>
      <w:spacing w:before="100" w:beforeAutospacing="1" w:after="100" w:afterAutospacing="1"/>
      <w:jc w:val="center"/>
    </w:pPr>
    <w:rPr>
      <w:rFonts w:ascii="Times New Roman" w:hAnsi="Times New Roman"/>
      <w:b/>
      <w:bCs/>
      <w:sz w:val="18"/>
      <w:szCs w:val="18"/>
      <w:lang w:eastAsia="ru-RU" w:bidi="ar-SA"/>
    </w:rPr>
  </w:style>
  <w:style w:type="paragraph" w:customStyle="1" w:styleId="xl153">
    <w:name w:val="xl153"/>
    <w:basedOn w:val="a"/>
    <w:rsid w:val="00163BDC"/>
    <w:pPr>
      <w:shd w:val="clear" w:color="000000" w:fill="FFFFFF"/>
      <w:spacing w:before="100" w:beforeAutospacing="1" w:after="100" w:afterAutospacing="1"/>
      <w:jc w:val="center"/>
    </w:pPr>
    <w:rPr>
      <w:rFonts w:ascii="Times New Roman" w:hAnsi="Times New Roman"/>
      <w:sz w:val="18"/>
      <w:szCs w:val="18"/>
      <w:lang w:eastAsia="ru-RU" w:bidi="ar-SA"/>
    </w:rPr>
  </w:style>
  <w:style w:type="paragraph" w:customStyle="1" w:styleId="xl154">
    <w:name w:val="xl154"/>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5">
    <w:name w:val="xl155"/>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6">
    <w:name w:val="xl156"/>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7">
    <w:name w:val="xl157"/>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8">
    <w:name w:val="xl158"/>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u w:val="single"/>
      <w:lang w:eastAsia="ru-RU" w:bidi="ar-SA"/>
    </w:rPr>
  </w:style>
  <w:style w:type="paragraph" w:customStyle="1" w:styleId="xl159">
    <w:name w:val="xl159"/>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0">
    <w:name w:val="xl160"/>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1">
    <w:name w:val="xl16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2">
    <w:name w:val="xl162"/>
    <w:basedOn w:val="a"/>
    <w:rsid w:val="00163BDC"/>
    <w:pPr>
      <w:pBdr>
        <w:top w:val="single" w:sz="8" w:space="0" w:color="auto"/>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3">
    <w:name w:val="xl163"/>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4">
    <w:name w:val="xl164"/>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5">
    <w:name w:val="xl165"/>
    <w:basedOn w:val="a"/>
    <w:rsid w:val="00163BDC"/>
    <w:pPr>
      <w:pBdr>
        <w:top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66">
    <w:name w:val="xl166"/>
    <w:basedOn w:val="a"/>
    <w:rsid w:val="00163BDC"/>
    <w:pPr>
      <w:pBdr>
        <w:left w:val="single" w:sz="8" w:space="0" w:color="auto"/>
      </w:pBd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67">
    <w:name w:val="xl167"/>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68">
    <w:name w:val="xl168"/>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9">
    <w:name w:val="xl169"/>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0">
    <w:name w:val="xl170"/>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1">
    <w:name w:val="xl171"/>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72">
    <w:name w:val="xl172"/>
    <w:basedOn w:val="a"/>
    <w:rsid w:val="00163BDC"/>
    <w:pPr>
      <w:pBdr>
        <w:left w:val="single" w:sz="8" w:space="0" w:color="auto"/>
      </w:pBdr>
      <w:shd w:val="clear" w:color="000000" w:fill="FFFFFF"/>
      <w:spacing w:before="100" w:beforeAutospacing="1" w:after="100" w:afterAutospacing="1"/>
    </w:pPr>
    <w:rPr>
      <w:rFonts w:ascii="Arial" w:hAnsi="Arial" w:cs="Arial"/>
      <w:b/>
      <w:bCs/>
      <w:sz w:val="18"/>
      <w:szCs w:val="18"/>
      <w:lang w:eastAsia="ru-RU" w:bidi="ar-SA"/>
    </w:rPr>
  </w:style>
  <w:style w:type="paragraph" w:customStyle="1" w:styleId="xl173">
    <w:name w:val="xl173"/>
    <w:basedOn w:val="a"/>
    <w:rsid w:val="00163BDC"/>
    <w:pPr>
      <w:shd w:val="clear" w:color="000000" w:fill="FFFFFF"/>
      <w:spacing w:before="100" w:beforeAutospacing="1" w:after="100" w:afterAutospacing="1"/>
      <w:jc w:val="center"/>
    </w:pPr>
    <w:rPr>
      <w:rFonts w:ascii="Arial" w:hAnsi="Arial" w:cs="Arial"/>
      <w:b/>
      <w:bCs/>
      <w:sz w:val="18"/>
      <w:szCs w:val="18"/>
      <w:lang w:eastAsia="ru-RU" w:bidi="ar-SA"/>
    </w:rPr>
  </w:style>
  <w:style w:type="paragraph" w:customStyle="1" w:styleId="xl174">
    <w:name w:val="xl174"/>
    <w:basedOn w:val="a"/>
    <w:rsid w:val="00163BDC"/>
    <w:pPr>
      <w:shd w:val="clear" w:color="000000" w:fill="FFFFFF"/>
      <w:spacing w:before="100" w:beforeAutospacing="1" w:after="100" w:afterAutospacing="1"/>
      <w:jc w:val="center"/>
    </w:pPr>
    <w:rPr>
      <w:rFonts w:ascii="Arial" w:hAnsi="Arial" w:cs="Arial"/>
      <w:sz w:val="18"/>
      <w:szCs w:val="18"/>
      <w:lang w:eastAsia="ru-RU" w:bidi="ar-SA"/>
    </w:rPr>
  </w:style>
  <w:style w:type="paragraph" w:customStyle="1" w:styleId="xl175">
    <w:name w:val="xl175"/>
    <w:basedOn w:val="a"/>
    <w:rsid w:val="00163BDC"/>
    <w:pPr>
      <w:shd w:val="clear" w:color="000000" w:fill="FFFFFF"/>
      <w:spacing w:before="100" w:beforeAutospacing="1" w:after="100" w:afterAutospacing="1"/>
    </w:pPr>
    <w:rPr>
      <w:rFonts w:ascii="Arial" w:hAnsi="Arial" w:cs="Arial"/>
      <w:sz w:val="18"/>
      <w:szCs w:val="18"/>
      <w:lang w:eastAsia="ru-RU" w:bidi="ar-SA"/>
    </w:rPr>
  </w:style>
  <w:style w:type="paragraph" w:customStyle="1" w:styleId="xl176">
    <w:name w:val="xl176"/>
    <w:basedOn w:val="a"/>
    <w:rsid w:val="00163BDC"/>
    <w:pP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77">
    <w:name w:val="xl177"/>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78">
    <w:name w:val="xl178"/>
    <w:basedOn w:val="a"/>
    <w:rsid w:val="00163BDC"/>
    <w:pPr>
      <w:pBdr>
        <w:top w:val="single" w:sz="8" w:space="0" w:color="auto"/>
        <w:left w:val="single" w:sz="8"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79">
    <w:name w:val="xl179"/>
    <w:basedOn w:val="a"/>
    <w:rsid w:val="00163BDC"/>
    <w:pPr>
      <w:pBdr>
        <w:top w:val="single" w:sz="8" w:space="0" w:color="auto"/>
        <w:lef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0">
    <w:name w:val="xl180"/>
    <w:basedOn w:val="a"/>
    <w:rsid w:val="00163BDC"/>
    <w:pPr>
      <w:pBdr>
        <w:top w:val="single" w:sz="8" w:space="0" w:color="auto"/>
        <w:left w:val="single" w:sz="8" w:space="0" w:color="auto"/>
        <w:right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81">
    <w:name w:val="xl181"/>
    <w:basedOn w:val="a"/>
    <w:rsid w:val="00163BDC"/>
    <w:pPr>
      <w:pBdr>
        <w:top w:val="single" w:sz="8" w:space="0" w:color="auto"/>
        <w:righ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2">
    <w:name w:val="xl182"/>
    <w:basedOn w:val="a"/>
    <w:rsid w:val="00163BDC"/>
    <w:pPr>
      <w:pBdr>
        <w:top w:val="single" w:sz="8" w:space="0" w:color="auto"/>
        <w:left w:val="single" w:sz="4"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83">
    <w:name w:val="xl183"/>
    <w:basedOn w:val="a"/>
    <w:rsid w:val="00163BDC"/>
    <w:pPr>
      <w:pBdr>
        <w:top w:val="single" w:sz="8" w:space="0" w:color="auto"/>
        <w:left w:val="single" w:sz="8" w:space="0" w:color="auto"/>
        <w:right w:val="single" w:sz="8" w:space="0" w:color="auto"/>
      </w:pBdr>
      <w:spacing w:before="100" w:beforeAutospacing="1" w:after="100" w:afterAutospacing="1"/>
    </w:pPr>
    <w:rPr>
      <w:rFonts w:ascii="Arial CYR" w:hAnsi="Arial CYR" w:cs="Arial CYR"/>
      <w:sz w:val="18"/>
      <w:szCs w:val="18"/>
      <w:lang w:eastAsia="ru-RU" w:bidi="ar-SA"/>
    </w:rPr>
  </w:style>
  <w:style w:type="paragraph" w:customStyle="1" w:styleId="xl184">
    <w:name w:val="xl184"/>
    <w:basedOn w:val="a"/>
    <w:rsid w:val="00163BDC"/>
    <w:pPr>
      <w:pBdr>
        <w:top w:val="single" w:sz="4"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85">
    <w:name w:val="xl185"/>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86">
    <w:name w:val="xl186"/>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87">
    <w:name w:val="xl187"/>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88">
    <w:name w:val="xl188"/>
    <w:basedOn w:val="a"/>
    <w:rsid w:val="00163BDC"/>
    <w:pPr>
      <w:pBdr>
        <w:top w:val="single" w:sz="4"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89">
    <w:name w:val="xl189"/>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90">
    <w:name w:val="xl190"/>
    <w:basedOn w:val="a"/>
    <w:rsid w:val="00163BDC"/>
    <w:pPr>
      <w:pBdr>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character" w:customStyle="1" w:styleId="NoSpacingChar1">
    <w:name w:val="No Spacing Char1"/>
    <w:locked/>
    <w:rsid w:val="00AB358F"/>
    <w:rPr>
      <w:sz w:val="22"/>
      <w:lang w:val="ru-RU" w:eastAsia="ru-RU" w:bidi="ar-SA"/>
    </w:rPr>
  </w:style>
  <w:style w:type="paragraph" w:customStyle="1" w:styleId="3e">
    <w:name w:val="Без интервала3"/>
    <w:rsid w:val="00AB358F"/>
    <w:rPr>
      <w:rFonts w:ascii="Calibri" w:hAnsi="Calibri"/>
      <w:sz w:val="22"/>
      <w:szCs w:val="22"/>
    </w:rPr>
  </w:style>
  <w:style w:type="paragraph" w:customStyle="1" w:styleId="314">
    <w:name w:val="Основной текст 314"/>
    <w:basedOn w:val="a"/>
    <w:rsid w:val="00AC18FA"/>
    <w:rPr>
      <w:szCs w:val="20"/>
    </w:rPr>
  </w:style>
  <w:style w:type="paragraph" w:customStyle="1" w:styleId="252">
    <w:name w:val="Основной текст 25"/>
    <w:basedOn w:val="a"/>
    <w:rsid w:val="00AC18FA"/>
    <w:pPr>
      <w:jc w:val="right"/>
    </w:pPr>
    <w:rPr>
      <w:szCs w:val="20"/>
    </w:rPr>
  </w:style>
  <w:style w:type="paragraph" w:customStyle="1" w:styleId="3f">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val="en-US" w:bidi="ar-SA"/>
    </w:rPr>
  </w:style>
  <w:style w:type="paragraph" w:customStyle="1" w:styleId="180">
    <w:name w:val="Знак Знак Знак Знак Знак Знак18"/>
    <w:basedOn w:val="a"/>
    <w:autoRedefine/>
    <w:uiPriority w:val="99"/>
    <w:rsid w:val="00B01EA4"/>
    <w:pPr>
      <w:spacing w:after="160" w:line="240" w:lineRule="exact"/>
    </w:pPr>
    <w:rPr>
      <w:rFonts w:ascii="Times New Roman" w:eastAsia="SimSun" w:hAnsi="Times New Roman"/>
      <w:b/>
      <w:sz w:val="28"/>
      <w:lang w:val="en-US" w:bidi="ar-SA"/>
    </w:rPr>
  </w:style>
  <w:style w:type="paragraph" w:customStyle="1" w:styleId="321">
    <w:name w:val="Знак Знак Знак Знак Знак Знак32"/>
    <w:basedOn w:val="a"/>
    <w:autoRedefine/>
    <w:rsid w:val="00B01EA4"/>
    <w:pPr>
      <w:spacing w:after="160" w:line="240" w:lineRule="exact"/>
    </w:pPr>
    <w:rPr>
      <w:rFonts w:ascii="Times New Roman" w:eastAsia="SimSun" w:hAnsi="Times New Roman"/>
      <w:b/>
      <w:sz w:val="28"/>
      <w:lang w:val="en-US" w:bidi="ar-SA"/>
    </w:rPr>
  </w:style>
  <w:style w:type="paragraph" w:customStyle="1" w:styleId="322">
    <w:name w:val="Знак Знак Знак Знак Знак Знак3 Знак Знак Знак2"/>
    <w:basedOn w:val="a"/>
    <w:autoRedefine/>
    <w:rsid w:val="00B01EA4"/>
    <w:pPr>
      <w:spacing w:after="160" w:line="240" w:lineRule="exact"/>
    </w:pPr>
    <w:rPr>
      <w:rFonts w:ascii="Times New Roman" w:eastAsia="SimSun" w:hAnsi="Times New Roman"/>
      <w:b/>
      <w:sz w:val="28"/>
      <w:lang w:val="en-US" w:bidi="ar-SA"/>
    </w:rPr>
  </w:style>
  <w:style w:type="paragraph" w:customStyle="1" w:styleId="3f0">
    <w:name w:val="Знак Знак Знак Знак Знак Знак3 Знак Знак Знак Знак Знак Знак Знак Знак Знак"/>
    <w:basedOn w:val="a"/>
    <w:autoRedefine/>
    <w:rsid w:val="007D269C"/>
    <w:pPr>
      <w:spacing w:after="160" w:line="240" w:lineRule="exact"/>
    </w:pPr>
    <w:rPr>
      <w:rFonts w:ascii="Times New Roman" w:eastAsia="SimSun" w:hAnsi="Times New Roman"/>
      <w:b/>
      <w:sz w:val="28"/>
      <w:lang w:val="en-US" w:bidi="ar-SA"/>
    </w:rPr>
  </w:style>
  <w:style w:type="paragraph" w:styleId="afff5">
    <w:name w:val="Revision"/>
    <w:hidden/>
    <w:uiPriority w:val="99"/>
    <w:semiHidden/>
    <w:rsid w:val="007E4703"/>
    <w:rPr>
      <w:rFonts w:ascii="Calibri" w:hAnsi="Calibri"/>
      <w:sz w:val="24"/>
      <w:szCs w:val="24"/>
      <w:lang w:eastAsia="en-US" w:bidi="en-US"/>
    </w:rPr>
  </w:style>
  <w:style w:type="character" w:styleId="afff6">
    <w:name w:val="annotation reference"/>
    <w:uiPriority w:val="99"/>
    <w:rsid w:val="00A95324"/>
    <w:rPr>
      <w:sz w:val="16"/>
      <w:szCs w:val="16"/>
    </w:rPr>
  </w:style>
  <w:style w:type="paragraph" w:styleId="afff7">
    <w:name w:val="annotation text"/>
    <w:basedOn w:val="a"/>
    <w:link w:val="afff8"/>
    <w:uiPriority w:val="99"/>
    <w:rsid w:val="00A95324"/>
    <w:rPr>
      <w:sz w:val="20"/>
      <w:szCs w:val="20"/>
    </w:rPr>
  </w:style>
  <w:style w:type="character" w:customStyle="1" w:styleId="afff8">
    <w:name w:val="Текст примечания Знак"/>
    <w:link w:val="afff7"/>
    <w:uiPriority w:val="99"/>
    <w:rsid w:val="00A95324"/>
    <w:rPr>
      <w:rFonts w:ascii="Calibri" w:hAnsi="Calibri"/>
      <w:lang w:eastAsia="en-US" w:bidi="en-US"/>
    </w:rPr>
  </w:style>
  <w:style w:type="character" w:customStyle="1" w:styleId="s1">
    <w:name w:val="s1"/>
    <w:rsid w:val="002D4092"/>
    <w:rPr>
      <w:rFonts w:ascii="Times New Roman" w:hAnsi="Times New Roman" w:cs="Times New Roman" w:hint="default"/>
      <w:b/>
      <w:bCs/>
      <w:i w:val="0"/>
      <w:iCs w:val="0"/>
      <w:strike w:val="0"/>
      <w:dstrike w:val="0"/>
      <w:color w:val="000000"/>
      <w:sz w:val="28"/>
      <w:szCs w:val="28"/>
      <w:u w:val="none"/>
      <w:effect w:val="none"/>
    </w:rPr>
  </w:style>
  <w:style w:type="paragraph" w:styleId="1f4">
    <w:name w:val="index 1"/>
    <w:basedOn w:val="a"/>
    <w:next w:val="a"/>
    <w:autoRedefine/>
    <w:uiPriority w:val="99"/>
    <w:unhideWhenUsed/>
    <w:rsid w:val="002D4092"/>
    <w:pPr>
      <w:ind w:left="240" w:hanging="240"/>
    </w:pPr>
  </w:style>
  <w:style w:type="paragraph" w:styleId="afff9">
    <w:name w:val="index heading"/>
    <w:basedOn w:val="a"/>
    <w:unhideWhenUsed/>
    <w:rsid w:val="002D4092"/>
    <w:pPr>
      <w:suppressLineNumbers/>
      <w:suppressAutoHyphens/>
    </w:pPr>
    <w:rPr>
      <w:rFonts w:ascii="Times New Roman" w:hAnsi="Times New Roman" w:cs="Tahoma"/>
      <w:lang w:eastAsia="ar-SA" w:bidi="ar-SA"/>
    </w:rPr>
  </w:style>
  <w:style w:type="paragraph" w:styleId="afffa">
    <w:name w:val="List"/>
    <w:basedOn w:val="a3"/>
    <w:unhideWhenUsed/>
    <w:rsid w:val="002D4092"/>
    <w:pPr>
      <w:tabs>
        <w:tab w:val="left" w:pos="2268"/>
      </w:tabs>
      <w:suppressAutoHyphens/>
      <w:ind w:right="-276"/>
    </w:pPr>
    <w:rPr>
      <w:rFonts w:ascii="Times New Roman" w:hAnsi="Times New Roman" w:cs="Tahoma"/>
      <w:b w:val="0"/>
      <w:sz w:val="28"/>
      <w:lang w:eastAsia="ar-SA" w:bidi="ar-SA"/>
    </w:rPr>
  </w:style>
  <w:style w:type="paragraph" w:customStyle="1" w:styleId="1f5">
    <w:name w:val="Заголовок1"/>
    <w:basedOn w:val="a"/>
    <w:next w:val="a3"/>
    <w:rsid w:val="002D4092"/>
    <w:pPr>
      <w:keepNext/>
      <w:suppressAutoHyphens/>
      <w:spacing w:before="240" w:after="120"/>
    </w:pPr>
    <w:rPr>
      <w:rFonts w:ascii="Arial" w:eastAsia="Lucida Sans Unicode" w:hAnsi="Arial" w:cs="Tahoma"/>
      <w:sz w:val="28"/>
      <w:szCs w:val="28"/>
      <w:lang w:eastAsia="ar-SA" w:bidi="ar-SA"/>
    </w:rPr>
  </w:style>
  <w:style w:type="paragraph" w:customStyle="1" w:styleId="afffb">
    <w:name w:val="Содержимое таблицы"/>
    <w:basedOn w:val="a"/>
    <w:rsid w:val="002D4092"/>
    <w:pPr>
      <w:suppressLineNumbers/>
      <w:suppressAutoHyphens/>
    </w:pPr>
    <w:rPr>
      <w:rFonts w:ascii="Times New Roman" w:hAnsi="Times New Roman"/>
      <w:lang w:eastAsia="ar-SA" w:bidi="ar-SA"/>
    </w:rPr>
  </w:style>
  <w:style w:type="paragraph" w:customStyle="1" w:styleId="afffc">
    <w:name w:val="Содержимое врезки"/>
    <w:basedOn w:val="a3"/>
    <w:rsid w:val="002D4092"/>
    <w:pPr>
      <w:tabs>
        <w:tab w:val="left" w:pos="2268"/>
      </w:tabs>
      <w:suppressAutoHyphens/>
      <w:ind w:right="-276"/>
    </w:pPr>
    <w:rPr>
      <w:rFonts w:ascii="Times New Roman" w:hAnsi="Times New Roman"/>
      <w:b w:val="0"/>
      <w:sz w:val="28"/>
      <w:lang w:eastAsia="ar-SA" w:bidi="ar-SA"/>
    </w:rPr>
  </w:style>
  <w:style w:type="paragraph" w:customStyle="1" w:styleId="1f6">
    <w:name w:val="Обычный1"/>
    <w:rsid w:val="002D4092"/>
    <w:pPr>
      <w:widowControl w:val="0"/>
      <w:snapToGrid w:val="0"/>
    </w:pPr>
  </w:style>
  <w:style w:type="table" w:customStyle="1" w:styleId="1f7">
    <w:name w:val="Сетка таблицы1"/>
    <w:basedOn w:val="a1"/>
    <w:rsid w:val="002D4092"/>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3">
    <w:name w:val="Знак Знак7"/>
    <w:rsid w:val="002D4092"/>
    <w:rPr>
      <w:b/>
      <w:sz w:val="28"/>
      <w:lang w:val="ru-RU" w:eastAsia="ru-RU" w:bidi="ar-SA"/>
    </w:rPr>
  </w:style>
  <w:style w:type="paragraph" w:customStyle="1" w:styleId="56">
    <w:name w:val="Знак Знак Знак Знак Знак Знак Знак Знак Знак Знак5"/>
    <w:basedOn w:val="a"/>
    <w:autoRedefine/>
    <w:rsid w:val="002D4092"/>
    <w:pPr>
      <w:spacing w:after="160" w:line="240" w:lineRule="exact"/>
    </w:pPr>
    <w:rPr>
      <w:rFonts w:eastAsia="SimSun"/>
      <w:b/>
      <w:sz w:val="28"/>
      <w:lang w:val="en-US"/>
    </w:rPr>
  </w:style>
  <w:style w:type="character" w:customStyle="1" w:styleId="64">
    <w:name w:val="Знак Знак6"/>
    <w:rsid w:val="002D4092"/>
    <w:rPr>
      <w:b/>
      <w:sz w:val="28"/>
      <w:lang w:val="ru-RU" w:eastAsia="ru-RU" w:bidi="ar-SA"/>
    </w:rPr>
  </w:style>
  <w:style w:type="paragraph" w:customStyle="1" w:styleId="46">
    <w:name w:val="Знак Знак Знак Знак Знак Знак Знак Знак Знак Знак4"/>
    <w:basedOn w:val="a"/>
    <w:autoRedefine/>
    <w:rsid w:val="002D4092"/>
    <w:pPr>
      <w:spacing w:after="160" w:line="240" w:lineRule="exact"/>
    </w:pPr>
    <w:rPr>
      <w:rFonts w:eastAsia="SimSun"/>
      <w:b/>
      <w:sz w:val="28"/>
      <w:lang w:val="en-US"/>
    </w:rPr>
  </w:style>
  <w:style w:type="character" w:customStyle="1" w:styleId="57">
    <w:name w:val="Знак Знак5"/>
    <w:rsid w:val="002D4092"/>
    <w:rPr>
      <w:b/>
      <w:sz w:val="28"/>
      <w:lang w:val="ru-RU" w:eastAsia="ru-RU" w:bidi="ar-SA"/>
    </w:rPr>
  </w:style>
  <w:style w:type="paragraph" w:customStyle="1" w:styleId="2e">
    <w:name w:val="Цитата2"/>
    <w:basedOn w:val="a"/>
    <w:rsid w:val="002D4092"/>
    <w:pPr>
      <w:ind w:left="907" w:right="284" w:firstLine="720"/>
    </w:pPr>
    <w:rPr>
      <w:rFonts w:ascii="Times New Roman" w:hAnsi="Times New Roman"/>
      <w:sz w:val="28"/>
      <w:szCs w:val="20"/>
      <w:lang w:eastAsia="ru-RU" w:bidi="ar-SA"/>
    </w:rPr>
  </w:style>
  <w:style w:type="paragraph" w:customStyle="1" w:styleId="720">
    <w:name w:val="Стиль 72 пт полужирный курсив все прописные По центру"/>
    <w:basedOn w:val="a"/>
    <w:next w:val="af3"/>
    <w:rsid w:val="002D4092"/>
    <w:pPr>
      <w:jc w:val="center"/>
    </w:pPr>
    <w:rPr>
      <w:rFonts w:ascii="Vladimir Script" w:hAnsi="Vladimir Script"/>
      <w:b/>
      <w:i/>
      <w:caps/>
      <w:sz w:val="144"/>
      <w:szCs w:val="144"/>
      <w:lang w:eastAsia="ru-RU" w:bidi="ar-SA"/>
    </w:rPr>
  </w:style>
  <w:style w:type="paragraph" w:customStyle="1" w:styleId="xl29">
    <w:name w:val="xl29"/>
    <w:basedOn w:val="a"/>
    <w:rsid w:val="002D4092"/>
    <w:pPr>
      <w:pBdr>
        <w:left w:val="single" w:sz="8" w:space="0" w:color="auto"/>
        <w:right w:val="single" w:sz="8" w:space="0" w:color="auto"/>
      </w:pBdr>
      <w:spacing w:before="100" w:beforeAutospacing="1" w:after="100" w:afterAutospacing="1"/>
      <w:jc w:val="center"/>
    </w:pPr>
    <w:rPr>
      <w:rFonts w:ascii="Times New Roman" w:hAnsi="Times New Roman"/>
      <w:b/>
      <w:bCs/>
      <w:lang w:eastAsia="ru-RU" w:bidi="ar-SA"/>
    </w:rPr>
  </w:style>
  <w:style w:type="character" w:customStyle="1" w:styleId="WW8Num1z0">
    <w:name w:val="WW8Num1z0"/>
    <w:rsid w:val="002D4092"/>
    <w:rPr>
      <w:color w:val="000000"/>
      <w:sz w:val="28"/>
      <w:szCs w:val="28"/>
    </w:rPr>
  </w:style>
  <w:style w:type="paragraph" w:customStyle="1" w:styleId="1f8">
    <w:name w:val="Указатель1"/>
    <w:basedOn w:val="a"/>
    <w:rsid w:val="002D4092"/>
    <w:pPr>
      <w:suppressLineNumbers/>
      <w:suppressAutoHyphens/>
    </w:pPr>
    <w:rPr>
      <w:rFonts w:ascii="Arial" w:hAnsi="Arial" w:cs="Tahoma"/>
      <w:sz w:val="20"/>
      <w:szCs w:val="20"/>
      <w:lang w:eastAsia="ar-SA" w:bidi="ar-SA"/>
    </w:rPr>
  </w:style>
  <w:style w:type="paragraph" w:customStyle="1" w:styleId="1f9">
    <w:name w:val="Схема документа1"/>
    <w:basedOn w:val="a"/>
    <w:rsid w:val="002D4092"/>
    <w:pPr>
      <w:shd w:val="clear" w:color="auto" w:fill="000080"/>
      <w:suppressAutoHyphens/>
    </w:pPr>
    <w:rPr>
      <w:rFonts w:ascii="Tahoma" w:hAnsi="Tahoma" w:cs="Tahoma"/>
      <w:sz w:val="20"/>
      <w:szCs w:val="20"/>
      <w:lang w:eastAsia="ar-SA" w:bidi="ar-SA"/>
    </w:rPr>
  </w:style>
  <w:style w:type="numbering" w:customStyle="1" w:styleId="2f">
    <w:name w:val="Нет списка2"/>
    <w:next w:val="a2"/>
    <w:semiHidden/>
    <w:rsid w:val="002D4092"/>
  </w:style>
  <w:style w:type="paragraph" w:customStyle="1" w:styleId="1fa">
    <w:name w:val="Абзац списка1"/>
    <w:basedOn w:val="a"/>
    <w:next w:val="afa"/>
    <w:uiPriority w:val="34"/>
    <w:qFormat/>
    <w:rsid w:val="002D4092"/>
    <w:pPr>
      <w:spacing w:after="160" w:line="259" w:lineRule="auto"/>
      <w:ind w:left="720"/>
      <w:contextualSpacing/>
    </w:pPr>
    <w:rPr>
      <w:rFonts w:eastAsia="Calibri"/>
      <w:sz w:val="22"/>
      <w:szCs w:val="22"/>
      <w:lang w:bidi="ar-SA"/>
    </w:rPr>
  </w:style>
  <w:style w:type="paragraph" w:customStyle="1" w:styleId="afffd">
    <w:name w:val="Знак 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260">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0">
    <w:name w:val="Обычный2"/>
    <w:rsid w:val="002D4092"/>
    <w:pPr>
      <w:widowControl w:val="0"/>
      <w:snapToGrid w:val="0"/>
    </w:pPr>
  </w:style>
  <w:style w:type="paragraph" w:customStyle="1" w:styleId="3f1">
    <w:name w:val="Цитата3"/>
    <w:basedOn w:val="a"/>
    <w:rsid w:val="002D4092"/>
    <w:pPr>
      <w:ind w:left="907" w:right="284" w:firstLine="720"/>
    </w:pPr>
    <w:rPr>
      <w:rFonts w:ascii="Times New Roman" w:hAnsi="Times New Roman"/>
      <w:sz w:val="28"/>
      <w:szCs w:val="20"/>
      <w:lang w:eastAsia="ru-RU" w:bidi="ar-SA"/>
    </w:rPr>
  </w:style>
  <w:style w:type="paragraph" w:customStyle="1" w:styleId="131">
    <w:name w:val="Знак Знак Знак1 Знак Знак Знак Знак Знак Знак Знак Знак Знак Знак Знак Знак Знак Знак Знак Знак Знак Знак Знак3"/>
    <w:basedOn w:val="a"/>
    <w:autoRedefine/>
    <w:rsid w:val="002D4092"/>
    <w:pPr>
      <w:spacing w:after="160" w:line="240" w:lineRule="exact"/>
    </w:pPr>
    <w:rPr>
      <w:rFonts w:ascii="Times New Roman" w:eastAsia="SimSun" w:hAnsi="Times New Roman"/>
      <w:b/>
      <w:sz w:val="28"/>
      <w:lang w:val="en-US" w:bidi="ar-SA"/>
    </w:rPr>
  </w:style>
  <w:style w:type="paragraph" w:customStyle="1" w:styleId="74">
    <w:name w:val="Знак Знак Знак Знак Знак Знак Знак7"/>
    <w:basedOn w:val="a"/>
    <w:autoRedefine/>
    <w:uiPriority w:val="99"/>
    <w:rsid w:val="002D4092"/>
    <w:pPr>
      <w:spacing w:after="160" w:line="240" w:lineRule="exact"/>
    </w:pPr>
    <w:rPr>
      <w:rFonts w:ascii="Times New Roman" w:eastAsia="SimSun" w:hAnsi="Times New Roman"/>
      <w:b/>
      <w:sz w:val="28"/>
      <w:lang w:val="en-US" w:bidi="ar-SA"/>
    </w:rPr>
  </w:style>
  <w:style w:type="paragraph" w:customStyle="1" w:styleId="2510">
    <w:name w:val="Основной текст с отступом 251"/>
    <w:basedOn w:val="a"/>
    <w:rsid w:val="002D4092"/>
    <w:pPr>
      <w:suppressAutoHyphens/>
      <w:ind w:firstLine="709"/>
      <w:jc w:val="both"/>
    </w:pPr>
    <w:rPr>
      <w:rFonts w:ascii="Times New Roman" w:hAnsi="Times New Roman"/>
      <w:sz w:val="28"/>
      <w:szCs w:val="20"/>
      <w:lang w:eastAsia="ar-SA" w:bidi="ar-SA"/>
    </w:rPr>
  </w:style>
  <w:style w:type="paragraph" w:customStyle="1" w:styleId="112">
    <w:name w:val="Обычный11"/>
    <w:rsid w:val="002D4092"/>
    <w:pPr>
      <w:widowControl w:val="0"/>
      <w:snapToGrid w:val="0"/>
    </w:pPr>
  </w:style>
  <w:style w:type="paragraph" w:customStyle="1" w:styleId="113">
    <w:name w:val="Знак Знак Знак1 Знак Знак Знак Знак Знак Знак Знак Знак Знак Знак Знак Знак Знак Знак Знак Знак Знак Знак Знак1"/>
    <w:basedOn w:val="a"/>
    <w:autoRedefine/>
    <w:rsid w:val="002D4092"/>
    <w:pPr>
      <w:spacing w:after="160" w:line="240" w:lineRule="exact"/>
    </w:pPr>
    <w:rPr>
      <w:rFonts w:ascii="Times New Roman" w:eastAsia="SimSun" w:hAnsi="Times New Roman"/>
      <w:b/>
      <w:sz w:val="28"/>
      <w:lang w:val="en-US" w:bidi="ar-SA"/>
    </w:rPr>
  </w:style>
  <w:style w:type="paragraph" w:customStyle="1" w:styleId="58">
    <w:name w:val="Знак Знак Знак Знак Знак Знак Знак5"/>
    <w:basedOn w:val="a"/>
    <w:autoRedefine/>
    <w:rsid w:val="002D4092"/>
    <w:pPr>
      <w:spacing w:after="160" w:line="240" w:lineRule="exact"/>
    </w:pPr>
    <w:rPr>
      <w:rFonts w:ascii="Times New Roman" w:eastAsia="SimSun" w:hAnsi="Times New Roman"/>
      <w:b/>
      <w:sz w:val="28"/>
      <w:lang w:val="en-US" w:bidi="ar-SA"/>
    </w:rPr>
  </w:style>
  <w:style w:type="paragraph" w:customStyle="1" w:styleId="261">
    <w:name w:val="Основной текст с отступом 261"/>
    <w:basedOn w:val="a"/>
    <w:rsid w:val="002D4092"/>
    <w:pPr>
      <w:suppressAutoHyphens/>
      <w:ind w:firstLine="709"/>
      <w:jc w:val="both"/>
    </w:pPr>
    <w:rPr>
      <w:rFonts w:ascii="Times New Roman" w:hAnsi="Times New Roman"/>
      <w:sz w:val="28"/>
      <w:szCs w:val="20"/>
      <w:lang w:eastAsia="ar-SA" w:bidi="ar-SA"/>
    </w:rPr>
  </w:style>
  <w:style w:type="paragraph" w:customStyle="1" w:styleId="214">
    <w:name w:val="Обычный21"/>
    <w:rsid w:val="002D4092"/>
    <w:pPr>
      <w:widowControl w:val="0"/>
      <w:snapToGrid w:val="0"/>
    </w:pPr>
  </w:style>
  <w:style w:type="character" w:customStyle="1" w:styleId="WW8Num4z0">
    <w:name w:val="WW8Num4z0"/>
    <w:rsid w:val="002D4092"/>
    <w:rPr>
      <w:rFonts w:ascii="Courier New" w:hAnsi="Courier New"/>
    </w:rPr>
  </w:style>
  <w:style w:type="paragraph" w:styleId="afffe">
    <w:name w:val="annotation subject"/>
    <w:basedOn w:val="afff7"/>
    <w:next w:val="afff7"/>
    <w:link w:val="affff"/>
    <w:uiPriority w:val="99"/>
    <w:rsid w:val="002D4092"/>
    <w:rPr>
      <w:b/>
      <w:bCs/>
    </w:rPr>
  </w:style>
  <w:style w:type="character" w:customStyle="1" w:styleId="affff">
    <w:name w:val="Тема примечания Знак"/>
    <w:link w:val="afffe"/>
    <w:uiPriority w:val="99"/>
    <w:rsid w:val="002D4092"/>
    <w:rPr>
      <w:rFonts w:ascii="Calibri" w:hAnsi="Calibri"/>
      <w:b/>
      <w:bCs/>
      <w:lang w:bidi="en-US"/>
    </w:rPr>
  </w:style>
  <w:style w:type="paragraph" w:customStyle="1" w:styleId="170">
    <w:name w:val="Знак Знак Знак Знак Знак Знак17"/>
    <w:basedOn w:val="a"/>
    <w:autoRedefine/>
    <w:rsid w:val="009803DC"/>
    <w:pPr>
      <w:spacing w:after="160" w:line="240" w:lineRule="exact"/>
    </w:pPr>
    <w:rPr>
      <w:rFonts w:ascii="Times New Roman" w:eastAsia="SimSun" w:hAnsi="Times New Roman"/>
      <w:b/>
      <w:sz w:val="28"/>
      <w:lang w:val="en-US" w:bidi="ar-SA"/>
    </w:rPr>
  </w:style>
  <w:style w:type="paragraph" w:customStyle="1" w:styleId="315">
    <w:name w:val="Основной текст 315"/>
    <w:basedOn w:val="a"/>
    <w:rsid w:val="009803DC"/>
    <w:rPr>
      <w:szCs w:val="20"/>
    </w:rPr>
  </w:style>
  <w:style w:type="paragraph" w:customStyle="1" w:styleId="262">
    <w:name w:val="Основной текст 26"/>
    <w:basedOn w:val="a"/>
    <w:rsid w:val="009803DC"/>
    <w:pPr>
      <w:jc w:val="right"/>
    </w:pPr>
    <w:rPr>
      <w:szCs w:val="20"/>
    </w:rPr>
  </w:style>
  <w:style w:type="paragraph" w:customStyle="1" w:styleId="47">
    <w:name w:val="Знак Знак Знак4"/>
    <w:basedOn w:val="a"/>
    <w:autoRedefine/>
    <w:rsid w:val="009803DC"/>
    <w:pPr>
      <w:spacing w:after="160" w:line="240" w:lineRule="exact"/>
    </w:pPr>
    <w:rPr>
      <w:rFonts w:ascii="Times New Roman" w:eastAsia="SimSun" w:hAnsi="Times New Roman"/>
      <w:b/>
      <w:sz w:val="28"/>
      <w:lang w:val="en-US" w:bidi="ar-SA"/>
    </w:rPr>
  </w:style>
  <w:style w:type="paragraph" w:customStyle="1" w:styleId="246">
    <w:name w:val="Знак Знак Знак Знак Знак Знак24"/>
    <w:basedOn w:val="a"/>
    <w:autoRedefine/>
    <w:rsid w:val="009803DC"/>
    <w:pPr>
      <w:spacing w:after="160" w:line="240" w:lineRule="exact"/>
    </w:pPr>
    <w:rPr>
      <w:rFonts w:ascii="Times New Roman" w:eastAsia="SimSun" w:hAnsi="Times New Roman"/>
      <w:b/>
      <w:sz w:val="28"/>
      <w:lang w:val="en-US" w:bidi="ar-SA"/>
    </w:rPr>
  </w:style>
  <w:style w:type="paragraph" w:customStyle="1" w:styleId="84">
    <w:name w:val="Знак Знак Знак Знак8"/>
    <w:basedOn w:val="a"/>
    <w:autoRedefine/>
    <w:rsid w:val="009803DC"/>
    <w:pPr>
      <w:spacing w:after="160" w:line="240" w:lineRule="exact"/>
    </w:pPr>
    <w:rPr>
      <w:rFonts w:ascii="Times New Roman" w:eastAsia="SimSun" w:hAnsi="Times New Roman"/>
      <w:b/>
      <w:sz w:val="28"/>
      <w:lang w:val="en-US" w:bidi="ar-SA"/>
    </w:rPr>
  </w:style>
  <w:style w:type="paragraph" w:customStyle="1" w:styleId="2f1">
    <w:name w:val="Без интервала2"/>
    <w:rsid w:val="009803DC"/>
    <w:rPr>
      <w:rFonts w:ascii="Calibri" w:hAnsi="Calibri"/>
      <w:sz w:val="22"/>
      <w:szCs w:val="22"/>
    </w:rPr>
  </w:style>
  <w:style w:type="paragraph" w:customStyle="1" w:styleId="316">
    <w:name w:val="Знак Знак Знак Знак Знак Знак3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160">
    <w:name w:val="Знак Знак Знак Знак Знак Знак1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7">
    <w:name w:val="Знак Знак Знак Знак Знак Знак31"/>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8">
    <w:name w:val="Знак Знак Знак Знак Знак Знак3 Знак Знак Знак Знак Знак Знак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270">
    <w:name w:val="Основной текст с отступом 27"/>
    <w:basedOn w:val="a"/>
    <w:rsid w:val="009803DC"/>
    <w:pPr>
      <w:suppressAutoHyphens/>
      <w:ind w:firstLine="709"/>
      <w:jc w:val="both"/>
    </w:pPr>
    <w:rPr>
      <w:rFonts w:ascii="Times New Roman" w:hAnsi="Times New Roman"/>
      <w:sz w:val="28"/>
      <w:szCs w:val="20"/>
      <w:lang w:eastAsia="ar-SA" w:bidi="ar-SA"/>
    </w:rPr>
  </w:style>
  <w:style w:type="paragraph" w:customStyle="1" w:styleId="3f2">
    <w:name w:val="Обычный3"/>
    <w:rsid w:val="009803DC"/>
    <w:pPr>
      <w:widowControl w:val="0"/>
      <w:snapToGrid w:val="0"/>
    </w:pPr>
  </w:style>
  <w:style w:type="paragraph" w:customStyle="1" w:styleId="48">
    <w:name w:val="Цитата4"/>
    <w:basedOn w:val="a"/>
    <w:rsid w:val="009803DC"/>
    <w:pPr>
      <w:ind w:left="907" w:right="284" w:firstLine="720"/>
    </w:pPr>
    <w:rPr>
      <w:rFonts w:ascii="Times New Roman" w:hAnsi="Times New Roman"/>
      <w:sz w:val="28"/>
      <w:szCs w:val="20"/>
      <w:lang w:eastAsia="ru-RU" w:bidi="ar-SA"/>
    </w:rPr>
  </w:style>
  <w:style w:type="paragraph" w:customStyle="1" w:styleId="121">
    <w:name w:val="Знак Знак Знак1 Знак Знак Знак Знак Знак Знак Знак Знак Знак Знак Знак Знак Знак Знак Знак Знак Знак Знак Знак2"/>
    <w:basedOn w:val="a"/>
    <w:autoRedefine/>
    <w:rsid w:val="009803DC"/>
    <w:pPr>
      <w:spacing w:after="160" w:line="240" w:lineRule="exact"/>
    </w:pPr>
    <w:rPr>
      <w:rFonts w:ascii="Times New Roman" w:eastAsia="SimSun" w:hAnsi="Times New Roman"/>
      <w:b/>
      <w:sz w:val="28"/>
      <w:lang w:val="en-US" w:bidi="ar-SA"/>
    </w:rPr>
  </w:style>
  <w:style w:type="paragraph" w:customStyle="1" w:styleId="65">
    <w:name w:val="Знак Знак Знак Знак Знак Знак Знак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1fb">
    <w:name w:val="Знак Знак Знак Знак Знак Знак1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49">
    <w:name w:val="Без интервала4"/>
    <w:rsid w:val="005C37E4"/>
    <w:rPr>
      <w:sz w:val="24"/>
      <w:szCs w:val="24"/>
    </w:rPr>
  </w:style>
  <w:style w:type="paragraph" w:customStyle="1" w:styleId="150">
    <w:name w:val="Знак Знак Знак Знак Знак Знак15"/>
    <w:basedOn w:val="a"/>
    <w:autoRedefine/>
    <w:rsid w:val="002971E1"/>
    <w:pPr>
      <w:spacing w:after="160" w:line="240" w:lineRule="exact"/>
    </w:pPr>
    <w:rPr>
      <w:rFonts w:ascii="Times New Roman" w:eastAsia="SimSun" w:hAnsi="Times New Roman"/>
      <w:b/>
      <w:sz w:val="28"/>
      <w:lang w:val="en-US" w:bidi="ar-SA"/>
    </w:rPr>
  </w:style>
  <w:style w:type="paragraph" w:customStyle="1" w:styleId="3160">
    <w:name w:val="Основной текст 316"/>
    <w:basedOn w:val="a"/>
    <w:rsid w:val="002971E1"/>
    <w:rPr>
      <w:szCs w:val="20"/>
    </w:rPr>
  </w:style>
  <w:style w:type="paragraph" w:customStyle="1" w:styleId="271">
    <w:name w:val="Основной текст 27"/>
    <w:basedOn w:val="a"/>
    <w:rsid w:val="002971E1"/>
    <w:pPr>
      <w:jc w:val="right"/>
    </w:pPr>
    <w:rPr>
      <w:szCs w:val="20"/>
    </w:rPr>
  </w:style>
  <w:style w:type="paragraph" w:customStyle="1" w:styleId="3f3">
    <w:name w:val="Знак Знак Знак3"/>
    <w:basedOn w:val="a"/>
    <w:autoRedefine/>
    <w:rsid w:val="002971E1"/>
    <w:pPr>
      <w:spacing w:after="160" w:line="240" w:lineRule="exact"/>
    </w:pPr>
    <w:rPr>
      <w:rFonts w:ascii="Times New Roman" w:eastAsia="SimSun" w:hAnsi="Times New Roman"/>
      <w:b/>
      <w:sz w:val="28"/>
      <w:lang w:val="en-US" w:bidi="ar-SA"/>
    </w:rPr>
  </w:style>
  <w:style w:type="paragraph" w:customStyle="1" w:styleId="232">
    <w:name w:val="Знак Знак Знак Знак Знак Знак23"/>
    <w:basedOn w:val="a"/>
    <w:autoRedefine/>
    <w:rsid w:val="002971E1"/>
    <w:pPr>
      <w:spacing w:after="160" w:line="240" w:lineRule="exact"/>
    </w:pPr>
    <w:rPr>
      <w:rFonts w:ascii="Times New Roman" w:eastAsia="SimSun" w:hAnsi="Times New Roman"/>
      <w:b/>
      <w:sz w:val="28"/>
      <w:lang w:val="en-US" w:bidi="ar-SA"/>
    </w:rPr>
  </w:style>
  <w:style w:type="paragraph" w:customStyle="1" w:styleId="75">
    <w:name w:val="Знак Знак Знак Знак7"/>
    <w:basedOn w:val="a"/>
    <w:autoRedefine/>
    <w:rsid w:val="002971E1"/>
    <w:pPr>
      <w:spacing w:after="160" w:line="240" w:lineRule="exact"/>
    </w:pPr>
    <w:rPr>
      <w:rFonts w:ascii="Times New Roman" w:eastAsia="SimSun" w:hAnsi="Times New Roman"/>
      <w:b/>
      <w:sz w:val="28"/>
      <w:lang w:val="en-US" w:bidi="ar-SA"/>
    </w:rPr>
  </w:style>
  <w:style w:type="paragraph" w:customStyle="1" w:styleId="59">
    <w:name w:val="Без интервала5"/>
    <w:rsid w:val="002971E1"/>
    <w:rPr>
      <w:rFonts w:ascii="Calibri" w:hAnsi="Calibri"/>
      <w:sz w:val="22"/>
      <w:szCs w:val="22"/>
    </w:rPr>
  </w:style>
  <w:style w:type="character" w:customStyle="1" w:styleId="1fc">
    <w:name w:val="Название Знак1"/>
    <w:rsid w:val="00453404"/>
    <w:rPr>
      <w:rFonts w:ascii="Cambria" w:eastAsia="Times New Roman" w:hAnsi="Cambria" w:cs="Times New Roman"/>
      <w:color w:val="17365D"/>
      <w:spacing w:val="5"/>
      <w:kern w:val="28"/>
      <w:sz w:val="52"/>
      <w:szCs w:val="52"/>
    </w:rPr>
  </w:style>
  <w:style w:type="paragraph" w:customStyle="1" w:styleId="200">
    <w:name w:val="Знак Знак Знак Знак Знак Знак20"/>
    <w:basedOn w:val="a"/>
    <w:autoRedefine/>
    <w:rsid w:val="00712756"/>
    <w:pPr>
      <w:spacing w:after="160" w:line="240" w:lineRule="exact"/>
    </w:pPr>
    <w:rPr>
      <w:rFonts w:ascii="Times New Roman" w:eastAsia="SimSun" w:hAnsi="Times New Roman"/>
      <w:b/>
      <w:sz w:val="28"/>
      <w:lang w:val="en-US" w:bidi="ar-SA"/>
    </w:rPr>
  </w:style>
  <w:style w:type="paragraph" w:customStyle="1" w:styleId="3170">
    <w:name w:val="Основной текст 317"/>
    <w:basedOn w:val="a"/>
    <w:rsid w:val="00712756"/>
    <w:rPr>
      <w:szCs w:val="20"/>
    </w:rPr>
  </w:style>
  <w:style w:type="paragraph" w:customStyle="1" w:styleId="280">
    <w:name w:val="Основной текст 28"/>
    <w:basedOn w:val="a"/>
    <w:rsid w:val="00712756"/>
    <w:pPr>
      <w:jc w:val="right"/>
    </w:pPr>
    <w:rPr>
      <w:szCs w:val="20"/>
    </w:rPr>
  </w:style>
  <w:style w:type="paragraph" w:customStyle="1" w:styleId="66">
    <w:name w:val="Знак Знак Знак6"/>
    <w:basedOn w:val="a"/>
    <w:autoRedefine/>
    <w:rsid w:val="00712756"/>
    <w:pPr>
      <w:spacing w:after="160" w:line="240" w:lineRule="exact"/>
    </w:pPr>
    <w:rPr>
      <w:rFonts w:ascii="Times New Roman" w:eastAsia="SimSun" w:hAnsi="Times New Roman"/>
      <w:b/>
      <w:sz w:val="28"/>
      <w:lang w:val="en-US" w:bidi="ar-SA"/>
    </w:rPr>
  </w:style>
  <w:style w:type="paragraph" w:customStyle="1" w:styleId="263">
    <w:name w:val="Знак Знак Знак Знак Знак Знак26"/>
    <w:basedOn w:val="a"/>
    <w:autoRedefine/>
    <w:rsid w:val="00712756"/>
    <w:pPr>
      <w:spacing w:after="160" w:line="240" w:lineRule="exact"/>
    </w:pPr>
    <w:rPr>
      <w:rFonts w:ascii="Times New Roman" w:eastAsia="SimSun" w:hAnsi="Times New Roman"/>
      <w:b/>
      <w:sz w:val="28"/>
      <w:lang w:val="en-US" w:bidi="ar-SA"/>
    </w:rPr>
  </w:style>
  <w:style w:type="paragraph" w:customStyle="1" w:styleId="101">
    <w:name w:val="Знак Знак Знак Знак10"/>
    <w:basedOn w:val="a"/>
    <w:autoRedefine/>
    <w:rsid w:val="00712756"/>
    <w:pPr>
      <w:spacing w:after="160" w:line="240" w:lineRule="exact"/>
    </w:pPr>
    <w:rPr>
      <w:rFonts w:ascii="Times New Roman" w:eastAsia="SimSun" w:hAnsi="Times New Roman"/>
      <w:b/>
      <w:sz w:val="28"/>
      <w:lang w:val="en-US" w:bidi="ar-SA"/>
    </w:rPr>
  </w:style>
  <w:style w:type="paragraph" w:customStyle="1" w:styleId="67">
    <w:name w:val="Без интервала6"/>
    <w:rsid w:val="00712756"/>
    <w:rPr>
      <w:rFonts w:ascii="Calibri" w:hAnsi="Calibri"/>
      <w:sz w:val="22"/>
      <w:szCs w:val="22"/>
    </w:rPr>
  </w:style>
  <w:style w:type="paragraph" w:customStyle="1" w:styleId="332">
    <w:name w:val="Знак Знак Знак Знак Знак Знак3 Знак Знак Знак3"/>
    <w:basedOn w:val="a"/>
    <w:autoRedefine/>
    <w:rsid w:val="00712756"/>
    <w:pPr>
      <w:spacing w:after="160" w:line="240" w:lineRule="exact"/>
    </w:pPr>
    <w:rPr>
      <w:rFonts w:ascii="Times New Roman" w:eastAsia="SimSun" w:hAnsi="Times New Roman"/>
      <w:b/>
      <w:sz w:val="28"/>
      <w:lang w:val="en-US" w:bidi="ar-SA"/>
    </w:rPr>
  </w:style>
  <w:style w:type="paragraph" w:customStyle="1" w:styleId="1100">
    <w:name w:val="Знак Знак Знак Знак Знак Знак110"/>
    <w:basedOn w:val="a"/>
    <w:autoRedefine/>
    <w:rsid w:val="00712756"/>
    <w:pPr>
      <w:spacing w:after="160" w:line="240" w:lineRule="exact"/>
    </w:pPr>
    <w:rPr>
      <w:rFonts w:ascii="Times New Roman" w:eastAsia="SimSun" w:hAnsi="Times New Roman"/>
      <w:b/>
      <w:sz w:val="28"/>
      <w:lang w:val="en-US" w:bidi="ar-SA"/>
    </w:rPr>
  </w:style>
  <w:style w:type="paragraph" w:customStyle="1" w:styleId="333">
    <w:name w:val="Знак Знак Знак Знак Знак Знак33"/>
    <w:basedOn w:val="a"/>
    <w:autoRedefine/>
    <w:rsid w:val="00712756"/>
    <w:pPr>
      <w:spacing w:after="160" w:line="240" w:lineRule="exact"/>
    </w:pPr>
    <w:rPr>
      <w:rFonts w:ascii="Times New Roman" w:eastAsia="SimSun" w:hAnsi="Times New Roman"/>
      <w:b/>
      <w:sz w:val="28"/>
      <w:lang w:val="en-US" w:bidi="ar-SA"/>
    </w:rPr>
  </w:style>
  <w:style w:type="paragraph" w:customStyle="1" w:styleId="323">
    <w:name w:val="Знак Знак Знак Знак Знак Знак3 Знак Знак Знак Знак Знак Знак Знак Знак Знак2"/>
    <w:basedOn w:val="a"/>
    <w:autoRedefine/>
    <w:rsid w:val="00712756"/>
    <w:pPr>
      <w:spacing w:after="160" w:line="240" w:lineRule="exact"/>
    </w:pPr>
    <w:rPr>
      <w:rFonts w:ascii="Times New Roman" w:eastAsia="SimSun" w:hAnsi="Times New Roman"/>
      <w:b/>
      <w:sz w:val="28"/>
      <w:lang w:val="en-US" w:bidi="ar-SA"/>
    </w:rPr>
  </w:style>
  <w:style w:type="paragraph" w:customStyle="1" w:styleId="281">
    <w:name w:val="Основной текст с отступом 28"/>
    <w:basedOn w:val="a"/>
    <w:rsid w:val="00712756"/>
    <w:pPr>
      <w:suppressAutoHyphens/>
      <w:ind w:firstLine="709"/>
      <w:jc w:val="both"/>
    </w:pPr>
    <w:rPr>
      <w:rFonts w:ascii="Times New Roman" w:hAnsi="Times New Roman"/>
      <w:sz w:val="28"/>
      <w:szCs w:val="20"/>
      <w:lang w:eastAsia="ar-SA" w:bidi="ar-SA"/>
    </w:rPr>
  </w:style>
  <w:style w:type="paragraph" w:customStyle="1" w:styleId="4a">
    <w:name w:val="Обычный4"/>
    <w:rsid w:val="00712756"/>
    <w:pPr>
      <w:widowControl w:val="0"/>
      <w:snapToGrid w:val="0"/>
    </w:pPr>
  </w:style>
  <w:style w:type="paragraph" w:customStyle="1" w:styleId="5a">
    <w:name w:val="Цитата5"/>
    <w:basedOn w:val="a"/>
    <w:rsid w:val="00712756"/>
    <w:pPr>
      <w:ind w:left="907" w:right="284" w:firstLine="720"/>
    </w:pPr>
    <w:rPr>
      <w:rFonts w:ascii="Times New Roman" w:hAnsi="Times New Roman"/>
      <w:sz w:val="28"/>
      <w:szCs w:val="20"/>
      <w:lang w:eastAsia="ru-RU" w:bidi="ar-SA"/>
    </w:rPr>
  </w:style>
  <w:style w:type="paragraph" w:customStyle="1" w:styleId="141">
    <w:name w:val="Знак Знак Знак1 Знак Знак Знак Знак Знак Знак Знак Знак Знак Знак Знак Знак Знак Знак Знак Знак Знак Знак Знак4"/>
    <w:basedOn w:val="a"/>
    <w:autoRedefine/>
    <w:rsid w:val="00712756"/>
    <w:pPr>
      <w:spacing w:after="160" w:line="240" w:lineRule="exact"/>
    </w:pPr>
    <w:rPr>
      <w:rFonts w:ascii="Times New Roman" w:eastAsia="SimSun" w:hAnsi="Times New Roman"/>
      <w:b/>
      <w:sz w:val="28"/>
      <w:lang w:val="en-US" w:bidi="ar-SA"/>
    </w:rPr>
  </w:style>
  <w:style w:type="paragraph" w:customStyle="1" w:styleId="85">
    <w:name w:val="Знак Знак Знак Знак Знак Знак Знак8"/>
    <w:basedOn w:val="a"/>
    <w:autoRedefine/>
    <w:rsid w:val="00712756"/>
    <w:pPr>
      <w:spacing w:after="160" w:line="240" w:lineRule="exact"/>
    </w:pPr>
    <w:rPr>
      <w:rFonts w:ascii="Times New Roman" w:eastAsia="SimSun" w:hAnsi="Times New Roman"/>
      <w:b/>
      <w:sz w:val="28"/>
      <w:lang w:val="en-US" w:bidi="ar-SA"/>
    </w:rPr>
  </w:style>
  <w:style w:type="paragraph" w:customStyle="1" w:styleId="114">
    <w:name w:val="Знак Знак Знак Знак Знак Знак1 Знак Знак Знак1"/>
    <w:basedOn w:val="a"/>
    <w:autoRedefine/>
    <w:rsid w:val="00712756"/>
    <w:pPr>
      <w:spacing w:after="160" w:line="240" w:lineRule="exact"/>
    </w:pPr>
    <w:rPr>
      <w:rFonts w:ascii="Times New Roman" w:eastAsia="SimSun" w:hAnsi="Times New Roman"/>
      <w:b/>
      <w:sz w:val="28"/>
      <w:lang w:val="en-US" w:bidi="ar-SA"/>
    </w:rPr>
  </w:style>
  <w:style w:type="paragraph" w:customStyle="1" w:styleId="76">
    <w:name w:val="Без интервала7"/>
    <w:rsid w:val="00CE4C92"/>
    <w:rPr>
      <w:sz w:val="24"/>
      <w:szCs w:val="24"/>
    </w:rPr>
  </w:style>
  <w:style w:type="paragraph" w:customStyle="1" w:styleId="86">
    <w:name w:val="Без интервала8"/>
    <w:rsid w:val="00D16BB3"/>
    <w:rPr>
      <w:sz w:val="24"/>
      <w:szCs w:val="24"/>
    </w:rPr>
  </w:style>
  <w:style w:type="numbering" w:customStyle="1" w:styleId="115">
    <w:name w:val="Нет списка11"/>
    <w:next w:val="a2"/>
    <w:uiPriority w:val="99"/>
    <w:semiHidden/>
    <w:unhideWhenUsed/>
    <w:rsid w:val="00A07488"/>
  </w:style>
  <w:style w:type="paragraph" w:customStyle="1" w:styleId="381">
    <w:name w:val="Знак Знак Знак Знак Знак Знак38"/>
    <w:basedOn w:val="a"/>
    <w:autoRedefine/>
    <w:rsid w:val="009B7AB2"/>
    <w:pPr>
      <w:spacing w:after="160" w:line="240" w:lineRule="exact"/>
    </w:pPr>
    <w:rPr>
      <w:rFonts w:ascii="Times New Roman" w:eastAsia="SimSun" w:hAnsi="Times New Roman"/>
      <w:b/>
      <w:sz w:val="28"/>
      <w:lang w:val="en-US" w:bidi="ar-SA"/>
    </w:rPr>
  </w:style>
  <w:style w:type="paragraph" w:customStyle="1" w:styleId="3180">
    <w:name w:val="Основной текст 318"/>
    <w:basedOn w:val="a"/>
    <w:rsid w:val="009B7AB2"/>
    <w:rPr>
      <w:szCs w:val="20"/>
    </w:rPr>
  </w:style>
  <w:style w:type="paragraph" w:customStyle="1" w:styleId="290">
    <w:name w:val="Основной текст 29"/>
    <w:basedOn w:val="a"/>
    <w:rsid w:val="009B7AB2"/>
    <w:pPr>
      <w:jc w:val="right"/>
    </w:pPr>
    <w:rPr>
      <w:szCs w:val="20"/>
    </w:rPr>
  </w:style>
  <w:style w:type="paragraph" w:customStyle="1" w:styleId="102">
    <w:name w:val="Знак Знак Знак10"/>
    <w:basedOn w:val="a"/>
    <w:autoRedefine/>
    <w:rsid w:val="009B7AB2"/>
    <w:pPr>
      <w:spacing w:after="160" w:line="240" w:lineRule="exact"/>
    </w:pPr>
    <w:rPr>
      <w:rFonts w:ascii="Times New Roman" w:eastAsia="SimSun" w:hAnsi="Times New Roman"/>
      <w:b/>
      <w:sz w:val="28"/>
      <w:lang w:val="en-US" w:bidi="ar-SA"/>
    </w:rPr>
  </w:style>
  <w:style w:type="paragraph" w:customStyle="1" w:styleId="2112">
    <w:name w:val="Знак Знак Знак Знак Знак Знак211"/>
    <w:basedOn w:val="a"/>
    <w:autoRedefine/>
    <w:rsid w:val="009B7AB2"/>
    <w:pPr>
      <w:spacing w:after="160" w:line="240" w:lineRule="exact"/>
    </w:pPr>
    <w:rPr>
      <w:rFonts w:ascii="Times New Roman" w:eastAsia="SimSun" w:hAnsi="Times New Roman"/>
      <w:b/>
      <w:sz w:val="28"/>
      <w:lang w:val="en-US" w:bidi="ar-SA"/>
    </w:rPr>
  </w:style>
  <w:style w:type="paragraph" w:customStyle="1" w:styleId="142">
    <w:name w:val="Знак Знак Знак Знак14"/>
    <w:basedOn w:val="a"/>
    <w:autoRedefine/>
    <w:rsid w:val="009B7AB2"/>
    <w:pPr>
      <w:spacing w:after="160" w:line="240" w:lineRule="exact"/>
    </w:pPr>
    <w:rPr>
      <w:rFonts w:ascii="Times New Roman" w:eastAsia="SimSun" w:hAnsi="Times New Roman"/>
      <w:b/>
      <w:sz w:val="28"/>
      <w:lang w:val="en-US" w:bidi="ar-SA"/>
    </w:rPr>
  </w:style>
  <w:style w:type="paragraph" w:customStyle="1" w:styleId="93">
    <w:name w:val="Без интервала9"/>
    <w:rsid w:val="009B7AB2"/>
    <w:rPr>
      <w:rFonts w:ascii="Calibri" w:hAnsi="Calibri"/>
      <w:sz w:val="22"/>
      <w:szCs w:val="22"/>
    </w:rPr>
  </w:style>
  <w:style w:type="paragraph" w:customStyle="1" w:styleId="371">
    <w:name w:val="Знак Знак Знак Знак Знак Знак37"/>
    <w:basedOn w:val="a"/>
    <w:autoRedefine/>
    <w:rsid w:val="005423DF"/>
    <w:pPr>
      <w:spacing w:after="160" w:line="240" w:lineRule="exact"/>
    </w:pPr>
    <w:rPr>
      <w:rFonts w:ascii="Times New Roman" w:eastAsia="SimSun" w:hAnsi="Times New Roman"/>
      <w:b/>
      <w:sz w:val="28"/>
      <w:lang w:val="en-US" w:bidi="ar-SA"/>
    </w:rPr>
  </w:style>
  <w:style w:type="paragraph" w:customStyle="1" w:styleId="319">
    <w:name w:val="Основной текст 319"/>
    <w:basedOn w:val="a"/>
    <w:rsid w:val="005423DF"/>
    <w:rPr>
      <w:szCs w:val="20"/>
    </w:rPr>
  </w:style>
  <w:style w:type="paragraph" w:customStyle="1" w:styleId="2100">
    <w:name w:val="Основной текст 210"/>
    <w:basedOn w:val="a"/>
    <w:rsid w:val="005423DF"/>
    <w:pPr>
      <w:jc w:val="right"/>
    </w:pPr>
    <w:rPr>
      <w:szCs w:val="20"/>
    </w:rPr>
  </w:style>
  <w:style w:type="paragraph" w:customStyle="1" w:styleId="94">
    <w:name w:val="Знак Знак Знак9"/>
    <w:basedOn w:val="a"/>
    <w:autoRedefine/>
    <w:rsid w:val="005423DF"/>
    <w:pPr>
      <w:spacing w:after="160" w:line="240" w:lineRule="exact"/>
    </w:pPr>
    <w:rPr>
      <w:rFonts w:ascii="Times New Roman" w:eastAsia="SimSun" w:hAnsi="Times New Roman"/>
      <w:b/>
      <w:sz w:val="28"/>
      <w:lang w:val="en-US" w:bidi="ar-SA"/>
    </w:rPr>
  </w:style>
  <w:style w:type="paragraph" w:customStyle="1" w:styleId="2101">
    <w:name w:val="Знак Знак Знак Знак Знак Знак210"/>
    <w:basedOn w:val="a"/>
    <w:autoRedefine/>
    <w:rsid w:val="005423DF"/>
    <w:pPr>
      <w:spacing w:after="160" w:line="240" w:lineRule="exact"/>
    </w:pPr>
    <w:rPr>
      <w:rFonts w:ascii="Times New Roman" w:eastAsia="SimSun" w:hAnsi="Times New Roman"/>
      <w:b/>
      <w:sz w:val="28"/>
      <w:lang w:val="en-US" w:bidi="ar-SA"/>
    </w:rPr>
  </w:style>
  <w:style w:type="paragraph" w:customStyle="1" w:styleId="132">
    <w:name w:val="Знак Знак Знак Знак13"/>
    <w:basedOn w:val="a"/>
    <w:autoRedefine/>
    <w:rsid w:val="005423DF"/>
    <w:pPr>
      <w:spacing w:after="160" w:line="240" w:lineRule="exact"/>
    </w:pPr>
    <w:rPr>
      <w:rFonts w:ascii="Times New Roman" w:eastAsia="SimSun" w:hAnsi="Times New Roman"/>
      <w:b/>
      <w:sz w:val="28"/>
      <w:lang w:val="en-US" w:bidi="ar-SA"/>
    </w:rPr>
  </w:style>
  <w:style w:type="paragraph" w:customStyle="1" w:styleId="103">
    <w:name w:val="Без интервала10"/>
    <w:rsid w:val="005423DF"/>
    <w:rPr>
      <w:rFonts w:ascii="Calibri" w:hAnsi="Calibri"/>
      <w:sz w:val="22"/>
      <w:szCs w:val="22"/>
    </w:rPr>
  </w:style>
  <w:style w:type="paragraph" w:customStyle="1" w:styleId="361">
    <w:name w:val="Знак Знак Знак Знак Знак Знак3 Знак Знак Знак6"/>
    <w:basedOn w:val="a"/>
    <w:autoRedefine/>
    <w:rsid w:val="005423DF"/>
    <w:pPr>
      <w:spacing w:after="160" w:line="240" w:lineRule="exact"/>
    </w:pPr>
    <w:rPr>
      <w:rFonts w:ascii="Times New Roman" w:eastAsia="SimSun" w:hAnsi="Times New Roman"/>
      <w:b/>
      <w:sz w:val="28"/>
      <w:lang w:val="en-US" w:bidi="ar-SA"/>
    </w:rPr>
  </w:style>
  <w:style w:type="paragraph" w:customStyle="1" w:styleId="1130">
    <w:name w:val="Знак Знак Знак Знак Знак Знак113"/>
    <w:basedOn w:val="a"/>
    <w:autoRedefine/>
    <w:rsid w:val="005423DF"/>
    <w:pPr>
      <w:spacing w:after="160" w:line="240" w:lineRule="exact"/>
    </w:pPr>
    <w:rPr>
      <w:rFonts w:ascii="Times New Roman" w:eastAsia="SimSun" w:hAnsi="Times New Roman"/>
      <w:b/>
      <w:sz w:val="28"/>
      <w:lang w:val="en-US" w:bidi="ar-SA"/>
    </w:rPr>
  </w:style>
  <w:style w:type="paragraph" w:customStyle="1" w:styleId="362">
    <w:name w:val="Знак Знак Знак Знак Знак Знак36"/>
    <w:basedOn w:val="a"/>
    <w:autoRedefine/>
    <w:rsid w:val="005423DF"/>
    <w:pPr>
      <w:spacing w:after="160" w:line="240" w:lineRule="exact"/>
    </w:pPr>
    <w:rPr>
      <w:rFonts w:ascii="Times New Roman" w:eastAsia="SimSun" w:hAnsi="Times New Roman"/>
      <w:b/>
      <w:sz w:val="28"/>
      <w:lang w:val="en-US" w:bidi="ar-SA"/>
    </w:rPr>
  </w:style>
  <w:style w:type="paragraph" w:customStyle="1" w:styleId="351">
    <w:name w:val="Знак Знак Знак Знак Знак Знак3 Знак Знак Знак Знак Знак Знак Знак Знак Знак5"/>
    <w:basedOn w:val="a"/>
    <w:autoRedefine/>
    <w:rsid w:val="005423DF"/>
    <w:pPr>
      <w:spacing w:after="160" w:line="240" w:lineRule="exact"/>
    </w:pPr>
    <w:rPr>
      <w:rFonts w:ascii="Times New Roman" w:eastAsia="SimSun" w:hAnsi="Times New Roman"/>
      <w:b/>
      <w:sz w:val="28"/>
      <w:lang w:val="en-US" w:bidi="ar-SA"/>
    </w:rPr>
  </w:style>
  <w:style w:type="paragraph" w:customStyle="1" w:styleId="291">
    <w:name w:val="Основной текст с отступом 29"/>
    <w:basedOn w:val="a"/>
    <w:rsid w:val="005423DF"/>
    <w:pPr>
      <w:suppressAutoHyphens/>
      <w:ind w:firstLine="709"/>
      <w:jc w:val="both"/>
    </w:pPr>
    <w:rPr>
      <w:rFonts w:ascii="Times New Roman" w:hAnsi="Times New Roman"/>
      <w:sz w:val="28"/>
      <w:szCs w:val="20"/>
      <w:lang w:eastAsia="ar-SA" w:bidi="ar-SA"/>
    </w:rPr>
  </w:style>
  <w:style w:type="paragraph" w:customStyle="1" w:styleId="5b">
    <w:name w:val="Обычный5"/>
    <w:rsid w:val="005423DF"/>
    <w:pPr>
      <w:widowControl w:val="0"/>
      <w:snapToGrid w:val="0"/>
    </w:pPr>
  </w:style>
  <w:style w:type="paragraph" w:customStyle="1" w:styleId="68">
    <w:name w:val="Цитата6"/>
    <w:basedOn w:val="a"/>
    <w:rsid w:val="005423DF"/>
    <w:pPr>
      <w:ind w:left="907" w:right="284" w:firstLine="720"/>
    </w:pPr>
    <w:rPr>
      <w:rFonts w:ascii="Times New Roman" w:hAnsi="Times New Roman"/>
      <w:sz w:val="28"/>
      <w:szCs w:val="20"/>
      <w:lang w:eastAsia="ru-RU" w:bidi="ar-SA"/>
    </w:rPr>
  </w:style>
  <w:style w:type="paragraph" w:customStyle="1" w:styleId="171">
    <w:name w:val="Знак Знак Знак1 Знак Знак Знак Знак Знак Знак Знак Знак Знак Знак Знак Знак Знак Знак Знак Знак Знак Знак Знак7"/>
    <w:basedOn w:val="a"/>
    <w:autoRedefine/>
    <w:rsid w:val="005423DF"/>
    <w:pPr>
      <w:spacing w:after="160" w:line="240" w:lineRule="exact"/>
    </w:pPr>
    <w:rPr>
      <w:rFonts w:ascii="Times New Roman" w:eastAsia="SimSun" w:hAnsi="Times New Roman"/>
      <w:b/>
      <w:sz w:val="28"/>
      <w:lang w:val="en-US" w:bidi="ar-SA"/>
    </w:rPr>
  </w:style>
  <w:style w:type="paragraph" w:customStyle="1" w:styleId="116">
    <w:name w:val="Знак Знак Знак Знак Знак Знак Знак11"/>
    <w:basedOn w:val="a"/>
    <w:autoRedefine/>
    <w:rsid w:val="005423DF"/>
    <w:pPr>
      <w:spacing w:after="160" w:line="240" w:lineRule="exact"/>
    </w:pPr>
    <w:rPr>
      <w:rFonts w:ascii="Times New Roman" w:eastAsia="SimSun" w:hAnsi="Times New Roman"/>
      <w:b/>
      <w:sz w:val="28"/>
      <w:lang w:val="en-US" w:bidi="ar-SA"/>
    </w:rPr>
  </w:style>
  <w:style w:type="paragraph" w:customStyle="1" w:styleId="143">
    <w:name w:val="Знак Знак Знак Знак Знак Знак1 Знак Знак Знак4"/>
    <w:basedOn w:val="a"/>
    <w:autoRedefine/>
    <w:rsid w:val="005423DF"/>
    <w:pPr>
      <w:spacing w:after="160" w:line="240" w:lineRule="exact"/>
    </w:pPr>
    <w:rPr>
      <w:rFonts w:ascii="Times New Roman" w:eastAsia="SimSun" w:hAnsi="Times New Roman"/>
      <w:b/>
      <w:sz w:val="28"/>
      <w:lang w:val="en-US" w:bidi="ar-SA"/>
    </w:rPr>
  </w:style>
  <w:style w:type="paragraph" w:customStyle="1" w:styleId="1fd">
    <w:name w:val="Знак Знак Знак Знак Знак Знак1 Знак Знак Знак Знак Знак Знак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300">
    <w:name w:val="Знак Знак Знак Знак Знак Знак30"/>
    <w:basedOn w:val="a"/>
    <w:autoRedefine/>
    <w:rsid w:val="004E5B95"/>
    <w:pPr>
      <w:spacing w:after="160" w:line="240" w:lineRule="exact"/>
    </w:pPr>
    <w:rPr>
      <w:rFonts w:ascii="Times New Roman" w:eastAsia="SimSun" w:hAnsi="Times New Roman"/>
      <w:b/>
      <w:sz w:val="28"/>
      <w:lang w:val="en-US" w:bidi="ar-SA"/>
    </w:rPr>
  </w:style>
  <w:style w:type="paragraph" w:customStyle="1" w:styleId="3200">
    <w:name w:val="Основной текст 320"/>
    <w:basedOn w:val="a"/>
    <w:rsid w:val="004E5B95"/>
    <w:rPr>
      <w:szCs w:val="20"/>
    </w:rPr>
  </w:style>
  <w:style w:type="paragraph" w:customStyle="1" w:styleId="2130">
    <w:name w:val="Основной текст 213"/>
    <w:basedOn w:val="a"/>
    <w:rsid w:val="004E5B95"/>
    <w:pPr>
      <w:jc w:val="right"/>
    </w:pPr>
    <w:rPr>
      <w:szCs w:val="20"/>
    </w:rPr>
  </w:style>
  <w:style w:type="paragraph" w:customStyle="1" w:styleId="87">
    <w:name w:val="Знак Знак Знак8"/>
    <w:basedOn w:val="a"/>
    <w:autoRedefine/>
    <w:rsid w:val="004E5B95"/>
    <w:pPr>
      <w:spacing w:after="160" w:line="240" w:lineRule="exact"/>
    </w:pPr>
    <w:rPr>
      <w:rFonts w:ascii="Times New Roman" w:eastAsia="SimSun" w:hAnsi="Times New Roman"/>
      <w:b/>
      <w:sz w:val="28"/>
      <w:lang w:val="en-US" w:bidi="ar-SA"/>
    </w:rPr>
  </w:style>
  <w:style w:type="paragraph" w:customStyle="1" w:styleId="292">
    <w:name w:val="Знак Знак Знак Знак Знак Знак29"/>
    <w:basedOn w:val="a"/>
    <w:autoRedefine/>
    <w:rsid w:val="004E5B95"/>
    <w:pPr>
      <w:spacing w:after="160" w:line="240" w:lineRule="exact"/>
    </w:pPr>
    <w:rPr>
      <w:rFonts w:ascii="Times New Roman" w:eastAsia="SimSun" w:hAnsi="Times New Roman"/>
      <w:b/>
      <w:sz w:val="28"/>
      <w:lang w:val="en-US" w:bidi="ar-SA"/>
    </w:rPr>
  </w:style>
  <w:style w:type="paragraph" w:customStyle="1" w:styleId="122">
    <w:name w:val="Знак Знак Знак Знак12"/>
    <w:basedOn w:val="a"/>
    <w:autoRedefine/>
    <w:rsid w:val="004E5B95"/>
    <w:pPr>
      <w:spacing w:after="160" w:line="240" w:lineRule="exact"/>
    </w:pPr>
    <w:rPr>
      <w:rFonts w:ascii="Times New Roman" w:eastAsia="SimSun" w:hAnsi="Times New Roman"/>
      <w:b/>
      <w:sz w:val="28"/>
      <w:lang w:val="en-US" w:bidi="ar-SA"/>
    </w:rPr>
  </w:style>
  <w:style w:type="paragraph" w:customStyle="1" w:styleId="123">
    <w:name w:val="Без интервала12"/>
    <w:rsid w:val="004E5B95"/>
    <w:rPr>
      <w:rFonts w:ascii="Calibri" w:hAnsi="Calibri"/>
      <w:sz w:val="22"/>
      <w:szCs w:val="22"/>
    </w:rPr>
  </w:style>
  <w:style w:type="paragraph" w:customStyle="1" w:styleId="352">
    <w:name w:val="Знак Знак Знак Знак Знак Знак3 Знак Знак Знак5"/>
    <w:basedOn w:val="a"/>
    <w:autoRedefine/>
    <w:rsid w:val="004E5B95"/>
    <w:pPr>
      <w:spacing w:after="160" w:line="240" w:lineRule="exact"/>
    </w:pPr>
    <w:rPr>
      <w:rFonts w:ascii="Times New Roman" w:eastAsia="SimSun" w:hAnsi="Times New Roman"/>
      <w:b/>
      <w:sz w:val="28"/>
      <w:lang w:val="en-US" w:bidi="ar-SA"/>
    </w:rPr>
  </w:style>
  <w:style w:type="paragraph" w:customStyle="1" w:styleId="1120">
    <w:name w:val="Знак Знак Знак Знак Знак Знак112"/>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353">
    <w:name w:val="Знак Знак Знак Знак Знак Знак35"/>
    <w:basedOn w:val="a"/>
    <w:autoRedefine/>
    <w:rsid w:val="004E5B95"/>
    <w:pPr>
      <w:spacing w:after="160" w:line="240" w:lineRule="exact"/>
    </w:pPr>
    <w:rPr>
      <w:rFonts w:ascii="Times New Roman" w:eastAsia="SimSun" w:hAnsi="Times New Roman"/>
      <w:b/>
      <w:sz w:val="28"/>
      <w:lang w:val="en-US" w:bidi="ar-SA"/>
    </w:rPr>
  </w:style>
  <w:style w:type="paragraph" w:customStyle="1" w:styleId="342">
    <w:name w:val="Знак Знак Знак Знак Знак Знак3 Знак Знак Знак Знак Знак Знак Знак Знак Знак4"/>
    <w:basedOn w:val="a"/>
    <w:autoRedefine/>
    <w:rsid w:val="004E5B95"/>
    <w:pPr>
      <w:spacing w:after="160" w:line="240" w:lineRule="exact"/>
    </w:pPr>
    <w:rPr>
      <w:rFonts w:ascii="Times New Roman" w:eastAsia="SimSun" w:hAnsi="Times New Roman"/>
      <w:b/>
      <w:sz w:val="28"/>
      <w:lang w:val="en-US" w:bidi="ar-SA"/>
    </w:rPr>
  </w:style>
  <w:style w:type="paragraph" w:customStyle="1" w:styleId="2102">
    <w:name w:val="Основной текст с отступом 210"/>
    <w:basedOn w:val="a"/>
    <w:rsid w:val="004E5B95"/>
    <w:pPr>
      <w:suppressAutoHyphens/>
      <w:ind w:firstLine="709"/>
      <w:jc w:val="both"/>
    </w:pPr>
    <w:rPr>
      <w:rFonts w:ascii="Times New Roman" w:hAnsi="Times New Roman"/>
      <w:sz w:val="28"/>
      <w:szCs w:val="20"/>
      <w:lang w:eastAsia="ar-SA" w:bidi="ar-SA"/>
    </w:rPr>
  </w:style>
  <w:style w:type="paragraph" w:customStyle="1" w:styleId="69">
    <w:name w:val="Обычный6"/>
    <w:rsid w:val="004E5B95"/>
    <w:pPr>
      <w:widowControl w:val="0"/>
      <w:snapToGrid w:val="0"/>
    </w:pPr>
  </w:style>
  <w:style w:type="paragraph" w:customStyle="1" w:styleId="77">
    <w:name w:val="Цитата7"/>
    <w:basedOn w:val="a"/>
    <w:rsid w:val="004E5B95"/>
    <w:pPr>
      <w:ind w:left="907" w:right="284" w:firstLine="720"/>
    </w:pPr>
    <w:rPr>
      <w:rFonts w:ascii="Times New Roman" w:hAnsi="Times New Roman"/>
      <w:sz w:val="28"/>
      <w:szCs w:val="20"/>
      <w:lang w:eastAsia="ru-RU" w:bidi="ar-SA"/>
    </w:rPr>
  </w:style>
  <w:style w:type="paragraph" w:customStyle="1" w:styleId="161">
    <w:name w:val="Знак Знак Знак1 Знак Знак Знак Знак Знак Знак Знак Знак Знак Знак Знак Знак Знак Знак Знак Знак Знак Знак Знак6"/>
    <w:basedOn w:val="a"/>
    <w:autoRedefine/>
    <w:rsid w:val="004E5B95"/>
    <w:pPr>
      <w:spacing w:after="160" w:line="240" w:lineRule="exact"/>
    </w:pPr>
    <w:rPr>
      <w:rFonts w:ascii="Times New Roman" w:eastAsia="SimSun" w:hAnsi="Times New Roman"/>
      <w:b/>
      <w:sz w:val="28"/>
      <w:lang w:val="en-US" w:bidi="ar-SA"/>
    </w:rPr>
  </w:style>
  <w:style w:type="paragraph" w:customStyle="1" w:styleId="104">
    <w:name w:val="Знак Знак Знак Знак Знак Знак Знак10"/>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133">
    <w:name w:val="Знак Знак Знак Знак Знак Знак1 Знак Знак Знак3"/>
    <w:basedOn w:val="a"/>
    <w:autoRedefine/>
    <w:rsid w:val="004E5B95"/>
    <w:pPr>
      <w:spacing w:after="160" w:line="240" w:lineRule="exact"/>
    </w:pPr>
    <w:rPr>
      <w:rFonts w:ascii="Times New Roman" w:eastAsia="SimSun" w:hAnsi="Times New Roman"/>
      <w:b/>
      <w:sz w:val="28"/>
      <w:lang w:val="en-US" w:bidi="ar-SA"/>
    </w:rPr>
  </w:style>
  <w:style w:type="paragraph" w:customStyle="1" w:styleId="124">
    <w:name w:val="Знак Знак Знак Знак Знак Знак1 Знак Знак Знак Знак Знак Знак Знак Знак Знак2"/>
    <w:basedOn w:val="a"/>
    <w:autoRedefine/>
    <w:rsid w:val="004E5B95"/>
    <w:pPr>
      <w:spacing w:after="160" w:line="240" w:lineRule="exact"/>
    </w:pPr>
    <w:rPr>
      <w:rFonts w:ascii="Times New Roman" w:eastAsia="SimSun" w:hAnsi="Times New Roman"/>
      <w:b/>
      <w:sz w:val="28"/>
      <w:lang w:val="en-US" w:bidi="ar-SA"/>
    </w:rPr>
  </w:style>
  <w:style w:type="paragraph" w:customStyle="1" w:styleId="134">
    <w:name w:val="Без интервала13"/>
    <w:rsid w:val="003416C3"/>
    <w:rPr>
      <w:sz w:val="24"/>
      <w:szCs w:val="24"/>
    </w:rPr>
  </w:style>
  <w:style w:type="paragraph" w:customStyle="1" w:styleId="144">
    <w:name w:val="Без интервала14"/>
    <w:rsid w:val="00D6261A"/>
    <w:rPr>
      <w:sz w:val="24"/>
      <w:szCs w:val="24"/>
    </w:rPr>
  </w:style>
  <w:style w:type="paragraph" w:customStyle="1" w:styleId="282">
    <w:name w:val="Знак Знак Знак Знак Знак Знак28"/>
    <w:basedOn w:val="a"/>
    <w:autoRedefine/>
    <w:rsid w:val="002554A8"/>
    <w:pPr>
      <w:spacing w:after="160" w:line="240" w:lineRule="exact"/>
    </w:pPr>
    <w:rPr>
      <w:rFonts w:ascii="Times New Roman" w:eastAsia="SimSun" w:hAnsi="Times New Roman"/>
      <w:b/>
      <w:sz w:val="28"/>
      <w:lang w:val="en-US" w:bidi="ar-SA"/>
    </w:rPr>
  </w:style>
  <w:style w:type="paragraph" w:customStyle="1" w:styleId="3210">
    <w:name w:val="Основной текст 321"/>
    <w:basedOn w:val="a"/>
    <w:rsid w:val="002554A8"/>
    <w:rPr>
      <w:szCs w:val="20"/>
    </w:rPr>
  </w:style>
  <w:style w:type="paragraph" w:customStyle="1" w:styleId="2140">
    <w:name w:val="Основной текст 214"/>
    <w:basedOn w:val="a"/>
    <w:rsid w:val="002554A8"/>
    <w:pPr>
      <w:jc w:val="right"/>
    </w:pPr>
    <w:rPr>
      <w:szCs w:val="20"/>
    </w:rPr>
  </w:style>
  <w:style w:type="paragraph" w:customStyle="1" w:styleId="78">
    <w:name w:val="Знак Знак Знак7"/>
    <w:basedOn w:val="a"/>
    <w:autoRedefine/>
    <w:rsid w:val="002554A8"/>
    <w:pPr>
      <w:spacing w:after="160" w:line="240" w:lineRule="exact"/>
    </w:pPr>
    <w:rPr>
      <w:rFonts w:ascii="Times New Roman" w:eastAsia="SimSun" w:hAnsi="Times New Roman"/>
      <w:b/>
      <w:sz w:val="28"/>
      <w:lang w:val="en-US" w:bidi="ar-SA"/>
    </w:rPr>
  </w:style>
  <w:style w:type="paragraph" w:customStyle="1" w:styleId="272">
    <w:name w:val="Знак Знак Знак Знак Знак Знак27"/>
    <w:basedOn w:val="a"/>
    <w:autoRedefine/>
    <w:rsid w:val="002554A8"/>
    <w:pPr>
      <w:spacing w:after="160" w:line="240" w:lineRule="exact"/>
    </w:pPr>
    <w:rPr>
      <w:rFonts w:ascii="Times New Roman" w:eastAsia="SimSun" w:hAnsi="Times New Roman"/>
      <w:b/>
      <w:sz w:val="28"/>
      <w:lang w:val="en-US" w:bidi="ar-SA"/>
    </w:rPr>
  </w:style>
  <w:style w:type="paragraph" w:customStyle="1" w:styleId="117">
    <w:name w:val="Знак Знак Знак Знак11"/>
    <w:basedOn w:val="a"/>
    <w:autoRedefine/>
    <w:rsid w:val="002554A8"/>
    <w:pPr>
      <w:spacing w:after="160" w:line="240" w:lineRule="exact"/>
    </w:pPr>
    <w:rPr>
      <w:rFonts w:ascii="Times New Roman" w:eastAsia="SimSun" w:hAnsi="Times New Roman"/>
      <w:b/>
      <w:sz w:val="28"/>
      <w:lang w:val="en-US" w:bidi="ar-SA"/>
    </w:rPr>
  </w:style>
  <w:style w:type="paragraph" w:customStyle="1" w:styleId="151">
    <w:name w:val="Без интервала15"/>
    <w:rsid w:val="002554A8"/>
    <w:rPr>
      <w:rFonts w:ascii="Calibri" w:hAnsi="Calibri"/>
      <w:sz w:val="22"/>
      <w:szCs w:val="22"/>
    </w:rPr>
  </w:style>
  <w:style w:type="paragraph" w:customStyle="1" w:styleId="343">
    <w:name w:val="Знак Знак Знак Знак Знак Знак3 Знак Знак Знак4"/>
    <w:basedOn w:val="a"/>
    <w:autoRedefine/>
    <w:rsid w:val="002554A8"/>
    <w:pPr>
      <w:spacing w:after="160" w:line="240" w:lineRule="exact"/>
    </w:pPr>
    <w:rPr>
      <w:rFonts w:ascii="Times New Roman" w:eastAsia="SimSun" w:hAnsi="Times New Roman"/>
      <w:b/>
      <w:sz w:val="28"/>
      <w:lang w:val="en-US" w:bidi="ar-SA"/>
    </w:rPr>
  </w:style>
  <w:style w:type="paragraph" w:customStyle="1" w:styleId="1110">
    <w:name w:val="Знак Знак Знак Знак Знак Знак111"/>
    <w:basedOn w:val="a"/>
    <w:autoRedefine/>
    <w:rsid w:val="002554A8"/>
    <w:pPr>
      <w:spacing w:after="160" w:line="240" w:lineRule="exact"/>
    </w:pPr>
    <w:rPr>
      <w:rFonts w:ascii="Times New Roman" w:eastAsia="SimSun" w:hAnsi="Times New Roman"/>
      <w:b/>
      <w:sz w:val="28"/>
      <w:lang w:val="en-US" w:bidi="ar-SA"/>
    </w:rPr>
  </w:style>
  <w:style w:type="paragraph" w:customStyle="1" w:styleId="344">
    <w:name w:val="Знак Знак Знак Знак Знак Знак34"/>
    <w:basedOn w:val="a"/>
    <w:autoRedefine/>
    <w:rsid w:val="002554A8"/>
    <w:pPr>
      <w:spacing w:after="160" w:line="240" w:lineRule="exact"/>
    </w:pPr>
    <w:rPr>
      <w:rFonts w:ascii="Times New Roman" w:eastAsia="SimSun" w:hAnsi="Times New Roman"/>
      <w:b/>
      <w:sz w:val="28"/>
      <w:lang w:val="en-US" w:bidi="ar-SA"/>
    </w:rPr>
  </w:style>
  <w:style w:type="paragraph" w:customStyle="1" w:styleId="334">
    <w:name w:val="Знак Знак Знак Знак Знак Знак3 Знак Знак Знак Знак Знак Знак Знак Знак Знак3"/>
    <w:basedOn w:val="a"/>
    <w:autoRedefine/>
    <w:rsid w:val="002554A8"/>
    <w:pPr>
      <w:spacing w:after="160" w:line="240" w:lineRule="exact"/>
    </w:pPr>
    <w:rPr>
      <w:rFonts w:ascii="Times New Roman" w:eastAsia="SimSun" w:hAnsi="Times New Roman"/>
      <w:b/>
      <w:sz w:val="28"/>
      <w:lang w:val="en-US" w:bidi="ar-SA"/>
    </w:rPr>
  </w:style>
  <w:style w:type="paragraph" w:customStyle="1" w:styleId="2131">
    <w:name w:val="Основной текст с отступом 213"/>
    <w:basedOn w:val="a"/>
    <w:rsid w:val="002554A8"/>
    <w:pPr>
      <w:suppressAutoHyphens/>
      <w:ind w:firstLine="709"/>
      <w:jc w:val="both"/>
    </w:pPr>
    <w:rPr>
      <w:rFonts w:ascii="Times New Roman" w:hAnsi="Times New Roman"/>
      <w:sz w:val="28"/>
      <w:szCs w:val="20"/>
      <w:lang w:eastAsia="ar-SA" w:bidi="ar-SA"/>
    </w:rPr>
  </w:style>
  <w:style w:type="paragraph" w:customStyle="1" w:styleId="79">
    <w:name w:val="Обычный7"/>
    <w:rsid w:val="002554A8"/>
    <w:pPr>
      <w:widowControl w:val="0"/>
      <w:snapToGrid w:val="0"/>
    </w:pPr>
  </w:style>
  <w:style w:type="paragraph" w:customStyle="1" w:styleId="88">
    <w:name w:val="Цитата8"/>
    <w:basedOn w:val="a"/>
    <w:rsid w:val="002554A8"/>
    <w:pPr>
      <w:ind w:left="907" w:right="284" w:firstLine="720"/>
    </w:pPr>
    <w:rPr>
      <w:rFonts w:ascii="Times New Roman" w:hAnsi="Times New Roman"/>
      <w:sz w:val="28"/>
      <w:szCs w:val="20"/>
      <w:lang w:eastAsia="ru-RU" w:bidi="ar-SA"/>
    </w:rPr>
  </w:style>
  <w:style w:type="paragraph" w:customStyle="1" w:styleId="152">
    <w:name w:val="Знак Знак Знак1 Знак Знак Знак Знак Знак Знак Знак Знак Знак Знак Знак Знак Знак Знак Знак Знак Знак Знак Знак5"/>
    <w:basedOn w:val="a"/>
    <w:autoRedefine/>
    <w:rsid w:val="002554A8"/>
    <w:pPr>
      <w:spacing w:after="160" w:line="240" w:lineRule="exact"/>
    </w:pPr>
    <w:rPr>
      <w:rFonts w:ascii="Times New Roman" w:eastAsia="SimSun" w:hAnsi="Times New Roman"/>
      <w:b/>
      <w:sz w:val="28"/>
      <w:lang w:val="en-US" w:bidi="ar-SA"/>
    </w:rPr>
  </w:style>
  <w:style w:type="paragraph" w:customStyle="1" w:styleId="95">
    <w:name w:val="Знак Знак Знак Знак Знак Знак Знак9"/>
    <w:basedOn w:val="a"/>
    <w:autoRedefine/>
    <w:rsid w:val="002554A8"/>
    <w:pPr>
      <w:spacing w:after="160" w:line="240" w:lineRule="exact"/>
    </w:pPr>
    <w:rPr>
      <w:rFonts w:ascii="Times New Roman" w:eastAsia="SimSun" w:hAnsi="Times New Roman"/>
      <w:b/>
      <w:sz w:val="28"/>
      <w:lang w:val="en-US" w:bidi="ar-SA"/>
    </w:rPr>
  </w:style>
  <w:style w:type="paragraph" w:customStyle="1" w:styleId="125">
    <w:name w:val="Знак Знак Знак Знак Знак Знак1 Знак Знак Знак2"/>
    <w:basedOn w:val="a"/>
    <w:autoRedefine/>
    <w:rsid w:val="002554A8"/>
    <w:pPr>
      <w:spacing w:after="160" w:line="240" w:lineRule="exact"/>
    </w:pPr>
    <w:rPr>
      <w:rFonts w:ascii="Times New Roman" w:eastAsia="SimSun" w:hAnsi="Times New Roman"/>
      <w:b/>
      <w:sz w:val="28"/>
      <w:lang w:val="en-US" w:bidi="ar-SA"/>
    </w:rPr>
  </w:style>
  <w:style w:type="paragraph" w:customStyle="1" w:styleId="118">
    <w:name w:val="Знак Знак Знак Знак Знак Знак1 Знак Знак Знак Знак Знак Знак Знак Знак Знак1"/>
    <w:basedOn w:val="a"/>
    <w:autoRedefine/>
    <w:rsid w:val="002554A8"/>
    <w:pPr>
      <w:spacing w:after="160" w:line="240" w:lineRule="exact"/>
    </w:pPr>
    <w:rPr>
      <w:rFonts w:ascii="Times New Roman" w:eastAsia="SimSun" w:hAnsi="Times New Roman"/>
      <w:b/>
      <w:sz w:val="28"/>
      <w:lang w:val="en-US" w:bidi="ar-SA"/>
    </w:rPr>
  </w:style>
  <w:style w:type="paragraph" w:customStyle="1" w:styleId="1fe">
    <w:name w:val="Знак Знак Знак Знак Знак Знак1 Знак Знак Знак Знак Знак Знак"/>
    <w:basedOn w:val="a"/>
    <w:autoRedefine/>
    <w:rsid w:val="002554A8"/>
    <w:pPr>
      <w:spacing w:after="160" w:line="240" w:lineRule="exact"/>
    </w:pPr>
    <w:rPr>
      <w:rFonts w:ascii="Times New Roman" w:eastAsia="SimSun" w:hAnsi="Times New Roman"/>
      <w:b/>
      <w:sz w:val="28"/>
      <w:lang w:val="en-US" w:bidi="ar-SA"/>
    </w:rPr>
  </w:style>
  <w:style w:type="paragraph" w:customStyle="1" w:styleId="162">
    <w:name w:val="Без интервала16"/>
    <w:rsid w:val="006307C7"/>
    <w:rPr>
      <w:sz w:val="24"/>
      <w:szCs w:val="24"/>
    </w:rPr>
  </w:style>
  <w:style w:type="numbering" w:customStyle="1" w:styleId="1111">
    <w:name w:val="Нет списка111"/>
    <w:next w:val="a2"/>
    <w:uiPriority w:val="99"/>
    <w:semiHidden/>
    <w:unhideWhenUsed/>
    <w:rsid w:val="002C1033"/>
  </w:style>
  <w:style w:type="numbering" w:customStyle="1" w:styleId="3f4">
    <w:name w:val="Нет списка3"/>
    <w:next w:val="a2"/>
    <w:uiPriority w:val="99"/>
    <w:semiHidden/>
    <w:unhideWhenUsed/>
    <w:rsid w:val="002C1033"/>
  </w:style>
  <w:style w:type="numbering" w:customStyle="1" w:styleId="126">
    <w:name w:val="Нет списка12"/>
    <w:next w:val="a2"/>
    <w:uiPriority w:val="99"/>
    <w:semiHidden/>
    <w:unhideWhenUsed/>
    <w:rsid w:val="002C1033"/>
  </w:style>
  <w:style w:type="numbering" w:customStyle="1" w:styleId="215">
    <w:name w:val="Нет списка21"/>
    <w:next w:val="a2"/>
    <w:semiHidden/>
    <w:rsid w:val="002C1033"/>
  </w:style>
  <w:style w:type="numbering" w:customStyle="1" w:styleId="1121">
    <w:name w:val="Нет списка112"/>
    <w:next w:val="a2"/>
    <w:uiPriority w:val="99"/>
    <w:semiHidden/>
    <w:unhideWhenUsed/>
    <w:rsid w:val="002C1033"/>
  </w:style>
  <w:style w:type="paragraph" w:customStyle="1" w:styleId="172">
    <w:name w:val="Без интервала17"/>
    <w:rsid w:val="009229A9"/>
    <w:rPr>
      <w:sz w:val="24"/>
      <w:szCs w:val="24"/>
    </w:rPr>
  </w:style>
  <w:style w:type="paragraph" w:customStyle="1" w:styleId="181">
    <w:name w:val="Без интервала18"/>
    <w:rsid w:val="005D140F"/>
    <w:rPr>
      <w:sz w:val="24"/>
      <w:szCs w:val="24"/>
    </w:rPr>
  </w:style>
  <w:style w:type="paragraph" w:customStyle="1" w:styleId="2141">
    <w:name w:val="Основной текст с отступом 214"/>
    <w:basedOn w:val="a"/>
    <w:rsid w:val="00810FA5"/>
    <w:pPr>
      <w:suppressAutoHyphens/>
      <w:spacing w:line="100" w:lineRule="atLeast"/>
      <w:ind w:firstLine="709"/>
      <w:jc w:val="both"/>
    </w:pPr>
    <w:rPr>
      <w:kern w:val="1"/>
      <w:szCs w:val="20"/>
    </w:rPr>
  </w:style>
  <w:style w:type="paragraph" w:customStyle="1" w:styleId="affff0">
    <w:name w:val="Заголовок"/>
    <w:basedOn w:val="a"/>
    <w:next w:val="a3"/>
    <w:rsid w:val="00AF19D6"/>
    <w:pPr>
      <w:keepNext/>
      <w:suppressAutoHyphens/>
      <w:spacing w:before="240" w:after="120"/>
    </w:pPr>
    <w:rPr>
      <w:rFonts w:ascii="Arial" w:eastAsia="Lucida Sans Unicode" w:hAnsi="Arial" w:cs="Tahoma"/>
      <w:sz w:val="28"/>
      <w:szCs w:val="28"/>
      <w:lang w:eastAsia="ar-SA" w:bidi="ar-SA"/>
    </w:rPr>
  </w:style>
  <w:style w:type="paragraph" w:styleId="affff1">
    <w:name w:val="endnote text"/>
    <w:basedOn w:val="a"/>
    <w:link w:val="affff2"/>
    <w:semiHidden/>
    <w:unhideWhenUsed/>
    <w:rsid w:val="00AF19D6"/>
    <w:rPr>
      <w:sz w:val="20"/>
      <w:szCs w:val="20"/>
    </w:rPr>
  </w:style>
  <w:style w:type="character" w:customStyle="1" w:styleId="affff2">
    <w:name w:val="Текст концевой сноски Знак"/>
    <w:basedOn w:val="a0"/>
    <w:link w:val="affff1"/>
    <w:semiHidden/>
    <w:rsid w:val="00AF19D6"/>
    <w:rPr>
      <w:rFonts w:ascii="Calibri" w:hAnsi="Calibri"/>
      <w:lang w:eastAsia="en-US" w:bidi="en-US"/>
    </w:rPr>
  </w:style>
  <w:style w:type="character" w:styleId="affff3">
    <w:name w:val="endnote reference"/>
    <w:semiHidden/>
    <w:unhideWhenUsed/>
    <w:rsid w:val="00AF19D6"/>
    <w:rPr>
      <w:vertAlign w:val="superscript"/>
    </w:rPr>
  </w:style>
  <w:style w:type="paragraph" w:customStyle="1" w:styleId="89">
    <w:name w:val="Обычный8"/>
    <w:rsid w:val="00AF19D6"/>
    <w:pPr>
      <w:spacing w:line="276" w:lineRule="auto"/>
    </w:pPr>
    <w:rPr>
      <w:rFonts w:ascii="Arial" w:eastAsia="Arial" w:hAnsi="Arial" w:cs="Arial"/>
      <w:color w:val="000000"/>
      <w:sz w:val="22"/>
      <w:szCs w:val="22"/>
    </w:rPr>
  </w:style>
</w:styles>
</file>

<file path=word/webSettings.xml><?xml version="1.0" encoding="utf-8"?>
<w:webSettings xmlns:r="http://schemas.openxmlformats.org/officeDocument/2006/relationships" xmlns:w="http://schemas.openxmlformats.org/wordprocessingml/2006/main">
  <w:divs>
    <w:div w:id="1275953">
      <w:bodyDiv w:val="1"/>
      <w:marLeft w:val="0"/>
      <w:marRight w:val="0"/>
      <w:marTop w:val="0"/>
      <w:marBottom w:val="0"/>
      <w:divBdr>
        <w:top w:val="none" w:sz="0" w:space="0" w:color="auto"/>
        <w:left w:val="none" w:sz="0" w:space="0" w:color="auto"/>
        <w:bottom w:val="none" w:sz="0" w:space="0" w:color="auto"/>
        <w:right w:val="none" w:sz="0" w:space="0" w:color="auto"/>
      </w:divBdr>
    </w:div>
    <w:div w:id="1512345">
      <w:bodyDiv w:val="1"/>
      <w:marLeft w:val="0"/>
      <w:marRight w:val="0"/>
      <w:marTop w:val="0"/>
      <w:marBottom w:val="0"/>
      <w:divBdr>
        <w:top w:val="none" w:sz="0" w:space="0" w:color="auto"/>
        <w:left w:val="none" w:sz="0" w:space="0" w:color="auto"/>
        <w:bottom w:val="none" w:sz="0" w:space="0" w:color="auto"/>
        <w:right w:val="none" w:sz="0" w:space="0" w:color="auto"/>
      </w:divBdr>
    </w:div>
    <w:div w:id="4210623">
      <w:bodyDiv w:val="1"/>
      <w:marLeft w:val="0"/>
      <w:marRight w:val="0"/>
      <w:marTop w:val="0"/>
      <w:marBottom w:val="0"/>
      <w:divBdr>
        <w:top w:val="none" w:sz="0" w:space="0" w:color="auto"/>
        <w:left w:val="none" w:sz="0" w:space="0" w:color="auto"/>
        <w:bottom w:val="none" w:sz="0" w:space="0" w:color="auto"/>
        <w:right w:val="none" w:sz="0" w:space="0" w:color="auto"/>
      </w:divBdr>
    </w:div>
    <w:div w:id="4289825">
      <w:bodyDiv w:val="1"/>
      <w:marLeft w:val="0"/>
      <w:marRight w:val="0"/>
      <w:marTop w:val="0"/>
      <w:marBottom w:val="0"/>
      <w:divBdr>
        <w:top w:val="none" w:sz="0" w:space="0" w:color="auto"/>
        <w:left w:val="none" w:sz="0" w:space="0" w:color="auto"/>
        <w:bottom w:val="none" w:sz="0" w:space="0" w:color="auto"/>
        <w:right w:val="none" w:sz="0" w:space="0" w:color="auto"/>
      </w:divBdr>
    </w:div>
    <w:div w:id="5258179">
      <w:bodyDiv w:val="1"/>
      <w:marLeft w:val="0"/>
      <w:marRight w:val="0"/>
      <w:marTop w:val="0"/>
      <w:marBottom w:val="0"/>
      <w:divBdr>
        <w:top w:val="none" w:sz="0" w:space="0" w:color="auto"/>
        <w:left w:val="none" w:sz="0" w:space="0" w:color="auto"/>
        <w:bottom w:val="none" w:sz="0" w:space="0" w:color="auto"/>
        <w:right w:val="none" w:sz="0" w:space="0" w:color="auto"/>
      </w:divBdr>
    </w:div>
    <w:div w:id="7415267">
      <w:bodyDiv w:val="1"/>
      <w:marLeft w:val="0"/>
      <w:marRight w:val="0"/>
      <w:marTop w:val="0"/>
      <w:marBottom w:val="0"/>
      <w:divBdr>
        <w:top w:val="none" w:sz="0" w:space="0" w:color="auto"/>
        <w:left w:val="none" w:sz="0" w:space="0" w:color="auto"/>
        <w:bottom w:val="none" w:sz="0" w:space="0" w:color="auto"/>
        <w:right w:val="none" w:sz="0" w:space="0" w:color="auto"/>
      </w:divBdr>
    </w:div>
    <w:div w:id="9069099">
      <w:bodyDiv w:val="1"/>
      <w:marLeft w:val="0"/>
      <w:marRight w:val="0"/>
      <w:marTop w:val="0"/>
      <w:marBottom w:val="0"/>
      <w:divBdr>
        <w:top w:val="none" w:sz="0" w:space="0" w:color="auto"/>
        <w:left w:val="none" w:sz="0" w:space="0" w:color="auto"/>
        <w:bottom w:val="none" w:sz="0" w:space="0" w:color="auto"/>
        <w:right w:val="none" w:sz="0" w:space="0" w:color="auto"/>
      </w:divBdr>
    </w:div>
    <w:div w:id="11496372">
      <w:bodyDiv w:val="1"/>
      <w:marLeft w:val="0"/>
      <w:marRight w:val="0"/>
      <w:marTop w:val="0"/>
      <w:marBottom w:val="0"/>
      <w:divBdr>
        <w:top w:val="none" w:sz="0" w:space="0" w:color="auto"/>
        <w:left w:val="none" w:sz="0" w:space="0" w:color="auto"/>
        <w:bottom w:val="none" w:sz="0" w:space="0" w:color="auto"/>
        <w:right w:val="none" w:sz="0" w:space="0" w:color="auto"/>
      </w:divBdr>
    </w:div>
    <w:div w:id="12190866">
      <w:bodyDiv w:val="1"/>
      <w:marLeft w:val="0"/>
      <w:marRight w:val="0"/>
      <w:marTop w:val="0"/>
      <w:marBottom w:val="0"/>
      <w:divBdr>
        <w:top w:val="none" w:sz="0" w:space="0" w:color="auto"/>
        <w:left w:val="none" w:sz="0" w:space="0" w:color="auto"/>
        <w:bottom w:val="none" w:sz="0" w:space="0" w:color="auto"/>
        <w:right w:val="none" w:sz="0" w:space="0" w:color="auto"/>
      </w:divBdr>
    </w:div>
    <w:div w:id="12267485">
      <w:bodyDiv w:val="1"/>
      <w:marLeft w:val="0"/>
      <w:marRight w:val="0"/>
      <w:marTop w:val="0"/>
      <w:marBottom w:val="0"/>
      <w:divBdr>
        <w:top w:val="none" w:sz="0" w:space="0" w:color="auto"/>
        <w:left w:val="none" w:sz="0" w:space="0" w:color="auto"/>
        <w:bottom w:val="none" w:sz="0" w:space="0" w:color="auto"/>
        <w:right w:val="none" w:sz="0" w:space="0" w:color="auto"/>
      </w:divBdr>
      <w:divsChild>
        <w:div w:id="913010819">
          <w:marLeft w:val="0"/>
          <w:marRight w:val="0"/>
          <w:marTop w:val="0"/>
          <w:marBottom w:val="0"/>
          <w:divBdr>
            <w:top w:val="none" w:sz="0" w:space="0" w:color="auto"/>
            <w:left w:val="none" w:sz="0" w:space="0" w:color="auto"/>
            <w:bottom w:val="none" w:sz="0" w:space="0" w:color="auto"/>
            <w:right w:val="none" w:sz="0" w:space="0" w:color="auto"/>
          </w:divBdr>
          <w:divsChild>
            <w:div w:id="32847056">
              <w:marLeft w:val="0"/>
              <w:marRight w:val="0"/>
              <w:marTop w:val="0"/>
              <w:marBottom w:val="0"/>
              <w:divBdr>
                <w:top w:val="none" w:sz="0" w:space="0" w:color="auto"/>
                <w:left w:val="none" w:sz="0" w:space="0" w:color="auto"/>
                <w:bottom w:val="none" w:sz="0" w:space="0" w:color="auto"/>
                <w:right w:val="none" w:sz="0" w:space="0" w:color="auto"/>
              </w:divBdr>
              <w:divsChild>
                <w:div w:id="1048410594">
                  <w:marLeft w:val="0"/>
                  <w:marRight w:val="0"/>
                  <w:marTop w:val="0"/>
                  <w:marBottom w:val="0"/>
                  <w:divBdr>
                    <w:top w:val="none" w:sz="0" w:space="0" w:color="auto"/>
                    <w:left w:val="none" w:sz="0" w:space="0" w:color="auto"/>
                    <w:bottom w:val="none" w:sz="0" w:space="0" w:color="auto"/>
                    <w:right w:val="none" w:sz="0" w:space="0" w:color="auto"/>
                  </w:divBdr>
                  <w:divsChild>
                    <w:div w:id="20060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6049">
      <w:bodyDiv w:val="1"/>
      <w:marLeft w:val="0"/>
      <w:marRight w:val="0"/>
      <w:marTop w:val="0"/>
      <w:marBottom w:val="0"/>
      <w:divBdr>
        <w:top w:val="none" w:sz="0" w:space="0" w:color="auto"/>
        <w:left w:val="none" w:sz="0" w:space="0" w:color="auto"/>
        <w:bottom w:val="none" w:sz="0" w:space="0" w:color="auto"/>
        <w:right w:val="none" w:sz="0" w:space="0" w:color="auto"/>
      </w:divBdr>
    </w:div>
    <w:div w:id="14506143">
      <w:bodyDiv w:val="1"/>
      <w:marLeft w:val="0"/>
      <w:marRight w:val="0"/>
      <w:marTop w:val="0"/>
      <w:marBottom w:val="0"/>
      <w:divBdr>
        <w:top w:val="none" w:sz="0" w:space="0" w:color="auto"/>
        <w:left w:val="none" w:sz="0" w:space="0" w:color="auto"/>
        <w:bottom w:val="none" w:sz="0" w:space="0" w:color="auto"/>
        <w:right w:val="none" w:sz="0" w:space="0" w:color="auto"/>
      </w:divBdr>
    </w:div>
    <w:div w:id="15086874">
      <w:bodyDiv w:val="1"/>
      <w:marLeft w:val="0"/>
      <w:marRight w:val="0"/>
      <w:marTop w:val="0"/>
      <w:marBottom w:val="0"/>
      <w:divBdr>
        <w:top w:val="none" w:sz="0" w:space="0" w:color="auto"/>
        <w:left w:val="none" w:sz="0" w:space="0" w:color="auto"/>
        <w:bottom w:val="none" w:sz="0" w:space="0" w:color="auto"/>
        <w:right w:val="none" w:sz="0" w:space="0" w:color="auto"/>
      </w:divBdr>
    </w:div>
    <w:div w:id="15620178">
      <w:bodyDiv w:val="1"/>
      <w:marLeft w:val="0"/>
      <w:marRight w:val="0"/>
      <w:marTop w:val="0"/>
      <w:marBottom w:val="0"/>
      <w:divBdr>
        <w:top w:val="none" w:sz="0" w:space="0" w:color="auto"/>
        <w:left w:val="none" w:sz="0" w:space="0" w:color="auto"/>
        <w:bottom w:val="none" w:sz="0" w:space="0" w:color="auto"/>
        <w:right w:val="none" w:sz="0" w:space="0" w:color="auto"/>
      </w:divBdr>
    </w:div>
    <w:div w:id="23992437">
      <w:bodyDiv w:val="1"/>
      <w:marLeft w:val="0"/>
      <w:marRight w:val="0"/>
      <w:marTop w:val="0"/>
      <w:marBottom w:val="0"/>
      <w:divBdr>
        <w:top w:val="none" w:sz="0" w:space="0" w:color="auto"/>
        <w:left w:val="none" w:sz="0" w:space="0" w:color="auto"/>
        <w:bottom w:val="none" w:sz="0" w:space="0" w:color="auto"/>
        <w:right w:val="none" w:sz="0" w:space="0" w:color="auto"/>
      </w:divBdr>
    </w:div>
    <w:div w:id="27150231">
      <w:bodyDiv w:val="1"/>
      <w:marLeft w:val="0"/>
      <w:marRight w:val="0"/>
      <w:marTop w:val="0"/>
      <w:marBottom w:val="0"/>
      <w:divBdr>
        <w:top w:val="none" w:sz="0" w:space="0" w:color="auto"/>
        <w:left w:val="none" w:sz="0" w:space="0" w:color="auto"/>
        <w:bottom w:val="none" w:sz="0" w:space="0" w:color="auto"/>
        <w:right w:val="none" w:sz="0" w:space="0" w:color="auto"/>
      </w:divBdr>
    </w:div>
    <w:div w:id="27416681">
      <w:bodyDiv w:val="1"/>
      <w:marLeft w:val="0"/>
      <w:marRight w:val="0"/>
      <w:marTop w:val="0"/>
      <w:marBottom w:val="0"/>
      <w:divBdr>
        <w:top w:val="none" w:sz="0" w:space="0" w:color="auto"/>
        <w:left w:val="none" w:sz="0" w:space="0" w:color="auto"/>
        <w:bottom w:val="none" w:sz="0" w:space="0" w:color="auto"/>
        <w:right w:val="none" w:sz="0" w:space="0" w:color="auto"/>
      </w:divBdr>
    </w:div>
    <w:div w:id="28074399">
      <w:bodyDiv w:val="1"/>
      <w:marLeft w:val="0"/>
      <w:marRight w:val="0"/>
      <w:marTop w:val="0"/>
      <w:marBottom w:val="0"/>
      <w:divBdr>
        <w:top w:val="none" w:sz="0" w:space="0" w:color="auto"/>
        <w:left w:val="none" w:sz="0" w:space="0" w:color="auto"/>
        <w:bottom w:val="none" w:sz="0" w:space="0" w:color="auto"/>
        <w:right w:val="none" w:sz="0" w:space="0" w:color="auto"/>
      </w:divBdr>
    </w:div>
    <w:div w:id="29766245">
      <w:bodyDiv w:val="1"/>
      <w:marLeft w:val="0"/>
      <w:marRight w:val="0"/>
      <w:marTop w:val="0"/>
      <w:marBottom w:val="0"/>
      <w:divBdr>
        <w:top w:val="none" w:sz="0" w:space="0" w:color="auto"/>
        <w:left w:val="none" w:sz="0" w:space="0" w:color="auto"/>
        <w:bottom w:val="none" w:sz="0" w:space="0" w:color="auto"/>
        <w:right w:val="none" w:sz="0" w:space="0" w:color="auto"/>
      </w:divBdr>
    </w:div>
    <w:div w:id="29771281">
      <w:bodyDiv w:val="1"/>
      <w:marLeft w:val="0"/>
      <w:marRight w:val="0"/>
      <w:marTop w:val="0"/>
      <w:marBottom w:val="0"/>
      <w:divBdr>
        <w:top w:val="none" w:sz="0" w:space="0" w:color="auto"/>
        <w:left w:val="none" w:sz="0" w:space="0" w:color="auto"/>
        <w:bottom w:val="none" w:sz="0" w:space="0" w:color="auto"/>
        <w:right w:val="none" w:sz="0" w:space="0" w:color="auto"/>
      </w:divBdr>
    </w:div>
    <w:div w:id="29844344">
      <w:bodyDiv w:val="1"/>
      <w:marLeft w:val="0"/>
      <w:marRight w:val="0"/>
      <w:marTop w:val="0"/>
      <w:marBottom w:val="0"/>
      <w:divBdr>
        <w:top w:val="none" w:sz="0" w:space="0" w:color="auto"/>
        <w:left w:val="none" w:sz="0" w:space="0" w:color="auto"/>
        <w:bottom w:val="none" w:sz="0" w:space="0" w:color="auto"/>
        <w:right w:val="none" w:sz="0" w:space="0" w:color="auto"/>
      </w:divBdr>
    </w:div>
    <w:div w:id="30495731">
      <w:bodyDiv w:val="1"/>
      <w:marLeft w:val="0"/>
      <w:marRight w:val="0"/>
      <w:marTop w:val="0"/>
      <w:marBottom w:val="0"/>
      <w:divBdr>
        <w:top w:val="none" w:sz="0" w:space="0" w:color="auto"/>
        <w:left w:val="none" w:sz="0" w:space="0" w:color="auto"/>
        <w:bottom w:val="none" w:sz="0" w:space="0" w:color="auto"/>
        <w:right w:val="none" w:sz="0" w:space="0" w:color="auto"/>
      </w:divBdr>
    </w:div>
    <w:div w:id="31537854">
      <w:bodyDiv w:val="1"/>
      <w:marLeft w:val="0"/>
      <w:marRight w:val="0"/>
      <w:marTop w:val="0"/>
      <w:marBottom w:val="0"/>
      <w:divBdr>
        <w:top w:val="none" w:sz="0" w:space="0" w:color="auto"/>
        <w:left w:val="none" w:sz="0" w:space="0" w:color="auto"/>
        <w:bottom w:val="none" w:sz="0" w:space="0" w:color="auto"/>
        <w:right w:val="none" w:sz="0" w:space="0" w:color="auto"/>
      </w:divBdr>
    </w:div>
    <w:div w:id="31851887">
      <w:bodyDiv w:val="1"/>
      <w:marLeft w:val="0"/>
      <w:marRight w:val="0"/>
      <w:marTop w:val="0"/>
      <w:marBottom w:val="0"/>
      <w:divBdr>
        <w:top w:val="none" w:sz="0" w:space="0" w:color="auto"/>
        <w:left w:val="none" w:sz="0" w:space="0" w:color="auto"/>
        <w:bottom w:val="none" w:sz="0" w:space="0" w:color="auto"/>
        <w:right w:val="none" w:sz="0" w:space="0" w:color="auto"/>
      </w:divBdr>
    </w:div>
    <w:div w:id="43717305">
      <w:bodyDiv w:val="1"/>
      <w:marLeft w:val="0"/>
      <w:marRight w:val="0"/>
      <w:marTop w:val="0"/>
      <w:marBottom w:val="0"/>
      <w:divBdr>
        <w:top w:val="none" w:sz="0" w:space="0" w:color="auto"/>
        <w:left w:val="none" w:sz="0" w:space="0" w:color="auto"/>
        <w:bottom w:val="none" w:sz="0" w:space="0" w:color="auto"/>
        <w:right w:val="none" w:sz="0" w:space="0" w:color="auto"/>
      </w:divBdr>
    </w:div>
    <w:div w:id="44377799">
      <w:bodyDiv w:val="1"/>
      <w:marLeft w:val="0"/>
      <w:marRight w:val="0"/>
      <w:marTop w:val="0"/>
      <w:marBottom w:val="0"/>
      <w:divBdr>
        <w:top w:val="none" w:sz="0" w:space="0" w:color="auto"/>
        <w:left w:val="none" w:sz="0" w:space="0" w:color="auto"/>
        <w:bottom w:val="none" w:sz="0" w:space="0" w:color="auto"/>
        <w:right w:val="none" w:sz="0" w:space="0" w:color="auto"/>
      </w:divBdr>
    </w:div>
    <w:div w:id="46419256">
      <w:bodyDiv w:val="1"/>
      <w:marLeft w:val="0"/>
      <w:marRight w:val="0"/>
      <w:marTop w:val="0"/>
      <w:marBottom w:val="0"/>
      <w:divBdr>
        <w:top w:val="none" w:sz="0" w:space="0" w:color="auto"/>
        <w:left w:val="none" w:sz="0" w:space="0" w:color="auto"/>
        <w:bottom w:val="none" w:sz="0" w:space="0" w:color="auto"/>
        <w:right w:val="none" w:sz="0" w:space="0" w:color="auto"/>
      </w:divBdr>
    </w:div>
    <w:div w:id="50084386">
      <w:bodyDiv w:val="1"/>
      <w:marLeft w:val="0"/>
      <w:marRight w:val="0"/>
      <w:marTop w:val="0"/>
      <w:marBottom w:val="0"/>
      <w:divBdr>
        <w:top w:val="none" w:sz="0" w:space="0" w:color="auto"/>
        <w:left w:val="none" w:sz="0" w:space="0" w:color="auto"/>
        <w:bottom w:val="none" w:sz="0" w:space="0" w:color="auto"/>
        <w:right w:val="none" w:sz="0" w:space="0" w:color="auto"/>
      </w:divBdr>
    </w:div>
    <w:div w:id="50271639">
      <w:bodyDiv w:val="1"/>
      <w:marLeft w:val="0"/>
      <w:marRight w:val="0"/>
      <w:marTop w:val="0"/>
      <w:marBottom w:val="0"/>
      <w:divBdr>
        <w:top w:val="none" w:sz="0" w:space="0" w:color="auto"/>
        <w:left w:val="none" w:sz="0" w:space="0" w:color="auto"/>
        <w:bottom w:val="none" w:sz="0" w:space="0" w:color="auto"/>
        <w:right w:val="none" w:sz="0" w:space="0" w:color="auto"/>
      </w:divBdr>
    </w:div>
    <w:div w:id="50466815">
      <w:bodyDiv w:val="1"/>
      <w:marLeft w:val="0"/>
      <w:marRight w:val="0"/>
      <w:marTop w:val="0"/>
      <w:marBottom w:val="0"/>
      <w:divBdr>
        <w:top w:val="none" w:sz="0" w:space="0" w:color="auto"/>
        <w:left w:val="none" w:sz="0" w:space="0" w:color="auto"/>
        <w:bottom w:val="none" w:sz="0" w:space="0" w:color="auto"/>
        <w:right w:val="none" w:sz="0" w:space="0" w:color="auto"/>
      </w:divBdr>
      <w:divsChild>
        <w:div w:id="1334409164">
          <w:marLeft w:val="446"/>
          <w:marRight w:val="0"/>
          <w:marTop w:val="0"/>
          <w:marBottom w:val="0"/>
          <w:divBdr>
            <w:top w:val="none" w:sz="0" w:space="0" w:color="auto"/>
            <w:left w:val="none" w:sz="0" w:space="0" w:color="auto"/>
            <w:bottom w:val="none" w:sz="0" w:space="0" w:color="auto"/>
            <w:right w:val="none" w:sz="0" w:space="0" w:color="auto"/>
          </w:divBdr>
        </w:div>
        <w:div w:id="1354108903">
          <w:marLeft w:val="446"/>
          <w:marRight w:val="0"/>
          <w:marTop w:val="0"/>
          <w:marBottom w:val="0"/>
          <w:divBdr>
            <w:top w:val="none" w:sz="0" w:space="0" w:color="auto"/>
            <w:left w:val="none" w:sz="0" w:space="0" w:color="auto"/>
            <w:bottom w:val="none" w:sz="0" w:space="0" w:color="auto"/>
            <w:right w:val="none" w:sz="0" w:space="0" w:color="auto"/>
          </w:divBdr>
        </w:div>
        <w:div w:id="1392079084">
          <w:marLeft w:val="446"/>
          <w:marRight w:val="0"/>
          <w:marTop w:val="0"/>
          <w:marBottom w:val="0"/>
          <w:divBdr>
            <w:top w:val="none" w:sz="0" w:space="0" w:color="auto"/>
            <w:left w:val="none" w:sz="0" w:space="0" w:color="auto"/>
            <w:bottom w:val="none" w:sz="0" w:space="0" w:color="auto"/>
            <w:right w:val="none" w:sz="0" w:space="0" w:color="auto"/>
          </w:divBdr>
        </w:div>
        <w:div w:id="2122065689">
          <w:marLeft w:val="446"/>
          <w:marRight w:val="0"/>
          <w:marTop w:val="0"/>
          <w:marBottom w:val="0"/>
          <w:divBdr>
            <w:top w:val="none" w:sz="0" w:space="0" w:color="auto"/>
            <w:left w:val="none" w:sz="0" w:space="0" w:color="auto"/>
            <w:bottom w:val="none" w:sz="0" w:space="0" w:color="auto"/>
            <w:right w:val="none" w:sz="0" w:space="0" w:color="auto"/>
          </w:divBdr>
        </w:div>
      </w:divsChild>
    </w:div>
    <w:div w:id="51543440">
      <w:bodyDiv w:val="1"/>
      <w:marLeft w:val="0"/>
      <w:marRight w:val="0"/>
      <w:marTop w:val="0"/>
      <w:marBottom w:val="0"/>
      <w:divBdr>
        <w:top w:val="none" w:sz="0" w:space="0" w:color="auto"/>
        <w:left w:val="none" w:sz="0" w:space="0" w:color="auto"/>
        <w:bottom w:val="none" w:sz="0" w:space="0" w:color="auto"/>
        <w:right w:val="none" w:sz="0" w:space="0" w:color="auto"/>
      </w:divBdr>
    </w:div>
    <w:div w:id="53745417">
      <w:bodyDiv w:val="1"/>
      <w:marLeft w:val="0"/>
      <w:marRight w:val="0"/>
      <w:marTop w:val="0"/>
      <w:marBottom w:val="0"/>
      <w:divBdr>
        <w:top w:val="none" w:sz="0" w:space="0" w:color="auto"/>
        <w:left w:val="none" w:sz="0" w:space="0" w:color="auto"/>
        <w:bottom w:val="none" w:sz="0" w:space="0" w:color="auto"/>
        <w:right w:val="none" w:sz="0" w:space="0" w:color="auto"/>
      </w:divBdr>
    </w:div>
    <w:div w:id="57361450">
      <w:bodyDiv w:val="1"/>
      <w:marLeft w:val="0"/>
      <w:marRight w:val="0"/>
      <w:marTop w:val="0"/>
      <w:marBottom w:val="0"/>
      <w:divBdr>
        <w:top w:val="none" w:sz="0" w:space="0" w:color="auto"/>
        <w:left w:val="none" w:sz="0" w:space="0" w:color="auto"/>
        <w:bottom w:val="none" w:sz="0" w:space="0" w:color="auto"/>
        <w:right w:val="none" w:sz="0" w:space="0" w:color="auto"/>
      </w:divBdr>
    </w:div>
    <w:div w:id="59403363">
      <w:bodyDiv w:val="1"/>
      <w:marLeft w:val="0"/>
      <w:marRight w:val="0"/>
      <w:marTop w:val="0"/>
      <w:marBottom w:val="0"/>
      <w:divBdr>
        <w:top w:val="none" w:sz="0" w:space="0" w:color="auto"/>
        <w:left w:val="none" w:sz="0" w:space="0" w:color="auto"/>
        <w:bottom w:val="none" w:sz="0" w:space="0" w:color="auto"/>
        <w:right w:val="none" w:sz="0" w:space="0" w:color="auto"/>
      </w:divBdr>
    </w:div>
    <w:div w:id="61610013">
      <w:bodyDiv w:val="1"/>
      <w:marLeft w:val="0"/>
      <w:marRight w:val="0"/>
      <w:marTop w:val="0"/>
      <w:marBottom w:val="0"/>
      <w:divBdr>
        <w:top w:val="none" w:sz="0" w:space="0" w:color="auto"/>
        <w:left w:val="none" w:sz="0" w:space="0" w:color="auto"/>
        <w:bottom w:val="none" w:sz="0" w:space="0" w:color="auto"/>
        <w:right w:val="none" w:sz="0" w:space="0" w:color="auto"/>
      </w:divBdr>
    </w:div>
    <w:div w:id="62291709">
      <w:bodyDiv w:val="1"/>
      <w:marLeft w:val="0"/>
      <w:marRight w:val="0"/>
      <w:marTop w:val="0"/>
      <w:marBottom w:val="0"/>
      <w:divBdr>
        <w:top w:val="none" w:sz="0" w:space="0" w:color="auto"/>
        <w:left w:val="none" w:sz="0" w:space="0" w:color="auto"/>
        <w:bottom w:val="none" w:sz="0" w:space="0" w:color="auto"/>
        <w:right w:val="none" w:sz="0" w:space="0" w:color="auto"/>
      </w:divBdr>
    </w:div>
    <w:div w:id="65034726">
      <w:bodyDiv w:val="1"/>
      <w:marLeft w:val="0"/>
      <w:marRight w:val="0"/>
      <w:marTop w:val="0"/>
      <w:marBottom w:val="0"/>
      <w:divBdr>
        <w:top w:val="none" w:sz="0" w:space="0" w:color="auto"/>
        <w:left w:val="none" w:sz="0" w:space="0" w:color="auto"/>
        <w:bottom w:val="none" w:sz="0" w:space="0" w:color="auto"/>
        <w:right w:val="none" w:sz="0" w:space="0" w:color="auto"/>
      </w:divBdr>
    </w:div>
    <w:div w:id="67700945">
      <w:bodyDiv w:val="1"/>
      <w:marLeft w:val="0"/>
      <w:marRight w:val="0"/>
      <w:marTop w:val="0"/>
      <w:marBottom w:val="0"/>
      <w:divBdr>
        <w:top w:val="none" w:sz="0" w:space="0" w:color="auto"/>
        <w:left w:val="none" w:sz="0" w:space="0" w:color="auto"/>
        <w:bottom w:val="none" w:sz="0" w:space="0" w:color="auto"/>
        <w:right w:val="none" w:sz="0" w:space="0" w:color="auto"/>
      </w:divBdr>
    </w:div>
    <w:div w:id="68117657">
      <w:bodyDiv w:val="1"/>
      <w:marLeft w:val="0"/>
      <w:marRight w:val="0"/>
      <w:marTop w:val="0"/>
      <w:marBottom w:val="0"/>
      <w:divBdr>
        <w:top w:val="none" w:sz="0" w:space="0" w:color="auto"/>
        <w:left w:val="none" w:sz="0" w:space="0" w:color="auto"/>
        <w:bottom w:val="none" w:sz="0" w:space="0" w:color="auto"/>
        <w:right w:val="none" w:sz="0" w:space="0" w:color="auto"/>
      </w:divBdr>
    </w:div>
    <w:div w:id="71435773">
      <w:bodyDiv w:val="1"/>
      <w:marLeft w:val="0"/>
      <w:marRight w:val="0"/>
      <w:marTop w:val="0"/>
      <w:marBottom w:val="0"/>
      <w:divBdr>
        <w:top w:val="none" w:sz="0" w:space="0" w:color="auto"/>
        <w:left w:val="none" w:sz="0" w:space="0" w:color="auto"/>
        <w:bottom w:val="none" w:sz="0" w:space="0" w:color="auto"/>
        <w:right w:val="none" w:sz="0" w:space="0" w:color="auto"/>
      </w:divBdr>
    </w:div>
    <w:div w:id="74935947">
      <w:bodyDiv w:val="1"/>
      <w:marLeft w:val="0"/>
      <w:marRight w:val="0"/>
      <w:marTop w:val="0"/>
      <w:marBottom w:val="0"/>
      <w:divBdr>
        <w:top w:val="none" w:sz="0" w:space="0" w:color="auto"/>
        <w:left w:val="none" w:sz="0" w:space="0" w:color="auto"/>
        <w:bottom w:val="none" w:sz="0" w:space="0" w:color="auto"/>
        <w:right w:val="none" w:sz="0" w:space="0" w:color="auto"/>
      </w:divBdr>
    </w:div>
    <w:div w:id="76447181">
      <w:bodyDiv w:val="1"/>
      <w:marLeft w:val="0"/>
      <w:marRight w:val="0"/>
      <w:marTop w:val="0"/>
      <w:marBottom w:val="0"/>
      <w:divBdr>
        <w:top w:val="none" w:sz="0" w:space="0" w:color="auto"/>
        <w:left w:val="none" w:sz="0" w:space="0" w:color="auto"/>
        <w:bottom w:val="none" w:sz="0" w:space="0" w:color="auto"/>
        <w:right w:val="none" w:sz="0" w:space="0" w:color="auto"/>
      </w:divBdr>
    </w:div>
    <w:div w:id="76947232">
      <w:bodyDiv w:val="1"/>
      <w:marLeft w:val="0"/>
      <w:marRight w:val="0"/>
      <w:marTop w:val="0"/>
      <w:marBottom w:val="0"/>
      <w:divBdr>
        <w:top w:val="none" w:sz="0" w:space="0" w:color="auto"/>
        <w:left w:val="none" w:sz="0" w:space="0" w:color="auto"/>
        <w:bottom w:val="none" w:sz="0" w:space="0" w:color="auto"/>
        <w:right w:val="none" w:sz="0" w:space="0" w:color="auto"/>
      </w:divBdr>
    </w:div>
    <w:div w:id="78329480">
      <w:bodyDiv w:val="1"/>
      <w:marLeft w:val="0"/>
      <w:marRight w:val="0"/>
      <w:marTop w:val="0"/>
      <w:marBottom w:val="0"/>
      <w:divBdr>
        <w:top w:val="none" w:sz="0" w:space="0" w:color="auto"/>
        <w:left w:val="none" w:sz="0" w:space="0" w:color="auto"/>
        <w:bottom w:val="none" w:sz="0" w:space="0" w:color="auto"/>
        <w:right w:val="none" w:sz="0" w:space="0" w:color="auto"/>
      </w:divBdr>
    </w:div>
    <w:div w:id="80375073">
      <w:bodyDiv w:val="1"/>
      <w:marLeft w:val="0"/>
      <w:marRight w:val="0"/>
      <w:marTop w:val="0"/>
      <w:marBottom w:val="0"/>
      <w:divBdr>
        <w:top w:val="none" w:sz="0" w:space="0" w:color="auto"/>
        <w:left w:val="none" w:sz="0" w:space="0" w:color="auto"/>
        <w:bottom w:val="none" w:sz="0" w:space="0" w:color="auto"/>
        <w:right w:val="none" w:sz="0" w:space="0" w:color="auto"/>
      </w:divBdr>
    </w:div>
    <w:div w:id="80565031">
      <w:bodyDiv w:val="1"/>
      <w:marLeft w:val="0"/>
      <w:marRight w:val="0"/>
      <w:marTop w:val="0"/>
      <w:marBottom w:val="0"/>
      <w:divBdr>
        <w:top w:val="none" w:sz="0" w:space="0" w:color="auto"/>
        <w:left w:val="none" w:sz="0" w:space="0" w:color="auto"/>
        <w:bottom w:val="none" w:sz="0" w:space="0" w:color="auto"/>
        <w:right w:val="none" w:sz="0" w:space="0" w:color="auto"/>
      </w:divBdr>
    </w:div>
    <w:div w:id="81949478">
      <w:bodyDiv w:val="1"/>
      <w:marLeft w:val="0"/>
      <w:marRight w:val="0"/>
      <w:marTop w:val="0"/>
      <w:marBottom w:val="0"/>
      <w:divBdr>
        <w:top w:val="none" w:sz="0" w:space="0" w:color="auto"/>
        <w:left w:val="none" w:sz="0" w:space="0" w:color="auto"/>
        <w:bottom w:val="none" w:sz="0" w:space="0" w:color="auto"/>
        <w:right w:val="none" w:sz="0" w:space="0" w:color="auto"/>
      </w:divBdr>
    </w:div>
    <w:div w:id="82918216">
      <w:bodyDiv w:val="1"/>
      <w:marLeft w:val="0"/>
      <w:marRight w:val="0"/>
      <w:marTop w:val="0"/>
      <w:marBottom w:val="0"/>
      <w:divBdr>
        <w:top w:val="none" w:sz="0" w:space="0" w:color="auto"/>
        <w:left w:val="none" w:sz="0" w:space="0" w:color="auto"/>
        <w:bottom w:val="none" w:sz="0" w:space="0" w:color="auto"/>
        <w:right w:val="none" w:sz="0" w:space="0" w:color="auto"/>
      </w:divBdr>
    </w:div>
    <w:div w:id="83918584">
      <w:bodyDiv w:val="1"/>
      <w:marLeft w:val="0"/>
      <w:marRight w:val="0"/>
      <w:marTop w:val="0"/>
      <w:marBottom w:val="0"/>
      <w:divBdr>
        <w:top w:val="none" w:sz="0" w:space="0" w:color="auto"/>
        <w:left w:val="none" w:sz="0" w:space="0" w:color="auto"/>
        <w:bottom w:val="none" w:sz="0" w:space="0" w:color="auto"/>
        <w:right w:val="none" w:sz="0" w:space="0" w:color="auto"/>
      </w:divBdr>
    </w:div>
    <w:div w:id="85536559">
      <w:bodyDiv w:val="1"/>
      <w:marLeft w:val="0"/>
      <w:marRight w:val="0"/>
      <w:marTop w:val="0"/>
      <w:marBottom w:val="0"/>
      <w:divBdr>
        <w:top w:val="none" w:sz="0" w:space="0" w:color="auto"/>
        <w:left w:val="none" w:sz="0" w:space="0" w:color="auto"/>
        <w:bottom w:val="none" w:sz="0" w:space="0" w:color="auto"/>
        <w:right w:val="none" w:sz="0" w:space="0" w:color="auto"/>
      </w:divBdr>
    </w:div>
    <w:div w:id="87968446">
      <w:bodyDiv w:val="1"/>
      <w:marLeft w:val="0"/>
      <w:marRight w:val="0"/>
      <w:marTop w:val="0"/>
      <w:marBottom w:val="0"/>
      <w:divBdr>
        <w:top w:val="none" w:sz="0" w:space="0" w:color="auto"/>
        <w:left w:val="none" w:sz="0" w:space="0" w:color="auto"/>
        <w:bottom w:val="none" w:sz="0" w:space="0" w:color="auto"/>
        <w:right w:val="none" w:sz="0" w:space="0" w:color="auto"/>
      </w:divBdr>
    </w:div>
    <w:div w:id="94525183">
      <w:bodyDiv w:val="1"/>
      <w:marLeft w:val="0"/>
      <w:marRight w:val="0"/>
      <w:marTop w:val="0"/>
      <w:marBottom w:val="0"/>
      <w:divBdr>
        <w:top w:val="none" w:sz="0" w:space="0" w:color="auto"/>
        <w:left w:val="none" w:sz="0" w:space="0" w:color="auto"/>
        <w:bottom w:val="none" w:sz="0" w:space="0" w:color="auto"/>
        <w:right w:val="none" w:sz="0" w:space="0" w:color="auto"/>
      </w:divBdr>
    </w:div>
    <w:div w:id="103115753">
      <w:bodyDiv w:val="1"/>
      <w:marLeft w:val="0"/>
      <w:marRight w:val="0"/>
      <w:marTop w:val="0"/>
      <w:marBottom w:val="0"/>
      <w:divBdr>
        <w:top w:val="none" w:sz="0" w:space="0" w:color="auto"/>
        <w:left w:val="none" w:sz="0" w:space="0" w:color="auto"/>
        <w:bottom w:val="none" w:sz="0" w:space="0" w:color="auto"/>
        <w:right w:val="none" w:sz="0" w:space="0" w:color="auto"/>
      </w:divBdr>
    </w:div>
    <w:div w:id="107941082">
      <w:bodyDiv w:val="1"/>
      <w:marLeft w:val="0"/>
      <w:marRight w:val="0"/>
      <w:marTop w:val="0"/>
      <w:marBottom w:val="0"/>
      <w:divBdr>
        <w:top w:val="none" w:sz="0" w:space="0" w:color="auto"/>
        <w:left w:val="none" w:sz="0" w:space="0" w:color="auto"/>
        <w:bottom w:val="none" w:sz="0" w:space="0" w:color="auto"/>
        <w:right w:val="none" w:sz="0" w:space="0" w:color="auto"/>
      </w:divBdr>
    </w:div>
    <w:div w:id="108858107">
      <w:bodyDiv w:val="1"/>
      <w:marLeft w:val="0"/>
      <w:marRight w:val="0"/>
      <w:marTop w:val="0"/>
      <w:marBottom w:val="0"/>
      <w:divBdr>
        <w:top w:val="none" w:sz="0" w:space="0" w:color="auto"/>
        <w:left w:val="none" w:sz="0" w:space="0" w:color="auto"/>
        <w:bottom w:val="none" w:sz="0" w:space="0" w:color="auto"/>
        <w:right w:val="none" w:sz="0" w:space="0" w:color="auto"/>
      </w:divBdr>
    </w:div>
    <w:div w:id="109738457">
      <w:bodyDiv w:val="1"/>
      <w:marLeft w:val="0"/>
      <w:marRight w:val="0"/>
      <w:marTop w:val="0"/>
      <w:marBottom w:val="0"/>
      <w:divBdr>
        <w:top w:val="none" w:sz="0" w:space="0" w:color="auto"/>
        <w:left w:val="none" w:sz="0" w:space="0" w:color="auto"/>
        <w:bottom w:val="none" w:sz="0" w:space="0" w:color="auto"/>
        <w:right w:val="none" w:sz="0" w:space="0" w:color="auto"/>
      </w:divBdr>
    </w:div>
    <w:div w:id="110900112">
      <w:bodyDiv w:val="1"/>
      <w:marLeft w:val="0"/>
      <w:marRight w:val="0"/>
      <w:marTop w:val="0"/>
      <w:marBottom w:val="0"/>
      <w:divBdr>
        <w:top w:val="none" w:sz="0" w:space="0" w:color="auto"/>
        <w:left w:val="none" w:sz="0" w:space="0" w:color="auto"/>
        <w:bottom w:val="none" w:sz="0" w:space="0" w:color="auto"/>
        <w:right w:val="none" w:sz="0" w:space="0" w:color="auto"/>
      </w:divBdr>
    </w:div>
    <w:div w:id="112747433">
      <w:bodyDiv w:val="1"/>
      <w:marLeft w:val="0"/>
      <w:marRight w:val="0"/>
      <w:marTop w:val="0"/>
      <w:marBottom w:val="0"/>
      <w:divBdr>
        <w:top w:val="none" w:sz="0" w:space="0" w:color="auto"/>
        <w:left w:val="none" w:sz="0" w:space="0" w:color="auto"/>
        <w:bottom w:val="none" w:sz="0" w:space="0" w:color="auto"/>
        <w:right w:val="none" w:sz="0" w:space="0" w:color="auto"/>
      </w:divBdr>
    </w:div>
    <w:div w:id="114258821">
      <w:bodyDiv w:val="1"/>
      <w:marLeft w:val="0"/>
      <w:marRight w:val="0"/>
      <w:marTop w:val="0"/>
      <w:marBottom w:val="0"/>
      <w:divBdr>
        <w:top w:val="none" w:sz="0" w:space="0" w:color="auto"/>
        <w:left w:val="none" w:sz="0" w:space="0" w:color="auto"/>
        <w:bottom w:val="none" w:sz="0" w:space="0" w:color="auto"/>
        <w:right w:val="none" w:sz="0" w:space="0" w:color="auto"/>
      </w:divBdr>
    </w:div>
    <w:div w:id="114443529">
      <w:bodyDiv w:val="1"/>
      <w:marLeft w:val="0"/>
      <w:marRight w:val="0"/>
      <w:marTop w:val="0"/>
      <w:marBottom w:val="0"/>
      <w:divBdr>
        <w:top w:val="none" w:sz="0" w:space="0" w:color="auto"/>
        <w:left w:val="none" w:sz="0" w:space="0" w:color="auto"/>
        <w:bottom w:val="none" w:sz="0" w:space="0" w:color="auto"/>
        <w:right w:val="none" w:sz="0" w:space="0" w:color="auto"/>
      </w:divBdr>
    </w:div>
    <w:div w:id="116216470">
      <w:bodyDiv w:val="1"/>
      <w:marLeft w:val="0"/>
      <w:marRight w:val="0"/>
      <w:marTop w:val="0"/>
      <w:marBottom w:val="0"/>
      <w:divBdr>
        <w:top w:val="none" w:sz="0" w:space="0" w:color="auto"/>
        <w:left w:val="none" w:sz="0" w:space="0" w:color="auto"/>
        <w:bottom w:val="none" w:sz="0" w:space="0" w:color="auto"/>
        <w:right w:val="none" w:sz="0" w:space="0" w:color="auto"/>
      </w:divBdr>
      <w:divsChild>
        <w:div w:id="111292450">
          <w:marLeft w:val="446"/>
          <w:marRight w:val="0"/>
          <w:marTop w:val="0"/>
          <w:marBottom w:val="0"/>
          <w:divBdr>
            <w:top w:val="none" w:sz="0" w:space="0" w:color="auto"/>
            <w:left w:val="none" w:sz="0" w:space="0" w:color="auto"/>
            <w:bottom w:val="none" w:sz="0" w:space="0" w:color="auto"/>
            <w:right w:val="none" w:sz="0" w:space="0" w:color="auto"/>
          </w:divBdr>
        </w:div>
        <w:div w:id="593974543">
          <w:marLeft w:val="446"/>
          <w:marRight w:val="0"/>
          <w:marTop w:val="0"/>
          <w:marBottom w:val="0"/>
          <w:divBdr>
            <w:top w:val="none" w:sz="0" w:space="0" w:color="auto"/>
            <w:left w:val="none" w:sz="0" w:space="0" w:color="auto"/>
            <w:bottom w:val="none" w:sz="0" w:space="0" w:color="auto"/>
            <w:right w:val="none" w:sz="0" w:space="0" w:color="auto"/>
          </w:divBdr>
        </w:div>
        <w:div w:id="888221578">
          <w:marLeft w:val="446"/>
          <w:marRight w:val="0"/>
          <w:marTop w:val="0"/>
          <w:marBottom w:val="0"/>
          <w:divBdr>
            <w:top w:val="none" w:sz="0" w:space="0" w:color="auto"/>
            <w:left w:val="none" w:sz="0" w:space="0" w:color="auto"/>
            <w:bottom w:val="none" w:sz="0" w:space="0" w:color="auto"/>
            <w:right w:val="none" w:sz="0" w:space="0" w:color="auto"/>
          </w:divBdr>
        </w:div>
        <w:div w:id="1639066477">
          <w:marLeft w:val="446"/>
          <w:marRight w:val="0"/>
          <w:marTop w:val="0"/>
          <w:marBottom w:val="0"/>
          <w:divBdr>
            <w:top w:val="none" w:sz="0" w:space="0" w:color="auto"/>
            <w:left w:val="none" w:sz="0" w:space="0" w:color="auto"/>
            <w:bottom w:val="none" w:sz="0" w:space="0" w:color="auto"/>
            <w:right w:val="none" w:sz="0" w:space="0" w:color="auto"/>
          </w:divBdr>
        </w:div>
      </w:divsChild>
    </w:div>
    <w:div w:id="116606166">
      <w:bodyDiv w:val="1"/>
      <w:marLeft w:val="0"/>
      <w:marRight w:val="0"/>
      <w:marTop w:val="0"/>
      <w:marBottom w:val="0"/>
      <w:divBdr>
        <w:top w:val="none" w:sz="0" w:space="0" w:color="auto"/>
        <w:left w:val="none" w:sz="0" w:space="0" w:color="auto"/>
        <w:bottom w:val="none" w:sz="0" w:space="0" w:color="auto"/>
        <w:right w:val="none" w:sz="0" w:space="0" w:color="auto"/>
      </w:divBdr>
    </w:div>
    <w:div w:id="116991709">
      <w:bodyDiv w:val="1"/>
      <w:marLeft w:val="0"/>
      <w:marRight w:val="0"/>
      <w:marTop w:val="0"/>
      <w:marBottom w:val="0"/>
      <w:divBdr>
        <w:top w:val="none" w:sz="0" w:space="0" w:color="auto"/>
        <w:left w:val="none" w:sz="0" w:space="0" w:color="auto"/>
        <w:bottom w:val="none" w:sz="0" w:space="0" w:color="auto"/>
        <w:right w:val="none" w:sz="0" w:space="0" w:color="auto"/>
      </w:divBdr>
    </w:div>
    <w:div w:id="117142579">
      <w:bodyDiv w:val="1"/>
      <w:marLeft w:val="0"/>
      <w:marRight w:val="0"/>
      <w:marTop w:val="0"/>
      <w:marBottom w:val="0"/>
      <w:divBdr>
        <w:top w:val="none" w:sz="0" w:space="0" w:color="auto"/>
        <w:left w:val="none" w:sz="0" w:space="0" w:color="auto"/>
        <w:bottom w:val="none" w:sz="0" w:space="0" w:color="auto"/>
        <w:right w:val="none" w:sz="0" w:space="0" w:color="auto"/>
      </w:divBdr>
    </w:div>
    <w:div w:id="121773136">
      <w:bodyDiv w:val="1"/>
      <w:marLeft w:val="0"/>
      <w:marRight w:val="0"/>
      <w:marTop w:val="0"/>
      <w:marBottom w:val="0"/>
      <w:divBdr>
        <w:top w:val="none" w:sz="0" w:space="0" w:color="auto"/>
        <w:left w:val="none" w:sz="0" w:space="0" w:color="auto"/>
        <w:bottom w:val="none" w:sz="0" w:space="0" w:color="auto"/>
        <w:right w:val="none" w:sz="0" w:space="0" w:color="auto"/>
      </w:divBdr>
    </w:div>
    <w:div w:id="122117703">
      <w:bodyDiv w:val="1"/>
      <w:marLeft w:val="0"/>
      <w:marRight w:val="0"/>
      <w:marTop w:val="0"/>
      <w:marBottom w:val="0"/>
      <w:divBdr>
        <w:top w:val="none" w:sz="0" w:space="0" w:color="auto"/>
        <w:left w:val="none" w:sz="0" w:space="0" w:color="auto"/>
        <w:bottom w:val="none" w:sz="0" w:space="0" w:color="auto"/>
        <w:right w:val="none" w:sz="0" w:space="0" w:color="auto"/>
      </w:divBdr>
    </w:div>
    <w:div w:id="124855951">
      <w:bodyDiv w:val="1"/>
      <w:marLeft w:val="0"/>
      <w:marRight w:val="0"/>
      <w:marTop w:val="0"/>
      <w:marBottom w:val="0"/>
      <w:divBdr>
        <w:top w:val="none" w:sz="0" w:space="0" w:color="auto"/>
        <w:left w:val="none" w:sz="0" w:space="0" w:color="auto"/>
        <w:bottom w:val="none" w:sz="0" w:space="0" w:color="auto"/>
        <w:right w:val="none" w:sz="0" w:space="0" w:color="auto"/>
      </w:divBdr>
    </w:div>
    <w:div w:id="124931341">
      <w:bodyDiv w:val="1"/>
      <w:marLeft w:val="0"/>
      <w:marRight w:val="0"/>
      <w:marTop w:val="0"/>
      <w:marBottom w:val="0"/>
      <w:divBdr>
        <w:top w:val="none" w:sz="0" w:space="0" w:color="auto"/>
        <w:left w:val="none" w:sz="0" w:space="0" w:color="auto"/>
        <w:bottom w:val="none" w:sz="0" w:space="0" w:color="auto"/>
        <w:right w:val="none" w:sz="0" w:space="0" w:color="auto"/>
      </w:divBdr>
    </w:div>
    <w:div w:id="125858173">
      <w:bodyDiv w:val="1"/>
      <w:marLeft w:val="0"/>
      <w:marRight w:val="0"/>
      <w:marTop w:val="0"/>
      <w:marBottom w:val="0"/>
      <w:divBdr>
        <w:top w:val="none" w:sz="0" w:space="0" w:color="auto"/>
        <w:left w:val="none" w:sz="0" w:space="0" w:color="auto"/>
        <w:bottom w:val="none" w:sz="0" w:space="0" w:color="auto"/>
        <w:right w:val="none" w:sz="0" w:space="0" w:color="auto"/>
      </w:divBdr>
    </w:div>
    <w:div w:id="126902147">
      <w:bodyDiv w:val="1"/>
      <w:marLeft w:val="0"/>
      <w:marRight w:val="0"/>
      <w:marTop w:val="0"/>
      <w:marBottom w:val="0"/>
      <w:divBdr>
        <w:top w:val="none" w:sz="0" w:space="0" w:color="auto"/>
        <w:left w:val="none" w:sz="0" w:space="0" w:color="auto"/>
        <w:bottom w:val="none" w:sz="0" w:space="0" w:color="auto"/>
        <w:right w:val="none" w:sz="0" w:space="0" w:color="auto"/>
      </w:divBdr>
    </w:div>
    <w:div w:id="130054877">
      <w:bodyDiv w:val="1"/>
      <w:marLeft w:val="0"/>
      <w:marRight w:val="0"/>
      <w:marTop w:val="0"/>
      <w:marBottom w:val="0"/>
      <w:divBdr>
        <w:top w:val="none" w:sz="0" w:space="0" w:color="auto"/>
        <w:left w:val="none" w:sz="0" w:space="0" w:color="auto"/>
        <w:bottom w:val="none" w:sz="0" w:space="0" w:color="auto"/>
        <w:right w:val="none" w:sz="0" w:space="0" w:color="auto"/>
      </w:divBdr>
    </w:div>
    <w:div w:id="131754858">
      <w:bodyDiv w:val="1"/>
      <w:marLeft w:val="0"/>
      <w:marRight w:val="0"/>
      <w:marTop w:val="0"/>
      <w:marBottom w:val="0"/>
      <w:divBdr>
        <w:top w:val="none" w:sz="0" w:space="0" w:color="auto"/>
        <w:left w:val="none" w:sz="0" w:space="0" w:color="auto"/>
        <w:bottom w:val="none" w:sz="0" w:space="0" w:color="auto"/>
        <w:right w:val="none" w:sz="0" w:space="0" w:color="auto"/>
      </w:divBdr>
    </w:div>
    <w:div w:id="133060584">
      <w:bodyDiv w:val="1"/>
      <w:marLeft w:val="0"/>
      <w:marRight w:val="0"/>
      <w:marTop w:val="0"/>
      <w:marBottom w:val="0"/>
      <w:divBdr>
        <w:top w:val="none" w:sz="0" w:space="0" w:color="auto"/>
        <w:left w:val="none" w:sz="0" w:space="0" w:color="auto"/>
        <w:bottom w:val="none" w:sz="0" w:space="0" w:color="auto"/>
        <w:right w:val="none" w:sz="0" w:space="0" w:color="auto"/>
      </w:divBdr>
    </w:div>
    <w:div w:id="133452422">
      <w:bodyDiv w:val="1"/>
      <w:marLeft w:val="0"/>
      <w:marRight w:val="0"/>
      <w:marTop w:val="0"/>
      <w:marBottom w:val="0"/>
      <w:divBdr>
        <w:top w:val="none" w:sz="0" w:space="0" w:color="auto"/>
        <w:left w:val="none" w:sz="0" w:space="0" w:color="auto"/>
        <w:bottom w:val="none" w:sz="0" w:space="0" w:color="auto"/>
        <w:right w:val="none" w:sz="0" w:space="0" w:color="auto"/>
      </w:divBdr>
    </w:div>
    <w:div w:id="134761821">
      <w:bodyDiv w:val="1"/>
      <w:marLeft w:val="0"/>
      <w:marRight w:val="0"/>
      <w:marTop w:val="0"/>
      <w:marBottom w:val="0"/>
      <w:divBdr>
        <w:top w:val="none" w:sz="0" w:space="0" w:color="auto"/>
        <w:left w:val="none" w:sz="0" w:space="0" w:color="auto"/>
        <w:bottom w:val="none" w:sz="0" w:space="0" w:color="auto"/>
        <w:right w:val="none" w:sz="0" w:space="0" w:color="auto"/>
      </w:divBdr>
    </w:div>
    <w:div w:id="137113953">
      <w:bodyDiv w:val="1"/>
      <w:marLeft w:val="0"/>
      <w:marRight w:val="0"/>
      <w:marTop w:val="0"/>
      <w:marBottom w:val="0"/>
      <w:divBdr>
        <w:top w:val="none" w:sz="0" w:space="0" w:color="auto"/>
        <w:left w:val="none" w:sz="0" w:space="0" w:color="auto"/>
        <w:bottom w:val="none" w:sz="0" w:space="0" w:color="auto"/>
        <w:right w:val="none" w:sz="0" w:space="0" w:color="auto"/>
      </w:divBdr>
    </w:div>
    <w:div w:id="139925996">
      <w:bodyDiv w:val="1"/>
      <w:marLeft w:val="0"/>
      <w:marRight w:val="0"/>
      <w:marTop w:val="0"/>
      <w:marBottom w:val="0"/>
      <w:divBdr>
        <w:top w:val="none" w:sz="0" w:space="0" w:color="auto"/>
        <w:left w:val="none" w:sz="0" w:space="0" w:color="auto"/>
        <w:bottom w:val="none" w:sz="0" w:space="0" w:color="auto"/>
        <w:right w:val="none" w:sz="0" w:space="0" w:color="auto"/>
      </w:divBdr>
    </w:div>
    <w:div w:id="144049015">
      <w:bodyDiv w:val="1"/>
      <w:marLeft w:val="0"/>
      <w:marRight w:val="0"/>
      <w:marTop w:val="0"/>
      <w:marBottom w:val="0"/>
      <w:divBdr>
        <w:top w:val="none" w:sz="0" w:space="0" w:color="auto"/>
        <w:left w:val="none" w:sz="0" w:space="0" w:color="auto"/>
        <w:bottom w:val="none" w:sz="0" w:space="0" w:color="auto"/>
        <w:right w:val="none" w:sz="0" w:space="0" w:color="auto"/>
      </w:divBdr>
    </w:div>
    <w:div w:id="146670899">
      <w:bodyDiv w:val="1"/>
      <w:marLeft w:val="0"/>
      <w:marRight w:val="0"/>
      <w:marTop w:val="0"/>
      <w:marBottom w:val="0"/>
      <w:divBdr>
        <w:top w:val="none" w:sz="0" w:space="0" w:color="auto"/>
        <w:left w:val="none" w:sz="0" w:space="0" w:color="auto"/>
        <w:bottom w:val="none" w:sz="0" w:space="0" w:color="auto"/>
        <w:right w:val="none" w:sz="0" w:space="0" w:color="auto"/>
      </w:divBdr>
    </w:div>
    <w:div w:id="147019318">
      <w:bodyDiv w:val="1"/>
      <w:marLeft w:val="0"/>
      <w:marRight w:val="0"/>
      <w:marTop w:val="0"/>
      <w:marBottom w:val="0"/>
      <w:divBdr>
        <w:top w:val="none" w:sz="0" w:space="0" w:color="auto"/>
        <w:left w:val="none" w:sz="0" w:space="0" w:color="auto"/>
        <w:bottom w:val="none" w:sz="0" w:space="0" w:color="auto"/>
        <w:right w:val="none" w:sz="0" w:space="0" w:color="auto"/>
      </w:divBdr>
    </w:div>
    <w:div w:id="149904186">
      <w:bodyDiv w:val="1"/>
      <w:marLeft w:val="0"/>
      <w:marRight w:val="0"/>
      <w:marTop w:val="0"/>
      <w:marBottom w:val="0"/>
      <w:divBdr>
        <w:top w:val="none" w:sz="0" w:space="0" w:color="auto"/>
        <w:left w:val="none" w:sz="0" w:space="0" w:color="auto"/>
        <w:bottom w:val="none" w:sz="0" w:space="0" w:color="auto"/>
        <w:right w:val="none" w:sz="0" w:space="0" w:color="auto"/>
      </w:divBdr>
    </w:div>
    <w:div w:id="152574476">
      <w:bodyDiv w:val="1"/>
      <w:marLeft w:val="0"/>
      <w:marRight w:val="0"/>
      <w:marTop w:val="0"/>
      <w:marBottom w:val="0"/>
      <w:divBdr>
        <w:top w:val="none" w:sz="0" w:space="0" w:color="auto"/>
        <w:left w:val="none" w:sz="0" w:space="0" w:color="auto"/>
        <w:bottom w:val="none" w:sz="0" w:space="0" w:color="auto"/>
        <w:right w:val="none" w:sz="0" w:space="0" w:color="auto"/>
      </w:divBdr>
    </w:div>
    <w:div w:id="153374399">
      <w:bodyDiv w:val="1"/>
      <w:marLeft w:val="0"/>
      <w:marRight w:val="0"/>
      <w:marTop w:val="0"/>
      <w:marBottom w:val="0"/>
      <w:divBdr>
        <w:top w:val="none" w:sz="0" w:space="0" w:color="auto"/>
        <w:left w:val="none" w:sz="0" w:space="0" w:color="auto"/>
        <w:bottom w:val="none" w:sz="0" w:space="0" w:color="auto"/>
        <w:right w:val="none" w:sz="0" w:space="0" w:color="auto"/>
      </w:divBdr>
    </w:div>
    <w:div w:id="156580894">
      <w:bodyDiv w:val="1"/>
      <w:marLeft w:val="0"/>
      <w:marRight w:val="0"/>
      <w:marTop w:val="0"/>
      <w:marBottom w:val="0"/>
      <w:divBdr>
        <w:top w:val="none" w:sz="0" w:space="0" w:color="auto"/>
        <w:left w:val="none" w:sz="0" w:space="0" w:color="auto"/>
        <w:bottom w:val="none" w:sz="0" w:space="0" w:color="auto"/>
        <w:right w:val="none" w:sz="0" w:space="0" w:color="auto"/>
      </w:divBdr>
    </w:div>
    <w:div w:id="157619859">
      <w:bodyDiv w:val="1"/>
      <w:marLeft w:val="0"/>
      <w:marRight w:val="0"/>
      <w:marTop w:val="0"/>
      <w:marBottom w:val="0"/>
      <w:divBdr>
        <w:top w:val="none" w:sz="0" w:space="0" w:color="auto"/>
        <w:left w:val="none" w:sz="0" w:space="0" w:color="auto"/>
        <w:bottom w:val="none" w:sz="0" w:space="0" w:color="auto"/>
        <w:right w:val="none" w:sz="0" w:space="0" w:color="auto"/>
      </w:divBdr>
    </w:div>
    <w:div w:id="160700402">
      <w:bodyDiv w:val="1"/>
      <w:marLeft w:val="0"/>
      <w:marRight w:val="0"/>
      <w:marTop w:val="0"/>
      <w:marBottom w:val="0"/>
      <w:divBdr>
        <w:top w:val="none" w:sz="0" w:space="0" w:color="auto"/>
        <w:left w:val="none" w:sz="0" w:space="0" w:color="auto"/>
        <w:bottom w:val="none" w:sz="0" w:space="0" w:color="auto"/>
        <w:right w:val="none" w:sz="0" w:space="0" w:color="auto"/>
      </w:divBdr>
    </w:div>
    <w:div w:id="161971651">
      <w:bodyDiv w:val="1"/>
      <w:marLeft w:val="0"/>
      <w:marRight w:val="0"/>
      <w:marTop w:val="0"/>
      <w:marBottom w:val="0"/>
      <w:divBdr>
        <w:top w:val="none" w:sz="0" w:space="0" w:color="auto"/>
        <w:left w:val="none" w:sz="0" w:space="0" w:color="auto"/>
        <w:bottom w:val="none" w:sz="0" w:space="0" w:color="auto"/>
        <w:right w:val="none" w:sz="0" w:space="0" w:color="auto"/>
      </w:divBdr>
    </w:div>
    <w:div w:id="162748929">
      <w:bodyDiv w:val="1"/>
      <w:marLeft w:val="0"/>
      <w:marRight w:val="0"/>
      <w:marTop w:val="0"/>
      <w:marBottom w:val="0"/>
      <w:divBdr>
        <w:top w:val="none" w:sz="0" w:space="0" w:color="auto"/>
        <w:left w:val="none" w:sz="0" w:space="0" w:color="auto"/>
        <w:bottom w:val="none" w:sz="0" w:space="0" w:color="auto"/>
        <w:right w:val="none" w:sz="0" w:space="0" w:color="auto"/>
      </w:divBdr>
    </w:div>
    <w:div w:id="163981314">
      <w:bodyDiv w:val="1"/>
      <w:marLeft w:val="0"/>
      <w:marRight w:val="0"/>
      <w:marTop w:val="0"/>
      <w:marBottom w:val="0"/>
      <w:divBdr>
        <w:top w:val="none" w:sz="0" w:space="0" w:color="auto"/>
        <w:left w:val="none" w:sz="0" w:space="0" w:color="auto"/>
        <w:bottom w:val="none" w:sz="0" w:space="0" w:color="auto"/>
        <w:right w:val="none" w:sz="0" w:space="0" w:color="auto"/>
      </w:divBdr>
    </w:div>
    <w:div w:id="164172025">
      <w:bodyDiv w:val="1"/>
      <w:marLeft w:val="0"/>
      <w:marRight w:val="0"/>
      <w:marTop w:val="0"/>
      <w:marBottom w:val="0"/>
      <w:divBdr>
        <w:top w:val="none" w:sz="0" w:space="0" w:color="auto"/>
        <w:left w:val="none" w:sz="0" w:space="0" w:color="auto"/>
        <w:bottom w:val="none" w:sz="0" w:space="0" w:color="auto"/>
        <w:right w:val="none" w:sz="0" w:space="0" w:color="auto"/>
      </w:divBdr>
    </w:div>
    <w:div w:id="165438825">
      <w:bodyDiv w:val="1"/>
      <w:marLeft w:val="0"/>
      <w:marRight w:val="0"/>
      <w:marTop w:val="0"/>
      <w:marBottom w:val="0"/>
      <w:divBdr>
        <w:top w:val="none" w:sz="0" w:space="0" w:color="auto"/>
        <w:left w:val="none" w:sz="0" w:space="0" w:color="auto"/>
        <w:bottom w:val="none" w:sz="0" w:space="0" w:color="auto"/>
        <w:right w:val="none" w:sz="0" w:space="0" w:color="auto"/>
      </w:divBdr>
    </w:div>
    <w:div w:id="167409423">
      <w:bodyDiv w:val="1"/>
      <w:marLeft w:val="0"/>
      <w:marRight w:val="0"/>
      <w:marTop w:val="0"/>
      <w:marBottom w:val="0"/>
      <w:divBdr>
        <w:top w:val="none" w:sz="0" w:space="0" w:color="auto"/>
        <w:left w:val="none" w:sz="0" w:space="0" w:color="auto"/>
        <w:bottom w:val="none" w:sz="0" w:space="0" w:color="auto"/>
        <w:right w:val="none" w:sz="0" w:space="0" w:color="auto"/>
      </w:divBdr>
    </w:div>
    <w:div w:id="171842345">
      <w:bodyDiv w:val="1"/>
      <w:marLeft w:val="0"/>
      <w:marRight w:val="0"/>
      <w:marTop w:val="0"/>
      <w:marBottom w:val="0"/>
      <w:divBdr>
        <w:top w:val="none" w:sz="0" w:space="0" w:color="auto"/>
        <w:left w:val="none" w:sz="0" w:space="0" w:color="auto"/>
        <w:bottom w:val="none" w:sz="0" w:space="0" w:color="auto"/>
        <w:right w:val="none" w:sz="0" w:space="0" w:color="auto"/>
      </w:divBdr>
    </w:div>
    <w:div w:id="174812158">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8349229">
      <w:bodyDiv w:val="1"/>
      <w:marLeft w:val="0"/>
      <w:marRight w:val="0"/>
      <w:marTop w:val="0"/>
      <w:marBottom w:val="0"/>
      <w:divBdr>
        <w:top w:val="none" w:sz="0" w:space="0" w:color="auto"/>
        <w:left w:val="none" w:sz="0" w:space="0" w:color="auto"/>
        <w:bottom w:val="none" w:sz="0" w:space="0" w:color="auto"/>
        <w:right w:val="none" w:sz="0" w:space="0" w:color="auto"/>
      </w:divBdr>
    </w:div>
    <w:div w:id="179200899">
      <w:bodyDiv w:val="1"/>
      <w:marLeft w:val="0"/>
      <w:marRight w:val="0"/>
      <w:marTop w:val="0"/>
      <w:marBottom w:val="0"/>
      <w:divBdr>
        <w:top w:val="none" w:sz="0" w:space="0" w:color="auto"/>
        <w:left w:val="none" w:sz="0" w:space="0" w:color="auto"/>
        <w:bottom w:val="none" w:sz="0" w:space="0" w:color="auto"/>
        <w:right w:val="none" w:sz="0" w:space="0" w:color="auto"/>
      </w:divBdr>
    </w:div>
    <w:div w:id="179861695">
      <w:bodyDiv w:val="1"/>
      <w:marLeft w:val="0"/>
      <w:marRight w:val="0"/>
      <w:marTop w:val="0"/>
      <w:marBottom w:val="0"/>
      <w:divBdr>
        <w:top w:val="none" w:sz="0" w:space="0" w:color="auto"/>
        <w:left w:val="none" w:sz="0" w:space="0" w:color="auto"/>
        <w:bottom w:val="none" w:sz="0" w:space="0" w:color="auto"/>
        <w:right w:val="none" w:sz="0" w:space="0" w:color="auto"/>
      </w:divBdr>
    </w:div>
    <w:div w:id="181869028">
      <w:bodyDiv w:val="1"/>
      <w:marLeft w:val="0"/>
      <w:marRight w:val="0"/>
      <w:marTop w:val="0"/>
      <w:marBottom w:val="0"/>
      <w:divBdr>
        <w:top w:val="none" w:sz="0" w:space="0" w:color="auto"/>
        <w:left w:val="none" w:sz="0" w:space="0" w:color="auto"/>
        <w:bottom w:val="none" w:sz="0" w:space="0" w:color="auto"/>
        <w:right w:val="none" w:sz="0" w:space="0" w:color="auto"/>
      </w:divBdr>
    </w:div>
    <w:div w:id="182206409">
      <w:bodyDiv w:val="1"/>
      <w:marLeft w:val="0"/>
      <w:marRight w:val="0"/>
      <w:marTop w:val="0"/>
      <w:marBottom w:val="0"/>
      <w:divBdr>
        <w:top w:val="none" w:sz="0" w:space="0" w:color="auto"/>
        <w:left w:val="none" w:sz="0" w:space="0" w:color="auto"/>
        <w:bottom w:val="none" w:sz="0" w:space="0" w:color="auto"/>
        <w:right w:val="none" w:sz="0" w:space="0" w:color="auto"/>
      </w:divBdr>
    </w:div>
    <w:div w:id="183633585">
      <w:bodyDiv w:val="1"/>
      <w:marLeft w:val="0"/>
      <w:marRight w:val="0"/>
      <w:marTop w:val="0"/>
      <w:marBottom w:val="0"/>
      <w:divBdr>
        <w:top w:val="none" w:sz="0" w:space="0" w:color="auto"/>
        <w:left w:val="none" w:sz="0" w:space="0" w:color="auto"/>
        <w:bottom w:val="none" w:sz="0" w:space="0" w:color="auto"/>
        <w:right w:val="none" w:sz="0" w:space="0" w:color="auto"/>
      </w:divBdr>
    </w:div>
    <w:div w:id="184636434">
      <w:bodyDiv w:val="1"/>
      <w:marLeft w:val="0"/>
      <w:marRight w:val="0"/>
      <w:marTop w:val="0"/>
      <w:marBottom w:val="0"/>
      <w:divBdr>
        <w:top w:val="none" w:sz="0" w:space="0" w:color="auto"/>
        <w:left w:val="none" w:sz="0" w:space="0" w:color="auto"/>
        <w:bottom w:val="none" w:sz="0" w:space="0" w:color="auto"/>
        <w:right w:val="none" w:sz="0" w:space="0" w:color="auto"/>
      </w:divBdr>
    </w:div>
    <w:div w:id="188688505">
      <w:bodyDiv w:val="1"/>
      <w:marLeft w:val="0"/>
      <w:marRight w:val="0"/>
      <w:marTop w:val="0"/>
      <w:marBottom w:val="0"/>
      <w:divBdr>
        <w:top w:val="none" w:sz="0" w:space="0" w:color="auto"/>
        <w:left w:val="none" w:sz="0" w:space="0" w:color="auto"/>
        <w:bottom w:val="none" w:sz="0" w:space="0" w:color="auto"/>
        <w:right w:val="none" w:sz="0" w:space="0" w:color="auto"/>
      </w:divBdr>
    </w:div>
    <w:div w:id="189538139">
      <w:bodyDiv w:val="1"/>
      <w:marLeft w:val="0"/>
      <w:marRight w:val="0"/>
      <w:marTop w:val="0"/>
      <w:marBottom w:val="0"/>
      <w:divBdr>
        <w:top w:val="none" w:sz="0" w:space="0" w:color="auto"/>
        <w:left w:val="none" w:sz="0" w:space="0" w:color="auto"/>
        <w:bottom w:val="none" w:sz="0" w:space="0" w:color="auto"/>
        <w:right w:val="none" w:sz="0" w:space="0" w:color="auto"/>
      </w:divBdr>
    </w:div>
    <w:div w:id="193201671">
      <w:bodyDiv w:val="1"/>
      <w:marLeft w:val="0"/>
      <w:marRight w:val="0"/>
      <w:marTop w:val="0"/>
      <w:marBottom w:val="0"/>
      <w:divBdr>
        <w:top w:val="none" w:sz="0" w:space="0" w:color="auto"/>
        <w:left w:val="none" w:sz="0" w:space="0" w:color="auto"/>
        <w:bottom w:val="none" w:sz="0" w:space="0" w:color="auto"/>
        <w:right w:val="none" w:sz="0" w:space="0" w:color="auto"/>
      </w:divBdr>
    </w:div>
    <w:div w:id="199517617">
      <w:bodyDiv w:val="1"/>
      <w:marLeft w:val="0"/>
      <w:marRight w:val="0"/>
      <w:marTop w:val="0"/>
      <w:marBottom w:val="0"/>
      <w:divBdr>
        <w:top w:val="none" w:sz="0" w:space="0" w:color="auto"/>
        <w:left w:val="none" w:sz="0" w:space="0" w:color="auto"/>
        <w:bottom w:val="none" w:sz="0" w:space="0" w:color="auto"/>
        <w:right w:val="none" w:sz="0" w:space="0" w:color="auto"/>
      </w:divBdr>
    </w:div>
    <w:div w:id="200437315">
      <w:bodyDiv w:val="1"/>
      <w:marLeft w:val="0"/>
      <w:marRight w:val="0"/>
      <w:marTop w:val="0"/>
      <w:marBottom w:val="0"/>
      <w:divBdr>
        <w:top w:val="none" w:sz="0" w:space="0" w:color="auto"/>
        <w:left w:val="none" w:sz="0" w:space="0" w:color="auto"/>
        <w:bottom w:val="none" w:sz="0" w:space="0" w:color="auto"/>
        <w:right w:val="none" w:sz="0" w:space="0" w:color="auto"/>
      </w:divBdr>
    </w:div>
    <w:div w:id="203519407">
      <w:bodyDiv w:val="1"/>
      <w:marLeft w:val="0"/>
      <w:marRight w:val="0"/>
      <w:marTop w:val="0"/>
      <w:marBottom w:val="0"/>
      <w:divBdr>
        <w:top w:val="none" w:sz="0" w:space="0" w:color="auto"/>
        <w:left w:val="none" w:sz="0" w:space="0" w:color="auto"/>
        <w:bottom w:val="none" w:sz="0" w:space="0" w:color="auto"/>
        <w:right w:val="none" w:sz="0" w:space="0" w:color="auto"/>
      </w:divBdr>
    </w:div>
    <w:div w:id="205265166">
      <w:bodyDiv w:val="1"/>
      <w:marLeft w:val="0"/>
      <w:marRight w:val="0"/>
      <w:marTop w:val="0"/>
      <w:marBottom w:val="0"/>
      <w:divBdr>
        <w:top w:val="none" w:sz="0" w:space="0" w:color="auto"/>
        <w:left w:val="none" w:sz="0" w:space="0" w:color="auto"/>
        <w:bottom w:val="none" w:sz="0" w:space="0" w:color="auto"/>
        <w:right w:val="none" w:sz="0" w:space="0" w:color="auto"/>
      </w:divBdr>
    </w:div>
    <w:div w:id="206721606">
      <w:bodyDiv w:val="1"/>
      <w:marLeft w:val="0"/>
      <w:marRight w:val="0"/>
      <w:marTop w:val="0"/>
      <w:marBottom w:val="0"/>
      <w:divBdr>
        <w:top w:val="none" w:sz="0" w:space="0" w:color="auto"/>
        <w:left w:val="none" w:sz="0" w:space="0" w:color="auto"/>
        <w:bottom w:val="none" w:sz="0" w:space="0" w:color="auto"/>
        <w:right w:val="none" w:sz="0" w:space="0" w:color="auto"/>
      </w:divBdr>
    </w:div>
    <w:div w:id="207032135">
      <w:bodyDiv w:val="1"/>
      <w:marLeft w:val="0"/>
      <w:marRight w:val="0"/>
      <w:marTop w:val="0"/>
      <w:marBottom w:val="0"/>
      <w:divBdr>
        <w:top w:val="none" w:sz="0" w:space="0" w:color="auto"/>
        <w:left w:val="none" w:sz="0" w:space="0" w:color="auto"/>
        <w:bottom w:val="none" w:sz="0" w:space="0" w:color="auto"/>
        <w:right w:val="none" w:sz="0" w:space="0" w:color="auto"/>
      </w:divBdr>
    </w:div>
    <w:div w:id="208228059">
      <w:bodyDiv w:val="1"/>
      <w:marLeft w:val="0"/>
      <w:marRight w:val="0"/>
      <w:marTop w:val="0"/>
      <w:marBottom w:val="0"/>
      <w:divBdr>
        <w:top w:val="none" w:sz="0" w:space="0" w:color="auto"/>
        <w:left w:val="none" w:sz="0" w:space="0" w:color="auto"/>
        <w:bottom w:val="none" w:sz="0" w:space="0" w:color="auto"/>
        <w:right w:val="none" w:sz="0" w:space="0" w:color="auto"/>
      </w:divBdr>
      <w:divsChild>
        <w:div w:id="1169904503">
          <w:marLeft w:val="0"/>
          <w:marRight w:val="0"/>
          <w:marTop w:val="0"/>
          <w:marBottom w:val="0"/>
          <w:divBdr>
            <w:top w:val="none" w:sz="0" w:space="0" w:color="auto"/>
            <w:left w:val="none" w:sz="0" w:space="0" w:color="auto"/>
            <w:bottom w:val="none" w:sz="0" w:space="0" w:color="auto"/>
            <w:right w:val="none" w:sz="0" w:space="0" w:color="auto"/>
          </w:divBdr>
          <w:divsChild>
            <w:div w:id="1824001323">
              <w:marLeft w:val="0"/>
              <w:marRight w:val="0"/>
              <w:marTop w:val="0"/>
              <w:marBottom w:val="240"/>
              <w:divBdr>
                <w:top w:val="none" w:sz="0" w:space="0" w:color="auto"/>
                <w:left w:val="none" w:sz="0" w:space="0" w:color="auto"/>
                <w:bottom w:val="none" w:sz="0" w:space="0" w:color="auto"/>
                <w:right w:val="none" w:sz="0" w:space="0" w:color="auto"/>
              </w:divBdr>
              <w:divsChild>
                <w:div w:id="6810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1918">
      <w:bodyDiv w:val="1"/>
      <w:marLeft w:val="0"/>
      <w:marRight w:val="0"/>
      <w:marTop w:val="0"/>
      <w:marBottom w:val="0"/>
      <w:divBdr>
        <w:top w:val="none" w:sz="0" w:space="0" w:color="auto"/>
        <w:left w:val="none" w:sz="0" w:space="0" w:color="auto"/>
        <w:bottom w:val="none" w:sz="0" w:space="0" w:color="auto"/>
        <w:right w:val="none" w:sz="0" w:space="0" w:color="auto"/>
      </w:divBdr>
    </w:div>
    <w:div w:id="213541209">
      <w:bodyDiv w:val="1"/>
      <w:marLeft w:val="0"/>
      <w:marRight w:val="0"/>
      <w:marTop w:val="0"/>
      <w:marBottom w:val="0"/>
      <w:divBdr>
        <w:top w:val="none" w:sz="0" w:space="0" w:color="auto"/>
        <w:left w:val="none" w:sz="0" w:space="0" w:color="auto"/>
        <w:bottom w:val="none" w:sz="0" w:space="0" w:color="auto"/>
        <w:right w:val="none" w:sz="0" w:space="0" w:color="auto"/>
      </w:divBdr>
    </w:div>
    <w:div w:id="214707478">
      <w:bodyDiv w:val="1"/>
      <w:marLeft w:val="0"/>
      <w:marRight w:val="0"/>
      <w:marTop w:val="0"/>
      <w:marBottom w:val="0"/>
      <w:divBdr>
        <w:top w:val="none" w:sz="0" w:space="0" w:color="auto"/>
        <w:left w:val="none" w:sz="0" w:space="0" w:color="auto"/>
        <w:bottom w:val="none" w:sz="0" w:space="0" w:color="auto"/>
        <w:right w:val="none" w:sz="0" w:space="0" w:color="auto"/>
      </w:divBdr>
    </w:div>
    <w:div w:id="217013577">
      <w:bodyDiv w:val="1"/>
      <w:marLeft w:val="0"/>
      <w:marRight w:val="0"/>
      <w:marTop w:val="0"/>
      <w:marBottom w:val="0"/>
      <w:divBdr>
        <w:top w:val="none" w:sz="0" w:space="0" w:color="auto"/>
        <w:left w:val="none" w:sz="0" w:space="0" w:color="auto"/>
        <w:bottom w:val="none" w:sz="0" w:space="0" w:color="auto"/>
        <w:right w:val="none" w:sz="0" w:space="0" w:color="auto"/>
      </w:divBdr>
    </w:div>
    <w:div w:id="219176464">
      <w:bodyDiv w:val="1"/>
      <w:marLeft w:val="0"/>
      <w:marRight w:val="0"/>
      <w:marTop w:val="0"/>
      <w:marBottom w:val="0"/>
      <w:divBdr>
        <w:top w:val="none" w:sz="0" w:space="0" w:color="auto"/>
        <w:left w:val="none" w:sz="0" w:space="0" w:color="auto"/>
        <w:bottom w:val="none" w:sz="0" w:space="0" w:color="auto"/>
        <w:right w:val="none" w:sz="0" w:space="0" w:color="auto"/>
      </w:divBdr>
    </w:div>
    <w:div w:id="221789703">
      <w:bodyDiv w:val="1"/>
      <w:marLeft w:val="0"/>
      <w:marRight w:val="0"/>
      <w:marTop w:val="0"/>
      <w:marBottom w:val="0"/>
      <w:divBdr>
        <w:top w:val="none" w:sz="0" w:space="0" w:color="auto"/>
        <w:left w:val="none" w:sz="0" w:space="0" w:color="auto"/>
        <w:bottom w:val="none" w:sz="0" w:space="0" w:color="auto"/>
        <w:right w:val="none" w:sz="0" w:space="0" w:color="auto"/>
      </w:divBdr>
    </w:div>
    <w:div w:id="222912151">
      <w:bodyDiv w:val="1"/>
      <w:marLeft w:val="0"/>
      <w:marRight w:val="0"/>
      <w:marTop w:val="0"/>
      <w:marBottom w:val="0"/>
      <w:divBdr>
        <w:top w:val="none" w:sz="0" w:space="0" w:color="auto"/>
        <w:left w:val="none" w:sz="0" w:space="0" w:color="auto"/>
        <w:bottom w:val="none" w:sz="0" w:space="0" w:color="auto"/>
        <w:right w:val="none" w:sz="0" w:space="0" w:color="auto"/>
      </w:divBdr>
    </w:div>
    <w:div w:id="225267308">
      <w:bodyDiv w:val="1"/>
      <w:marLeft w:val="0"/>
      <w:marRight w:val="0"/>
      <w:marTop w:val="0"/>
      <w:marBottom w:val="0"/>
      <w:divBdr>
        <w:top w:val="none" w:sz="0" w:space="0" w:color="auto"/>
        <w:left w:val="none" w:sz="0" w:space="0" w:color="auto"/>
        <w:bottom w:val="none" w:sz="0" w:space="0" w:color="auto"/>
        <w:right w:val="none" w:sz="0" w:space="0" w:color="auto"/>
      </w:divBdr>
    </w:div>
    <w:div w:id="226188234">
      <w:bodyDiv w:val="1"/>
      <w:marLeft w:val="0"/>
      <w:marRight w:val="0"/>
      <w:marTop w:val="0"/>
      <w:marBottom w:val="0"/>
      <w:divBdr>
        <w:top w:val="none" w:sz="0" w:space="0" w:color="auto"/>
        <w:left w:val="none" w:sz="0" w:space="0" w:color="auto"/>
        <w:bottom w:val="none" w:sz="0" w:space="0" w:color="auto"/>
        <w:right w:val="none" w:sz="0" w:space="0" w:color="auto"/>
      </w:divBdr>
    </w:div>
    <w:div w:id="228881842">
      <w:bodyDiv w:val="1"/>
      <w:marLeft w:val="0"/>
      <w:marRight w:val="0"/>
      <w:marTop w:val="0"/>
      <w:marBottom w:val="0"/>
      <w:divBdr>
        <w:top w:val="none" w:sz="0" w:space="0" w:color="auto"/>
        <w:left w:val="none" w:sz="0" w:space="0" w:color="auto"/>
        <w:bottom w:val="none" w:sz="0" w:space="0" w:color="auto"/>
        <w:right w:val="none" w:sz="0" w:space="0" w:color="auto"/>
      </w:divBdr>
    </w:div>
    <w:div w:id="228924706">
      <w:bodyDiv w:val="1"/>
      <w:marLeft w:val="0"/>
      <w:marRight w:val="0"/>
      <w:marTop w:val="0"/>
      <w:marBottom w:val="0"/>
      <w:divBdr>
        <w:top w:val="none" w:sz="0" w:space="0" w:color="auto"/>
        <w:left w:val="none" w:sz="0" w:space="0" w:color="auto"/>
        <w:bottom w:val="none" w:sz="0" w:space="0" w:color="auto"/>
        <w:right w:val="none" w:sz="0" w:space="0" w:color="auto"/>
      </w:divBdr>
    </w:div>
    <w:div w:id="230165529">
      <w:bodyDiv w:val="1"/>
      <w:marLeft w:val="0"/>
      <w:marRight w:val="0"/>
      <w:marTop w:val="0"/>
      <w:marBottom w:val="0"/>
      <w:divBdr>
        <w:top w:val="none" w:sz="0" w:space="0" w:color="auto"/>
        <w:left w:val="none" w:sz="0" w:space="0" w:color="auto"/>
        <w:bottom w:val="none" w:sz="0" w:space="0" w:color="auto"/>
        <w:right w:val="none" w:sz="0" w:space="0" w:color="auto"/>
      </w:divBdr>
    </w:div>
    <w:div w:id="237982002">
      <w:bodyDiv w:val="1"/>
      <w:marLeft w:val="0"/>
      <w:marRight w:val="0"/>
      <w:marTop w:val="0"/>
      <w:marBottom w:val="0"/>
      <w:divBdr>
        <w:top w:val="none" w:sz="0" w:space="0" w:color="auto"/>
        <w:left w:val="none" w:sz="0" w:space="0" w:color="auto"/>
        <w:bottom w:val="none" w:sz="0" w:space="0" w:color="auto"/>
        <w:right w:val="none" w:sz="0" w:space="0" w:color="auto"/>
      </w:divBdr>
    </w:div>
    <w:div w:id="240141924">
      <w:bodyDiv w:val="1"/>
      <w:marLeft w:val="0"/>
      <w:marRight w:val="0"/>
      <w:marTop w:val="0"/>
      <w:marBottom w:val="0"/>
      <w:divBdr>
        <w:top w:val="none" w:sz="0" w:space="0" w:color="auto"/>
        <w:left w:val="none" w:sz="0" w:space="0" w:color="auto"/>
        <w:bottom w:val="none" w:sz="0" w:space="0" w:color="auto"/>
        <w:right w:val="none" w:sz="0" w:space="0" w:color="auto"/>
      </w:divBdr>
    </w:div>
    <w:div w:id="240797884">
      <w:bodyDiv w:val="1"/>
      <w:marLeft w:val="0"/>
      <w:marRight w:val="0"/>
      <w:marTop w:val="0"/>
      <w:marBottom w:val="0"/>
      <w:divBdr>
        <w:top w:val="none" w:sz="0" w:space="0" w:color="auto"/>
        <w:left w:val="none" w:sz="0" w:space="0" w:color="auto"/>
        <w:bottom w:val="none" w:sz="0" w:space="0" w:color="auto"/>
        <w:right w:val="none" w:sz="0" w:space="0" w:color="auto"/>
      </w:divBdr>
    </w:div>
    <w:div w:id="241329457">
      <w:bodyDiv w:val="1"/>
      <w:marLeft w:val="0"/>
      <w:marRight w:val="0"/>
      <w:marTop w:val="0"/>
      <w:marBottom w:val="0"/>
      <w:divBdr>
        <w:top w:val="none" w:sz="0" w:space="0" w:color="auto"/>
        <w:left w:val="none" w:sz="0" w:space="0" w:color="auto"/>
        <w:bottom w:val="none" w:sz="0" w:space="0" w:color="auto"/>
        <w:right w:val="none" w:sz="0" w:space="0" w:color="auto"/>
      </w:divBdr>
    </w:div>
    <w:div w:id="241766088">
      <w:bodyDiv w:val="1"/>
      <w:marLeft w:val="0"/>
      <w:marRight w:val="0"/>
      <w:marTop w:val="0"/>
      <w:marBottom w:val="0"/>
      <w:divBdr>
        <w:top w:val="none" w:sz="0" w:space="0" w:color="auto"/>
        <w:left w:val="none" w:sz="0" w:space="0" w:color="auto"/>
        <w:bottom w:val="none" w:sz="0" w:space="0" w:color="auto"/>
        <w:right w:val="none" w:sz="0" w:space="0" w:color="auto"/>
      </w:divBdr>
    </w:div>
    <w:div w:id="244607272">
      <w:bodyDiv w:val="1"/>
      <w:marLeft w:val="0"/>
      <w:marRight w:val="0"/>
      <w:marTop w:val="0"/>
      <w:marBottom w:val="0"/>
      <w:divBdr>
        <w:top w:val="none" w:sz="0" w:space="0" w:color="auto"/>
        <w:left w:val="none" w:sz="0" w:space="0" w:color="auto"/>
        <w:bottom w:val="none" w:sz="0" w:space="0" w:color="auto"/>
        <w:right w:val="none" w:sz="0" w:space="0" w:color="auto"/>
      </w:divBdr>
    </w:div>
    <w:div w:id="244608684">
      <w:bodyDiv w:val="1"/>
      <w:marLeft w:val="0"/>
      <w:marRight w:val="0"/>
      <w:marTop w:val="0"/>
      <w:marBottom w:val="0"/>
      <w:divBdr>
        <w:top w:val="none" w:sz="0" w:space="0" w:color="auto"/>
        <w:left w:val="none" w:sz="0" w:space="0" w:color="auto"/>
        <w:bottom w:val="none" w:sz="0" w:space="0" w:color="auto"/>
        <w:right w:val="none" w:sz="0" w:space="0" w:color="auto"/>
      </w:divBdr>
    </w:div>
    <w:div w:id="245772096">
      <w:bodyDiv w:val="1"/>
      <w:marLeft w:val="0"/>
      <w:marRight w:val="0"/>
      <w:marTop w:val="0"/>
      <w:marBottom w:val="0"/>
      <w:divBdr>
        <w:top w:val="none" w:sz="0" w:space="0" w:color="auto"/>
        <w:left w:val="none" w:sz="0" w:space="0" w:color="auto"/>
        <w:bottom w:val="none" w:sz="0" w:space="0" w:color="auto"/>
        <w:right w:val="none" w:sz="0" w:space="0" w:color="auto"/>
      </w:divBdr>
    </w:div>
    <w:div w:id="247037197">
      <w:bodyDiv w:val="1"/>
      <w:marLeft w:val="0"/>
      <w:marRight w:val="0"/>
      <w:marTop w:val="0"/>
      <w:marBottom w:val="0"/>
      <w:divBdr>
        <w:top w:val="none" w:sz="0" w:space="0" w:color="auto"/>
        <w:left w:val="none" w:sz="0" w:space="0" w:color="auto"/>
        <w:bottom w:val="none" w:sz="0" w:space="0" w:color="auto"/>
        <w:right w:val="none" w:sz="0" w:space="0" w:color="auto"/>
      </w:divBdr>
    </w:div>
    <w:div w:id="248076860">
      <w:bodyDiv w:val="1"/>
      <w:marLeft w:val="0"/>
      <w:marRight w:val="0"/>
      <w:marTop w:val="0"/>
      <w:marBottom w:val="0"/>
      <w:divBdr>
        <w:top w:val="none" w:sz="0" w:space="0" w:color="auto"/>
        <w:left w:val="none" w:sz="0" w:space="0" w:color="auto"/>
        <w:bottom w:val="none" w:sz="0" w:space="0" w:color="auto"/>
        <w:right w:val="none" w:sz="0" w:space="0" w:color="auto"/>
      </w:divBdr>
    </w:div>
    <w:div w:id="250042192">
      <w:bodyDiv w:val="1"/>
      <w:marLeft w:val="0"/>
      <w:marRight w:val="0"/>
      <w:marTop w:val="0"/>
      <w:marBottom w:val="0"/>
      <w:divBdr>
        <w:top w:val="none" w:sz="0" w:space="0" w:color="auto"/>
        <w:left w:val="none" w:sz="0" w:space="0" w:color="auto"/>
        <w:bottom w:val="none" w:sz="0" w:space="0" w:color="auto"/>
        <w:right w:val="none" w:sz="0" w:space="0" w:color="auto"/>
      </w:divBdr>
    </w:div>
    <w:div w:id="250048713">
      <w:bodyDiv w:val="1"/>
      <w:marLeft w:val="0"/>
      <w:marRight w:val="0"/>
      <w:marTop w:val="0"/>
      <w:marBottom w:val="0"/>
      <w:divBdr>
        <w:top w:val="none" w:sz="0" w:space="0" w:color="auto"/>
        <w:left w:val="none" w:sz="0" w:space="0" w:color="auto"/>
        <w:bottom w:val="none" w:sz="0" w:space="0" w:color="auto"/>
        <w:right w:val="none" w:sz="0" w:space="0" w:color="auto"/>
      </w:divBdr>
    </w:div>
    <w:div w:id="251935063">
      <w:bodyDiv w:val="1"/>
      <w:marLeft w:val="0"/>
      <w:marRight w:val="0"/>
      <w:marTop w:val="0"/>
      <w:marBottom w:val="0"/>
      <w:divBdr>
        <w:top w:val="none" w:sz="0" w:space="0" w:color="auto"/>
        <w:left w:val="none" w:sz="0" w:space="0" w:color="auto"/>
        <w:bottom w:val="none" w:sz="0" w:space="0" w:color="auto"/>
        <w:right w:val="none" w:sz="0" w:space="0" w:color="auto"/>
      </w:divBdr>
    </w:div>
    <w:div w:id="252789582">
      <w:bodyDiv w:val="1"/>
      <w:marLeft w:val="0"/>
      <w:marRight w:val="0"/>
      <w:marTop w:val="0"/>
      <w:marBottom w:val="0"/>
      <w:divBdr>
        <w:top w:val="none" w:sz="0" w:space="0" w:color="auto"/>
        <w:left w:val="none" w:sz="0" w:space="0" w:color="auto"/>
        <w:bottom w:val="none" w:sz="0" w:space="0" w:color="auto"/>
        <w:right w:val="none" w:sz="0" w:space="0" w:color="auto"/>
      </w:divBdr>
    </w:div>
    <w:div w:id="256332336">
      <w:bodyDiv w:val="1"/>
      <w:marLeft w:val="0"/>
      <w:marRight w:val="0"/>
      <w:marTop w:val="0"/>
      <w:marBottom w:val="0"/>
      <w:divBdr>
        <w:top w:val="none" w:sz="0" w:space="0" w:color="auto"/>
        <w:left w:val="none" w:sz="0" w:space="0" w:color="auto"/>
        <w:bottom w:val="none" w:sz="0" w:space="0" w:color="auto"/>
        <w:right w:val="none" w:sz="0" w:space="0" w:color="auto"/>
      </w:divBdr>
    </w:div>
    <w:div w:id="258681789">
      <w:bodyDiv w:val="1"/>
      <w:marLeft w:val="0"/>
      <w:marRight w:val="0"/>
      <w:marTop w:val="0"/>
      <w:marBottom w:val="0"/>
      <w:divBdr>
        <w:top w:val="none" w:sz="0" w:space="0" w:color="auto"/>
        <w:left w:val="none" w:sz="0" w:space="0" w:color="auto"/>
        <w:bottom w:val="none" w:sz="0" w:space="0" w:color="auto"/>
        <w:right w:val="none" w:sz="0" w:space="0" w:color="auto"/>
      </w:divBdr>
    </w:div>
    <w:div w:id="260072268">
      <w:bodyDiv w:val="1"/>
      <w:marLeft w:val="0"/>
      <w:marRight w:val="0"/>
      <w:marTop w:val="0"/>
      <w:marBottom w:val="0"/>
      <w:divBdr>
        <w:top w:val="none" w:sz="0" w:space="0" w:color="auto"/>
        <w:left w:val="none" w:sz="0" w:space="0" w:color="auto"/>
        <w:bottom w:val="none" w:sz="0" w:space="0" w:color="auto"/>
        <w:right w:val="none" w:sz="0" w:space="0" w:color="auto"/>
      </w:divBdr>
    </w:div>
    <w:div w:id="261306906">
      <w:bodyDiv w:val="1"/>
      <w:marLeft w:val="0"/>
      <w:marRight w:val="0"/>
      <w:marTop w:val="0"/>
      <w:marBottom w:val="0"/>
      <w:divBdr>
        <w:top w:val="none" w:sz="0" w:space="0" w:color="auto"/>
        <w:left w:val="none" w:sz="0" w:space="0" w:color="auto"/>
        <w:bottom w:val="none" w:sz="0" w:space="0" w:color="auto"/>
        <w:right w:val="none" w:sz="0" w:space="0" w:color="auto"/>
      </w:divBdr>
    </w:div>
    <w:div w:id="262307389">
      <w:bodyDiv w:val="1"/>
      <w:marLeft w:val="0"/>
      <w:marRight w:val="0"/>
      <w:marTop w:val="0"/>
      <w:marBottom w:val="0"/>
      <w:divBdr>
        <w:top w:val="none" w:sz="0" w:space="0" w:color="auto"/>
        <w:left w:val="none" w:sz="0" w:space="0" w:color="auto"/>
        <w:bottom w:val="none" w:sz="0" w:space="0" w:color="auto"/>
        <w:right w:val="none" w:sz="0" w:space="0" w:color="auto"/>
      </w:divBdr>
    </w:div>
    <w:div w:id="265893499">
      <w:bodyDiv w:val="1"/>
      <w:marLeft w:val="0"/>
      <w:marRight w:val="0"/>
      <w:marTop w:val="0"/>
      <w:marBottom w:val="0"/>
      <w:divBdr>
        <w:top w:val="none" w:sz="0" w:space="0" w:color="auto"/>
        <w:left w:val="none" w:sz="0" w:space="0" w:color="auto"/>
        <w:bottom w:val="none" w:sz="0" w:space="0" w:color="auto"/>
        <w:right w:val="none" w:sz="0" w:space="0" w:color="auto"/>
      </w:divBdr>
    </w:div>
    <w:div w:id="266159321">
      <w:bodyDiv w:val="1"/>
      <w:marLeft w:val="0"/>
      <w:marRight w:val="0"/>
      <w:marTop w:val="0"/>
      <w:marBottom w:val="0"/>
      <w:divBdr>
        <w:top w:val="none" w:sz="0" w:space="0" w:color="auto"/>
        <w:left w:val="none" w:sz="0" w:space="0" w:color="auto"/>
        <w:bottom w:val="none" w:sz="0" w:space="0" w:color="auto"/>
        <w:right w:val="none" w:sz="0" w:space="0" w:color="auto"/>
      </w:divBdr>
    </w:div>
    <w:div w:id="267201705">
      <w:bodyDiv w:val="1"/>
      <w:marLeft w:val="0"/>
      <w:marRight w:val="0"/>
      <w:marTop w:val="0"/>
      <w:marBottom w:val="0"/>
      <w:divBdr>
        <w:top w:val="none" w:sz="0" w:space="0" w:color="auto"/>
        <w:left w:val="none" w:sz="0" w:space="0" w:color="auto"/>
        <w:bottom w:val="none" w:sz="0" w:space="0" w:color="auto"/>
        <w:right w:val="none" w:sz="0" w:space="0" w:color="auto"/>
      </w:divBdr>
    </w:div>
    <w:div w:id="269748611">
      <w:bodyDiv w:val="1"/>
      <w:marLeft w:val="0"/>
      <w:marRight w:val="0"/>
      <w:marTop w:val="0"/>
      <w:marBottom w:val="0"/>
      <w:divBdr>
        <w:top w:val="none" w:sz="0" w:space="0" w:color="auto"/>
        <w:left w:val="none" w:sz="0" w:space="0" w:color="auto"/>
        <w:bottom w:val="none" w:sz="0" w:space="0" w:color="auto"/>
        <w:right w:val="none" w:sz="0" w:space="0" w:color="auto"/>
      </w:divBdr>
    </w:div>
    <w:div w:id="273442139">
      <w:bodyDiv w:val="1"/>
      <w:marLeft w:val="0"/>
      <w:marRight w:val="0"/>
      <w:marTop w:val="0"/>
      <w:marBottom w:val="0"/>
      <w:divBdr>
        <w:top w:val="none" w:sz="0" w:space="0" w:color="auto"/>
        <w:left w:val="none" w:sz="0" w:space="0" w:color="auto"/>
        <w:bottom w:val="none" w:sz="0" w:space="0" w:color="auto"/>
        <w:right w:val="none" w:sz="0" w:space="0" w:color="auto"/>
      </w:divBdr>
    </w:div>
    <w:div w:id="275714968">
      <w:bodyDiv w:val="1"/>
      <w:marLeft w:val="0"/>
      <w:marRight w:val="0"/>
      <w:marTop w:val="0"/>
      <w:marBottom w:val="0"/>
      <w:divBdr>
        <w:top w:val="none" w:sz="0" w:space="0" w:color="auto"/>
        <w:left w:val="none" w:sz="0" w:space="0" w:color="auto"/>
        <w:bottom w:val="none" w:sz="0" w:space="0" w:color="auto"/>
        <w:right w:val="none" w:sz="0" w:space="0" w:color="auto"/>
      </w:divBdr>
    </w:div>
    <w:div w:id="276446441">
      <w:bodyDiv w:val="1"/>
      <w:marLeft w:val="0"/>
      <w:marRight w:val="0"/>
      <w:marTop w:val="0"/>
      <w:marBottom w:val="0"/>
      <w:divBdr>
        <w:top w:val="none" w:sz="0" w:space="0" w:color="auto"/>
        <w:left w:val="none" w:sz="0" w:space="0" w:color="auto"/>
        <w:bottom w:val="none" w:sz="0" w:space="0" w:color="auto"/>
        <w:right w:val="none" w:sz="0" w:space="0" w:color="auto"/>
      </w:divBdr>
    </w:div>
    <w:div w:id="277370293">
      <w:bodyDiv w:val="1"/>
      <w:marLeft w:val="0"/>
      <w:marRight w:val="0"/>
      <w:marTop w:val="0"/>
      <w:marBottom w:val="0"/>
      <w:divBdr>
        <w:top w:val="none" w:sz="0" w:space="0" w:color="auto"/>
        <w:left w:val="none" w:sz="0" w:space="0" w:color="auto"/>
        <w:bottom w:val="none" w:sz="0" w:space="0" w:color="auto"/>
        <w:right w:val="none" w:sz="0" w:space="0" w:color="auto"/>
      </w:divBdr>
    </w:div>
    <w:div w:id="278879879">
      <w:bodyDiv w:val="1"/>
      <w:marLeft w:val="0"/>
      <w:marRight w:val="0"/>
      <w:marTop w:val="0"/>
      <w:marBottom w:val="0"/>
      <w:divBdr>
        <w:top w:val="none" w:sz="0" w:space="0" w:color="auto"/>
        <w:left w:val="none" w:sz="0" w:space="0" w:color="auto"/>
        <w:bottom w:val="none" w:sz="0" w:space="0" w:color="auto"/>
        <w:right w:val="none" w:sz="0" w:space="0" w:color="auto"/>
      </w:divBdr>
    </w:div>
    <w:div w:id="280259120">
      <w:bodyDiv w:val="1"/>
      <w:marLeft w:val="0"/>
      <w:marRight w:val="0"/>
      <w:marTop w:val="0"/>
      <w:marBottom w:val="0"/>
      <w:divBdr>
        <w:top w:val="none" w:sz="0" w:space="0" w:color="auto"/>
        <w:left w:val="none" w:sz="0" w:space="0" w:color="auto"/>
        <w:bottom w:val="none" w:sz="0" w:space="0" w:color="auto"/>
        <w:right w:val="none" w:sz="0" w:space="0" w:color="auto"/>
      </w:divBdr>
    </w:div>
    <w:div w:id="280503764">
      <w:bodyDiv w:val="1"/>
      <w:marLeft w:val="0"/>
      <w:marRight w:val="0"/>
      <w:marTop w:val="0"/>
      <w:marBottom w:val="0"/>
      <w:divBdr>
        <w:top w:val="none" w:sz="0" w:space="0" w:color="auto"/>
        <w:left w:val="none" w:sz="0" w:space="0" w:color="auto"/>
        <w:bottom w:val="none" w:sz="0" w:space="0" w:color="auto"/>
        <w:right w:val="none" w:sz="0" w:space="0" w:color="auto"/>
      </w:divBdr>
    </w:div>
    <w:div w:id="280770296">
      <w:bodyDiv w:val="1"/>
      <w:marLeft w:val="0"/>
      <w:marRight w:val="0"/>
      <w:marTop w:val="0"/>
      <w:marBottom w:val="0"/>
      <w:divBdr>
        <w:top w:val="none" w:sz="0" w:space="0" w:color="auto"/>
        <w:left w:val="none" w:sz="0" w:space="0" w:color="auto"/>
        <w:bottom w:val="none" w:sz="0" w:space="0" w:color="auto"/>
        <w:right w:val="none" w:sz="0" w:space="0" w:color="auto"/>
      </w:divBdr>
    </w:div>
    <w:div w:id="284432081">
      <w:bodyDiv w:val="1"/>
      <w:marLeft w:val="0"/>
      <w:marRight w:val="0"/>
      <w:marTop w:val="0"/>
      <w:marBottom w:val="0"/>
      <w:divBdr>
        <w:top w:val="none" w:sz="0" w:space="0" w:color="auto"/>
        <w:left w:val="none" w:sz="0" w:space="0" w:color="auto"/>
        <w:bottom w:val="none" w:sz="0" w:space="0" w:color="auto"/>
        <w:right w:val="none" w:sz="0" w:space="0" w:color="auto"/>
      </w:divBdr>
    </w:div>
    <w:div w:id="288324588">
      <w:bodyDiv w:val="1"/>
      <w:marLeft w:val="0"/>
      <w:marRight w:val="0"/>
      <w:marTop w:val="0"/>
      <w:marBottom w:val="0"/>
      <w:divBdr>
        <w:top w:val="none" w:sz="0" w:space="0" w:color="auto"/>
        <w:left w:val="none" w:sz="0" w:space="0" w:color="auto"/>
        <w:bottom w:val="none" w:sz="0" w:space="0" w:color="auto"/>
        <w:right w:val="none" w:sz="0" w:space="0" w:color="auto"/>
      </w:divBdr>
    </w:div>
    <w:div w:id="290986475">
      <w:bodyDiv w:val="1"/>
      <w:marLeft w:val="0"/>
      <w:marRight w:val="0"/>
      <w:marTop w:val="0"/>
      <w:marBottom w:val="0"/>
      <w:divBdr>
        <w:top w:val="none" w:sz="0" w:space="0" w:color="auto"/>
        <w:left w:val="none" w:sz="0" w:space="0" w:color="auto"/>
        <w:bottom w:val="none" w:sz="0" w:space="0" w:color="auto"/>
        <w:right w:val="none" w:sz="0" w:space="0" w:color="auto"/>
      </w:divBdr>
    </w:div>
    <w:div w:id="292755336">
      <w:bodyDiv w:val="1"/>
      <w:marLeft w:val="0"/>
      <w:marRight w:val="0"/>
      <w:marTop w:val="0"/>
      <w:marBottom w:val="0"/>
      <w:divBdr>
        <w:top w:val="none" w:sz="0" w:space="0" w:color="auto"/>
        <w:left w:val="none" w:sz="0" w:space="0" w:color="auto"/>
        <w:bottom w:val="none" w:sz="0" w:space="0" w:color="auto"/>
        <w:right w:val="none" w:sz="0" w:space="0" w:color="auto"/>
      </w:divBdr>
    </w:div>
    <w:div w:id="296034382">
      <w:bodyDiv w:val="1"/>
      <w:marLeft w:val="0"/>
      <w:marRight w:val="0"/>
      <w:marTop w:val="0"/>
      <w:marBottom w:val="0"/>
      <w:divBdr>
        <w:top w:val="none" w:sz="0" w:space="0" w:color="auto"/>
        <w:left w:val="none" w:sz="0" w:space="0" w:color="auto"/>
        <w:bottom w:val="none" w:sz="0" w:space="0" w:color="auto"/>
        <w:right w:val="none" w:sz="0" w:space="0" w:color="auto"/>
      </w:divBdr>
    </w:div>
    <w:div w:id="298417749">
      <w:bodyDiv w:val="1"/>
      <w:marLeft w:val="0"/>
      <w:marRight w:val="0"/>
      <w:marTop w:val="0"/>
      <w:marBottom w:val="0"/>
      <w:divBdr>
        <w:top w:val="none" w:sz="0" w:space="0" w:color="auto"/>
        <w:left w:val="none" w:sz="0" w:space="0" w:color="auto"/>
        <w:bottom w:val="none" w:sz="0" w:space="0" w:color="auto"/>
        <w:right w:val="none" w:sz="0" w:space="0" w:color="auto"/>
      </w:divBdr>
    </w:div>
    <w:div w:id="306281438">
      <w:bodyDiv w:val="1"/>
      <w:marLeft w:val="0"/>
      <w:marRight w:val="0"/>
      <w:marTop w:val="0"/>
      <w:marBottom w:val="0"/>
      <w:divBdr>
        <w:top w:val="none" w:sz="0" w:space="0" w:color="auto"/>
        <w:left w:val="none" w:sz="0" w:space="0" w:color="auto"/>
        <w:bottom w:val="none" w:sz="0" w:space="0" w:color="auto"/>
        <w:right w:val="none" w:sz="0" w:space="0" w:color="auto"/>
      </w:divBdr>
    </w:div>
    <w:div w:id="307787859">
      <w:bodyDiv w:val="1"/>
      <w:marLeft w:val="0"/>
      <w:marRight w:val="0"/>
      <w:marTop w:val="0"/>
      <w:marBottom w:val="0"/>
      <w:divBdr>
        <w:top w:val="none" w:sz="0" w:space="0" w:color="auto"/>
        <w:left w:val="none" w:sz="0" w:space="0" w:color="auto"/>
        <w:bottom w:val="none" w:sz="0" w:space="0" w:color="auto"/>
        <w:right w:val="none" w:sz="0" w:space="0" w:color="auto"/>
      </w:divBdr>
    </w:div>
    <w:div w:id="308366896">
      <w:bodyDiv w:val="1"/>
      <w:marLeft w:val="0"/>
      <w:marRight w:val="0"/>
      <w:marTop w:val="0"/>
      <w:marBottom w:val="0"/>
      <w:divBdr>
        <w:top w:val="none" w:sz="0" w:space="0" w:color="auto"/>
        <w:left w:val="none" w:sz="0" w:space="0" w:color="auto"/>
        <w:bottom w:val="none" w:sz="0" w:space="0" w:color="auto"/>
        <w:right w:val="none" w:sz="0" w:space="0" w:color="auto"/>
      </w:divBdr>
    </w:div>
    <w:div w:id="310529067">
      <w:bodyDiv w:val="1"/>
      <w:marLeft w:val="0"/>
      <w:marRight w:val="0"/>
      <w:marTop w:val="0"/>
      <w:marBottom w:val="0"/>
      <w:divBdr>
        <w:top w:val="none" w:sz="0" w:space="0" w:color="auto"/>
        <w:left w:val="none" w:sz="0" w:space="0" w:color="auto"/>
        <w:bottom w:val="none" w:sz="0" w:space="0" w:color="auto"/>
        <w:right w:val="none" w:sz="0" w:space="0" w:color="auto"/>
      </w:divBdr>
    </w:div>
    <w:div w:id="318535785">
      <w:bodyDiv w:val="1"/>
      <w:marLeft w:val="0"/>
      <w:marRight w:val="0"/>
      <w:marTop w:val="0"/>
      <w:marBottom w:val="0"/>
      <w:divBdr>
        <w:top w:val="none" w:sz="0" w:space="0" w:color="auto"/>
        <w:left w:val="none" w:sz="0" w:space="0" w:color="auto"/>
        <w:bottom w:val="none" w:sz="0" w:space="0" w:color="auto"/>
        <w:right w:val="none" w:sz="0" w:space="0" w:color="auto"/>
      </w:divBdr>
    </w:div>
    <w:div w:id="320431442">
      <w:bodyDiv w:val="1"/>
      <w:marLeft w:val="0"/>
      <w:marRight w:val="0"/>
      <w:marTop w:val="0"/>
      <w:marBottom w:val="0"/>
      <w:divBdr>
        <w:top w:val="none" w:sz="0" w:space="0" w:color="auto"/>
        <w:left w:val="none" w:sz="0" w:space="0" w:color="auto"/>
        <w:bottom w:val="none" w:sz="0" w:space="0" w:color="auto"/>
        <w:right w:val="none" w:sz="0" w:space="0" w:color="auto"/>
      </w:divBdr>
    </w:div>
    <w:div w:id="320817914">
      <w:bodyDiv w:val="1"/>
      <w:marLeft w:val="0"/>
      <w:marRight w:val="0"/>
      <w:marTop w:val="0"/>
      <w:marBottom w:val="0"/>
      <w:divBdr>
        <w:top w:val="none" w:sz="0" w:space="0" w:color="auto"/>
        <w:left w:val="none" w:sz="0" w:space="0" w:color="auto"/>
        <w:bottom w:val="none" w:sz="0" w:space="0" w:color="auto"/>
        <w:right w:val="none" w:sz="0" w:space="0" w:color="auto"/>
      </w:divBdr>
    </w:div>
    <w:div w:id="324209817">
      <w:bodyDiv w:val="1"/>
      <w:marLeft w:val="0"/>
      <w:marRight w:val="0"/>
      <w:marTop w:val="0"/>
      <w:marBottom w:val="0"/>
      <w:divBdr>
        <w:top w:val="none" w:sz="0" w:space="0" w:color="auto"/>
        <w:left w:val="none" w:sz="0" w:space="0" w:color="auto"/>
        <w:bottom w:val="none" w:sz="0" w:space="0" w:color="auto"/>
        <w:right w:val="none" w:sz="0" w:space="0" w:color="auto"/>
      </w:divBdr>
    </w:div>
    <w:div w:id="324820007">
      <w:bodyDiv w:val="1"/>
      <w:marLeft w:val="0"/>
      <w:marRight w:val="0"/>
      <w:marTop w:val="0"/>
      <w:marBottom w:val="0"/>
      <w:divBdr>
        <w:top w:val="none" w:sz="0" w:space="0" w:color="auto"/>
        <w:left w:val="none" w:sz="0" w:space="0" w:color="auto"/>
        <w:bottom w:val="none" w:sz="0" w:space="0" w:color="auto"/>
        <w:right w:val="none" w:sz="0" w:space="0" w:color="auto"/>
      </w:divBdr>
    </w:div>
    <w:div w:id="325940871">
      <w:bodyDiv w:val="1"/>
      <w:marLeft w:val="0"/>
      <w:marRight w:val="0"/>
      <w:marTop w:val="0"/>
      <w:marBottom w:val="0"/>
      <w:divBdr>
        <w:top w:val="none" w:sz="0" w:space="0" w:color="auto"/>
        <w:left w:val="none" w:sz="0" w:space="0" w:color="auto"/>
        <w:bottom w:val="none" w:sz="0" w:space="0" w:color="auto"/>
        <w:right w:val="none" w:sz="0" w:space="0" w:color="auto"/>
      </w:divBdr>
    </w:div>
    <w:div w:id="327367630">
      <w:bodyDiv w:val="1"/>
      <w:marLeft w:val="0"/>
      <w:marRight w:val="0"/>
      <w:marTop w:val="0"/>
      <w:marBottom w:val="0"/>
      <w:divBdr>
        <w:top w:val="none" w:sz="0" w:space="0" w:color="auto"/>
        <w:left w:val="none" w:sz="0" w:space="0" w:color="auto"/>
        <w:bottom w:val="none" w:sz="0" w:space="0" w:color="auto"/>
        <w:right w:val="none" w:sz="0" w:space="0" w:color="auto"/>
      </w:divBdr>
    </w:div>
    <w:div w:id="331876916">
      <w:bodyDiv w:val="1"/>
      <w:marLeft w:val="0"/>
      <w:marRight w:val="0"/>
      <w:marTop w:val="0"/>
      <w:marBottom w:val="0"/>
      <w:divBdr>
        <w:top w:val="none" w:sz="0" w:space="0" w:color="auto"/>
        <w:left w:val="none" w:sz="0" w:space="0" w:color="auto"/>
        <w:bottom w:val="none" w:sz="0" w:space="0" w:color="auto"/>
        <w:right w:val="none" w:sz="0" w:space="0" w:color="auto"/>
      </w:divBdr>
    </w:div>
    <w:div w:id="332343482">
      <w:bodyDiv w:val="1"/>
      <w:marLeft w:val="0"/>
      <w:marRight w:val="0"/>
      <w:marTop w:val="0"/>
      <w:marBottom w:val="0"/>
      <w:divBdr>
        <w:top w:val="none" w:sz="0" w:space="0" w:color="auto"/>
        <w:left w:val="none" w:sz="0" w:space="0" w:color="auto"/>
        <w:bottom w:val="none" w:sz="0" w:space="0" w:color="auto"/>
        <w:right w:val="none" w:sz="0" w:space="0" w:color="auto"/>
      </w:divBdr>
    </w:div>
    <w:div w:id="335688936">
      <w:bodyDiv w:val="1"/>
      <w:marLeft w:val="0"/>
      <w:marRight w:val="0"/>
      <w:marTop w:val="0"/>
      <w:marBottom w:val="0"/>
      <w:divBdr>
        <w:top w:val="none" w:sz="0" w:space="0" w:color="auto"/>
        <w:left w:val="none" w:sz="0" w:space="0" w:color="auto"/>
        <w:bottom w:val="none" w:sz="0" w:space="0" w:color="auto"/>
        <w:right w:val="none" w:sz="0" w:space="0" w:color="auto"/>
      </w:divBdr>
    </w:div>
    <w:div w:id="336076130">
      <w:bodyDiv w:val="1"/>
      <w:marLeft w:val="0"/>
      <w:marRight w:val="0"/>
      <w:marTop w:val="0"/>
      <w:marBottom w:val="0"/>
      <w:divBdr>
        <w:top w:val="none" w:sz="0" w:space="0" w:color="auto"/>
        <w:left w:val="none" w:sz="0" w:space="0" w:color="auto"/>
        <w:bottom w:val="none" w:sz="0" w:space="0" w:color="auto"/>
        <w:right w:val="none" w:sz="0" w:space="0" w:color="auto"/>
      </w:divBdr>
    </w:div>
    <w:div w:id="336348686">
      <w:bodyDiv w:val="1"/>
      <w:marLeft w:val="0"/>
      <w:marRight w:val="0"/>
      <w:marTop w:val="0"/>
      <w:marBottom w:val="0"/>
      <w:divBdr>
        <w:top w:val="none" w:sz="0" w:space="0" w:color="auto"/>
        <w:left w:val="none" w:sz="0" w:space="0" w:color="auto"/>
        <w:bottom w:val="none" w:sz="0" w:space="0" w:color="auto"/>
        <w:right w:val="none" w:sz="0" w:space="0" w:color="auto"/>
      </w:divBdr>
    </w:div>
    <w:div w:id="337580694">
      <w:bodyDiv w:val="1"/>
      <w:marLeft w:val="0"/>
      <w:marRight w:val="0"/>
      <w:marTop w:val="0"/>
      <w:marBottom w:val="0"/>
      <w:divBdr>
        <w:top w:val="none" w:sz="0" w:space="0" w:color="auto"/>
        <w:left w:val="none" w:sz="0" w:space="0" w:color="auto"/>
        <w:bottom w:val="none" w:sz="0" w:space="0" w:color="auto"/>
        <w:right w:val="none" w:sz="0" w:space="0" w:color="auto"/>
      </w:divBdr>
    </w:div>
    <w:div w:id="340666294">
      <w:bodyDiv w:val="1"/>
      <w:marLeft w:val="0"/>
      <w:marRight w:val="0"/>
      <w:marTop w:val="0"/>
      <w:marBottom w:val="0"/>
      <w:divBdr>
        <w:top w:val="none" w:sz="0" w:space="0" w:color="auto"/>
        <w:left w:val="none" w:sz="0" w:space="0" w:color="auto"/>
        <w:bottom w:val="none" w:sz="0" w:space="0" w:color="auto"/>
        <w:right w:val="none" w:sz="0" w:space="0" w:color="auto"/>
      </w:divBdr>
    </w:div>
    <w:div w:id="342128666">
      <w:bodyDiv w:val="1"/>
      <w:marLeft w:val="0"/>
      <w:marRight w:val="0"/>
      <w:marTop w:val="0"/>
      <w:marBottom w:val="0"/>
      <w:divBdr>
        <w:top w:val="none" w:sz="0" w:space="0" w:color="auto"/>
        <w:left w:val="none" w:sz="0" w:space="0" w:color="auto"/>
        <w:bottom w:val="none" w:sz="0" w:space="0" w:color="auto"/>
        <w:right w:val="none" w:sz="0" w:space="0" w:color="auto"/>
      </w:divBdr>
    </w:div>
    <w:div w:id="346098536">
      <w:bodyDiv w:val="1"/>
      <w:marLeft w:val="0"/>
      <w:marRight w:val="0"/>
      <w:marTop w:val="0"/>
      <w:marBottom w:val="0"/>
      <w:divBdr>
        <w:top w:val="none" w:sz="0" w:space="0" w:color="auto"/>
        <w:left w:val="none" w:sz="0" w:space="0" w:color="auto"/>
        <w:bottom w:val="none" w:sz="0" w:space="0" w:color="auto"/>
        <w:right w:val="none" w:sz="0" w:space="0" w:color="auto"/>
      </w:divBdr>
    </w:div>
    <w:div w:id="347105213">
      <w:bodyDiv w:val="1"/>
      <w:marLeft w:val="0"/>
      <w:marRight w:val="0"/>
      <w:marTop w:val="0"/>
      <w:marBottom w:val="0"/>
      <w:divBdr>
        <w:top w:val="none" w:sz="0" w:space="0" w:color="auto"/>
        <w:left w:val="none" w:sz="0" w:space="0" w:color="auto"/>
        <w:bottom w:val="none" w:sz="0" w:space="0" w:color="auto"/>
        <w:right w:val="none" w:sz="0" w:space="0" w:color="auto"/>
      </w:divBdr>
    </w:div>
    <w:div w:id="347294990">
      <w:bodyDiv w:val="1"/>
      <w:marLeft w:val="0"/>
      <w:marRight w:val="0"/>
      <w:marTop w:val="0"/>
      <w:marBottom w:val="0"/>
      <w:divBdr>
        <w:top w:val="none" w:sz="0" w:space="0" w:color="auto"/>
        <w:left w:val="none" w:sz="0" w:space="0" w:color="auto"/>
        <w:bottom w:val="none" w:sz="0" w:space="0" w:color="auto"/>
        <w:right w:val="none" w:sz="0" w:space="0" w:color="auto"/>
      </w:divBdr>
    </w:div>
    <w:div w:id="348989728">
      <w:bodyDiv w:val="1"/>
      <w:marLeft w:val="0"/>
      <w:marRight w:val="0"/>
      <w:marTop w:val="0"/>
      <w:marBottom w:val="0"/>
      <w:divBdr>
        <w:top w:val="none" w:sz="0" w:space="0" w:color="auto"/>
        <w:left w:val="none" w:sz="0" w:space="0" w:color="auto"/>
        <w:bottom w:val="none" w:sz="0" w:space="0" w:color="auto"/>
        <w:right w:val="none" w:sz="0" w:space="0" w:color="auto"/>
      </w:divBdr>
    </w:div>
    <w:div w:id="351879301">
      <w:bodyDiv w:val="1"/>
      <w:marLeft w:val="0"/>
      <w:marRight w:val="0"/>
      <w:marTop w:val="0"/>
      <w:marBottom w:val="0"/>
      <w:divBdr>
        <w:top w:val="none" w:sz="0" w:space="0" w:color="auto"/>
        <w:left w:val="none" w:sz="0" w:space="0" w:color="auto"/>
        <w:bottom w:val="none" w:sz="0" w:space="0" w:color="auto"/>
        <w:right w:val="none" w:sz="0" w:space="0" w:color="auto"/>
      </w:divBdr>
    </w:div>
    <w:div w:id="353383062">
      <w:bodyDiv w:val="1"/>
      <w:marLeft w:val="0"/>
      <w:marRight w:val="0"/>
      <w:marTop w:val="0"/>
      <w:marBottom w:val="0"/>
      <w:divBdr>
        <w:top w:val="none" w:sz="0" w:space="0" w:color="auto"/>
        <w:left w:val="none" w:sz="0" w:space="0" w:color="auto"/>
        <w:bottom w:val="none" w:sz="0" w:space="0" w:color="auto"/>
        <w:right w:val="none" w:sz="0" w:space="0" w:color="auto"/>
      </w:divBdr>
    </w:div>
    <w:div w:id="356126485">
      <w:bodyDiv w:val="1"/>
      <w:marLeft w:val="0"/>
      <w:marRight w:val="0"/>
      <w:marTop w:val="0"/>
      <w:marBottom w:val="0"/>
      <w:divBdr>
        <w:top w:val="none" w:sz="0" w:space="0" w:color="auto"/>
        <w:left w:val="none" w:sz="0" w:space="0" w:color="auto"/>
        <w:bottom w:val="none" w:sz="0" w:space="0" w:color="auto"/>
        <w:right w:val="none" w:sz="0" w:space="0" w:color="auto"/>
      </w:divBdr>
    </w:div>
    <w:div w:id="359282886">
      <w:bodyDiv w:val="1"/>
      <w:marLeft w:val="0"/>
      <w:marRight w:val="0"/>
      <w:marTop w:val="0"/>
      <w:marBottom w:val="0"/>
      <w:divBdr>
        <w:top w:val="none" w:sz="0" w:space="0" w:color="auto"/>
        <w:left w:val="none" w:sz="0" w:space="0" w:color="auto"/>
        <w:bottom w:val="none" w:sz="0" w:space="0" w:color="auto"/>
        <w:right w:val="none" w:sz="0" w:space="0" w:color="auto"/>
      </w:divBdr>
    </w:div>
    <w:div w:id="360203131">
      <w:bodyDiv w:val="1"/>
      <w:marLeft w:val="0"/>
      <w:marRight w:val="0"/>
      <w:marTop w:val="0"/>
      <w:marBottom w:val="0"/>
      <w:divBdr>
        <w:top w:val="none" w:sz="0" w:space="0" w:color="auto"/>
        <w:left w:val="none" w:sz="0" w:space="0" w:color="auto"/>
        <w:bottom w:val="none" w:sz="0" w:space="0" w:color="auto"/>
        <w:right w:val="none" w:sz="0" w:space="0" w:color="auto"/>
      </w:divBdr>
    </w:div>
    <w:div w:id="364714610">
      <w:bodyDiv w:val="1"/>
      <w:marLeft w:val="0"/>
      <w:marRight w:val="0"/>
      <w:marTop w:val="0"/>
      <w:marBottom w:val="0"/>
      <w:divBdr>
        <w:top w:val="none" w:sz="0" w:space="0" w:color="auto"/>
        <w:left w:val="none" w:sz="0" w:space="0" w:color="auto"/>
        <w:bottom w:val="none" w:sz="0" w:space="0" w:color="auto"/>
        <w:right w:val="none" w:sz="0" w:space="0" w:color="auto"/>
      </w:divBdr>
    </w:div>
    <w:div w:id="365251248">
      <w:bodyDiv w:val="1"/>
      <w:marLeft w:val="0"/>
      <w:marRight w:val="0"/>
      <w:marTop w:val="0"/>
      <w:marBottom w:val="0"/>
      <w:divBdr>
        <w:top w:val="none" w:sz="0" w:space="0" w:color="auto"/>
        <w:left w:val="none" w:sz="0" w:space="0" w:color="auto"/>
        <w:bottom w:val="none" w:sz="0" w:space="0" w:color="auto"/>
        <w:right w:val="none" w:sz="0" w:space="0" w:color="auto"/>
      </w:divBdr>
    </w:div>
    <w:div w:id="365957792">
      <w:bodyDiv w:val="1"/>
      <w:marLeft w:val="0"/>
      <w:marRight w:val="0"/>
      <w:marTop w:val="0"/>
      <w:marBottom w:val="0"/>
      <w:divBdr>
        <w:top w:val="none" w:sz="0" w:space="0" w:color="auto"/>
        <w:left w:val="none" w:sz="0" w:space="0" w:color="auto"/>
        <w:bottom w:val="none" w:sz="0" w:space="0" w:color="auto"/>
        <w:right w:val="none" w:sz="0" w:space="0" w:color="auto"/>
      </w:divBdr>
    </w:div>
    <w:div w:id="367029181">
      <w:bodyDiv w:val="1"/>
      <w:marLeft w:val="0"/>
      <w:marRight w:val="0"/>
      <w:marTop w:val="0"/>
      <w:marBottom w:val="0"/>
      <w:divBdr>
        <w:top w:val="none" w:sz="0" w:space="0" w:color="auto"/>
        <w:left w:val="none" w:sz="0" w:space="0" w:color="auto"/>
        <w:bottom w:val="none" w:sz="0" w:space="0" w:color="auto"/>
        <w:right w:val="none" w:sz="0" w:space="0" w:color="auto"/>
      </w:divBdr>
    </w:div>
    <w:div w:id="367800907">
      <w:bodyDiv w:val="1"/>
      <w:marLeft w:val="0"/>
      <w:marRight w:val="0"/>
      <w:marTop w:val="0"/>
      <w:marBottom w:val="0"/>
      <w:divBdr>
        <w:top w:val="none" w:sz="0" w:space="0" w:color="auto"/>
        <w:left w:val="none" w:sz="0" w:space="0" w:color="auto"/>
        <w:bottom w:val="none" w:sz="0" w:space="0" w:color="auto"/>
        <w:right w:val="none" w:sz="0" w:space="0" w:color="auto"/>
      </w:divBdr>
    </w:div>
    <w:div w:id="371422145">
      <w:bodyDiv w:val="1"/>
      <w:marLeft w:val="0"/>
      <w:marRight w:val="0"/>
      <w:marTop w:val="0"/>
      <w:marBottom w:val="0"/>
      <w:divBdr>
        <w:top w:val="none" w:sz="0" w:space="0" w:color="auto"/>
        <w:left w:val="none" w:sz="0" w:space="0" w:color="auto"/>
        <w:bottom w:val="none" w:sz="0" w:space="0" w:color="auto"/>
        <w:right w:val="none" w:sz="0" w:space="0" w:color="auto"/>
      </w:divBdr>
    </w:div>
    <w:div w:id="372272949">
      <w:bodyDiv w:val="1"/>
      <w:marLeft w:val="0"/>
      <w:marRight w:val="0"/>
      <w:marTop w:val="0"/>
      <w:marBottom w:val="0"/>
      <w:divBdr>
        <w:top w:val="none" w:sz="0" w:space="0" w:color="auto"/>
        <w:left w:val="none" w:sz="0" w:space="0" w:color="auto"/>
        <w:bottom w:val="none" w:sz="0" w:space="0" w:color="auto"/>
        <w:right w:val="none" w:sz="0" w:space="0" w:color="auto"/>
      </w:divBdr>
    </w:div>
    <w:div w:id="373359348">
      <w:bodyDiv w:val="1"/>
      <w:marLeft w:val="0"/>
      <w:marRight w:val="0"/>
      <w:marTop w:val="0"/>
      <w:marBottom w:val="0"/>
      <w:divBdr>
        <w:top w:val="none" w:sz="0" w:space="0" w:color="auto"/>
        <w:left w:val="none" w:sz="0" w:space="0" w:color="auto"/>
        <w:bottom w:val="none" w:sz="0" w:space="0" w:color="auto"/>
        <w:right w:val="none" w:sz="0" w:space="0" w:color="auto"/>
      </w:divBdr>
    </w:div>
    <w:div w:id="373382794">
      <w:bodyDiv w:val="1"/>
      <w:marLeft w:val="0"/>
      <w:marRight w:val="0"/>
      <w:marTop w:val="0"/>
      <w:marBottom w:val="0"/>
      <w:divBdr>
        <w:top w:val="none" w:sz="0" w:space="0" w:color="auto"/>
        <w:left w:val="none" w:sz="0" w:space="0" w:color="auto"/>
        <w:bottom w:val="none" w:sz="0" w:space="0" w:color="auto"/>
        <w:right w:val="none" w:sz="0" w:space="0" w:color="auto"/>
      </w:divBdr>
    </w:div>
    <w:div w:id="375932592">
      <w:bodyDiv w:val="1"/>
      <w:marLeft w:val="0"/>
      <w:marRight w:val="0"/>
      <w:marTop w:val="0"/>
      <w:marBottom w:val="0"/>
      <w:divBdr>
        <w:top w:val="none" w:sz="0" w:space="0" w:color="auto"/>
        <w:left w:val="none" w:sz="0" w:space="0" w:color="auto"/>
        <w:bottom w:val="none" w:sz="0" w:space="0" w:color="auto"/>
        <w:right w:val="none" w:sz="0" w:space="0" w:color="auto"/>
      </w:divBdr>
    </w:div>
    <w:div w:id="378089217">
      <w:bodyDiv w:val="1"/>
      <w:marLeft w:val="0"/>
      <w:marRight w:val="0"/>
      <w:marTop w:val="0"/>
      <w:marBottom w:val="0"/>
      <w:divBdr>
        <w:top w:val="none" w:sz="0" w:space="0" w:color="auto"/>
        <w:left w:val="none" w:sz="0" w:space="0" w:color="auto"/>
        <w:bottom w:val="none" w:sz="0" w:space="0" w:color="auto"/>
        <w:right w:val="none" w:sz="0" w:space="0" w:color="auto"/>
      </w:divBdr>
    </w:div>
    <w:div w:id="379133657">
      <w:bodyDiv w:val="1"/>
      <w:marLeft w:val="0"/>
      <w:marRight w:val="0"/>
      <w:marTop w:val="0"/>
      <w:marBottom w:val="0"/>
      <w:divBdr>
        <w:top w:val="none" w:sz="0" w:space="0" w:color="auto"/>
        <w:left w:val="none" w:sz="0" w:space="0" w:color="auto"/>
        <w:bottom w:val="none" w:sz="0" w:space="0" w:color="auto"/>
        <w:right w:val="none" w:sz="0" w:space="0" w:color="auto"/>
      </w:divBdr>
    </w:div>
    <w:div w:id="379283377">
      <w:bodyDiv w:val="1"/>
      <w:marLeft w:val="0"/>
      <w:marRight w:val="0"/>
      <w:marTop w:val="0"/>
      <w:marBottom w:val="0"/>
      <w:divBdr>
        <w:top w:val="none" w:sz="0" w:space="0" w:color="auto"/>
        <w:left w:val="none" w:sz="0" w:space="0" w:color="auto"/>
        <w:bottom w:val="none" w:sz="0" w:space="0" w:color="auto"/>
        <w:right w:val="none" w:sz="0" w:space="0" w:color="auto"/>
      </w:divBdr>
    </w:div>
    <w:div w:id="380522895">
      <w:bodyDiv w:val="1"/>
      <w:marLeft w:val="0"/>
      <w:marRight w:val="0"/>
      <w:marTop w:val="0"/>
      <w:marBottom w:val="0"/>
      <w:divBdr>
        <w:top w:val="none" w:sz="0" w:space="0" w:color="auto"/>
        <w:left w:val="none" w:sz="0" w:space="0" w:color="auto"/>
        <w:bottom w:val="none" w:sz="0" w:space="0" w:color="auto"/>
        <w:right w:val="none" w:sz="0" w:space="0" w:color="auto"/>
      </w:divBdr>
    </w:div>
    <w:div w:id="381053400">
      <w:bodyDiv w:val="1"/>
      <w:marLeft w:val="0"/>
      <w:marRight w:val="0"/>
      <w:marTop w:val="0"/>
      <w:marBottom w:val="0"/>
      <w:divBdr>
        <w:top w:val="none" w:sz="0" w:space="0" w:color="auto"/>
        <w:left w:val="none" w:sz="0" w:space="0" w:color="auto"/>
        <w:bottom w:val="none" w:sz="0" w:space="0" w:color="auto"/>
        <w:right w:val="none" w:sz="0" w:space="0" w:color="auto"/>
      </w:divBdr>
    </w:div>
    <w:div w:id="383911486">
      <w:bodyDiv w:val="1"/>
      <w:marLeft w:val="0"/>
      <w:marRight w:val="0"/>
      <w:marTop w:val="0"/>
      <w:marBottom w:val="0"/>
      <w:divBdr>
        <w:top w:val="none" w:sz="0" w:space="0" w:color="auto"/>
        <w:left w:val="none" w:sz="0" w:space="0" w:color="auto"/>
        <w:bottom w:val="none" w:sz="0" w:space="0" w:color="auto"/>
        <w:right w:val="none" w:sz="0" w:space="0" w:color="auto"/>
      </w:divBdr>
    </w:div>
    <w:div w:id="384108863">
      <w:bodyDiv w:val="1"/>
      <w:marLeft w:val="0"/>
      <w:marRight w:val="0"/>
      <w:marTop w:val="0"/>
      <w:marBottom w:val="0"/>
      <w:divBdr>
        <w:top w:val="none" w:sz="0" w:space="0" w:color="auto"/>
        <w:left w:val="none" w:sz="0" w:space="0" w:color="auto"/>
        <w:bottom w:val="none" w:sz="0" w:space="0" w:color="auto"/>
        <w:right w:val="none" w:sz="0" w:space="0" w:color="auto"/>
      </w:divBdr>
    </w:div>
    <w:div w:id="386728664">
      <w:bodyDiv w:val="1"/>
      <w:marLeft w:val="0"/>
      <w:marRight w:val="0"/>
      <w:marTop w:val="0"/>
      <w:marBottom w:val="0"/>
      <w:divBdr>
        <w:top w:val="none" w:sz="0" w:space="0" w:color="auto"/>
        <w:left w:val="none" w:sz="0" w:space="0" w:color="auto"/>
        <w:bottom w:val="none" w:sz="0" w:space="0" w:color="auto"/>
        <w:right w:val="none" w:sz="0" w:space="0" w:color="auto"/>
      </w:divBdr>
    </w:div>
    <w:div w:id="386808061">
      <w:bodyDiv w:val="1"/>
      <w:marLeft w:val="0"/>
      <w:marRight w:val="0"/>
      <w:marTop w:val="0"/>
      <w:marBottom w:val="0"/>
      <w:divBdr>
        <w:top w:val="none" w:sz="0" w:space="0" w:color="auto"/>
        <w:left w:val="none" w:sz="0" w:space="0" w:color="auto"/>
        <w:bottom w:val="none" w:sz="0" w:space="0" w:color="auto"/>
        <w:right w:val="none" w:sz="0" w:space="0" w:color="auto"/>
      </w:divBdr>
    </w:div>
    <w:div w:id="389773710">
      <w:bodyDiv w:val="1"/>
      <w:marLeft w:val="0"/>
      <w:marRight w:val="0"/>
      <w:marTop w:val="0"/>
      <w:marBottom w:val="0"/>
      <w:divBdr>
        <w:top w:val="none" w:sz="0" w:space="0" w:color="auto"/>
        <w:left w:val="none" w:sz="0" w:space="0" w:color="auto"/>
        <w:bottom w:val="none" w:sz="0" w:space="0" w:color="auto"/>
        <w:right w:val="none" w:sz="0" w:space="0" w:color="auto"/>
      </w:divBdr>
    </w:div>
    <w:div w:id="390882684">
      <w:bodyDiv w:val="1"/>
      <w:marLeft w:val="0"/>
      <w:marRight w:val="0"/>
      <w:marTop w:val="0"/>
      <w:marBottom w:val="0"/>
      <w:divBdr>
        <w:top w:val="none" w:sz="0" w:space="0" w:color="auto"/>
        <w:left w:val="none" w:sz="0" w:space="0" w:color="auto"/>
        <w:bottom w:val="none" w:sz="0" w:space="0" w:color="auto"/>
        <w:right w:val="none" w:sz="0" w:space="0" w:color="auto"/>
      </w:divBdr>
    </w:div>
    <w:div w:id="391121786">
      <w:bodyDiv w:val="1"/>
      <w:marLeft w:val="0"/>
      <w:marRight w:val="0"/>
      <w:marTop w:val="0"/>
      <w:marBottom w:val="0"/>
      <w:divBdr>
        <w:top w:val="none" w:sz="0" w:space="0" w:color="auto"/>
        <w:left w:val="none" w:sz="0" w:space="0" w:color="auto"/>
        <w:bottom w:val="none" w:sz="0" w:space="0" w:color="auto"/>
        <w:right w:val="none" w:sz="0" w:space="0" w:color="auto"/>
      </w:divBdr>
    </w:div>
    <w:div w:id="392774645">
      <w:bodyDiv w:val="1"/>
      <w:marLeft w:val="0"/>
      <w:marRight w:val="0"/>
      <w:marTop w:val="0"/>
      <w:marBottom w:val="0"/>
      <w:divBdr>
        <w:top w:val="none" w:sz="0" w:space="0" w:color="auto"/>
        <w:left w:val="none" w:sz="0" w:space="0" w:color="auto"/>
        <w:bottom w:val="none" w:sz="0" w:space="0" w:color="auto"/>
        <w:right w:val="none" w:sz="0" w:space="0" w:color="auto"/>
      </w:divBdr>
    </w:div>
    <w:div w:id="393622918">
      <w:bodyDiv w:val="1"/>
      <w:marLeft w:val="0"/>
      <w:marRight w:val="0"/>
      <w:marTop w:val="0"/>
      <w:marBottom w:val="0"/>
      <w:divBdr>
        <w:top w:val="none" w:sz="0" w:space="0" w:color="auto"/>
        <w:left w:val="none" w:sz="0" w:space="0" w:color="auto"/>
        <w:bottom w:val="none" w:sz="0" w:space="0" w:color="auto"/>
        <w:right w:val="none" w:sz="0" w:space="0" w:color="auto"/>
      </w:divBdr>
    </w:div>
    <w:div w:id="393624344">
      <w:bodyDiv w:val="1"/>
      <w:marLeft w:val="0"/>
      <w:marRight w:val="0"/>
      <w:marTop w:val="0"/>
      <w:marBottom w:val="0"/>
      <w:divBdr>
        <w:top w:val="none" w:sz="0" w:space="0" w:color="auto"/>
        <w:left w:val="none" w:sz="0" w:space="0" w:color="auto"/>
        <w:bottom w:val="none" w:sz="0" w:space="0" w:color="auto"/>
        <w:right w:val="none" w:sz="0" w:space="0" w:color="auto"/>
      </w:divBdr>
    </w:div>
    <w:div w:id="393823472">
      <w:bodyDiv w:val="1"/>
      <w:marLeft w:val="0"/>
      <w:marRight w:val="0"/>
      <w:marTop w:val="0"/>
      <w:marBottom w:val="0"/>
      <w:divBdr>
        <w:top w:val="none" w:sz="0" w:space="0" w:color="auto"/>
        <w:left w:val="none" w:sz="0" w:space="0" w:color="auto"/>
        <w:bottom w:val="none" w:sz="0" w:space="0" w:color="auto"/>
        <w:right w:val="none" w:sz="0" w:space="0" w:color="auto"/>
      </w:divBdr>
    </w:div>
    <w:div w:id="394594566">
      <w:bodyDiv w:val="1"/>
      <w:marLeft w:val="0"/>
      <w:marRight w:val="0"/>
      <w:marTop w:val="0"/>
      <w:marBottom w:val="0"/>
      <w:divBdr>
        <w:top w:val="none" w:sz="0" w:space="0" w:color="auto"/>
        <w:left w:val="none" w:sz="0" w:space="0" w:color="auto"/>
        <w:bottom w:val="none" w:sz="0" w:space="0" w:color="auto"/>
        <w:right w:val="none" w:sz="0" w:space="0" w:color="auto"/>
      </w:divBdr>
    </w:div>
    <w:div w:id="394862706">
      <w:bodyDiv w:val="1"/>
      <w:marLeft w:val="0"/>
      <w:marRight w:val="0"/>
      <w:marTop w:val="0"/>
      <w:marBottom w:val="0"/>
      <w:divBdr>
        <w:top w:val="none" w:sz="0" w:space="0" w:color="auto"/>
        <w:left w:val="none" w:sz="0" w:space="0" w:color="auto"/>
        <w:bottom w:val="none" w:sz="0" w:space="0" w:color="auto"/>
        <w:right w:val="none" w:sz="0" w:space="0" w:color="auto"/>
      </w:divBdr>
    </w:div>
    <w:div w:id="401175393">
      <w:bodyDiv w:val="1"/>
      <w:marLeft w:val="0"/>
      <w:marRight w:val="0"/>
      <w:marTop w:val="0"/>
      <w:marBottom w:val="0"/>
      <w:divBdr>
        <w:top w:val="none" w:sz="0" w:space="0" w:color="auto"/>
        <w:left w:val="none" w:sz="0" w:space="0" w:color="auto"/>
        <w:bottom w:val="none" w:sz="0" w:space="0" w:color="auto"/>
        <w:right w:val="none" w:sz="0" w:space="0" w:color="auto"/>
      </w:divBdr>
    </w:div>
    <w:div w:id="404375586">
      <w:bodyDiv w:val="1"/>
      <w:marLeft w:val="0"/>
      <w:marRight w:val="0"/>
      <w:marTop w:val="0"/>
      <w:marBottom w:val="0"/>
      <w:divBdr>
        <w:top w:val="none" w:sz="0" w:space="0" w:color="auto"/>
        <w:left w:val="none" w:sz="0" w:space="0" w:color="auto"/>
        <w:bottom w:val="none" w:sz="0" w:space="0" w:color="auto"/>
        <w:right w:val="none" w:sz="0" w:space="0" w:color="auto"/>
      </w:divBdr>
    </w:div>
    <w:div w:id="406458544">
      <w:bodyDiv w:val="1"/>
      <w:marLeft w:val="0"/>
      <w:marRight w:val="0"/>
      <w:marTop w:val="0"/>
      <w:marBottom w:val="0"/>
      <w:divBdr>
        <w:top w:val="none" w:sz="0" w:space="0" w:color="auto"/>
        <w:left w:val="none" w:sz="0" w:space="0" w:color="auto"/>
        <w:bottom w:val="none" w:sz="0" w:space="0" w:color="auto"/>
        <w:right w:val="none" w:sz="0" w:space="0" w:color="auto"/>
      </w:divBdr>
    </w:div>
    <w:div w:id="407113664">
      <w:bodyDiv w:val="1"/>
      <w:marLeft w:val="0"/>
      <w:marRight w:val="0"/>
      <w:marTop w:val="0"/>
      <w:marBottom w:val="0"/>
      <w:divBdr>
        <w:top w:val="none" w:sz="0" w:space="0" w:color="auto"/>
        <w:left w:val="none" w:sz="0" w:space="0" w:color="auto"/>
        <w:bottom w:val="none" w:sz="0" w:space="0" w:color="auto"/>
        <w:right w:val="none" w:sz="0" w:space="0" w:color="auto"/>
      </w:divBdr>
    </w:div>
    <w:div w:id="409549400">
      <w:bodyDiv w:val="1"/>
      <w:marLeft w:val="0"/>
      <w:marRight w:val="0"/>
      <w:marTop w:val="0"/>
      <w:marBottom w:val="0"/>
      <w:divBdr>
        <w:top w:val="none" w:sz="0" w:space="0" w:color="auto"/>
        <w:left w:val="none" w:sz="0" w:space="0" w:color="auto"/>
        <w:bottom w:val="none" w:sz="0" w:space="0" w:color="auto"/>
        <w:right w:val="none" w:sz="0" w:space="0" w:color="auto"/>
      </w:divBdr>
    </w:div>
    <w:div w:id="409695544">
      <w:bodyDiv w:val="1"/>
      <w:marLeft w:val="0"/>
      <w:marRight w:val="0"/>
      <w:marTop w:val="0"/>
      <w:marBottom w:val="0"/>
      <w:divBdr>
        <w:top w:val="none" w:sz="0" w:space="0" w:color="auto"/>
        <w:left w:val="none" w:sz="0" w:space="0" w:color="auto"/>
        <w:bottom w:val="none" w:sz="0" w:space="0" w:color="auto"/>
        <w:right w:val="none" w:sz="0" w:space="0" w:color="auto"/>
      </w:divBdr>
    </w:div>
    <w:div w:id="414056603">
      <w:bodyDiv w:val="1"/>
      <w:marLeft w:val="0"/>
      <w:marRight w:val="0"/>
      <w:marTop w:val="0"/>
      <w:marBottom w:val="0"/>
      <w:divBdr>
        <w:top w:val="none" w:sz="0" w:space="0" w:color="auto"/>
        <w:left w:val="none" w:sz="0" w:space="0" w:color="auto"/>
        <w:bottom w:val="none" w:sz="0" w:space="0" w:color="auto"/>
        <w:right w:val="none" w:sz="0" w:space="0" w:color="auto"/>
      </w:divBdr>
    </w:div>
    <w:div w:id="414133130">
      <w:bodyDiv w:val="1"/>
      <w:marLeft w:val="0"/>
      <w:marRight w:val="0"/>
      <w:marTop w:val="0"/>
      <w:marBottom w:val="0"/>
      <w:divBdr>
        <w:top w:val="none" w:sz="0" w:space="0" w:color="auto"/>
        <w:left w:val="none" w:sz="0" w:space="0" w:color="auto"/>
        <w:bottom w:val="none" w:sz="0" w:space="0" w:color="auto"/>
        <w:right w:val="none" w:sz="0" w:space="0" w:color="auto"/>
      </w:divBdr>
    </w:div>
    <w:div w:id="415515780">
      <w:bodyDiv w:val="1"/>
      <w:marLeft w:val="0"/>
      <w:marRight w:val="0"/>
      <w:marTop w:val="0"/>
      <w:marBottom w:val="0"/>
      <w:divBdr>
        <w:top w:val="none" w:sz="0" w:space="0" w:color="auto"/>
        <w:left w:val="none" w:sz="0" w:space="0" w:color="auto"/>
        <w:bottom w:val="none" w:sz="0" w:space="0" w:color="auto"/>
        <w:right w:val="none" w:sz="0" w:space="0" w:color="auto"/>
      </w:divBdr>
    </w:div>
    <w:div w:id="415633925">
      <w:bodyDiv w:val="1"/>
      <w:marLeft w:val="0"/>
      <w:marRight w:val="0"/>
      <w:marTop w:val="0"/>
      <w:marBottom w:val="0"/>
      <w:divBdr>
        <w:top w:val="none" w:sz="0" w:space="0" w:color="auto"/>
        <w:left w:val="none" w:sz="0" w:space="0" w:color="auto"/>
        <w:bottom w:val="none" w:sz="0" w:space="0" w:color="auto"/>
        <w:right w:val="none" w:sz="0" w:space="0" w:color="auto"/>
      </w:divBdr>
    </w:div>
    <w:div w:id="421802314">
      <w:bodyDiv w:val="1"/>
      <w:marLeft w:val="0"/>
      <w:marRight w:val="0"/>
      <w:marTop w:val="0"/>
      <w:marBottom w:val="0"/>
      <w:divBdr>
        <w:top w:val="none" w:sz="0" w:space="0" w:color="auto"/>
        <w:left w:val="none" w:sz="0" w:space="0" w:color="auto"/>
        <w:bottom w:val="none" w:sz="0" w:space="0" w:color="auto"/>
        <w:right w:val="none" w:sz="0" w:space="0" w:color="auto"/>
      </w:divBdr>
    </w:div>
    <w:div w:id="422191366">
      <w:bodyDiv w:val="1"/>
      <w:marLeft w:val="0"/>
      <w:marRight w:val="0"/>
      <w:marTop w:val="0"/>
      <w:marBottom w:val="0"/>
      <w:divBdr>
        <w:top w:val="none" w:sz="0" w:space="0" w:color="auto"/>
        <w:left w:val="none" w:sz="0" w:space="0" w:color="auto"/>
        <w:bottom w:val="none" w:sz="0" w:space="0" w:color="auto"/>
        <w:right w:val="none" w:sz="0" w:space="0" w:color="auto"/>
      </w:divBdr>
    </w:div>
    <w:div w:id="423306411">
      <w:bodyDiv w:val="1"/>
      <w:marLeft w:val="0"/>
      <w:marRight w:val="0"/>
      <w:marTop w:val="0"/>
      <w:marBottom w:val="0"/>
      <w:divBdr>
        <w:top w:val="none" w:sz="0" w:space="0" w:color="auto"/>
        <w:left w:val="none" w:sz="0" w:space="0" w:color="auto"/>
        <w:bottom w:val="none" w:sz="0" w:space="0" w:color="auto"/>
        <w:right w:val="none" w:sz="0" w:space="0" w:color="auto"/>
      </w:divBdr>
    </w:div>
    <w:div w:id="424110034">
      <w:bodyDiv w:val="1"/>
      <w:marLeft w:val="0"/>
      <w:marRight w:val="0"/>
      <w:marTop w:val="0"/>
      <w:marBottom w:val="0"/>
      <w:divBdr>
        <w:top w:val="none" w:sz="0" w:space="0" w:color="auto"/>
        <w:left w:val="none" w:sz="0" w:space="0" w:color="auto"/>
        <w:bottom w:val="none" w:sz="0" w:space="0" w:color="auto"/>
        <w:right w:val="none" w:sz="0" w:space="0" w:color="auto"/>
      </w:divBdr>
    </w:div>
    <w:div w:id="424423747">
      <w:bodyDiv w:val="1"/>
      <w:marLeft w:val="0"/>
      <w:marRight w:val="0"/>
      <w:marTop w:val="0"/>
      <w:marBottom w:val="0"/>
      <w:divBdr>
        <w:top w:val="none" w:sz="0" w:space="0" w:color="auto"/>
        <w:left w:val="none" w:sz="0" w:space="0" w:color="auto"/>
        <w:bottom w:val="none" w:sz="0" w:space="0" w:color="auto"/>
        <w:right w:val="none" w:sz="0" w:space="0" w:color="auto"/>
      </w:divBdr>
    </w:div>
    <w:div w:id="426770829">
      <w:bodyDiv w:val="1"/>
      <w:marLeft w:val="0"/>
      <w:marRight w:val="0"/>
      <w:marTop w:val="0"/>
      <w:marBottom w:val="0"/>
      <w:divBdr>
        <w:top w:val="none" w:sz="0" w:space="0" w:color="auto"/>
        <w:left w:val="none" w:sz="0" w:space="0" w:color="auto"/>
        <w:bottom w:val="none" w:sz="0" w:space="0" w:color="auto"/>
        <w:right w:val="none" w:sz="0" w:space="0" w:color="auto"/>
      </w:divBdr>
    </w:div>
    <w:div w:id="427654299">
      <w:bodyDiv w:val="1"/>
      <w:marLeft w:val="0"/>
      <w:marRight w:val="0"/>
      <w:marTop w:val="0"/>
      <w:marBottom w:val="0"/>
      <w:divBdr>
        <w:top w:val="none" w:sz="0" w:space="0" w:color="auto"/>
        <w:left w:val="none" w:sz="0" w:space="0" w:color="auto"/>
        <w:bottom w:val="none" w:sz="0" w:space="0" w:color="auto"/>
        <w:right w:val="none" w:sz="0" w:space="0" w:color="auto"/>
      </w:divBdr>
    </w:div>
    <w:div w:id="427697016">
      <w:bodyDiv w:val="1"/>
      <w:marLeft w:val="0"/>
      <w:marRight w:val="0"/>
      <w:marTop w:val="0"/>
      <w:marBottom w:val="0"/>
      <w:divBdr>
        <w:top w:val="none" w:sz="0" w:space="0" w:color="auto"/>
        <w:left w:val="none" w:sz="0" w:space="0" w:color="auto"/>
        <w:bottom w:val="none" w:sz="0" w:space="0" w:color="auto"/>
        <w:right w:val="none" w:sz="0" w:space="0" w:color="auto"/>
      </w:divBdr>
    </w:div>
    <w:div w:id="428045268">
      <w:bodyDiv w:val="1"/>
      <w:marLeft w:val="0"/>
      <w:marRight w:val="0"/>
      <w:marTop w:val="0"/>
      <w:marBottom w:val="0"/>
      <w:divBdr>
        <w:top w:val="none" w:sz="0" w:space="0" w:color="auto"/>
        <w:left w:val="none" w:sz="0" w:space="0" w:color="auto"/>
        <w:bottom w:val="none" w:sz="0" w:space="0" w:color="auto"/>
        <w:right w:val="none" w:sz="0" w:space="0" w:color="auto"/>
      </w:divBdr>
    </w:div>
    <w:div w:id="430319102">
      <w:bodyDiv w:val="1"/>
      <w:marLeft w:val="0"/>
      <w:marRight w:val="0"/>
      <w:marTop w:val="0"/>
      <w:marBottom w:val="0"/>
      <w:divBdr>
        <w:top w:val="none" w:sz="0" w:space="0" w:color="auto"/>
        <w:left w:val="none" w:sz="0" w:space="0" w:color="auto"/>
        <w:bottom w:val="none" w:sz="0" w:space="0" w:color="auto"/>
        <w:right w:val="none" w:sz="0" w:space="0" w:color="auto"/>
      </w:divBdr>
    </w:div>
    <w:div w:id="431247850">
      <w:bodyDiv w:val="1"/>
      <w:marLeft w:val="0"/>
      <w:marRight w:val="0"/>
      <w:marTop w:val="0"/>
      <w:marBottom w:val="0"/>
      <w:divBdr>
        <w:top w:val="none" w:sz="0" w:space="0" w:color="auto"/>
        <w:left w:val="none" w:sz="0" w:space="0" w:color="auto"/>
        <w:bottom w:val="none" w:sz="0" w:space="0" w:color="auto"/>
        <w:right w:val="none" w:sz="0" w:space="0" w:color="auto"/>
      </w:divBdr>
    </w:div>
    <w:div w:id="431630171">
      <w:bodyDiv w:val="1"/>
      <w:marLeft w:val="0"/>
      <w:marRight w:val="0"/>
      <w:marTop w:val="0"/>
      <w:marBottom w:val="0"/>
      <w:divBdr>
        <w:top w:val="none" w:sz="0" w:space="0" w:color="auto"/>
        <w:left w:val="none" w:sz="0" w:space="0" w:color="auto"/>
        <w:bottom w:val="none" w:sz="0" w:space="0" w:color="auto"/>
        <w:right w:val="none" w:sz="0" w:space="0" w:color="auto"/>
      </w:divBdr>
    </w:div>
    <w:div w:id="433016479">
      <w:bodyDiv w:val="1"/>
      <w:marLeft w:val="0"/>
      <w:marRight w:val="0"/>
      <w:marTop w:val="0"/>
      <w:marBottom w:val="0"/>
      <w:divBdr>
        <w:top w:val="none" w:sz="0" w:space="0" w:color="auto"/>
        <w:left w:val="none" w:sz="0" w:space="0" w:color="auto"/>
        <w:bottom w:val="none" w:sz="0" w:space="0" w:color="auto"/>
        <w:right w:val="none" w:sz="0" w:space="0" w:color="auto"/>
      </w:divBdr>
    </w:div>
    <w:div w:id="441001147">
      <w:bodyDiv w:val="1"/>
      <w:marLeft w:val="0"/>
      <w:marRight w:val="0"/>
      <w:marTop w:val="0"/>
      <w:marBottom w:val="0"/>
      <w:divBdr>
        <w:top w:val="none" w:sz="0" w:space="0" w:color="auto"/>
        <w:left w:val="none" w:sz="0" w:space="0" w:color="auto"/>
        <w:bottom w:val="none" w:sz="0" w:space="0" w:color="auto"/>
        <w:right w:val="none" w:sz="0" w:space="0" w:color="auto"/>
      </w:divBdr>
    </w:div>
    <w:div w:id="441191297">
      <w:bodyDiv w:val="1"/>
      <w:marLeft w:val="0"/>
      <w:marRight w:val="0"/>
      <w:marTop w:val="0"/>
      <w:marBottom w:val="0"/>
      <w:divBdr>
        <w:top w:val="none" w:sz="0" w:space="0" w:color="auto"/>
        <w:left w:val="none" w:sz="0" w:space="0" w:color="auto"/>
        <w:bottom w:val="none" w:sz="0" w:space="0" w:color="auto"/>
        <w:right w:val="none" w:sz="0" w:space="0" w:color="auto"/>
      </w:divBdr>
    </w:div>
    <w:div w:id="441194464">
      <w:bodyDiv w:val="1"/>
      <w:marLeft w:val="0"/>
      <w:marRight w:val="0"/>
      <w:marTop w:val="0"/>
      <w:marBottom w:val="0"/>
      <w:divBdr>
        <w:top w:val="none" w:sz="0" w:space="0" w:color="auto"/>
        <w:left w:val="none" w:sz="0" w:space="0" w:color="auto"/>
        <w:bottom w:val="none" w:sz="0" w:space="0" w:color="auto"/>
        <w:right w:val="none" w:sz="0" w:space="0" w:color="auto"/>
      </w:divBdr>
    </w:div>
    <w:div w:id="445736186">
      <w:bodyDiv w:val="1"/>
      <w:marLeft w:val="0"/>
      <w:marRight w:val="0"/>
      <w:marTop w:val="0"/>
      <w:marBottom w:val="0"/>
      <w:divBdr>
        <w:top w:val="none" w:sz="0" w:space="0" w:color="auto"/>
        <w:left w:val="none" w:sz="0" w:space="0" w:color="auto"/>
        <w:bottom w:val="none" w:sz="0" w:space="0" w:color="auto"/>
        <w:right w:val="none" w:sz="0" w:space="0" w:color="auto"/>
      </w:divBdr>
    </w:div>
    <w:div w:id="450444138">
      <w:bodyDiv w:val="1"/>
      <w:marLeft w:val="0"/>
      <w:marRight w:val="0"/>
      <w:marTop w:val="0"/>
      <w:marBottom w:val="0"/>
      <w:divBdr>
        <w:top w:val="none" w:sz="0" w:space="0" w:color="auto"/>
        <w:left w:val="none" w:sz="0" w:space="0" w:color="auto"/>
        <w:bottom w:val="none" w:sz="0" w:space="0" w:color="auto"/>
        <w:right w:val="none" w:sz="0" w:space="0" w:color="auto"/>
      </w:divBdr>
    </w:div>
    <w:div w:id="452678487">
      <w:bodyDiv w:val="1"/>
      <w:marLeft w:val="0"/>
      <w:marRight w:val="0"/>
      <w:marTop w:val="0"/>
      <w:marBottom w:val="0"/>
      <w:divBdr>
        <w:top w:val="none" w:sz="0" w:space="0" w:color="auto"/>
        <w:left w:val="none" w:sz="0" w:space="0" w:color="auto"/>
        <w:bottom w:val="none" w:sz="0" w:space="0" w:color="auto"/>
        <w:right w:val="none" w:sz="0" w:space="0" w:color="auto"/>
      </w:divBdr>
    </w:div>
    <w:div w:id="453593978">
      <w:bodyDiv w:val="1"/>
      <w:marLeft w:val="0"/>
      <w:marRight w:val="0"/>
      <w:marTop w:val="0"/>
      <w:marBottom w:val="0"/>
      <w:divBdr>
        <w:top w:val="none" w:sz="0" w:space="0" w:color="auto"/>
        <w:left w:val="none" w:sz="0" w:space="0" w:color="auto"/>
        <w:bottom w:val="none" w:sz="0" w:space="0" w:color="auto"/>
        <w:right w:val="none" w:sz="0" w:space="0" w:color="auto"/>
      </w:divBdr>
    </w:div>
    <w:div w:id="459959687">
      <w:bodyDiv w:val="1"/>
      <w:marLeft w:val="0"/>
      <w:marRight w:val="0"/>
      <w:marTop w:val="0"/>
      <w:marBottom w:val="0"/>
      <w:divBdr>
        <w:top w:val="none" w:sz="0" w:space="0" w:color="auto"/>
        <w:left w:val="none" w:sz="0" w:space="0" w:color="auto"/>
        <w:bottom w:val="none" w:sz="0" w:space="0" w:color="auto"/>
        <w:right w:val="none" w:sz="0" w:space="0" w:color="auto"/>
      </w:divBdr>
    </w:div>
    <w:div w:id="460998923">
      <w:bodyDiv w:val="1"/>
      <w:marLeft w:val="0"/>
      <w:marRight w:val="0"/>
      <w:marTop w:val="0"/>
      <w:marBottom w:val="0"/>
      <w:divBdr>
        <w:top w:val="none" w:sz="0" w:space="0" w:color="auto"/>
        <w:left w:val="none" w:sz="0" w:space="0" w:color="auto"/>
        <w:bottom w:val="none" w:sz="0" w:space="0" w:color="auto"/>
        <w:right w:val="none" w:sz="0" w:space="0" w:color="auto"/>
      </w:divBdr>
    </w:div>
    <w:div w:id="461577099">
      <w:bodyDiv w:val="1"/>
      <w:marLeft w:val="0"/>
      <w:marRight w:val="0"/>
      <w:marTop w:val="0"/>
      <w:marBottom w:val="0"/>
      <w:divBdr>
        <w:top w:val="none" w:sz="0" w:space="0" w:color="auto"/>
        <w:left w:val="none" w:sz="0" w:space="0" w:color="auto"/>
        <w:bottom w:val="none" w:sz="0" w:space="0" w:color="auto"/>
        <w:right w:val="none" w:sz="0" w:space="0" w:color="auto"/>
      </w:divBdr>
    </w:div>
    <w:div w:id="464811088">
      <w:bodyDiv w:val="1"/>
      <w:marLeft w:val="0"/>
      <w:marRight w:val="0"/>
      <w:marTop w:val="0"/>
      <w:marBottom w:val="0"/>
      <w:divBdr>
        <w:top w:val="none" w:sz="0" w:space="0" w:color="auto"/>
        <w:left w:val="none" w:sz="0" w:space="0" w:color="auto"/>
        <w:bottom w:val="none" w:sz="0" w:space="0" w:color="auto"/>
        <w:right w:val="none" w:sz="0" w:space="0" w:color="auto"/>
      </w:divBdr>
    </w:div>
    <w:div w:id="465120685">
      <w:bodyDiv w:val="1"/>
      <w:marLeft w:val="0"/>
      <w:marRight w:val="0"/>
      <w:marTop w:val="0"/>
      <w:marBottom w:val="0"/>
      <w:divBdr>
        <w:top w:val="none" w:sz="0" w:space="0" w:color="auto"/>
        <w:left w:val="none" w:sz="0" w:space="0" w:color="auto"/>
        <w:bottom w:val="none" w:sz="0" w:space="0" w:color="auto"/>
        <w:right w:val="none" w:sz="0" w:space="0" w:color="auto"/>
      </w:divBdr>
    </w:div>
    <w:div w:id="468714336">
      <w:bodyDiv w:val="1"/>
      <w:marLeft w:val="0"/>
      <w:marRight w:val="0"/>
      <w:marTop w:val="0"/>
      <w:marBottom w:val="0"/>
      <w:divBdr>
        <w:top w:val="none" w:sz="0" w:space="0" w:color="auto"/>
        <w:left w:val="none" w:sz="0" w:space="0" w:color="auto"/>
        <w:bottom w:val="none" w:sz="0" w:space="0" w:color="auto"/>
        <w:right w:val="none" w:sz="0" w:space="0" w:color="auto"/>
      </w:divBdr>
    </w:div>
    <w:div w:id="469787217">
      <w:bodyDiv w:val="1"/>
      <w:marLeft w:val="0"/>
      <w:marRight w:val="0"/>
      <w:marTop w:val="0"/>
      <w:marBottom w:val="0"/>
      <w:divBdr>
        <w:top w:val="none" w:sz="0" w:space="0" w:color="auto"/>
        <w:left w:val="none" w:sz="0" w:space="0" w:color="auto"/>
        <w:bottom w:val="none" w:sz="0" w:space="0" w:color="auto"/>
        <w:right w:val="none" w:sz="0" w:space="0" w:color="auto"/>
      </w:divBdr>
    </w:div>
    <w:div w:id="471294540">
      <w:bodyDiv w:val="1"/>
      <w:marLeft w:val="0"/>
      <w:marRight w:val="0"/>
      <w:marTop w:val="0"/>
      <w:marBottom w:val="0"/>
      <w:divBdr>
        <w:top w:val="none" w:sz="0" w:space="0" w:color="auto"/>
        <w:left w:val="none" w:sz="0" w:space="0" w:color="auto"/>
        <w:bottom w:val="none" w:sz="0" w:space="0" w:color="auto"/>
        <w:right w:val="none" w:sz="0" w:space="0" w:color="auto"/>
      </w:divBdr>
    </w:div>
    <w:div w:id="475532207">
      <w:bodyDiv w:val="1"/>
      <w:marLeft w:val="0"/>
      <w:marRight w:val="0"/>
      <w:marTop w:val="0"/>
      <w:marBottom w:val="0"/>
      <w:divBdr>
        <w:top w:val="none" w:sz="0" w:space="0" w:color="auto"/>
        <w:left w:val="none" w:sz="0" w:space="0" w:color="auto"/>
        <w:bottom w:val="none" w:sz="0" w:space="0" w:color="auto"/>
        <w:right w:val="none" w:sz="0" w:space="0" w:color="auto"/>
      </w:divBdr>
    </w:div>
    <w:div w:id="479276741">
      <w:bodyDiv w:val="1"/>
      <w:marLeft w:val="0"/>
      <w:marRight w:val="0"/>
      <w:marTop w:val="0"/>
      <w:marBottom w:val="0"/>
      <w:divBdr>
        <w:top w:val="none" w:sz="0" w:space="0" w:color="auto"/>
        <w:left w:val="none" w:sz="0" w:space="0" w:color="auto"/>
        <w:bottom w:val="none" w:sz="0" w:space="0" w:color="auto"/>
        <w:right w:val="none" w:sz="0" w:space="0" w:color="auto"/>
      </w:divBdr>
    </w:div>
    <w:div w:id="480195063">
      <w:bodyDiv w:val="1"/>
      <w:marLeft w:val="0"/>
      <w:marRight w:val="0"/>
      <w:marTop w:val="0"/>
      <w:marBottom w:val="0"/>
      <w:divBdr>
        <w:top w:val="none" w:sz="0" w:space="0" w:color="auto"/>
        <w:left w:val="none" w:sz="0" w:space="0" w:color="auto"/>
        <w:bottom w:val="none" w:sz="0" w:space="0" w:color="auto"/>
        <w:right w:val="none" w:sz="0" w:space="0" w:color="auto"/>
      </w:divBdr>
    </w:div>
    <w:div w:id="483620265">
      <w:bodyDiv w:val="1"/>
      <w:marLeft w:val="0"/>
      <w:marRight w:val="0"/>
      <w:marTop w:val="0"/>
      <w:marBottom w:val="0"/>
      <w:divBdr>
        <w:top w:val="none" w:sz="0" w:space="0" w:color="auto"/>
        <w:left w:val="none" w:sz="0" w:space="0" w:color="auto"/>
        <w:bottom w:val="none" w:sz="0" w:space="0" w:color="auto"/>
        <w:right w:val="none" w:sz="0" w:space="0" w:color="auto"/>
      </w:divBdr>
    </w:div>
    <w:div w:id="494299191">
      <w:bodyDiv w:val="1"/>
      <w:marLeft w:val="0"/>
      <w:marRight w:val="0"/>
      <w:marTop w:val="0"/>
      <w:marBottom w:val="0"/>
      <w:divBdr>
        <w:top w:val="none" w:sz="0" w:space="0" w:color="auto"/>
        <w:left w:val="none" w:sz="0" w:space="0" w:color="auto"/>
        <w:bottom w:val="none" w:sz="0" w:space="0" w:color="auto"/>
        <w:right w:val="none" w:sz="0" w:space="0" w:color="auto"/>
      </w:divBdr>
    </w:div>
    <w:div w:id="497579435">
      <w:bodyDiv w:val="1"/>
      <w:marLeft w:val="0"/>
      <w:marRight w:val="0"/>
      <w:marTop w:val="0"/>
      <w:marBottom w:val="0"/>
      <w:divBdr>
        <w:top w:val="none" w:sz="0" w:space="0" w:color="auto"/>
        <w:left w:val="none" w:sz="0" w:space="0" w:color="auto"/>
        <w:bottom w:val="none" w:sz="0" w:space="0" w:color="auto"/>
        <w:right w:val="none" w:sz="0" w:space="0" w:color="auto"/>
      </w:divBdr>
    </w:div>
    <w:div w:id="497963669">
      <w:bodyDiv w:val="1"/>
      <w:marLeft w:val="0"/>
      <w:marRight w:val="0"/>
      <w:marTop w:val="0"/>
      <w:marBottom w:val="0"/>
      <w:divBdr>
        <w:top w:val="none" w:sz="0" w:space="0" w:color="auto"/>
        <w:left w:val="none" w:sz="0" w:space="0" w:color="auto"/>
        <w:bottom w:val="none" w:sz="0" w:space="0" w:color="auto"/>
        <w:right w:val="none" w:sz="0" w:space="0" w:color="auto"/>
      </w:divBdr>
    </w:div>
    <w:div w:id="498472986">
      <w:bodyDiv w:val="1"/>
      <w:marLeft w:val="0"/>
      <w:marRight w:val="0"/>
      <w:marTop w:val="0"/>
      <w:marBottom w:val="0"/>
      <w:divBdr>
        <w:top w:val="none" w:sz="0" w:space="0" w:color="auto"/>
        <w:left w:val="none" w:sz="0" w:space="0" w:color="auto"/>
        <w:bottom w:val="none" w:sz="0" w:space="0" w:color="auto"/>
        <w:right w:val="none" w:sz="0" w:space="0" w:color="auto"/>
      </w:divBdr>
    </w:div>
    <w:div w:id="499152100">
      <w:bodyDiv w:val="1"/>
      <w:marLeft w:val="0"/>
      <w:marRight w:val="0"/>
      <w:marTop w:val="0"/>
      <w:marBottom w:val="0"/>
      <w:divBdr>
        <w:top w:val="none" w:sz="0" w:space="0" w:color="auto"/>
        <w:left w:val="none" w:sz="0" w:space="0" w:color="auto"/>
        <w:bottom w:val="none" w:sz="0" w:space="0" w:color="auto"/>
        <w:right w:val="none" w:sz="0" w:space="0" w:color="auto"/>
      </w:divBdr>
    </w:div>
    <w:div w:id="500698004">
      <w:bodyDiv w:val="1"/>
      <w:marLeft w:val="0"/>
      <w:marRight w:val="0"/>
      <w:marTop w:val="0"/>
      <w:marBottom w:val="0"/>
      <w:divBdr>
        <w:top w:val="none" w:sz="0" w:space="0" w:color="auto"/>
        <w:left w:val="none" w:sz="0" w:space="0" w:color="auto"/>
        <w:bottom w:val="none" w:sz="0" w:space="0" w:color="auto"/>
        <w:right w:val="none" w:sz="0" w:space="0" w:color="auto"/>
      </w:divBdr>
    </w:div>
    <w:div w:id="503669866">
      <w:bodyDiv w:val="1"/>
      <w:marLeft w:val="0"/>
      <w:marRight w:val="0"/>
      <w:marTop w:val="0"/>
      <w:marBottom w:val="0"/>
      <w:divBdr>
        <w:top w:val="none" w:sz="0" w:space="0" w:color="auto"/>
        <w:left w:val="none" w:sz="0" w:space="0" w:color="auto"/>
        <w:bottom w:val="none" w:sz="0" w:space="0" w:color="auto"/>
        <w:right w:val="none" w:sz="0" w:space="0" w:color="auto"/>
      </w:divBdr>
    </w:div>
    <w:div w:id="506405634">
      <w:bodyDiv w:val="1"/>
      <w:marLeft w:val="0"/>
      <w:marRight w:val="0"/>
      <w:marTop w:val="0"/>
      <w:marBottom w:val="0"/>
      <w:divBdr>
        <w:top w:val="none" w:sz="0" w:space="0" w:color="auto"/>
        <w:left w:val="none" w:sz="0" w:space="0" w:color="auto"/>
        <w:bottom w:val="none" w:sz="0" w:space="0" w:color="auto"/>
        <w:right w:val="none" w:sz="0" w:space="0" w:color="auto"/>
      </w:divBdr>
    </w:div>
    <w:div w:id="508832021">
      <w:bodyDiv w:val="1"/>
      <w:marLeft w:val="0"/>
      <w:marRight w:val="0"/>
      <w:marTop w:val="0"/>
      <w:marBottom w:val="0"/>
      <w:divBdr>
        <w:top w:val="none" w:sz="0" w:space="0" w:color="auto"/>
        <w:left w:val="none" w:sz="0" w:space="0" w:color="auto"/>
        <w:bottom w:val="none" w:sz="0" w:space="0" w:color="auto"/>
        <w:right w:val="none" w:sz="0" w:space="0" w:color="auto"/>
      </w:divBdr>
    </w:div>
    <w:div w:id="509030955">
      <w:bodyDiv w:val="1"/>
      <w:marLeft w:val="0"/>
      <w:marRight w:val="0"/>
      <w:marTop w:val="0"/>
      <w:marBottom w:val="0"/>
      <w:divBdr>
        <w:top w:val="none" w:sz="0" w:space="0" w:color="auto"/>
        <w:left w:val="none" w:sz="0" w:space="0" w:color="auto"/>
        <w:bottom w:val="none" w:sz="0" w:space="0" w:color="auto"/>
        <w:right w:val="none" w:sz="0" w:space="0" w:color="auto"/>
      </w:divBdr>
    </w:div>
    <w:div w:id="509101052">
      <w:bodyDiv w:val="1"/>
      <w:marLeft w:val="0"/>
      <w:marRight w:val="0"/>
      <w:marTop w:val="0"/>
      <w:marBottom w:val="0"/>
      <w:divBdr>
        <w:top w:val="none" w:sz="0" w:space="0" w:color="auto"/>
        <w:left w:val="none" w:sz="0" w:space="0" w:color="auto"/>
        <w:bottom w:val="none" w:sz="0" w:space="0" w:color="auto"/>
        <w:right w:val="none" w:sz="0" w:space="0" w:color="auto"/>
      </w:divBdr>
    </w:div>
    <w:div w:id="509681857">
      <w:bodyDiv w:val="1"/>
      <w:marLeft w:val="0"/>
      <w:marRight w:val="0"/>
      <w:marTop w:val="0"/>
      <w:marBottom w:val="0"/>
      <w:divBdr>
        <w:top w:val="none" w:sz="0" w:space="0" w:color="auto"/>
        <w:left w:val="none" w:sz="0" w:space="0" w:color="auto"/>
        <w:bottom w:val="none" w:sz="0" w:space="0" w:color="auto"/>
        <w:right w:val="none" w:sz="0" w:space="0" w:color="auto"/>
      </w:divBdr>
    </w:div>
    <w:div w:id="510334304">
      <w:bodyDiv w:val="1"/>
      <w:marLeft w:val="0"/>
      <w:marRight w:val="0"/>
      <w:marTop w:val="0"/>
      <w:marBottom w:val="0"/>
      <w:divBdr>
        <w:top w:val="none" w:sz="0" w:space="0" w:color="auto"/>
        <w:left w:val="none" w:sz="0" w:space="0" w:color="auto"/>
        <w:bottom w:val="none" w:sz="0" w:space="0" w:color="auto"/>
        <w:right w:val="none" w:sz="0" w:space="0" w:color="auto"/>
      </w:divBdr>
    </w:div>
    <w:div w:id="512501008">
      <w:bodyDiv w:val="1"/>
      <w:marLeft w:val="0"/>
      <w:marRight w:val="0"/>
      <w:marTop w:val="0"/>
      <w:marBottom w:val="0"/>
      <w:divBdr>
        <w:top w:val="none" w:sz="0" w:space="0" w:color="auto"/>
        <w:left w:val="none" w:sz="0" w:space="0" w:color="auto"/>
        <w:bottom w:val="none" w:sz="0" w:space="0" w:color="auto"/>
        <w:right w:val="none" w:sz="0" w:space="0" w:color="auto"/>
      </w:divBdr>
    </w:div>
    <w:div w:id="513954145">
      <w:bodyDiv w:val="1"/>
      <w:marLeft w:val="0"/>
      <w:marRight w:val="0"/>
      <w:marTop w:val="0"/>
      <w:marBottom w:val="0"/>
      <w:divBdr>
        <w:top w:val="none" w:sz="0" w:space="0" w:color="auto"/>
        <w:left w:val="none" w:sz="0" w:space="0" w:color="auto"/>
        <w:bottom w:val="none" w:sz="0" w:space="0" w:color="auto"/>
        <w:right w:val="none" w:sz="0" w:space="0" w:color="auto"/>
      </w:divBdr>
    </w:div>
    <w:div w:id="514466705">
      <w:bodyDiv w:val="1"/>
      <w:marLeft w:val="0"/>
      <w:marRight w:val="0"/>
      <w:marTop w:val="0"/>
      <w:marBottom w:val="0"/>
      <w:divBdr>
        <w:top w:val="none" w:sz="0" w:space="0" w:color="auto"/>
        <w:left w:val="none" w:sz="0" w:space="0" w:color="auto"/>
        <w:bottom w:val="none" w:sz="0" w:space="0" w:color="auto"/>
        <w:right w:val="none" w:sz="0" w:space="0" w:color="auto"/>
      </w:divBdr>
    </w:div>
    <w:div w:id="516121820">
      <w:bodyDiv w:val="1"/>
      <w:marLeft w:val="0"/>
      <w:marRight w:val="0"/>
      <w:marTop w:val="0"/>
      <w:marBottom w:val="0"/>
      <w:divBdr>
        <w:top w:val="none" w:sz="0" w:space="0" w:color="auto"/>
        <w:left w:val="none" w:sz="0" w:space="0" w:color="auto"/>
        <w:bottom w:val="none" w:sz="0" w:space="0" w:color="auto"/>
        <w:right w:val="none" w:sz="0" w:space="0" w:color="auto"/>
      </w:divBdr>
    </w:div>
    <w:div w:id="516235137">
      <w:bodyDiv w:val="1"/>
      <w:marLeft w:val="0"/>
      <w:marRight w:val="0"/>
      <w:marTop w:val="0"/>
      <w:marBottom w:val="0"/>
      <w:divBdr>
        <w:top w:val="none" w:sz="0" w:space="0" w:color="auto"/>
        <w:left w:val="none" w:sz="0" w:space="0" w:color="auto"/>
        <w:bottom w:val="none" w:sz="0" w:space="0" w:color="auto"/>
        <w:right w:val="none" w:sz="0" w:space="0" w:color="auto"/>
      </w:divBdr>
    </w:div>
    <w:div w:id="517428682">
      <w:bodyDiv w:val="1"/>
      <w:marLeft w:val="0"/>
      <w:marRight w:val="0"/>
      <w:marTop w:val="0"/>
      <w:marBottom w:val="0"/>
      <w:divBdr>
        <w:top w:val="none" w:sz="0" w:space="0" w:color="auto"/>
        <w:left w:val="none" w:sz="0" w:space="0" w:color="auto"/>
        <w:bottom w:val="none" w:sz="0" w:space="0" w:color="auto"/>
        <w:right w:val="none" w:sz="0" w:space="0" w:color="auto"/>
      </w:divBdr>
    </w:div>
    <w:div w:id="520970825">
      <w:bodyDiv w:val="1"/>
      <w:marLeft w:val="0"/>
      <w:marRight w:val="0"/>
      <w:marTop w:val="0"/>
      <w:marBottom w:val="0"/>
      <w:divBdr>
        <w:top w:val="none" w:sz="0" w:space="0" w:color="auto"/>
        <w:left w:val="none" w:sz="0" w:space="0" w:color="auto"/>
        <w:bottom w:val="none" w:sz="0" w:space="0" w:color="auto"/>
        <w:right w:val="none" w:sz="0" w:space="0" w:color="auto"/>
      </w:divBdr>
    </w:div>
    <w:div w:id="521626351">
      <w:bodyDiv w:val="1"/>
      <w:marLeft w:val="0"/>
      <w:marRight w:val="0"/>
      <w:marTop w:val="0"/>
      <w:marBottom w:val="0"/>
      <w:divBdr>
        <w:top w:val="none" w:sz="0" w:space="0" w:color="auto"/>
        <w:left w:val="none" w:sz="0" w:space="0" w:color="auto"/>
        <w:bottom w:val="none" w:sz="0" w:space="0" w:color="auto"/>
        <w:right w:val="none" w:sz="0" w:space="0" w:color="auto"/>
      </w:divBdr>
    </w:div>
    <w:div w:id="522284274">
      <w:bodyDiv w:val="1"/>
      <w:marLeft w:val="0"/>
      <w:marRight w:val="0"/>
      <w:marTop w:val="0"/>
      <w:marBottom w:val="0"/>
      <w:divBdr>
        <w:top w:val="none" w:sz="0" w:space="0" w:color="auto"/>
        <w:left w:val="none" w:sz="0" w:space="0" w:color="auto"/>
        <w:bottom w:val="none" w:sz="0" w:space="0" w:color="auto"/>
        <w:right w:val="none" w:sz="0" w:space="0" w:color="auto"/>
      </w:divBdr>
    </w:div>
    <w:div w:id="526917796">
      <w:bodyDiv w:val="1"/>
      <w:marLeft w:val="0"/>
      <w:marRight w:val="0"/>
      <w:marTop w:val="0"/>
      <w:marBottom w:val="0"/>
      <w:divBdr>
        <w:top w:val="none" w:sz="0" w:space="0" w:color="auto"/>
        <w:left w:val="none" w:sz="0" w:space="0" w:color="auto"/>
        <w:bottom w:val="none" w:sz="0" w:space="0" w:color="auto"/>
        <w:right w:val="none" w:sz="0" w:space="0" w:color="auto"/>
      </w:divBdr>
    </w:div>
    <w:div w:id="528033523">
      <w:bodyDiv w:val="1"/>
      <w:marLeft w:val="0"/>
      <w:marRight w:val="0"/>
      <w:marTop w:val="0"/>
      <w:marBottom w:val="0"/>
      <w:divBdr>
        <w:top w:val="none" w:sz="0" w:space="0" w:color="auto"/>
        <w:left w:val="none" w:sz="0" w:space="0" w:color="auto"/>
        <w:bottom w:val="none" w:sz="0" w:space="0" w:color="auto"/>
        <w:right w:val="none" w:sz="0" w:space="0" w:color="auto"/>
      </w:divBdr>
    </w:div>
    <w:div w:id="529293952">
      <w:bodyDiv w:val="1"/>
      <w:marLeft w:val="0"/>
      <w:marRight w:val="0"/>
      <w:marTop w:val="0"/>
      <w:marBottom w:val="0"/>
      <w:divBdr>
        <w:top w:val="none" w:sz="0" w:space="0" w:color="auto"/>
        <w:left w:val="none" w:sz="0" w:space="0" w:color="auto"/>
        <w:bottom w:val="none" w:sz="0" w:space="0" w:color="auto"/>
        <w:right w:val="none" w:sz="0" w:space="0" w:color="auto"/>
      </w:divBdr>
    </w:div>
    <w:div w:id="530454859">
      <w:bodyDiv w:val="1"/>
      <w:marLeft w:val="0"/>
      <w:marRight w:val="0"/>
      <w:marTop w:val="0"/>
      <w:marBottom w:val="0"/>
      <w:divBdr>
        <w:top w:val="none" w:sz="0" w:space="0" w:color="auto"/>
        <w:left w:val="none" w:sz="0" w:space="0" w:color="auto"/>
        <w:bottom w:val="none" w:sz="0" w:space="0" w:color="auto"/>
        <w:right w:val="none" w:sz="0" w:space="0" w:color="auto"/>
      </w:divBdr>
    </w:div>
    <w:div w:id="536549686">
      <w:bodyDiv w:val="1"/>
      <w:marLeft w:val="0"/>
      <w:marRight w:val="0"/>
      <w:marTop w:val="0"/>
      <w:marBottom w:val="0"/>
      <w:divBdr>
        <w:top w:val="none" w:sz="0" w:space="0" w:color="auto"/>
        <w:left w:val="none" w:sz="0" w:space="0" w:color="auto"/>
        <w:bottom w:val="none" w:sz="0" w:space="0" w:color="auto"/>
        <w:right w:val="none" w:sz="0" w:space="0" w:color="auto"/>
      </w:divBdr>
    </w:div>
    <w:div w:id="540022847">
      <w:bodyDiv w:val="1"/>
      <w:marLeft w:val="0"/>
      <w:marRight w:val="0"/>
      <w:marTop w:val="0"/>
      <w:marBottom w:val="0"/>
      <w:divBdr>
        <w:top w:val="none" w:sz="0" w:space="0" w:color="auto"/>
        <w:left w:val="none" w:sz="0" w:space="0" w:color="auto"/>
        <w:bottom w:val="none" w:sz="0" w:space="0" w:color="auto"/>
        <w:right w:val="none" w:sz="0" w:space="0" w:color="auto"/>
      </w:divBdr>
    </w:div>
    <w:div w:id="543832245">
      <w:bodyDiv w:val="1"/>
      <w:marLeft w:val="0"/>
      <w:marRight w:val="0"/>
      <w:marTop w:val="0"/>
      <w:marBottom w:val="0"/>
      <w:divBdr>
        <w:top w:val="none" w:sz="0" w:space="0" w:color="auto"/>
        <w:left w:val="none" w:sz="0" w:space="0" w:color="auto"/>
        <w:bottom w:val="none" w:sz="0" w:space="0" w:color="auto"/>
        <w:right w:val="none" w:sz="0" w:space="0" w:color="auto"/>
      </w:divBdr>
    </w:div>
    <w:div w:id="545141527">
      <w:bodyDiv w:val="1"/>
      <w:marLeft w:val="0"/>
      <w:marRight w:val="0"/>
      <w:marTop w:val="0"/>
      <w:marBottom w:val="0"/>
      <w:divBdr>
        <w:top w:val="none" w:sz="0" w:space="0" w:color="auto"/>
        <w:left w:val="none" w:sz="0" w:space="0" w:color="auto"/>
        <w:bottom w:val="none" w:sz="0" w:space="0" w:color="auto"/>
        <w:right w:val="none" w:sz="0" w:space="0" w:color="auto"/>
      </w:divBdr>
    </w:div>
    <w:div w:id="547452369">
      <w:bodyDiv w:val="1"/>
      <w:marLeft w:val="0"/>
      <w:marRight w:val="0"/>
      <w:marTop w:val="0"/>
      <w:marBottom w:val="0"/>
      <w:divBdr>
        <w:top w:val="none" w:sz="0" w:space="0" w:color="auto"/>
        <w:left w:val="none" w:sz="0" w:space="0" w:color="auto"/>
        <w:bottom w:val="none" w:sz="0" w:space="0" w:color="auto"/>
        <w:right w:val="none" w:sz="0" w:space="0" w:color="auto"/>
      </w:divBdr>
    </w:div>
    <w:div w:id="548298548">
      <w:bodyDiv w:val="1"/>
      <w:marLeft w:val="0"/>
      <w:marRight w:val="0"/>
      <w:marTop w:val="0"/>
      <w:marBottom w:val="0"/>
      <w:divBdr>
        <w:top w:val="none" w:sz="0" w:space="0" w:color="auto"/>
        <w:left w:val="none" w:sz="0" w:space="0" w:color="auto"/>
        <w:bottom w:val="none" w:sz="0" w:space="0" w:color="auto"/>
        <w:right w:val="none" w:sz="0" w:space="0" w:color="auto"/>
      </w:divBdr>
    </w:div>
    <w:div w:id="549388329">
      <w:bodyDiv w:val="1"/>
      <w:marLeft w:val="0"/>
      <w:marRight w:val="0"/>
      <w:marTop w:val="0"/>
      <w:marBottom w:val="0"/>
      <w:divBdr>
        <w:top w:val="none" w:sz="0" w:space="0" w:color="auto"/>
        <w:left w:val="none" w:sz="0" w:space="0" w:color="auto"/>
        <w:bottom w:val="none" w:sz="0" w:space="0" w:color="auto"/>
        <w:right w:val="none" w:sz="0" w:space="0" w:color="auto"/>
      </w:divBdr>
    </w:div>
    <w:div w:id="549732065">
      <w:bodyDiv w:val="1"/>
      <w:marLeft w:val="0"/>
      <w:marRight w:val="0"/>
      <w:marTop w:val="0"/>
      <w:marBottom w:val="0"/>
      <w:divBdr>
        <w:top w:val="none" w:sz="0" w:space="0" w:color="auto"/>
        <w:left w:val="none" w:sz="0" w:space="0" w:color="auto"/>
        <w:bottom w:val="none" w:sz="0" w:space="0" w:color="auto"/>
        <w:right w:val="none" w:sz="0" w:space="0" w:color="auto"/>
      </w:divBdr>
    </w:div>
    <w:div w:id="551582800">
      <w:bodyDiv w:val="1"/>
      <w:marLeft w:val="0"/>
      <w:marRight w:val="0"/>
      <w:marTop w:val="0"/>
      <w:marBottom w:val="0"/>
      <w:divBdr>
        <w:top w:val="none" w:sz="0" w:space="0" w:color="auto"/>
        <w:left w:val="none" w:sz="0" w:space="0" w:color="auto"/>
        <w:bottom w:val="none" w:sz="0" w:space="0" w:color="auto"/>
        <w:right w:val="none" w:sz="0" w:space="0" w:color="auto"/>
      </w:divBdr>
    </w:div>
    <w:div w:id="553657950">
      <w:bodyDiv w:val="1"/>
      <w:marLeft w:val="0"/>
      <w:marRight w:val="0"/>
      <w:marTop w:val="0"/>
      <w:marBottom w:val="0"/>
      <w:divBdr>
        <w:top w:val="none" w:sz="0" w:space="0" w:color="auto"/>
        <w:left w:val="none" w:sz="0" w:space="0" w:color="auto"/>
        <w:bottom w:val="none" w:sz="0" w:space="0" w:color="auto"/>
        <w:right w:val="none" w:sz="0" w:space="0" w:color="auto"/>
      </w:divBdr>
    </w:div>
    <w:div w:id="554701788">
      <w:bodyDiv w:val="1"/>
      <w:marLeft w:val="0"/>
      <w:marRight w:val="0"/>
      <w:marTop w:val="0"/>
      <w:marBottom w:val="0"/>
      <w:divBdr>
        <w:top w:val="none" w:sz="0" w:space="0" w:color="auto"/>
        <w:left w:val="none" w:sz="0" w:space="0" w:color="auto"/>
        <w:bottom w:val="none" w:sz="0" w:space="0" w:color="auto"/>
        <w:right w:val="none" w:sz="0" w:space="0" w:color="auto"/>
      </w:divBdr>
    </w:div>
    <w:div w:id="555436497">
      <w:bodyDiv w:val="1"/>
      <w:marLeft w:val="0"/>
      <w:marRight w:val="0"/>
      <w:marTop w:val="0"/>
      <w:marBottom w:val="0"/>
      <w:divBdr>
        <w:top w:val="none" w:sz="0" w:space="0" w:color="auto"/>
        <w:left w:val="none" w:sz="0" w:space="0" w:color="auto"/>
        <w:bottom w:val="none" w:sz="0" w:space="0" w:color="auto"/>
        <w:right w:val="none" w:sz="0" w:space="0" w:color="auto"/>
      </w:divBdr>
    </w:div>
    <w:div w:id="556018403">
      <w:bodyDiv w:val="1"/>
      <w:marLeft w:val="0"/>
      <w:marRight w:val="0"/>
      <w:marTop w:val="0"/>
      <w:marBottom w:val="0"/>
      <w:divBdr>
        <w:top w:val="none" w:sz="0" w:space="0" w:color="auto"/>
        <w:left w:val="none" w:sz="0" w:space="0" w:color="auto"/>
        <w:bottom w:val="none" w:sz="0" w:space="0" w:color="auto"/>
        <w:right w:val="none" w:sz="0" w:space="0" w:color="auto"/>
      </w:divBdr>
    </w:div>
    <w:div w:id="562640100">
      <w:bodyDiv w:val="1"/>
      <w:marLeft w:val="0"/>
      <w:marRight w:val="0"/>
      <w:marTop w:val="0"/>
      <w:marBottom w:val="0"/>
      <w:divBdr>
        <w:top w:val="none" w:sz="0" w:space="0" w:color="auto"/>
        <w:left w:val="none" w:sz="0" w:space="0" w:color="auto"/>
        <w:bottom w:val="none" w:sz="0" w:space="0" w:color="auto"/>
        <w:right w:val="none" w:sz="0" w:space="0" w:color="auto"/>
      </w:divBdr>
    </w:div>
    <w:div w:id="566459793">
      <w:bodyDiv w:val="1"/>
      <w:marLeft w:val="0"/>
      <w:marRight w:val="0"/>
      <w:marTop w:val="0"/>
      <w:marBottom w:val="0"/>
      <w:divBdr>
        <w:top w:val="none" w:sz="0" w:space="0" w:color="auto"/>
        <w:left w:val="none" w:sz="0" w:space="0" w:color="auto"/>
        <w:bottom w:val="none" w:sz="0" w:space="0" w:color="auto"/>
        <w:right w:val="none" w:sz="0" w:space="0" w:color="auto"/>
      </w:divBdr>
    </w:div>
    <w:div w:id="569384815">
      <w:bodyDiv w:val="1"/>
      <w:marLeft w:val="0"/>
      <w:marRight w:val="0"/>
      <w:marTop w:val="0"/>
      <w:marBottom w:val="0"/>
      <w:divBdr>
        <w:top w:val="none" w:sz="0" w:space="0" w:color="auto"/>
        <w:left w:val="none" w:sz="0" w:space="0" w:color="auto"/>
        <w:bottom w:val="none" w:sz="0" w:space="0" w:color="auto"/>
        <w:right w:val="none" w:sz="0" w:space="0" w:color="auto"/>
      </w:divBdr>
    </w:div>
    <w:div w:id="569653611">
      <w:bodyDiv w:val="1"/>
      <w:marLeft w:val="0"/>
      <w:marRight w:val="0"/>
      <w:marTop w:val="0"/>
      <w:marBottom w:val="0"/>
      <w:divBdr>
        <w:top w:val="none" w:sz="0" w:space="0" w:color="auto"/>
        <w:left w:val="none" w:sz="0" w:space="0" w:color="auto"/>
        <w:bottom w:val="none" w:sz="0" w:space="0" w:color="auto"/>
        <w:right w:val="none" w:sz="0" w:space="0" w:color="auto"/>
      </w:divBdr>
    </w:div>
    <w:div w:id="571234189">
      <w:bodyDiv w:val="1"/>
      <w:marLeft w:val="0"/>
      <w:marRight w:val="0"/>
      <w:marTop w:val="0"/>
      <w:marBottom w:val="0"/>
      <w:divBdr>
        <w:top w:val="none" w:sz="0" w:space="0" w:color="auto"/>
        <w:left w:val="none" w:sz="0" w:space="0" w:color="auto"/>
        <w:bottom w:val="none" w:sz="0" w:space="0" w:color="auto"/>
        <w:right w:val="none" w:sz="0" w:space="0" w:color="auto"/>
      </w:divBdr>
    </w:div>
    <w:div w:id="571894292">
      <w:bodyDiv w:val="1"/>
      <w:marLeft w:val="0"/>
      <w:marRight w:val="0"/>
      <w:marTop w:val="0"/>
      <w:marBottom w:val="0"/>
      <w:divBdr>
        <w:top w:val="none" w:sz="0" w:space="0" w:color="auto"/>
        <w:left w:val="none" w:sz="0" w:space="0" w:color="auto"/>
        <w:bottom w:val="none" w:sz="0" w:space="0" w:color="auto"/>
        <w:right w:val="none" w:sz="0" w:space="0" w:color="auto"/>
      </w:divBdr>
    </w:div>
    <w:div w:id="575672767">
      <w:bodyDiv w:val="1"/>
      <w:marLeft w:val="0"/>
      <w:marRight w:val="0"/>
      <w:marTop w:val="0"/>
      <w:marBottom w:val="0"/>
      <w:divBdr>
        <w:top w:val="none" w:sz="0" w:space="0" w:color="auto"/>
        <w:left w:val="none" w:sz="0" w:space="0" w:color="auto"/>
        <w:bottom w:val="none" w:sz="0" w:space="0" w:color="auto"/>
        <w:right w:val="none" w:sz="0" w:space="0" w:color="auto"/>
      </w:divBdr>
    </w:div>
    <w:div w:id="578557191">
      <w:bodyDiv w:val="1"/>
      <w:marLeft w:val="0"/>
      <w:marRight w:val="0"/>
      <w:marTop w:val="0"/>
      <w:marBottom w:val="0"/>
      <w:divBdr>
        <w:top w:val="none" w:sz="0" w:space="0" w:color="auto"/>
        <w:left w:val="none" w:sz="0" w:space="0" w:color="auto"/>
        <w:bottom w:val="none" w:sz="0" w:space="0" w:color="auto"/>
        <w:right w:val="none" w:sz="0" w:space="0" w:color="auto"/>
      </w:divBdr>
    </w:div>
    <w:div w:id="580723085">
      <w:bodyDiv w:val="1"/>
      <w:marLeft w:val="0"/>
      <w:marRight w:val="0"/>
      <w:marTop w:val="0"/>
      <w:marBottom w:val="0"/>
      <w:divBdr>
        <w:top w:val="none" w:sz="0" w:space="0" w:color="auto"/>
        <w:left w:val="none" w:sz="0" w:space="0" w:color="auto"/>
        <w:bottom w:val="none" w:sz="0" w:space="0" w:color="auto"/>
        <w:right w:val="none" w:sz="0" w:space="0" w:color="auto"/>
      </w:divBdr>
    </w:div>
    <w:div w:id="580799343">
      <w:bodyDiv w:val="1"/>
      <w:marLeft w:val="0"/>
      <w:marRight w:val="0"/>
      <w:marTop w:val="0"/>
      <w:marBottom w:val="0"/>
      <w:divBdr>
        <w:top w:val="none" w:sz="0" w:space="0" w:color="auto"/>
        <w:left w:val="none" w:sz="0" w:space="0" w:color="auto"/>
        <w:bottom w:val="none" w:sz="0" w:space="0" w:color="auto"/>
        <w:right w:val="none" w:sz="0" w:space="0" w:color="auto"/>
      </w:divBdr>
    </w:div>
    <w:div w:id="588658137">
      <w:bodyDiv w:val="1"/>
      <w:marLeft w:val="0"/>
      <w:marRight w:val="0"/>
      <w:marTop w:val="0"/>
      <w:marBottom w:val="0"/>
      <w:divBdr>
        <w:top w:val="none" w:sz="0" w:space="0" w:color="auto"/>
        <w:left w:val="none" w:sz="0" w:space="0" w:color="auto"/>
        <w:bottom w:val="none" w:sz="0" w:space="0" w:color="auto"/>
        <w:right w:val="none" w:sz="0" w:space="0" w:color="auto"/>
      </w:divBdr>
    </w:div>
    <w:div w:id="590237718">
      <w:bodyDiv w:val="1"/>
      <w:marLeft w:val="0"/>
      <w:marRight w:val="0"/>
      <w:marTop w:val="0"/>
      <w:marBottom w:val="0"/>
      <w:divBdr>
        <w:top w:val="none" w:sz="0" w:space="0" w:color="auto"/>
        <w:left w:val="none" w:sz="0" w:space="0" w:color="auto"/>
        <w:bottom w:val="none" w:sz="0" w:space="0" w:color="auto"/>
        <w:right w:val="none" w:sz="0" w:space="0" w:color="auto"/>
      </w:divBdr>
    </w:div>
    <w:div w:id="595597010">
      <w:bodyDiv w:val="1"/>
      <w:marLeft w:val="0"/>
      <w:marRight w:val="0"/>
      <w:marTop w:val="0"/>
      <w:marBottom w:val="0"/>
      <w:divBdr>
        <w:top w:val="none" w:sz="0" w:space="0" w:color="auto"/>
        <w:left w:val="none" w:sz="0" w:space="0" w:color="auto"/>
        <w:bottom w:val="none" w:sz="0" w:space="0" w:color="auto"/>
        <w:right w:val="none" w:sz="0" w:space="0" w:color="auto"/>
      </w:divBdr>
    </w:div>
    <w:div w:id="595749419">
      <w:bodyDiv w:val="1"/>
      <w:marLeft w:val="0"/>
      <w:marRight w:val="0"/>
      <w:marTop w:val="0"/>
      <w:marBottom w:val="0"/>
      <w:divBdr>
        <w:top w:val="none" w:sz="0" w:space="0" w:color="auto"/>
        <w:left w:val="none" w:sz="0" w:space="0" w:color="auto"/>
        <w:bottom w:val="none" w:sz="0" w:space="0" w:color="auto"/>
        <w:right w:val="none" w:sz="0" w:space="0" w:color="auto"/>
      </w:divBdr>
    </w:div>
    <w:div w:id="596639861">
      <w:bodyDiv w:val="1"/>
      <w:marLeft w:val="0"/>
      <w:marRight w:val="0"/>
      <w:marTop w:val="0"/>
      <w:marBottom w:val="0"/>
      <w:divBdr>
        <w:top w:val="none" w:sz="0" w:space="0" w:color="auto"/>
        <w:left w:val="none" w:sz="0" w:space="0" w:color="auto"/>
        <w:bottom w:val="none" w:sz="0" w:space="0" w:color="auto"/>
        <w:right w:val="none" w:sz="0" w:space="0" w:color="auto"/>
      </w:divBdr>
    </w:div>
    <w:div w:id="597834053">
      <w:bodyDiv w:val="1"/>
      <w:marLeft w:val="0"/>
      <w:marRight w:val="0"/>
      <w:marTop w:val="0"/>
      <w:marBottom w:val="0"/>
      <w:divBdr>
        <w:top w:val="none" w:sz="0" w:space="0" w:color="auto"/>
        <w:left w:val="none" w:sz="0" w:space="0" w:color="auto"/>
        <w:bottom w:val="none" w:sz="0" w:space="0" w:color="auto"/>
        <w:right w:val="none" w:sz="0" w:space="0" w:color="auto"/>
      </w:divBdr>
    </w:div>
    <w:div w:id="600337578">
      <w:bodyDiv w:val="1"/>
      <w:marLeft w:val="0"/>
      <w:marRight w:val="0"/>
      <w:marTop w:val="0"/>
      <w:marBottom w:val="0"/>
      <w:divBdr>
        <w:top w:val="none" w:sz="0" w:space="0" w:color="auto"/>
        <w:left w:val="none" w:sz="0" w:space="0" w:color="auto"/>
        <w:bottom w:val="none" w:sz="0" w:space="0" w:color="auto"/>
        <w:right w:val="none" w:sz="0" w:space="0" w:color="auto"/>
      </w:divBdr>
    </w:div>
    <w:div w:id="601299552">
      <w:bodyDiv w:val="1"/>
      <w:marLeft w:val="0"/>
      <w:marRight w:val="0"/>
      <w:marTop w:val="0"/>
      <w:marBottom w:val="0"/>
      <w:divBdr>
        <w:top w:val="none" w:sz="0" w:space="0" w:color="auto"/>
        <w:left w:val="none" w:sz="0" w:space="0" w:color="auto"/>
        <w:bottom w:val="none" w:sz="0" w:space="0" w:color="auto"/>
        <w:right w:val="none" w:sz="0" w:space="0" w:color="auto"/>
      </w:divBdr>
    </w:div>
    <w:div w:id="604658726">
      <w:bodyDiv w:val="1"/>
      <w:marLeft w:val="0"/>
      <w:marRight w:val="0"/>
      <w:marTop w:val="0"/>
      <w:marBottom w:val="0"/>
      <w:divBdr>
        <w:top w:val="none" w:sz="0" w:space="0" w:color="auto"/>
        <w:left w:val="none" w:sz="0" w:space="0" w:color="auto"/>
        <w:bottom w:val="none" w:sz="0" w:space="0" w:color="auto"/>
        <w:right w:val="none" w:sz="0" w:space="0" w:color="auto"/>
      </w:divBdr>
    </w:div>
    <w:div w:id="610359384">
      <w:bodyDiv w:val="1"/>
      <w:marLeft w:val="0"/>
      <w:marRight w:val="0"/>
      <w:marTop w:val="0"/>
      <w:marBottom w:val="0"/>
      <w:divBdr>
        <w:top w:val="none" w:sz="0" w:space="0" w:color="auto"/>
        <w:left w:val="none" w:sz="0" w:space="0" w:color="auto"/>
        <w:bottom w:val="none" w:sz="0" w:space="0" w:color="auto"/>
        <w:right w:val="none" w:sz="0" w:space="0" w:color="auto"/>
      </w:divBdr>
    </w:div>
    <w:div w:id="610551982">
      <w:bodyDiv w:val="1"/>
      <w:marLeft w:val="0"/>
      <w:marRight w:val="0"/>
      <w:marTop w:val="0"/>
      <w:marBottom w:val="0"/>
      <w:divBdr>
        <w:top w:val="none" w:sz="0" w:space="0" w:color="auto"/>
        <w:left w:val="none" w:sz="0" w:space="0" w:color="auto"/>
        <w:bottom w:val="none" w:sz="0" w:space="0" w:color="auto"/>
        <w:right w:val="none" w:sz="0" w:space="0" w:color="auto"/>
      </w:divBdr>
    </w:div>
    <w:div w:id="612907833">
      <w:bodyDiv w:val="1"/>
      <w:marLeft w:val="0"/>
      <w:marRight w:val="0"/>
      <w:marTop w:val="0"/>
      <w:marBottom w:val="0"/>
      <w:divBdr>
        <w:top w:val="none" w:sz="0" w:space="0" w:color="auto"/>
        <w:left w:val="none" w:sz="0" w:space="0" w:color="auto"/>
        <w:bottom w:val="none" w:sz="0" w:space="0" w:color="auto"/>
        <w:right w:val="none" w:sz="0" w:space="0" w:color="auto"/>
      </w:divBdr>
    </w:div>
    <w:div w:id="613512657">
      <w:bodyDiv w:val="1"/>
      <w:marLeft w:val="0"/>
      <w:marRight w:val="0"/>
      <w:marTop w:val="0"/>
      <w:marBottom w:val="0"/>
      <w:divBdr>
        <w:top w:val="none" w:sz="0" w:space="0" w:color="auto"/>
        <w:left w:val="none" w:sz="0" w:space="0" w:color="auto"/>
        <w:bottom w:val="none" w:sz="0" w:space="0" w:color="auto"/>
        <w:right w:val="none" w:sz="0" w:space="0" w:color="auto"/>
      </w:divBdr>
    </w:div>
    <w:div w:id="615645849">
      <w:bodyDiv w:val="1"/>
      <w:marLeft w:val="0"/>
      <w:marRight w:val="0"/>
      <w:marTop w:val="0"/>
      <w:marBottom w:val="0"/>
      <w:divBdr>
        <w:top w:val="none" w:sz="0" w:space="0" w:color="auto"/>
        <w:left w:val="none" w:sz="0" w:space="0" w:color="auto"/>
        <w:bottom w:val="none" w:sz="0" w:space="0" w:color="auto"/>
        <w:right w:val="none" w:sz="0" w:space="0" w:color="auto"/>
      </w:divBdr>
    </w:div>
    <w:div w:id="616302926">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8031292">
      <w:bodyDiv w:val="1"/>
      <w:marLeft w:val="0"/>
      <w:marRight w:val="0"/>
      <w:marTop w:val="0"/>
      <w:marBottom w:val="0"/>
      <w:divBdr>
        <w:top w:val="none" w:sz="0" w:space="0" w:color="auto"/>
        <w:left w:val="none" w:sz="0" w:space="0" w:color="auto"/>
        <w:bottom w:val="none" w:sz="0" w:space="0" w:color="auto"/>
        <w:right w:val="none" w:sz="0" w:space="0" w:color="auto"/>
      </w:divBdr>
    </w:div>
    <w:div w:id="618682778">
      <w:bodyDiv w:val="1"/>
      <w:marLeft w:val="0"/>
      <w:marRight w:val="0"/>
      <w:marTop w:val="0"/>
      <w:marBottom w:val="0"/>
      <w:divBdr>
        <w:top w:val="none" w:sz="0" w:space="0" w:color="auto"/>
        <w:left w:val="none" w:sz="0" w:space="0" w:color="auto"/>
        <w:bottom w:val="none" w:sz="0" w:space="0" w:color="auto"/>
        <w:right w:val="none" w:sz="0" w:space="0" w:color="auto"/>
      </w:divBdr>
    </w:div>
    <w:div w:id="622688571">
      <w:bodyDiv w:val="1"/>
      <w:marLeft w:val="0"/>
      <w:marRight w:val="0"/>
      <w:marTop w:val="0"/>
      <w:marBottom w:val="0"/>
      <w:divBdr>
        <w:top w:val="none" w:sz="0" w:space="0" w:color="auto"/>
        <w:left w:val="none" w:sz="0" w:space="0" w:color="auto"/>
        <w:bottom w:val="none" w:sz="0" w:space="0" w:color="auto"/>
        <w:right w:val="none" w:sz="0" w:space="0" w:color="auto"/>
      </w:divBdr>
    </w:div>
    <w:div w:id="624239344">
      <w:bodyDiv w:val="1"/>
      <w:marLeft w:val="0"/>
      <w:marRight w:val="0"/>
      <w:marTop w:val="0"/>
      <w:marBottom w:val="0"/>
      <w:divBdr>
        <w:top w:val="none" w:sz="0" w:space="0" w:color="auto"/>
        <w:left w:val="none" w:sz="0" w:space="0" w:color="auto"/>
        <w:bottom w:val="none" w:sz="0" w:space="0" w:color="auto"/>
        <w:right w:val="none" w:sz="0" w:space="0" w:color="auto"/>
      </w:divBdr>
    </w:div>
    <w:div w:id="628627331">
      <w:bodyDiv w:val="1"/>
      <w:marLeft w:val="0"/>
      <w:marRight w:val="0"/>
      <w:marTop w:val="0"/>
      <w:marBottom w:val="0"/>
      <w:divBdr>
        <w:top w:val="none" w:sz="0" w:space="0" w:color="auto"/>
        <w:left w:val="none" w:sz="0" w:space="0" w:color="auto"/>
        <w:bottom w:val="none" w:sz="0" w:space="0" w:color="auto"/>
        <w:right w:val="none" w:sz="0" w:space="0" w:color="auto"/>
      </w:divBdr>
    </w:div>
    <w:div w:id="631063707">
      <w:bodyDiv w:val="1"/>
      <w:marLeft w:val="0"/>
      <w:marRight w:val="0"/>
      <w:marTop w:val="0"/>
      <w:marBottom w:val="0"/>
      <w:divBdr>
        <w:top w:val="none" w:sz="0" w:space="0" w:color="auto"/>
        <w:left w:val="none" w:sz="0" w:space="0" w:color="auto"/>
        <w:bottom w:val="none" w:sz="0" w:space="0" w:color="auto"/>
        <w:right w:val="none" w:sz="0" w:space="0" w:color="auto"/>
      </w:divBdr>
    </w:div>
    <w:div w:id="634913143">
      <w:bodyDiv w:val="1"/>
      <w:marLeft w:val="0"/>
      <w:marRight w:val="0"/>
      <w:marTop w:val="0"/>
      <w:marBottom w:val="0"/>
      <w:divBdr>
        <w:top w:val="none" w:sz="0" w:space="0" w:color="auto"/>
        <w:left w:val="none" w:sz="0" w:space="0" w:color="auto"/>
        <w:bottom w:val="none" w:sz="0" w:space="0" w:color="auto"/>
        <w:right w:val="none" w:sz="0" w:space="0" w:color="auto"/>
      </w:divBdr>
    </w:div>
    <w:div w:id="638537176">
      <w:bodyDiv w:val="1"/>
      <w:marLeft w:val="0"/>
      <w:marRight w:val="0"/>
      <w:marTop w:val="0"/>
      <w:marBottom w:val="0"/>
      <w:divBdr>
        <w:top w:val="none" w:sz="0" w:space="0" w:color="auto"/>
        <w:left w:val="none" w:sz="0" w:space="0" w:color="auto"/>
        <w:bottom w:val="none" w:sz="0" w:space="0" w:color="auto"/>
        <w:right w:val="none" w:sz="0" w:space="0" w:color="auto"/>
      </w:divBdr>
    </w:div>
    <w:div w:id="640038748">
      <w:bodyDiv w:val="1"/>
      <w:marLeft w:val="0"/>
      <w:marRight w:val="0"/>
      <w:marTop w:val="0"/>
      <w:marBottom w:val="0"/>
      <w:divBdr>
        <w:top w:val="none" w:sz="0" w:space="0" w:color="auto"/>
        <w:left w:val="none" w:sz="0" w:space="0" w:color="auto"/>
        <w:bottom w:val="none" w:sz="0" w:space="0" w:color="auto"/>
        <w:right w:val="none" w:sz="0" w:space="0" w:color="auto"/>
      </w:divBdr>
    </w:div>
    <w:div w:id="640425694">
      <w:bodyDiv w:val="1"/>
      <w:marLeft w:val="0"/>
      <w:marRight w:val="0"/>
      <w:marTop w:val="0"/>
      <w:marBottom w:val="0"/>
      <w:divBdr>
        <w:top w:val="none" w:sz="0" w:space="0" w:color="auto"/>
        <w:left w:val="none" w:sz="0" w:space="0" w:color="auto"/>
        <w:bottom w:val="none" w:sz="0" w:space="0" w:color="auto"/>
        <w:right w:val="none" w:sz="0" w:space="0" w:color="auto"/>
      </w:divBdr>
    </w:div>
    <w:div w:id="648676887">
      <w:bodyDiv w:val="1"/>
      <w:marLeft w:val="0"/>
      <w:marRight w:val="0"/>
      <w:marTop w:val="0"/>
      <w:marBottom w:val="0"/>
      <w:divBdr>
        <w:top w:val="none" w:sz="0" w:space="0" w:color="auto"/>
        <w:left w:val="none" w:sz="0" w:space="0" w:color="auto"/>
        <w:bottom w:val="none" w:sz="0" w:space="0" w:color="auto"/>
        <w:right w:val="none" w:sz="0" w:space="0" w:color="auto"/>
      </w:divBdr>
    </w:div>
    <w:div w:id="651712357">
      <w:bodyDiv w:val="1"/>
      <w:marLeft w:val="0"/>
      <w:marRight w:val="0"/>
      <w:marTop w:val="0"/>
      <w:marBottom w:val="0"/>
      <w:divBdr>
        <w:top w:val="none" w:sz="0" w:space="0" w:color="auto"/>
        <w:left w:val="none" w:sz="0" w:space="0" w:color="auto"/>
        <w:bottom w:val="none" w:sz="0" w:space="0" w:color="auto"/>
        <w:right w:val="none" w:sz="0" w:space="0" w:color="auto"/>
      </w:divBdr>
    </w:div>
    <w:div w:id="658076590">
      <w:bodyDiv w:val="1"/>
      <w:marLeft w:val="0"/>
      <w:marRight w:val="0"/>
      <w:marTop w:val="0"/>
      <w:marBottom w:val="0"/>
      <w:divBdr>
        <w:top w:val="none" w:sz="0" w:space="0" w:color="auto"/>
        <w:left w:val="none" w:sz="0" w:space="0" w:color="auto"/>
        <w:bottom w:val="none" w:sz="0" w:space="0" w:color="auto"/>
        <w:right w:val="none" w:sz="0" w:space="0" w:color="auto"/>
      </w:divBdr>
    </w:div>
    <w:div w:id="659969602">
      <w:bodyDiv w:val="1"/>
      <w:marLeft w:val="0"/>
      <w:marRight w:val="0"/>
      <w:marTop w:val="0"/>
      <w:marBottom w:val="0"/>
      <w:divBdr>
        <w:top w:val="none" w:sz="0" w:space="0" w:color="auto"/>
        <w:left w:val="none" w:sz="0" w:space="0" w:color="auto"/>
        <w:bottom w:val="none" w:sz="0" w:space="0" w:color="auto"/>
        <w:right w:val="none" w:sz="0" w:space="0" w:color="auto"/>
      </w:divBdr>
    </w:div>
    <w:div w:id="660887294">
      <w:bodyDiv w:val="1"/>
      <w:marLeft w:val="0"/>
      <w:marRight w:val="0"/>
      <w:marTop w:val="0"/>
      <w:marBottom w:val="0"/>
      <w:divBdr>
        <w:top w:val="none" w:sz="0" w:space="0" w:color="auto"/>
        <w:left w:val="none" w:sz="0" w:space="0" w:color="auto"/>
        <w:bottom w:val="none" w:sz="0" w:space="0" w:color="auto"/>
        <w:right w:val="none" w:sz="0" w:space="0" w:color="auto"/>
      </w:divBdr>
    </w:div>
    <w:div w:id="661008841">
      <w:bodyDiv w:val="1"/>
      <w:marLeft w:val="0"/>
      <w:marRight w:val="0"/>
      <w:marTop w:val="0"/>
      <w:marBottom w:val="0"/>
      <w:divBdr>
        <w:top w:val="none" w:sz="0" w:space="0" w:color="auto"/>
        <w:left w:val="none" w:sz="0" w:space="0" w:color="auto"/>
        <w:bottom w:val="none" w:sz="0" w:space="0" w:color="auto"/>
        <w:right w:val="none" w:sz="0" w:space="0" w:color="auto"/>
      </w:divBdr>
    </w:div>
    <w:div w:id="665476742">
      <w:bodyDiv w:val="1"/>
      <w:marLeft w:val="0"/>
      <w:marRight w:val="0"/>
      <w:marTop w:val="0"/>
      <w:marBottom w:val="0"/>
      <w:divBdr>
        <w:top w:val="none" w:sz="0" w:space="0" w:color="auto"/>
        <w:left w:val="none" w:sz="0" w:space="0" w:color="auto"/>
        <w:bottom w:val="none" w:sz="0" w:space="0" w:color="auto"/>
        <w:right w:val="none" w:sz="0" w:space="0" w:color="auto"/>
      </w:divBdr>
    </w:div>
    <w:div w:id="665792410">
      <w:bodyDiv w:val="1"/>
      <w:marLeft w:val="0"/>
      <w:marRight w:val="0"/>
      <w:marTop w:val="0"/>
      <w:marBottom w:val="0"/>
      <w:divBdr>
        <w:top w:val="none" w:sz="0" w:space="0" w:color="auto"/>
        <w:left w:val="none" w:sz="0" w:space="0" w:color="auto"/>
        <w:bottom w:val="none" w:sz="0" w:space="0" w:color="auto"/>
        <w:right w:val="none" w:sz="0" w:space="0" w:color="auto"/>
      </w:divBdr>
    </w:div>
    <w:div w:id="665866322">
      <w:bodyDiv w:val="1"/>
      <w:marLeft w:val="0"/>
      <w:marRight w:val="0"/>
      <w:marTop w:val="0"/>
      <w:marBottom w:val="0"/>
      <w:divBdr>
        <w:top w:val="none" w:sz="0" w:space="0" w:color="auto"/>
        <w:left w:val="none" w:sz="0" w:space="0" w:color="auto"/>
        <w:bottom w:val="none" w:sz="0" w:space="0" w:color="auto"/>
        <w:right w:val="none" w:sz="0" w:space="0" w:color="auto"/>
      </w:divBdr>
    </w:div>
    <w:div w:id="666059207">
      <w:bodyDiv w:val="1"/>
      <w:marLeft w:val="0"/>
      <w:marRight w:val="0"/>
      <w:marTop w:val="0"/>
      <w:marBottom w:val="0"/>
      <w:divBdr>
        <w:top w:val="none" w:sz="0" w:space="0" w:color="auto"/>
        <w:left w:val="none" w:sz="0" w:space="0" w:color="auto"/>
        <w:bottom w:val="none" w:sz="0" w:space="0" w:color="auto"/>
        <w:right w:val="none" w:sz="0" w:space="0" w:color="auto"/>
      </w:divBdr>
    </w:div>
    <w:div w:id="673076088">
      <w:bodyDiv w:val="1"/>
      <w:marLeft w:val="0"/>
      <w:marRight w:val="0"/>
      <w:marTop w:val="0"/>
      <w:marBottom w:val="0"/>
      <w:divBdr>
        <w:top w:val="none" w:sz="0" w:space="0" w:color="auto"/>
        <w:left w:val="none" w:sz="0" w:space="0" w:color="auto"/>
        <w:bottom w:val="none" w:sz="0" w:space="0" w:color="auto"/>
        <w:right w:val="none" w:sz="0" w:space="0" w:color="auto"/>
      </w:divBdr>
    </w:div>
    <w:div w:id="673455368">
      <w:bodyDiv w:val="1"/>
      <w:marLeft w:val="0"/>
      <w:marRight w:val="0"/>
      <w:marTop w:val="0"/>
      <w:marBottom w:val="0"/>
      <w:divBdr>
        <w:top w:val="none" w:sz="0" w:space="0" w:color="auto"/>
        <w:left w:val="none" w:sz="0" w:space="0" w:color="auto"/>
        <w:bottom w:val="none" w:sz="0" w:space="0" w:color="auto"/>
        <w:right w:val="none" w:sz="0" w:space="0" w:color="auto"/>
      </w:divBdr>
    </w:div>
    <w:div w:id="674765987">
      <w:bodyDiv w:val="1"/>
      <w:marLeft w:val="0"/>
      <w:marRight w:val="0"/>
      <w:marTop w:val="0"/>
      <w:marBottom w:val="0"/>
      <w:divBdr>
        <w:top w:val="none" w:sz="0" w:space="0" w:color="auto"/>
        <w:left w:val="none" w:sz="0" w:space="0" w:color="auto"/>
        <w:bottom w:val="none" w:sz="0" w:space="0" w:color="auto"/>
        <w:right w:val="none" w:sz="0" w:space="0" w:color="auto"/>
      </w:divBdr>
    </w:div>
    <w:div w:id="675039044">
      <w:bodyDiv w:val="1"/>
      <w:marLeft w:val="0"/>
      <w:marRight w:val="0"/>
      <w:marTop w:val="0"/>
      <w:marBottom w:val="0"/>
      <w:divBdr>
        <w:top w:val="none" w:sz="0" w:space="0" w:color="auto"/>
        <w:left w:val="none" w:sz="0" w:space="0" w:color="auto"/>
        <w:bottom w:val="none" w:sz="0" w:space="0" w:color="auto"/>
        <w:right w:val="none" w:sz="0" w:space="0" w:color="auto"/>
      </w:divBdr>
    </w:div>
    <w:div w:id="675614035">
      <w:bodyDiv w:val="1"/>
      <w:marLeft w:val="0"/>
      <w:marRight w:val="0"/>
      <w:marTop w:val="0"/>
      <w:marBottom w:val="0"/>
      <w:divBdr>
        <w:top w:val="none" w:sz="0" w:space="0" w:color="auto"/>
        <w:left w:val="none" w:sz="0" w:space="0" w:color="auto"/>
        <w:bottom w:val="none" w:sz="0" w:space="0" w:color="auto"/>
        <w:right w:val="none" w:sz="0" w:space="0" w:color="auto"/>
      </w:divBdr>
    </w:div>
    <w:div w:id="675770572">
      <w:bodyDiv w:val="1"/>
      <w:marLeft w:val="0"/>
      <w:marRight w:val="0"/>
      <w:marTop w:val="0"/>
      <w:marBottom w:val="0"/>
      <w:divBdr>
        <w:top w:val="none" w:sz="0" w:space="0" w:color="auto"/>
        <w:left w:val="none" w:sz="0" w:space="0" w:color="auto"/>
        <w:bottom w:val="none" w:sz="0" w:space="0" w:color="auto"/>
        <w:right w:val="none" w:sz="0" w:space="0" w:color="auto"/>
      </w:divBdr>
    </w:div>
    <w:div w:id="677000985">
      <w:bodyDiv w:val="1"/>
      <w:marLeft w:val="0"/>
      <w:marRight w:val="0"/>
      <w:marTop w:val="0"/>
      <w:marBottom w:val="0"/>
      <w:divBdr>
        <w:top w:val="none" w:sz="0" w:space="0" w:color="auto"/>
        <w:left w:val="none" w:sz="0" w:space="0" w:color="auto"/>
        <w:bottom w:val="none" w:sz="0" w:space="0" w:color="auto"/>
        <w:right w:val="none" w:sz="0" w:space="0" w:color="auto"/>
      </w:divBdr>
    </w:div>
    <w:div w:id="678235488">
      <w:bodyDiv w:val="1"/>
      <w:marLeft w:val="0"/>
      <w:marRight w:val="0"/>
      <w:marTop w:val="0"/>
      <w:marBottom w:val="0"/>
      <w:divBdr>
        <w:top w:val="none" w:sz="0" w:space="0" w:color="auto"/>
        <w:left w:val="none" w:sz="0" w:space="0" w:color="auto"/>
        <w:bottom w:val="none" w:sz="0" w:space="0" w:color="auto"/>
        <w:right w:val="none" w:sz="0" w:space="0" w:color="auto"/>
      </w:divBdr>
    </w:div>
    <w:div w:id="678629590">
      <w:bodyDiv w:val="1"/>
      <w:marLeft w:val="0"/>
      <w:marRight w:val="0"/>
      <w:marTop w:val="0"/>
      <w:marBottom w:val="0"/>
      <w:divBdr>
        <w:top w:val="none" w:sz="0" w:space="0" w:color="auto"/>
        <w:left w:val="none" w:sz="0" w:space="0" w:color="auto"/>
        <w:bottom w:val="none" w:sz="0" w:space="0" w:color="auto"/>
        <w:right w:val="none" w:sz="0" w:space="0" w:color="auto"/>
      </w:divBdr>
    </w:div>
    <w:div w:id="680740955">
      <w:bodyDiv w:val="1"/>
      <w:marLeft w:val="0"/>
      <w:marRight w:val="0"/>
      <w:marTop w:val="0"/>
      <w:marBottom w:val="0"/>
      <w:divBdr>
        <w:top w:val="none" w:sz="0" w:space="0" w:color="auto"/>
        <w:left w:val="none" w:sz="0" w:space="0" w:color="auto"/>
        <w:bottom w:val="none" w:sz="0" w:space="0" w:color="auto"/>
        <w:right w:val="none" w:sz="0" w:space="0" w:color="auto"/>
      </w:divBdr>
    </w:div>
    <w:div w:id="683282546">
      <w:bodyDiv w:val="1"/>
      <w:marLeft w:val="0"/>
      <w:marRight w:val="0"/>
      <w:marTop w:val="0"/>
      <w:marBottom w:val="0"/>
      <w:divBdr>
        <w:top w:val="none" w:sz="0" w:space="0" w:color="auto"/>
        <w:left w:val="none" w:sz="0" w:space="0" w:color="auto"/>
        <w:bottom w:val="none" w:sz="0" w:space="0" w:color="auto"/>
        <w:right w:val="none" w:sz="0" w:space="0" w:color="auto"/>
      </w:divBdr>
    </w:div>
    <w:div w:id="687021585">
      <w:bodyDiv w:val="1"/>
      <w:marLeft w:val="0"/>
      <w:marRight w:val="0"/>
      <w:marTop w:val="0"/>
      <w:marBottom w:val="0"/>
      <w:divBdr>
        <w:top w:val="none" w:sz="0" w:space="0" w:color="auto"/>
        <w:left w:val="none" w:sz="0" w:space="0" w:color="auto"/>
        <w:bottom w:val="none" w:sz="0" w:space="0" w:color="auto"/>
        <w:right w:val="none" w:sz="0" w:space="0" w:color="auto"/>
      </w:divBdr>
    </w:div>
    <w:div w:id="688290446">
      <w:bodyDiv w:val="1"/>
      <w:marLeft w:val="0"/>
      <w:marRight w:val="0"/>
      <w:marTop w:val="0"/>
      <w:marBottom w:val="0"/>
      <w:divBdr>
        <w:top w:val="none" w:sz="0" w:space="0" w:color="auto"/>
        <w:left w:val="none" w:sz="0" w:space="0" w:color="auto"/>
        <w:bottom w:val="none" w:sz="0" w:space="0" w:color="auto"/>
        <w:right w:val="none" w:sz="0" w:space="0" w:color="auto"/>
      </w:divBdr>
    </w:div>
    <w:div w:id="688337820">
      <w:bodyDiv w:val="1"/>
      <w:marLeft w:val="0"/>
      <w:marRight w:val="0"/>
      <w:marTop w:val="0"/>
      <w:marBottom w:val="0"/>
      <w:divBdr>
        <w:top w:val="none" w:sz="0" w:space="0" w:color="auto"/>
        <w:left w:val="none" w:sz="0" w:space="0" w:color="auto"/>
        <w:bottom w:val="none" w:sz="0" w:space="0" w:color="auto"/>
        <w:right w:val="none" w:sz="0" w:space="0" w:color="auto"/>
      </w:divBdr>
    </w:div>
    <w:div w:id="688603915">
      <w:bodyDiv w:val="1"/>
      <w:marLeft w:val="0"/>
      <w:marRight w:val="0"/>
      <w:marTop w:val="0"/>
      <w:marBottom w:val="0"/>
      <w:divBdr>
        <w:top w:val="none" w:sz="0" w:space="0" w:color="auto"/>
        <w:left w:val="none" w:sz="0" w:space="0" w:color="auto"/>
        <w:bottom w:val="none" w:sz="0" w:space="0" w:color="auto"/>
        <w:right w:val="none" w:sz="0" w:space="0" w:color="auto"/>
      </w:divBdr>
    </w:div>
    <w:div w:id="688875363">
      <w:bodyDiv w:val="1"/>
      <w:marLeft w:val="0"/>
      <w:marRight w:val="0"/>
      <w:marTop w:val="0"/>
      <w:marBottom w:val="0"/>
      <w:divBdr>
        <w:top w:val="none" w:sz="0" w:space="0" w:color="auto"/>
        <w:left w:val="none" w:sz="0" w:space="0" w:color="auto"/>
        <w:bottom w:val="none" w:sz="0" w:space="0" w:color="auto"/>
        <w:right w:val="none" w:sz="0" w:space="0" w:color="auto"/>
      </w:divBdr>
    </w:div>
    <w:div w:id="690372675">
      <w:bodyDiv w:val="1"/>
      <w:marLeft w:val="0"/>
      <w:marRight w:val="0"/>
      <w:marTop w:val="0"/>
      <w:marBottom w:val="0"/>
      <w:divBdr>
        <w:top w:val="none" w:sz="0" w:space="0" w:color="auto"/>
        <w:left w:val="none" w:sz="0" w:space="0" w:color="auto"/>
        <w:bottom w:val="none" w:sz="0" w:space="0" w:color="auto"/>
        <w:right w:val="none" w:sz="0" w:space="0" w:color="auto"/>
      </w:divBdr>
    </w:div>
    <w:div w:id="693308135">
      <w:bodyDiv w:val="1"/>
      <w:marLeft w:val="0"/>
      <w:marRight w:val="0"/>
      <w:marTop w:val="0"/>
      <w:marBottom w:val="0"/>
      <w:divBdr>
        <w:top w:val="none" w:sz="0" w:space="0" w:color="auto"/>
        <w:left w:val="none" w:sz="0" w:space="0" w:color="auto"/>
        <w:bottom w:val="none" w:sz="0" w:space="0" w:color="auto"/>
        <w:right w:val="none" w:sz="0" w:space="0" w:color="auto"/>
      </w:divBdr>
    </w:div>
    <w:div w:id="694582059">
      <w:bodyDiv w:val="1"/>
      <w:marLeft w:val="0"/>
      <w:marRight w:val="0"/>
      <w:marTop w:val="0"/>
      <w:marBottom w:val="0"/>
      <w:divBdr>
        <w:top w:val="none" w:sz="0" w:space="0" w:color="auto"/>
        <w:left w:val="none" w:sz="0" w:space="0" w:color="auto"/>
        <w:bottom w:val="none" w:sz="0" w:space="0" w:color="auto"/>
        <w:right w:val="none" w:sz="0" w:space="0" w:color="auto"/>
      </w:divBdr>
    </w:div>
    <w:div w:id="696779769">
      <w:bodyDiv w:val="1"/>
      <w:marLeft w:val="0"/>
      <w:marRight w:val="0"/>
      <w:marTop w:val="0"/>
      <w:marBottom w:val="0"/>
      <w:divBdr>
        <w:top w:val="none" w:sz="0" w:space="0" w:color="auto"/>
        <w:left w:val="none" w:sz="0" w:space="0" w:color="auto"/>
        <w:bottom w:val="none" w:sz="0" w:space="0" w:color="auto"/>
        <w:right w:val="none" w:sz="0" w:space="0" w:color="auto"/>
      </w:divBdr>
    </w:div>
    <w:div w:id="697311459">
      <w:bodyDiv w:val="1"/>
      <w:marLeft w:val="0"/>
      <w:marRight w:val="0"/>
      <w:marTop w:val="0"/>
      <w:marBottom w:val="0"/>
      <w:divBdr>
        <w:top w:val="none" w:sz="0" w:space="0" w:color="auto"/>
        <w:left w:val="none" w:sz="0" w:space="0" w:color="auto"/>
        <w:bottom w:val="none" w:sz="0" w:space="0" w:color="auto"/>
        <w:right w:val="none" w:sz="0" w:space="0" w:color="auto"/>
      </w:divBdr>
    </w:div>
    <w:div w:id="697505187">
      <w:bodyDiv w:val="1"/>
      <w:marLeft w:val="0"/>
      <w:marRight w:val="0"/>
      <w:marTop w:val="0"/>
      <w:marBottom w:val="0"/>
      <w:divBdr>
        <w:top w:val="none" w:sz="0" w:space="0" w:color="auto"/>
        <w:left w:val="none" w:sz="0" w:space="0" w:color="auto"/>
        <w:bottom w:val="none" w:sz="0" w:space="0" w:color="auto"/>
        <w:right w:val="none" w:sz="0" w:space="0" w:color="auto"/>
      </w:divBdr>
    </w:div>
    <w:div w:id="699937134">
      <w:bodyDiv w:val="1"/>
      <w:marLeft w:val="0"/>
      <w:marRight w:val="0"/>
      <w:marTop w:val="0"/>
      <w:marBottom w:val="0"/>
      <w:divBdr>
        <w:top w:val="none" w:sz="0" w:space="0" w:color="auto"/>
        <w:left w:val="none" w:sz="0" w:space="0" w:color="auto"/>
        <w:bottom w:val="none" w:sz="0" w:space="0" w:color="auto"/>
        <w:right w:val="none" w:sz="0" w:space="0" w:color="auto"/>
      </w:divBdr>
    </w:div>
    <w:div w:id="703290987">
      <w:bodyDiv w:val="1"/>
      <w:marLeft w:val="0"/>
      <w:marRight w:val="0"/>
      <w:marTop w:val="0"/>
      <w:marBottom w:val="0"/>
      <w:divBdr>
        <w:top w:val="none" w:sz="0" w:space="0" w:color="auto"/>
        <w:left w:val="none" w:sz="0" w:space="0" w:color="auto"/>
        <w:bottom w:val="none" w:sz="0" w:space="0" w:color="auto"/>
        <w:right w:val="none" w:sz="0" w:space="0" w:color="auto"/>
      </w:divBdr>
    </w:div>
    <w:div w:id="709690998">
      <w:bodyDiv w:val="1"/>
      <w:marLeft w:val="0"/>
      <w:marRight w:val="0"/>
      <w:marTop w:val="0"/>
      <w:marBottom w:val="0"/>
      <w:divBdr>
        <w:top w:val="none" w:sz="0" w:space="0" w:color="auto"/>
        <w:left w:val="none" w:sz="0" w:space="0" w:color="auto"/>
        <w:bottom w:val="none" w:sz="0" w:space="0" w:color="auto"/>
        <w:right w:val="none" w:sz="0" w:space="0" w:color="auto"/>
      </w:divBdr>
    </w:div>
    <w:div w:id="710375848">
      <w:bodyDiv w:val="1"/>
      <w:marLeft w:val="0"/>
      <w:marRight w:val="0"/>
      <w:marTop w:val="0"/>
      <w:marBottom w:val="0"/>
      <w:divBdr>
        <w:top w:val="none" w:sz="0" w:space="0" w:color="auto"/>
        <w:left w:val="none" w:sz="0" w:space="0" w:color="auto"/>
        <w:bottom w:val="none" w:sz="0" w:space="0" w:color="auto"/>
        <w:right w:val="none" w:sz="0" w:space="0" w:color="auto"/>
      </w:divBdr>
    </w:div>
    <w:div w:id="714961263">
      <w:bodyDiv w:val="1"/>
      <w:marLeft w:val="0"/>
      <w:marRight w:val="0"/>
      <w:marTop w:val="0"/>
      <w:marBottom w:val="0"/>
      <w:divBdr>
        <w:top w:val="none" w:sz="0" w:space="0" w:color="auto"/>
        <w:left w:val="none" w:sz="0" w:space="0" w:color="auto"/>
        <w:bottom w:val="none" w:sz="0" w:space="0" w:color="auto"/>
        <w:right w:val="none" w:sz="0" w:space="0" w:color="auto"/>
      </w:divBdr>
    </w:div>
    <w:div w:id="717625550">
      <w:bodyDiv w:val="1"/>
      <w:marLeft w:val="0"/>
      <w:marRight w:val="0"/>
      <w:marTop w:val="0"/>
      <w:marBottom w:val="0"/>
      <w:divBdr>
        <w:top w:val="none" w:sz="0" w:space="0" w:color="auto"/>
        <w:left w:val="none" w:sz="0" w:space="0" w:color="auto"/>
        <w:bottom w:val="none" w:sz="0" w:space="0" w:color="auto"/>
        <w:right w:val="none" w:sz="0" w:space="0" w:color="auto"/>
      </w:divBdr>
    </w:div>
    <w:div w:id="721563186">
      <w:bodyDiv w:val="1"/>
      <w:marLeft w:val="0"/>
      <w:marRight w:val="0"/>
      <w:marTop w:val="0"/>
      <w:marBottom w:val="0"/>
      <w:divBdr>
        <w:top w:val="none" w:sz="0" w:space="0" w:color="auto"/>
        <w:left w:val="none" w:sz="0" w:space="0" w:color="auto"/>
        <w:bottom w:val="none" w:sz="0" w:space="0" w:color="auto"/>
        <w:right w:val="none" w:sz="0" w:space="0" w:color="auto"/>
      </w:divBdr>
    </w:div>
    <w:div w:id="723526499">
      <w:bodyDiv w:val="1"/>
      <w:marLeft w:val="0"/>
      <w:marRight w:val="0"/>
      <w:marTop w:val="0"/>
      <w:marBottom w:val="0"/>
      <w:divBdr>
        <w:top w:val="none" w:sz="0" w:space="0" w:color="auto"/>
        <w:left w:val="none" w:sz="0" w:space="0" w:color="auto"/>
        <w:bottom w:val="none" w:sz="0" w:space="0" w:color="auto"/>
        <w:right w:val="none" w:sz="0" w:space="0" w:color="auto"/>
      </w:divBdr>
    </w:div>
    <w:div w:id="724109842">
      <w:bodyDiv w:val="1"/>
      <w:marLeft w:val="0"/>
      <w:marRight w:val="0"/>
      <w:marTop w:val="0"/>
      <w:marBottom w:val="0"/>
      <w:divBdr>
        <w:top w:val="none" w:sz="0" w:space="0" w:color="auto"/>
        <w:left w:val="none" w:sz="0" w:space="0" w:color="auto"/>
        <w:bottom w:val="none" w:sz="0" w:space="0" w:color="auto"/>
        <w:right w:val="none" w:sz="0" w:space="0" w:color="auto"/>
      </w:divBdr>
    </w:div>
    <w:div w:id="726496217">
      <w:bodyDiv w:val="1"/>
      <w:marLeft w:val="0"/>
      <w:marRight w:val="0"/>
      <w:marTop w:val="0"/>
      <w:marBottom w:val="0"/>
      <w:divBdr>
        <w:top w:val="none" w:sz="0" w:space="0" w:color="auto"/>
        <w:left w:val="none" w:sz="0" w:space="0" w:color="auto"/>
        <w:bottom w:val="none" w:sz="0" w:space="0" w:color="auto"/>
        <w:right w:val="none" w:sz="0" w:space="0" w:color="auto"/>
      </w:divBdr>
    </w:div>
    <w:div w:id="726804142">
      <w:bodyDiv w:val="1"/>
      <w:marLeft w:val="0"/>
      <w:marRight w:val="0"/>
      <w:marTop w:val="0"/>
      <w:marBottom w:val="0"/>
      <w:divBdr>
        <w:top w:val="none" w:sz="0" w:space="0" w:color="auto"/>
        <w:left w:val="none" w:sz="0" w:space="0" w:color="auto"/>
        <w:bottom w:val="none" w:sz="0" w:space="0" w:color="auto"/>
        <w:right w:val="none" w:sz="0" w:space="0" w:color="auto"/>
      </w:divBdr>
    </w:div>
    <w:div w:id="727608994">
      <w:bodyDiv w:val="1"/>
      <w:marLeft w:val="0"/>
      <w:marRight w:val="0"/>
      <w:marTop w:val="0"/>
      <w:marBottom w:val="0"/>
      <w:divBdr>
        <w:top w:val="none" w:sz="0" w:space="0" w:color="auto"/>
        <w:left w:val="none" w:sz="0" w:space="0" w:color="auto"/>
        <w:bottom w:val="none" w:sz="0" w:space="0" w:color="auto"/>
        <w:right w:val="none" w:sz="0" w:space="0" w:color="auto"/>
      </w:divBdr>
    </w:div>
    <w:div w:id="728068822">
      <w:bodyDiv w:val="1"/>
      <w:marLeft w:val="0"/>
      <w:marRight w:val="0"/>
      <w:marTop w:val="0"/>
      <w:marBottom w:val="0"/>
      <w:divBdr>
        <w:top w:val="none" w:sz="0" w:space="0" w:color="auto"/>
        <w:left w:val="none" w:sz="0" w:space="0" w:color="auto"/>
        <w:bottom w:val="none" w:sz="0" w:space="0" w:color="auto"/>
        <w:right w:val="none" w:sz="0" w:space="0" w:color="auto"/>
      </w:divBdr>
    </w:div>
    <w:div w:id="731656975">
      <w:bodyDiv w:val="1"/>
      <w:marLeft w:val="0"/>
      <w:marRight w:val="0"/>
      <w:marTop w:val="0"/>
      <w:marBottom w:val="0"/>
      <w:divBdr>
        <w:top w:val="none" w:sz="0" w:space="0" w:color="auto"/>
        <w:left w:val="none" w:sz="0" w:space="0" w:color="auto"/>
        <w:bottom w:val="none" w:sz="0" w:space="0" w:color="auto"/>
        <w:right w:val="none" w:sz="0" w:space="0" w:color="auto"/>
      </w:divBdr>
    </w:div>
    <w:div w:id="731777946">
      <w:bodyDiv w:val="1"/>
      <w:marLeft w:val="0"/>
      <w:marRight w:val="0"/>
      <w:marTop w:val="0"/>
      <w:marBottom w:val="0"/>
      <w:divBdr>
        <w:top w:val="none" w:sz="0" w:space="0" w:color="auto"/>
        <w:left w:val="none" w:sz="0" w:space="0" w:color="auto"/>
        <w:bottom w:val="none" w:sz="0" w:space="0" w:color="auto"/>
        <w:right w:val="none" w:sz="0" w:space="0" w:color="auto"/>
      </w:divBdr>
    </w:div>
    <w:div w:id="732855002">
      <w:bodyDiv w:val="1"/>
      <w:marLeft w:val="0"/>
      <w:marRight w:val="0"/>
      <w:marTop w:val="0"/>
      <w:marBottom w:val="0"/>
      <w:divBdr>
        <w:top w:val="none" w:sz="0" w:space="0" w:color="auto"/>
        <w:left w:val="none" w:sz="0" w:space="0" w:color="auto"/>
        <w:bottom w:val="none" w:sz="0" w:space="0" w:color="auto"/>
        <w:right w:val="none" w:sz="0" w:space="0" w:color="auto"/>
      </w:divBdr>
    </w:div>
    <w:div w:id="735661684">
      <w:bodyDiv w:val="1"/>
      <w:marLeft w:val="0"/>
      <w:marRight w:val="0"/>
      <w:marTop w:val="0"/>
      <w:marBottom w:val="0"/>
      <w:divBdr>
        <w:top w:val="none" w:sz="0" w:space="0" w:color="auto"/>
        <w:left w:val="none" w:sz="0" w:space="0" w:color="auto"/>
        <w:bottom w:val="none" w:sz="0" w:space="0" w:color="auto"/>
        <w:right w:val="none" w:sz="0" w:space="0" w:color="auto"/>
      </w:divBdr>
    </w:div>
    <w:div w:id="736319104">
      <w:bodyDiv w:val="1"/>
      <w:marLeft w:val="0"/>
      <w:marRight w:val="0"/>
      <w:marTop w:val="0"/>
      <w:marBottom w:val="0"/>
      <w:divBdr>
        <w:top w:val="none" w:sz="0" w:space="0" w:color="auto"/>
        <w:left w:val="none" w:sz="0" w:space="0" w:color="auto"/>
        <w:bottom w:val="none" w:sz="0" w:space="0" w:color="auto"/>
        <w:right w:val="none" w:sz="0" w:space="0" w:color="auto"/>
      </w:divBdr>
    </w:div>
    <w:div w:id="738359061">
      <w:bodyDiv w:val="1"/>
      <w:marLeft w:val="0"/>
      <w:marRight w:val="0"/>
      <w:marTop w:val="0"/>
      <w:marBottom w:val="0"/>
      <w:divBdr>
        <w:top w:val="none" w:sz="0" w:space="0" w:color="auto"/>
        <w:left w:val="none" w:sz="0" w:space="0" w:color="auto"/>
        <w:bottom w:val="none" w:sz="0" w:space="0" w:color="auto"/>
        <w:right w:val="none" w:sz="0" w:space="0" w:color="auto"/>
      </w:divBdr>
    </w:div>
    <w:div w:id="738401303">
      <w:bodyDiv w:val="1"/>
      <w:marLeft w:val="0"/>
      <w:marRight w:val="0"/>
      <w:marTop w:val="0"/>
      <w:marBottom w:val="0"/>
      <w:divBdr>
        <w:top w:val="none" w:sz="0" w:space="0" w:color="auto"/>
        <w:left w:val="none" w:sz="0" w:space="0" w:color="auto"/>
        <w:bottom w:val="none" w:sz="0" w:space="0" w:color="auto"/>
        <w:right w:val="none" w:sz="0" w:space="0" w:color="auto"/>
      </w:divBdr>
    </w:div>
    <w:div w:id="738678515">
      <w:bodyDiv w:val="1"/>
      <w:marLeft w:val="0"/>
      <w:marRight w:val="0"/>
      <w:marTop w:val="0"/>
      <w:marBottom w:val="0"/>
      <w:divBdr>
        <w:top w:val="none" w:sz="0" w:space="0" w:color="auto"/>
        <w:left w:val="none" w:sz="0" w:space="0" w:color="auto"/>
        <w:bottom w:val="none" w:sz="0" w:space="0" w:color="auto"/>
        <w:right w:val="none" w:sz="0" w:space="0" w:color="auto"/>
      </w:divBdr>
    </w:div>
    <w:div w:id="742338669">
      <w:bodyDiv w:val="1"/>
      <w:marLeft w:val="0"/>
      <w:marRight w:val="0"/>
      <w:marTop w:val="0"/>
      <w:marBottom w:val="0"/>
      <w:divBdr>
        <w:top w:val="none" w:sz="0" w:space="0" w:color="auto"/>
        <w:left w:val="none" w:sz="0" w:space="0" w:color="auto"/>
        <w:bottom w:val="none" w:sz="0" w:space="0" w:color="auto"/>
        <w:right w:val="none" w:sz="0" w:space="0" w:color="auto"/>
      </w:divBdr>
    </w:div>
    <w:div w:id="743836902">
      <w:bodyDiv w:val="1"/>
      <w:marLeft w:val="0"/>
      <w:marRight w:val="0"/>
      <w:marTop w:val="0"/>
      <w:marBottom w:val="0"/>
      <w:divBdr>
        <w:top w:val="none" w:sz="0" w:space="0" w:color="auto"/>
        <w:left w:val="none" w:sz="0" w:space="0" w:color="auto"/>
        <w:bottom w:val="none" w:sz="0" w:space="0" w:color="auto"/>
        <w:right w:val="none" w:sz="0" w:space="0" w:color="auto"/>
      </w:divBdr>
    </w:div>
    <w:div w:id="754013395">
      <w:bodyDiv w:val="1"/>
      <w:marLeft w:val="0"/>
      <w:marRight w:val="0"/>
      <w:marTop w:val="0"/>
      <w:marBottom w:val="0"/>
      <w:divBdr>
        <w:top w:val="none" w:sz="0" w:space="0" w:color="auto"/>
        <w:left w:val="none" w:sz="0" w:space="0" w:color="auto"/>
        <w:bottom w:val="none" w:sz="0" w:space="0" w:color="auto"/>
        <w:right w:val="none" w:sz="0" w:space="0" w:color="auto"/>
      </w:divBdr>
    </w:div>
    <w:div w:id="754326052">
      <w:bodyDiv w:val="1"/>
      <w:marLeft w:val="0"/>
      <w:marRight w:val="0"/>
      <w:marTop w:val="0"/>
      <w:marBottom w:val="0"/>
      <w:divBdr>
        <w:top w:val="none" w:sz="0" w:space="0" w:color="auto"/>
        <w:left w:val="none" w:sz="0" w:space="0" w:color="auto"/>
        <w:bottom w:val="none" w:sz="0" w:space="0" w:color="auto"/>
        <w:right w:val="none" w:sz="0" w:space="0" w:color="auto"/>
      </w:divBdr>
    </w:div>
    <w:div w:id="758603246">
      <w:bodyDiv w:val="1"/>
      <w:marLeft w:val="0"/>
      <w:marRight w:val="0"/>
      <w:marTop w:val="0"/>
      <w:marBottom w:val="0"/>
      <w:divBdr>
        <w:top w:val="none" w:sz="0" w:space="0" w:color="auto"/>
        <w:left w:val="none" w:sz="0" w:space="0" w:color="auto"/>
        <w:bottom w:val="none" w:sz="0" w:space="0" w:color="auto"/>
        <w:right w:val="none" w:sz="0" w:space="0" w:color="auto"/>
      </w:divBdr>
    </w:div>
    <w:div w:id="759063188">
      <w:bodyDiv w:val="1"/>
      <w:marLeft w:val="0"/>
      <w:marRight w:val="0"/>
      <w:marTop w:val="0"/>
      <w:marBottom w:val="0"/>
      <w:divBdr>
        <w:top w:val="none" w:sz="0" w:space="0" w:color="auto"/>
        <w:left w:val="none" w:sz="0" w:space="0" w:color="auto"/>
        <w:bottom w:val="none" w:sz="0" w:space="0" w:color="auto"/>
        <w:right w:val="none" w:sz="0" w:space="0" w:color="auto"/>
      </w:divBdr>
    </w:div>
    <w:div w:id="759788600">
      <w:bodyDiv w:val="1"/>
      <w:marLeft w:val="0"/>
      <w:marRight w:val="0"/>
      <w:marTop w:val="0"/>
      <w:marBottom w:val="0"/>
      <w:divBdr>
        <w:top w:val="none" w:sz="0" w:space="0" w:color="auto"/>
        <w:left w:val="none" w:sz="0" w:space="0" w:color="auto"/>
        <w:bottom w:val="none" w:sz="0" w:space="0" w:color="auto"/>
        <w:right w:val="none" w:sz="0" w:space="0" w:color="auto"/>
      </w:divBdr>
    </w:div>
    <w:div w:id="760763049">
      <w:bodyDiv w:val="1"/>
      <w:marLeft w:val="0"/>
      <w:marRight w:val="0"/>
      <w:marTop w:val="0"/>
      <w:marBottom w:val="0"/>
      <w:divBdr>
        <w:top w:val="none" w:sz="0" w:space="0" w:color="auto"/>
        <w:left w:val="none" w:sz="0" w:space="0" w:color="auto"/>
        <w:bottom w:val="none" w:sz="0" w:space="0" w:color="auto"/>
        <w:right w:val="none" w:sz="0" w:space="0" w:color="auto"/>
      </w:divBdr>
    </w:div>
    <w:div w:id="763116210">
      <w:bodyDiv w:val="1"/>
      <w:marLeft w:val="0"/>
      <w:marRight w:val="0"/>
      <w:marTop w:val="0"/>
      <w:marBottom w:val="0"/>
      <w:divBdr>
        <w:top w:val="none" w:sz="0" w:space="0" w:color="auto"/>
        <w:left w:val="none" w:sz="0" w:space="0" w:color="auto"/>
        <w:bottom w:val="none" w:sz="0" w:space="0" w:color="auto"/>
        <w:right w:val="none" w:sz="0" w:space="0" w:color="auto"/>
      </w:divBdr>
    </w:div>
    <w:div w:id="770662592">
      <w:bodyDiv w:val="1"/>
      <w:marLeft w:val="0"/>
      <w:marRight w:val="0"/>
      <w:marTop w:val="0"/>
      <w:marBottom w:val="0"/>
      <w:divBdr>
        <w:top w:val="none" w:sz="0" w:space="0" w:color="auto"/>
        <w:left w:val="none" w:sz="0" w:space="0" w:color="auto"/>
        <w:bottom w:val="none" w:sz="0" w:space="0" w:color="auto"/>
        <w:right w:val="none" w:sz="0" w:space="0" w:color="auto"/>
      </w:divBdr>
    </w:div>
    <w:div w:id="771827065">
      <w:bodyDiv w:val="1"/>
      <w:marLeft w:val="0"/>
      <w:marRight w:val="0"/>
      <w:marTop w:val="0"/>
      <w:marBottom w:val="0"/>
      <w:divBdr>
        <w:top w:val="none" w:sz="0" w:space="0" w:color="auto"/>
        <w:left w:val="none" w:sz="0" w:space="0" w:color="auto"/>
        <w:bottom w:val="none" w:sz="0" w:space="0" w:color="auto"/>
        <w:right w:val="none" w:sz="0" w:space="0" w:color="auto"/>
      </w:divBdr>
    </w:div>
    <w:div w:id="772432369">
      <w:bodyDiv w:val="1"/>
      <w:marLeft w:val="0"/>
      <w:marRight w:val="0"/>
      <w:marTop w:val="0"/>
      <w:marBottom w:val="0"/>
      <w:divBdr>
        <w:top w:val="none" w:sz="0" w:space="0" w:color="auto"/>
        <w:left w:val="none" w:sz="0" w:space="0" w:color="auto"/>
        <w:bottom w:val="none" w:sz="0" w:space="0" w:color="auto"/>
        <w:right w:val="none" w:sz="0" w:space="0" w:color="auto"/>
      </w:divBdr>
    </w:div>
    <w:div w:id="773012656">
      <w:bodyDiv w:val="1"/>
      <w:marLeft w:val="0"/>
      <w:marRight w:val="0"/>
      <w:marTop w:val="0"/>
      <w:marBottom w:val="0"/>
      <w:divBdr>
        <w:top w:val="none" w:sz="0" w:space="0" w:color="auto"/>
        <w:left w:val="none" w:sz="0" w:space="0" w:color="auto"/>
        <w:bottom w:val="none" w:sz="0" w:space="0" w:color="auto"/>
        <w:right w:val="none" w:sz="0" w:space="0" w:color="auto"/>
      </w:divBdr>
    </w:div>
    <w:div w:id="775247019">
      <w:bodyDiv w:val="1"/>
      <w:marLeft w:val="0"/>
      <w:marRight w:val="0"/>
      <w:marTop w:val="0"/>
      <w:marBottom w:val="0"/>
      <w:divBdr>
        <w:top w:val="none" w:sz="0" w:space="0" w:color="auto"/>
        <w:left w:val="none" w:sz="0" w:space="0" w:color="auto"/>
        <w:bottom w:val="none" w:sz="0" w:space="0" w:color="auto"/>
        <w:right w:val="none" w:sz="0" w:space="0" w:color="auto"/>
      </w:divBdr>
    </w:div>
    <w:div w:id="782115247">
      <w:bodyDiv w:val="1"/>
      <w:marLeft w:val="0"/>
      <w:marRight w:val="0"/>
      <w:marTop w:val="0"/>
      <w:marBottom w:val="0"/>
      <w:divBdr>
        <w:top w:val="none" w:sz="0" w:space="0" w:color="auto"/>
        <w:left w:val="none" w:sz="0" w:space="0" w:color="auto"/>
        <w:bottom w:val="none" w:sz="0" w:space="0" w:color="auto"/>
        <w:right w:val="none" w:sz="0" w:space="0" w:color="auto"/>
      </w:divBdr>
    </w:div>
    <w:div w:id="782312837">
      <w:bodyDiv w:val="1"/>
      <w:marLeft w:val="0"/>
      <w:marRight w:val="0"/>
      <w:marTop w:val="0"/>
      <w:marBottom w:val="0"/>
      <w:divBdr>
        <w:top w:val="none" w:sz="0" w:space="0" w:color="auto"/>
        <w:left w:val="none" w:sz="0" w:space="0" w:color="auto"/>
        <w:bottom w:val="none" w:sz="0" w:space="0" w:color="auto"/>
        <w:right w:val="none" w:sz="0" w:space="0" w:color="auto"/>
      </w:divBdr>
    </w:div>
    <w:div w:id="782842918">
      <w:bodyDiv w:val="1"/>
      <w:marLeft w:val="0"/>
      <w:marRight w:val="0"/>
      <w:marTop w:val="0"/>
      <w:marBottom w:val="0"/>
      <w:divBdr>
        <w:top w:val="none" w:sz="0" w:space="0" w:color="auto"/>
        <w:left w:val="none" w:sz="0" w:space="0" w:color="auto"/>
        <w:bottom w:val="none" w:sz="0" w:space="0" w:color="auto"/>
        <w:right w:val="none" w:sz="0" w:space="0" w:color="auto"/>
      </w:divBdr>
    </w:div>
    <w:div w:id="787045270">
      <w:bodyDiv w:val="1"/>
      <w:marLeft w:val="0"/>
      <w:marRight w:val="0"/>
      <w:marTop w:val="0"/>
      <w:marBottom w:val="0"/>
      <w:divBdr>
        <w:top w:val="none" w:sz="0" w:space="0" w:color="auto"/>
        <w:left w:val="none" w:sz="0" w:space="0" w:color="auto"/>
        <w:bottom w:val="none" w:sz="0" w:space="0" w:color="auto"/>
        <w:right w:val="none" w:sz="0" w:space="0" w:color="auto"/>
      </w:divBdr>
    </w:div>
    <w:div w:id="787505701">
      <w:bodyDiv w:val="1"/>
      <w:marLeft w:val="0"/>
      <w:marRight w:val="0"/>
      <w:marTop w:val="0"/>
      <w:marBottom w:val="0"/>
      <w:divBdr>
        <w:top w:val="none" w:sz="0" w:space="0" w:color="auto"/>
        <w:left w:val="none" w:sz="0" w:space="0" w:color="auto"/>
        <w:bottom w:val="none" w:sz="0" w:space="0" w:color="auto"/>
        <w:right w:val="none" w:sz="0" w:space="0" w:color="auto"/>
      </w:divBdr>
    </w:div>
    <w:div w:id="798915731">
      <w:bodyDiv w:val="1"/>
      <w:marLeft w:val="0"/>
      <w:marRight w:val="0"/>
      <w:marTop w:val="0"/>
      <w:marBottom w:val="0"/>
      <w:divBdr>
        <w:top w:val="none" w:sz="0" w:space="0" w:color="auto"/>
        <w:left w:val="none" w:sz="0" w:space="0" w:color="auto"/>
        <w:bottom w:val="none" w:sz="0" w:space="0" w:color="auto"/>
        <w:right w:val="none" w:sz="0" w:space="0" w:color="auto"/>
      </w:divBdr>
    </w:div>
    <w:div w:id="799493226">
      <w:bodyDiv w:val="1"/>
      <w:marLeft w:val="0"/>
      <w:marRight w:val="0"/>
      <w:marTop w:val="0"/>
      <w:marBottom w:val="0"/>
      <w:divBdr>
        <w:top w:val="none" w:sz="0" w:space="0" w:color="auto"/>
        <w:left w:val="none" w:sz="0" w:space="0" w:color="auto"/>
        <w:bottom w:val="none" w:sz="0" w:space="0" w:color="auto"/>
        <w:right w:val="none" w:sz="0" w:space="0" w:color="auto"/>
      </w:divBdr>
    </w:div>
    <w:div w:id="802502451">
      <w:bodyDiv w:val="1"/>
      <w:marLeft w:val="0"/>
      <w:marRight w:val="0"/>
      <w:marTop w:val="0"/>
      <w:marBottom w:val="0"/>
      <w:divBdr>
        <w:top w:val="none" w:sz="0" w:space="0" w:color="auto"/>
        <w:left w:val="none" w:sz="0" w:space="0" w:color="auto"/>
        <w:bottom w:val="none" w:sz="0" w:space="0" w:color="auto"/>
        <w:right w:val="none" w:sz="0" w:space="0" w:color="auto"/>
      </w:divBdr>
    </w:div>
    <w:div w:id="803960966">
      <w:bodyDiv w:val="1"/>
      <w:marLeft w:val="0"/>
      <w:marRight w:val="0"/>
      <w:marTop w:val="0"/>
      <w:marBottom w:val="0"/>
      <w:divBdr>
        <w:top w:val="none" w:sz="0" w:space="0" w:color="auto"/>
        <w:left w:val="none" w:sz="0" w:space="0" w:color="auto"/>
        <w:bottom w:val="none" w:sz="0" w:space="0" w:color="auto"/>
        <w:right w:val="none" w:sz="0" w:space="0" w:color="auto"/>
      </w:divBdr>
    </w:div>
    <w:div w:id="806555352">
      <w:bodyDiv w:val="1"/>
      <w:marLeft w:val="0"/>
      <w:marRight w:val="0"/>
      <w:marTop w:val="0"/>
      <w:marBottom w:val="0"/>
      <w:divBdr>
        <w:top w:val="none" w:sz="0" w:space="0" w:color="auto"/>
        <w:left w:val="none" w:sz="0" w:space="0" w:color="auto"/>
        <w:bottom w:val="none" w:sz="0" w:space="0" w:color="auto"/>
        <w:right w:val="none" w:sz="0" w:space="0" w:color="auto"/>
      </w:divBdr>
    </w:div>
    <w:div w:id="812412547">
      <w:bodyDiv w:val="1"/>
      <w:marLeft w:val="0"/>
      <w:marRight w:val="0"/>
      <w:marTop w:val="0"/>
      <w:marBottom w:val="0"/>
      <w:divBdr>
        <w:top w:val="none" w:sz="0" w:space="0" w:color="auto"/>
        <w:left w:val="none" w:sz="0" w:space="0" w:color="auto"/>
        <w:bottom w:val="none" w:sz="0" w:space="0" w:color="auto"/>
        <w:right w:val="none" w:sz="0" w:space="0" w:color="auto"/>
      </w:divBdr>
    </w:div>
    <w:div w:id="816142297">
      <w:bodyDiv w:val="1"/>
      <w:marLeft w:val="0"/>
      <w:marRight w:val="0"/>
      <w:marTop w:val="0"/>
      <w:marBottom w:val="0"/>
      <w:divBdr>
        <w:top w:val="none" w:sz="0" w:space="0" w:color="auto"/>
        <w:left w:val="none" w:sz="0" w:space="0" w:color="auto"/>
        <w:bottom w:val="none" w:sz="0" w:space="0" w:color="auto"/>
        <w:right w:val="none" w:sz="0" w:space="0" w:color="auto"/>
      </w:divBdr>
    </w:div>
    <w:div w:id="818497690">
      <w:bodyDiv w:val="1"/>
      <w:marLeft w:val="0"/>
      <w:marRight w:val="0"/>
      <w:marTop w:val="0"/>
      <w:marBottom w:val="0"/>
      <w:divBdr>
        <w:top w:val="none" w:sz="0" w:space="0" w:color="auto"/>
        <w:left w:val="none" w:sz="0" w:space="0" w:color="auto"/>
        <w:bottom w:val="none" w:sz="0" w:space="0" w:color="auto"/>
        <w:right w:val="none" w:sz="0" w:space="0" w:color="auto"/>
      </w:divBdr>
    </w:div>
    <w:div w:id="820117743">
      <w:bodyDiv w:val="1"/>
      <w:marLeft w:val="0"/>
      <w:marRight w:val="0"/>
      <w:marTop w:val="0"/>
      <w:marBottom w:val="0"/>
      <w:divBdr>
        <w:top w:val="none" w:sz="0" w:space="0" w:color="auto"/>
        <w:left w:val="none" w:sz="0" w:space="0" w:color="auto"/>
        <w:bottom w:val="none" w:sz="0" w:space="0" w:color="auto"/>
        <w:right w:val="none" w:sz="0" w:space="0" w:color="auto"/>
      </w:divBdr>
    </w:div>
    <w:div w:id="820579143">
      <w:bodyDiv w:val="1"/>
      <w:marLeft w:val="0"/>
      <w:marRight w:val="0"/>
      <w:marTop w:val="0"/>
      <w:marBottom w:val="0"/>
      <w:divBdr>
        <w:top w:val="none" w:sz="0" w:space="0" w:color="auto"/>
        <w:left w:val="none" w:sz="0" w:space="0" w:color="auto"/>
        <w:bottom w:val="none" w:sz="0" w:space="0" w:color="auto"/>
        <w:right w:val="none" w:sz="0" w:space="0" w:color="auto"/>
      </w:divBdr>
    </w:div>
    <w:div w:id="823013916">
      <w:bodyDiv w:val="1"/>
      <w:marLeft w:val="0"/>
      <w:marRight w:val="0"/>
      <w:marTop w:val="0"/>
      <w:marBottom w:val="0"/>
      <w:divBdr>
        <w:top w:val="none" w:sz="0" w:space="0" w:color="auto"/>
        <w:left w:val="none" w:sz="0" w:space="0" w:color="auto"/>
        <w:bottom w:val="none" w:sz="0" w:space="0" w:color="auto"/>
        <w:right w:val="none" w:sz="0" w:space="0" w:color="auto"/>
      </w:divBdr>
    </w:div>
    <w:div w:id="823162309">
      <w:bodyDiv w:val="1"/>
      <w:marLeft w:val="0"/>
      <w:marRight w:val="0"/>
      <w:marTop w:val="0"/>
      <w:marBottom w:val="0"/>
      <w:divBdr>
        <w:top w:val="none" w:sz="0" w:space="0" w:color="auto"/>
        <w:left w:val="none" w:sz="0" w:space="0" w:color="auto"/>
        <w:bottom w:val="none" w:sz="0" w:space="0" w:color="auto"/>
        <w:right w:val="none" w:sz="0" w:space="0" w:color="auto"/>
      </w:divBdr>
    </w:div>
    <w:div w:id="823205907">
      <w:bodyDiv w:val="1"/>
      <w:marLeft w:val="0"/>
      <w:marRight w:val="0"/>
      <w:marTop w:val="0"/>
      <w:marBottom w:val="0"/>
      <w:divBdr>
        <w:top w:val="none" w:sz="0" w:space="0" w:color="auto"/>
        <w:left w:val="none" w:sz="0" w:space="0" w:color="auto"/>
        <w:bottom w:val="none" w:sz="0" w:space="0" w:color="auto"/>
        <w:right w:val="none" w:sz="0" w:space="0" w:color="auto"/>
      </w:divBdr>
    </w:div>
    <w:div w:id="826019960">
      <w:bodyDiv w:val="1"/>
      <w:marLeft w:val="0"/>
      <w:marRight w:val="0"/>
      <w:marTop w:val="0"/>
      <w:marBottom w:val="0"/>
      <w:divBdr>
        <w:top w:val="none" w:sz="0" w:space="0" w:color="auto"/>
        <w:left w:val="none" w:sz="0" w:space="0" w:color="auto"/>
        <w:bottom w:val="none" w:sz="0" w:space="0" w:color="auto"/>
        <w:right w:val="none" w:sz="0" w:space="0" w:color="auto"/>
      </w:divBdr>
    </w:div>
    <w:div w:id="829754634">
      <w:bodyDiv w:val="1"/>
      <w:marLeft w:val="0"/>
      <w:marRight w:val="0"/>
      <w:marTop w:val="0"/>
      <w:marBottom w:val="0"/>
      <w:divBdr>
        <w:top w:val="none" w:sz="0" w:space="0" w:color="auto"/>
        <w:left w:val="none" w:sz="0" w:space="0" w:color="auto"/>
        <w:bottom w:val="none" w:sz="0" w:space="0" w:color="auto"/>
        <w:right w:val="none" w:sz="0" w:space="0" w:color="auto"/>
      </w:divBdr>
    </w:div>
    <w:div w:id="829828079">
      <w:bodyDiv w:val="1"/>
      <w:marLeft w:val="0"/>
      <w:marRight w:val="0"/>
      <w:marTop w:val="0"/>
      <w:marBottom w:val="0"/>
      <w:divBdr>
        <w:top w:val="none" w:sz="0" w:space="0" w:color="auto"/>
        <w:left w:val="none" w:sz="0" w:space="0" w:color="auto"/>
        <w:bottom w:val="none" w:sz="0" w:space="0" w:color="auto"/>
        <w:right w:val="none" w:sz="0" w:space="0" w:color="auto"/>
      </w:divBdr>
    </w:div>
    <w:div w:id="830635592">
      <w:bodyDiv w:val="1"/>
      <w:marLeft w:val="0"/>
      <w:marRight w:val="0"/>
      <w:marTop w:val="0"/>
      <w:marBottom w:val="0"/>
      <w:divBdr>
        <w:top w:val="none" w:sz="0" w:space="0" w:color="auto"/>
        <w:left w:val="none" w:sz="0" w:space="0" w:color="auto"/>
        <w:bottom w:val="none" w:sz="0" w:space="0" w:color="auto"/>
        <w:right w:val="none" w:sz="0" w:space="0" w:color="auto"/>
      </w:divBdr>
    </w:div>
    <w:div w:id="831023788">
      <w:bodyDiv w:val="1"/>
      <w:marLeft w:val="0"/>
      <w:marRight w:val="0"/>
      <w:marTop w:val="0"/>
      <w:marBottom w:val="0"/>
      <w:divBdr>
        <w:top w:val="none" w:sz="0" w:space="0" w:color="auto"/>
        <w:left w:val="none" w:sz="0" w:space="0" w:color="auto"/>
        <w:bottom w:val="none" w:sz="0" w:space="0" w:color="auto"/>
        <w:right w:val="none" w:sz="0" w:space="0" w:color="auto"/>
      </w:divBdr>
    </w:div>
    <w:div w:id="832916495">
      <w:bodyDiv w:val="1"/>
      <w:marLeft w:val="0"/>
      <w:marRight w:val="0"/>
      <w:marTop w:val="0"/>
      <w:marBottom w:val="0"/>
      <w:divBdr>
        <w:top w:val="none" w:sz="0" w:space="0" w:color="auto"/>
        <w:left w:val="none" w:sz="0" w:space="0" w:color="auto"/>
        <w:bottom w:val="none" w:sz="0" w:space="0" w:color="auto"/>
        <w:right w:val="none" w:sz="0" w:space="0" w:color="auto"/>
      </w:divBdr>
    </w:div>
    <w:div w:id="836653024">
      <w:bodyDiv w:val="1"/>
      <w:marLeft w:val="0"/>
      <w:marRight w:val="0"/>
      <w:marTop w:val="0"/>
      <w:marBottom w:val="0"/>
      <w:divBdr>
        <w:top w:val="none" w:sz="0" w:space="0" w:color="auto"/>
        <w:left w:val="none" w:sz="0" w:space="0" w:color="auto"/>
        <w:bottom w:val="none" w:sz="0" w:space="0" w:color="auto"/>
        <w:right w:val="none" w:sz="0" w:space="0" w:color="auto"/>
      </w:divBdr>
    </w:div>
    <w:div w:id="840507956">
      <w:bodyDiv w:val="1"/>
      <w:marLeft w:val="0"/>
      <w:marRight w:val="0"/>
      <w:marTop w:val="0"/>
      <w:marBottom w:val="0"/>
      <w:divBdr>
        <w:top w:val="none" w:sz="0" w:space="0" w:color="auto"/>
        <w:left w:val="none" w:sz="0" w:space="0" w:color="auto"/>
        <w:bottom w:val="none" w:sz="0" w:space="0" w:color="auto"/>
        <w:right w:val="none" w:sz="0" w:space="0" w:color="auto"/>
      </w:divBdr>
    </w:div>
    <w:div w:id="840704529">
      <w:bodyDiv w:val="1"/>
      <w:marLeft w:val="0"/>
      <w:marRight w:val="0"/>
      <w:marTop w:val="0"/>
      <w:marBottom w:val="0"/>
      <w:divBdr>
        <w:top w:val="none" w:sz="0" w:space="0" w:color="auto"/>
        <w:left w:val="none" w:sz="0" w:space="0" w:color="auto"/>
        <w:bottom w:val="none" w:sz="0" w:space="0" w:color="auto"/>
        <w:right w:val="none" w:sz="0" w:space="0" w:color="auto"/>
      </w:divBdr>
    </w:div>
    <w:div w:id="842205671">
      <w:bodyDiv w:val="1"/>
      <w:marLeft w:val="0"/>
      <w:marRight w:val="0"/>
      <w:marTop w:val="0"/>
      <w:marBottom w:val="0"/>
      <w:divBdr>
        <w:top w:val="none" w:sz="0" w:space="0" w:color="auto"/>
        <w:left w:val="none" w:sz="0" w:space="0" w:color="auto"/>
        <w:bottom w:val="none" w:sz="0" w:space="0" w:color="auto"/>
        <w:right w:val="none" w:sz="0" w:space="0" w:color="auto"/>
      </w:divBdr>
    </w:div>
    <w:div w:id="845561098">
      <w:bodyDiv w:val="1"/>
      <w:marLeft w:val="0"/>
      <w:marRight w:val="0"/>
      <w:marTop w:val="0"/>
      <w:marBottom w:val="0"/>
      <w:divBdr>
        <w:top w:val="none" w:sz="0" w:space="0" w:color="auto"/>
        <w:left w:val="none" w:sz="0" w:space="0" w:color="auto"/>
        <w:bottom w:val="none" w:sz="0" w:space="0" w:color="auto"/>
        <w:right w:val="none" w:sz="0" w:space="0" w:color="auto"/>
      </w:divBdr>
    </w:div>
    <w:div w:id="846020167">
      <w:bodyDiv w:val="1"/>
      <w:marLeft w:val="0"/>
      <w:marRight w:val="0"/>
      <w:marTop w:val="0"/>
      <w:marBottom w:val="0"/>
      <w:divBdr>
        <w:top w:val="none" w:sz="0" w:space="0" w:color="auto"/>
        <w:left w:val="none" w:sz="0" w:space="0" w:color="auto"/>
        <w:bottom w:val="none" w:sz="0" w:space="0" w:color="auto"/>
        <w:right w:val="none" w:sz="0" w:space="0" w:color="auto"/>
      </w:divBdr>
    </w:div>
    <w:div w:id="847215576">
      <w:bodyDiv w:val="1"/>
      <w:marLeft w:val="0"/>
      <w:marRight w:val="0"/>
      <w:marTop w:val="0"/>
      <w:marBottom w:val="0"/>
      <w:divBdr>
        <w:top w:val="none" w:sz="0" w:space="0" w:color="auto"/>
        <w:left w:val="none" w:sz="0" w:space="0" w:color="auto"/>
        <w:bottom w:val="none" w:sz="0" w:space="0" w:color="auto"/>
        <w:right w:val="none" w:sz="0" w:space="0" w:color="auto"/>
      </w:divBdr>
    </w:div>
    <w:div w:id="848181368">
      <w:bodyDiv w:val="1"/>
      <w:marLeft w:val="0"/>
      <w:marRight w:val="0"/>
      <w:marTop w:val="0"/>
      <w:marBottom w:val="0"/>
      <w:divBdr>
        <w:top w:val="none" w:sz="0" w:space="0" w:color="auto"/>
        <w:left w:val="none" w:sz="0" w:space="0" w:color="auto"/>
        <w:bottom w:val="none" w:sz="0" w:space="0" w:color="auto"/>
        <w:right w:val="none" w:sz="0" w:space="0" w:color="auto"/>
      </w:divBdr>
    </w:div>
    <w:div w:id="848448789">
      <w:bodyDiv w:val="1"/>
      <w:marLeft w:val="0"/>
      <w:marRight w:val="0"/>
      <w:marTop w:val="0"/>
      <w:marBottom w:val="0"/>
      <w:divBdr>
        <w:top w:val="none" w:sz="0" w:space="0" w:color="auto"/>
        <w:left w:val="none" w:sz="0" w:space="0" w:color="auto"/>
        <w:bottom w:val="none" w:sz="0" w:space="0" w:color="auto"/>
        <w:right w:val="none" w:sz="0" w:space="0" w:color="auto"/>
      </w:divBdr>
    </w:div>
    <w:div w:id="850339588">
      <w:bodyDiv w:val="1"/>
      <w:marLeft w:val="0"/>
      <w:marRight w:val="0"/>
      <w:marTop w:val="0"/>
      <w:marBottom w:val="0"/>
      <w:divBdr>
        <w:top w:val="none" w:sz="0" w:space="0" w:color="auto"/>
        <w:left w:val="none" w:sz="0" w:space="0" w:color="auto"/>
        <w:bottom w:val="none" w:sz="0" w:space="0" w:color="auto"/>
        <w:right w:val="none" w:sz="0" w:space="0" w:color="auto"/>
      </w:divBdr>
    </w:div>
    <w:div w:id="853029749">
      <w:bodyDiv w:val="1"/>
      <w:marLeft w:val="0"/>
      <w:marRight w:val="0"/>
      <w:marTop w:val="0"/>
      <w:marBottom w:val="0"/>
      <w:divBdr>
        <w:top w:val="none" w:sz="0" w:space="0" w:color="auto"/>
        <w:left w:val="none" w:sz="0" w:space="0" w:color="auto"/>
        <w:bottom w:val="none" w:sz="0" w:space="0" w:color="auto"/>
        <w:right w:val="none" w:sz="0" w:space="0" w:color="auto"/>
      </w:divBdr>
    </w:div>
    <w:div w:id="857038779">
      <w:bodyDiv w:val="1"/>
      <w:marLeft w:val="0"/>
      <w:marRight w:val="0"/>
      <w:marTop w:val="0"/>
      <w:marBottom w:val="0"/>
      <w:divBdr>
        <w:top w:val="none" w:sz="0" w:space="0" w:color="auto"/>
        <w:left w:val="none" w:sz="0" w:space="0" w:color="auto"/>
        <w:bottom w:val="none" w:sz="0" w:space="0" w:color="auto"/>
        <w:right w:val="none" w:sz="0" w:space="0" w:color="auto"/>
      </w:divBdr>
    </w:div>
    <w:div w:id="859470993">
      <w:bodyDiv w:val="1"/>
      <w:marLeft w:val="0"/>
      <w:marRight w:val="0"/>
      <w:marTop w:val="0"/>
      <w:marBottom w:val="0"/>
      <w:divBdr>
        <w:top w:val="none" w:sz="0" w:space="0" w:color="auto"/>
        <w:left w:val="none" w:sz="0" w:space="0" w:color="auto"/>
        <w:bottom w:val="none" w:sz="0" w:space="0" w:color="auto"/>
        <w:right w:val="none" w:sz="0" w:space="0" w:color="auto"/>
      </w:divBdr>
    </w:div>
    <w:div w:id="860970396">
      <w:bodyDiv w:val="1"/>
      <w:marLeft w:val="0"/>
      <w:marRight w:val="0"/>
      <w:marTop w:val="0"/>
      <w:marBottom w:val="0"/>
      <w:divBdr>
        <w:top w:val="none" w:sz="0" w:space="0" w:color="auto"/>
        <w:left w:val="none" w:sz="0" w:space="0" w:color="auto"/>
        <w:bottom w:val="none" w:sz="0" w:space="0" w:color="auto"/>
        <w:right w:val="none" w:sz="0" w:space="0" w:color="auto"/>
      </w:divBdr>
    </w:div>
    <w:div w:id="865168743">
      <w:bodyDiv w:val="1"/>
      <w:marLeft w:val="0"/>
      <w:marRight w:val="0"/>
      <w:marTop w:val="0"/>
      <w:marBottom w:val="0"/>
      <w:divBdr>
        <w:top w:val="none" w:sz="0" w:space="0" w:color="auto"/>
        <w:left w:val="none" w:sz="0" w:space="0" w:color="auto"/>
        <w:bottom w:val="none" w:sz="0" w:space="0" w:color="auto"/>
        <w:right w:val="none" w:sz="0" w:space="0" w:color="auto"/>
      </w:divBdr>
    </w:div>
    <w:div w:id="868297619">
      <w:bodyDiv w:val="1"/>
      <w:marLeft w:val="0"/>
      <w:marRight w:val="0"/>
      <w:marTop w:val="0"/>
      <w:marBottom w:val="0"/>
      <w:divBdr>
        <w:top w:val="none" w:sz="0" w:space="0" w:color="auto"/>
        <w:left w:val="none" w:sz="0" w:space="0" w:color="auto"/>
        <w:bottom w:val="none" w:sz="0" w:space="0" w:color="auto"/>
        <w:right w:val="none" w:sz="0" w:space="0" w:color="auto"/>
      </w:divBdr>
    </w:div>
    <w:div w:id="870069901">
      <w:bodyDiv w:val="1"/>
      <w:marLeft w:val="0"/>
      <w:marRight w:val="0"/>
      <w:marTop w:val="0"/>
      <w:marBottom w:val="0"/>
      <w:divBdr>
        <w:top w:val="none" w:sz="0" w:space="0" w:color="auto"/>
        <w:left w:val="none" w:sz="0" w:space="0" w:color="auto"/>
        <w:bottom w:val="none" w:sz="0" w:space="0" w:color="auto"/>
        <w:right w:val="none" w:sz="0" w:space="0" w:color="auto"/>
      </w:divBdr>
    </w:div>
    <w:div w:id="870142598">
      <w:bodyDiv w:val="1"/>
      <w:marLeft w:val="0"/>
      <w:marRight w:val="0"/>
      <w:marTop w:val="0"/>
      <w:marBottom w:val="0"/>
      <w:divBdr>
        <w:top w:val="none" w:sz="0" w:space="0" w:color="auto"/>
        <w:left w:val="none" w:sz="0" w:space="0" w:color="auto"/>
        <w:bottom w:val="none" w:sz="0" w:space="0" w:color="auto"/>
        <w:right w:val="none" w:sz="0" w:space="0" w:color="auto"/>
      </w:divBdr>
    </w:div>
    <w:div w:id="871379292">
      <w:bodyDiv w:val="1"/>
      <w:marLeft w:val="0"/>
      <w:marRight w:val="0"/>
      <w:marTop w:val="0"/>
      <w:marBottom w:val="0"/>
      <w:divBdr>
        <w:top w:val="none" w:sz="0" w:space="0" w:color="auto"/>
        <w:left w:val="none" w:sz="0" w:space="0" w:color="auto"/>
        <w:bottom w:val="none" w:sz="0" w:space="0" w:color="auto"/>
        <w:right w:val="none" w:sz="0" w:space="0" w:color="auto"/>
      </w:divBdr>
    </w:div>
    <w:div w:id="877862836">
      <w:bodyDiv w:val="1"/>
      <w:marLeft w:val="0"/>
      <w:marRight w:val="0"/>
      <w:marTop w:val="0"/>
      <w:marBottom w:val="0"/>
      <w:divBdr>
        <w:top w:val="none" w:sz="0" w:space="0" w:color="auto"/>
        <w:left w:val="none" w:sz="0" w:space="0" w:color="auto"/>
        <w:bottom w:val="none" w:sz="0" w:space="0" w:color="auto"/>
        <w:right w:val="none" w:sz="0" w:space="0" w:color="auto"/>
      </w:divBdr>
    </w:div>
    <w:div w:id="878974043">
      <w:bodyDiv w:val="1"/>
      <w:marLeft w:val="0"/>
      <w:marRight w:val="0"/>
      <w:marTop w:val="0"/>
      <w:marBottom w:val="0"/>
      <w:divBdr>
        <w:top w:val="none" w:sz="0" w:space="0" w:color="auto"/>
        <w:left w:val="none" w:sz="0" w:space="0" w:color="auto"/>
        <w:bottom w:val="none" w:sz="0" w:space="0" w:color="auto"/>
        <w:right w:val="none" w:sz="0" w:space="0" w:color="auto"/>
      </w:divBdr>
    </w:div>
    <w:div w:id="879512905">
      <w:bodyDiv w:val="1"/>
      <w:marLeft w:val="0"/>
      <w:marRight w:val="0"/>
      <w:marTop w:val="0"/>
      <w:marBottom w:val="0"/>
      <w:divBdr>
        <w:top w:val="none" w:sz="0" w:space="0" w:color="auto"/>
        <w:left w:val="none" w:sz="0" w:space="0" w:color="auto"/>
        <w:bottom w:val="none" w:sz="0" w:space="0" w:color="auto"/>
        <w:right w:val="none" w:sz="0" w:space="0" w:color="auto"/>
      </w:divBdr>
    </w:div>
    <w:div w:id="879518739">
      <w:bodyDiv w:val="1"/>
      <w:marLeft w:val="0"/>
      <w:marRight w:val="0"/>
      <w:marTop w:val="0"/>
      <w:marBottom w:val="0"/>
      <w:divBdr>
        <w:top w:val="none" w:sz="0" w:space="0" w:color="auto"/>
        <w:left w:val="none" w:sz="0" w:space="0" w:color="auto"/>
        <w:bottom w:val="none" w:sz="0" w:space="0" w:color="auto"/>
        <w:right w:val="none" w:sz="0" w:space="0" w:color="auto"/>
      </w:divBdr>
    </w:div>
    <w:div w:id="882055832">
      <w:bodyDiv w:val="1"/>
      <w:marLeft w:val="0"/>
      <w:marRight w:val="0"/>
      <w:marTop w:val="0"/>
      <w:marBottom w:val="0"/>
      <w:divBdr>
        <w:top w:val="none" w:sz="0" w:space="0" w:color="auto"/>
        <w:left w:val="none" w:sz="0" w:space="0" w:color="auto"/>
        <w:bottom w:val="none" w:sz="0" w:space="0" w:color="auto"/>
        <w:right w:val="none" w:sz="0" w:space="0" w:color="auto"/>
      </w:divBdr>
    </w:div>
    <w:div w:id="882326423">
      <w:bodyDiv w:val="1"/>
      <w:marLeft w:val="0"/>
      <w:marRight w:val="0"/>
      <w:marTop w:val="0"/>
      <w:marBottom w:val="0"/>
      <w:divBdr>
        <w:top w:val="none" w:sz="0" w:space="0" w:color="auto"/>
        <w:left w:val="none" w:sz="0" w:space="0" w:color="auto"/>
        <w:bottom w:val="none" w:sz="0" w:space="0" w:color="auto"/>
        <w:right w:val="none" w:sz="0" w:space="0" w:color="auto"/>
      </w:divBdr>
    </w:div>
    <w:div w:id="882448636">
      <w:bodyDiv w:val="1"/>
      <w:marLeft w:val="0"/>
      <w:marRight w:val="0"/>
      <w:marTop w:val="0"/>
      <w:marBottom w:val="0"/>
      <w:divBdr>
        <w:top w:val="none" w:sz="0" w:space="0" w:color="auto"/>
        <w:left w:val="none" w:sz="0" w:space="0" w:color="auto"/>
        <w:bottom w:val="none" w:sz="0" w:space="0" w:color="auto"/>
        <w:right w:val="none" w:sz="0" w:space="0" w:color="auto"/>
      </w:divBdr>
    </w:div>
    <w:div w:id="884947387">
      <w:bodyDiv w:val="1"/>
      <w:marLeft w:val="0"/>
      <w:marRight w:val="0"/>
      <w:marTop w:val="0"/>
      <w:marBottom w:val="0"/>
      <w:divBdr>
        <w:top w:val="none" w:sz="0" w:space="0" w:color="auto"/>
        <w:left w:val="none" w:sz="0" w:space="0" w:color="auto"/>
        <w:bottom w:val="none" w:sz="0" w:space="0" w:color="auto"/>
        <w:right w:val="none" w:sz="0" w:space="0" w:color="auto"/>
      </w:divBdr>
    </w:div>
    <w:div w:id="887499034">
      <w:bodyDiv w:val="1"/>
      <w:marLeft w:val="0"/>
      <w:marRight w:val="0"/>
      <w:marTop w:val="0"/>
      <w:marBottom w:val="0"/>
      <w:divBdr>
        <w:top w:val="none" w:sz="0" w:space="0" w:color="auto"/>
        <w:left w:val="none" w:sz="0" w:space="0" w:color="auto"/>
        <w:bottom w:val="none" w:sz="0" w:space="0" w:color="auto"/>
        <w:right w:val="none" w:sz="0" w:space="0" w:color="auto"/>
      </w:divBdr>
    </w:div>
    <w:div w:id="890381383">
      <w:bodyDiv w:val="1"/>
      <w:marLeft w:val="0"/>
      <w:marRight w:val="0"/>
      <w:marTop w:val="0"/>
      <w:marBottom w:val="0"/>
      <w:divBdr>
        <w:top w:val="none" w:sz="0" w:space="0" w:color="auto"/>
        <w:left w:val="none" w:sz="0" w:space="0" w:color="auto"/>
        <w:bottom w:val="none" w:sz="0" w:space="0" w:color="auto"/>
        <w:right w:val="none" w:sz="0" w:space="0" w:color="auto"/>
      </w:divBdr>
    </w:div>
    <w:div w:id="892499981">
      <w:bodyDiv w:val="1"/>
      <w:marLeft w:val="0"/>
      <w:marRight w:val="0"/>
      <w:marTop w:val="0"/>
      <w:marBottom w:val="0"/>
      <w:divBdr>
        <w:top w:val="none" w:sz="0" w:space="0" w:color="auto"/>
        <w:left w:val="none" w:sz="0" w:space="0" w:color="auto"/>
        <w:bottom w:val="none" w:sz="0" w:space="0" w:color="auto"/>
        <w:right w:val="none" w:sz="0" w:space="0" w:color="auto"/>
      </w:divBdr>
    </w:div>
    <w:div w:id="895431858">
      <w:bodyDiv w:val="1"/>
      <w:marLeft w:val="0"/>
      <w:marRight w:val="0"/>
      <w:marTop w:val="0"/>
      <w:marBottom w:val="0"/>
      <w:divBdr>
        <w:top w:val="none" w:sz="0" w:space="0" w:color="auto"/>
        <w:left w:val="none" w:sz="0" w:space="0" w:color="auto"/>
        <w:bottom w:val="none" w:sz="0" w:space="0" w:color="auto"/>
        <w:right w:val="none" w:sz="0" w:space="0" w:color="auto"/>
      </w:divBdr>
    </w:div>
    <w:div w:id="895706773">
      <w:bodyDiv w:val="1"/>
      <w:marLeft w:val="0"/>
      <w:marRight w:val="0"/>
      <w:marTop w:val="0"/>
      <w:marBottom w:val="0"/>
      <w:divBdr>
        <w:top w:val="none" w:sz="0" w:space="0" w:color="auto"/>
        <w:left w:val="none" w:sz="0" w:space="0" w:color="auto"/>
        <w:bottom w:val="none" w:sz="0" w:space="0" w:color="auto"/>
        <w:right w:val="none" w:sz="0" w:space="0" w:color="auto"/>
      </w:divBdr>
    </w:div>
    <w:div w:id="898908011">
      <w:bodyDiv w:val="1"/>
      <w:marLeft w:val="0"/>
      <w:marRight w:val="0"/>
      <w:marTop w:val="0"/>
      <w:marBottom w:val="0"/>
      <w:divBdr>
        <w:top w:val="none" w:sz="0" w:space="0" w:color="auto"/>
        <w:left w:val="none" w:sz="0" w:space="0" w:color="auto"/>
        <w:bottom w:val="none" w:sz="0" w:space="0" w:color="auto"/>
        <w:right w:val="none" w:sz="0" w:space="0" w:color="auto"/>
      </w:divBdr>
    </w:div>
    <w:div w:id="899362480">
      <w:bodyDiv w:val="1"/>
      <w:marLeft w:val="0"/>
      <w:marRight w:val="0"/>
      <w:marTop w:val="0"/>
      <w:marBottom w:val="0"/>
      <w:divBdr>
        <w:top w:val="none" w:sz="0" w:space="0" w:color="auto"/>
        <w:left w:val="none" w:sz="0" w:space="0" w:color="auto"/>
        <w:bottom w:val="none" w:sz="0" w:space="0" w:color="auto"/>
        <w:right w:val="none" w:sz="0" w:space="0" w:color="auto"/>
      </w:divBdr>
    </w:div>
    <w:div w:id="899441001">
      <w:bodyDiv w:val="1"/>
      <w:marLeft w:val="0"/>
      <w:marRight w:val="0"/>
      <w:marTop w:val="0"/>
      <w:marBottom w:val="0"/>
      <w:divBdr>
        <w:top w:val="none" w:sz="0" w:space="0" w:color="auto"/>
        <w:left w:val="none" w:sz="0" w:space="0" w:color="auto"/>
        <w:bottom w:val="none" w:sz="0" w:space="0" w:color="auto"/>
        <w:right w:val="none" w:sz="0" w:space="0" w:color="auto"/>
      </w:divBdr>
    </w:div>
    <w:div w:id="900671972">
      <w:bodyDiv w:val="1"/>
      <w:marLeft w:val="0"/>
      <w:marRight w:val="0"/>
      <w:marTop w:val="0"/>
      <w:marBottom w:val="0"/>
      <w:divBdr>
        <w:top w:val="none" w:sz="0" w:space="0" w:color="auto"/>
        <w:left w:val="none" w:sz="0" w:space="0" w:color="auto"/>
        <w:bottom w:val="none" w:sz="0" w:space="0" w:color="auto"/>
        <w:right w:val="none" w:sz="0" w:space="0" w:color="auto"/>
      </w:divBdr>
    </w:div>
    <w:div w:id="901789749">
      <w:bodyDiv w:val="1"/>
      <w:marLeft w:val="0"/>
      <w:marRight w:val="0"/>
      <w:marTop w:val="0"/>
      <w:marBottom w:val="0"/>
      <w:divBdr>
        <w:top w:val="none" w:sz="0" w:space="0" w:color="auto"/>
        <w:left w:val="none" w:sz="0" w:space="0" w:color="auto"/>
        <w:bottom w:val="none" w:sz="0" w:space="0" w:color="auto"/>
        <w:right w:val="none" w:sz="0" w:space="0" w:color="auto"/>
      </w:divBdr>
    </w:div>
    <w:div w:id="906263819">
      <w:bodyDiv w:val="1"/>
      <w:marLeft w:val="0"/>
      <w:marRight w:val="0"/>
      <w:marTop w:val="0"/>
      <w:marBottom w:val="0"/>
      <w:divBdr>
        <w:top w:val="none" w:sz="0" w:space="0" w:color="auto"/>
        <w:left w:val="none" w:sz="0" w:space="0" w:color="auto"/>
        <w:bottom w:val="none" w:sz="0" w:space="0" w:color="auto"/>
        <w:right w:val="none" w:sz="0" w:space="0" w:color="auto"/>
      </w:divBdr>
    </w:div>
    <w:div w:id="907114160">
      <w:bodyDiv w:val="1"/>
      <w:marLeft w:val="0"/>
      <w:marRight w:val="0"/>
      <w:marTop w:val="0"/>
      <w:marBottom w:val="0"/>
      <w:divBdr>
        <w:top w:val="none" w:sz="0" w:space="0" w:color="auto"/>
        <w:left w:val="none" w:sz="0" w:space="0" w:color="auto"/>
        <w:bottom w:val="none" w:sz="0" w:space="0" w:color="auto"/>
        <w:right w:val="none" w:sz="0" w:space="0" w:color="auto"/>
      </w:divBdr>
    </w:div>
    <w:div w:id="907570646">
      <w:bodyDiv w:val="1"/>
      <w:marLeft w:val="0"/>
      <w:marRight w:val="0"/>
      <w:marTop w:val="0"/>
      <w:marBottom w:val="0"/>
      <w:divBdr>
        <w:top w:val="none" w:sz="0" w:space="0" w:color="auto"/>
        <w:left w:val="none" w:sz="0" w:space="0" w:color="auto"/>
        <w:bottom w:val="none" w:sz="0" w:space="0" w:color="auto"/>
        <w:right w:val="none" w:sz="0" w:space="0" w:color="auto"/>
      </w:divBdr>
    </w:div>
    <w:div w:id="908422025">
      <w:bodyDiv w:val="1"/>
      <w:marLeft w:val="0"/>
      <w:marRight w:val="0"/>
      <w:marTop w:val="0"/>
      <w:marBottom w:val="0"/>
      <w:divBdr>
        <w:top w:val="none" w:sz="0" w:space="0" w:color="auto"/>
        <w:left w:val="none" w:sz="0" w:space="0" w:color="auto"/>
        <w:bottom w:val="none" w:sz="0" w:space="0" w:color="auto"/>
        <w:right w:val="none" w:sz="0" w:space="0" w:color="auto"/>
      </w:divBdr>
    </w:div>
    <w:div w:id="911895330">
      <w:bodyDiv w:val="1"/>
      <w:marLeft w:val="0"/>
      <w:marRight w:val="0"/>
      <w:marTop w:val="0"/>
      <w:marBottom w:val="0"/>
      <w:divBdr>
        <w:top w:val="none" w:sz="0" w:space="0" w:color="auto"/>
        <w:left w:val="none" w:sz="0" w:space="0" w:color="auto"/>
        <w:bottom w:val="none" w:sz="0" w:space="0" w:color="auto"/>
        <w:right w:val="none" w:sz="0" w:space="0" w:color="auto"/>
      </w:divBdr>
    </w:div>
    <w:div w:id="914631338">
      <w:bodyDiv w:val="1"/>
      <w:marLeft w:val="0"/>
      <w:marRight w:val="0"/>
      <w:marTop w:val="0"/>
      <w:marBottom w:val="0"/>
      <w:divBdr>
        <w:top w:val="none" w:sz="0" w:space="0" w:color="auto"/>
        <w:left w:val="none" w:sz="0" w:space="0" w:color="auto"/>
        <w:bottom w:val="none" w:sz="0" w:space="0" w:color="auto"/>
        <w:right w:val="none" w:sz="0" w:space="0" w:color="auto"/>
      </w:divBdr>
    </w:div>
    <w:div w:id="916131533">
      <w:bodyDiv w:val="1"/>
      <w:marLeft w:val="0"/>
      <w:marRight w:val="0"/>
      <w:marTop w:val="0"/>
      <w:marBottom w:val="0"/>
      <w:divBdr>
        <w:top w:val="none" w:sz="0" w:space="0" w:color="auto"/>
        <w:left w:val="none" w:sz="0" w:space="0" w:color="auto"/>
        <w:bottom w:val="none" w:sz="0" w:space="0" w:color="auto"/>
        <w:right w:val="none" w:sz="0" w:space="0" w:color="auto"/>
      </w:divBdr>
    </w:div>
    <w:div w:id="919675707">
      <w:bodyDiv w:val="1"/>
      <w:marLeft w:val="0"/>
      <w:marRight w:val="0"/>
      <w:marTop w:val="0"/>
      <w:marBottom w:val="0"/>
      <w:divBdr>
        <w:top w:val="none" w:sz="0" w:space="0" w:color="auto"/>
        <w:left w:val="none" w:sz="0" w:space="0" w:color="auto"/>
        <w:bottom w:val="none" w:sz="0" w:space="0" w:color="auto"/>
        <w:right w:val="none" w:sz="0" w:space="0" w:color="auto"/>
      </w:divBdr>
    </w:div>
    <w:div w:id="921569025">
      <w:bodyDiv w:val="1"/>
      <w:marLeft w:val="0"/>
      <w:marRight w:val="0"/>
      <w:marTop w:val="0"/>
      <w:marBottom w:val="0"/>
      <w:divBdr>
        <w:top w:val="none" w:sz="0" w:space="0" w:color="auto"/>
        <w:left w:val="none" w:sz="0" w:space="0" w:color="auto"/>
        <w:bottom w:val="none" w:sz="0" w:space="0" w:color="auto"/>
        <w:right w:val="none" w:sz="0" w:space="0" w:color="auto"/>
      </w:divBdr>
    </w:div>
    <w:div w:id="923614249">
      <w:bodyDiv w:val="1"/>
      <w:marLeft w:val="0"/>
      <w:marRight w:val="0"/>
      <w:marTop w:val="0"/>
      <w:marBottom w:val="0"/>
      <w:divBdr>
        <w:top w:val="none" w:sz="0" w:space="0" w:color="auto"/>
        <w:left w:val="none" w:sz="0" w:space="0" w:color="auto"/>
        <w:bottom w:val="none" w:sz="0" w:space="0" w:color="auto"/>
        <w:right w:val="none" w:sz="0" w:space="0" w:color="auto"/>
      </w:divBdr>
    </w:div>
    <w:div w:id="925381798">
      <w:bodyDiv w:val="1"/>
      <w:marLeft w:val="0"/>
      <w:marRight w:val="0"/>
      <w:marTop w:val="0"/>
      <w:marBottom w:val="0"/>
      <w:divBdr>
        <w:top w:val="none" w:sz="0" w:space="0" w:color="auto"/>
        <w:left w:val="none" w:sz="0" w:space="0" w:color="auto"/>
        <w:bottom w:val="none" w:sz="0" w:space="0" w:color="auto"/>
        <w:right w:val="none" w:sz="0" w:space="0" w:color="auto"/>
      </w:divBdr>
    </w:div>
    <w:div w:id="927008306">
      <w:bodyDiv w:val="1"/>
      <w:marLeft w:val="0"/>
      <w:marRight w:val="0"/>
      <w:marTop w:val="0"/>
      <w:marBottom w:val="0"/>
      <w:divBdr>
        <w:top w:val="none" w:sz="0" w:space="0" w:color="auto"/>
        <w:left w:val="none" w:sz="0" w:space="0" w:color="auto"/>
        <w:bottom w:val="none" w:sz="0" w:space="0" w:color="auto"/>
        <w:right w:val="none" w:sz="0" w:space="0" w:color="auto"/>
      </w:divBdr>
    </w:div>
    <w:div w:id="929309496">
      <w:bodyDiv w:val="1"/>
      <w:marLeft w:val="0"/>
      <w:marRight w:val="0"/>
      <w:marTop w:val="0"/>
      <w:marBottom w:val="0"/>
      <w:divBdr>
        <w:top w:val="none" w:sz="0" w:space="0" w:color="auto"/>
        <w:left w:val="none" w:sz="0" w:space="0" w:color="auto"/>
        <w:bottom w:val="none" w:sz="0" w:space="0" w:color="auto"/>
        <w:right w:val="none" w:sz="0" w:space="0" w:color="auto"/>
      </w:divBdr>
    </w:div>
    <w:div w:id="930545866">
      <w:bodyDiv w:val="1"/>
      <w:marLeft w:val="0"/>
      <w:marRight w:val="0"/>
      <w:marTop w:val="0"/>
      <w:marBottom w:val="0"/>
      <w:divBdr>
        <w:top w:val="none" w:sz="0" w:space="0" w:color="auto"/>
        <w:left w:val="none" w:sz="0" w:space="0" w:color="auto"/>
        <w:bottom w:val="none" w:sz="0" w:space="0" w:color="auto"/>
        <w:right w:val="none" w:sz="0" w:space="0" w:color="auto"/>
      </w:divBdr>
    </w:div>
    <w:div w:id="931813926">
      <w:bodyDiv w:val="1"/>
      <w:marLeft w:val="0"/>
      <w:marRight w:val="0"/>
      <w:marTop w:val="0"/>
      <w:marBottom w:val="0"/>
      <w:divBdr>
        <w:top w:val="none" w:sz="0" w:space="0" w:color="auto"/>
        <w:left w:val="none" w:sz="0" w:space="0" w:color="auto"/>
        <w:bottom w:val="none" w:sz="0" w:space="0" w:color="auto"/>
        <w:right w:val="none" w:sz="0" w:space="0" w:color="auto"/>
      </w:divBdr>
    </w:div>
    <w:div w:id="931932909">
      <w:bodyDiv w:val="1"/>
      <w:marLeft w:val="0"/>
      <w:marRight w:val="0"/>
      <w:marTop w:val="0"/>
      <w:marBottom w:val="0"/>
      <w:divBdr>
        <w:top w:val="none" w:sz="0" w:space="0" w:color="auto"/>
        <w:left w:val="none" w:sz="0" w:space="0" w:color="auto"/>
        <w:bottom w:val="none" w:sz="0" w:space="0" w:color="auto"/>
        <w:right w:val="none" w:sz="0" w:space="0" w:color="auto"/>
      </w:divBdr>
    </w:div>
    <w:div w:id="934747180">
      <w:bodyDiv w:val="1"/>
      <w:marLeft w:val="0"/>
      <w:marRight w:val="0"/>
      <w:marTop w:val="0"/>
      <w:marBottom w:val="0"/>
      <w:divBdr>
        <w:top w:val="none" w:sz="0" w:space="0" w:color="auto"/>
        <w:left w:val="none" w:sz="0" w:space="0" w:color="auto"/>
        <w:bottom w:val="none" w:sz="0" w:space="0" w:color="auto"/>
        <w:right w:val="none" w:sz="0" w:space="0" w:color="auto"/>
      </w:divBdr>
    </w:div>
    <w:div w:id="938098895">
      <w:bodyDiv w:val="1"/>
      <w:marLeft w:val="0"/>
      <w:marRight w:val="0"/>
      <w:marTop w:val="0"/>
      <w:marBottom w:val="0"/>
      <w:divBdr>
        <w:top w:val="none" w:sz="0" w:space="0" w:color="auto"/>
        <w:left w:val="none" w:sz="0" w:space="0" w:color="auto"/>
        <w:bottom w:val="none" w:sz="0" w:space="0" w:color="auto"/>
        <w:right w:val="none" w:sz="0" w:space="0" w:color="auto"/>
      </w:divBdr>
    </w:div>
    <w:div w:id="938827273">
      <w:bodyDiv w:val="1"/>
      <w:marLeft w:val="0"/>
      <w:marRight w:val="0"/>
      <w:marTop w:val="0"/>
      <w:marBottom w:val="0"/>
      <w:divBdr>
        <w:top w:val="none" w:sz="0" w:space="0" w:color="auto"/>
        <w:left w:val="none" w:sz="0" w:space="0" w:color="auto"/>
        <w:bottom w:val="none" w:sz="0" w:space="0" w:color="auto"/>
        <w:right w:val="none" w:sz="0" w:space="0" w:color="auto"/>
      </w:divBdr>
    </w:div>
    <w:div w:id="943534473">
      <w:bodyDiv w:val="1"/>
      <w:marLeft w:val="0"/>
      <w:marRight w:val="0"/>
      <w:marTop w:val="0"/>
      <w:marBottom w:val="0"/>
      <w:divBdr>
        <w:top w:val="none" w:sz="0" w:space="0" w:color="auto"/>
        <w:left w:val="none" w:sz="0" w:space="0" w:color="auto"/>
        <w:bottom w:val="none" w:sz="0" w:space="0" w:color="auto"/>
        <w:right w:val="none" w:sz="0" w:space="0" w:color="auto"/>
      </w:divBdr>
    </w:div>
    <w:div w:id="945575522">
      <w:bodyDiv w:val="1"/>
      <w:marLeft w:val="0"/>
      <w:marRight w:val="0"/>
      <w:marTop w:val="0"/>
      <w:marBottom w:val="0"/>
      <w:divBdr>
        <w:top w:val="none" w:sz="0" w:space="0" w:color="auto"/>
        <w:left w:val="none" w:sz="0" w:space="0" w:color="auto"/>
        <w:bottom w:val="none" w:sz="0" w:space="0" w:color="auto"/>
        <w:right w:val="none" w:sz="0" w:space="0" w:color="auto"/>
      </w:divBdr>
    </w:div>
    <w:div w:id="948777065">
      <w:bodyDiv w:val="1"/>
      <w:marLeft w:val="0"/>
      <w:marRight w:val="0"/>
      <w:marTop w:val="0"/>
      <w:marBottom w:val="0"/>
      <w:divBdr>
        <w:top w:val="none" w:sz="0" w:space="0" w:color="auto"/>
        <w:left w:val="none" w:sz="0" w:space="0" w:color="auto"/>
        <w:bottom w:val="none" w:sz="0" w:space="0" w:color="auto"/>
        <w:right w:val="none" w:sz="0" w:space="0" w:color="auto"/>
      </w:divBdr>
    </w:div>
    <w:div w:id="951128125">
      <w:bodyDiv w:val="1"/>
      <w:marLeft w:val="0"/>
      <w:marRight w:val="0"/>
      <w:marTop w:val="0"/>
      <w:marBottom w:val="0"/>
      <w:divBdr>
        <w:top w:val="none" w:sz="0" w:space="0" w:color="auto"/>
        <w:left w:val="none" w:sz="0" w:space="0" w:color="auto"/>
        <w:bottom w:val="none" w:sz="0" w:space="0" w:color="auto"/>
        <w:right w:val="none" w:sz="0" w:space="0" w:color="auto"/>
      </w:divBdr>
    </w:div>
    <w:div w:id="951405022">
      <w:bodyDiv w:val="1"/>
      <w:marLeft w:val="0"/>
      <w:marRight w:val="0"/>
      <w:marTop w:val="0"/>
      <w:marBottom w:val="0"/>
      <w:divBdr>
        <w:top w:val="none" w:sz="0" w:space="0" w:color="auto"/>
        <w:left w:val="none" w:sz="0" w:space="0" w:color="auto"/>
        <w:bottom w:val="none" w:sz="0" w:space="0" w:color="auto"/>
        <w:right w:val="none" w:sz="0" w:space="0" w:color="auto"/>
      </w:divBdr>
    </w:div>
    <w:div w:id="952900599">
      <w:bodyDiv w:val="1"/>
      <w:marLeft w:val="0"/>
      <w:marRight w:val="0"/>
      <w:marTop w:val="0"/>
      <w:marBottom w:val="0"/>
      <w:divBdr>
        <w:top w:val="none" w:sz="0" w:space="0" w:color="auto"/>
        <w:left w:val="none" w:sz="0" w:space="0" w:color="auto"/>
        <w:bottom w:val="none" w:sz="0" w:space="0" w:color="auto"/>
        <w:right w:val="none" w:sz="0" w:space="0" w:color="auto"/>
      </w:divBdr>
    </w:div>
    <w:div w:id="954865752">
      <w:bodyDiv w:val="1"/>
      <w:marLeft w:val="0"/>
      <w:marRight w:val="0"/>
      <w:marTop w:val="0"/>
      <w:marBottom w:val="0"/>
      <w:divBdr>
        <w:top w:val="none" w:sz="0" w:space="0" w:color="auto"/>
        <w:left w:val="none" w:sz="0" w:space="0" w:color="auto"/>
        <w:bottom w:val="none" w:sz="0" w:space="0" w:color="auto"/>
        <w:right w:val="none" w:sz="0" w:space="0" w:color="auto"/>
      </w:divBdr>
    </w:div>
    <w:div w:id="955915822">
      <w:bodyDiv w:val="1"/>
      <w:marLeft w:val="0"/>
      <w:marRight w:val="0"/>
      <w:marTop w:val="0"/>
      <w:marBottom w:val="0"/>
      <w:divBdr>
        <w:top w:val="none" w:sz="0" w:space="0" w:color="auto"/>
        <w:left w:val="none" w:sz="0" w:space="0" w:color="auto"/>
        <w:bottom w:val="none" w:sz="0" w:space="0" w:color="auto"/>
        <w:right w:val="none" w:sz="0" w:space="0" w:color="auto"/>
      </w:divBdr>
    </w:div>
    <w:div w:id="958532294">
      <w:bodyDiv w:val="1"/>
      <w:marLeft w:val="0"/>
      <w:marRight w:val="0"/>
      <w:marTop w:val="0"/>
      <w:marBottom w:val="0"/>
      <w:divBdr>
        <w:top w:val="none" w:sz="0" w:space="0" w:color="auto"/>
        <w:left w:val="none" w:sz="0" w:space="0" w:color="auto"/>
        <w:bottom w:val="none" w:sz="0" w:space="0" w:color="auto"/>
        <w:right w:val="none" w:sz="0" w:space="0" w:color="auto"/>
      </w:divBdr>
    </w:div>
    <w:div w:id="962731737">
      <w:bodyDiv w:val="1"/>
      <w:marLeft w:val="0"/>
      <w:marRight w:val="0"/>
      <w:marTop w:val="0"/>
      <w:marBottom w:val="0"/>
      <w:divBdr>
        <w:top w:val="none" w:sz="0" w:space="0" w:color="auto"/>
        <w:left w:val="none" w:sz="0" w:space="0" w:color="auto"/>
        <w:bottom w:val="none" w:sz="0" w:space="0" w:color="auto"/>
        <w:right w:val="none" w:sz="0" w:space="0" w:color="auto"/>
      </w:divBdr>
    </w:div>
    <w:div w:id="963076149">
      <w:bodyDiv w:val="1"/>
      <w:marLeft w:val="0"/>
      <w:marRight w:val="0"/>
      <w:marTop w:val="0"/>
      <w:marBottom w:val="0"/>
      <w:divBdr>
        <w:top w:val="none" w:sz="0" w:space="0" w:color="auto"/>
        <w:left w:val="none" w:sz="0" w:space="0" w:color="auto"/>
        <w:bottom w:val="none" w:sz="0" w:space="0" w:color="auto"/>
        <w:right w:val="none" w:sz="0" w:space="0" w:color="auto"/>
      </w:divBdr>
    </w:div>
    <w:div w:id="966862743">
      <w:bodyDiv w:val="1"/>
      <w:marLeft w:val="0"/>
      <w:marRight w:val="0"/>
      <w:marTop w:val="0"/>
      <w:marBottom w:val="0"/>
      <w:divBdr>
        <w:top w:val="none" w:sz="0" w:space="0" w:color="auto"/>
        <w:left w:val="none" w:sz="0" w:space="0" w:color="auto"/>
        <w:bottom w:val="none" w:sz="0" w:space="0" w:color="auto"/>
        <w:right w:val="none" w:sz="0" w:space="0" w:color="auto"/>
      </w:divBdr>
    </w:div>
    <w:div w:id="968828013">
      <w:bodyDiv w:val="1"/>
      <w:marLeft w:val="0"/>
      <w:marRight w:val="0"/>
      <w:marTop w:val="0"/>
      <w:marBottom w:val="0"/>
      <w:divBdr>
        <w:top w:val="none" w:sz="0" w:space="0" w:color="auto"/>
        <w:left w:val="none" w:sz="0" w:space="0" w:color="auto"/>
        <w:bottom w:val="none" w:sz="0" w:space="0" w:color="auto"/>
        <w:right w:val="none" w:sz="0" w:space="0" w:color="auto"/>
      </w:divBdr>
    </w:div>
    <w:div w:id="968902511">
      <w:bodyDiv w:val="1"/>
      <w:marLeft w:val="0"/>
      <w:marRight w:val="0"/>
      <w:marTop w:val="0"/>
      <w:marBottom w:val="0"/>
      <w:divBdr>
        <w:top w:val="none" w:sz="0" w:space="0" w:color="auto"/>
        <w:left w:val="none" w:sz="0" w:space="0" w:color="auto"/>
        <w:bottom w:val="none" w:sz="0" w:space="0" w:color="auto"/>
        <w:right w:val="none" w:sz="0" w:space="0" w:color="auto"/>
      </w:divBdr>
    </w:div>
    <w:div w:id="969897476">
      <w:bodyDiv w:val="1"/>
      <w:marLeft w:val="0"/>
      <w:marRight w:val="0"/>
      <w:marTop w:val="0"/>
      <w:marBottom w:val="0"/>
      <w:divBdr>
        <w:top w:val="none" w:sz="0" w:space="0" w:color="auto"/>
        <w:left w:val="none" w:sz="0" w:space="0" w:color="auto"/>
        <w:bottom w:val="none" w:sz="0" w:space="0" w:color="auto"/>
        <w:right w:val="none" w:sz="0" w:space="0" w:color="auto"/>
      </w:divBdr>
    </w:div>
    <w:div w:id="973604464">
      <w:bodyDiv w:val="1"/>
      <w:marLeft w:val="0"/>
      <w:marRight w:val="0"/>
      <w:marTop w:val="0"/>
      <w:marBottom w:val="0"/>
      <w:divBdr>
        <w:top w:val="none" w:sz="0" w:space="0" w:color="auto"/>
        <w:left w:val="none" w:sz="0" w:space="0" w:color="auto"/>
        <w:bottom w:val="none" w:sz="0" w:space="0" w:color="auto"/>
        <w:right w:val="none" w:sz="0" w:space="0" w:color="auto"/>
      </w:divBdr>
    </w:div>
    <w:div w:id="973682919">
      <w:bodyDiv w:val="1"/>
      <w:marLeft w:val="0"/>
      <w:marRight w:val="0"/>
      <w:marTop w:val="0"/>
      <w:marBottom w:val="0"/>
      <w:divBdr>
        <w:top w:val="none" w:sz="0" w:space="0" w:color="auto"/>
        <w:left w:val="none" w:sz="0" w:space="0" w:color="auto"/>
        <w:bottom w:val="none" w:sz="0" w:space="0" w:color="auto"/>
        <w:right w:val="none" w:sz="0" w:space="0" w:color="auto"/>
      </w:divBdr>
    </w:div>
    <w:div w:id="974258571">
      <w:bodyDiv w:val="1"/>
      <w:marLeft w:val="0"/>
      <w:marRight w:val="0"/>
      <w:marTop w:val="0"/>
      <w:marBottom w:val="0"/>
      <w:divBdr>
        <w:top w:val="none" w:sz="0" w:space="0" w:color="auto"/>
        <w:left w:val="none" w:sz="0" w:space="0" w:color="auto"/>
        <w:bottom w:val="none" w:sz="0" w:space="0" w:color="auto"/>
        <w:right w:val="none" w:sz="0" w:space="0" w:color="auto"/>
      </w:divBdr>
    </w:div>
    <w:div w:id="974674444">
      <w:bodyDiv w:val="1"/>
      <w:marLeft w:val="0"/>
      <w:marRight w:val="0"/>
      <w:marTop w:val="0"/>
      <w:marBottom w:val="0"/>
      <w:divBdr>
        <w:top w:val="none" w:sz="0" w:space="0" w:color="auto"/>
        <w:left w:val="none" w:sz="0" w:space="0" w:color="auto"/>
        <w:bottom w:val="none" w:sz="0" w:space="0" w:color="auto"/>
        <w:right w:val="none" w:sz="0" w:space="0" w:color="auto"/>
      </w:divBdr>
    </w:div>
    <w:div w:id="977688390">
      <w:bodyDiv w:val="1"/>
      <w:marLeft w:val="0"/>
      <w:marRight w:val="0"/>
      <w:marTop w:val="0"/>
      <w:marBottom w:val="0"/>
      <w:divBdr>
        <w:top w:val="none" w:sz="0" w:space="0" w:color="auto"/>
        <w:left w:val="none" w:sz="0" w:space="0" w:color="auto"/>
        <w:bottom w:val="none" w:sz="0" w:space="0" w:color="auto"/>
        <w:right w:val="none" w:sz="0" w:space="0" w:color="auto"/>
      </w:divBdr>
    </w:div>
    <w:div w:id="977763954">
      <w:bodyDiv w:val="1"/>
      <w:marLeft w:val="0"/>
      <w:marRight w:val="0"/>
      <w:marTop w:val="0"/>
      <w:marBottom w:val="0"/>
      <w:divBdr>
        <w:top w:val="none" w:sz="0" w:space="0" w:color="auto"/>
        <w:left w:val="none" w:sz="0" w:space="0" w:color="auto"/>
        <w:bottom w:val="none" w:sz="0" w:space="0" w:color="auto"/>
        <w:right w:val="none" w:sz="0" w:space="0" w:color="auto"/>
      </w:divBdr>
    </w:div>
    <w:div w:id="979723120">
      <w:bodyDiv w:val="1"/>
      <w:marLeft w:val="0"/>
      <w:marRight w:val="0"/>
      <w:marTop w:val="0"/>
      <w:marBottom w:val="0"/>
      <w:divBdr>
        <w:top w:val="none" w:sz="0" w:space="0" w:color="auto"/>
        <w:left w:val="none" w:sz="0" w:space="0" w:color="auto"/>
        <w:bottom w:val="none" w:sz="0" w:space="0" w:color="auto"/>
        <w:right w:val="none" w:sz="0" w:space="0" w:color="auto"/>
      </w:divBdr>
    </w:div>
    <w:div w:id="981229741">
      <w:bodyDiv w:val="1"/>
      <w:marLeft w:val="0"/>
      <w:marRight w:val="0"/>
      <w:marTop w:val="0"/>
      <w:marBottom w:val="0"/>
      <w:divBdr>
        <w:top w:val="none" w:sz="0" w:space="0" w:color="auto"/>
        <w:left w:val="none" w:sz="0" w:space="0" w:color="auto"/>
        <w:bottom w:val="none" w:sz="0" w:space="0" w:color="auto"/>
        <w:right w:val="none" w:sz="0" w:space="0" w:color="auto"/>
      </w:divBdr>
    </w:div>
    <w:div w:id="982538989">
      <w:bodyDiv w:val="1"/>
      <w:marLeft w:val="0"/>
      <w:marRight w:val="0"/>
      <w:marTop w:val="0"/>
      <w:marBottom w:val="0"/>
      <w:divBdr>
        <w:top w:val="none" w:sz="0" w:space="0" w:color="auto"/>
        <w:left w:val="none" w:sz="0" w:space="0" w:color="auto"/>
        <w:bottom w:val="none" w:sz="0" w:space="0" w:color="auto"/>
        <w:right w:val="none" w:sz="0" w:space="0" w:color="auto"/>
      </w:divBdr>
    </w:div>
    <w:div w:id="986131304">
      <w:bodyDiv w:val="1"/>
      <w:marLeft w:val="0"/>
      <w:marRight w:val="0"/>
      <w:marTop w:val="0"/>
      <w:marBottom w:val="0"/>
      <w:divBdr>
        <w:top w:val="none" w:sz="0" w:space="0" w:color="auto"/>
        <w:left w:val="none" w:sz="0" w:space="0" w:color="auto"/>
        <w:bottom w:val="none" w:sz="0" w:space="0" w:color="auto"/>
        <w:right w:val="none" w:sz="0" w:space="0" w:color="auto"/>
      </w:divBdr>
    </w:div>
    <w:div w:id="987249038">
      <w:bodyDiv w:val="1"/>
      <w:marLeft w:val="0"/>
      <w:marRight w:val="0"/>
      <w:marTop w:val="0"/>
      <w:marBottom w:val="0"/>
      <w:divBdr>
        <w:top w:val="none" w:sz="0" w:space="0" w:color="auto"/>
        <w:left w:val="none" w:sz="0" w:space="0" w:color="auto"/>
        <w:bottom w:val="none" w:sz="0" w:space="0" w:color="auto"/>
        <w:right w:val="none" w:sz="0" w:space="0" w:color="auto"/>
      </w:divBdr>
    </w:div>
    <w:div w:id="990989372">
      <w:bodyDiv w:val="1"/>
      <w:marLeft w:val="0"/>
      <w:marRight w:val="0"/>
      <w:marTop w:val="0"/>
      <w:marBottom w:val="0"/>
      <w:divBdr>
        <w:top w:val="none" w:sz="0" w:space="0" w:color="auto"/>
        <w:left w:val="none" w:sz="0" w:space="0" w:color="auto"/>
        <w:bottom w:val="none" w:sz="0" w:space="0" w:color="auto"/>
        <w:right w:val="none" w:sz="0" w:space="0" w:color="auto"/>
      </w:divBdr>
    </w:div>
    <w:div w:id="993414032">
      <w:bodyDiv w:val="1"/>
      <w:marLeft w:val="0"/>
      <w:marRight w:val="0"/>
      <w:marTop w:val="0"/>
      <w:marBottom w:val="0"/>
      <w:divBdr>
        <w:top w:val="none" w:sz="0" w:space="0" w:color="auto"/>
        <w:left w:val="none" w:sz="0" w:space="0" w:color="auto"/>
        <w:bottom w:val="none" w:sz="0" w:space="0" w:color="auto"/>
        <w:right w:val="none" w:sz="0" w:space="0" w:color="auto"/>
      </w:divBdr>
    </w:div>
    <w:div w:id="993685198">
      <w:bodyDiv w:val="1"/>
      <w:marLeft w:val="0"/>
      <w:marRight w:val="0"/>
      <w:marTop w:val="0"/>
      <w:marBottom w:val="0"/>
      <w:divBdr>
        <w:top w:val="none" w:sz="0" w:space="0" w:color="auto"/>
        <w:left w:val="none" w:sz="0" w:space="0" w:color="auto"/>
        <w:bottom w:val="none" w:sz="0" w:space="0" w:color="auto"/>
        <w:right w:val="none" w:sz="0" w:space="0" w:color="auto"/>
      </w:divBdr>
    </w:div>
    <w:div w:id="995693673">
      <w:bodyDiv w:val="1"/>
      <w:marLeft w:val="0"/>
      <w:marRight w:val="0"/>
      <w:marTop w:val="0"/>
      <w:marBottom w:val="0"/>
      <w:divBdr>
        <w:top w:val="none" w:sz="0" w:space="0" w:color="auto"/>
        <w:left w:val="none" w:sz="0" w:space="0" w:color="auto"/>
        <w:bottom w:val="none" w:sz="0" w:space="0" w:color="auto"/>
        <w:right w:val="none" w:sz="0" w:space="0" w:color="auto"/>
      </w:divBdr>
    </w:div>
    <w:div w:id="997266128">
      <w:bodyDiv w:val="1"/>
      <w:marLeft w:val="0"/>
      <w:marRight w:val="0"/>
      <w:marTop w:val="0"/>
      <w:marBottom w:val="0"/>
      <w:divBdr>
        <w:top w:val="none" w:sz="0" w:space="0" w:color="auto"/>
        <w:left w:val="none" w:sz="0" w:space="0" w:color="auto"/>
        <w:bottom w:val="none" w:sz="0" w:space="0" w:color="auto"/>
        <w:right w:val="none" w:sz="0" w:space="0" w:color="auto"/>
      </w:divBdr>
    </w:div>
    <w:div w:id="997538092">
      <w:bodyDiv w:val="1"/>
      <w:marLeft w:val="0"/>
      <w:marRight w:val="0"/>
      <w:marTop w:val="0"/>
      <w:marBottom w:val="0"/>
      <w:divBdr>
        <w:top w:val="none" w:sz="0" w:space="0" w:color="auto"/>
        <w:left w:val="none" w:sz="0" w:space="0" w:color="auto"/>
        <w:bottom w:val="none" w:sz="0" w:space="0" w:color="auto"/>
        <w:right w:val="none" w:sz="0" w:space="0" w:color="auto"/>
      </w:divBdr>
    </w:div>
    <w:div w:id="1001198116">
      <w:bodyDiv w:val="1"/>
      <w:marLeft w:val="0"/>
      <w:marRight w:val="0"/>
      <w:marTop w:val="0"/>
      <w:marBottom w:val="0"/>
      <w:divBdr>
        <w:top w:val="none" w:sz="0" w:space="0" w:color="auto"/>
        <w:left w:val="none" w:sz="0" w:space="0" w:color="auto"/>
        <w:bottom w:val="none" w:sz="0" w:space="0" w:color="auto"/>
        <w:right w:val="none" w:sz="0" w:space="0" w:color="auto"/>
      </w:divBdr>
    </w:div>
    <w:div w:id="1002706067">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5208660">
      <w:bodyDiv w:val="1"/>
      <w:marLeft w:val="0"/>
      <w:marRight w:val="0"/>
      <w:marTop w:val="0"/>
      <w:marBottom w:val="0"/>
      <w:divBdr>
        <w:top w:val="none" w:sz="0" w:space="0" w:color="auto"/>
        <w:left w:val="none" w:sz="0" w:space="0" w:color="auto"/>
        <w:bottom w:val="none" w:sz="0" w:space="0" w:color="auto"/>
        <w:right w:val="none" w:sz="0" w:space="0" w:color="auto"/>
      </w:divBdr>
    </w:div>
    <w:div w:id="1009720602">
      <w:bodyDiv w:val="1"/>
      <w:marLeft w:val="0"/>
      <w:marRight w:val="0"/>
      <w:marTop w:val="0"/>
      <w:marBottom w:val="0"/>
      <w:divBdr>
        <w:top w:val="none" w:sz="0" w:space="0" w:color="auto"/>
        <w:left w:val="none" w:sz="0" w:space="0" w:color="auto"/>
        <w:bottom w:val="none" w:sz="0" w:space="0" w:color="auto"/>
        <w:right w:val="none" w:sz="0" w:space="0" w:color="auto"/>
      </w:divBdr>
    </w:div>
    <w:div w:id="1011760188">
      <w:bodyDiv w:val="1"/>
      <w:marLeft w:val="0"/>
      <w:marRight w:val="0"/>
      <w:marTop w:val="0"/>
      <w:marBottom w:val="0"/>
      <w:divBdr>
        <w:top w:val="none" w:sz="0" w:space="0" w:color="auto"/>
        <w:left w:val="none" w:sz="0" w:space="0" w:color="auto"/>
        <w:bottom w:val="none" w:sz="0" w:space="0" w:color="auto"/>
        <w:right w:val="none" w:sz="0" w:space="0" w:color="auto"/>
      </w:divBdr>
    </w:div>
    <w:div w:id="1012025449">
      <w:bodyDiv w:val="1"/>
      <w:marLeft w:val="0"/>
      <w:marRight w:val="0"/>
      <w:marTop w:val="0"/>
      <w:marBottom w:val="0"/>
      <w:divBdr>
        <w:top w:val="none" w:sz="0" w:space="0" w:color="auto"/>
        <w:left w:val="none" w:sz="0" w:space="0" w:color="auto"/>
        <w:bottom w:val="none" w:sz="0" w:space="0" w:color="auto"/>
        <w:right w:val="none" w:sz="0" w:space="0" w:color="auto"/>
      </w:divBdr>
    </w:div>
    <w:div w:id="1013654835">
      <w:bodyDiv w:val="1"/>
      <w:marLeft w:val="0"/>
      <w:marRight w:val="0"/>
      <w:marTop w:val="0"/>
      <w:marBottom w:val="0"/>
      <w:divBdr>
        <w:top w:val="none" w:sz="0" w:space="0" w:color="auto"/>
        <w:left w:val="none" w:sz="0" w:space="0" w:color="auto"/>
        <w:bottom w:val="none" w:sz="0" w:space="0" w:color="auto"/>
        <w:right w:val="none" w:sz="0" w:space="0" w:color="auto"/>
      </w:divBdr>
    </w:div>
    <w:div w:id="1016078319">
      <w:bodyDiv w:val="1"/>
      <w:marLeft w:val="0"/>
      <w:marRight w:val="0"/>
      <w:marTop w:val="0"/>
      <w:marBottom w:val="0"/>
      <w:divBdr>
        <w:top w:val="none" w:sz="0" w:space="0" w:color="auto"/>
        <w:left w:val="none" w:sz="0" w:space="0" w:color="auto"/>
        <w:bottom w:val="none" w:sz="0" w:space="0" w:color="auto"/>
        <w:right w:val="none" w:sz="0" w:space="0" w:color="auto"/>
      </w:divBdr>
    </w:div>
    <w:div w:id="1016419993">
      <w:bodyDiv w:val="1"/>
      <w:marLeft w:val="0"/>
      <w:marRight w:val="0"/>
      <w:marTop w:val="0"/>
      <w:marBottom w:val="0"/>
      <w:divBdr>
        <w:top w:val="none" w:sz="0" w:space="0" w:color="auto"/>
        <w:left w:val="none" w:sz="0" w:space="0" w:color="auto"/>
        <w:bottom w:val="none" w:sz="0" w:space="0" w:color="auto"/>
        <w:right w:val="none" w:sz="0" w:space="0" w:color="auto"/>
      </w:divBdr>
    </w:div>
    <w:div w:id="1019745735">
      <w:bodyDiv w:val="1"/>
      <w:marLeft w:val="0"/>
      <w:marRight w:val="0"/>
      <w:marTop w:val="0"/>
      <w:marBottom w:val="0"/>
      <w:divBdr>
        <w:top w:val="none" w:sz="0" w:space="0" w:color="auto"/>
        <w:left w:val="none" w:sz="0" w:space="0" w:color="auto"/>
        <w:bottom w:val="none" w:sz="0" w:space="0" w:color="auto"/>
        <w:right w:val="none" w:sz="0" w:space="0" w:color="auto"/>
      </w:divBdr>
    </w:div>
    <w:div w:id="1020162970">
      <w:bodyDiv w:val="1"/>
      <w:marLeft w:val="0"/>
      <w:marRight w:val="0"/>
      <w:marTop w:val="0"/>
      <w:marBottom w:val="0"/>
      <w:divBdr>
        <w:top w:val="none" w:sz="0" w:space="0" w:color="auto"/>
        <w:left w:val="none" w:sz="0" w:space="0" w:color="auto"/>
        <w:bottom w:val="none" w:sz="0" w:space="0" w:color="auto"/>
        <w:right w:val="none" w:sz="0" w:space="0" w:color="auto"/>
      </w:divBdr>
    </w:div>
    <w:div w:id="1022316779">
      <w:bodyDiv w:val="1"/>
      <w:marLeft w:val="0"/>
      <w:marRight w:val="0"/>
      <w:marTop w:val="0"/>
      <w:marBottom w:val="0"/>
      <w:divBdr>
        <w:top w:val="none" w:sz="0" w:space="0" w:color="auto"/>
        <w:left w:val="none" w:sz="0" w:space="0" w:color="auto"/>
        <w:bottom w:val="none" w:sz="0" w:space="0" w:color="auto"/>
        <w:right w:val="none" w:sz="0" w:space="0" w:color="auto"/>
      </w:divBdr>
    </w:div>
    <w:div w:id="1022590833">
      <w:bodyDiv w:val="1"/>
      <w:marLeft w:val="0"/>
      <w:marRight w:val="0"/>
      <w:marTop w:val="0"/>
      <w:marBottom w:val="0"/>
      <w:divBdr>
        <w:top w:val="none" w:sz="0" w:space="0" w:color="auto"/>
        <w:left w:val="none" w:sz="0" w:space="0" w:color="auto"/>
        <w:bottom w:val="none" w:sz="0" w:space="0" w:color="auto"/>
        <w:right w:val="none" w:sz="0" w:space="0" w:color="auto"/>
      </w:divBdr>
    </w:div>
    <w:div w:id="1026559952">
      <w:bodyDiv w:val="1"/>
      <w:marLeft w:val="0"/>
      <w:marRight w:val="0"/>
      <w:marTop w:val="0"/>
      <w:marBottom w:val="0"/>
      <w:divBdr>
        <w:top w:val="none" w:sz="0" w:space="0" w:color="auto"/>
        <w:left w:val="none" w:sz="0" w:space="0" w:color="auto"/>
        <w:bottom w:val="none" w:sz="0" w:space="0" w:color="auto"/>
        <w:right w:val="none" w:sz="0" w:space="0" w:color="auto"/>
      </w:divBdr>
    </w:div>
    <w:div w:id="1027877910">
      <w:bodyDiv w:val="1"/>
      <w:marLeft w:val="0"/>
      <w:marRight w:val="0"/>
      <w:marTop w:val="0"/>
      <w:marBottom w:val="0"/>
      <w:divBdr>
        <w:top w:val="none" w:sz="0" w:space="0" w:color="auto"/>
        <w:left w:val="none" w:sz="0" w:space="0" w:color="auto"/>
        <w:bottom w:val="none" w:sz="0" w:space="0" w:color="auto"/>
        <w:right w:val="none" w:sz="0" w:space="0" w:color="auto"/>
      </w:divBdr>
    </w:div>
    <w:div w:id="1028798572">
      <w:bodyDiv w:val="1"/>
      <w:marLeft w:val="0"/>
      <w:marRight w:val="0"/>
      <w:marTop w:val="0"/>
      <w:marBottom w:val="0"/>
      <w:divBdr>
        <w:top w:val="none" w:sz="0" w:space="0" w:color="auto"/>
        <w:left w:val="none" w:sz="0" w:space="0" w:color="auto"/>
        <w:bottom w:val="none" w:sz="0" w:space="0" w:color="auto"/>
        <w:right w:val="none" w:sz="0" w:space="0" w:color="auto"/>
      </w:divBdr>
    </w:div>
    <w:div w:id="1031299414">
      <w:bodyDiv w:val="1"/>
      <w:marLeft w:val="0"/>
      <w:marRight w:val="0"/>
      <w:marTop w:val="0"/>
      <w:marBottom w:val="0"/>
      <w:divBdr>
        <w:top w:val="none" w:sz="0" w:space="0" w:color="auto"/>
        <w:left w:val="none" w:sz="0" w:space="0" w:color="auto"/>
        <w:bottom w:val="none" w:sz="0" w:space="0" w:color="auto"/>
        <w:right w:val="none" w:sz="0" w:space="0" w:color="auto"/>
      </w:divBdr>
    </w:div>
    <w:div w:id="1034186418">
      <w:bodyDiv w:val="1"/>
      <w:marLeft w:val="0"/>
      <w:marRight w:val="0"/>
      <w:marTop w:val="0"/>
      <w:marBottom w:val="0"/>
      <w:divBdr>
        <w:top w:val="none" w:sz="0" w:space="0" w:color="auto"/>
        <w:left w:val="none" w:sz="0" w:space="0" w:color="auto"/>
        <w:bottom w:val="none" w:sz="0" w:space="0" w:color="auto"/>
        <w:right w:val="none" w:sz="0" w:space="0" w:color="auto"/>
      </w:divBdr>
    </w:div>
    <w:div w:id="1039937809">
      <w:bodyDiv w:val="1"/>
      <w:marLeft w:val="0"/>
      <w:marRight w:val="0"/>
      <w:marTop w:val="0"/>
      <w:marBottom w:val="0"/>
      <w:divBdr>
        <w:top w:val="none" w:sz="0" w:space="0" w:color="auto"/>
        <w:left w:val="none" w:sz="0" w:space="0" w:color="auto"/>
        <w:bottom w:val="none" w:sz="0" w:space="0" w:color="auto"/>
        <w:right w:val="none" w:sz="0" w:space="0" w:color="auto"/>
      </w:divBdr>
    </w:div>
    <w:div w:id="1041786244">
      <w:bodyDiv w:val="1"/>
      <w:marLeft w:val="0"/>
      <w:marRight w:val="0"/>
      <w:marTop w:val="0"/>
      <w:marBottom w:val="0"/>
      <w:divBdr>
        <w:top w:val="none" w:sz="0" w:space="0" w:color="auto"/>
        <w:left w:val="none" w:sz="0" w:space="0" w:color="auto"/>
        <w:bottom w:val="none" w:sz="0" w:space="0" w:color="auto"/>
        <w:right w:val="none" w:sz="0" w:space="0" w:color="auto"/>
      </w:divBdr>
    </w:div>
    <w:div w:id="1043410577">
      <w:bodyDiv w:val="1"/>
      <w:marLeft w:val="0"/>
      <w:marRight w:val="0"/>
      <w:marTop w:val="0"/>
      <w:marBottom w:val="0"/>
      <w:divBdr>
        <w:top w:val="none" w:sz="0" w:space="0" w:color="auto"/>
        <w:left w:val="none" w:sz="0" w:space="0" w:color="auto"/>
        <w:bottom w:val="none" w:sz="0" w:space="0" w:color="auto"/>
        <w:right w:val="none" w:sz="0" w:space="0" w:color="auto"/>
      </w:divBdr>
    </w:div>
    <w:div w:id="1044673294">
      <w:bodyDiv w:val="1"/>
      <w:marLeft w:val="0"/>
      <w:marRight w:val="0"/>
      <w:marTop w:val="0"/>
      <w:marBottom w:val="0"/>
      <w:divBdr>
        <w:top w:val="none" w:sz="0" w:space="0" w:color="auto"/>
        <w:left w:val="none" w:sz="0" w:space="0" w:color="auto"/>
        <w:bottom w:val="none" w:sz="0" w:space="0" w:color="auto"/>
        <w:right w:val="none" w:sz="0" w:space="0" w:color="auto"/>
      </w:divBdr>
    </w:div>
    <w:div w:id="1044909663">
      <w:bodyDiv w:val="1"/>
      <w:marLeft w:val="0"/>
      <w:marRight w:val="0"/>
      <w:marTop w:val="0"/>
      <w:marBottom w:val="0"/>
      <w:divBdr>
        <w:top w:val="none" w:sz="0" w:space="0" w:color="auto"/>
        <w:left w:val="none" w:sz="0" w:space="0" w:color="auto"/>
        <w:bottom w:val="none" w:sz="0" w:space="0" w:color="auto"/>
        <w:right w:val="none" w:sz="0" w:space="0" w:color="auto"/>
      </w:divBdr>
    </w:div>
    <w:div w:id="1045561855">
      <w:bodyDiv w:val="1"/>
      <w:marLeft w:val="0"/>
      <w:marRight w:val="0"/>
      <w:marTop w:val="0"/>
      <w:marBottom w:val="0"/>
      <w:divBdr>
        <w:top w:val="none" w:sz="0" w:space="0" w:color="auto"/>
        <w:left w:val="none" w:sz="0" w:space="0" w:color="auto"/>
        <w:bottom w:val="none" w:sz="0" w:space="0" w:color="auto"/>
        <w:right w:val="none" w:sz="0" w:space="0" w:color="auto"/>
      </w:divBdr>
    </w:div>
    <w:div w:id="1046098406">
      <w:bodyDiv w:val="1"/>
      <w:marLeft w:val="0"/>
      <w:marRight w:val="0"/>
      <w:marTop w:val="0"/>
      <w:marBottom w:val="0"/>
      <w:divBdr>
        <w:top w:val="none" w:sz="0" w:space="0" w:color="auto"/>
        <w:left w:val="none" w:sz="0" w:space="0" w:color="auto"/>
        <w:bottom w:val="none" w:sz="0" w:space="0" w:color="auto"/>
        <w:right w:val="none" w:sz="0" w:space="0" w:color="auto"/>
      </w:divBdr>
    </w:div>
    <w:div w:id="1047946615">
      <w:bodyDiv w:val="1"/>
      <w:marLeft w:val="0"/>
      <w:marRight w:val="0"/>
      <w:marTop w:val="0"/>
      <w:marBottom w:val="0"/>
      <w:divBdr>
        <w:top w:val="none" w:sz="0" w:space="0" w:color="auto"/>
        <w:left w:val="none" w:sz="0" w:space="0" w:color="auto"/>
        <w:bottom w:val="none" w:sz="0" w:space="0" w:color="auto"/>
        <w:right w:val="none" w:sz="0" w:space="0" w:color="auto"/>
      </w:divBdr>
    </w:div>
    <w:div w:id="1053768565">
      <w:bodyDiv w:val="1"/>
      <w:marLeft w:val="0"/>
      <w:marRight w:val="0"/>
      <w:marTop w:val="0"/>
      <w:marBottom w:val="0"/>
      <w:divBdr>
        <w:top w:val="none" w:sz="0" w:space="0" w:color="auto"/>
        <w:left w:val="none" w:sz="0" w:space="0" w:color="auto"/>
        <w:bottom w:val="none" w:sz="0" w:space="0" w:color="auto"/>
        <w:right w:val="none" w:sz="0" w:space="0" w:color="auto"/>
      </w:divBdr>
    </w:div>
    <w:div w:id="1053775175">
      <w:bodyDiv w:val="1"/>
      <w:marLeft w:val="0"/>
      <w:marRight w:val="0"/>
      <w:marTop w:val="0"/>
      <w:marBottom w:val="0"/>
      <w:divBdr>
        <w:top w:val="none" w:sz="0" w:space="0" w:color="auto"/>
        <w:left w:val="none" w:sz="0" w:space="0" w:color="auto"/>
        <w:bottom w:val="none" w:sz="0" w:space="0" w:color="auto"/>
        <w:right w:val="none" w:sz="0" w:space="0" w:color="auto"/>
      </w:divBdr>
    </w:div>
    <w:div w:id="1056507709">
      <w:bodyDiv w:val="1"/>
      <w:marLeft w:val="0"/>
      <w:marRight w:val="0"/>
      <w:marTop w:val="0"/>
      <w:marBottom w:val="0"/>
      <w:divBdr>
        <w:top w:val="none" w:sz="0" w:space="0" w:color="auto"/>
        <w:left w:val="none" w:sz="0" w:space="0" w:color="auto"/>
        <w:bottom w:val="none" w:sz="0" w:space="0" w:color="auto"/>
        <w:right w:val="none" w:sz="0" w:space="0" w:color="auto"/>
      </w:divBdr>
    </w:div>
    <w:div w:id="1057974913">
      <w:bodyDiv w:val="1"/>
      <w:marLeft w:val="0"/>
      <w:marRight w:val="0"/>
      <w:marTop w:val="0"/>
      <w:marBottom w:val="0"/>
      <w:divBdr>
        <w:top w:val="none" w:sz="0" w:space="0" w:color="auto"/>
        <w:left w:val="none" w:sz="0" w:space="0" w:color="auto"/>
        <w:bottom w:val="none" w:sz="0" w:space="0" w:color="auto"/>
        <w:right w:val="none" w:sz="0" w:space="0" w:color="auto"/>
      </w:divBdr>
    </w:div>
    <w:div w:id="1065908993">
      <w:bodyDiv w:val="1"/>
      <w:marLeft w:val="0"/>
      <w:marRight w:val="0"/>
      <w:marTop w:val="0"/>
      <w:marBottom w:val="0"/>
      <w:divBdr>
        <w:top w:val="none" w:sz="0" w:space="0" w:color="auto"/>
        <w:left w:val="none" w:sz="0" w:space="0" w:color="auto"/>
        <w:bottom w:val="none" w:sz="0" w:space="0" w:color="auto"/>
        <w:right w:val="none" w:sz="0" w:space="0" w:color="auto"/>
      </w:divBdr>
    </w:div>
    <w:div w:id="1067655691">
      <w:bodyDiv w:val="1"/>
      <w:marLeft w:val="0"/>
      <w:marRight w:val="0"/>
      <w:marTop w:val="0"/>
      <w:marBottom w:val="0"/>
      <w:divBdr>
        <w:top w:val="none" w:sz="0" w:space="0" w:color="auto"/>
        <w:left w:val="none" w:sz="0" w:space="0" w:color="auto"/>
        <w:bottom w:val="none" w:sz="0" w:space="0" w:color="auto"/>
        <w:right w:val="none" w:sz="0" w:space="0" w:color="auto"/>
      </w:divBdr>
    </w:div>
    <w:div w:id="1069184764">
      <w:bodyDiv w:val="1"/>
      <w:marLeft w:val="0"/>
      <w:marRight w:val="0"/>
      <w:marTop w:val="0"/>
      <w:marBottom w:val="0"/>
      <w:divBdr>
        <w:top w:val="none" w:sz="0" w:space="0" w:color="auto"/>
        <w:left w:val="none" w:sz="0" w:space="0" w:color="auto"/>
        <w:bottom w:val="none" w:sz="0" w:space="0" w:color="auto"/>
        <w:right w:val="none" w:sz="0" w:space="0" w:color="auto"/>
      </w:divBdr>
    </w:div>
    <w:div w:id="1070536462">
      <w:bodyDiv w:val="1"/>
      <w:marLeft w:val="0"/>
      <w:marRight w:val="0"/>
      <w:marTop w:val="0"/>
      <w:marBottom w:val="0"/>
      <w:divBdr>
        <w:top w:val="none" w:sz="0" w:space="0" w:color="auto"/>
        <w:left w:val="none" w:sz="0" w:space="0" w:color="auto"/>
        <w:bottom w:val="none" w:sz="0" w:space="0" w:color="auto"/>
        <w:right w:val="none" w:sz="0" w:space="0" w:color="auto"/>
      </w:divBdr>
    </w:div>
    <w:div w:id="1071997757">
      <w:bodyDiv w:val="1"/>
      <w:marLeft w:val="0"/>
      <w:marRight w:val="0"/>
      <w:marTop w:val="0"/>
      <w:marBottom w:val="0"/>
      <w:divBdr>
        <w:top w:val="none" w:sz="0" w:space="0" w:color="auto"/>
        <w:left w:val="none" w:sz="0" w:space="0" w:color="auto"/>
        <w:bottom w:val="none" w:sz="0" w:space="0" w:color="auto"/>
        <w:right w:val="none" w:sz="0" w:space="0" w:color="auto"/>
      </w:divBdr>
    </w:div>
    <w:div w:id="1073241634">
      <w:bodyDiv w:val="1"/>
      <w:marLeft w:val="0"/>
      <w:marRight w:val="0"/>
      <w:marTop w:val="0"/>
      <w:marBottom w:val="0"/>
      <w:divBdr>
        <w:top w:val="none" w:sz="0" w:space="0" w:color="auto"/>
        <w:left w:val="none" w:sz="0" w:space="0" w:color="auto"/>
        <w:bottom w:val="none" w:sz="0" w:space="0" w:color="auto"/>
        <w:right w:val="none" w:sz="0" w:space="0" w:color="auto"/>
      </w:divBdr>
    </w:div>
    <w:div w:id="1073621779">
      <w:bodyDiv w:val="1"/>
      <w:marLeft w:val="0"/>
      <w:marRight w:val="0"/>
      <w:marTop w:val="0"/>
      <w:marBottom w:val="0"/>
      <w:divBdr>
        <w:top w:val="none" w:sz="0" w:space="0" w:color="auto"/>
        <w:left w:val="none" w:sz="0" w:space="0" w:color="auto"/>
        <w:bottom w:val="none" w:sz="0" w:space="0" w:color="auto"/>
        <w:right w:val="none" w:sz="0" w:space="0" w:color="auto"/>
      </w:divBdr>
    </w:div>
    <w:div w:id="1074935745">
      <w:bodyDiv w:val="1"/>
      <w:marLeft w:val="0"/>
      <w:marRight w:val="0"/>
      <w:marTop w:val="0"/>
      <w:marBottom w:val="0"/>
      <w:divBdr>
        <w:top w:val="none" w:sz="0" w:space="0" w:color="auto"/>
        <w:left w:val="none" w:sz="0" w:space="0" w:color="auto"/>
        <w:bottom w:val="none" w:sz="0" w:space="0" w:color="auto"/>
        <w:right w:val="none" w:sz="0" w:space="0" w:color="auto"/>
      </w:divBdr>
    </w:div>
    <w:div w:id="1076052301">
      <w:bodyDiv w:val="1"/>
      <w:marLeft w:val="0"/>
      <w:marRight w:val="0"/>
      <w:marTop w:val="0"/>
      <w:marBottom w:val="0"/>
      <w:divBdr>
        <w:top w:val="none" w:sz="0" w:space="0" w:color="auto"/>
        <w:left w:val="none" w:sz="0" w:space="0" w:color="auto"/>
        <w:bottom w:val="none" w:sz="0" w:space="0" w:color="auto"/>
        <w:right w:val="none" w:sz="0" w:space="0" w:color="auto"/>
      </w:divBdr>
    </w:div>
    <w:div w:id="1076517364">
      <w:bodyDiv w:val="1"/>
      <w:marLeft w:val="0"/>
      <w:marRight w:val="0"/>
      <w:marTop w:val="0"/>
      <w:marBottom w:val="0"/>
      <w:divBdr>
        <w:top w:val="none" w:sz="0" w:space="0" w:color="auto"/>
        <w:left w:val="none" w:sz="0" w:space="0" w:color="auto"/>
        <w:bottom w:val="none" w:sz="0" w:space="0" w:color="auto"/>
        <w:right w:val="none" w:sz="0" w:space="0" w:color="auto"/>
      </w:divBdr>
    </w:div>
    <w:div w:id="1078669918">
      <w:bodyDiv w:val="1"/>
      <w:marLeft w:val="0"/>
      <w:marRight w:val="0"/>
      <w:marTop w:val="0"/>
      <w:marBottom w:val="0"/>
      <w:divBdr>
        <w:top w:val="none" w:sz="0" w:space="0" w:color="auto"/>
        <w:left w:val="none" w:sz="0" w:space="0" w:color="auto"/>
        <w:bottom w:val="none" w:sz="0" w:space="0" w:color="auto"/>
        <w:right w:val="none" w:sz="0" w:space="0" w:color="auto"/>
      </w:divBdr>
    </w:div>
    <w:div w:id="1084108498">
      <w:bodyDiv w:val="1"/>
      <w:marLeft w:val="0"/>
      <w:marRight w:val="0"/>
      <w:marTop w:val="0"/>
      <w:marBottom w:val="0"/>
      <w:divBdr>
        <w:top w:val="none" w:sz="0" w:space="0" w:color="auto"/>
        <w:left w:val="none" w:sz="0" w:space="0" w:color="auto"/>
        <w:bottom w:val="none" w:sz="0" w:space="0" w:color="auto"/>
        <w:right w:val="none" w:sz="0" w:space="0" w:color="auto"/>
      </w:divBdr>
    </w:div>
    <w:div w:id="1084958997">
      <w:bodyDiv w:val="1"/>
      <w:marLeft w:val="0"/>
      <w:marRight w:val="0"/>
      <w:marTop w:val="0"/>
      <w:marBottom w:val="0"/>
      <w:divBdr>
        <w:top w:val="none" w:sz="0" w:space="0" w:color="auto"/>
        <w:left w:val="none" w:sz="0" w:space="0" w:color="auto"/>
        <w:bottom w:val="none" w:sz="0" w:space="0" w:color="auto"/>
        <w:right w:val="none" w:sz="0" w:space="0" w:color="auto"/>
      </w:divBdr>
    </w:div>
    <w:div w:id="1092627688">
      <w:bodyDiv w:val="1"/>
      <w:marLeft w:val="0"/>
      <w:marRight w:val="0"/>
      <w:marTop w:val="0"/>
      <w:marBottom w:val="0"/>
      <w:divBdr>
        <w:top w:val="none" w:sz="0" w:space="0" w:color="auto"/>
        <w:left w:val="none" w:sz="0" w:space="0" w:color="auto"/>
        <w:bottom w:val="none" w:sz="0" w:space="0" w:color="auto"/>
        <w:right w:val="none" w:sz="0" w:space="0" w:color="auto"/>
      </w:divBdr>
    </w:div>
    <w:div w:id="1094203904">
      <w:bodyDiv w:val="1"/>
      <w:marLeft w:val="0"/>
      <w:marRight w:val="0"/>
      <w:marTop w:val="0"/>
      <w:marBottom w:val="0"/>
      <w:divBdr>
        <w:top w:val="none" w:sz="0" w:space="0" w:color="auto"/>
        <w:left w:val="none" w:sz="0" w:space="0" w:color="auto"/>
        <w:bottom w:val="none" w:sz="0" w:space="0" w:color="auto"/>
        <w:right w:val="none" w:sz="0" w:space="0" w:color="auto"/>
      </w:divBdr>
    </w:div>
    <w:div w:id="1094205325">
      <w:bodyDiv w:val="1"/>
      <w:marLeft w:val="0"/>
      <w:marRight w:val="0"/>
      <w:marTop w:val="0"/>
      <w:marBottom w:val="0"/>
      <w:divBdr>
        <w:top w:val="none" w:sz="0" w:space="0" w:color="auto"/>
        <w:left w:val="none" w:sz="0" w:space="0" w:color="auto"/>
        <w:bottom w:val="none" w:sz="0" w:space="0" w:color="auto"/>
        <w:right w:val="none" w:sz="0" w:space="0" w:color="auto"/>
      </w:divBdr>
    </w:div>
    <w:div w:id="1097481063">
      <w:bodyDiv w:val="1"/>
      <w:marLeft w:val="0"/>
      <w:marRight w:val="0"/>
      <w:marTop w:val="0"/>
      <w:marBottom w:val="0"/>
      <w:divBdr>
        <w:top w:val="none" w:sz="0" w:space="0" w:color="auto"/>
        <w:left w:val="none" w:sz="0" w:space="0" w:color="auto"/>
        <w:bottom w:val="none" w:sz="0" w:space="0" w:color="auto"/>
        <w:right w:val="none" w:sz="0" w:space="0" w:color="auto"/>
      </w:divBdr>
    </w:div>
    <w:div w:id="1098141546">
      <w:bodyDiv w:val="1"/>
      <w:marLeft w:val="0"/>
      <w:marRight w:val="0"/>
      <w:marTop w:val="0"/>
      <w:marBottom w:val="0"/>
      <w:divBdr>
        <w:top w:val="none" w:sz="0" w:space="0" w:color="auto"/>
        <w:left w:val="none" w:sz="0" w:space="0" w:color="auto"/>
        <w:bottom w:val="none" w:sz="0" w:space="0" w:color="auto"/>
        <w:right w:val="none" w:sz="0" w:space="0" w:color="auto"/>
      </w:divBdr>
    </w:div>
    <w:div w:id="1099987429">
      <w:bodyDiv w:val="1"/>
      <w:marLeft w:val="0"/>
      <w:marRight w:val="0"/>
      <w:marTop w:val="0"/>
      <w:marBottom w:val="0"/>
      <w:divBdr>
        <w:top w:val="none" w:sz="0" w:space="0" w:color="auto"/>
        <w:left w:val="none" w:sz="0" w:space="0" w:color="auto"/>
        <w:bottom w:val="none" w:sz="0" w:space="0" w:color="auto"/>
        <w:right w:val="none" w:sz="0" w:space="0" w:color="auto"/>
      </w:divBdr>
    </w:div>
    <w:div w:id="1101099800">
      <w:bodyDiv w:val="1"/>
      <w:marLeft w:val="0"/>
      <w:marRight w:val="0"/>
      <w:marTop w:val="0"/>
      <w:marBottom w:val="0"/>
      <w:divBdr>
        <w:top w:val="none" w:sz="0" w:space="0" w:color="auto"/>
        <w:left w:val="none" w:sz="0" w:space="0" w:color="auto"/>
        <w:bottom w:val="none" w:sz="0" w:space="0" w:color="auto"/>
        <w:right w:val="none" w:sz="0" w:space="0" w:color="auto"/>
      </w:divBdr>
    </w:div>
    <w:div w:id="1102605695">
      <w:bodyDiv w:val="1"/>
      <w:marLeft w:val="0"/>
      <w:marRight w:val="0"/>
      <w:marTop w:val="0"/>
      <w:marBottom w:val="0"/>
      <w:divBdr>
        <w:top w:val="none" w:sz="0" w:space="0" w:color="auto"/>
        <w:left w:val="none" w:sz="0" w:space="0" w:color="auto"/>
        <w:bottom w:val="none" w:sz="0" w:space="0" w:color="auto"/>
        <w:right w:val="none" w:sz="0" w:space="0" w:color="auto"/>
      </w:divBdr>
    </w:div>
    <w:div w:id="1104687234">
      <w:bodyDiv w:val="1"/>
      <w:marLeft w:val="0"/>
      <w:marRight w:val="0"/>
      <w:marTop w:val="0"/>
      <w:marBottom w:val="0"/>
      <w:divBdr>
        <w:top w:val="none" w:sz="0" w:space="0" w:color="auto"/>
        <w:left w:val="none" w:sz="0" w:space="0" w:color="auto"/>
        <w:bottom w:val="none" w:sz="0" w:space="0" w:color="auto"/>
        <w:right w:val="none" w:sz="0" w:space="0" w:color="auto"/>
      </w:divBdr>
    </w:div>
    <w:div w:id="1104959474">
      <w:bodyDiv w:val="1"/>
      <w:marLeft w:val="0"/>
      <w:marRight w:val="0"/>
      <w:marTop w:val="0"/>
      <w:marBottom w:val="0"/>
      <w:divBdr>
        <w:top w:val="none" w:sz="0" w:space="0" w:color="auto"/>
        <w:left w:val="none" w:sz="0" w:space="0" w:color="auto"/>
        <w:bottom w:val="none" w:sz="0" w:space="0" w:color="auto"/>
        <w:right w:val="none" w:sz="0" w:space="0" w:color="auto"/>
      </w:divBdr>
    </w:div>
    <w:div w:id="1105152182">
      <w:bodyDiv w:val="1"/>
      <w:marLeft w:val="0"/>
      <w:marRight w:val="0"/>
      <w:marTop w:val="0"/>
      <w:marBottom w:val="0"/>
      <w:divBdr>
        <w:top w:val="none" w:sz="0" w:space="0" w:color="auto"/>
        <w:left w:val="none" w:sz="0" w:space="0" w:color="auto"/>
        <w:bottom w:val="none" w:sz="0" w:space="0" w:color="auto"/>
        <w:right w:val="none" w:sz="0" w:space="0" w:color="auto"/>
      </w:divBdr>
    </w:div>
    <w:div w:id="11111279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18599486">
      <w:bodyDiv w:val="1"/>
      <w:marLeft w:val="0"/>
      <w:marRight w:val="0"/>
      <w:marTop w:val="0"/>
      <w:marBottom w:val="0"/>
      <w:divBdr>
        <w:top w:val="none" w:sz="0" w:space="0" w:color="auto"/>
        <w:left w:val="none" w:sz="0" w:space="0" w:color="auto"/>
        <w:bottom w:val="none" w:sz="0" w:space="0" w:color="auto"/>
        <w:right w:val="none" w:sz="0" w:space="0" w:color="auto"/>
      </w:divBdr>
    </w:div>
    <w:div w:id="1125078096">
      <w:bodyDiv w:val="1"/>
      <w:marLeft w:val="0"/>
      <w:marRight w:val="0"/>
      <w:marTop w:val="0"/>
      <w:marBottom w:val="0"/>
      <w:divBdr>
        <w:top w:val="none" w:sz="0" w:space="0" w:color="auto"/>
        <w:left w:val="none" w:sz="0" w:space="0" w:color="auto"/>
        <w:bottom w:val="none" w:sz="0" w:space="0" w:color="auto"/>
        <w:right w:val="none" w:sz="0" w:space="0" w:color="auto"/>
      </w:divBdr>
    </w:div>
    <w:div w:id="1127091734">
      <w:bodyDiv w:val="1"/>
      <w:marLeft w:val="0"/>
      <w:marRight w:val="0"/>
      <w:marTop w:val="0"/>
      <w:marBottom w:val="0"/>
      <w:divBdr>
        <w:top w:val="none" w:sz="0" w:space="0" w:color="auto"/>
        <w:left w:val="none" w:sz="0" w:space="0" w:color="auto"/>
        <w:bottom w:val="none" w:sz="0" w:space="0" w:color="auto"/>
        <w:right w:val="none" w:sz="0" w:space="0" w:color="auto"/>
      </w:divBdr>
    </w:div>
    <w:div w:id="1128621792">
      <w:bodyDiv w:val="1"/>
      <w:marLeft w:val="0"/>
      <w:marRight w:val="0"/>
      <w:marTop w:val="0"/>
      <w:marBottom w:val="0"/>
      <w:divBdr>
        <w:top w:val="none" w:sz="0" w:space="0" w:color="auto"/>
        <w:left w:val="none" w:sz="0" w:space="0" w:color="auto"/>
        <w:bottom w:val="none" w:sz="0" w:space="0" w:color="auto"/>
        <w:right w:val="none" w:sz="0" w:space="0" w:color="auto"/>
      </w:divBdr>
    </w:div>
    <w:div w:id="1130631397">
      <w:bodyDiv w:val="1"/>
      <w:marLeft w:val="0"/>
      <w:marRight w:val="0"/>
      <w:marTop w:val="0"/>
      <w:marBottom w:val="0"/>
      <w:divBdr>
        <w:top w:val="none" w:sz="0" w:space="0" w:color="auto"/>
        <w:left w:val="none" w:sz="0" w:space="0" w:color="auto"/>
        <w:bottom w:val="none" w:sz="0" w:space="0" w:color="auto"/>
        <w:right w:val="none" w:sz="0" w:space="0" w:color="auto"/>
      </w:divBdr>
    </w:div>
    <w:div w:id="1131940226">
      <w:bodyDiv w:val="1"/>
      <w:marLeft w:val="0"/>
      <w:marRight w:val="0"/>
      <w:marTop w:val="0"/>
      <w:marBottom w:val="0"/>
      <w:divBdr>
        <w:top w:val="none" w:sz="0" w:space="0" w:color="auto"/>
        <w:left w:val="none" w:sz="0" w:space="0" w:color="auto"/>
        <w:bottom w:val="none" w:sz="0" w:space="0" w:color="auto"/>
        <w:right w:val="none" w:sz="0" w:space="0" w:color="auto"/>
      </w:divBdr>
    </w:div>
    <w:div w:id="1132406876">
      <w:bodyDiv w:val="1"/>
      <w:marLeft w:val="0"/>
      <w:marRight w:val="0"/>
      <w:marTop w:val="0"/>
      <w:marBottom w:val="0"/>
      <w:divBdr>
        <w:top w:val="none" w:sz="0" w:space="0" w:color="auto"/>
        <w:left w:val="none" w:sz="0" w:space="0" w:color="auto"/>
        <w:bottom w:val="none" w:sz="0" w:space="0" w:color="auto"/>
        <w:right w:val="none" w:sz="0" w:space="0" w:color="auto"/>
      </w:divBdr>
    </w:div>
    <w:div w:id="1140225216">
      <w:bodyDiv w:val="1"/>
      <w:marLeft w:val="0"/>
      <w:marRight w:val="0"/>
      <w:marTop w:val="0"/>
      <w:marBottom w:val="0"/>
      <w:divBdr>
        <w:top w:val="none" w:sz="0" w:space="0" w:color="auto"/>
        <w:left w:val="none" w:sz="0" w:space="0" w:color="auto"/>
        <w:bottom w:val="none" w:sz="0" w:space="0" w:color="auto"/>
        <w:right w:val="none" w:sz="0" w:space="0" w:color="auto"/>
      </w:divBdr>
    </w:div>
    <w:div w:id="1142889052">
      <w:bodyDiv w:val="1"/>
      <w:marLeft w:val="0"/>
      <w:marRight w:val="0"/>
      <w:marTop w:val="0"/>
      <w:marBottom w:val="0"/>
      <w:divBdr>
        <w:top w:val="none" w:sz="0" w:space="0" w:color="auto"/>
        <w:left w:val="none" w:sz="0" w:space="0" w:color="auto"/>
        <w:bottom w:val="none" w:sz="0" w:space="0" w:color="auto"/>
        <w:right w:val="none" w:sz="0" w:space="0" w:color="auto"/>
      </w:divBdr>
    </w:div>
    <w:div w:id="1143351109">
      <w:bodyDiv w:val="1"/>
      <w:marLeft w:val="0"/>
      <w:marRight w:val="0"/>
      <w:marTop w:val="0"/>
      <w:marBottom w:val="0"/>
      <w:divBdr>
        <w:top w:val="none" w:sz="0" w:space="0" w:color="auto"/>
        <w:left w:val="none" w:sz="0" w:space="0" w:color="auto"/>
        <w:bottom w:val="none" w:sz="0" w:space="0" w:color="auto"/>
        <w:right w:val="none" w:sz="0" w:space="0" w:color="auto"/>
      </w:divBdr>
    </w:div>
    <w:div w:id="1145465745">
      <w:bodyDiv w:val="1"/>
      <w:marLeft w:val="0"/>
      <w:marRight w:val="0"/>
      <w:marTop w:val="0"/>
      <w:marBottom w:val="0"/>
      <w:divBdr>
        <w:top w:val="none" w:sz="0" w:space="0" w:color="auto"/>
        <w:left w:val="none" w:sz="0" w:space="0" w:color="auto"/>
        <w:bottom w:val="none" w:sz="0" w:space="0" w:color="auto"/>
        <w:right w:val="none" w:sz="0" w:space="0" w:color="auto"/>
      </w:divBdr>
    </w:div>
    <w:div w:id="1146319988">
      <w:bodyDiv w:val="1"/>
      <w:marLeft w:val="0"/>
      <w:marRight w:val="0"/>
      <w:marTop w:val="0"/>
      <w:marBottom w:val="0"/>
      <w:divBdr>
        <w:top w:val="none" w:sz="0" w:space="0" w:color="auto"/>
        <w:left w:val="none" w:sz="0" w:space="0" w:color="auto"/>
        <w:bottom w:val="none" w:sz="0" w:space="0" w:color="auto"/>
        <w:right w:val="none" w:sz="0" w:space="0" w:color="auto"/>
      </w:divBdr>
    </w:div>
    <w:div w:id="1151093025">
      <w:bodyDiv w:val="1"/>
      <w:marLeft w:val="0"/>
      <w:marRight w:val="0"/>
      <w:marTop w:val="0"/>
      <w:marBottom w:val="0"/>
      <w:divBdr>
        <w:top w:val="none" w:sz="0" w:space="0" w:color="auto"/>
        <w:left w:val="none" w:sz="0" w:space="0" w:color="auto"/>
        <w:bottom w:val="none" w:sz="0" w:space="0" w:color="auto"/>
        <w:right w:val="none" w:sz="0" w:space="0" w:color="auto"/>
      </w:divBdr>
    </w:div>
    <w:div w:id="1153370296">
      <w:bodyDiv w:val="1"/>
      <w:marLeft w:val="0"/>
      <w:marRight w:val="0"/>
      <w:marTop w:val="0"/>
      <w:marBottom w:val="0"/>
      <w:divBdr>
        <w:top w:val="none" w:sz="0" w:space="0" w:color="auto"/>
        <w:left w:val="none" w:sz="0" w:space="0" w:color="auto"/>
        <w:bottom w:val="none" w:sz="0" w:space="0" w:color="auto"/>
        <w:right w:val="none" w:sz="0" w:space="0" w:color="auto"/>
      </w:divBdr>
    </w:div>
    <w:div w:id="1153833807">
      <w:bodyDiv w:val="1"/>
      <w:marLeft w:val="0"/>
      <w:marRight w:val="0"/>
      <w:marTop w:val="0"/>
      <w:marBottom w:val="0"/>
      <w:divBdr>
        <w:top w:val="none" w:sz="0" w:space="0" w:color="auto"/>
        <w:left w:val="none" w:sz="0" w:space="0" w:color="auto"/>
        <w:bottom w:val="none" w:sz="0" w:space="0" w:color="auto"/>
        <w:right w:val="none" w:sz="0" w:space="0" w:color="auto"/>
      </w:divBdr>
    </w:div>
    <w:div w:id="1154565686">
      <w:bodyDiv w:val="1"/>
      <w:marLeft w:val="0"/>
      <w:marRight w:val="0"/>
      <w:marTop w:val="0"/>
      <w:marBottom w:val="0"/>
      <w:divBdr>
        <w:top w:val="none" w:sz="0" w:space="0" w:color="auto"/>
        <w:left w:val="none" w:sz="0" w:space="0" w:color="auto"/>
        <w:bottom w:val="none" w:sz="0" w:space="0" w:color="auto"/>
        <w:right w:val="none" w:sz="0" w:space="0" w:color="auto"/>
      </w:divBdr>
    </w:div>
    <w:div w:id="1159004580">
      <w:bodyDiv w:val="1"/>
      <w:marLeft w:val="0"/>
      <w:marRight w:val="0"/>
      <w:marTop w:val="0"/>
      <w:marBottom w:val="0"/>
      <w:divBdr>
        <w:top w:val="none" w:sz="0" w:space="0" w:color="auto"/>
        <w:left w:val="none" w:sz="0" w:space="0" w:color="auto"/>
        <w:bottom w:val="none" w:sz="0" w:space="0" w:color="auto"/>
        <w:right w:val="none" w:sz="0" w:space="0" w:color="auto"/>
      </w:divBdr>
    </w:div>
    <w:div w:id="1164079463">
      <w:bodyDiv w:val="1"/>
      <w:marLeft w:val="0"/>
      <w:marRight w:val="0"/>
      <w:marTop w:val="0"/>
      <w:marBottom w:val="0"/>
      <w:divBdr>
        <w:top w:val="none" w:sz="0" w:space="0" w:color="auto"/>
        <w:left w:val="none" w:sz="0" w:space="0" w:color="auto"/>
        <w:bottom w:val="none" w:sz="0" w:space="0" w:color="auto"/>
        <w:right w:val="none" w:sz="0" w:space="0" w:color="auto"/>
      </w:divBdr>
    </w:div>
    <w:div w:id="1164199868">
      <w:bodyDiv w:val="1"/>
      <w:marLeft w:val="0"/>
      <w:marRight w:val="0"/>
      <w:marTop w:val="0"/>
      <w:marBottom w:val="0"/>
      <w:divBdr>
        <w:top w:val="none" w:sz="0" w:space="0" w:color="auto"/>
        <w:left w:val="none" w:sz="0" w:space="0" w:color="auto"/>
        <w:bottom w:val="none" w:sz="0" w:space="0" w:color="auto"/>
        <w:right w:val="none" w:sz="0" w:space="0" w:color="auto"/>
      </w:divBdr>
    </w:div>
    <w:div w:id="1164514273">
      <w:bodyDiv w:val="1"/>
      <w:marLeft w:val="0"/>
      <w:marRight w:val="0"/>
      <w:marTop w:val="0"/>
      <w:marBottom w:val="0"/>
      <w:divBdr>
        <w:top w:val="none" w:sz="0" w:space="0" w:color="auto"/>
        <w:left w:val="none" w:sz="0" w:space="0" w:color="auto"/>
        <w:bottom w:val="none" w:sz="0" w:space="0" w:color="auto"/>
        <w:right w:val="none" w:sz="0" w:space="0" w:color="auto"/>
      </w:divBdr>
    </w:div>
    <w:div w:id="1172375471">
      <w:bodyDiv w:val="1"/>
      <w:marLeft w:val="0"/>
      <w:marRight w:val="0"/>
      <w:marTop w:val="0"/>
      <w:marBottom w:val="0"/>
      <w:divBdr>
        <w:top w:val="none" w:sz="0" w:space="0" w:color="auto"/>
        <w:left w:val="none" w:sz="0" w:space="0" w:color="auto"/>
        <w:bottom w:val="none" w:sz="0" w:space="0" w:color="auto"/>
        <w:right w:val="none" w:sz="0" w:space="0" w:color="auto"/>
      </w:divBdr>
    </w:div>
    <w:div w:id="1172986239">
      <w:bodyDiv w:val="1"/>
      <w:marLeft w:val="0"/>
      <w:marRight w:val="0"/>
      <w:marTop w:val="0"/>
      <w:marBottom w:val="0"/>
      <w:divBdr>
        <w:top w:val="none" w:sz="0" w:space="0" w:color="auto"/>
        <w:left w:val="none" w:sz="0" w:space="0" w:color="auto"/>
        <w:bottom w:val="none" w:sz="0" w:space="0" w:color="auto"/>
        <w:right w:val="none" w:sz="0" w:space="0" w:color="auto"/>
      </w:divBdr>
    </w:div>
    <w:div w:id="1175612545">
      <w:bodyDiv w:val="1"/>
      <w:marLeft w:val="0"/>
      <w:marRight w:val="0"/>
      <w:marTop w:val="0"/>
      <w:marBottom w:val="0"/>
      <w:divBdr>
        <w:top w:val="none" w:sz="0" w:space="0" w:color="auto"/>
        <w:left w:val="none" w:sz="0" w:space="0" w:color="auto"/>
        <w:bottom w:val="none" w:sz="0" w:space="0" w:color="auto"/>
        <w:right w:val="none" w:sz="0" w:space="0" w:color="auto"/>
      </w:divBdr>
    </w:div>
    <w:div w:id="1176531387">
      <w:bodyDiv w:val="1"/>
      <w:marLeft w:val="0"/>
      <w:marRight w:val="0"/>
      <w:marTop w:val="0"/>
      <w:marBottom w:val="0"/>
      <w:divBdr>
        <w:top w:val="none" w:sz="0" w:space="0" w:color="auto"/>
        <w:left w:val="none" w:sz="0" w:space="0" w:color="auto"/>
        <w:bottom w:val="none" w:sz="0" w:space="0" w:color="auto"/>
        <w:right w:val="none" w:sz="0" w:space="0" w:color="auto"/>
      </w:divBdr>
    </w:div>
    <w:div w:id="1178538678">
      <w:bodyDiv w:val="1"/>
      <w:marLeft w:val="0"/>
      <w:marRight w:val="0"/>
      <w:marTop w:val="0"/>
      <w:marBottom w:val="0"/>
      <w:divBdr>
        <w:top w:val="none" w:sz="0" w:space="0" w:color="auto"/>
        <w:left w:val="none" w:sz="0" w:space="0" w:color="auto"/>
        <w:bottom w:val="none" w:sz="0" w:space="0" w:color="auto"/>
        <w:right w:val="none" w:sz="0" w:space="0" w:color="auto"/>
      </w:divBdr>
    </w:div>
    <w:div w:id="1178999934">
      <w:bodyDiv w:val="1"/>
      <w:marLeft w:val="0"/>
      <w:marRight w:val="0"/>
      <w:marTop w:val="0"/>
      <w:marBottom w:val="0"/>
      <w:divBdr>
        <w:top w:val="none" w:sz="0" w:space="0" w:color="auto"/>
        <w:left w:val="none" w:sz="0" w:space="0" w:color="auto"/>
        <w:bottom w:val="none" w:sz="0" w:space="0" w:color="auto"/>
        <w:right w:val="none" w:sz="0" w:space="0" w:color="auto"/>
      </w:divBdr>
    </w:div>
    <w:div w:id="1181697566">
      <w:bodyDiv w:val="1"/>
      <w:marLeft w:val="0"/>
      <w:marRight w:val="0"/>
      <w:marTop w:val="0"/>
      <w:marBottom w:val="0"/>
      <w:divBdr>
        <w:top w:val="none" w:sz="0" w:space="0" w:color="auto"/>
        <w:left w:val="none" w:sz="0" w:space="0" w:color="auto"/>
        <w:bottom w:val="none" w:sz="0" w:space="0" w:color="auto"/>
        <w:right w:val="none" w:sz="0" w:space="0" w:color="auto"/>
      </w:divBdr>
    </w:div>
    <w:div w:id="1185752423">
      <w:bodyDiv w:val="1"/>
      <w:marLeft w:val="0"/>
      <w:marRight w:val="0"/>
      <w:marTop w:val="0"/>
      <w:marBottom w:val="0"/>
      <w:divBdr>
        <w:top w:val="none" w:sz="0" w:space="0" w:color="auto"/>
        <w:left w:val="none" w:sz="0" w:space="0" w:color="auto"/>
        <w:bottom w:val="none" w:sz="0" w:space="0" w:color="auto"/>
        <w:right w:val="none" w:sz="0" w:space="0" w:color="auto"/>
      </w:divBdr>
    </w:div>
    <w:div w:id="1194921097">
      <w:bodyDiv w:val="1"/>
      <w:marLeft w:val="0"/>
      <w:marRight w:val="0"/>
      <w:marTop w:val="0"/>
      <w:marBottom w:val="0"/>
      <w:divBdr>
        <w:top w:val="none" w:sz="0" w:space="0" w:color="auto"/>
        <w:left w:val="none" w:sz="0" w:space="0" w:color="auto"/>
        <w:bottom w:val="none" w:sz="0" w:space="0" w:color="auto"/>
        <w:right w:val="none" w:sz="0" w:space="0" w:color="auto"/>
      </w:divBdr>
    </w:div>
    <w:div w:id="1196650557">
      <w:bodyDiv w:val="1"/>
      <w:marLeft w:val="0"/>
      <w:marRight w:val="0"/>
      <w:marTop w:val="0"/>
      <w:marBottom w:val="0"/>
      <w:divBdr>
        <w:top w:val="none" w:sz="0" w:space="0" w:color="auto"/>
        <w:left w:val="none" w:sz="0" w:space="0" w:color="auto"/>
        <w:bottom w:val="none" w:sz="0" w:space="0" w:color="auto"/>
        <w:right w:val="none" w:sz="0" w:space="0" w:color="auto"/>
      </w:divBdr>
    </w:div>
    <w:div w:id="1197425476">
      <w:bodyDiv w:val="1"/>
      <w:marLeft w:val="0"/>
      <w:marRight w:val="0"/>
      <w:marTop w:val="0"/>
      <w:marBottom w:val="0"/>
      <w:divBdr>
        <w:top w:val="none" w:sz="0" w:space="0" w:color="auto"/>
        <w:left w:val="none" w:sz="0" w:space="0" w:color="auto"/>
        <w:bottom w:val="none" w:sz="0" w:space="0" w:color="auto"/>
        <w:right w:val="none" w:sz="0" w:space="0" w:color="auto"/>
      </w:divBdr>
    </w:div>
    <w:div w:id="1203177924">
      <w:bodyDiv w:val="1"/>
      <w:marLeft w:val="0"/>
      <w:marRight w:val="0"/>
      <w:marTop w:val="0"/>
      <w:marBottom w:val="0"/>
      <w:divBdr>
        <w:top w:val="none" w:sz="0" w:space="0" w:color="auto"/>
        <w:left w:val="none" w:sz="0" w:space="0" w:color="auto"/>
        <w:bottom w:val="none" w:sz="0" w:space="0" w:color="auto"/>
        <w:right w:val="none" w:sz="0" w:space="0" w:color="auto"/>
      </w:divBdr>
    </w:div>
    <w:div w:id="1203905703">
      <w:bodyDiv w:val="1"/>
      <w:marLeft w:val="0"/>
      <w:marRight w:val="0"/>
      <w:marTop w:val="0"/>
      <w:marBottom w:val="0"/>
      <w:divBdr>
        <w:top w:val="none" w:sz="0" w:space="0" w:color="auto"/>
        <w:left w:val="none" w:sz="0" w:space="0" w:color="auto"/>
        <w:bottom w:val="none" w:sz="0" w:space="0" w:color="auto"/>
        <w:right w:val="none" w:sz="0" w:space="0" w:color="auto"/>
      </w:divBdr>
    </w:div>
    <w:div w:id="1204174380">
      <w:bodyDiv w:val="1"/>
      <w:marLeft w:val="0"/>
      <w:marRight w:val="0"/>
      <w:marTop w:val="0"/>
      <w:marBottom w:val="0"/>
      <w:divBdr>
        <w:top w:val="none" w:sz="0" w:space="0" w:color="auto"/>
        <w:left w:val="none" w:sz="0" w:space="0" w:color="auto"/>
        <w:bottom w:val="none" w:sz="0" w:space="0" w:color="auto"/>
        <w:right w:val="none" w:sz="0" w:space="0" w:color="auto"/>
      </w:divBdr>
    </w:div>
    <w:div w:id="1204440990">
      <w:bodyDiv w:val="1"/>
      <w:marLeft w:val="0"/>
      <w:marRight w:val="0"/>
      <w:marTop w:val="0"/>
      <w:marBottom w:val="0"/>
      <w:divBdr>
        <w:top w:val="none" w:sz="0" w:space="0" w:color="auto"/>
        <w:left w:val="none" w:sz="0" w:space="0" w:color="auto"/>
        <w:bottom w:val="none" w:sz="0" w:space="0" w:color="auto"/>
        <w:right w:val="none" w:sz="0" w:space="0" w:color="auto"/>
      </w:divBdr>
    </w:div>
    <w:div w:id="1208644361">
      <w:bodyDiv w:val="1"/>
      <w:marLeft w:val="0"/>
      <w:marRight w:val="0"/>
      <w:marTop w:val="0"/>
      <w:marBottom w:val="0"/>
      <w:divBdr>
        <w:top w:val="none" w:sz="0" w:space="0" w:color="auto"/>
        <w:left w:val="none" w:sz="0" w:space="0" w:color="auto"/>
        <w:bottom w:val="none" w:sz="0" w:space="0" w:color="auto"/>
        <w:right w:val="none" w:sz="0" w:space="0" w:color="auto"/>
      </w:divBdr>
    </w:div>
    <w:div w:id="1208882223">
      <w:bodyDiv w:val="1"/>
      <w:marLeft w:val="0"/>
      <w:marRight w:val="0"/>
      <w:marTop w:val="0"/>
      <w:marBottom w:val="0"/>
      <w:divBdr>
        <w:top w:val="none" w:sz="0" w:space="0" w:color="auto"/>
        <w:left w:val="none" w:sz="0" w:space="0" w:color="auto"/>
        <w:bottom w:val="none" w:sz="0" w:space="0" w:color="auto"/>
        <w:right w:val="none" w:sz="0" w:space="0" w:color="auto"/>
      </w:divBdr>
    </w:div>
    <w:div w:id="1208949008">
      <w:bodyDiv w:val="1"/>
      <w:marLeft w:val="0"/>
      <w:marRight w:val="0"/>
      <w:marTop w:val="0"/>
      <w:marBottom w:val="0"/>
      <w:divBdr>
        <w:top w:val="none" w:sz="0" w:space="0" w:color="auto"/>
        <w:left w:val="none" w:sz="0" w:space="0" w:color="auto"/>
        <w:bottom w:val="none" w:sz="0" w:space="0" w:color="auto"/>
        <w:right w:val="none" w:sz="0" w:space="0" w:color="auto"/>
      </w:divBdr>
    </w:div>
    <w:div w:id="1209145910">
      <w:bodyDiv w:val="1"/>
      <w:marLeft w:val="0"/>
      <w:marRight w:val="0"/>
      <w:marTop w:val="0"/>
      <w:marBottom w:val="0"/>
      <w:divBdr>
        <w:top w:val="none" w:sz="0" w:space="0" w:color="auto"/>
        <w:left w:val="none" w:sz="0" w:space="0" w:color="auto"/>
        <w:bottom w:val="none" w:sz="0" w:space="0" w:color="auto"/>
        <w:right w:val="none" w:sz="0" w:space="0" w:color="auto"/>
      </w:divBdr>
    </w:div>
    <w:div w:id="1210073812">
      <w:bodyDiv w:val="1"/>
      <w:marLeft w:val="0"/>
      <w:marRight w:val="0"/>
      <w:marTop w:val="0"/>
      <w:marBottom w:val="0"/>
      <w:divBdr>
        <w:top w:val="none" w:sz="0" w:space="0" w:color="auto"/>
        <w:left w:val="none" w:sz="0" w:space="0" w:color="auto"/>
        <w:bottom w:val="none" w:sz="0" w:space="0" w:color="auto"/>
        <w:right w:val="none" w:sz="0" w:space="0" w:color="auto"/>
      </w:divBdr>
    </w:div>
    <w:div w:id="1212694043">
      <w:bodyDiv w:val="1"/>
      <w:marLeft w:val="0"/>
      <w:marRight w:val="0"/>
      <w:marTop w:val="0"/>
      <w:marBottom w:val="0"/>
      <w:divBdr>
        <w:top w:val="none" w:sz="0" w:space="0" w:color="auto"/>
        <w:left w:val="none" w:sz="0" w:space="0" w:color="auto"/>
        <w:bottom w:val="none" w:sz="0" w:space="0" w:color="auto"/>
        <w:right w:val="none" w:sz="0" w:space="0" w:color="auto"/>
      </w:divBdr>
    </w:div>
    <w:div w:id="1213691873">
      <w:bodyDiv w:val="1"/>
      <w:marLeft w:val="0"/>
      <w:marRight w:val="0"/>
      <w:marTop w:val="0"/>
      <w:marBottom w:val="0"/>
      <w:divBdr>
        <w:top w:val="none" w:sz="0" w:space="0" w:color="auto"/>
        <w:left w:val="none" w:sz="0" w:space="0" w:color="auto"/>
        <w:bottom w:val="none" w:sz="0" w:space="0" w:color="auto"/>
        <w:right w:val="none" w:sz="0" w:space="0" w:color="auto"/>
      </w:divBdr>
    </w:div>
    <w:div w:id="1215502673">
      <w:bodyDiv w:val="1"/>
      <w:marLeft w:val="0"/>
      <w:marRight w:val="0"/>
      <w:marTop w:val="0"/>
      <w:marBottom w:val="0"/>
      <w:divBdr>
        <w:top w:val="none" w:sz="0" w:space="0" w:color="auto"/>
        <w:left w:val="none" w:sz="0" w:space="0" w:color="auto"/>
        <w:bottom w:val="none" w:sz="0" w:space="0" w:color="auto"/>
        <w:right w:val="none" w:sz="0" w:space="0" w:color="auto"/>
      </w:divBdr>
    </w:div>
    <w:div w:id="1215845769">
      <w:bodyDiv w:val="1"/>
      <w:marLeft w:val="0"/>
      <w:marRight w:val="0"/>
      <w:marTop w:val="0"/>
      <w:marBottom w:val="0"/>
      <w:divBdr>
        <w:top w:val="none" w:sz="0" w:space="0" w:color="auto"/>
        <w:left w:val="none" w:sz="0" w:space="0" w:color="auto"/>
        <w:bottom w:val="none" w:sz="0" w:space="0" w:color="auto"/>
        <w:right w:val="none" w:sz="0" w:space="0" w:color="auto"/>
      </w:divBdr>
    </w:div>
    <w:div w:id="1217349873">
      <w:bodyDiv w:val="1"/>
      <w:marLeft w:val="0"/>
      <w:marRight w:val="0"/>
      <w:marTop w:val="0"/>
      <w:marBottom w:val="0"/>
      <w:divBdr>
        <w:top w:val="none" w:sz="0" w:space="0" w:color="auto"/>
        <w:left w:val="none" w:sz="0" w:space="0" w:color="auto"/>
        <w:bottom w:val="none" w:sz="0" w:space="0" w:color="auto"/>
        <w:right w:val="none" w:sz="0" w:space="0" w:color="auto"/>
      </w:divBdr>
      <w:divsChild>
        <w:div w:id="983240717">
          <w:marLeft w:val="0"/>
          <w:marRight w:val="0"/>
          <w:marTop w:val="0"/>
          <w:marBottom w:val="0"/>
          <w:divBdr>
            <w:top w:val="none" w:sz="0" w:space="0" w:color="auto"/>
            <w:left w:val="none" w:sz="0" w:space="0" w:color="auto"/>
            <w:bottom w:val="none" w:sz="0" w:space="0" w:color="auto"/>
            <w:right w:val="none" w:sz="0" w:space="0" w:color="auto"/>
          </w:divBdr>
          <w:divsChild>
            <w:div w:id="700597528">
              <w:marLeft w:val="0"/>
              <w:marRight w:val="0"/>
              <w:marTop w:val="0"/>
              <w:marBottom w:val="0"/>
              <w:divBdr>
                <w:top w:val="none" w:sz="0" w:space="0" w:color="auto"/>
                <w:left w:val="none" w:sz="0" w:space="0" w:color="auto"/>
                <w:bottom w:val="none" w:sz="0" w:space="0" w:color="auto"/>
                <w:right w:val="none" w:sz="0" w:space="0" w:color="auto"/>
              </w:divBdr>
              <w:divsChild>
                <w:div w:id="59182342">
                  <w:marLeft w:val="0"/>
                  <w:marRight w:val="0"/>
                  <w:marTop w:val="0"/>
                  <w:marBottom w:val="0"/>
                  <w:divBdr>
                    <w:top w:val="none" w:sz="0" w:space="0" w:color="auto"/>
                    <w:left w:val="none" w:sz="0" w:space="0" w:color="auto"/>
                    <w:bottom w:val="none" w:sz="0" w:space="0" w:color="auto"/>
                    <w:right w:val="none" w:sz="0" w:space="0" w:color="auto"/>
                  </w:divBdr>
                  <w:divsChild>
                    <w:div w:id="1308509119">
                      <w:marLeft w:val="0"/>
                      <w:marRight w:val="0"/>
                      <w:marTop w:val="0"/>
                      <w:marBottom w:val="0"/>
                      <w:divBdr>
                        <w:top w:val="none" w:sz="0" w:space="0" w:color="auto"/>
                        <w:left w:val="none" w:sz="0" w:space="0" w:color="auto"/>
                        <w:bottom w:val="none" w:sz="0" w:space="0" w:color="auto"/>
                        <w:right w:val="none" w:sz="0" w:space="0" w:color="auto"/>
                      </w:divBdr>
                      <w:divsChild>
                        <w:div w:id="1777408621">
                          <w:marLeft w:val="0"/>
                          <w:marRight w:val="0"/>
                          <w:marTop w:val="0"/>
                          <w:marBottom w:val="0"/>
                          <w:divBdr>
                            <w:top w:val="none" w:sz="0" w:space="0" w:color="F8FCFF"/>
                            <w:left w:val="none" w:sz="0" w:space="0" w:color="F8FCFF"/>
                            <w:bottom w:val="none" w:sz="0" w:space="0" w:color="F8FCFF"/>
                            <w:right w:val="none" w:sz="0" w:space="0" w:color="F8FCFF"/>
                          </w:divBdr>
                          <w:divsChild>
                            <w:div w:id="1175222176">
                              <w:marLeft w:val="0"/>
                              <w:marRight w:val="0"/>
                              <w:marTop w:val="0"/>
                              <w:marBottom w:val="0"/>
                              <w:divBdr>
                                <w:top w:val="none" w:sz="0" w:space="0" w:color="auto"/>
                                <w:left w:val="none" w:sz="0" w:space="0" w:color="auto"/>
                                <w:bottom w:val="none" w:sz="0" w:space="0" w:color="auto"/>
                                <w:right w:val="none" w:sz="0" w:space="0" w:color="auto"/>
                              </w:divBdr>
                              <w:divsChild>
                                <w:div w:id="1811242853">
                                  <w:marLeft w:val="0"/>
                                  <w:marRight w:val="0"/>
                                  <w:marTop w:val="0"/>
                                  <w:marBottom w:val="0"/>
                                  <w:divBdr>
                                    <w:top w:val="none" w:sz="0" w:space="0" w:color="auto"/>
                                    <w:left w:val="none" w:sz="0" w:space="0" w:color="auto"/>
                                    <w:bottom w:val="none" w:sz="0" w:space="0" w:color="auto"/>
                                    <w:right w:val="none" w:sz="0" w:space="0" w:color="auto"/>
                                  </w:divBdr>
                                  <w:divsChild>
                                    <w:div w:id="1710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0247103">
      <w:bodyDiv w:val="1"/>
      <w:marLeft w:val="0"/>
      <w:marRight w:val="0"/>
      <w:marTop w:val="0"/>
      <w:marBottom w:val="0"/>
      <w:divBdr>
        <w:top w:val="none" w:sz="0" w:space="0" w:color="auto"/>
        <w:left w:val="none" w:sz="0" w:space="0" w:color="auto"/>
        <w:bottom w:val="none" w:sz="0" w:space="0" w:color="auto"/>
        <w:right w:val="none" w:sz="0" w:space="0" w:color="auto"/>
      </w:divBdr>
    </w:div>
    <w:div w:id="1223639460">
      <w:bodyDiv w:val="1"/>
      <w:marLeft w:val="0"/>
      <w:marRight w:val="0"/>
      <w:marTop w:val="0"/>
      <w:marBottom w:val="0"/>
      <w:divBdr>
        <w:top w:val="none" w:sz="0" w:space="0" w:color="auto"/>
        <w:left w:val="none" w:sz="0" w:space="0" w:color="auto"/>
        <w:bottom w:val="none" w:sz="0" w:space="0" w:color="auto"/>
        <w:right w:val="none" w:sz="0" w:space="0" w:color="auto"/>
      </w:divBdr>
    </w:div>
    <w:div w:id="1224289501">
      <w:bodyDiv w:val="1"/>
      <w:marLeft w:val="0"/>
      <w:marRight w:val="0"/>
      <w:marTop w:val="0"/>
      <w:marBottom w:val="0"/>
      <w:divBdr>
        <w:top w:val="none" w:sz="0" w:space="0" w:color="auto"/>
        <w:left w:val="none" w:sz="0" w:space="0" w:color="auto"/>
        <w:bottom w:val="none" w:sz="0" w:space="0" w:color="auto"/>
        <w:right w:val="none" w:sz="0" w:space="0" w:color="auto"/>
      </w:divBdr>
    </w:div>
    <w:div w:id="1225919248">
      <w:bodyDiv w:val="1"/>
      <w:marLeft w:val="0"/>
      <w:marRight w:val="0"/>
      <w:marTop w:val="0"/>
      <w:marBottom w:val="0"/>
      <w:divBdr>
        <w:top w:val="none" w:sz="0" w:space="0" w:color="auto"/>
        <w:left w:val="none" w:sz="0" w:space="0" w:color="auto"/>
        <w:bottom w:val="none" w:sz="0" w:space="0" w:color="auto"/>
        <w:right w:val="none" w:sz="0" w:space="0" w:color="auto"/>
      </w:divBdr>
    </w:div>
    <w:div w:id="1227453733">
      <w:bodyDiv w:val="1"/>
      <w:marLeft w:val="0"/>
      <w:marRight w:val="0"/>
      <w:marTop w:val="0"/>
      <w:marBottom w:val="0"/>
      <w:divBdr>
        <w:top w:val="none" w:sz="0" w:space="0" w:color="auto"/>
        <w:left w:val="none" w:sz="0" w:space="0" w:color="auto"/>
        <w:bottom w:val="none" w:sz="0" w:space="0" w:color="auto"/>
        <w:right w:val="none" w:sz="0" w:space="0" w:color="auto"/>
      </w:divBdr>
    </w:div>
    <w:div w:id="1228880261">
      <w:bodyDiv w:val="1"/>
      <w:marLeft w:val="0"/>
      <w:marRight w:val="0"/>
      <w:marTop w:val="0"/>
      <w:marBottom w:val="0"/>
      <w:divBdr>
        <w:top w:val="none" w:sz="0" w:space="0" w:color="auto"/>
        <w:left w:val="none" w:sz="0" w:space="0" w:color="auto"/>
        <w:bottom w:val="none" w:sz="0" w:space="0" w:color="auto"/>
        <w:right w:val="none" w:sz="0" w:space="0" w:color="auto"/>
      </w:divBdr>
    </w:div>
    <w:div w:id="1229421797">
      <w:bodyDiv w:val="1"/>
      <w:marLeft w:val="0"/>
      <w:marRight w:val="0"/>
      <w:marTop w:val="0"/>
      <w:marBottom w:val="0"/>
      <w:divBdr>
        <w:top w:val="none" w:sz="0" w:space="0" w:color="auto"/>
        <w:left w:val="none" w:sz="0" w:space="0" w:color="auto"/>
        <w:bottom w:val="none" w:sz="0" w:space="0" w:color="auto"/>
        <w:right w:val="none" w:sz="0" w:space="0" w:color="auto"/>
      </w:divBdr>
    </w:div>
    <w:div w:id="1229463897">
      <w:bodyDiv w:val="1"/>
      <w:marLeft w:val="0"/>
      <w:marRight w:val="0"/>
      <w:marTop w:val="0"/>
      <w:marBottom w:val="0"/>
      <w:divBdr>
        <w:top w:val="none" w:sz="0" w:space="0" w:color="auto"/>
        <w:left w:val="none" w:sz="0" w:space="0" w:color="auto"/>
        <w:bottom w:val="none" w:sz="0" w:space="0" w:color="auto"/>
        <w:right w:val="none" w:sz="0" w:space="0" w:color="auto"/>
      </w:divBdr>
    </w:div>
    <w:div w:id="1231159987">
      <w:bodyDiv w:val="1"/>
      <w:marLeft w:val="0"/>
      <w:marRight w:val="0"/>
      <w:marTop w:val="0"/>
      <w:marBottom w:val="0"/>
      <w:divBdr>
        <w:top w:val="none" w:sz="0" w:space="0" w:color="auto"/>
        <w:left w:val="none" w:sz="0" w:space="0" w:color="auto"/>
        <w:bottom w:val="none" w:sz="0" w:space="0" w:color="auto"/>
        <w:right w:val="none" w:sz="0" w:space="0" w:color="auto"/>
      </w:divBdr>
    </w:div>
    <w:div w:id="1233656299">
      <w:bodyDiv w:val="1"/>
      <w:marLeft w:val="0"/>
      <w:marRight w:val="0"/>
      <w:marTop w:val="0"/>
      <w:marBottom w:val="0"/>
      <w:divBdr>
        <w:top w:val="none" w:sz="0" w:space="0" w:color="auto"/>
        <w:left w:val="none" w:sz="0" w:space="0" w:color="auto"/>
        <w:bottom w:val="none" w:sz="0" w:space="0" w:color="auto"/>
        <w:right w:val="none" w:sz="0" w:space="0" w:color="auto"/>
      </w:divBdr>
    </w:div>
    <w:div w:id="1237395974">
      <w:bodyDiv w:val="1"/>
      <w:marLeft w:val="0"/>
      <w:marRight w:val="0"/>
      <w:marTop w:val="0"/>
      <w:marBottom w:val="0"/>
      <w:divBdr>
        <w:top w:val="none" w:sz="0" w:space="0" w:color="auto"/>
        <w:left w:val="none" w:sz="0" w:space="0" w:color="auto"/>
        <w:bottom w:val="none" w:sz="0" w:space="0" w:color="auto"/>
        <w:right w:val="none" w:sz="0" w:space="0" w:color="auto"/>
      </w:divBdr>
    </w:div>
    <w:div w:id="1237671405">
      <w:bodyDiv w:val="1"/>
      <w:marLeft w:val="0"/>
      <w:marRight w:val="0"/>
      <w:marTop w:val="0"/>
      <w:marBottom w:val="0"/>
      <w:divBdr>
        <w:top w:val="none" w:sz="0" w:space="0" w:color="auto"/>
        <w:left w:val="none" w:sz="0" w:space="0" w:color="auto"/>
        <w:bottom w:val="none" w:sz="0" w:space="0" w:color="auto"/>
        <w:right w:val="none" w:sz="0" w:space="0" w:color="auto"/>
      </w:divBdr>
    </w:div>
    <w:div w:id="1240873348">
      <w:bodyDiv w:val="1"/>
      <w:marLeft w:val="0"/>
      <w:marRight w:val="0"/>
      <w:marTop w:val="0"/>
      <w:marBottom w:val="0"/>
      <w:divBdr>
        <w:top w:val="none" w:sz="0" w:space="0" w:color="auto"/>
        <w:left w:val="none" w:sz="0" w:space="0" w:color="auto"/>
        <w:bottom w:val="none" w:sz="0" w:space="0" w:color="auto"/>
        <w:right w:val="none" w:sz="0" w:space="0" w:color="auto"/>
      </w:divBdr>
    </w:div>
    <w:div w:id="1244610493">
      <w:bodyDiv w:val="1"/>
      <w:marLeft w:val="0"/>
      <w:marRight w:val="0"/>
      <w:marTop w:val="0"/>
      <w:marBottom w:val="0"/>
      <w:divBdr>
        <w:top w:val="none" w:sz="0" w:space="0" w:color="auto"/>
        <w:left w:val="none" w:sz="0" w:space="0" w:color="auto"/>
        <w:bottom w:val="none" w:sz="0" w:space="0" w:color="auto"/>
        <w:right w:val="none" w:sz="0" w:space="0" w:color="auto"/>
      </w:divBdr>
    </w:div>
    <w:div w:id="1244990059">
      <w:bodyDiv w:val="1"/>
      <w:marLeft w:val="0"/>
      <w:marRight w:val="0"/>
      <w:marTop w:val="0"/>
      <w:marBottom w:val="0"/>
      <w:divBdr>
        <w:top w:val="none" w:sz="0" w:space="0" w:color="auto"/>
        <w:left w:val="none" w:sz="0" w:space="0" w:color="auto"/>
        <w:bottom w:val="none" w:sz="0" w:space="0" w:color="auto"/>
        <w:right w:val="none" w:sz="0" w:space="0" w:color="auto"/>
      </w:divBdr>
    </w:div>
    <w:div w:id="1247228215">
      <w:bodyDiv w:val="1"/>
      <w:marLeft w:val="0"/>
      <w:marRight w:val="0"/>
      <w:marTop w:val="0"/>
      <w:marBottom w:val="0"/>
      <w:divBdr>
        <w:top w:val="none" w:sz="0" w:space="0" w:color="auto"/>
        <w:left w:val="none" w:sz="0" w:space="0" w:color="auto"/>
        <w:bottom w:val="none" w:sz="0" w:space="0" w:color="auto"/>
        <w:right w:val="none" w:sz="0" w:space="0" w:color="auto"/>
      </w:divBdr>
    </w:div>
    <w:div w:id="1251355898">
      <w:bodyDiv w:val="1"/>
      <w:marLeft w:val="0"/>
      <w:marRight w:val="0"/>
      <w:marTop w:val="0"/>
      <w:marBottom w:val="0"/>
      <w:divBdr>
        <w:top w:val="none" w:sz="0" w:space="0" w:color="auto"/>
        <w:left w:val="none" w:sz="0" w:space="0" w:color="auto"/>
        <w:bottom w:val="none" w:sz="0" w:space="0" w:color="auto"/>
        <w:right w:val="none" w:sz="0" w:space="0" w:color="auto"/>
      </w:divBdr>
    </w:div>
    <w:div w:id="1251425934">
      <w:bodyDiv w:val="1"/>
      <w:marLeft w:val="0"/>
      <w:marRight w:val="0"/>
      <w:marTop w:val="0"/>
      <w:marBottom w:val="0"/>
      <w:divBdr>
        <w:top w:val="none" w:sz="0" w:space="0" w:color="auto"/>
        <w:left w:val="none" w:sz="0" w:space="0" w:color="auto"/>
        <w:bottom w:val="none" w:sz="0" w:space="0" w:color="auto"/>
        <w:right w:val="none" w:sz="0" w:space="0" w:color="auto"/>
      </w:divBdr>
    </w:div>
    <w:div w:id="1255170300">
      <w:bodyDiv w:val="1"/>
      <w:marLeft w:val="0"/>
      <w:marRight w:val="0"/>
      <w:marTop w:val="0"/>
      <w:marBottom w:val="0"/>
      <w:divBdr>
        <w:top w:val="none" w:sz="0" w:space="0" w:color="auto"/>
        <w:left w:val="none" w:sz="0" w:space="0" w:color="auto"/>
        <w:bottom w:val="none" w:sz="0" w:space="0" w:color="auto"/>
        <w:right w:val="none" w:sz="0" w:space="0" w:color="auto"/>
      </w:divBdr>
    </w:div>
    <w:div w:id="1255557106">
      <w:bodyDiv w:val="1"/>
      <w:marLeft w:val="0"/>
      <w:marRight w:val="0"/>
      <w:marTop w:val="0"/>
      <w:marBottom w:val="0"/>
      <w:divBdr>
        <w:top w:val="none" w:sz="0" w:space="0" w:color="auto"/>
        <w:left w:val="none" w:sz="0" w:space="0" w:color="auto"/>
        <w:bottom w:val="none" w:sz="0" w:space="0" w:color="auto"/>
        <w:right w:val="none" w:sz="0" w:space="0" w:color="auto"/>
      </w:divBdr>
    </w:div>
    <w:div w:id="1256591098">
      <w:bodyDiv w:val="1"/>
      <w:marLeft w:val="0"/>
      <w:marRight w:val="0"/>
      <w:marTop w:val="0"/>
      <w:marBottom w:val="0"/>
      <w:divBdr>
        <w:top w:val="none" w:sz="0" w:space="0" w:color="auto"/>
        <w:left w:val="none" w:sz="0" w:space="0" w:color="auto"/>
        <w:bottom w:val="none" w:sz="0" w:space="0" w:color="auto"/>
        <w:right w:val="none" w:sz="0" w:space="0" w:color="auto"/>
      </w:divBdr>
    </w:div>
    <w:div w:id="1258248413">
      <w:bodyDiv w:val="1"/>
      <w:marLeft w:val="0"/>
      <w:marRight w:val="0"/>
      <w:marTop w:val="0"/>
      <w:marBottom w:val="0"/>
      <w:divBdr>
        <w:top w:val="none" w:sz="0" w:space="0" w:color="auto"/>
        <w:left w:val="none" w:sz="0" w:space="0" w:color="auto"/>
        <w:bottom w:val="none" w:sz="0" w:space="0" w:color="auto"/>
        <w:right w:val="none" w:sz="0" w:space="0" w:color="auto"/>
      </w:divBdr>
    </w:div>
    <w:div w:id="1258826789">
      <w:bodyDiv w:val="1"/>
      <w:marLeft w:val="0"/>
      <w:marRight w:val="0"/>
      <w:marTop w:val="0"/>
      <w:marBottom w:val="0"/>
      <w:divBdr>
        <w:top w:val="none" w:sz="0" w:space="0" w:color="auto"/>
        <w:left w:val="none" w:sz="0" w:space="0" w:color="auto"/>
        <w:bottom w:val="none" w:sz="0" w:space="0" w:color="auto"/>
        <w:right w:val="none" w:sz="0" w:space="0" w:color="auto"/>
      </w:divBdr>
    </w:div>
    <w:div w:id="1258833859">
      <w:bodyDiv w:val="1"/>
      <w:marLeft w:val="0"/>
      <w:marRight w:val="0"/>
      <w:marTop w:val="0"/>
      <w:marBottom w:val="0"/>
      <w:divBdr>
        <w:top w:val="none" w:sz="0" w:space="0" w:color="auto"/>
        <w:left w:val="none" w:sz="0" w:space="0" w:color="auto"/>
        <w:bottom w:val="none" w:sz="0" w:space="0" w:color="auto"/>
        <w:right w:val="none" w:sz="0" w:space="0" w:color="auto"/>
      </w:divBdr>
    </w:div>
    <w:div w:id="1264415766">
      <w:bodyDiv w:val="1"/>
      <w:marLeft w:val="0"/>
      <w:marRight w:val="0"/>
      <w:marTop w:val="0"/>
      <w:marBottom w:val="0"/>
      <w:divBdr>
        <w:top w:val="none" w:sz="0" w:space="0" w:color="auto"/>
        <w:left w:val="none" w:sz="0" w:space="0" w:color="auto"/>
        <w:bottom w:val="none" w:sz="0" w:space="0" w:color="auto"/>
        <w:right w:val="none" w:sz="0" w:space="0" w:color="auto"/>
      </w:divBdr>
    </w:div>
    <w:div w:id="1264992757">
      <w:bodyDiv w:val="1"/>
      <w:marLeft w:val="0"/>
      <w:marRight w:val="0"/>
      <w:marTop w:val="0"/>
      <w:marBottom w:val="0"/>
      <w:divBdr>
        <w:top w:val="none" w:sz="0" w:space="0" w:color="auto"/>
        <w:left w:val="none" w:sz="0" w:space="0" w:color="auto"/>
        <w:bottom w:val="none" w:sz="0" w:space="0" w:color="auto"/>
        <w:right w:val="none" w:sz="0" w:space="0" w:color="auto"/>
      </w:divBdr>
    </w:div>
    <w:div w:id="1269584775">
      <w:bodyDiv w:val="1"/>
      <w:marLeft w:val="0"/>
      <w:marRight w:val="0"/>
      <w:marTop w:val="0"/>
      <w:marBottom w:val="0"/>
      <w:divBdr>
        <w:top w:val="none" w:sz="0" w:space="0" w:color="auto"/>
        <w:left w:val="none" w:sz="0" w:space="0" w:color="auto"/>
        <w:bottom w:val="none" w:sz="0" w:space="0" w:color="auto"/>
        <w:right w:val="none" w:sz="0" w:space="0" w:color="auto"/>
      </w:divBdr>
    </w:div>
    <w:div w:id="1273708058">
      <w:bodyDiv w:val="1"/>
      <w:marLeft w:val="0"/>
      <w:marRight w:val="0"/>
      <w:marTop w:val="0"/>
      <w:marBottom w:val="0"/>
      <w:divBdr>
        <w:top w:val="none" w:sz="0" w:space="0" w:color="auto"/>
        <w:left w:val="none" w:sz="0" w:space="0" w:color="auto"/>
        <w:bottom w:val="none" w:sz="0" w:space="0" w:color="auto"/>
        <w:right w:val="none" w:sz="0" w:space="0" w:color="auto"/>
      </w:divBdr>
    </w:div>
    <w:div w:id="1275403686">
      <w:bodyDiv w:val="1"/>
      <w:marLeft w:val="0"/>
      <w:marRight w:val="0"/>
      <w:marTop w:val="0"/>
      <w:marBottom w:val="0"/>
      <w:divBdr>
        <w:top w:val="none" w:sz="0" w:space="0" w:color="auto"/>
        <w:left w:val="none" w:sz="0" w:space="0" w:color="auto"/>
        <w:bottom w:val="none" w:sz="0" w:space="0" w:color="auto"/>
        <w:right w:val="none" w:sz="0" w:space="0" w:color="auto"/>
      </w:divBdr>
    </w:div>
    <w:div w:id="1276017798">
      <w:bodyDiv w:val="1"/>
      <w:marLeft w:val="0"/>
      <w:marRight w:val="0"/>
      <w:marTop w:val="0"/>
      <w:marBottom w:val="0"/>
      <w:divBdr>
        <w:top w:val="none" w:sz="0" w:space="0" w:color="auto"/>
        <w:left w:val="none" w:sz="0" w:space="0" w:color="auto"/>
        <w:bottom w:val="none" w:sz="0" w:space="0" w:color="auto"/>
        <w:right w:val="none" w:sz="0" w:space="0" w:color="auto"/>
      </w:divBdr>
    </w:div>
    <w:div w:id="1276868176">
      <w:bodyDiv w:val="1"/>
      <w:marLeft w:val="0"/>
      <w:marRight w:val="0"/>
      <w:marTop w:val="0"/>
      <w:marBottom w:val="0"/>
      <w:divBdr>
        <w:top w:val="none" w:sz="0" w:space="0" w:color="auto"/>
        <w:left w:val="none" w:sz="0" w:space="0" w:color="auto"/>
        <w:bottom w:val="none" w:sz="0" w:space="0" w:color="auto"/>
        <w:right w:val="none" w:sz="0" w:space="0" w:color="auto"/>
      </w:divBdr>
      <w:divsChild>
        <w:div w:id="931350725">
          <w:marLeft w:val="0"/>
          <w:marRight w:val="0"/>
          <w:marTop w:val="0"/>
          <w:marBottom w:val="0"/>
          <w:divBdr>
            <w:top w:val="none" w:sz="0" w:space="0" w:color="auto"/>
            <w:left w:val="none" w:sz="0" w:space="0" w:color="auto"/>
            <w:bottom w:val="none" w:sz="0" w:space="0" w:color="auto"/>
            <w:right w:val="none" w:sz="0" w:space="0" w:color="auto"/>
          </w:divBdr>
          <w:divsChild>
            <w:div w:id="687872360">
              <w:marLeft w:val="0"/>
              <w:marRight w:val="0"/>
              <w:marTop w:val="0"/>
              <w:marBottom w:val="0"/>
              <w:divBdr>
                <w:top w:val="none" w:sz="0" w:space="0" w:color="auto"/>
                <w:left w:val="none" w:sz="0" w:space="0" w:color="auto"/>
                <w:bottom w:val="none" w:sz="0" w:space="0" w:color="auto"/>
                <w:right w:val="none" w:sz="0" w:space="0" w:color="auto"/>
              </w:divBdr>
              <w:divsChild>
                <w:div w:id="1832597442">
                  <w:marLeft w:val="0"/>
                  <w:marRight w:val="0"/>
                  <w:marTop w:val="0"/>
                  <w:marBottom w:val="0"/>
                  <w:divBdr>
                    <w:top w:val="none" w:sz="0" w:space="0" w:color="auto"/>
                    <w:left w:val="none" w:sz="0" w:space="0" w:color="auto"/>
                    <w:bottom w:val="none" w:sz="0" w:space="0" w:color="auto"/>
                    <w:right w:val="none" w:sz="0" w:space="0" w:color="auto"/>
                  </w:divBdr>
                  <w:divsChild>
                    <w:div w:id="80177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327139">
      <w:bodyDiv w:val="1"/>
      <w:marLeft w:val="0"/>
      <w:marRight w:val="0"/>
      <w:marTop w:val="0"/>
      <w:marBottom w:val="0"/>
      <w:divBdr>
        <w:top w:val="none" w:sz="0" w:space="0" w:color="auto"/>
        <w:left w:val="none" w:sz="0" w:space="0" w:color="auto"/>
        <w:bottom w:val="none" w:sz="0" w:space="0" w:color="auto"/>
        <w:right w:val="none" w:sz="0" w:space="0" w:color="auto"/>
      </w:divBdr>
    </w:div>
    <w:div w:id="1280842842">
      <w:bodyDiv w:val="1"/>
      <w:marLeft w:val="0"/>
      <w:marRight w:val="0"/>
      <w:marTop w:val="0"/>
      <w:marBottom w:val="0"/>
      <w:divBdr>
        <w:top w:val="none" w:sz="0" w:space="0" w:color="auto"/>
        <w:left w:val="none" w:sz="0" w:space="0" w:color="auto"/>
        <w:bottom w:val="none" w:sz="0" w:space="0" w:color="auto"/>
        <w:right w:val="none" w:sz="0" w:space="0" w:color="auto"/>
      </w:divBdr>
    </w:div>
    <w:div w:id="1281767832">
      <w:bodyDiv w:val="1"/>
      <w:marLeft w:val="0"/>
      <w:marRight w:val="0"/>
      <w:marTop w:val="0"/>
      <w:marBottom w:val="0"/>
      <w:divBdr>
        <w:top w:val="none" w:sz="0" w:space="0" w:color="auto"/>
        <w:left w:val="none" w:sz="0" w:space="0" w:color="auto"/>
        <w:bottom w:val="none" w:sz="0" w:space="0" w:color="auto"/>
        <w:right w:val="none" w:sz="0" w:space="0" w:color="auto"/>
      </w:divBdr>
    </w:div>
    <w:div w:id="1282566708">
      <w:bodyDiv w:val="1"/>
      <w:marLeft w:val="0"/>
      <w:marRight w:val="0"/>
      <w:marTop w:val="0"/>
      <w:marBottom w:val="0"/>
      <w:divBdr>
        <w:top w:val="none" w:sz="0" w:space="0" w:color="auto"/>
        <w:left w:val="none" w:sz="0" w:space="0" w:color="auto"/>
        <w:bottom w:val="none" w:sz="0" w:space="0" w:color="auto"/>
        <w:right w:val="none" w:sz="0" w:space="0" w:color="auto"/>
      </w:divBdr>
    </w:div>
    <w:div w:id="1286079386">
      <w:bodyDiv w:val="1"/>
      <w:marLeft w:val="0"/>
      <w:marRight w:val="0"/>
      <w:marTop w:val="0"/>
      <w:marBottom w:val="0"/>
      <w:divBdr>
        <w:top w:val="none" w:sz="0" w:space="0" w:color="auto"/>
        <w:left w:val="none" w:sz="0" w:space="0" w:color="auto"/>
        <w:bottom w:val="none" w:sz="0" w:space="0" w:color="auto"/>
        <w:right w:val="none" w:sz="0" w:space="0" w:color="auto"/>
      </w:divBdr>
    </w:div>
    <w:div w:id="1286422409">
      <w:bodyDiv w:val="1"/>
      <w:marLeft w:val="0"/>
      <w:marRight w:val="0"/>
      <w:marTop w:val="0"/>
      <w:marBottom w:val="0"/>
      <w:divBdr>
        <w:top w:val="none" w:sz="0" w:space="0" w:color="auto"/>
        <w:left w:val="none" w:sz="0" w:space="0" w:color="auto"/>
        <w:bottom w:val="none" w:sz="0" w:space="0" w:color="auto"/>
        <w:right w:val="none" w:sz="0" w:space="0" w:color="auto"/>
      </w:divBdr>
    </w:div>
    <w:div w:id="1290743437">
      <w:bodyDiv w:val="1"/>
      <w:marLeft w:val="0"/>
      <w:marRight w:val="0"/>
      <w:marTop w:val="0"/>
      <w:marBottom w:val="0"/>
      <w:divBdr>
        <w:top w:val="none" w:sz="0" w:space="0" w:color="auto"/>
        <w:left w:val="none" w:sz="0" w:space="0" w:color="auto"/>
        <w:bottom w:val="none" w:sz="0" w:space="0" w:color="auto"/>
        <w:right w:val="none" w:sz="0" w:space="0" w:color="auto"/>
      </w:divBdr>
    </w:div>
    <w:div w:id="1292518161">
      <w:bodyDiv w:val="1"/>
      <w:marLeft w:val="0"/>
      <w:marRight w:val="0"/>
      <w:marTop w:val="0"/>
      <w:marBottom w:val="0"/>
      <w:divBdr>
        <w:top w:val="none" w:sz="0" w:space="0" w:color="auto"/>
        <w:left w:val="none" w:sz="0" w:space="0" w:color="auto"/>
        <w:bottom w:val="none" w:sz="0" w:space="0" w:color="auto"/>
        <w:right w:val="none" w:sz="0" w:space="0" w:color="auto"/>
      </w:divBdr>
    </w:div>
    <w:div w:id="1293488182">
      <w:bodyDiv w:val="1"/>
      <w:marLeft w:val="0"/>
      <w:marRight w:val="0"/>
      <w:marTop w:val="0"/>
      <w:marBottom w:val="0"/>
      <w:divBdr>
        <w:top w:val="none" w:sz="0" w:space="0" w:color="auto"/>
        <w:left w:val="none" w:sz="0" w:space="0" w:color="auto"/>
        <w:bottom w:val="none" w:sz="0" w:space="0" w:color="auto"/>
        <w:right w:val="none" w:sz="0" w:space="0" w:color="auto"/>
      </w:divBdr>
    </w:div>
    <w:div w:id="1293825809">
      <w:bodyDiv w:val="1"/>
      <w:marLeft w:val="0"/>
      <w:marRight w:val="0"/>
      <w:marTop w:val="0"/>
      <w:marBottom w:val="0"/>
      <w:divBdr>
        <w:top w:val="none" w:sz="0" w:space="0" w:color="auto"/>
        <w:left w:val="none" w:sz="0" w:space="0" w:color="auto"/>
        <w:bottom w:val="none" w:sz="0" w:space="0" w:color="auto"/>
        <w:right w:val="none" w:sz="0" w:space="0" w:color="auto"/>
      </w:divBdr>
    </w:div>
    <w:div w:id="1298797419">
      <w:bodyDiv w:val="1"/>
      <w:marLeft w:val="0"/>
      <w:marRight w:val="0"/>
      <w:marTop w:val="0"/>
      <w:marBottom w:val="0"/>
      <w:divBdr>
        <w:top w:val="none" w:sz="0" w:space="0" w:color="auto"/>
        <w:left w:val="none" w:sz="0" w:space="0" w:color="auto"/>
        <w:bottom w:val="none" w:sz="0" w:space="0" w:color="auto"/>
        <w:right w:val="none" w:sz="0" w:space="0" w:color="auto"/>
      </w:divBdr>
    </w:div>
    <w:div w:id="1300842057">
      <w:bodyDiv w:val="1"/>
      <w:marLeft w:val="0"/>
      <w:marRight w:val="0"/>
      <w:marTop w:val="0"/>
      <w:marBottom w:val="0"/>
      <w:divBdr>
        <w:top w:val="none" w:sz="0" w:space="0" w:color="auto"/>
        <w:left w:val="none" w:sz="0" w:space="0" w:color="auto"/>
        <w:bottom w:val="none" w:sz="0" w:space="0" w:color="auto"/>
        <w:right w:val="none" w:sz="0" w:space="0" w:color="auto"/>
      </w:divBdr>
    </w:div>
    <w:div w:id="1301233115">
      <w:bodyDiv w:val="1"/>
      <w:marLeft w:val="0"/>
      <w:marRight w:val="0"/>
      <w:marTop w:val="0"/>
      <w:marBottom w:val="0"/>
      <w:divBdr>
        <w:top w:val="none" w:sz="0" w:space="0" w:color="auto"/>
        <w:left w:val="none" w:sz="0" w:space="0" w:color="auto"/>
        <w:bottom w:val="none" w:sz="0" w:space="0" w:color="auto"/>
        <w:right w:val="none" w:sz="0" w:space="0" w:color="auto"/>
      </w:divBdr>
    </w:div>
    <w:div w:id="1301885692">
      <w:bodyDiv w:val="1"/>
      <w:marLeft w:val="0"/>
      <w:marRight w:val="0"/>
      <w:marTop w:val="0"/>
      <w:marBottom w:val="0"/>
      <w:divBdr>
        <w:top w:val="none" w:sz="0" w:space="0" w:color="auto"/>
        <w:left w:val="none" w:sz="0" w:space="0" w:color="auto"/>
        <w:bottom w:val="none" w:sz="0" w:space="0" w:color="auto"/>
        <w:right w:val="none" w:sz="0" w:space="0" w:color="auto"/>
      </w:divBdr>
    </w:div>
    <w:div w:id="1302735084">
      <w:bodyDiv w:val="1"/>
      <w:marLeft w:val="0"/>
      <w:marRight w:val="0"/>
      <w:marTop w:val="0"/>
      <w:marBottom w:val="0"/>
      <w:divBdr>
        <w:top w:val="none" w:sz="0" w:space="0" w:color="auto"/>
        <w:left w:val="none" w:sz="0" w:space="0" w:color="auto"/>
        <w:bottom w:val="none" w:sz="0" w:space="0" w:color="auto"/>
        <w:right w:val="none" w:sz="0" w:space="0" w:color="auto"/>
      </w:divBdr>
    </w:div>
    <w:div w:id="1306200619">
      <w:bodyDiv w:val="1"/>
      <w:marLeft w:val="0"/>
      <w:marRight w:val="0"/>
      <w:marTop w:val="0"/>
      <w:marBottom w:val="0"/>
      <w:divBdr>
        <w:top w:val="none" w:sz="0" w:space="0" w:color="auto"/>
        <w:left w:val="none" w:sz="0" w:space="0" w:color="auto"/>
        <w:bottom w:val="none" w:sz="0" w:space="0" w:color="auto"/>
        <w:right w:val="none" w:sz="0" w:space="0" w:color="auto"/>
      </w:divBdr>
    </w:div>
    <w:div w:id="1307854523">
      <w:bodyDiv w:val="1"/>
      <w:marLeft w:val="0"/>
      <w:marRight w:val="0"/>
      <w:marTop w:val="0"/>
      <w:marBottom w:val="0"/>
      <w:divBdr>
        <w:top w:val="none" w:sz="0" w:space="0" w:color="auto"/>
        <w:left w:val="none" w:sz="0" w:space="0" w:color="auto"/>
        <w:bottom w:val="none" w:sz="0" w:space="0" w:color="auto"/>
        <w:right w:val="none" w:sz="0" w:space="0" w:color="auto"/>
      </w:divBdr>
    </w:div>
    <w:div w:id="1313174159">
      <w:bodyDiv w:val="1"/>
      <w:marLeft w:val="0"/>
      <w:marRight w:val="0"/>
      <w:marTop w:val="0"/>
      <w:marBottom w:val="0"/>
      <w:divBdr>
        <w:top w:val="none" w:sz="0" w:space="0" w:color="auto"/>
        <w:left w:val="none" w:sz="0" w:space="0" w:color="auto"/>
        <w:bottom w:val="none" w:sz="0" w:space="0" w:color="auto"/>
        <w:right w:val="none" w:sz="0" w:space="0" w:color="auto"/>
      </w:divBdr>
    </w:div>
    <w:div w:id="1315063566">
      <w:bodyDiv w:val="1"/>
      <w:marLeft w:val="0"/>
      <w:marRight w:val="0"/>
      <w:marTop w:val="0"/>
      <w:marBottom w:val="0"/>
      <w:divBdr>
        <w:top w:val="none" w:sz="0" w:space="0" w:color="auto"/>
        <w:left w:val="none" w:sz="0" w:space="0" w:color="auto"/>
        <w:bottom w:val="none" w:sz="0" w:space="0" w:color="auto"/>
        <w:right w:val="none" w:sz="0" w:space="0" w:color="auto"/>
      </w:divBdr>
    </w:div>
    <w:div w:id="1318608312">
      <w:bodyDiv w:val="1"/>
      <w:marLeft w:val="0"/>
      <w:marRight w:val="0"/>
      <w:marTop w:val="0"/>
      <w:marBottom w:val="0"/>
      <w:divBdr>
        <w:top w:val="none" w:sz="0" w:space="0" w:color="auto"/>
        <w:left w:val="none" w:sz="0" w:space="0" w:color="auto"/>
        <w:bottom w:val="none" w:sz="0" w:space="0" w:color="auto"/>
        <w:right w:val="none" w:sz="0" w:space="0" w:color="auto"/>
      </w:divBdr>
    </w:div>
    <w:div w:id="1319529321">
      <w:bodyDiv w:val="1"/>
      <w:marLeft w:val="0"/>
      <w:marRight w:val="0"/>
      <w:marTop w:val="0"/>
      <w:marBottom w:val="0"/>
      <w:divBdr>
        <w:top w:val="none" w:sz="0" w:space="0" w:color="auto"/>
        <w:left w:val="none" w:sz="0" w:space="0" w:color="auto"/>
        <w:bottom w:val="none" w:sz="0" w:space="0" w:color="auto"/>
        <w:right w:val="none" w:sz="0" w:space="0" w:color="auto"/>
      </w:divBdr>
    </w:div>
    <w:div w:id="1320039332">
      <w:bodyDiv w:val="1"/>
      <w:marLeft w:val="0"/>
      <w:marRight w:val="0"/>
      <w:marTop w:val="0"/>
      <w:marBottom w:val="0"/>
      <w:divBdr>
        <w:top w:val="none" w:sz="0" w:space="0" w:color="auto"/>
        <w:left w:val="none" w:sz="0" w:space="0" w:color="auto"/>
        <w:bottom w:val="none" w:sz="0" w:space="0" w:color="auto"/>
        <w:right w:val="none" w:sz="0" w:space="0" w:color="auto"/>
      </w:divBdr>
    </w:div>
    <w:div w:id="1321155783">
      <w:bodyDiv w:val="1"/>
      <w:marLeft w:val="0"/>
      <w:marRight w:val="0"/>
      <w:marTop w:val="0"/>
      <w:marBottom w:val="0"/>
      <w:divBdr>
        <w:top w:val="none" w:sz="0" w:space="0" w:color="auto"/>
        <w:left w:val="none" w:sz="0" w:space="0" w:color="auto"/>
        <w:bottom w:val="none" w:sz="0" w:space="0" w:color="auto"/>
        <w:right w:val="none" w:sz="0" w:space="0" w:color="auto"/>
      </w:divBdr>
    </w:div>
    <w:div w:id="1321232164">
      <w:bodyDiv w:val="1"/>
      <w:marLeft w:val="0"/>
      <w:marRight w:val="0"/>
      <w:marTop w:val="0"/>
      <w:marBottom w:val="0"/>
      <w:divBdr>
        <w:top w:val="none" w:sz="0" w:space="0" w:color="auto"/>
        <w:left w:val="none" w:sz="0" w:space="0" w:color="auto"/>
        <w:bottom w:val="none" w:sz="0" w:space="0" w:color="auto"/>
        <w:right w:val="none" w:sz="0" w:space="0" w:color="auto"/>
      </w:divBdr>
    </w:div>
    <w:div w:id="1323005638">
      <w:bodyDiv w:val="1"/>
      <w:marLeft w:val="0"/>
      <w:marRight w:val="0"/>
      <w:marTop w:val="0"/>
      <w:marBottom w:val="0"/>
      <w:divBdr>
        <w:top w:val="none" w:sz="0" w:space="0" w:color="auto"/>
        <w:left w:val="none" w:sz="0" w:space="0" w:color="auto"/>
        <w:bottom w:val="none" w:sz="0" w:space="0" w:color="auto"/>
        <w:right w:val="none" w:sz="0" w:space="0" w:color="auto"/>
      </w:divBdr>
    </w:div>
    <w:div w:id="1323387097">
      <w:bodyDiv w:val="1"/>
      <w:marLeft w:val="0"/>
      <w:marRight w:val="0"/>
      <w:marTop w:val="0"/>
      <w:marBottom w:val="0"/>
      <w:divBdr>
        <w:top w:val="none" w:sz="0" w:space="0" w:color="auto"/>
        <w:left w:val="none" w:sz="0" w:space="0" w:color="auto"/>
        <w:bottom w:val="none" w:sz="0" w:space="0" w:color="auto"/>
        <w:right w:val="none" w:sz="0" w:space="0" w:color="auto"/>
      </w:divBdr>
    </w:div>
    <w:div w:id="1324704834">
      <w:bodyDiv w:val="1"/>
      <w:marLeft w:val="0"/>
      <w:marRight w:val="0"/>
      <w:marTop w:val="0"/>
      <w:marBottom w:val="0"/>
      <w:divBdr>
        <w:top w:val="none" w:sz="0" w:space="0" w:color="auto"/>
        <w:left w:val="none" w:sz="0" w:space="0" w:color="auto"/>
        <w:bottom w:val="none" w:sz="0" w:space="0" w:color="auto"/>
        <w:right w:val="none" w:sz="0" w:space="0" w:color="auto"/>
      </w:divBdr>
    </w:div>
    <w:div w:id="1326201406">
      <w:bodyDiv w:val="1"/>
      <w:marLeft w:val="0"/>
      <w:marRight w:val="0"/>
      <w:marTop w:val="0"/>
      <w:marBottom w:val="0"/>
      <w:divBdr>
        <w:top w:val="none" w:sz="0" w:space="0" w:color="auto"/>
        <w:left w:val="none" w:sz="0" w:space="0" w:color="auto"/>
        <w:bottom w:val="none" w:sz="0" w:space="0" w:color="auto"/>
        <w:right w:val="none" w:sz="0" w:space="0" w:color="auto"/>
      </w:divBdr>
    </w:div>
    <w:div w:id="1328171717">
      <w:bodyDiv w:val="1"/>
      <w:marLeft w:val="0"/>
      <w:marRight w:val="0"/>
      <w:marTop w:val="0"/>
      <w:marBottom w:val="0"/>
      <w:divBdr>
        <w:top w:val="none" w:sz="0" w:space="0" w:color="auto"/>
        <w:left w:val="none" w:sz="0" w:space="0" w:color="auto"/>
        <w:bottom w:val="none" w:sz="0" w:space="0" w:color="auto"/>
        <w:right w:val="none" w:sz="0" w:space="0" w:color="auto"/>
      </w:divBdr>
    </w:div>
    <w:div w:id="1329560011">
      <w:bodyDiv w:val="1"/>
      <w:marLeft w:val="0"/>
      <w:marRight w:val="0"/>
      <w:marTop w:val="0"/>
      <w:marBottom w:val="0"/>
      <w:divBdr>
        <w:top w:val="none" w:sz="0" w:space="0" w:color="auto"/>
        <w:left w:val="none" w:sz="0" w:space="0" w:color="auto"/>
        <w:bottom w:val="none" w:sz="0" w:space="0" w:color="auto"/>
        <w:right w:val="none" w:sz="0" w:space="0" w:color="auto"/>
      </w:divBdr>
    </w:div>
    <w:div w:id="1331447446">
      <w:bodyDiv w:val="1"/>
      <w:marLeft w:val="0"/>
      <w:marRight w:val="0"/>
      <w:marTop w:val="0"/>
      <w:marBottom w:val="0"/>
      <w:divBdr>
        <w:top w:val="none" w:sz="0" w:space="0" w:color="auto"/>
        <w:left w:val="none" w:sz="0" w:space="0" w:color="auto"/>
        <w:bottom w:val="none" w:sz="0" w:space="0" w:color="auto"/>
        <w:right w:val="none" w:sz="0" w:space="0" w:color="auto"/>
      </w:divBdr>
    </w:div>
    <w:div w:id="1335765343">
      <w:bodyDiv w:val="1"/>
      <w:marLeft w:val="0"/>
      <w:marRight w:val="0"/>
      <w:marTop w:val="0"/>
      <w:marBottom w:val="0"/>
      <w:divBdr>
        <w:top w:val="none" w:sz="0" w:space="0" w:color="auto"/>
        <w:left w:val="none" w:sz="0" w:space="0" w:color="auto"/>
        <w:bottom w:val="none" w:sz="0" w:space="0" w:color="auto"/>
        <w:right w:val="none" w:sz="0" w:space="0" w:color="auto"/>
      </w:divBdr>
    </w:div>
    <w:div w:id="1336301506">
      <w:bodyDiv w:val="1"/>
      <w:marLeft w:val="0"/>
      <w:marRight w:val="0"/>
      <w:marTop w:val="0"/>
      <w:marBottom w:val="0"/>
      <w:divBdr>
        <w:top w:val="none" w:sz="0" w:space="0" w:color="auto"/>
        <w:left w:val="none" w:sz="0" w:space="0" w:color="auto"/>
        <w:bottom w:val="none" w:sz="0" w:space="0" w:color="auto"/>
        <w:right w:val="none" w:sz="0" w:space="0" w:color="auto"/>
      </w:divBdr>
    </w:div>
    <w:div w:id="1341545168">
      <w:bodyDiv w:val="1"/>
      <w:marLeft w:val="0"/>
      <w:marRight w:val="0"/>
      <w:marTop w:val="0"/>
      <w:marBottom w:val="0"/>
      <w:divBdr>
        <w:top w:val="none" w:sz="0" w:space="0" w:color="auto"/>
        <w:left w:val="none" w:sz="0" w:space="0" w:color="auto"/>
        <w:bottom w:val="none" w:sz="0" w:space="0" w:color="auto"/>
        <w:right w:val="none" w:sz="0" w:space="0" w:color="auto"/>
      </w:divBdr>
    </w:div>
    <w:div w:id="1342049204">
      <w:bodyDiv w:val="1"/>
      <w:marLeft w:val="0"/>
      <w:marRight w:val="0"/>
      <w:marTop w:val="0"/>
      <w:marBottom w:val="0"/>
      <w:divBdr>
        <w:top w:val="none" w:sz="0" w:space="0" w:color="auto"/>
        <w:left w:val="none" w:sz="0" w:space="0" w:color="auto"/>
        <w:bottom w:val="none" w:sz="0" w:space="0" w:color="auto"/>
        <w:right w:val="none" w:sz="0" w:space="0" w:color="auto"/>
      </w:divBdr>
    </w:div>
    <w:div w:id="1346636934">
      <w:bodyDiv w:val="1"/>
      <w:marLeft w:val="0"/>
      <w:marRight w:val="0"/>
      <w:marTop w:val="0"/>
      <w:marBottom w:val="0"/>
      <w:divBdr>
        <w:top w:val="none" w:sz="0" w:space="0" w:color="auto"/>
        <w:left w:val="none" w:sz="0" w:space="0" w:color="auto"/>
        <w:bottom w:val="none" w:sz="0" w:space="0" w:color="auto"/>
        <w:right w:val="none" w:sz="0" w:space="0" w:color="auto"/>
      </w:divBdr>
    </w:div>
    <w:div w:id="1347639571">
      <w:bodyDiv w:val="1"/>
      <w:marLeft w:val="0"/>
      <w:marRight w:val="0"/>
      <w:marTop w:val="0"/>
      <w:marBottom w:val="0"/>
      <w:divBdr>
        <w:top w:val="none" w:sz="0" w:space="0" w:color="auto"/>
        <w:left w:val="none" w:sz="0" w:space="0" w:color="auto"/>
        <w:bottom w:val="none" w:sz="0" w:space="0" w:color="auto"/>
        <w:right w:val="none" w:sz="0" w:space="0" w:color="auto"/>
      </w:divBdr>
    </w:div>
    <w:div w:id="1347708041">
      <w:bodyDiv w:val="1"/>
      <w:marLeft w:val="0"/>
      <w:marRight w:val="0"/>
      <w:marTop w:val="0"/>
      <w:marBottom w:val="0"/>
      <w:divBdr>
        <w:top w:val="none" w:sz="0" w:space="0" w:color="auto"/>
        <w:left w:val="none" w:sz="0" w:space="0" w:color="auto"/>
        <w:bottom w:val="none" w:sz="0" w:space="0" w:color="auto"/>
        <w:right w:val="none" w:sz="0" w:space="0" w:color="auto"/>
      </w:divBdr>
    </w:div>
    <w:div w:id="1348364976">
      <w:bodyDiv w:val="1"/>
      <w:marLeft w:val="0"/>
      <w:marRight w:val="0"/>
      <w:marTop w:val="0"/>
      <w:marBottom w:val="0"/>
      <w:divBdr>
        <w:top w:val="none" w:sz="0" w:space="0" w:color="auto"/>
        <w:left w:val="none" w:sz="0" w:space="0" w:color="auto"/>
        <w:bottom w:val="none" w:sz="0" w:space="0" w:color="auto"/>
        <w:right w:val="none" w:sz="0" w:space="0" w:color="auto"/>
      </w:divBdr>
    </w:div>
    <w:div w:id="1350327998">
      <w:bodyDiv w:val="1"/>
      <w:marLeft w:val="0"/>
      <w:marRight w:val="0"/>
      <w:marTop w:val="0"/>
      <w:marBottom w:val="0"/>
      <w:divBdr>
        <w:top w:val="none" w:sz="0" w:space="0" w:color="auto"/>
        <w:left w:val="none" w:sz="0" w:space="0" w:color="auto"/>
        <w:bottom w:val="none" w:sz="0" w:space="0" w:color="auto"/>
        <w:right w:val="none" w:sz="0" w:space="0" w:color="auto"/>
      </w:divBdr>
    </w:div>
    <w:div w:id="1351756306">
      <w:bodyDiv w:val="1"/>
      <w:marLeft w:val="0"/>
      <w:marRight w:val="0"/>
      <w:marTop w:val="0"/>
      <w:marBottom w:val="0"/>
      <w:divBdr>
        <w:top w:val="none" w:sz="0" w:space="0" w:color="auto"/>
        <w:left w:val="none" w:sz="0" w:space="0" w:color="auto"/>
        <w:bottom w:val="none" w:sz="0" w:space="0" w:color="auto"/>
        <w:right w:val="none" w:sz="0" w:space="0" w:color="auto"/>
      </w:divBdr>
    </w:div>
    <w:div w:id="1354070390">
      <w:bodyDiv w:val="1"/>
      <w:marLeft w:val="0"/>
      <w:marRight w:val="0"/>
      <w:marTop w:val="0"/>
      <w:marBottom w:val="0"/>
      <w:divBdr>
        <w:top w:val="none" w:sz="0" w:space="0" w:color="auto"/>
        <w:left w:val="none" w:sz="0" w:space="0" w:color="auto"/>
        <w:bottom w:val="none" w:sz="0" w:space="0" w:color="auto"/>
        <w:right w:val="none" w:sz="0" w:space="0" w:color="auto"/>
      </w:divBdr>
    </w:div>
    <w:div w:id="1354307764">
      <w:bodyDiv w:val="1"/>
      <w:marLeft w:val="0"/>
      <w:marRight w:val="0"/>
      <w:marTop w:val="0"/>
      <w:marBottom w:val="0"/>
      <w:divBdr>
        <w:top w:val="none" w:sz="0" w:space="0" w:color="auto"/>
        <w:left w:val="none" w:sz="0" w:space="0" w:color="auto"/>
        <w:bottom w:val="none" w:sz="0" w:space="0" w:color="auto"/>
        <w:right w:val="none" w:sz="0" w:space="0" w:color="auto"/>
      </w:divBdr>
    </w:div>
    <w:div w:id="1355496202">
      <w:bodyDiv w:val="1"/>
      <w:marLeft w:val="0"/>
      <w:marRight w:val="0"/>
      <w:marTop w:val="0"/>
      <w:marBottom w:val="0"/>
      <w:divBdr>
        <w:top w:val="none" w:sz="0" w:space="0" w:color="auto"/>
        <w:left w:val="none" w:sz="0" w:space="0" w:color="auto"/>
        <w:bottom w:val="none" w:sz="0" w:space="0" w:color="auto"/>
        <w:right w:val="none" w:sz="0" w:space="0" w:color="auto"/>
      </w:divBdr>
    </w:div>
    <w:div w:id="1356228998">
      <w:bodyDiv w:val="1"/>
      <w:marLeft w:val="0"/>
      <w:marRight w:val="0"/>
      <w:marTop w:val="0"/>
      <w:marBottom w:val="0"/>
      <w:divBdr>
        <w:top w:val="none" w:sz="0" w:space="0" w:color="auto"/>
        <w:left w:val="none" w:sz="0" w:space="0" w:color="auto"/>
        <w:bottom w:val="none" w:sz="0" w:space="0" w:color="auto"/>
        <w:right w:val="none" w:sz="0" w:space="0" w:color="auto"/>
      </w:divBdr>
    </w:div>
    <w:div w:id="1357778634">
      <w:bodyDiv w:val="1"/>
      <w:marLeft w:val="0"/>
      <w:marRight w:val="0"/>
      <w:marTop w:val="0"/>
      <w:marBottom w:val="0"/>
      <w:divBdr>
        <w:top w:val="none" w:sz="0" w:space="0" w:color="auto"/>
        <w:left w:val="none" w:sz="0" w:space="0" w:color="auto"/>
        <w:bottom w:val="none" w:sz="0" w:space="0" w:color="auto"/>
        <w:right w:val="none" w:sz="0" w:space="0" w:color="auto"/>
      </w:divBdr>
    </w:div>
    <w:div w:id="1359159030">
      <w:bodyDiv w:val="1"/>
      <w:marLeft w:val="0"/>
      <w:marRight w:val="0"/>
      <w:marTop w:val="0"/>
      <w:marBottom w:val="0"/>
      <w:divBdr>
        <w:top w:val="none" w:sz="0" w:space="0" w:color="auto"/>
        <w:left w:val="none" w:sz="0" w:space="0" w:color="auto"/>
        <w:bottom w:val="none" w:sz="0" w:space="0" w:color="auto"/>
        <w:right w:val="none" w:sz="0" w:space="0" w:color="auto"/>
      </w:divBdr>
    </w:div>
    <w:div w:id="1362245549">
      <w:bodyDiv w:val="1"/>
      <w:marLeft w:val="0"/>
      <w:marRight w:val="0"/>
      <w:marTop w:val="0"/>
      <w:marBottom w:val="0"/>
      <w:divBdr>
        <w:top w:val="none" w:sz="0" w:space="0" w:color="auto"/>
        <w:left w:val="none" w:sz="0" w:space="0" w:color="auto"/>
        <w:bottom w:val="none" w:sz="0" w:space="0" w:color="auto"/>
        <w:right w:val="none" w:sz="0" w:space="0" w:color="auto"/>
      </w:divBdr>
    </w:div>
    <w:div w:id="1362441443">
      <w:bodyDiv w:val="1"/>
      <w:marLeft w:val="0"/>
      <w:marRight w:val="0"/>
      <w:marTop w:val="0"/>
      <w:marBottom w:val="0"/>
      <w:divBdr>
        <w:top w:val="none" w:sz="0" w:space="0" w:color="auto"/>
        <w:left w:val="none" w:sz="0" w:space="0" w:color="auto"/>
        <w:bottom w:val="none" w:sz="0" w:space="0" w:color="auto"/>
        <w:right w:val="none" w:sz="0" w:space="0" w:color="auto"/>
      </w:divBdr>
    </w:div>
    <w:div w:id="1363239942">
      <w:bodyDiv w:val="1"/>
      <w:marLeft w:val="0"/>
      <w:marRight w:val="0"/>
      <w:marTop w:val="0"/>
      <w:marBottom w:val="0"/>
      <w:divBdr>
        <w:top w:val="none" w:sz="0" w:space="0" w:color="auto"/>
        <w:left w:val="none" w:sz="0" w:space="0" w:color="auto"/>
        <w:bottom w:val="none" w:sz="0" w:space="0" w:color="auto"/>
        <w:right w:val="none" w:sz="0" w:space="0" w:color="auto"/>
      </w:divBdr>
    </w:div>
    <w:div w:id="1364869366">
      <w:bodyDiv w:val="1"/>
      <w:marLeft w:val="0"/>
      <w:marRight w:val="0"/>
      <w:marTop w:val="0"/>
      <w:marBottom w:val="0"/>
      <w:divBdr>
        <w:top w:val="none" w:sz="0" w:space="0" w:color="auto"/>
        <w:left w:val="none" w:sz="0" w:space="0" w:color="auto"/>
        <w:bottom w:val="none" w:sz="0" w:space="0" w:color="auto"/>
        <w:right w:val="none" w:sz="0" w:space="0" w:color="auto"/>
      </w:divBdr>
    </w:div>
    <w:div w:id="1366711205">
      <w:bodyDiv w:val="1"/>
      <w:marLeft w:val="0"/>
      <w:marRight w:val="0"/>
      <w:marTop w:val="0"/>
      <w:marBottom w:val="0"/>
      <w:divBdr>
        <w:top w:val="none" w:sz="0" w:space="0" w:color="auto"/>
        <w:left w:val="none" w:sz="0" w:space="0" w:color="auto"/>
        <w:bottom w:val="none" w:sz="0" w:space="0" w:color="auto"/>
        <w:right w:val="none" w:sz="0" w:space="0" w:color="auto"/>
      </w:divBdr>
    </w:div>
    <w:div w:id="1367605837">
      <w:bodyDiv w:val="1"/>
      <w:marLeft w:val="0"/>
      <w:marRight w:val="0"/>
      <w:marTop w:val="0"/>
      <w:marBottom w:val="0"/>
      <w:divBdr>
        <w:top w:val="none" w:sz="0" w:space="0" w:color="auto"/>
        <w:left w:val="none" w:sz="0" w:space="0" w:color="auto"/>
        <w:bottom w:val="none" w:sz="0" w:space="0" w:color="auto"/>
        <w:right w:val="none" w:sz="0" w:space="0" w:color="auto"/>
      </w:divBdr>
    </w:div>
    <w:div w:id="1372653409">
      <w:bodyDiv w:val="1"/>
      <w:marLeft w:val="0"/>
      <w:marRight w:val="0"/>
      <w:marTop w:val="0"/>
      <w:marBottom w:val="0"/>
      <w:divBdr>
        <w:top w:val="none" w:sz="0" w:space="0" w:color="auto"/>
        <w:left w:val="none" w:sz="0" w:space="0" w:color="auto"/>
        <w:bottom w:val="none" w:sz="0" w:space="0" w:color="auto"/>
        <w:right w:val="none" w:sz="0" w:space="0" w:color="auto"/>
      </w:divBdr>
    </w:div>
    <w:div w:id="1373773876">
      <w:bodyDiv w:val="1"/>
      <w:marLeft w:val="0"/>
      <w:marRight w:val="0"/>
      <w:marTop w:val="0"/>
      <w:marBottom w:val="0"/>
      <w:divBdr>
        <w:top w:val="none" w:sz="0" w:space="0" w:color="auto"/>
        <w:left w:val="none" w:sz="0" w:space="0" w:color="auto"/>
        <w:bottom w:val="none" w:sz="0" w:space="0" w:color="auto"/>
        <w:right w:val="none" w:sz="0" w:space="0" w:color="auto"/>
      </w:divBdr>
    </w:div>
    <w:div w:id="1376924914">
      <w:bodyDiv w:val="1"/>
      <w:marLeft w:val="0"/>
      <w:marRight w:val="0"/>
      <w:marTop w:val="0"/>
      <w:marBottom w:val="0"/>
      <w:divBdr>
        <w:top w:val="none" w:sz="0" w:space="0" w:color="auto"/>
        <w:left w:val="none" w:sz="0" w:space="0" w:color="auto"/>
        <w:bottom w:val="none" w:sz="0" w:space="0" w:color="auto"/>
        <w:right w:val="none" w:sz="0" w:space="0" w:color="auto"/>
      </w:divBdr>
    </w:div>
    <w:div w:id="1379623162">
      <w:bodyDiv w:val="1"/>
      <w:marLeft w:val="0"/>
      <w:marRight w:val="0"/>
      <w:marTop w:val="0"/>
      <w:marBottom w:val="0"/>
      <w:divBdr>
        <w:top w:val="none" w:sz="0" w:space="0" w:color="auto"/>
        <w:left w:val="none" w:sz="0" w:space="0" w:color="auto"/>
        <w:bottom w:val="none" w:sz="0" w:space="0" w:color="auto"/>
        <w:right w:val="none" w:sz="0" w:space="0" w:color="auto"/>
      </w:divBdr>
    </w:div>
    <w:div w:id="1380089080">
      <w:bodyDiv w:val="1"/>
      <w:marLeft w:val="0"/>
      <w:marRight w:val="0"/>
      <w:marTop w:val="0"/>
      <w:marBottom w:val="0"/>
      <w:divBdr>
        <w:top w:val="none" w:sz="0" w:space="0" w:color="auto"/>
        <w:left w:val="none" w:sz="0" w:space="0" w:color="auto"/>
        <w:bottom w:val="none" w:sz="0" w:space="0" w:color="auto"/>
        <w:right w:val="none" w:sz="0" w:space="0" w:color="auto"/>
      </w:divBdr>
    </w:div>
    <w:div w:id="1380282578">
      <w:bodyDiv w:val="1"/>
      <w:marLeft w:val="0"/>
      <w:marRight w:val="0"/>
      <w:marTop w:val="0"/>
      <w:marBottom w:val="0"/>
      <w:divBdr>
        <w:top w:val="none" w:sz="0" w:space="0" w:color="auto"/>
        <w:left w:val="none" w:sz="0" w:space="0" w:color="auto"/>
        <w:bottom w:val="none" w:sz="0" w:space="0" w:color="auto"/>
        <w:right w:val="none" w:sz="0" w:space="0" w:color="auto"/>
      </w:divBdr>
    </w:div>
    <w:div w:id="1380400756">
      <w:bodyDiv w:val="1"/>
      <w:marLeft w:val="0"/>
      <w:marRight w:val="0"/>
      <w:marTop w:val="0"/>
      <w:marBottom w:val="0"/>
      <w:divBdr>
        <w:top w:val="none" w:sz="0" w:space="0" w:color="auto"/>
        <w:left w:val="none" w:sz="0" w:space="0" w:color="auto"/>
        <w:bottom w:val="none" w:sz="0" w:space="0" w:color="auto"/>
        <w:right w:val="none" w:sz="0" w:space="0" w:color="auto"/>
      </w:divBdr>
    </w:div>
    <w:div w:id="1384021970">
      <w:bodyDiv w:val="1"/>
      <w:marLeft w:val="0"/>
      <w:marRight w:val="0"/>
      <w:marTop w:val="0"/>
      <w:marBottom w:val="0"/>
      <w:divBdr>
        <w:top w:val="none" w:sz="0" w:space="0" w:color="auto"/>
        <w:left w:val="none" w:sz="0" w:space="0" w:color="auto"/>
        <w:bottom w:val="none" w:sz="0" w:space="0" w:color="auto"/>
        <w:right w:val="none" w:sz="0" w:space="0" w:color="auto"/>
      </w:divBdr>
    </w:div>
    <w:div w:id="1384524768">
      <w:bodyDiv w:val="1"/>
      <w:marLeft w:val="0"/>
      <w:marRight w:val="0"/>
      <w:marTop w:val="0"/>
      <w:marBottom w:val="0"/>
      <w:divBdr>
        <w:top w:val="none" w:sz="0" w:space="0" w:color="auto"/>
        <w:left w:val="none" w:sz="0" w:space="0" w:color="auto"/>
        <w:bottom w:val="none" w:sz="0" w:space="0" w:color="auto"/>
        <w:right w:val="none" w:sz="0" w:space="0" w:color="auto"/>
      </w:divBdr>
    </w:div>
    <w:div w:id="1385060533">
      <w:bodyDiv w:val="1"/>
      <w:marLeft w:val="0"/>
      <w:marRight w:val="0"/>
      <w:marTop w:val="0"/>
      <w:marBottom w:val="0"/>
      <w:divBdr>
        <w:top w:val="none" w:sz="0" w:space="0" w:color="auto"/>
        <w:left w:val="none" w:sz="0" w:space="0" w:color="auto"/>
        <w:bottom w:val="none" w:sz="0" w:space="0" w:color="auto"/>
        <w:right w:val="none" w:sz="0" w:space="0" w:color="auto"/>
      </w:divBdr>
    </w:div>
    <w:div w:id="1386611616">
      <w:bodyDiv w:val="1"/>
      <w:marLeft w:val="0"/>
      <w:marRight w:val="0"/>
      <w:marTop w:val="0"/>
      <w:marBottom w:val="0"/>
      <w:divBdr>
        <w:top w:val="none" w:sz="0" w:space="0" w:color="auto"/>
        <w:left w:val="none" w:sz="0" w:space="0" w:color="auto"/>
        <w:bottom w:val="none" w:sz="0" w:space="0" w:color="auto"/>
        <w:right w:val="none" w:sz="0" w:space="0" w:color="auto"/>
      </w:divBdr>
    </w:div>
    <w:div w:id="1390035639">
      <w:bodyDiv w:val="1"/>
      <w:marLeft w:val="0"/>
      <w:marRight w:val="0"/>
      <w:marTop w:val="0"/>
      <w:marBottom w:val="0"/>
      <w:divBdr>
        <w:top w:val="none" w:sz="0" w:space="0" w:color="auto"/>
        <w:left w:val="none" w:sz="0" w:space="0" w:color="auto"/>
        <w:bottom w:val="none" w:sz="0" w:space="0" w:color="auto"/>
        <w:right w:val="none" w:sz="0" w:space="0" w:color="auto"/>
      </w:divBdr>
    </w:div>
    <w:div w:id="1390180609">
      <w:bodyDiv w:val="1"/>
      <w:marLeft w:val="0"/>
      <w:marRight w:val="0"/>
      <w:marTop w:val="0"/>
      <w:marBottom w:val="0"/>
      <w:divBdr>
        <w:top w:val="none" w:sz="0" w:space="0" w:color="auto"/>
        <w:left w:val="none" w:sz="0" w:space="0" w:color="auto"/>
        <w:bottom w:val="none" w:sz="0" w:space="0" w:color="auto"/>
        <w:right w:val="none" w:sz="0" w:space="0" w:color="auto"/>
      </w:divBdr>
    </w:div>
    <w:div w:id="1394353918">
      <w:bodyDiv w:val="1"/>
      <w:marLeft w:val="0"/>
      <w:marRight w:val="0"/>
      <w:marTop w:val="0"/>
      <w:marBottom w:val="0"/>
      <w:divBdr>
        <w:top w:val="none" w:sz="0" w:space="0" w:color="auto"/>
        <w:left w:val="none" w:sz="0" w:space="0" w:color="auto"/>
        <w:bottom w:val="none" w:sz="0" w:space="0" w:color="auto"/>
        <w:right w:val="none" w:sz="0" w:space="0" w:color="auto"/>
      </w:divBdr>
    </w:div>
    <w:div w:id="1397122009">
      <w:bodyDiv w:val="1"/>
      <w:marLeft w:val="0"/>
      <w:marRight w:val="0"/>
      <w:marTop w:val="0"/>
      <w:marBottom w:val="0"/>
      <w:divBdr>
        <w:top w:val="none" w:sz="0" w:space="0" w:color="auto"/>
        <w:left w:val="none" w:sz="0" w:space="0" w:color="auto"/>
        <w:bottom w:val="none" w:sz="0" w:space="0" w:color="auto"/>
        <w:right w:val="none" w:sz="0" w:space="0" w:color="auto"/>
      </w:divBdr>
    </w:div>
    <w:div w:id="1401513306">
      <w:bodyDiv w:val="1"/>
      <w:marLeft w:val="0"/>
      <w:marRight w:val="0"/>
      <w:marTop w:val="0"/>
      <w:marBottom w:val="0"/>
      <w:divBdr>
        <w:top w:val="none" w:sz="0" w:space="0" w:color="auto"/>
        <w:left w:val="none" w:sz="0" w:space="0" w:color="auto"/>
        <w:bottom w:val="none" w:sz="0" w:space="0" w:color="auto"/>
        <w:right w:val="none" w:sz="0" w:space="0" w:color="auto"/>
      </w:divBdr>
    </w:div>
    <w:div w:id="1403406778">
      <w:bodyDiv w:val="1"/>
      <w:marLeft w:val="0"/>
      <w:marRight w:val="0"/>
      <w:marTop w:val="0"/>
      <w:marBottom w:val="0"/>
      <w:divBdr>
        <w:top w:val="none" w:sz="0" w:space="0" w:color="auto"/>
        <w:left w:val="none" w:sz="0" w:space="0" w:color="auto"/>
        <w:bottom w:val="none" w:sz="0" w:space="0" w:color="auto"/>
        <w:right w:val="none" w:sz="0" w:space="0" w:color="auto"/>
      </w:divBdr>
    </w:div>
    <w:div w:id="1407648220">
      <w:bodyDiv w:val="1"/>
      <w:marLeft w:val="0"/>
      <w:marRight w:val="0"/>
      <w:marTop w:val="0"/>
      <w:marBottom w:val="0"/>
      <w:divBdr>
        <w:top w:val="none" w:sz="0" w:space="0" w:color="auto"/>
        <w:left w:val="none" w:sz="0" w:space="0" w:color="auto"/>
        <w:bottom w:val="none" w:sz="0" w:space="0" w:color="auto"/>
        <w:right w:val="none" w:sz="0" w:space="0" w:color="auto"/>
      </w:divBdr>
    </w:div>
    <w:div w:id="1409186799">
      <w:bodyDiv w:val="1"/>
      <w:marLeft w:val="0"/>
      <w:marRight w:val="0"/>
      <w:marTop w:val="0"/>
      <w:marBottom w:val="0"/>
      <w:divBdr>
        <w:top w:val="none" w:sz="0" w:space="0" w:color="auto"/>
        <w:left w:val="none" w:sz="0" w:space="0" w:color="auto"/>
        <w:bottom w:val="none" w:sz="0" w:space="0" w:color="auto"/>
        <w:right w:val="none" w:sz="0" w:space="0" w:color="auto"/>
      </w:divBdr>
    </w:div>
    <w:div w:id="1412972782">
      <w:bodyDiv w:val="1"/>
      <w:marLeft w:val="0"/>
      <w:marRight w:val="0"/>
      <w:marTop w:val="0"/>
      <w:marBottom w:val="0"/>
      <w:divBdr>
        <w:top w:val="none" w:sz="0" w:space="0" w:color="auto"/>
        <w:left w:val="none" w:sz="0" w:space="0" w:color="auto"/>
        <w:bottom w:val="none" w:sz="0" w:space="0" w:color="auto"/>
        <w:right w:val="none" w:sz="0" w:space="0" w:color="auto"/>
      </w:divBdr>
    </w:div>
    <w:div w:id="1414474531">
      <w:bodyDiv w:val="1"/>
      <w:marLeft w:val="0"/>
      <w:marRight w:val="0"/>
      <w:marTop w:val="0"/>
      <w:marBottom w:val="0"/>
      <w:divBdr>
        <w:top w:val="none" w:sz="0" w:space="0" w:color="auto"/>
        <w:left w:val="none" w:sz="0" w:space="0" w:color="auto"/>
        <w:bottom w:val="none" w:sz="0" w:space="0" w:color="auto"/>
        <w:right w:val="none" w:sz="0" w:space="0" w:color="auto"/>
      </w:divBdr>
    </w:div>
    <w:div w:id="1418214716">
      <w:bodyDiv w:val="1"/>
      <w:marLeft w:val="0"/>
      <w:marRight w:val="0"/>
      <w:marTop w:val="0"/>
      <w:marBottom w:val="0"/>
      <w:divBdr>
        <w:top w:val="none" w:sz="0" w:space="0" w:color="auto"/>
        <w:left w:val="none" w:sz="0" w:space="0" w:color="auto"/>
        <w:bottom w:val="none" w:sz="0" w:space="0" w:color="auto"/>
        <w:right w:val="none" w:sz="0" w:space="0" w:color="auto"/>
      </w:divBdr>
    </w:div>
    <w:div w:id="1418357384">
      <w:bodyDiv w:val="1"/>
      <w:marLeft w:val="0"/>
      <w:marRight w:val="0"/>
      <w:marTop w:val="0"/>
      <w:marBottom w:val="0"/>
      <w:divBdr>
        <w:top w:val="none" w:sz="0" w:space="0" w:color="auto"/>
        <w:left w:val="none" w:sz="0" w:space="0" w:color="auto"/>
        <w:bottom w:val="none" w:sz="0" w:space="0" w:color="auto"/>
        <w:right w:val="none" w:sz="0" w:space="0" w:color="auto"/>
      </w:divBdr>
    </w:div>
    <w:div w:id="1419207501">
      <w:bodyDiv w:val="1"/>
      <w:marLeft w:val="0"/>
      <w:marRight w:val="0"/>
      <w:marTop w:val="0"/>
      <w:marBottom w:val="0"/>
      <w:divBdr>
        <w:top w:val="none" w:sz="0" w:space="0" w:color="auto"/>
        <w:left w:val="none" w:sz="0" w:space="0" w:color="auto"/>
        <w:bottom w:val="none" w:sz="0" w:space="0" w:color="auto"/>
        <w:right w:val="none" w:sz="0" w:space="0" w:color="auto"/>
      </w:divBdr>
    </w:div>
    <w:div w:id="1421483798">
      <w:bodyDiv w:val="1"/>
      <w:marLeft w:val="0"/>
      <w:marRight w:val="0"/>
      <w:marTop w:val="0"/>
      <w:marBottom w:val="0"/>
      <w:divBdr>
        <w:top w:val="none" w:sz="0" w:space="0" w:color="auto"/>
        <w:left w:val="none" w:sz="0" w:space="0" w:color="auto"/>
        <w:bottom w:val="none" w:sz="0" w:space="0" w:color="auto"/>
        <w:right w:val="none" w:sz="0" w:space="0" w:color="auto"/>
      </w:divBdr>
    </w:div>
    <w:div w:id="1425496949">
      <w:bodyDiv w:val="1"/>
      <w:marLeft w:val="0"/>
      <w:marRight w:val="0"/>
      <w:marTop w:val="0"/>
      <w:marBottom w:val="0"/>
      <w:divBdr>
        <w:top w:val="none" w:sz="0" w:space="0" w:color="auto"/>
        <w:left w:val="none" w:sz="0" w:space="0" w:color="auto"/>
        <w:bottom w:val="none" w:sz="0" w:space="0" w:color="auto"/>
        <w:right w:val="none" w:sz="0" w:space="0" w:color="auto"/>
      </w:divBdr>
    </w:div>
    <w:div w:id="1425953480">
      <w:bodyDiv w:val="1"/>
      <w:marLeft w:val="0"/>
      <w:marRight w:val="0"/>
      <w:marTop w:val="0"/>
      <w:marBottom w:val="0"/>
      <w:divBdr>
        <w:top w:val="none" w:sz="0" w:space="0" w:color="auto"/>
        <w:left w:val="none" w:sz="0" w:space="0" w:color="auto"/>
        <w:bottom w:val="none" w:sz="0" w:space="0" w:color="auto"/>
        <w:right w:val="none" w:sz="0" w:space="0" w:color="auto"/>
      </w:divBdr>
    </w:div>
    <w:div w:id="1431318201">
      <w:bodyDiv w:val="1"/>
      <w:marLeft w:val="0"/>
      <w:marRight w:val="0"/>
      <w:marTop w:val="0"/>
      <w:marBottom w:val="0"/>
      <w:divBdr>
        <w:top w:val="none" w:sz="0" w:space="0" w:color="auto"/>
        <w:left w:val="none" w:sz="0" w:space="0" w:color="auto"/>
        <w:bottom w:val="none" w:sz="0" w:space="0" w:color="auto"/>
        <w:right w:val="none" w:sz="0" w:space="0" w:color="auto"/>
      </w:divBdr>
    </w:div>
    <w:div w:id="1433352295">
      <w:bodyDiv w:val="1"/>
      <w:marLeft w:val="0"/>
      <w:marRight w:val="0"/>
      <w:marTop w:val="0"/>
      <w:marBottom w:val="0"/>
      <w:divBdr>
        <w:top w:val="none" w:sz="0" w:space="0" w:color="auto"/>
        <w:left w:val="none" w:sz="0" w:space="0" w:color="auto"/>
        <w:bottom w:val="none" w:sz="0" w:space="0" w:color="auto"/>
        <w:right w:val="none" w:sz="0" w:space="0" w:color="auto"/>
      </w:divBdr>
    </w:div>
    <w:div w:id="1433667515">
      <w:bodyDiv w:val="1"/>
      <w:marLeft w:val="0"/>
      <w:marRight w:val="0"/>
      <w:marTop w:val="0"/>
      <w:marBottom w:val="0"/>
      <w:divBdr>
        <w:top w:val="none" w:sz="0" w:space="0" w:color="auto"/>
        <w:left w:val="none" w:sz="0" w:space="0" w:color="auto"/>
        <w:bottom w:val="none" w:sz="0" w:space="0" w:color="auto"/>
        <w:right w:val="none" w:sz="0" w:space="0" w:color="auto"/>
      </w:divBdr>
    </w:div>
    <w:div w:id="1433742487">
      <w:bodyDiv w:val="1"/>
      <w:marLeft w:val="0"/>
      <w:marRight w:val="0"/>
      <w:marTop w:val="0"/>
      <w:marBottom w:val="0"/>
      <w:divBdr>
        <w:top w:val="none" w:sz="0" w:space="0" w:color="auto"/>
        <w:left w:val="none" w:sz="0" w:space="0" w:color="auto"/>
        <w:bottom w:val="none" w:sz="0" w:space="0" w:color="auto"/>
        <w:right w:val="none" w:sz="0" w:space="0" w:color="auto"/>
      </w:divBdr>
    </w:div>
    <w:div w:id="1433744182">
      <w:bodyDiv w:val="1"/>
      <w:marLeft w:val="0"/>
      <w:marRight w:val="0"/>
      <w:marTop w:val="0"/>
      <w:marBottom w:val="0"/>
      <w:divBdr>
        <w:top w:val="none" w:sz="0" w:space="0" w:color="auto"/>
        <w:left w:val="none" w:sz="0" w:space="0" w:color="auto"/>
        <w:bottom w:val="none" w:sz="0" w:space="0" w:color="auto"/>
        <w:right w:val="none" w:sz="0" w:space="0" w:color="auto"/>
      </w:divBdr>
    </w:div>
    <w:div w:id="1434132081">
      <w:bodyDiv w:val="1"/>
      <w:marLeft w:val="0"/>
      <w:marRight w:val="0"/>
      <w:marTop w:val="0"/>
      <w:marBottom w:val="0"/>
      <w:divBdr>
        <w:top w:val="none" w:sz="0" w:space="0" w:color="auto"/>
        <w:left w:val="none" w:sz="0" w:space="0" w:color="auto"/>
        <w:bottom w:val="none" w:sz="0" w:space="0" w:color="auto"/>
        <w:right w:val="none" w:sz="0" w:space="0" w:color="auto"/>
      </w:divBdr>
    </w:div>
    <w:div w:id="1435710796">
      <w:bodyDiv w:val="1"/>
      <w:marLeft w:val="0"/>
      <w:marRight w:val="0"/>
      <w:marTop w:val="0"/>
      <w:marBottom w:val="0"/>
      <w:divBdr>
        <w:top w:val="none" w:sz="0" w:space="0" w:color="auto"/>
        <w:left w:val="none" w:sz="0" w:space="0" w:color="auto"/>
        <w:bottom w:val="none" w:sz="0" w:space="0" w:color="auto"/>
        <w:right w:val="none" w:sz="0" w:space="0" w:color="auto"/>
      </w:divBdr>
    </w:div>
    <w:div w:id="1439763871">
      <w:bodyDiv w:val="1"/>
      <w:marLeft w:val="0"/>
      <w:marRight w:val="0"/>
      <w:marTop w:val="0"/>
      <w:marBottom w:val="0"/>
      <w:divBdr>
        <w:top w:val="none" w:sz="0" w:space="0" w:color="auto"/>
        <w:left w:val="none" w:sz="0" w:space="0" w:color="auto"/>
        <w:bottom w:val="none" w:sz="0" w:space="0" w:color="auto"/>
        <w:right w:val="none" w:sz="0" w:space="0" w:color="auto"/>
      </w:divBdr>
    </w:div>
    <w:div w:id="1441949237">
      <w:bodyDiv w:val="1"/>
      <w:marLeft w:val="0"/>
      <w:marRight w:val="0"/>
      <w:marTop w:val="0"/>
      <w:marBottom w:val="0"/>
      <w:divBdr>
        <w:top w:val="none" w:sz="0" w:space="0" w:color="auto"/>
        <w:left w:val="none" w:sz="0" w:space="0" w:color="auto"/>
        <w:bottom w:val="none" w:sz="0" w:space="0" w:color="auto"/>
        <w:right w:val="none" w:sz="0" w:space="0" w:color="auto"/>
      </w:divBdr>
    </w:div>
    <w:div w:id="1444768851">
      <w:bodyDiv w:val="1"/>
      <w:marLeft w:val="0"/>
      <w:marRight w:val="0"/>
      <w:marTop w:val="0"/>
      <w:marBottom w:val="0"/>
      <w:divBdr>
        <w:top w:val="none" w:sz="0" w:space="0" w:color="auto"/>
        <w:left w:val="none" w:sz="0" w:space="0" w:color="auto"/>
        <w:bottom w:val="none" w:sz="0" w:space="0" w:color="auto"/>
        <w:right w:val="none" w:sz="0" w:space="0" w:color="auto"/>
      </w:divBdr>
    </w:div>
    <w:div w:id="1444956260">
      <w:bodyDiv w:val="1"/>
      <w:marLeft w:val="0"/>
      <w:marRight w:val="0"/>
      <w:marTop w:val="0"/>
      <w:marBottom w:val="0"/>
      <w:divBdr>
        <w:top w:val="none" w:sz="0" w:space="0" w:color="auto"/>
        <w:left w:val="none" w:sz="0" w:space="0" w:color="auto"/>
        <w:bottom w:val="none" w:sz="0" w:space="0" w:color="auto"/>
        <w:right w:val="none" w:sz="0" w:space="0" w:color="auto"/>
      </w:divBdr>
    </w:div>
    <w:div w:id="1446850234">
      <w:bodyDiv w:val="1"/>
      <w:marLeft w:val="0"/>
      <w:marRight w:val="0"/>
      <w:marTop w:val="0"/>
      <w:marBottom w:val="0"/>
      <w:divBdr>
        <w:top w:val="none" w:sz="0" w:space="0" w:color="auto"/>
        <w:left w:val="none" w:sz="0" w:space="0" w:color="auto"/>
        <w:bottom w:val="none" w:sz="0" w:space="0" w:color="auto"/>
        <w:right w:val="none" w:sz="0" w:space="0" w:color="auto"/>
      </w:divBdr>
    </w:div>
    <w:div w:id="1450978020">
      <w:bodyDiv w:val="1"/>
      <w:marLeft w:val="0"/>
      <w:marRight w:val="0"/>
      <w:marTop w:val="0"/>
      <w:marBottom w:val="0"/>
      <w:divBdr>
        <w:top w:val="none" w:sz="0" w:space="0" w:color="auto"/>
        <w:left w:val="none" w:sz="0" w:space="0" w:color="auto"/>
        <w:bottom w:val="none" w:sz="0" w:space="0" w:color="auto"/>
        <w:right w:val="none" w:sz="0" w:space="0" w:color="auto"/>
      </w:divBdr>
    </w:div>
    <w:div w:id="1451388923">
      <w:bodyDiv w:val="1"/>
      <w:marLeft w:val="0"/>
      <w:marRight w:val="0"/>
      <w:marTop w:val="0"/>
      <w:marBottom w:val="0"/>
      <w:divBdr>
        <w:top w:val="none" w:sz="0" w:space="0" w:color="auto"/>
        <w:left w:val="none" w:sz="0" w:space="0" w:color="auto"/>
        <w:bottom w:val="none" w:sz="0" w:space="0" w:color="auto"/>
        <w:right w:val="none" w:sz="0" w:space="0" w:color="auto"/>
      </w:divBdr>
    </w:div>
    <w:div w:id="1452237154">
      <w:bodyDiv w:val="1"/>
      <w:marLeft w:val="0"/>
      <w:marRight w:val="0"/>
      <w:marTop w:val="0"/>
      <w:marBottom w:val="0"/>
      <w:divBdr>
        <w:top w:val="none" w:sz="0" w:space="0" w:color="auto"/>
        <w:left w:val="none" w:sz="0" w:space="0" w:color="auto"/>
        <w:bottom w:val="none" w:sz="0" w:space="0" w:color="auto"/>
        <w:right w:val="none" w:sz="0" w:space="0" w:color="auto"/>
      </w:divBdr>
    </w:div>
    <w:div w:id="1452557591">
      <w:bodyDiv w:val="1"/>
      <w:marLeft w:val="0"/>
      <w:marRight w:val="0"/>
      <w:marTop w:val="0"/>
      <w:marBottom w:val="0"/>
      <w:divBdr>
        <w:top w:val="none" w:sz="0" w:space="0" w:color="auto"/>
        <w:left w:val="none" w:sz="0" w:space="0" w:color="auto"/>
        <w:bottom w:val="none" w:sz="0" w:space="0" w:color="auto"/>
        <w:right w:val="none" w:sz="0" w:space="0" w:color="auto"/>
      </w:divBdr>
    </w:div>
    <w:div w:id="1455445757">
      <w:bodyDiv w:val="1"/>
      <w:marLeft w:val="0"/>
      <w:marRight w:val="0"/>
      <w:marTop w:val="0"/>
      <w:marBottom w:val="0"/>
      <w:divBdr>
        <w:top w:val="none" w:sz="0" w:space="0" w:color="auto"/>
        <w:left w:val="none" w:sz="0" w:space="0" w:color="auto"/>
        <w:bottom w:val="none" w:sz="0" w:space="0" w:color="auto"/>
        <w:right w:val="none" w:sz="0" w:space="0" w:color="auto"/>
      </w:divBdr>
    </w:div>
    <w:div w:id="1455635043">
      <w:bodyDiv w:val="1"/>
      <w:marLeft w:val="0"/>
      <w:marRight w:val="0"/>
      <w:marTop w:val="0"/>
      <w:marBottom w:val="0"/>
      <w:divBdr>
        <w:top w:val="none" w:sz="0" w:space="0" w:color="auto"/>
        <w:left w:val="none" w:sz="0" w:space="0" w:color="auto"/>
        <w:bottom w:val="none" w:sz="0" w:space="0" w:color="auto"/>
        <w:right w:val="none" w:sz="0" w:space="0" w:color="auto"/>
      </w:divBdr>
    </w:div>
    <w:div w:id="1457722647">
      <w:bodyDiv w:val="1"/>
      <w:marLeft w:val="0"/>
      <w:marRight w:val="0"/>
      <w:marTop w:val="0"/>
      <w:marBottom w:val="0"/>
      <w:divBdr>
        <w:top w:val="none" w:sz="0" w:space="0" w:color="auto"/>
        <w:left w:val="none" w:sz="0" w:space="0" w:color="auto"/>
        <w:bottom w:val="none" w:sz="0" w:space="0" w:color="auto"/>
        <w:right w:val="none" w:sz="0" w:space="0" w:color="auto"/>
      </w:divBdr>
    </w:div>
    <w:div w:id="1458373137">
      <w:bodyDiv w:val="1"/>
      <w:marLeft w:val="0"/>
      <w:marRight w:val="0"/>
      <w:marTop w:val="0"/>
      <w:marBottom w:val="0"/>
      <w:divBdr>
        <w:top w:val="none" w:sz="0" w:space="0" w:color="auto"/>
        <w:left w:val="none" w:sz="0" w:space="0" w:color="auto"/>
        <w:bottom w:val="none" w:sz="0" w:space="0" w:color="auto"/>
        <w:right w:val="none" w:sz="0" w:space="0" w:color="auto"/>
      </w:divBdr>
    </w:div>
    <w:div w:id="1459377262">
      <w:bodyDiv w:val="1"/>
      <w:marLeft w:val="0"/>
      <w:marRight w:val="0"/>
      <w:marTop w:val="0"/>
      <w:marBottom w:val="0"/>
      <w:divBdr>
        <w:top w:val="none" w:sz="0" w:space="0" w:color="auto"/>
        <w:left w:val="none" w:sz="0" w:space="0" w:color="auto"/>
        <w:bottom w:val="none" w:sz="0" w:space="0" w:color="auto"/>
        <w:right w:val="none" w:sz="0" w:space="0" w:color="auto"/>
      </w:divBdr>
    </w:div>
    <w:div w:id="1463426565">
      <w:bodyDiv w:val="1"/>
      <w:marLeft w:val="0"/>
      <w:marRight w:val="0"/>
      <w:marTop w:val="0"/>
      <w:marBottom w:val="0"/>
      <w:divBdr>
        <w:top w:val="none" w:sz="0" w:space="0" w:color="auto"/>
        <w:left w:val="none" w:sz="0" w:space="0" w:color="auto"/>
        <w:bottom w:val="none" w:sz="0" w:space="0" w:color="auto"/>
        <w:right w:val="none" w:sz="0" w:space="0" w:color="auto"/>
      </w:divBdr>
    </w:div>
    <w:div w:id="1464152431">
      <w:bodyDiv w:val="1"/>
      <w:marLeft w:val="0"/>
      <w:marRight w:val="0"/>
      <w:marTop w:val="0"/>
      <w:marBottom w:val="0"/>
      <w:divBdr>
        <w:top w:val="none" w:sz="0" w:space="0" w:color="auto"/>
        <w:left w:val="none" w:sz="0" w:space="0" w:color="auto"/>
        <w:bottom w:val="none" w:sz="0" w:space="0" w:color="auto"/>
        <w:right w:val="none" w:sz="0" w:space="0" w:color="auto"/>
      </w:divBdr>
    </w:div>
    <w:div w:id="1464345417">
      <w:bodyDiv w:val="1"/>
      <w:marLeft w:val="0"/>
      <w:marRight w:val="0"/>
      <w:marTop w:val="0"/>
      <w:marBottom w:val="0"/>
      <w:divBdr>
        <w:top w:val="none" w:sz="0" w:space="0" w:color="auto"/>
        <w:left w:val="none" w:sz="0" w:space="0" w:color="auto"/>
        <w:bottom w:val="none" w:sz="0" w:space="0" w:color="auto"/>
        <w:right w:val="none" w:sz="0" w:space="0" w:color="auto"/>
      </w:divBdr>
    </w:div>
    <w:div w:id="1470830051">
      <w:bodyDiv w:val="1"/>
      <w:marLeft w:val="0"/>
      <w:marRight w:val="0"/>
      <w:marTop w:val="0"/>
      <w:marBottom w:val="0"/>
      <w:divBdr>
        <w:top w:val="none" w:sz="0" w:space="0" w:color="auto"/>
        <w:left w:val="none" w:sz="0" w:space="0" w:color="auto"/>
        <w:bottom w:val="none" w:sz="0" w:space="0" w:color="auto"/>
        <w:right w:val="none" w:sz="0" w:space="0" w:color="auto"/>
      </w:divBdr>
    </w:div>
    <w:div w:id="1472750955">
      <w:bodyDiv w:val="1"/>
      <w:marLeft w:val="0"/>
      <w:marRight w:val="0"/>
      <w:marTop w:val="0"/>
      <w:marBottom w:val="0"/>
      <w:divBdr>
        <w:top w:val="none" w:sz="0" w:space="0" w:color="auto"/>
        <w:left w:val="none" w:sz="0" w:space="0" w:color="auto"/>
        <w:bottom w:val="none" w:sz="0" w:space="0" w:color="auto"/>
        <w:right w:val="none" w:sz="0" w:space="0" w:color="auto"/>
      </w:divBdr>
    </w:div>
    <w:div w:id="1473907065">
      <w:bodyDiv w:val="1"/>
      <w:marLeft w:val="0"/>
      <w:marRight w:val="0"/>
      <w:marTop w:val="0"/>
      <w:marBottom w:val="0"/>
      <w:divBdr>
        <w:top w:val="none" w:sz="0" w:space="0" w:color="auto"/>
        <w:left w:val="none" w:sz="0" w:space="0" w:color="auto"/>
        <w:bottom w:val="none" w:sz="0" w:space="0" w:color="auto"/>
        <w:right w:val="none" w:sz="0" w:space="0" w:color="auto"/>
      </w:divBdr>
    </w:div>
    <w:div w:id="1475175742">
      <w:bodyDiv w:val="1"/>
      <w:marLeft w:val="0"/>
      <w:marRight w:val="0"/>
      <w:marTop w:val="0"/>
      <w:marBottom w:val="0"/>
      <w:divBdr>
        <w:top w:val="none" w:sz="0" w:space="0" w:color="auto"/>
        <w:left w:val="none" w:sz="0" w:space="0" w:color="auto"/>
        <w:bottom w:val="none" w:sz="0" w:space="0" w:color="auto"/>
        <w:right w:val="none" w:sz="0" w:space="0" w:color="auto"/>
      </w:divBdr>
    </w:div>
    <w:div w:id="1475415386">
      <w:bodyDiv w:val="1"/>
      <w:marLeft w:val="0"/>
      <w:marRight w:val="0"/>
      <w:marTop w:val="0"/>
      <w:marBottom w:val="0"/>
      <w:divBdr>
        <w:top w:val="none" w:sz="0" w:space="0" w:color="auto"/>
        <w:left w:val="none" w:sz="0" w:space="0" w:color="auto"/>
        <w:bottom w:val="none" w:sz="0" w:space="0" w:color="auto"/>
        <w:right w:val="none" w:sz="0" w:space="0" w:color="auto"/>
      </w:divBdr>
    </w:div>
    <w:div w:id="1476138401">
      <w:bodyDiv w:val="1"/>
      <w:marLeft w:val="0"/>
      <w:marRight w:val="0"/>
      <w:marTop w:val="0"/>
      <w:marBottom w:val="0"/>
      <w:divBdr>
        <w:top w:val="none" w:sz="0" w:space="0" w:color="auto"/>
        <w:left w:val="none" w:sz="0" w:space="0" w:color="auto"/>
        <w:bottom w:val="none" w:sz="0" w:space="0" w:color="auto"/>
        <w:right w:val="none" w:sz="0" w:space="0" w:color="auto"/>
      </w:divBdr>
    </w:div>
    <w:div w:id="1476529322">
      <w:bodyDiv w:val="1"/>
      <w:marLeft w:val="0"/>
      <w:marRight w:val="0"/>
      <w:marTop w:val="0"/>
      <w:marBottom w:val="0"/>
      <w:divBdr>
        <w:top w:val="none" w:sz="0" w:space="0" w:color="auto"/>
        <w:left w:val="none" w:sz="0" w:space="0" w:color="auto"/>
        <w:bottom w:val="none" w:sz="0" w:space="0" w:color="auto"/>
        <w:right w:val="none" w:sz="0" w:space="0" w:color="auto"/>
      </w:divBdr>
    </w:div>
    <w:div w:id="1483308409">
      <w:bodyDiv w:val="1"/>
      <w:marLeft w:val="0"/>
      <w:marRight w:val="0"/>
      <w:marTop w:val="0"/>
      <w:marBottom w:val="0"/>
      <w:divBdr>
        <w:top w:val="none" w:sz="0" w:space="0" w:color="auto"/>
        <w:left w:val="none" w:sz="0" w:space="0" w:color="auto"/>
        <w:bottom w:val="none" w:sz="0" w:space="0" w:color="auto"/>
        <w:right w:val="none" w:sz="0" w:space="0" w:color="auto"/>
      </w:divBdr>
    </w:div>
    <w:div w:id="1483618104">
      <w:bodyDiv w:val="1"/>
      <w:marLeft w:val="0"/>
      <w:marRight w:val="0"/>
      <w:marTop w:val="0"/>
      <w:marBottom w:val="0"/>
      <w:divBdr>
        <w:top w:val="none" w:sz="0" w:space="0" w:color="auto"/>
        <w:left w:val="none" w:sz="0" w:space="0" w:color="auto"/>
        <w:bottom w:val="none" w:sz="0" w:space="0" w:color="auto"/>
        <w:right w:val="none" w:sz="0" w:space="0" w:color="auto"/>
      </w:divBdr>
    </w:div>
    <w:div w:id="1483741429">
      <w:bodyDiv w:val="1"/>
      <w:marLeft w:val="0"/>
      <w:marRight w:val="0"/>
      <w:marTop w:val="0"/>
      <w:marBottom w:val="0"/>
      <w:divBdr>
        <w:top w:val="none" w:sz="0" w:space="0" w:color="auto"/>
        <w:left w:val="none" w:sz="0" w:space="0" w:color="auto"/>
        <w:bottom w:val="none" w:sz="0" w:space="0" w:color="auto"/>
        <w:right w:val="none" w:sz="0" w:space="0" w:color="auto"/>
      </w:divBdr>
    </w:div>
    <w:div w:id="1483812209">
      <w:bodyDiv w:val="1"/>
      <w:marLeft w:val="0"/>
      <w:marRight w:val="0"/>
      <w:marTop w:val="0"/>
      <w:marBottom w:val="0"/>
      <w:divBdr>
        <w:top w:val="none" w:sz="0" w:space="0" w:color="auto"/>
        <w:left w:val="none" w:sz="0" w:space="0" w:color="auto"/>
        <w:bottom w:val="none" w:sz="0" w:space="0" w:color="auto"/>
        <w:right w:val="none" w:sz="0" w:space="0" w:color="auto"/>
      </w:divBdr>
    </w:div>
    <w:div w:id="1484128529">
      <w:bodyDiv w:val="1"/>
      <w:marLeft w:val="0"/>
      <w:marRight w:val="0"/>
      <w:marTop w:val="0"/>
      <w:marBottom w:val="0"/>
      <w:divBdr>
        <w:top w:val="none" w:sz="0" w:space="0" w:color="auto"/>
        <w:left w:val="none" w:sz="0" w:space="0" w:color="auto"/>
        <w:bottom w:val="none" w:sz="0" w:space="0" w:color="auto"/>
        <w:right w:val="none" w:sz="0" w:space="0" w:color="auto"/>
      </w:divBdr>
    </w:div>
    <w:div w:id="1485128091">
      <w:bodyDiv w:val="1"/>
      <w:marLeft w:val="0"/>
      <w:marRight w:val="0"/>
      <w:marTop w:val="0"/>
      <w:marBottom w:val="0"/>
      <w:divBdr>
        <w:top w:val="none" w:sz="0" w:space="0" w:color="auto"/>
        <w:left w:val="none" w:sz="0" w:space="0" w:color="auto"/>
        <w:bottom w:val="none" w:sz="0" w:space="0" w:color="auto"/>
        <w:right w:val="none" w:sz="0" w:space="0" w:color="auto"/>
      </w:divBdr>
    </w:div>
    <w:div w:id="1485194441">
      <w:bodyDiv w:val="1"/>
      <w:marLeft w:val="0"/>
      <w:marRight w:val="0"/>
      <w:marTop w:val="0"/>
      <w:marBottom w:val="0"/>
      <w:divBdr>
        <w:top w:val="none" w:sz="0" w:space="0" w:color="auto"/>
        <w:left w:val="none" w:sz="0" w:space="0" w:color="auto"/>
        <w:bottom w:val="none" w:sz="0" w:space="0" w:color="auto"/>
        <w:right w:val="none" w:sz="0" w:space="0" w:color="auto"/>
      </w:divBdr>
    </w:div>
    <w:div w:id="1485316881">
      <w:bodyDiv w:val="1"/>
      <w:marLeft w:val="0"/>
      <w:marRight w:val="0"/>
      <w:marTop w:val="0"/>
      <w:marBottom w:val="0"/>
      <w:divBdr>
        <w:top w:val="none" w:sz="0" w:space="0" w:color="auto"/>
        <w:left w:val="none" w:sz="0" w:space="0" w:color="auto"/>
        <w:bottom w:val="none" w:sz="0" w:space="0" w:color="auto"/>
        <w:right w:val="none" w:sz="0" w:space="0" w:color="auto"/>
      </w:divBdr>
    </w:div>
    <w:div w:id="1489177242">
      <w:bodyDiv w:val="1"/>
      <w:marLeft w:val="0"/>
      <w:marRight w:val="0"/>
      <w:marTop w:val="0"/>
      <w:marBottom w:val="0"/>
      <w:divBdr>
        <w:top w:val="none" w:sz="0" w:space="0" w:color="auto"/>
        <w:left w:val="none" w:sz="0" w:space="0" w:color="auto"/>
        <w:bottom w:val="none" w:sz="0" w:space="0" w:color="auto"/>
        <w:right w:val="none" w:sz="0" w:space="0" w:color="auto"/>
      </w:divBdr>
    </w:div>
    <w:div w:id="1493181265">
      <w:bodyDiv w:val="1"/>
      <w:marLeft w:val="0"/>
      <w:marRight w:val="0"/>
      <w:marTop w:val="0"/>
      <w:marBottom w:val="0"/>
      <w:divBdr>
        <w:top w:val="none" w:sz="0" w:space="0" w:color="auto"/>
        <w:left w:val="none" w:sz="0" w:space="0" w:color="auto"/>
        <w:bottom w:val="none" w:sz="0" w:space="0" w:color="auto"/>
        <w:right w:val="none" w:sz="0" w:space="0" w:color="auto"/>
      </w:divBdr>
    </w:div>
    <w:div w:id="1493329302">
      <w:bodyDiv w:val="1"/>
      <w:marLeft w:val="0"/>
      <w:marRight w:val="0"/>
      <w:marTop w:val="0"/>
      <w:marBottom w:val="0"/>
      <w:divBdr>
        <w:top w:val="none" w:sz="0" w:space="0" w:color="auto"/>
        <w:left w:val="none" w:sz="0" w:space="0" w:color="auto"/>
        <w:bottom w:val="none" w:sz="0" w:space="0" w:color="auto"/>
        <w:right w:val="none" w:sz="0" w:space="0" w:color="auto"/>
      </w:divBdr>
    </w:div>
    <w:div w:id="1502306875">
      <w:bodyDiv w:val="1"/>
      <w:marLeft w:val="0"/>
      <w:marRight w:val="0"/>
      <w:marTop w:val="0"/>
      <w:marBottom w:val="0"/>
      <w:divBdr>
        <w:top w:val="none" w:sz="0" w:space="0" w:color="auto"/>
        <w:left w:val="none" w:sz="0" w:space="0" w:color="auto"/>
        <w:bottom w:val="none" w:sz="0" w:space="0" w:color="auto"/>
        <w:right w:val="none" w:sz="0" w:space="0" w:color="auto"/>
      </w:divBdr>
    </w:div>
    <w:div w:id="1502430327">
      <w:bodyDiv w:val="1"/>
      <w:marLeft w:val="0"/>
      <w:marRight w:val="0"/>
      <w:marTop w:val="0"/>
      <w:marBottom w:val="0"/>
      <w:divBdr>
        <w:top w:val="none" w:sz="0" w:space="0" w:color="auto"/>
        <w:left w:val="none" w:sz="0" w:space="0" w:color="auto"/>
        <w:bottom w:val="none" w:sz="0" w:space="0" w:color="auto"/>
        <w:right w:val="none" w:sz="0" w:space="0" w:color="auto"/>
      </w:divBdr>
    </w:div>
    <w:div w:id="1503159132">
      <w:bodyDiv w:val="1"/>
      <w:marLeft w:val="0"/>
      <w:marRight w:val="0"/>
      <w:marTop w:val="0"/>
      <w:marBottom w:val="0"/>
      <w:divBdr>
        <w:top w:val="none" w:sz="0" w:space="0" w:color="auto"/>
        <w:left w:val="none" w:sz="0" w:space="0" w:color="auto"/>
        <w:bottom w:val="none" w:sz="0" w:space="0" w:color="auto"/>
        <w:right w:val="none" w:sz="0" w:space="0" w:color="auto"/>
      </w:divBdr>
    </w:div>
    <w:div w:id="1503427972">
      <w:bodyDiv w:val="1"/>
      <w:marLeft w:val="0"/>
      <w:marRight w:val="0"/>
      <w:marTop w:val="0"/>
      <w:marBottom w:val="0"/>
      <w:divBdr>
        <w:top w:val="none" w:sz="0" w:space="0" w:color="auto"/>
        <w:left w:val="none" w:sz="0" w:space="0" w:color="auto"/>
        <w:bottom w:val="none" w:sz="0" w:space="0" w:color="auto"/>
        <w:right w:val="none" w:sz="0" w:space="0" w:color="auto"/>
      </w:divBdr>
    </w:div>
    <w:div w:id="1504659631">
      <w:bodyDiv w:val="1"/>
      <w:marLeft w:val="0"/>
      <w:marRight w:val="0"/>
      <w:marTop w:val="0"/>
      <w:marBottom w:val="0"/>
      <w:divBdr>
        <w:top w:val="none" w:sz="0" w:space="0" w:color="auto"/>
        <w:left w:val="none" w:sz="0" w:space="0" w:color="auto"/>
        <w:bottom w:val="none" w:sz="0" w:space="0" w:color="auto"/>
        <w:right w:val="none" w:sz="0" w:space="0" w:color="auto"/>
      </w:divBdr>
    </w:div>
    <w:div w:id="1504782380">
      <w:bodyDiv w:val="1"/>
      <w:marLeft w:val="0"/>
      <w:marRight w:val="0"/>
      <w:marTop w:val="0"/>
      <w:marBottom w:val="0"/>
      <w:divBdr>
        <w:top w:val="none" w:sz="0" w:space="0" w:color="auto"/>
        <w:left w:val="none" w:sz="0" w:space="0" w:color="auto"/>
        <w:bottom w:val="none" w:sz="0" w:space="0" w:color="auto"/>
        <w:right w:val="none" w:sz="0" w:space="0" w:color="auto"/>
      </w:divBdr>
    </w:div>
    <w:div w:id="1504973141">
      <w:bodyDiv w:val="1"/>
      <w:marLeft w:val="0"/>
      <w:marRight w:val="0"/>
      <w:marTop w:val="0"/>
      <w:marBottom w:val="0"/>
      <w:divBdr>
        <w:top w:val="none" w:sz="0" w:space="0" w:color="auto"/>
        <w:left w:val="none" w:sz="0" w:space="0" w:color="auto"/>
        <w:bottom w:val="none" w:sz="0" w:space="0" w:color="auto"/>
        <w:right w:val="none" w:sz="0" w:space="0" w:color="auto"/>
      </w:divBdr>
    </w:div>
    <w:div w:id="1506044542">
      <w:bodyDiv w:val="1"/>
      <w:marLeft w:val="0"/>
      <w:marRight w:val="0"/>
      <w:marTop w:val="0"/>
      <w:marBottom w:val="0"/>
      <w:divBdr>
        <w:top w:val="none" w:sz="0" w:space="0" w:color="auto"/>
        <w:left w:val="none" w:sz="0" w:space="0" w:color="auto"/>
        <w:bottom w:val="none" w:sz="0" w:space="0" w:color="auto"/>
        <w:right w:val="none" w:sz="0" w:space="0" w:color="auto"/>
      </w:divBdr>
    </w:div>
    <w:div w:id="1507596059">
      <w:bodyDiv w:val="1"/>
      <w:marLeft w:val="0"/>
      <w:marRight w:val="0"/>
      <w:marTop w:val="0"/>
      <w:marBottom w:val="0"/>
      <w:divBdr>
        <w:top w:val="none" w:sz="0" w:space="0" w:color="auto"/>
        <w:left w:val="none" w:sz="0" w:space="0" w:color="auto"/>
        <w:bottom w:val="none" w:sz="0" w:space="0" w:color="auto"/>
        <w:right w:val="none" w:sz="0" w:space="0" w:color="auto"/>
      </w:divBdr>
    </w:div>
    <w:div w:id="1509173080">
      <w:bodyDiv w:val="1"/>
      <w:marLeft w:val="0"/>
      <w:marRight w:val="0"/>
      <w:marTop w:val="0"/>
      <w:marBottom w:val="0"/>
      <w:divBdr>
        <w:top w:val="none" w:sz="0" w:space="0" w:color="auto"/>
        <w:left w:val="none" w:sz="0" w:space="0" w:color="auto"/>
        <w:bottom w:val="none" w:sz="0" w:space="0" w:color="auto"/>
        <w:right w:val="none" w:sz="0" w:space="0" w:color="auto"/>
      </w:divBdr>
    </w:div>
    <w:div w:id="1511676228">
      <w:bodyDiv w:val="1"/>
      <w:marLeft w:val="0"/>
      <w:marRight w:val="0"/>
      <w:marTop w:val="0"/>
      <w:marBottom w:val="0"/>
      <w:divBdr>
        <w:top w:val="none" w:sz="0" w:space="0" w:color="auto"/>
        <w:left w:val="none" w:sz="0" w:space="0" w:color="auto"/>
        <w:bottom w:val="none" w:sz="0" w:space="0" w:color="auto"/>
        <w:right w:val="none" w:sz="0" w:space="0" w:color="auto"/>
      </w:divBdr>
    </w:div>
    <w:div w:id="1513451907">
      <w:bodyDiv w:val="1"/>
      <w:marLeft w:val="0"/>
      <w:marRight w:val="0"/>
      <w:marTop w:val="0"/>
      <w:marBottom w:val="0"/>
      <w:divBdr>
        <w:top w:val="none" w:sz="0" w:space="0" w:color="auto"/>
        <w:left w:val="none" w:sz="0" w:space="0" w:color="auto"/>
        <w:bottom w:val="none" w:sz="0" w:space="0" w:color="auto"/>
        <w:right w:val="none" w:sz="0" w:space="0" w:color="auto"/>
      </w:divBdr>
    </w:div>
    <w:div w:id="1513958990">
      <w:bodyDiv w:val="1"/>
      <w:marLeft w:val="0"/>
      <w:marRight w:val="0"/>
      <w:marTop w:val="0"/>
      <w:marBottom w:val="0"/>
      <w:divBdr>
        <w:top w:val="none" w:sz="0" w:space="0" w:color="auto"/>
        <w:left w:val="none" w:sz="0" w:space="0" w:color="auto"/>
        <w:bottom w:val="none" w:sz="0" w:space="0" w:color="auto"/>
        <w:right w:val="none" w:sz="0" w:space="0" w:color="auto"/>
      </w:divBdr>
    </w:div>
    <w:div w:id="1514343193">
      <w:bodyDiv w:val="1"/>
      <w:marLeft w:val="0"/>
      <w:marRight w:val="0"/>
      <w:marTop w:val="0"/>
      <w:marBottom w:val="0"/>
      <w:divBdr>
        <w:top w:val="none" w:sz="0" w:space="0" w:color="auto"/>
        <w:left w:val="none" w:sz="0" w:space="0" w:color="auto"/>
        <w:bottom w:val="none" w:sz="0" w:space="0" w:color="auto"/>
        <w:right w:val="none" w:sz="0" w:space="0" w:color="auto"/>
      </w:divBdr>
    </w:div>
    <w:div w:id="1514567616">
      <w:bodyDiv w:val="1"/>
      <w:marLeft w:val="0"/>
      <w:marRight w:val="0"/>
      <w:marTop w:val="0"/>
      <w:marBottom w:val="0"/>
      <w:divBdr>
        <w:top w:val="none" w:sz="0" w:space="0" w:color="auto"/>
        <w:left w:val="none" w:sz="0" w:space="0" w:color="auto"/>
        <w:bottom w:val="none" w:sz="0" w:space="0" w:color="auto"/>
        <w:right w:val="none" w:sz="0" w:space="0" w:color="auto"/>
      </w:divBdr>
    </w:div>
    <w:div w:id="1517308720">
      <w:bodyDiv w:val="1"/>
      <w:marLeft w:val="0"/>
      <w:marRight w:val="0"/>
      <w:marTop w:val="0"/>
      <w:marBottom w:val="0"/>
      <w:divBdr>
        <w:top w:val="none" w:sz="0" w:space="0" w:color="auto"/>
        <w:left w:val="none" w:sz="0" w:space="0" w:color="auto"/>
        <w:bottom w:val="none" w:sz="0" w:space="0" w:color="auto"/>
        <w:right w:val="none" w:sz="0" w:space="0" w:color="auto"/>
      </w:divBdr>
    </w:div>
    <w:div w:id="1517425321">
      <w:bodyDiv w:val="1"/>
      <w:marLeft w:val="0"/>
      <w:marRight w:val="0"/>
      <w:marTop w:val="0"/>
      <w:marBottom w:val="0"/>
      <w:divBdr>
        <w:top w:val="none" w:sz="0" w:space="0" w:color="auto"/>
        <w:left w:val="none" w:sz="0" w:space="0" w:color="auto"/>
        <w:bottom w:val="none" w:sz="0" w:space="0" w:color="auto"/>
        <w:right w:val="none" w:sz="0" w:space="0" w:color="auto"/>
      </w:divBdr>
    </w:div>
    <w:div w:id="1518763592">
      <w:bodyDiv w:val="1"/>
      <w:marLeft w:val="0"/>
      <w:marRight w:val="0"/>
      <w:marTop w:val="0"/>
      <w:marBottom w:val="0"/>
      <w:divBdr>
        <w:top w:val="none" w:sz="0" w:space="0" w:color="auto"/>
        <w:left w:val="none" w:sz="0" w:space="0" w:color="auto"/>
        <w:bottom w:val="none" w:sz="0" w:space="0" w:color="auto"/>
        <w:right w:val="none" w:sz="0" w:space="0" w:color="auto"/>
      </w:divBdr>
    </w:div>
    <w:div w:id="1519612720">
      <w:bodyDiv w:val="1"/>
      <w:marLeft w:val="0"/>
      <w:marRight w:val="0"/>
      <w:marTop w:val="0"/>
      <w:marBottom w:val="0"/>
      <w:divBdr>
        <w:top w:val="none" w:sz="0" w:space="0" w:color="auto"/>
        <w:left w:val="none" w:sz="0" w:space="0" w:color="auto"/>
        <w:bottom w:val="none" w:sz="0" w:space="0" w:color="auto"/>
        <w:right w:val="none" w:sz="0" w:space="0" w:color="auto"/>
      </w:divBdr>
    </w:div>
    <w:div w:id="1522040426">
      <w:bodyDiv w:val="1"/>
      <w:marLeft w:val="0"/>
      <w:marRight w:val="0"/>
      <w:marTop w:val="0"/>
      <w:marBottom w:val="0"/>
      <w:divBdr>
        <w:top w:val="none" w:sz="0" w:space="0" w:color="auto"/>
        <w:left w:val="none" w:sz="0" w:space="0" w:color="auto"/>
        <w:bottom w:val="none" w:sz="0" w:space="0" w:color="auto"/>
        <w:right w:val="none" w:sz="0" w:space="0" w:color="auto"/>
      </w:divBdr>
    </w:div>
    <w:div w:id="1527214082">
      <w:bodyDiv w:val="1"/>
      <w:marLeft w:val="0"/>
      <w:marRight w:val="0"/>
      <w:marTop w:val="0"/>
      <w:marBottom w:val="0"/>
      <w:divBdr>
        <w:top w:val="none" w:sz="0" w:space="0" w:color="auto"/>
        <w:left w:val="none" w:sz="0" w:space="0" w:color="auto"/>
        <w:bottom w:val="none" w:sz="0" w:space="0" w:color="auto"/>
        <w:right w:val="none" w:sz="0" w:space="0" w:color="auto"/>
      </w:divBdr>
    </w:div>
    <w:div w:id="1527868829">
      <w:bodyDiv w:val="1"/>
      <w:marLeft w:val="0"/>
      <w:marRight w:val="0"/>
      <w:marTop w:val="0"/>
      <w:marBottom w:val="0"/>
      <w:divBdr>
        <w:top w:val="none" w:sz="0" w:space="0" w:color="auto"/>
        <w:left w:val="none" w:sz="0" w:space="0" w:color="auto"/>
        <w:bottom w:val="none" w:sz="0" w:space="0" w:color="auto"/>
        <w:right w:val="none" w:sz="0" w:space="0" w:color="auto"/>
      </w:divBdr>
    </w:div>
    <w:div w:id="1528568406">
      <w:bodyDiv w:val="1"/>
      <w:marLeft w:val="0"/>
      <w:marRight w:val="0"/>
      <w:marTop w:val="0"/>
      <w:marBottom w:val="0"/>
      <w:divBdr>
        <w:top w:val="none" w:sz="0" w:space="0" w:color="auto"/>
        <w:left w:val="none" w:sz="0" w:space="0" w:color="auto"/>
        <w:bottom w:val="none" w:sz="0" w:space="0" w:color="auto"/>
        <w:right w:val="none" w:sz="0" w:space="0" w:color="auto"/>
      </w:divBdr>
    </w:div>
    <w:div w:id="1529021512">
      <w:bodyDiv w:val="1"/>
      <w:marLeft w:val="0"/>
      <w:marRight w:val="0"/>
      <w:marTop w:val="0"/>
      <w:marBottom w:val="0"/>
      <w:divBdr>
        <w:top w:val="none" w:sz="0" w:space="0" w:color="auto"/>
        <w:left w:val="none" w:sz="0" w:space="0" w:color="auto"/>
        <w:bottom w:val="none" w:sz="0" w:space="0" w:color="auto"/>
        <w:right w:val="none" w:sz="0" w:space="0" w:color="auto"/>
      </w:divBdr>
    </w:div>
    <w:div w:id="1531140380">
      <w:bodyDiv w:val="1"/>
      <w:marLeft w:val="0"/>
      <w:marRight w:val="0"/>
      <w:marTop w:val="0"/>
      <w:marBottom w:val="0"/>
      <w:divBdr>
        <w:top w:val="none" w:sz="0" w:space="0" w:color="auto"/>
        <w:left w:val="none" w:sz="0" w:space="0" w:color="auto"/>
        <w:bottom w:val="none" w:sz="0" w:space="0" w:color="auto"/>
        <w:right w:val="none" w:sz="0" w:space="0" w:color="auto"/>
      </w:divBdr>
    </w:div>
    <w:div w:id="1537502919">
      <w:bodyDiv w:val="1"/>
      <w:marLeft w:val="0"/>
      <w:marRight w:val="0"/>
      <w:marTop w:val="0"/>
      <w:marBottom w:val="0"/>
      <w:divBdr>
        <w:top w:val="none" w:sz="0" w:space="0" w:color="auto"/>
        <w:left w:val="none" w:sz="0" w:space="0" w:color="auto"/>
        <w:bottom w:val="none" w:sz="0" w:space="0" w:color="auto"/>
        <w:right w:val="none" w:sz="0" w:space="0" w:color="auto"/>
      </w:divBdr>
    </w:div>
    <w:div w:id="1541093875">
      <w:bodyDiv w:val="1"/>
      <w:marLeft w:val="0"/>
      <w:marRight w:val="0"/>
      <w:marTop w:val="0"/>
      <w:marBottom w:val="0"/>
      <w:divBdr>
        <w:top w:val="none" w:sz="0" w:space="0" w:color="auto"/>
        <w:left w:val="none" w:sz="0" w:space="0" w:color="auto"/>
        <w:bottom w:val="none" w:sz="0" w:space="0" w:color="auto"/>
        <w:right w:val="none" w:sz="0" w:space="0" w:color="auto"/>
      </w:divBdr>
    </w:div>
    <w:div w:id="1544168365">
      <w:bodyDiv w:val="1"/>
      <w:marLeft w:val="0"/>
      <w:marRight w:val="0"/>
      <w:marTop w:val="0"/>
      <w:marBottom w:val="0"/>
      <w:divBdr>
        <w:top w:val="none" w:sz="0" w:space="0" w:color="auto"/>
        <w:left w:val="none" w:sz="0" w:space="0" w:color="auto"/>
        <w:bottom w:val="none" w:sz="0" w:space="0" w:color="auto"/>
        <w:right w:val="none" w:sz="0" w:space="0" w:color="auto"/>
      </w:divBdr>
    </w:div>
    <w:div w:id="1545828147">
      <w:bodyDiv w:val="1"/>
      <w:marLeft w:val="0"/>
      <w:marRight w:val="0"/>
      <w:marTop w:val="0"/>
      <w:marBottom w:val="0"/>
      <w:divBdr>
        <w:top w:val="none" w:sz="0" w:space="0" w:color="auto"/>
        <w:left w:val="none" w:sz="0" w:space="0" w:color="auto"/>
        <w:bottom w:val="none" w:sz="0" w:space="0" w:color="auto"/>
        <w:right w:val="none" w:sz="0" w:space="0" w:color="auto"/>
      </w:divBdr>
    </w:div>
    <w:div w:id="1546674119">
      <w:bodyDiv w:val="1"/>
      <w:marLeft w:val="0"/>
      <w:marRight w:val="0"/>
      <w:marTop w:val="0"/>
      <w:marBottom w:val="0"/>
      <w:divBdr>
        <w:top w:val="none" w:sz="0" w:space="0" w:color="auto"/>
        <w:left w:val="none" w:sz="0" w:space="0" w:color="auto"/>
        <w:bottom w:val="none" w:sz="0" w:space="0" w:color="auto"/>
        <w:right w:val="none" w:sz="0" w:space="0" w:color="auto"/>
      </w:divBdr>
    </w:div>
    <w:div w:id="1549223459">
      <w:bodyDiv w:val="1"/>
      <w:marLeft w:val="0"/>
      <w:marRight w:val="0"/>
      <w:marTop w:val="0"/>
      <w:marBottom w:val="0"/>
      <w:divBdr>
        <w:top w:val="none" w:sz="0" w:space="0" w:color="auto"/>
        <w:left w:val="none" w:sz="0" w:space="0" w:color="auto"/>
        <w:bottom w:val="none" w:sz="0" w:space="0" w:color="auto"/>
        <w:right w:val="none" w:sz="0" w:space="0" w:color="auto"/>
      </w:divBdr>
    </w:div>
    <w:div w:id="1551309248">
      <w:bodyDiv w:val="1"/>
      <w:marLeft w:val="0"/>
      <w:marRight w:val="0"/>
      <w:marTop w:val="0"/>
      <w:marBottom w:val="0"/>
      <w:divBdr>
        <w:top w:val="none" w:sz="0" w:space="0" w:color="auto"/>
        <w:left w:val="none" w:sz="0" w:space="0" w:color="auto"/>
        <w:bottom w:val="none" w:sz="0" w:space="0" w:color="auto"/>
        <w:right w:val="none" w:sz="0" w:space="0" w:color="auto"/>
      </w:divBdr>
    </w:div>
    <w:div w:id="1552108901">
      <w:bodyDiv w:val="1"/>
      <w:marLeft w:val="0"/>
      <w:marRight w:val="0"/>
      <w:marTop w:val="0"/>
      <w:marBottom w:val="0"/>
      <w:divBdr>
        <w:top w:val="none" w:sz="0" w:space="0" w:color="auto"/>
        <w:left w:val="none" w:sz="0" w:space="0" w:color="auto"/>
        <w:bottom w:val="none" w:sz="0" w:space="0" w:color="auto"/>
        <w:right w:val="none" w:sz="0" w:space="0" w:color="auto"/>
      </w:divBdr>
    </w:div>
    <w:div w:id="1552303453">
      <w:bodyDiv w:val="1"/>
      <w:marLeft w:val="0"/>
      <w:marRight w:val="0"/>
      <w:marTop w:val="0"/>
      <w:marBottom w:val="0"/>
      <w:divBdr>
        <w:top w:val="none" w:sz="0" w:space="0" w:color="auto"/>
        <w:left w:val="none" w:sz="0" w:space="0" w:color="auto"/>
        <w:bottom w:val="none" w:sz="0" w:space="0" w:color="auto"/>
        <w:right w:val="none" w:sz="0" w:space="0" w:color="auto"/>
      </w:divBdr>
    </w:div>
    <w:div w:id="1552496098">
      <w:bodyDiv w:val="1"/>
      <w:marLeft w:val="0"/>
      <w:marRight w:val="0"/>
      <w:marTop w:val="0"/>
      <w:marBottom w:val="0"/>
      <w:divBdr>
        <w:top w:val="none" w:sz="0" w:space="0" w:color="auto"/>
        <w:left w:val="none" w:sz="0" w:space="0" w:color="auto"/>
        <w:bottom w:val="none" w:sz="0" w:space="0" w:color="auto"/>
        <w:right w:val="none" w:sz="0" w:space="0" w:color="auto"/>
      </w:divBdr>
    </w:div>
    <w:div w:id="1553496437">
      <w:bodyDiv w:val="1"/>
      <w:marLeft w:val="0"/>
      <w:marRight w:val="0"/>
      <w:marTop w:val="0"/>
      <w:marBottom w:val="0"/>
      <w:divBdr>
        <w:top w:val="none" w:sz="0" w:space="0" w:color="auto"/>
        <w:left w:val="none" w:sz="0" w:space="0" w:color="auto"/>
        <w:bottom w:val="none" w:sz="0" w:space="0" w:color="auto"/>
        <w:right w:val="none" w:sz="0" w:space="0" w:color="auto"/>
      </w:divBdr>
    </w:div>
    <w:div w:id="1554196731">
      <w:bodyDiv w:val="1"/>
      <w:marLeft w:val="0"/>
      <w:marRight w:val="0"/>
      <w:marTop w:val="0"/>
      <w:marBottom w:val="0"/>
      <w:divBdr>
        <w:top w:val="none" w:sz="0" w:space="0" w:color="auto"/>
        <w:left w:val="none" w:sz="0" w:space="0" w:color="auto"/>
        <w:bottom w:val="none" w:sz="0" w:space="0" w:color="auto"/>
        <w:right w:val="none" w:sz="0" w:space="0" w:color="auto"/>
      </w:divBdr>
    </w:div>
    <w:div w:id="1555238860">
      <w:bodyDiv w:val="1"/>
      <w:marLeft w:val="0"/>
      <w:marRight w:val="0"/>
      <w:marTop w:val="0"/>
      <w:marBottom w:val="0"/>
      <w:divBdr>
        <w:top w:val="none" w:sz="0" w:space="0" w:color="auto"/>
        <w:left w:val="none" w:sz="0" w:space="0" w:color="auto"/>
        <w:bottom w:val="none" w:sz="0" w:space="0" w:color="auto"/>
        <w:right w:val="none" w:sz="0" w:space="0" w:color="auto"/>
      </w:divBdr>
    </w:div>
    <w:div w:id="1555239747">
      <w:bodyDiv w:val="1"/>
      <w:marLeft w:val="0"/>
      <w:marRight w:val="0"/>
      <w:marTop w:val="0"/>
      <w:marBottom w:val="0"/>
      <w:divBdr>
        <w:top w:val="none" w:sz="0" w:space="0" w:color="auto"/>
        <w:left w:val="none" w:sz="0" w:space="0" w:color="auto"/>
        <w:bottom w:val="none" w:sz="0" w:space="0" w:color="auto"/>
        <w:right w:val="none" w:sz="0" w:space="0" w:color="auto"/>
      </w:divBdr>
    </w:div>
    <w:div w:id="1555389335">
      <w:bodyDiv w:val="1"/>
      <w:marLeft w:val="0"/>
      <w:marRight w:val="0"/>
      <w:marTop w:val="0"/>
      <w:marBottom w:val="0"/>
      <w:divBdr>
        <w:top w:val="none" w:sz="0" w:space="0" w:color="auto"/>
        <w:left w:val="none" w:sz="0" w:space="0" w:color="auto"/>
        <w:bottom w:val="none" w:sz="0" w:space="0" w:color="auto"/>
        <w:right w:val="none" w:sz="0" w:space="0" w:color="auto"/>
      </w:divBdr>
    </w:div>
    <w:div w:id="1556507481">
      <w:bodyDiv w:val="1"/>
      <w:marLeft w:val="0"/>
      <w:marRight w:val="0"/>
      <w:marTop w:val="0"/>
      <w:marBottom w:val="0"/>
      <w:divBdr>
        <w:top w:val="none" w:sz="0" w:space="0" w:color="auto"/>
        <w:left w:val="none" w:sz="0" w:space="0" w:color="auto"/>
        <w:bottom w:val="none" w:sz="0" w:space="0" w:color="auto"/>
        <w:right w:val="none" w:sz="0" w:space="0" w:color="auto"/>
      </w:divBdr>
    </w:div>
    <w:div w:id="1557009087">
      <w:bodyDiv w:val="1"/>
      <w:marLeft w:val="0"/>
      <w:marRight w:val="0"/>
      <w:marTop w:val="0"/>
      <w:marBottom w:val="0"/>
      <w:divBdr>
        <w:top w:val="none" w:sz="0" w:space="0" w:color="auto"/>
        <w:left w:val="none" w:sz="0" w:space="0" w:color="auto"/>
        <w:bottom w:val="none" w:sz="0" w:space="0" w:color="auto"/>
        <w:right w:val="none" w:sz="0" w:space="0" w:color="auto"/>
      </w:divBdr>
    </w:div>
    <w:div w:id="1562713126">
      <w:bodyDiv w:val="1"/>
      <w:marLeft w:val="0"/>
      <w:marRight w:val="0"/>
      <w:marTop w:val="0"/>
      <w:marBottom w:val="0"/>
      <w:divBdr>
        <w:top w:val="none" w:sz="0" w:space="0" w:color="auto"/>
        <w:left w:val="none" w:sz="0" w:space="0" w:color="auto"/>
        <w:bottom w:val="none" w:sz="0" w:space="0" w:color="auto"/>
        <w:right w:val="none" w:sz="0" w:space="0" w:color="auto"/>
      </w:divBdr>
    </w:div>
    <w:div w:id="1563365724">
      <w:bodyDiv w:val="1"/>
      <w:marLeft w:val="0"/>
      <w:marRight w:val="0"/>
      <w:marTop w:val="0"/>
      <w:marBottom w:val="0"/>
      <w:divBdr>
        <w:top w:val="none" w:sz="0" w:space="0" w:color="auto"/>
        <w:left w:val="none" w:sz="0" w:space="0" w:color="auto"/>
        <w:bottom w:val="none" w:sz="0" w:space="0" w:color="auto"/>
        <w:right w:val="none" w:sz="0" w:space="0" w:color="auto"/>
      </w:divBdr>
    </w:div>
    <w:div w:id="1564871332">
      <w:bodyDiv w:val="1"/>
      <w:marLeft w:val="0"/>
      <w:marRight w:val="0"/>
      <w:marTop w:val="0"/>
      <w:marBottom w:val="0"/>
      <w:divBdr>
        <w:top w:val="none" w:sz="0" w:space="0" w:color="auto"/>
        <w:left w:val="none" w:sz="0" w:space="0" w:color="auto"/>
        <w:bottom w:val="none" w:sz="0" w:space="0" w:color="auto"/>
        <w:right w:val="none" w:sz="0" w:space="0" w:color="auto"/>
      </w:divBdr>
    </w:div>
    <w:div w:id="1565408256">
      <w:bodyDiv w:val="1"/>
      <w:marLeft w:val="0"/>
      <w:marRight w:val="0"/>
      <w:marTop w:val="0"/>
      <w:marBottom w:val="0"/>
      <w:divBdr>
        <w:top w:val="none" w:sz="0" w:space="0" w:color="auto"/>
        <w:left w:val="none" w:sz="0" w:space="0" w:color="auto"/>
        <w:bottom w:val="none" w:sz="0" w:space="0" w:color="auto"/>
        <w:right w:val="none" w:sz="0" w:space="0" w:color="auto"/>
      </w:divBdr>
    </w:div>
    <w:div w:id="1568610356">
      <w:bodyDiv w:val="1"/>
      <w:marLeft w:val="0"/>
      <w:marRight w:val="0"/>
      <w:marTop w:val="0"/>
      <w:marBottom w:val="0"/>
      <w:divBdr>
        <w:top w:val="none" w:sz="0" w:space="0" w:color="auto"/>
        <w:left w:val="none" w:sz="0" w:space="0" w:color="auto"/>
        <w:bottom w:val="none" w:sz="0" w:space="0" w:color="auto"/>
        <w:right w:val="none" w:sz="0" w:space="0" w:color="auto"/>
      </w:divBdr>
    </w:div>
    <w:div w:id="1569147549">
      <w:bodyDiv w:val="1"/>
      <w:marLeft w:val="0"/>
      <w:marRight w:val="0"/>
      <w:marTop w:val="0"/>
      <w:marBottom w:val="0"/>
      <w:divBdr>
        <w:top w:val="none" w:sz="0" w:space="0" w:color="auto"/>
        <w:left w:val="none" w:sz="0" w:space="0" w:color="auto"/>
        <w:bottom w:val="none" w:sz="0" w:space="0" w:color="auto"/>
        <w:right w:val="none" w:sz="0" w:space="0" w:color="auto"/>
      </w:divBdr>
    </w:div>
    <w:div w:id="1572425481">
      <w:bodyDiv w:val="1"/>
      <w:marLeft w:val="0"/>
      <w:marRight w:val="0"/>
      <w:marTop w:val="0"/>
      <w:marBottom w:val="0"/>
      <w:divBdr>
        <w:top w:val="none" w:sz="0" w:space="0" w:color="auto"/>
        <w:left w:val="none" w:sz="0" w:space="0" w:color="auto"/>
        <w:bottom w:val="none" w:sz="0" w:space="0" w:color="auto"/>
        <w:right w:val="none" w:sz="0" w:space="0" w:color="auto"/>
      </w:divBdr>
    </w:div>
    <w:div w:id="1572427965">
      <w:bodyDiv w:val="1"/>
      <w:marLeft w:val="0"/>
      <w:marRight w:val="0"/>
      <w:marTop w:val="0"/>
      <w:marBottom w:val="0"/>
      <w:divBdr>
        <w:top w:val="none" w:sz="0" w:space="0" w:color="auto"/>
        <w:left w:val="none" w:sz="0" w:space="0" w:color="auto"/>
        <w:bottom w:val="none" w:sz="0" w:space="0" w:color="auto"/>
        <w:right w:val="none" w:sz="0" w:space="0" w:color="auto"/>
      </w:divBdr>
    </w:div>
    <w:div w:id="1574856475">
      <w:bodyDiv w:val="1"/>
      <w:marLeft w:val="0"/>
      <w:marRight w:val="0"/>
      <w:marTop w:val="0"/>
      <w:marBottom w:val="0"/>
      <w:divBdr>
        <w:top w:val="none" w:sz="0" w:space="0" w:color="auto"/>
        <w:left w:val="none" w:sz="0" w:space="0" w:color="auto"/>
        <w:bottom w:val="none" w:sz="0" w:space="0" w:color="auto"/>
        <w:right w:val="none" w:sz="0" w:space="0" w:color="auto"/>
      </w:divBdr>
    </w:div>
    <w:div w:id="1575385489">
      <w:bodyDiv w:val="1"/>
      <w:marLeft w:val="0"/>
      <w:marRight w:val="0"/>
      <w:marTop w:val="0"/>
      <w:marBottom w:val="0"/>
      <w:divBdr>
        <w:top w:val="none" w:sz="0" w:space="0" w:color="auto"/>
        <w:left w:val="none" w:sz="0" w:space="0" w:color="auto"/>
        <w:bottom w:val="none" w:sz="0" w:space="0" w:color="auto"/>
        <w:right w:val="none" w:sz="0" w:space="0" w:color="auto"/>
      </w:divBdr>
    </w:div>
    <w:div w:id="1575700419">
      <w:bodyDiv w:val="1"/>
      <w:marLeft w:val="0"/>
      <w:marRight w:val="0"/>
      <w:marTop w:val="0"/>
      <w:marBottom w:val="0"/>
      <w:divBdr>
        <w:top w:val="none" w:sz="0" w:space="0" w:color="auto"/>
        <w:left w:val="none" w:sz="0" w:space="0" w:color="auto"/>
        <w:bottom w:val="none" w:sz="0" w:space="0" w:color="auto"/>
        <w:right w:val="none" w:sz="0" w:space="0" w:color="auto"/>
      </w:divBdr>
    </w:div>
    <w:div w:id="1577282761">
      <w:bodyDiv w:val="1"/>
      <w:marLeft w:val="0"/>
      <w:marRight w:val="0"/>
      <w:marTop w:val="0"/>
      <w:marBottom w:val="0"/>
      <w:divBdr>
        <w:top w:val="none" w:sz="0" w:space="0" w:color="auto"/>
        <w:left w:val="none" w:sz="0" w:space="0" w:color="auto"/>
        <w:bottom w:val="none" w:sz="0" w:space="0" w:color="auto"/>
        <w:right w:val="none" w:sz="0" w:space="0" w:color="auto"/>
      </w:divBdr>
    </w:div>
    <w:div w:id="1579703674">
      <w:bodyDiv w:val="1"/>
      <w:marLeft w:val="0"/>
      <w:marRight w:val="0"/>
      <w:marTop w:val="0"/>
      <w:marBottom w:val="0"/>
      <w:divBdr>
        <w:top w:val="none" w:sz="0" w:space="0" w:color="auto"/>
        <w:left w:val="none" w:sz="0" w:space="0" w:color="auto"/>
        <w:bottom w:val="none" w:sz="0" w:space="0" w:color="auto"/>
        <w:right w:val="none" w:sz="0" w:space="0" w:color="auto"/>
      </w:divBdr>
    </w:div>
    <w:div w:id="1582564269">
      <w:bodyDiv w:val="1"/>
      <w:marLeft w:val="0"/>
      <w:marRight w:val="0"/>
      <w:marTop w:val="0"/>
      <w:marBottom w:val="0"/>
      <w:divBdr>
        <w:top w:val="none" w:sz="0" w:space="0" w:color="auto"/>
        <w:left w:val="none" w:sz="0" w:space="0" w:color="auto"/>
        <w:bottom w:val="none" w:sz="0" w:space="0" w:color="auto"/>
        <w:right w:val="none" w:sz="0" w:space="0" w:color="auto"/>
      </w:divBdr>
    </w:div>
    <w:div w:id="1585601191">
      <w:bodyDiv w:val="1"/>
      <w:marLeft w:val="0"/>
      <w:marRight w:val="0"/>
      <w:marTop w:val="0"/>
      <w:marBottom w:val="0"/>
      <w:divBdr>
        <w:top w:val="none" w:sz="0" w:space="0" w:color="auto"/>
        <w:left w:val="none" w:sz="0" w:space="0" w:color="auto"/>
        <w:bottom w:val="none" w:sz="0" w:space="0" w:color="auto"/>
        <w:right w:val="none" w:sz="0" w:space="0" w:color="auto"/>
      </w:divBdr>
    </w:div>
    <w:div w:id="1589189786">
      <w:bodyDiv w:val="1"/>
      <w:marLeft w:val="0"/>
      <w:marRight w:val="0"/>
      <w:marTop w:val="0"/>
      <w:marBottom w:val="0"/>
      <w:divBdr>
        <w:top w:val="none" w:sz="0" w:space="0" w:color="auto"/>
        <w:left w:val="none" w:sz="0" w:space="0" w:color="auto"/>
        <w:bottom w:val="none" w:sz="0" w:space="0" w:color="auto"/>
        <w:right w:val="none" w:sz="0" w:space="0" w:color="auto"/>
      </w:divBdr>
    </w:div>
    <w:div w:id="1590969340">
      <w:bodyDiv w:val="1"/>
      <w:marLeft w:val="0"/>
      <w:marRight w:val="0"/>
      <w:marTop w:val="0"/>
      <w:marBottom w:val="0"/>
      <w:divBdr>
        <w:top w:val="none" w:sz="0" w:space="0" w:color="auto"/>
        <w:left w:val="none" w:sz="0" w:space="0" w:color="auto"/>
        <w:bottom w:val="none" w:sz="0" w:space="0" w:color="auto"/>
        <w:right w:val="none" w:sz="0" w:space="0" w:color="auto"/>
      </w:divBdr>
    </w:div>
    <w:div w:id="1592737733">
      <w:bodyDiv w:val="1"/>
      <w:marLeft w:val="0"/>
      <w:marRight w:val="0"/>
      <w:marTop w:val="0"/>
      <w:marBottom w:val="0"/>
      <w:divBdr>
        <w:top w:val="none" w:sz="0" w:space="0" w:color="auto"/>
        <w:left w:val="none" w:sz="0" w:space="0" w:color="auto"/>
        <w:bottom w:val="none" w:sz="0" w:space="0" w:color="auto"/>
        <w:right w:val="none" w:sz="0" w:space="0" w:color="auto"/>
      </w:divBdr>
    </w:div>
    <w:div w:id="1593246347">
      <w:bodyDiv w:val="1"/>
      <w:marLeft w:val="0"/>
      <w:marRight w:val="0"/>
      <w:marTop w:val="0"/>
      <w:marBottom w:val="0"/>
      <w:divBdr>
        <w:top w:val="none" w:sz="0" w:space="0" w:color="auto"/>
        <w:left w:val="none" w:sz="0" w:space="0" w:color="auto"/>
        <w:bottom w:val="none" w:sz="0" w:space="0" w:color="auto"/>
        <w:right w:val="none" w:sz="0" w:space="0" w:color="auto"/>
      </w:divBdr>
    </w:div>
    <w:div w:id="1594822481">
      <w:bodyDiv w:val="1"/>
      <w:marLeft w:val="0"/>
      <w:marRight w:val="0"/>
      <w:marTop w:val="0"/>
      <w:marBottom w:val="0"/>
      <w:divBdr>
        <w:top w:val="none" w:sz="0" w:space="0" w:color="auto"/>
        <w:left w:val="none" w:sz="0" w:space="0" w:color="auto"/>
        <w:bottom w:val="none" w:sz="0" w:space="0" w:color="auto"/>
        <w:right w:val="none" w:sz="0" w:space="0" w:color="auto"/>
      </w:divBdr>
    </w:div>
    <w:div w:id="1596018907">
      <w:bodyDiv w:val="1"/>
      <w:marLeft w:val="0"/>
      <w:marRight w:val="0"/>
      <w:marTop w:val="0"/>
      <w:marBottom w:val="0"/>
      <w:divBdr>
        <w:top w:val="none" w:sz="0" w:space="0" w:color="auto"/>
        <w:left w:val="none" w:sz="0" w:space="0" w:color="auto"/>
        <w:bottom w:val="none" w:sz="0" w:space="0" w:color="auto"/>
        <w:right w:val="none" w:sz="0" w:space="0" w:color="auto"/>
      </w:divBdr>
    </w:div>
    <w:div w:id="1596474660">
      <w:bodyDiv w:val="1"/>
      <w:marLeft w:val="0"/>
      <w:marRight w:val="0"/>
      <w:marTop w:val="0"/>
      <w:marBottom w:val="0"/>
      <w:divBdr>
        <w:top w:val="none" w:sz="0" w:space="0" w:color="auto"/>
        <w:left w:val="none" w:sz="0" w:space="0" w:color="auto"/>
        <w:bottom w:val="none" w:sz="0" w:space="0" w:color="auto"/>
        <w:right w:val="none" w:sz="0" w:space="0" w:color="auto"/>
      </w:divBdr>
    </w:div>
    <w:div w:id="1597668875">
      <w:bodyDiv w:val="1"/>
      <w:marLeft w:val="0"/>
      <w:marRight w:val="0"/>
      <w:marTop w:val="0"/>
      <w:marBottom w:val="0"/>
      <w:divBdr>
        <w:top w:val="none" w:sz="0" w:space="0" w:color="auto"/>
        <w:left w:val="none" w:sz="0" w:space="0" w:color="auto"/>
        <w:bottom w:val="none" w:sz="0" w:space="0" w:color="auto"/>
        <w:right w:val="none" w:sz="0" w:space="0" w:color="auto"/>
      </w:divBdr>
    </w:div>
    <w:div w:id="1597709738">
      <w:bodyDiv w:val="1"/>
      <w:marLeft w:val="0"/>
      <w:marRight w:val="0"/>
      <w:marTop w:val="0"/>
      <w:marBottom w:val="0"/>
      <w:divBdr>
        <w:top w:val="none" w:sz="0" w:space="0" w:color="auto"/>
        <w:left w:val="none" w:sz="0" w:space="0" w:color="auto"/>
        <w:bottom w:val="none" w:sz="0" w:space="0" w:color="auto"/>
        <w:right w:val="none" w:sz="0" w:space="0" w:color="auto"/>
      </w:divBdr>
    </w:div>
    <w:div w:id="1601259879">
      <w:bodyDiv w:val="1"/>
      <w:marLeft w:val="0"/>
      <w:marRight w:val="0"/>
      <w:marTop w:val="0"/>
      <w:marBottom w:val="0"/>
      <w:divBdr>
        <w:top w:val="none" w:sz="0" w:space="0" w:color="auto"/>
        <w:left w:val="none" w:sz="0" w:space="0" w:color="auto"/>
        <w:bottom w:val="none" w:sz="0" w:space="0" w:color="auto"/>
        <w:right w:val="none" w:sz="0" w:space="0" w:color="auto"/>
      </w:divBdr>
    </w:div>
    <w:div w:id="1602906902">
      <w:bodyDiv w:val="1"/>
      <w:marLeft w:val="0"/>
      <w:marRight w:val="0"/>
      <w:marTop w:val="0"/>
      <w:marBottom w:val="0"/>
      <w:divBdr>
        <w:top w:val="none" w:sz="0" w:space="0" w:color="auto"/>
        <w:left w:val="none" w:sz="0" w:space="0" w:color="auto"/>
        <w:bottom w:val="none" w:sz="0" w:space="0" w:color="auto"/>
        <w:right w:val="none" w:sz="0" w:space="0" w:color="auto"/>
      </w:divBdr>
    </w:div>
    <w:div w:id="1607342629">
      <w:bodyDiv w:val="1"/>
      <w:marLeft w:val="0"/>
      <w:marRight w:val="0"/>
      <w:marTop w:val="0"/>
      <w:marBottom w:val="0"/>
      <w:divBdr>
        <w:top w:val="none" w:sz="0" w:space="0" w:color="auto"/>
        <w:left w:val="none" w:sz="0" w:space="0" w:color="auto"/>
        <w:bottom w:val="none" w:sz="0" w:space="0" w:color="auto"/>
        <w:right w:val="none" w:sz="0" w:space="0" w:color="auto"/>
      </w:divBdr>
    </w:div>
    <w:div w:id="1607615022">
      <w:bodyDiv w:val="1"/>
      <w:marLeft w:val="0"/>
      <w:marRight w:val="0"/>
      <w:marTop w:val="0"/>
      <w:marBottom w:val="0"/>
      <w:divBdr>
        <w:top w:val="none" w:sz="0" w:space="0" w:color="auto"/>
        <w:left w:val="none" w:sz="0" w:space="0" w:color="auto"/>
        <w:bottom w:val="none" w:sz="0" w:space="0" w:color="auto"/>
        <w:right w:val="none" w:sz="0" w:space="0" w:color="auto"/>
      </w:divBdr>
    </w:div>
    <w:div w:id="1607617378">
      <w:bodyDiv w:val="1"/>
      <w:marLeft w:val="0"/>
      <w:marRight w:val="0"/>
      <w:marTop w:val="0"/>
      <w:marBottom w:val="0"/>
      <w:divBdr>
        <w:top w:val="none" w:sz="0" w:space="0" w:color="auto"/>
        <w:left w:val="none" w:sz="0" w:space="0" w:color="auto"/>
        <w:bottom w:val="none" w:sz="0" w:space="0" w:color="auto"/>
        <w:right w:val="none" w:sz="0" w:space="0" w:color="auto"/>
      </w:divBdr>
    </w:div>
    <w:div w:id="1611206675">
      <w:bodyDiv w:val="1"/>
      <w:marLeft w:val="0"/>
      <w:marRight w:val="0"/>
      <w:marTop w:val="0"/>
      <w:marBottom w:val="0"/>
      <w:divBdr>
        <w:top w:val="none" w:sz="0" w:space="0" w:color="auto"/>
        <w:left w:val="none" w:sz="0" w:space="0" w:color="auto"/>
        <w:bottom w:val="none" w:sz="0" w:space="0" w:color="auto"/>
        <w:right w:val="none" w:sz="0" w:space="0" w:color="auto"/>
      </w:divBdr>
    </w:div>
    <w:div w:id="1612081998">
      <w:bodyDiv w:val="1"/>
      <w:marLeft w:val="0"/>
      <w:marRight w:val="0"/>
      <w:marTop w:val="0"/>
      <w:marBottom w:val="0"/>
      <w:divBdr>
        <w:top w:val="none" w:sz="0" w:space="0" w:color="auto"/>
        <w:left w:val="none" w:sz="0" w:space="0" w:color="auto"/>
        <w:bottom w:val="none" w:sz="0" w:space="0" w:color="auto"/>
        <w:right w:val="none" w:sz="0" w:space="0" w:color="auto"/>
      </w:divBdr>
    </w:div>
    <w:div w:id="1616868130">
      <w:bodyDiv w:val="1"/>
      <w:marLeft w:val="0"/>
      <w:marRight w:val="0"/>
      <w:marTop w:val="0"/>
      <w:marBottom w:val="0"/>
      <w:divBdr>
        <w:top w:val="none" w:sz="0" w:space="0" w:color="auto"/>
        <w:left w:val="none" w:sz="0" w:space="0" w:color="auto"/>
        <w:bottom w:val="none" w:sz="0" w:space="0" w:color="auto"/>
        <w:right w:val="none" w:sz="0" w:space="0" w:color="auto"/>
      </w:divBdr>
    </w:div>
    <w:div w:id="1617104615">
      <w:bodyDiv w:val="1"/>
      <w:marLeft w:val="0"/>
      <w:marRight w:val="0"/>
      <w:marTop w:val="0"/>
      <w:marBottom w:val="0"/>
      <w:divBdr>
        <w:top w:val="none" w:sz="0" w:space="0" w:color="auto"/>
        <w:left w:val="none" w:sz="0" w:space="0" w:color="auto"/>
        <w:bottom w:val="none" w:sz="0" w:space="0" w:color="auto"/>
        <w:right w:val="none" w:sz="0" w:space="0" w:color="auto"/>
      </w:divBdr>
    </w:div>
    <w:div w:id="1617908358">
      <w:bodyDiv w:val="1"/>
      <w:marLeft w:val="0"/>
      <w:marRight w:val="0"/>
      <w:marTop w:val="0"/>
      <w:marBottom w:val="0"/>
      <w:divBdr>
        <w:top w:val="none" w:sz="0" w:space="0" w:color="auto"/>
        <w:left w:val="none" w:sz="0" w:space="0" w:color="auto"/>
        <w:bottom w:val="none" w:sz="0" w:space="0" w:color="auto"/>
        <w:right w:val="none" w:sz="0" w:space="0" w:color="auto"/>
      </w:divBdr>
    </w:div>
    <w:div w:id="1618370601">
      <w:bodyDiv w:val="1"/>
      <w:marLeft w:val="0"/>
      <w:marRight w:val="0"/>
      <w:marTop w:val="0"/>
      <w:marBottom w:val="0"/>
      <w:divBdr>
        <w:top w:val="none" w:sz="0" w:space="0" w:color="auto"/>
        <w:left w:val="none" w:sz="0" w:space="0" w:color="auto"/>
        <w:bottom w:val="none" w:sz="0" w:space="0" w:color="auto"/>
        <w:right w:val="none" w:sz="0" w:space="0" w:color="auto"/>
      </w:divBdr>
    </w:div>
    <w:div w:id="1618488516">
      <w:bodyDiv w:val="1"/>
      <w:marLeft w:val="0"/>
      <w:marRight w:val="0"/>
      <w:marTop w:val="0"/>
      <w:marBottom w:val="0"/>
      <w:divBdr>
        <w:top w:val="none" w:sz="0" w:space="0" w:color="auto"/>
        <w:left w:val="none" w:sz="0" w:space="0" w:color="auto"/>
        <w:bottom w:val="none" w:sz="0" w:space="0" w:color="auto"/>
        <w:right w:val="none" w:sz="0" w:space="0" w:color="auto"/>
      </w:divBdr>
    </w:div>
    <w:div w:id="1619481812">
      <w:bodyDiv w:val="1"/>
      <w:marLeft w:val="0"/>
      <w:marRight w:val="0"/>
      <w:marTop w:val="0"/>
      <w:marBottom w:val="0"/>
      <w:divBdr>
        <w:top w:val="none" w:sz="0" w:space="0" w:color="auto"/>
        <w:left w:val="none" w:sz="0" w:space="0" w:color="auto"/>
        <w:bottom w:val="none" w:sz="0" w:space="0" w:color="auto"/>
        <w:right w:val="none" w:sz="0" w:space="0" w:color="auto"/>
      </w:divBdr>
    </w:div>
    <w:div w:id="1619531225">
      <w:bodyDiv w:val="1"/>
      <w:marLeft w:val="0"/>
      <w:marRight w:val="0"/>
      <w:marTop w:val="0"/>
      <w:marBottom w:val="0"/>
      <w:divBdr>
        <w:top w:val="none" w:sz="0" w:space="0" w:color="auto"/>
        <w:left w:val="none" w:sz="0" w:space="0" w:color="auto"/>
        <w:bottom w:val="none" w:sz="0" w:space="0" w:color="auto"/>
        <w:right w:val="none" w:sz="0" w:space="0" w:color="auto"/>
      </w:divBdr>
    </w:div>
    <w:div w:id="1620070084">
      <w:bodyDiv w:val="1"/>
      <w:marLeft w:val="0"/>
      <w:marRight w:val="0"/>
      <w:marTop w:val="0"/>
      <w:marBottom w:val="0"/>
      <w:divBdr>
        <w:top w:val="none" w:sz="0" w:space="0" w:color="auto"/>
        <w:left w:val="none" w:sz="0" w:space="0" w:color="auto"/>
        <w:bottom w:val="none" w:sz="0" w:space="0" w:color="auto"/>
        <w:right w:val="none" w:sz="0" w:space="0" w:color="auto"/>
      </w:divBdr>
    </w:div>
    <w:div w:id="1622103293">
      <w:bodyDiv w:val="1"/>
      <w:marLeft w:val="0"/>
      <w:marRight w:val="0"/>
      <w:marTop w:val="0"/>
      <w:marBottom w:val="0"/>
      <w:divBdr>
        <w:top w:val="none" w:sz="0" w:space="0" w:color="auto"/>
        <w:left w:val="none" w:sz="0" w:space="0" w:color="auto"/>
        <w:bottom w:val="none" w:sz="0" w:space="0" w:color="auto"/>
        <w:right w:val="none" w:sz="0" w:space="0" w:color="auto"/>
      </w:divBdr>
    </w:div>
    <w:div w:id="1622415746">
      <w:bodyDiv w:val="1"/>
      <w:marLeft w:val="0"/>
      <w:marRight w:val="0"/>
      <w:marTop w:val="0"/>
      <w:marBottom w:val="0"/>
      <w:divBdr>
        <w:top w:val="none" w:sz="0" w:space="0" w:color="auto"/>
        <w:left w:val="none" w:sz="0" w:space="0" w:color="auto"/>
        <w:bottom w:val="none" w:sz="0" w:space="0" w:color="auto"/>
        <w:right w:val="none" w:sz="0" w:space="0" w:color="auto"/>
      </w:divBdr>
    </w:div>
    <w:div w:id="1624114508">
      <w:bodyDiv w:val="1"/>
      <w:marLeft w:val="0"/>
      <w:marRight w:val="0"/>
      <w:marTop w:val="0"/>
      <w:marBottom w:val="0"/>
      <w:divBdr>
        <w:top w:val="none" w:sz="0" w:space="0" w:color="auto"/>
        <w:left w:val="none" w:sz="0" w:space="0" w:color="auto"/>
        <w:bottom w:val="none" w:sz="0" w:space="0" w:color="auto"/>
        <w:right w:val="none" w:sz="0" w:space="0" w:color="auto"/>
      </w:divBdr>
    </w:div>
    <w:div w:id="1625115836">
      <w:bodyDiv w:val="1"/>
      <w:marLeft w:val="0"/>
      <w:marRight w:val="0"/>
      <w:marTop w:val="0"/>
      <w:marBottom w:val="0"/>
      <w:divBdr>
        <w:top w:val="none" w:sz="0" w:space="0" w:color="auto"/>
        <w:left w:val="none" w:sz="0" w:space="0" w:color="auto"/>
        <w:bottom w:val="none" w:sz="0" w:space="0" w:color="auto"/>
        <w:right w:val="none" w:sz="0" w:space="0" w:color="auto"/>
      </w:divBdr>
    </w:div>
    <w:div w:id="1626615171">
      <w:bodyDiv w:val="1"/>
      <w:marLeft w:val="0"/>
      <w:marRight w:val="0"/>
      <w:marTop w:val="0"/>
      <w:marBottom w:val="0"/>
      <w:divBdr>
        <w:top w:val="none" w:sz="0" w:space="0" w:color="auto"/>
        <w:left w:val="none" w:sz="0" w:space="0" w:color="auto"/>
        <w:bottom w:val="none" w:sz="0" w:space="0" w:color="auto"/>
        <w:right w:val="none" w:sz="0" w:space="0" w:color="auto"/>
      </w:divBdr>
    </w:div>
    <w:div w:id="1627156145">
      <w:bodyDiv w:val="1"/>
      <w:marLeft w:val="0"/>
      <w:marRight w:val="0"/>
      <w:marTop w:val="0"/>
      <w:marBottom w:val="0"/>
      <w:divBdr>
        <w:top w:val="none" w:sz="0" w:space="0" w:color="auto"/>
        <w:left w:val="none" w:sz="0" w:space="0" w:color="auto"/>
        <w:bottom w:val="none" w:sz="0" w:space="0" w:color="auto"/>
        <w:right w:val="none" w:sz="0" w:space="0" w:color="auto"/>
      </w:divBdr>
    </w:div>
    <w:div w:id="1629969565">
      <w:bodyDiv w:val="1"/>
      <w:marLeft w:val="0"/>
      <w:marRight w:val="0"/>
      <w:marTop w:val="0"/>
      <w:marBottom w:val="0"/>
      <w:divBdr>
        <w:top w:val="none" w:sz="0" w:space="0" w:color="auto"/>
        <w:left w:val="none" w:sz="0" w:space="0" w:color="auto"/>
        <w:bottom w:val="none" w:sz="0" w:space="0" w:color="auto"/>
        <w:right w:val="none" w:sz="0" w:space="0" w:color="auto"/>
      </w:divBdr>
    </w:div>
    <w:div w:id="1630168123">
      <w:bodyDiv w:val="1"/>
      <w:marLeft w:val="0"/>
      <w:marRight w:val="0"/>
      <w:marTop w:val="0"/>
      <w:marBottom w:val="0"/>
      <w:divBdr>
        <w:top w:val="none" w:sz="0" w:space="0" w:color="auto"/>
        <w:left w:val="none" w:sz="0" w:space="0" w:color="auto"/>
        <w:bottom w:val="none" w:sz="0" w:space="0" w:color="auto"/>
        <w:right w:val="none" w:sz="0" w:space="0" w:color="auto"/>
      </w:divBdr>
    </w:div>
    <w:div w:id="1632830996">
      <w:bodyDiv w:val="1"/>
      <w:marLeft w:val="0"/>
      <w:marRight w:val="0"/>
      <w:marTop w:val="0"/>
      <w:marBottom w:val="0"/>
      <w:divBdr>
        <w:top w:val="none" w:sz="0" w:space="0" w:color="auto"/>
        <w:left w:val="none" w:sz="0" w:space="0" w:color="auto"/>
        <w:bottom w:val="none" w:sz="0" w:space="0" w:color="auto"/>
        <w:right w:val="none" w:sz="0" w:space="0" w:color="auto"/>
      </w:divBdr>
    </w:div>
    <w:div w:id="1634017025">
      <w:bodyDiv w:val="1"/>
      <w:marLeft w:val="0"/>
      <w:marRight w:val="0"/>
      <w:marTop w:val="0"/>
      <w:marBottom w:val="0"/>
      <w:divBdr>
        <w:top w:val="none" w:sz="0" w:space="0" w:color="auto"/>
        <w:left w:val="none" w:sz="0" w:space="0" w:color="auto"/>
        <w:bottom w:val="none" w:sz="0" w:space="0" w:color="auto"/>
        <w:right w:val="none" w:sz="0" w:space="0" w:color="auto"/>
      </w:divBdr>
    </w:div>
    <w:div w:id="1634677654">
      <w:bodyDiv w:val="1"/>
      <w:marLeft w:val="0"/>
      <w:marRight w:val="0"/>
      <w:marTop w:val="0"/>
      <w:marBottom w:val="0"/>
      <w:divBdr>
        <w:top w:val="none" w:sz="0" w:space="0" w:color="auto"/>
        <w:left w:val="none" w:sz="0" w:space="0" w:color="auto"/>
        <w:bottom w:val="none" w:sz="0" w:space="0" w:color="auto"/>
        <w:right w:val="none" w:sz="0" w:space="0" w:color="auto"/>
      </w:divBdr>
    </w:div>
    <w:div w:id="1634746283">
      <w:bodyDiv w:val="1"/>
      <w:marLeft w:val="0"/>
      <w:marRight w:val="0"/>
      <w:marTop w:val="0"/>
      <w:marBottom w:val="0"/>
      <w:divBdr>
        <w:top w:val="none" w:sz="0" w:space="0" w:color="auto"/>
        <w:left w:val="none" w:sz="0" w:space="0" w:color="auto"/>
        <w:bottom w:val="none" w:sz="0" w:space="0" w:color="auto"/>
        <w:right w:val="none" w:sz="0" w:space="0" w:color="auto"/>
      </w:divBdr>
    </w:div>
    <w:div w:id="1636184130">
      <w:bodyDiv w:val="1"/>
      <w:marLeft w:val="0"/>
      <w:marRight w:val="0"/>
      <w:marTop w:val="0"/>
      <w:marBottom w:val="0"/>
      <w:divBdr>
        <w:top w:val="none" w:sz="0" w:space="0" w:color="auto"/>
        <w:left w:val="none" w:sz="0" w:space="0" w:color="auto"/>
        <w:bottom w:val="none" w:sz="0" w:space="0" w:color="auto"/>
        <w:right w:val="none" w:sz="0" w:space="0" w:color="auto"/>
      </w:divBdr>
    </w:div>
    <w:div w:id="1639459029">
      <w:bodyDiv w:val="1"/>
      <w:marLeft w:val="0"/>
      <w:marRight w:val="0"/>
      <w:marTop w:val="0"/>
      <w:marBottom w:val="0"/>
      <w:divBdr>
        <w:top w:val="none" w:sz="0" w:space="0" w:color="auto"/>
        <w:left w:val="none" w:sz="0" w:space="0" w:color="auto"/>
        <w:bottom w:val="none" w:sz="0" w:space="0" w:color="auto"/>
        <w:right w:val="none" w:sz="0" w:space="0" w:color="auto"/>
      </w:divBdr>
    </w:div>
    <w:div w:id="1639459326">
      <w:bodyDiv w:val="1"/>
      <w:marLeft w:val="0"/>
      <w:marRight w:val="0"/>
      <w:marTop w:val="0"/>
      <w:marBottom w:val="0"/>
      <w:divBdr>
        <w:top w:val="none" w:sz="0" w:space="0" w:color="auto"/>
        <w:left w:val="none" w:sz="0" w:space="0" w:color="auto"/>
        <w:bottom w:val="none" w:sz="0" w:space="0" w:color="auto"/>
        <w:right w:val="none" w:sz="0" w:space="0" w:color="auto"/>
      </w:divBdr>
    </w:div>
    <w:div w:id="1639871444">
      <w:bodyDiv w:val="1"/>
      <w:marLeft w:val="0"/>
      <w:marRight w:val="0"/>
      <w:marTop w:val="0"/>
      <w:marBottom w:val="0"/>
      <w:divBdr>
        <w:top w:val="none" w:sz="0" w:space="0" w:color="auto"/>
        <w:left w:val="none" w:sz="0" w:space="0" w:color="auto"/>
        <w:bottom w:val="none" w:sz="0" w:space="0" w:color="auto"/>
        <w:right w:val="none" w:sz="0" w:space="0" w:color="auto"/>
      </w:divBdr>
    </w:div>
    <w:div w:id="1642231431">
      <w:bodyDiv w:val="1"/>
      <w:marLeft w:val="0"/>
      <w:marRight w:val="0"/>
      <w:marTop w:val="0"/>
      <w:marBottom w:val="0"/>
      <w:divBdr>
        <w:top w:val="none" w:sz="0" w:space="0" w:color="auto"/>
        <w:left w:val="none" w:sz="0" w:space="0" w:color="auto"/>
        <w:bottom w:val="none" w:sz="0" w:space="0" w:color="auto"/>
        <w:right w:val="none" w:sz="0" w:space="0" w:color="auto"/>
      </w:divBdr>
    </w:div>
    <w:div w:id="1642468019">
      <w:bodyDiv w:val="1"/>
      <w:marLeft w:val="0"/>
      <w:marRight w:val="0"/>
      <w:marTop w:val="0"/>
      <w:marBottom w:val="0"/>
      <w:divBdr>
        <w:top w:val="none" w:sz="0" w:space="0" w:color="auto"/>
        <w:left w:val="none" w:sz="0" w:space="0" w:color="auto"/>
        <w:bottom w:val="none" w:sz="0" w:space="0" w:color="auto"/>
        <w:right w:val="none" w:sz="0" w:space="0" w:color="auto"/>
      </w:divBdr>
    </w:div>
    <w:div w:id="1643924948">
      <w:bodyDiv w:val="1"/>
      <w:marLeft w:val="0"/>
      <w:marRight w:val="0"/>
      <w:marTop w:val="0"/>
      <w:marBottom w:val="0"/>
      <w:divBdr>
        <w:top w:val="none" w:sz="0" w:space="0" w:color="auto"/>
        <w:left w:val="none" w:sz="0" w:space="0" w:color="auto"/>
        <w:bottom w:val="none" w:sz="0" w:space="0" w:color="auto"/>
        <w:right w:val="none" w:sz="0" w:space="0" w:color="auto"/>
      </w:divBdr>
    </w:div>
    <w:div w:id="1649896839">
      <w:bodyDiv w:val="1"/>
      <w:marLeft w:val="0"/>
      <w:marRight w:val="0"/>
      <w:marTop w:val="0"/>
      <w:marBottom w:val="0"/>
      <w:divBdr>
        <w:top w:val="none" w:sz="0" w:space="0" w:color="auto"/>
        <w:left w:val="none" w:sz="0" w:space="0" w:color="auto"/>
        <w:bottom w:val="none" w:sz="0" w:space="0" w:color="auto"/>
        <w:right w:val="none" w:sz="0" w:space="0" w:color="auto"/>
      </w:divBdr>
    </w:div>
    <w:div w:id="1655448578">
      <w:bodyDiv w:val="1"/>
      <w:marLeft w:val="0"/>
      <w:marRight w:val="0"/>
      <w:marTop w:val="0"/>
      <w:marBottom w:val="0"/>
      <w:divBdr>
        <w:top w:val="none" w:sz="0" w:space="0" w:color="auto"/>
        <w:left w:val="none" w:sz="0" w:space="0" w:color="auto"/>
        <w:bottom w:val="none" w:sz="0" w:space="0" w:color="auto"/>
        <w:right w:val="none" w:sz="0" w:space="0" w:color="auto"/>
      </w:divBdr>
    </w:div>
    <w:div w:id="1656450305">
      <w:bodyDiv w:val="1"/>
      <w:marLeft w:val="0"/>
      <w:marRight w:val="0"/>
      <w:marTop w:val="0"/>
      <w:marBottom w:val="0"/>
      <w:divBdr>
        <w:top w:val="none" w:sz="0" w:space="0" w:color="auto"/>
        <w:left w:val="none" w:sz="0" w:space="0" w:color="auto"/>
        <w:bottom w:val="none" w:sz="0" w:space="0" w:color="auto"/>
        <w:right w:val="none" w:sz="0" w:space="0" w:color="auto"/>
      </w:divBdr>
    </w:div>
    <w:div w:id="1663579671">
      <w:bodyDiv w:val="1"/>
      <w:marLeft w:val="0"/>
      <w:marRight w:val="0"/>
      <w:marTop w:val="0"/>
      <w:marBottom w:val="0"/>
      <w:divBdr>
        <w:top w:val="none" w:sz="0" w:space="0" w:color="auto"/>
        <w:left w:val="none" w:sz="0" w:space="0" w:color="auto"/>
        <w:bottom w:val="none" w:sz="0" w:space="0" w:color="auto"/>
        <w:right w:val="none" w:sz="0" w:space="0" w:color="auto"/>
      </w:divBdr>
    </w:div>
    <w:div w:id="1664040115">
      <w:bodyDiv w:val="1"/>
      <w:marLeft w:val="0"/>
      <w:marRight w:val="0"/>
      <w:marTop w:val="0"/>
      <w:marBottom w:val="0"/>
      <w:divBdr>
        <w:top w:val="none" w:sz="0" w:space="0" w:color="auto"/>
        <w:left w:val="none" w:sz="0" w:space="0" w:color="auto"/>
        <w:bottom w:val="none" w:sz="0" w:space="0" w:color="auto"/>
        <w:right w:val="none" w:sz="0" w:space="0" w:color="auto"/>
      </w:divBdr>
    </w:div>
    <w:div w:id="1664627290">
      <w:bodyDiv w:val="1"/>
      <w:marLeft w:val="0"/>
      <w:marRight w:val="0"/>
      <w:marTop w:val="0"/>
      <w:marBottom w:val="0"/>
      <w:divBdr>
        <w:top w:val="none" w:sz="0" w:space="0" w:color="auto"/>
        <w:left w:val="none" w:sz="0" w:space="0" w:color="auto"/>
        <w:bottom w:val="none" w:sz="0" w:space="0" w:color="auto"/>
        <w:right w:val="none" w:sz="0" w:space="0" w:color="auto"/>
      </w:divBdr>
    </w:div>
    <w:div w:id="1670713651">
      <w:bodyDiv w:val="1"/>
      <w:marLeft w:val="0"/>
      <w:marRight w:val="0"/>
      <w:marTop w:val="0"/>
      <w:marBottom w:val="0"/>
      <w:divBdr>
        <w:top w:val="none" w:sz="0" w:space="0" w:color="auto"/>
        <w:left w:val="none" w:sz="0" w:space="0" w:color="auto"/>
        <w:bottom w:val="none" w:sz="0" w:space="0" w:color="auto"/>
        <w:right w:val="none" w:sz="0" w:space="0" w:color="auto"/>
      </w:divBdr>
    </w:div>
    <w:div w:id="1671832847">
      <w:bodyDiv w:val="1"/>
      <w:marLeft w:val="0"/>
      <w:marRight w:val="0"/>
      <w:marTop w:val="0"/>
      <w:marBottom w:val="0"/>
      <w:divBdr>
        <w:top w:val="none" w:sz="0" w:space="0" w:color="auto"/>
        <w:left w:val="none" w:sz="0" w:space="0" w:color="auto"/>
        <w:bottom w:val="none" w:sz="0" w:space="0" w:color="auto"/>
        <w:right w:val="none" w:sz="0" w:space="0" w:color="auto"/>
      </w:divBdr>
    </w:div>
    <w:div w:id="1672639599">
      <w:bodyDiv w:val="1"/>
      <w:marLeft w:val="0"/>
      <w:marRight w:val="0"/>
      <w:marTop w:val="0"/>
      <w:marBottom w:val="0"/>
      <w:divBdr>
        <w:top w:val="none" w:sz="0" w:space="0" w:color="auto"/>
        <w:left w:val="none" w:sz="0" w:space="0" w:color="auto"/>
        <w:bottom w:val="none" w:sz="0" w:space="0" w:color="auto"/>
        <w:right w:val="none" w:sz="0" w:space="0" w:color="auto"/>
      </w:divBdr>
    </w:div>
    <w:div w:id="1672640037">
      <w:bodyDiv w:val="1"/>
      <w:marLeft w:val="0"/>
      <w:marRight w:val="0"/>
      <w:marTop w:val="0"/>
      <w:marBottom w:val="0"/>
      <w:divBdr>
        <w:top w:val="none" w:sz="0" w:space="0" w:color="auto"/>
        <w:left w:val="none" w:sz="0" w:space="0" w:color="auto"/>
        <w:bottom w:val="none" w:sz="0" w:space="0" w:color="auto"/>
        <w:right w:val="none" w:sz="0" w:space="0" w:color="auto"/>
      </w:divBdr>
    </w:div>
    <w:div w:id="1673950436">
      <w:bodyDiv w:val="1"/>
      <w:marLeft w:val="0"/>
      <w:marRight w:val="0"/>
      <w:marTop w:val="0"/>
      <w:marBottom w:val="0"/>
      <w:divBdr>
        <w:top w:val="none" w:sz="0" w:space="0" w:color="auto"/>
        <w:left w:val="none" w:sz="0" w:space="0" w:color="auto"/>
        <w:bottom w:val="none" w:sz="0" w:space="0" w:color="auto"/>
        <w:right w:val="none" w:sz="0" w:space="0" w:color="auto"/>
      </w:divBdr>
    </w:div>
    <w:div w:id="1677613182">
      <w:bodyDiv w:val="1"/>
      <w:marLeft w:val="0"/>
      <w:marRight w:val="0"/>
      <w:marTop w:val="0"/>
      <w:marBottom w:val="0"/>
      <w:divBdr>
        <w:top w:val="none" w:sz="0" w:space="0" w:color="auto"/>
        <w:left w:val="none" w:sz="0" w:space="0" w:color="auto"/>
        <w:bottom w:val="none" w:sz="0" w:space="0" w:color="auto"/>
        <w:right w:val="none" w:sz="0" w:space="0" w:color="auto"/>
      </w:divBdr>
    </w:div>
    <w:div w:id="1682048792">
      <w:bodyDiv w:val="1"/>
      <w:marLeft w:val="0"/>
      <w:marRight w:val="0"/>
      <w:marTop w:val="0"/>
      <w:marBottom w:val="0"/>
      <w:divBdr>
        <w:top w:val="none" w:sz="0" w:space="0" w:color="auto"/>
        <w:left w:val="none" w:sz="0" w:space="0" w:color="auto"/>
        <w:bottom w:val="none" w:sz="0" w:space="0" w:color="auto"/>
        <w:right w:val="none" w:sz="0" w:space="0" w:color="auto"/>
      </w:divBdr>
    </w:div>
    <w:div w:id="1683047883">
      <w:bodyDiv w:val="1"/>
      <w:marLeft w:val="0"/>
      <w:marRight w:val="0"/>
      <w:marTop w:val="0"/>
      <w:marBottom w:val="0"/>
      <w:divBdr>
        <w:top w:val="none" w:sz="0" w:space="0" w:color="auto"/>
        <w:left w:val="none" w:sz="0" w:space="0" w:color="auto"/>
        <w:bottom w:val="none" w:sz="0" w:space="0" w:color="auto"/>
        <w:right w:val="none" w:sz="0" w:space="0" w:color="auto"/>
      </w:divBdr>
    </w:div>
    <w:div w:id="1683311523">
      <w:bodyDiv w:val="1"/>
      <w:marLeft w:val="0"/>
      <w:marRight w:val="0"/>
      <w:marTop w:val="0"/>
      <w:marBottom w:val="0"/>
      <w:divBdr>
        <w:top w:val="none" w:sz="0" w:space="0" w:color="auto"/>
        <w:left w:val="none" w:sz="0" w:space="0" w:color="auto"/>
        <w:bottom w:val="none" w:sz="0" w:space="0" w:color="auto"/>
        <w:right w:val="none" w:sz="0" w:space="0" w:color="auto"/>
      </w:divBdr>
    </w:div>
    <w:div w:id="1683704021">
      <w:bodyDiv w:val="1"/>
      <w:marLeft w:val="0"/>
      <w:marRight w:val="0"/>
      <w:marTop w:val="0"/>
      <w:marBottom w:val="0"/>
      <w:divBdr>
        <w:top w:val="none" w:sz="0" w:space="0" w:color="auto"/>
        <w:left w:val="none" w:sz="0" w:space="0" w:color="auto"/>
        <w:bottom w:val="none" w:sz="0" w:space="0" w:color="auto"/>
        <w:right w:val="none" w:sz="0" w:space="0" w:color="auto"/>
      </w:divBdr>
    </w:div>
    <w:div w:id="1685398164">
      <w:bodyDiv w:val="1"/>
      <w:marLeft w:val="0"/>
      <w:marRight w:val="0"/>
      <w:marTop w:val="0"/>
      <w:marBottom w:val="0"/>
      <w:divBdr>
        <w:top w:val="none" w:sz="0" w:space="0" w:color="auto"/>
        <w:left w:val="none" w:sz="0" w:space="0" w:color="auto"/>
        <w:bottom w:val="none" w:sz="0" w:space="0" w:color="auto"/>
        <w:right w:val="none" w:sz="0" w:space="0" w:color="auto"/>
      </w:divBdr>
    </w:div>
    <w:div w:id="1686247736">
      <w:bodyDiv w:val="1"/>
      <w:marLeft w:val="0"/>
      <w:marRight w:val="0"/>
      <w:marTop w:val="0"/>
      <w:marBottom w:val="0"/>
      <w:divBdr>
        <w:top w:val="none" w:sz="0" w:space="0" w:color="auto"/>
        <w:left w:val="none" w:sz="0" w:space="0" w:color="auto"/>
        <w:bottom w:val="none" w:sz="0" w:space="0" w:color="auto"/>
        <w:right w:val="none" w:sz="0" w:space="0" w:color="auto"/>
      </w:divBdr>
    </w:div>
    <w:div w:id="1688678876">
      <w:bodyDiv w:val="1"/>
      <w:marLeft w:val="0"/>
      <w:marRight w:val="0"/>
      <w:marTop w:val="0"/>
      <w:marBottom w:val="0"/>
      <w:divBdr>
        <w:top w:val="none" w:sz="0" w:space="0" w:color="auto"/>
        <w:left w:val="none" w:sz="0" w:space="0" w:color="auto"/>
        <w:bottom w:val="none" w:sz="0" w:space="0" w:color="auto"/>
        <w:right w:val="none" w:sz="0" w:space="0" w:color="auto"/>
      </w:divBdr>
    </w:div>
    <w:div w:id="1690448594">
      <w:bodyDiv w:val="1"/>
      <w:marLeft w:val="0"/>
      <w:marRight w:val="0"/>
      <w:marTop w:val="0"/>
      <w:marBottom w:val="0"/>
      <w:divBdr>
        <w:top w:val="none" w:sz="0" w:space="0" w:color="auto"/>
        <w:left w:val="none" w:sz="0" w:space="0" w:color="auto"/>
        <w:bottom w:val="none" w:sz="0" w:space="0" w:color="auto"/>
        <w:right w:val="none" w:sz="0" w:space="0" w:color="auto"/>
      </w:divBdr>
    </w:div>
    <w:div w:id="1692485229">
      <w:bodyDiv w:val="1"/>
      <w:marLeft w:val="0"/>
      <w:marRight w:val="0"/>
      <w:marTop w:val="0"/>
      <w:marBottom w:val="0"/>
      <w:divBdr>
        <w:top w:val="none" w:sz="0" w:space="0" w:color="auto"/>
        <w:left w:val="none" w:sz="0" w:space="0" w:color="auto"/>
        <w:bottom w:val="none" w:sz="0" w:space="0" w:color="auto"/>
        <w:right w:val="none" w:sz="0" w:space="0" w:color="auto"/>
      </w:divBdr>
    </w:div>
    <w:div w:id="1704164068">
      <w:bodyDiv w:val="1"/>
      <w:marLeft w:val="0"/>
      <w:marRight w:val="0"/>
      <w:marTop w:val="0"/>
      <w:marBottom w:val="0"/>
      <w:divBdr>
        <w:top w:val="none" w:sz="0" w:space="0" w:color="auto"/>
        <w:left w:val="none" w:sz="0" w:space="0" w:color="auto"/>
        <w:bottom w:val="none" w:sz="0" w:space="0" w:color="auto"/>
        <w:right w:val="none" w:sz="0" w:space="0" w:color="auto"/>
      </w:divBdr>
    </w:div>
    <w:div w:id="1716811753">
      <w:bodyDiv w:val="1"/>
      <w:marLeft w:val="0"/>
      <w:marRight w:val="0"/>
      <w:marTop w:val="0"/>
      <w:marBottom w:val="0"/>
      <w:divBdr>
        <w:top w:val="none" w:sz="0" w:space="0" w:color="auto"/>
        <w:left w:val="none" w:sz="0" w:space="0" w:color="auto"/>
        <w:bottom w:val="none" w:sz="0" w:space="0" w:color="auto"/>
        <w:right w:val="none" w:sz="0" w:space="0" w:color="auto"/>
      </w:divBdr>
    </w:div>
    <w:div w:id="1719280502">
      <w:bodyDiv w:val="1"/>
      <w:marLeft w:val="0"/>
      <w:marRight w:val="0"/>
      <w:marTop w:val="0"/>
      <w:marBottom w:val="0"/>
      <w:divBdr>
        <w:top w:val="none" w:sz="0" w:space="0" w:color="auto"/>
        <w:left w:val="none" w:sz="0" w:space="0" w:color="auto"/>
        <w:bottom w:val="none" w:sz="0" w:space="0" w:color="auto"/>
        <w:right w:val="none" w:sz="0" w:space="0" w:color="auto"/>
      </w:divBdr>
    </w:div>
    <w:div w:id="1719815370">
      <w:bodyDiv w:val="1"/>
      <w:marLeft w:val="0"/>
      <w:marRight w:val="0"/>
      <w:marTop w:val="0"/>
      <w:marBottom w:val="0"/>
      <w:divBdr>
        <w:top w:val="none" w:sz="0" w:space="0" w:color="auto"/>
        <w:left w:val="none" w:sz="0" w:space="0" w:color="auto"/>
        <w:bottom w:val="none" w:sz="0" w:space="0" w:color="auto"/>
        <w:right w:val="none" w:sz="0" w:space="0" w:color="auto"/>
      </w:divBdr>
    </w:div>
    <w:div w:id="1727795636">
      <w:bodyDiv w:val="1"/>
      <w:marLeft w:val="0"/>
      <w:marRight w:val="0"/>
      <w:marTop w:val="0"/>
      <w:marBottom w:val="0"/>
      <w:divBdr>
        <w:top w:val="none" w:sz="0" w:space="0" w:color="auto"/>
        <w:left w:val="none" w:sz="0" w:space="0" w:color="auto"/>
        <w:bottom w:val="none" w:sz="0" w:space="0" w:color="auto"/>
        <w:right w:val="none" w:sz="0" w:space="0" w:color="auto"/>
      </w:divBdr>
    </w:div>
    <w:div w:id="1728184576">
      <w:bodyDiv w:val="1"/>
      <w:marLeft w:val="0"/>
      <w:marRight w:val="0"/>
      <w:marTop w:val="0"/>
      <w:marBottom w:val="0"/>
      <w:divBdr>
        <w:top w:val="none" w:sz="0" w:space="0" w:color="auto"/>
        <w:left w:val="none" w:sz="0" w:space="0" w:color="auto"/>
        <w:bottom w:val="none" w:sz="0" w:space="0" w:color="auto"/>
        <w:right w:val="none" w:sz="0" w:space="0" w:color="auto"/>
      </w:divBdr>
    </w:div>
    <w:div w:id="1729108327">
      <w:bodyDiv w:val="1"/>
      <w:marLeft w:val="0"/>
      <w:marRight w:val="0"/>
      <w:marTop w:val="0"/>
      <w:marBottom w:val="0"/>
      <w:divBdr>
        <w:top w:val="none" w:sz="0" w:space="0" w:color="auto"/>
        <w:left w:val="none" w:sz="0" w:space="0" w:color="auto"/>
        <w:bottom w:val="none" w:sz="0" w:space="0" w:color="auto"/>
        <w:right w:val="none" w:sz="0" w:space="0" w:color="auto"/>
      </w:divBdr>
    </w:div>
    <w:div w:id="1730228975">
      <w:bodyDiv w:val="1"/>
      <w:marLeft w:val="0"/>
      <w:marRight w:val="0"/>
      <w:marTop w:val="0"/>
      <w:marBottom w:val="0"/>
      <w:divBdr>
        <w:top w:val="none" w:sz="0" w:space="0" w:color="auto"/>
        <w:left w:val="none" w:sz="0" w:space="0" w:color="auto"/>
        <w:bottom w:val="none" w:sz="0" w:space="0" w:color="auto"/>
        <w:right w:val="none" w:sz="0" w:space="0" w:color="auto"/>
      </w:divBdr>
    </w:div>
    <w:div w:id="1736125889">
      <w:bodyDiv w:val="1"/>
      <w:marLeft w:val="0"/>
      <w:marRight w:val="0"/>
      <w:marTop w:val="0"/>
      <w:marBottom w:val="0"/>
      <w:divBdr>
        <w:top w:val="none" w:sz="0" w:space="0" w:color="auto"/>
        <w:left w:val="none" w:sz="0" w:space="0" w:color="auto"/>
        <w:bottom w:val="none" w:sz="0" w:space="0" w:color="auto"/>
        <w:right w:val="none" w:sz="0" w:space="0" w:color="auto"/>
      </w:divBdr>
    </w:div>
    <w:div w:id="1737581501">
      <w:bodyDiv w:val="1"/>
      <w:marLeft w:val="0"/>
      <w:marRight w:val="0"/>
      <w:marTop w:val="0"/>
      <w:marBottom w:val="0"/>
      <w:divBdr>
        <w:top w:val="none" w:sz="0" w:space="0" w:color="auto"/>
        <w:left w:val="none" w:sz="0" w:space="0" w:color="auto"/>
        <w:bottom w:val="none" w:sz="0" w:space="0" w:color="auto"/>
        <w:right w:val="none" w:sz="0" w:space="0" w:color="auto"/>
      </w:divBdr>
    </w:div>
    <w:div w:id="1738085921">
      <w:bodyDiv w:val="1"/>
      <w:marLeft w:val="0"/>
      <w:marRight w:val="0"/>
      <w:marTop w:val="0"/>
      <w:marBottom w:val="0"/>
      <w:divBdr>
        <w:top w:val="none" w:sz="0" w:space="0" w:color="auto"/>
        <w:left w:val="none" w:sz="0" w:space="0" w:color="auto"/>
        <w:bottom w:val="none" w:sz="0" w:space="0" w:color="auto"/>
        <w:right w:val="none" w:sz="0" w:space="0" w:color="auto"/>
      </w:divBdr>
    </w:div>
    <w:div w:id="1739935571">
      <w:bodyDiv w:val="1"/>
      <w:marLeft w:val="0"/>
      <w:marRight w:val="0"/>
      <w:marTop w:val="0"/>
      <w:marBottom w:val="0"/>
      <w:divBdr>
        <w:top w:val="none" w:sz="0" w:space="0" w:color="auto"/>
        <w:left w:val="none" w:sz="0" w:space="0" w:color="auto"/>
        <w:bottom w:val="none" w:sz="0" w:space="0" w:color="auto"/>
        <w:right w:val="none" w:sz="0" w:space="0" w:color="auto"/>
      </w:divBdr>
    </w:div>
    <w:div w:id="1741520285">
      <w:bodyDiv w:val="1"/>
      <w:marLeft w:val="0"/>
      <w:marRight w:val="0"/>
      <w:marTop w:val="0"/>
      <w:marBottom w:val="0"/>
      <w:divBdr>
        <w:top w:val="none" w:sz="0" w:space="0" w:color="auto"/>
        <w:left w:val="none" w:sz="0" w:space="0" w:color="auto"/>
        <w:bottom w:val="none" w:sz="0" w:space="0" w:color="auto"/>
        <w:right w:val="none" w:sz="0" w:space="0" w:color="auto"/>
      </w:divBdr>
    </w:div>
    <w:div w:id="1745493830">
      <w:bodyDiv w:val="1"/>
      <w:marLeft w:val="0"/>
      <w:marRight w:val="0"/>
      <w:marTop w:val="0"/>
      <w:marBottom w:val="0"/>
      <w:divBdr>
        <w:top w:val="none" w:sz="0" w:space="0" w:color="auto"/>
        <w:left w:val="none" w:sz="0" w:space="0" w:color="auto"/>
        <w:bottom w:val="none" w:sz="0" w:space="0" w:color="auto"/>
        <w:right w:val="none" w:sz="0" w:space="0" w:color="auto"/>
      </w:divBdr>
    </w:div>
    <w:div w:id="1746029645">
      <w:bodyDiv w:val="1"/>
      <w:marLeft w:val="0"/>
      <w:marRight w:val="0"/>
      <w:marTop w:val="0"/>
      <w:marBottom w:val="0"/>
      <w:divBdr>
        <w:top w:val="none" w:sz="0" w:space="0" w:color="auto"/>
        <w:left w:val="none" w:sz="0" w:space="0" w:color="auto"/>
        <w:bottom w:val="none" w:sz="0" w:space="0" w:color="auto"/>
        <w:right w:val="none" w:sz="0" w:space="0" w:color="auto"/>
      </w:divBdr>
    </w:div>
    <w:div w:id="1746370275">
      <w:bodyDiv w:val="1"/>
      <w:marLeft w:val="0"/>
      <w:marRight w:val="0"/>
      <w:marTop w:val="0"/>
      <w:marBottom w:val="0"/>
      <w:divBdr>
        <w:top w:val="none" w:sz="0" w:space="0" w:color="auto"/>
        <w:left w:val="none" w:sz="0" w:space="0" w:color="auto"/>
        <w:bottom w:val="none" w:sz="0" w:space="0" w:color="auto"/>
        <w:right w:val="none" w:sz="0" w:space="0" w:color="auto"/>
      </w:divBdr>
    </w:div>
    <w:div w:id="1747530603">
      <w:bodyDiv w:val="1"/>
      <w:marLeft w:val="0"/>
      <w:marRight w:val="0"/>
      <w:marTop w:val="0"/>
      <w:marBottom w:val="0"/>
      <w:divBdr>
        <w:top w:val="none" w:sz="0" w:space="0" w:color="auto"/>
        <w:left w:val="none" w:sz="0" w:space="0" w:color="auto"/>
        <w:bottom w:val="none" w:sz="0" w:space="0" w:color="auto"/>
        <w:right w:val="none" w:sz="0" w:space="0" w:color="auto"/>
      </w:divBdr>
    </w:div>
    <w:div w:id="1749687973">
      <w:bodyDiv w:val="1"/>
      <w:marLeft w:val="0"/>
      <w:marRight w:val="0"/>
      <w:marTop w:val="0"/>
      <w:marBottom w:val="0"/>
      <w:divBdr>
        <w:top w:val="none" w:sz="0" w:space="0" w:color="auto"/>
        <w:left w:val="none" w:sz="0" w:space="0" w:color="auto"/>
        <w:bottom w:val="none" w:sz="0" w:space="0" w:color="auto"/>
        <w:right w:val="none" w:sz="0" w:space="0" w:color="auto"/>
      </w:divBdr>
    </w:div>
    <w:div w:id="1750881755">
      <w:bodyDiv w:val="1"/>
      <w:marLeft w:val="0"/>
      <w:marRight w:val="0"/>
      <w:marTop w:val="0"/>
      <w:marBottom w:val="0"/>
      <w:divBdr>
        <w:top w:val="none" w:sz="0" w:space="0" w:color="auto"/>
        <w:left w:val="none" w:sz="0" w:space="0" w:color="auto"/>
        <w:bottom w:val="none" w:sz="0" w:space="0" w:color="auto"/>
        <w:right w:val="none" w:sz="0" w:space="0" w:color="auto"/>
      </w:divBdr>
    </w:div>
    <w:div w:id="1753165107">
      <w:bodyDiv w:val="1"/>
      <w:marLeft w:val="0"/>
      <w:marRight w:val="0"/>
      <w:marTop w:val="0"/>
      <w:marBottom w:val="0"/>
      <w:divBdr>
        <w:top w:val="none" w:sz="0" w:space="0" w:color="auto"/>
        <w:left w:val="none" w:sz="0" w:space="0" w:color="auto"/>
        <w:bottom w:val="none" w:sz="0" w:space="0" w:color="auto"/>
        <w:right w:val="none" w:sz="0" w:space="0" w:color="auto"/>
      </w:divBdr>
    </w:div>
    <w:div w:id="1757631237">
      <w:bodyDiv w:val="1"/>
      <w:marLeft w:val="0"/>
      <w:marRight w:val="0"/>
      <w:marTop w:val="0"/>
      <w:marBottom w:val="0"/>
      <w:divBdr>
        <w:top w:val="none" w:sz="0" w:space="0" w:color="auto"/>
        <w:left w:val="none" w:sz="0" w:space="0" w:color="auto"/>
        <w:bottom w:val="none" w:sz="0" w:space="0" w:color="auto"/>
        <w:right w:val="none" w:sz="0" w:space="0" w:color="auto"/>
      </w:divBdr>
    </w:div>
    <w:div w:id="1757747157">
      <w:bodyDiv w:val="1"/>
      <w:marLeft w:val="0"/>
      <w:marRight w:val="0"/>
      <w:marTop w:val="0"/>
      <w:marBottom w:val="0"/>
      <w:divBdr>
        <w:top w:val="none" w:sz="0" w:space="0" w:color="auto"/>
        <w:left w:val="none" w:sz="0" w:space="0" w:color="auto"/>
        <w:bottom w:val="none" w:sz="0" w:space="0" w:color="auto"/>
        <w:right w:val="none" w:sz="0" w:space="0" w:color="auto"/>
      </w:divBdr>
    </w:div>
    <w:div w:id="1764572406">
      <w:bodyDiv w:val="1"/>
      <w:marLeft w:val="0"/>
      <w:marRight w:val="0"/>
      <w:marTop w:val="0"/>
      <w:marBottom w:val="0"/>
      <w:divBdr>
        <w:top w:val="none" w:sz="0" w:space="0" w:color="auto"/>
        <w:left w:val="none" w:sz="0" w:space="0" w:color="auto"/>
        <w:bottom w:val="none" w:sz="0" w:space="0" w:color="auto"/>
        <w:right w:val="none" w:sz="0" w:space="0" w:color="auto"/>
      </w:divBdr>
    </w:div>
    <w:div w:id="1764835431">
      <w:bodyDiv w:val="1"/>
      <w:marLeft w:val="0"/>
      <w:marRight w:val="0"/>
      <w:marTop w:val="0"/>
      <w:marBottom w:val="0"/>
      <w:divBdr>
        <w:top w:val="none" w:sz="0" w:space="0" w:color="auto"/>
        <w:left w:val="none" w:sz="0" w:space="0" w:color="auto"/>
        <w:bottom w:val="none" w:sz="0" w:space="0" w:color="auto"/>
        <w:right w:val="none" w:sz="0" w:space="0" w:color="auto"/>
      </w:divBdr>
    </w:div>
    <w:div w:id="1765419085">
      <w:bodyDiv w:val="1"/>
      <w:marLeft w:val="0"/>
      <w:marRight w:val="0"/>
      <w:marTop w:val="0"/>
      <w:marBottom w:val="0"/>
      <w:divBdr>
        <w:top w:val="none" w:sz="0" w:space="0" w:color="auto"/>
        <w:left w:val="none" w:sz="0" w:space="0" w:color="auto"/>
        <w:bottom w:val="none" w:sz="0" w:space="0" w:color="auto"/>
        <w:right w:val="none" w:sz="0" w:space="0" w:color="auto"/>
      </w:divBdr>
    </w:div>
    <w:div w:id="1765807330">
      <w:bodyDiv w:val="1"/>
      <w:marLeft w:val="0"/>
      <w:marRight w:val="0"/>
      <w:marTop w:val="0"/>
      <w:marBottom w:val="0"/>
      <w:divBdr>
        <w:top w:val="none" w:sz="0" w:space="0" w:color="auto"/>
        <w:left w:val="none" w:sz="0" w:space="0" w:color="auto"/>
        <w:bottom w:val="none" w:sz="0" w:space="0" w:color="auto"/>
        <w:right w:val="none" w:sz="0" w:space="0" w:color="auto"/>
      </w:divBdr>
    </w:div>
    <w:div w:id="1766488972">
      <w:bodyDiv w:val="1"/>
      <w:marLeft w:val="0"/>
      <w:marRight w:val="0"/>
      <w:marTop w:val="0"/>
      <w:marBottom w:val="0"/>
      <w:divBdr>
        <w:top w:val="none" w:sz="0" w:space="0" w:color="auto"/>
        <w:left w:val="none" w:sz="0" w:space="0" w:color="auto"/>
        <w:bottom w:val="none" w:sz="0" w:space="0" w:color="auto"/>
        <w:right w:val="none" w:sz="0" w:space="0" w:color="auto"/>
      </w:divBdr>
    </w:div>
    <w:div w:id="1767186246">
      <w:bodyDiv w:val="1"/>
      <w:marLeft w:val="0"/>
      <w:marRight w:val="0"/>
      <w:marTop w:val="0"/>
      <w:marBottom w:val="0"/>
      <w:divBdr>
        <w:top w:val="none" w:sz="0" w:space="0" w:color="auto"/>
        <w:left w:val="none" w:sz="0" w:space="0" w:color="auto"/>
        <w:bottom w:val="none" w:sz="0" w:space="0" w:color="auto"/>
        <w:right w:val="none" w:sz="0" w:space="0" w:color="auto"/>
      </w:divBdr>
    </w:div>
    <w:div w:id="1767840909">
      <w:bodyDiv w:val="1"/>
      <w:marLeft w:val="0"/>
      <w:marRight w:val="0"/>
      <w:marTop w:val="0"/>
      <w:marBottom w:val="0"/>
      <w:divBdr>
        <w:top w:val="none" w:sz="0" w:space="0" w:color="auto"/>
        <w:left w:val="none" w:sz="0" w:space="0" w:color="auto"/>
        <w:bottom w:val="none" w:sz="0" w:space="0" w:color="auto"/>
        <w:right w:val="none" w:sz="0" w:space="0" w:color="auto"/>
      </w:divBdr>
    </w:div>
    <w:div w:id="1768110285">
      <w:bodyDiv w:val="1"/>
      <w:marLeft w:val="0"/>
      <w:marRight w:val="0"/>
      <w:marTop w:val="0"/>
      <w:marBottom w:val="0"/>
      <w:divBdr>
        <w:top w:val="none" w:sz="0" w:space="0" w:color="auto"/>
        <w:left w:val="none" w:sz="0" w:space="0" w:color="auto"/>
        <w:bottom w:val="none" w:sz="0" w:space="0" w:color="auto"/>
        <w:right w:val="none" w:sz="0" w:space="0" w:color="auto"/>
      </w:divBdr>
    </w:div>
    <w:div w:id="1769614299">
      <w:bodyDiv w:val="1"/>
      <w:marLeft w:val="0"/>
      <w:marRight w:val="0"/>
      <w:marTop w:val="0"/>
      <w:marBottom w:val="0"/>
      <w:divBdr>
        <w:top w:val="none" w:sz="0" w:space="0" w:color="auto"/>
        <w:left w:val="none" w:sz="0" w:space="0" w:color="auto"/>
        <w:bottom w:val="none" w:sz="0" w:space="0" w:color="auto"/>
        <w:right w:val="none" w:sz="0" w:space="0" w:color="auto"/>
      </w:divBdr>
    </w:div>
    <w:div w:id="1770006852">
      <w:bodyDiv w:val="1"/>
      <w:marLeft w:val="0"/>
      <w:marRight w:val="0"/>
      <w:marTop w:val="0"/>
      <w:marBottom w:val="0"/>
      <w:divBdr>
        <w:top w:val="none" w:sz="0" w:space="0" w:color="auto"/>
        <w:left w:val="none" w:sz="0" w:space="0" w:color="auto"/>
        <w:bottom w:val="none" w:sz="0" w:space="0" w:color="auto"/>
        <w:right w:val="none" w:sz="0" w:space="0" w:color="auto"/>
      </w:divBdr>
    </w:div>
    <w:div w:id="1771924344">
      <w:bodyDiv w:val="1"/>
      <w:marLeft w:val="0"/>
      <w:marRight w:val="0"/>
      <w:marTop w:val="0"/>
      <w:marBottom w:val="0"/>
      <w:divBdr>
        <w:top w:val="none" w:sz="0" w:space="0" w:color="auto"/>
        <w:left w:val="none" w:sz="0" w:space="0" w:color="auto"/>
        <w:bottom w:val="none" w:sz="0" w:space="0" w:color="auto"/>
        <w:right w:val="none" w:sz="0" w:space="0" w:color="auto"/>
      </w:divBdr>
    </w:div>
    <w:div w:id="1778480167">
      <w:bodyDiv w:val="1"/>
      <w:marLeft w:val="0"/>
      <w:marRight w:val="0"/>
      <w:marTop w:val="0"/>
      <w:marBottom w:val="0"/>
      <w:divBdr>
        <w:top w:val="none" w:sz="0" w:space="0" w:color="auto"/>
        <w:left w:val="none" w:sz="0" w:space="0" w:color="auto"/>
        <w:bottom w:val="none" w:sz="0" w:space="0" w:color="auto"/>
        <w:right w:val="none" w:sz="0" w:space="0" w:color="auto"/>
      </w:divBdr>
    </w:div>
    <w:div w:id="1782141963">
      <w:bodyDiv w:val="1"/>
      <w:marLeft w:val="0"/>
      <w:marRight w:val="0"/>
      <w:marTop w:val="0"/>
      <w:marBottom w:val="0"/>
      <w:divBdr>
        <w:top w:val="none" w:sz="0" w:space="0" w:color="auto"/>
        <w:left w:val="none" w:sz="0" w:space="0" w:color="auto"/>
        <w:bottom w:val="none" w:sz="0" w:space="0" w:color="auto"/>
        <w:right w:val="none" w:sz="0" w:space="0" w:color="auto"/>
      </w:divBdr>
    </w:div>
    <w:div w:id="1782644788">
      <w:bodyDiv w:val="1"/>
      <w:marLeft w:val="0"/>
      <w:marRight w:val="0"/>
      <w:marTop w:val="0"/>
      <w:marBottom w:val="0"/>
      <w:divBdr>
        <w:top w:val="none" w:sz="0" w:space="0" w:color="auto"/>
        <w:left w:val="none" w:sz="0" w:space="0" w:color="auto"/>
        <w:bottom w:val="none" w:sz="0" w:space="0" w:color="auto"/>
        <w:right w:val="none" w:sz="0" w:space="0" w:color="auto"/>
      </w:divBdr>
    </w:div>
    <w:div w:id="1783721596">
      <w:bodyDiv w:val="1"/>
      <w:marLeft w:val="0"/>
      <w:marRight w:val="0"/>
      <w:marTop w:val="0"/>
      <w:marBottom w:val="0"/>
      <w:divBdr>
        <w:top w:val="none" w:sz="0" w:space="0" w:color="auto"/>
        <w:left w:val="none" w:sz="0" w:space="0" w:color="auto"/>
        <w:bottom w:val="none" w:sz="0" w:space="0" w:color="auto"/>
        <w:right w:val="none" w:sz="0" w:space="0" w:color="auto"/>
      </w:divBdr>
    </w:div>
    <w:div w:id="1786387413">
      <w:bodyDiv w:val="1"/>
      <w:marLeft w:val="0"/>
      <w:marRight w:val="0"/>
      <w:marTop w:val="0"/>
      <w:marBottom w:val="0"/>
      <w:divBdr>
        <w:top w:val="none" w:sz="0" w:space="0" w:color="auto"/>
        <w:left w:val="none" w:sz="0" w:space="0" w:color="auto"/>
        <w:bottom w:val="none" w:sz="0" w:space="0" w:color="auto"/>
        <w:right w:val="none" w:sz="0" w:space="0" w:color="auto"/>
      </w:divBdr>
    </w:div>
    <w:div w:id="1786583750">
      <w:bodyDiv w:val="1"/>
      <w:marLeft w:val="0"/>
      <w:marRight w:val="0"/>
      <w:marTop w:val="0"/>
      <w:marBottom w:val="0"/>
      <w:divBdr>
        <w:top w:val="none" w:sz="0" w:space="0" w:color="auto"/>
        <w:left w:val="none" w:sz="0" w:space="0" w:color="auto"/>
        <w:bottom w:val="none" w:sz="0" w:space="0" w:color="auto"/>
        <w:right w:val="none" w:sz="0" w:space="0" w:color="auto"/>
      </w:divBdr>
    </w:div>
    <w:div w:id="1789352903">
      <w:bodyDiv w:val="1"/>
      <w:marLeft w:val="0"/>
      <w:marRight w:val="0"/>
      <w:marTop w:val="0"/>
      <w:marBottom w:val="0"/>
      <w:divBdr>
        <w:top w:val="none" w:sz="0" w:space="0" w:color="auto"/>
        <w:left w:val="none" w:sz="0" w:space="0" w:color="auto"/>
        <w:bottom w:val="none" w:sz="0" w:space="0" w:color="auto"/>
        <w:right w:val="none" w:sz="0" w:space="0" w:color="auto"/>
      </w:divBdr>
    </w:div>
    <w:div w:id="1791125800">
      <w:bodyDiv w:val="1"/>
      <w:marLeft w:val="0"/>
      <w:marRight w:val="0"/>
      <w:marTop w:val="0"/>
      <w:marBottom w:val="0"/>
      <w:divBdr>
        <w:top w:val="none" w:sz="0" w:space="0" w:color="auto"/>
        <w:left w:val="none" w:sz="0" w:space="0" w:color="auto"/>
        <w:bottom w:val="none" w:sz="0" w:space="0" w:color="auto"/>
        <w:right w:val="none" w:sz="0" w:space="0" w:color="auto"/>
      </w:divBdr>
    </w:div>
    <w:div w:id="1794904218">
      <w:bodyDiv w:val="1"/>
      <w:marLeft w:val="0"/>
      <w:marRight w:val="0"/>
      <w:marTop w:val="0"/>
      <w:marBottom w:val="0"/>
      <w:divBdr>
        <w:top w:val="none" w:sz="0" w:space="0" w:color="auto"/>
        <w:left w:val="none" w:sz="0" w:space="0" w:color="auto"/>
        <w:bottom w:val="none" w:sz="0" w:space="0" w:color="auto"/>
        <w:right w:val="none" w:sz="0" w:space="0" w:color="auto"/>
      </w:divBdr>
    </w:div>
    <w:div w:id="1799179952">
      <w:bodyDiv w:val="1"/>
      <w:marLeft w:val="0"/>
      <w:marRight w:val="0"/>
      <w:marTop w:val="0"/>
      <w:marBottom w:val="0"/>
      <w:divBdr>
        <w:top w:val="none" w:sz="0" w:space="0" w:color="auto"/>
        <w:left w:val="none" w:sz="0" w:space="0" w:color="auto"/>
        <w:bottom w:val="none" w:sz="0" w:space="0" w:color="auto"/>
        <w:right w:val="none" w:sz="0" w:space="0" w:color="auto"/>
      </w:divBdr>
    </w:div>
    <w:div w:id="1805191293">
      <w:bodyDiv w:val="1"/>
      <w:marLeft w:val="0"/>
      <w:marRight w:val="0"/>
      <w:marTop w:val="0"/>
      <w:marBottom w:val="0"/>
      <w:divBdr>
        <w:top w:val="none" w:sz="0" w:space="0" w:color="auto"/>
        <w:left w:val="none" w:sz="0" w:space="0" w:color="auto"/>
        <w:bottom w:val="none" w:sz="0" w:space="0" w:color="auto"/>
        <w:right w:val="none" w:sz="0" w:space="0" w:color="auto"/>
      </w:divBdr>
    </w:div>
    <w:div w:id="1809976035">
      <w:bodyDiv w:val="1"/>
      <w:marLeft w:val="0"/>
      <w:marRight w:val="0"/>
      <w:marTop w:val="0"/>
      <w:marBottom w:val="0"/>
      <w:divBdr>
        <w:top w:val="none" w:sz="0" w:space="0" w:color="auto"/>
        <w:left w:val="none" w:sz="0" w:space="0" w:color="auto"/>
        <w:bottom w:val="none" w:sz="0" w:space="0" w:color="auto"/>
        <w:right w:val="none" w:sz="0" w:space="0" w:color="auto"/>
      </w:divBdr>
    </w:div>
    <w:div w:id="1810245616">
      <w:bodyDiv w:val="1"/>
      <w:marLeft w:val="0"/>
      <w:marRight w:val="0"/>
      <w:marTop w:val="0"/>
      <w:marBottom w:val="0"/>
      <w:divBdr>
        <w:top w:val="none" w:sz="0" w:space="0" w:color="auto"/>
        <w:left w:val="none" w:sz="0" w:space="0" w:color="auto"/>
        <w:bottom w:val="none" w:sz="0" w:space="0" w:color="auto"/>
        <w:right w:val="none" w:sz="0" w:space="0" w:color="auto"/>
      </w:divBdr>
    </w:div>
    <w:div w:id="1811164368">
      <w:bodyDiv w:val="1"/>
      <w:marLeft w:val="0"/>
      <w:marRight w:val="0"/>
      <w:marTop w:val="0"/>
      <w:marBottom w:val="0"/>
      <w:divBdr>
        <w:top w:val="none" w:sz="0" w:space="0" w:color="auto"/>
        <w:left w:val="none" w:sz="0" w:space="0" w:color="auto"/>
        <w:bottom w:val="none" w:sz="0" w:space="0" w:color="auto"/>
        <w:right w:val="none" w:sz="0" w:space="0" w:color="auto"/>
      </w:divBdr>
    </w:div>
    <w:div w:id="1812676502">
      <w:bodyDiv w:val="1"/>
      <w:marLeft w:val="0"/>
      <w:marRight w:val="0"/>
      <w:marTop w:val="0"/>
      <w:marBottom w:val="0"/>
      <w:divBdr>
        <w:top w:val="none" w:sz="0" w:space="0" w:color="auto"/>
        <w:left w:val="none" w:sz="0" w:space="0" w:color="auto"/>
        <w:bottom w:val="none" w:sz="0" w:space="0" w:color="auto"/>
        <w:right w:val="none" w:sz="0" w:space="0" w:color="auto"/>
      </w:divBdr>
    </w:div>
    <w:div w:id="1814251547">
      <w:bodyDiv w:val="1"/>
      <w:marLeft w:val="0"/>
      <w:marRight w:val="0"/>
      <w:marTop w:val="0"/>
      <w:marBottom w:val="0"/>
      <w:divBdr>
        <w:top w:val="none" w:sz="0" w:space="0" w:color="auto"/>
        <w:left w:val="none" w:sz="0" w:space="0" w:color="auto"/>
        <w:bottom w:val="none" w:sz="0" w:space="0" w:color="auto"/>
        <w:right w:val="none" w:sz="0" w:space="0" w:color="auto"/>
      </w:divBdr>
    </w:div>
    <w:div w:id="1818916478">
      <w:bodyDiv w:val="1"/>
      <w:marLeft w:val="0"/>
      <w:marRight w:val="0"/>
      <w:marTop w:val="0"/>
      <w:marBottom w:val="0"/>
      <w:divBdr>
        <w:top w:val="none" w:sz="0" w:space="0" w:color="auto"/>
        <w:left w:val="none" w:sz="0" w:space="0" w:color="auto"/>
        <w:bottom w:val="none" w:sz="0" w:space="0" w:color="auto"/>
        <w:right w:val="none" w:sz="0" w:space="0" w:color="auto"/>
      </w:divBdr>
    </w:div>
    <w:div w:id="1819108432">
      <w:bodyDiv w:val="1"/>
      <w:marLeft w:val="0"/>
      <w:marRight w:val="0"/>
      <w:marTop w:val="0"/>
      <w:marBottom w:val="0"/>
      <w:divBdr>
        <w:top w:val="none" w:sz="0" w:space="0" w:color="auto"/>
        <w:left w:val="none" w:sz="0" w:space="0" w:color="auto"/>
        <w:bottom w:val="none" w:sz="0" w:space="0" w:color="auto"/>
        <w:right w:val="none" w:sz="0" w:space="0" w:color="auto"/>
      </w:divBdr>
    </w:div>
    <w:div w:id="1819759877">
      <w:bodyDiv w:val="1"/>
      <w:marLeft w:val="0"/>
      <w:marRight w:val="0"/>
      <w:marTop w:val="0"/>
      <w:marBottom w:val="0"/>
      <w:divBdr>
        <w:top w:val="none" w:sz="0" w:space="0" w:color="auto"/>
        <w:left w:val="none" w:sz="0" w:space="0" w:color="auto"/>
        <w:bottom w:val="none" w:sz="0" w:space="0" w:color="auto"/>
        <w:right w:val="none" w:sz="0" w:space="0" w:color="auto"/>
      </w:divBdr>
    </w:div>
    <w:div w:id="1820026861">
      <w:bodyDiv w:val="1"/>
      <w:marLeft w:val="0"/>
      <w:marRight w:val="0"/>
      <w:marTop w:val="0"/>
      <w:marBottom w:val="0"/>
      <w:divBdr>
        <w:top w:val="none" w:sz="0" w:space="0" w:color="auto"/>
        <w:left w:val="none" w:sz="0" w:space="0" w:color="auto"/>
        <w:bottom w:val="none" w:sz="0" w:space="0" w:color="auto"/>
        <w:right w:val="none" w:sz="0" w:space="0" w:color="auto"/>
      </w:divBdr>
    </w:div>
    <w:div w:id="1823502238">
      <w:bodyDiv w:val="1"/>
      <w:marLeft w:val="0"/>
      <w:marRight w:val="0"/>
      <w:marTop w:val="0"/>
      <w:marBottom w:val="0"/>
      <w:divBdr>
        <w:top w:val="none" w:sz="0" w:space="0" w:color="auto"/>
        <w:left w:val="none" w:sz="0" w:space="0" w:color="auto"/>
        <w:bottom w:val="none" w:sz="0" w:space="0" w:color="auto"/>
        <w:right w:val="none" w:sz="0" w:space="0" w:color="auto"/>
      </w:divBdr>
    </w:div>
    <w:div w:id="1824810558">
      <w:bodyDiv w:val="1"/>
      <w:marLeft w:val="0"/>
      <w:marRight w:val="0"/>
      <w:marTop w:val="0"/>
      <w:marBottom w:val="0"/>
      <w:divBdr>
        <w:top w:val="none" w:sz="0" w:space="0" w:color="auto"/>
        <w:left w:val="none" w:sz="0" w:space="0" w:color="auto"/>
        <w:bottom w:val="none" w:sz="0" w:space="0" w:color="auto"/>
        <w:right w:val="none" w:sz="0" w:space="0" w:color="auto"/>
      </w:divBdr>
    </w:div>
    <w:div w:id="1826430001">
      <w:bodyDiv w:val="1"/>
      <w:marLeft w:val="0"/>
      <w:marRight w:val="0"/>
      <w:marTop w:val="0"/>
      <w:marBottom w:val="0"/>
      <w:divBdr>
        <w:top w:val="none" w:sz="0" w:space="0" w:color="auto"/>
        <w:left w:val="none" w:sz="0" w:space="0" w:color="auto"/>
        <w:bottom w:val="none" w:sz="0" w:space="0" w:color="auto"/>
        <w:right w:val="none" w:sz="0" w:space="0" w:color="auto"/>
      </w:divBdr>
    </w:div>
    <w:div w:id="1828326835">
      <w:bodyDiv w:val="1"/>
      <w:marLeft w:val="0"/>
      <w:marRight w:val="0"/>
      <w:marTop w:val="0"/>
      <w:marBottom w:val="0"/>
      <w:divBdr>
        <w:top w:val="none" w:sz="0" w:space="0" w:color="auto"/>
        <w:left w:val="none" w:sz="0" w:space="0" w:color="auto"/>
        <w:bottom w:val="none" w:sz="0" w:space="0" w:color="auto"/>
        <w:right w:val="none" w:sz="0" w:space="0" w:color="auto"/>
      </w:divBdr>
    </w:div>
    <w:div w:id="1829010307">
      <w:bodyDiv w:val="1"/>
      <w:marLeft w:val="0"/>
      <w:marRight w:val="0"/>
      <w:marTop w:val="0"/>
      <w:marBottom w:val="0"/>
      <w:divBdr>
        <w:top w:val="none" w:sz="0" w:space="0" w:color="auto"/>
        <w:left w:val="none" w:sz="0" w:space="0" w:color="auto"/>
        <w:bottom w:val="none" w:sz="0" w:space="0" w:color="auto"/>
        <w:right w:val="none" w:sz="0" w:space="0" w:color="auto"/>
      </w:divBdr>
    </w:div>
    <w:div w:id="1832409131">
      <w:bodyDiv w:val="1"/>
      <w:marLeft w:val="0"/>
      <w:marRight w:val="0"/>
      <w:marTop w:val="0"/>
      <w:marBottom w:val="0"/>
      <w:divBdr>
        <w:top w:val="none" w:sz="0" w:space="0" w:color="auto"/>
        <w:left w:val="none" w:sz="0" w:space="0" w:color="auto"/>
        <w:bottom w:val="none" w:sz="0" w:space="0" w:color="auto"/>
        <w:right w:val="none" w:sz="0" w:space="0" w:color="auto"/>
      </w:divBdr>
    </w:div>
    <w:div w:id="1839223361">
      <w:bodyDiv w:val="1"/>
      <w:marLeft w:val="0"/>
      <w:marRight w:val="0"/>
      <w:marTop w:val="0"/>
      <w:marBottom w:val="0"/>
      <w:divBdr>
        <w:top w:val="none" w:sz="0" w:space="0" w:color="auto"/>
        <w:left w:val="none" w:sz="0" w:space="0" w:color="auto"/>
        <w:bottom w:val="none" w:sz="0" w:space="0" w:color="auto"/>
        <w:right w:val="none" w:sz="0" w:space="0" w:color="auto"/>
      </w:divBdr>
    </w:div>
    <w:div w:id="1840076093">
      <w:bodyDiv w:val="1"/>
      <w:marLeft w:val="0"/>
      <w:marRight w:val="0"/>
      <w:marTop w:val="0"/>
      <w:marBottom w:val="0"/>
      <w:divBdr>
        <w:top w:val="none" w:sz="0" w:space="0" w:color="auto"/>
        <w:left w:val="none" w:sz="0" w:space="0" w:color="auto"/>
        <w:bottom w:val="none" w:sz="0" w:space="0" w:color="auto"/>
        <w:right w:val="none" w:sz="0" w:space="0" w:color="auto"/>
      </w:divBdr>
    </w:div>
    <w:div w:id="1840195598">
      <w:bodyDiv w:val="1"/>
      <w:marLeft w:val="0"/>
      <w:marRight w:val="0"/>
      <w:marTop w:val="0"/>
      <w:marBottom w:val="0"/>
      <w:divBdr>
        <w:top w:val="none" w:sz="0" w:space="0" w:color="auto"/>
        <w:left w:val="none" w:sz="0" w:space="0" w:color="auto"/>
        <w:bottom w:val="none" w:sz="0" w:space="0" w:color="auto"/>
        <w:right w:val="none" w:sz="0" w:space="0" w:color="auto"/>
      </w:divBdr>
    </w:div>
    <w:div w:id="1840923483">
      <w:bodyDiv w:val="1"/>
      <w:marLeft w:val="0"/>
      <w:marRight w:val="0"/>
      <w:marTop w:val="0"/>
      <w:marBottom w:val="0"/>
      <w:divBdr>
        <w:top w:val="none" w:sz="0" w:space="0" w:color="auto"/>
        <w:left w:val="none" w:sz="0" w:space="0" w:color="auto"/>
        <w:bottom w:val="none" w:sz="0" w:space="0" w:color="auto"/>
        <w:right w:val="none" w:sz="0" w:space="0" w:color="auto"/>
      </w:divBdr>
    </w:div>
    <w:div w:id="1845585388">
      <w:bodyDiv w:val="1"/>
      <w:marLeft w:val="0"/>
      <w:marRight w:val="0"/>
      <w:marTop w:val="0"/>
      <w:marBottom w:val="0"/>
      <w:divBdr>
        <w:top w:val="none" w:sz="0" w:space="0" w:color="auto"/>
        <w:left w:val="none" w:sz="0" w:space="0" w:color="auto"/>
        <w:bottom w:val="none" w:sz="0" w:space="0" w:color="auto"/>
        <w:right w:val="none" w:sz="0" w:space="0" w:color="auto"/>
      </w:divBdr>
    </w:div>
    <w:div w:id="1846286857">
      <w:bodyDiv w:val="1"/>
      <w:marLeft w:val="0"/>
      <w:marRight w:val="0"/>
      <w:marTop w:val="0"/>
      <w:marBottom w:val="0"/>
      <w:divBdr>
        <w:top w:val="none" w:sz="0" w:space="0" w:color="auto"/>
        <w:left w:val="none" w:sz="0" w:space="0" w:color="auto"/>
        <w:bottom w:val="none" w:sz="0" w:space="0" w:color="auto"/>
        <w:right w:val="none" w:sz="0" w:space="0" w:color="auto"/>
      </w:divBdr>
    </w:div>
    <w:div w:id="1846433808">
      <w:bodyDiv w:val="1"/>
      <w:marLeft w:val="0"/>
      <w:marRight w:val="0"/>
      <w:marTop w:val="0"/>
      <w:marBottom w:val="0"/>
      <w:divBdr>
        <w:top w:val="none" w:sz="0" w:space="0" w:color="auto"/>
        <w:left w:val="none" w:sz="0" w:space="0" w:color="auto"/>
        <w:bottom w:val="none" w:sz="0" w:space="0" w:color="auto"/>
        <w:right w:val="none" w:sz="0" w:space="0" w:color="auto"/>
      </w:divBdr>
    </w:div>
    <w:div w:id="1849444253">
      <w:bodyDiv w:val="1"/>
      <w:marLeft w:val="0"/>
      <w:marRight w:val="0"/>
      <w:marTop w:val="0"/>
      <w:marBottom w:val="0"/>
      <w:divBdr>
        <w:top w:val="none" w:sz="0" w:space="0" w:color="auto"/>
        <w:left w:val="none" w:sz="0" w:space="0" w:color="auto"/>
        <w:bottom w:val="none" w:sz="0" w:space="0" w:color="auto"/>
        <w:right w:val="none" w:sz="0" w:space="0" w:color="auto"/>
      </w:divBdr>
    </w:div>
    <w:div w:id="1849715927">
      <w:bodyDiv w:val="1"/>
      <w:marLeft w:val="0"/>
      <w:marRight w:val="0"/>
      <w:marTop w:val="0"/>
      <w:marBottom w:val="0"/>
      <w:divBdr>
        <w:top w:val="none" w:sz="0" w:space="0" w:color="auto"/>
        <w:left w:val="none" w:sz="0" w:space="0" w:color="auto"/>
        <w:bottom w:val="none" w:sz="0" w:space="0" w:color="auto"/>
        <w:right w:val="none" w:sz="0" w:space="0" w:color="auto"/>
      </w:divBdr>
    </w:div>
    <w:div w:id="1851944869">
      <w:bodyDiv w:val="1"/>
      <w:marLeft w:val="0"/>
      <w:marRight w:val="0"/>
      <w:marTop w:val="0"/>
      <w:marBottom w:val="0"/>
      <w:divBdr>
        <w:top w:val="none" w:sz="0" w:space="0" w:color="auto"/>
        <w:left w:val="none" w:sz="0" w:space="0" w:color="auto"/>
        <w:bottom w:val="none" w:sz="0" w:space="0" w:color="auto"/>
        <w:right w:val="none" w:sz="0" w:space="0" w:color="auto"/>
      </w:divBdr>
    </w:div>
    <w:div w:id="1855223255">
      <w:bodyDiv w:val="1"/>
      <w:marLeft w:val="0"/>
      <w:marRight w:val="0"/>
      <w:marTop w:val="0"/>
      <w:marBottom w:val="0"/>
      <w:divBdr>
        <w:top w:val="none" w:sz="0" w:space="0" w:color="auto"/>
        <w:left w:val="none" w:sz="0" w:space="0" w:color="auto"/>
        <w:bottom w:val="none" w:sz="0" w:space="0" w:color="auto"/>
        <w:right w:val="none" w:sz="0" w:space="0" w:color="auto"/>
      </w:divBdr>
    </w:div>
    <w:div w:id="1861310943">
      <w:bodyDiv w:val="1"/>
      <w:marLeft w:val="0"/>
      <w:marRight w:val="0"/>
      <w:marTop w:val="0"/>
      <w:marBottom w:val="0"/>
      <w:divBdr>
        <w:top w:val="none" w:sz="0" w:space="0" w:color="auto"/>
        <w:left w:val="none" w:sz="0" w:space="0" w:color="auto"/>
        <w:bottom w:val="none" w:sz="0" w:space="0" w:color="auto"/>
        <w:right w:val="none" w:sz="0" w:space="0" w:color="auto"/>
      </w:divBdr>
    </w:div>
    <w:div w:id="1864857335">
      <w:bodyDiv w:val="1"/>
      <w:marLeft w:val="0"/>
      <w:marRight w:val="0"/>
      <w:marTop w:val="0"/>
      <w:marBottom w:val="0"/>
      <w:divBdr>
        <w:top w:val="none" w:sz="0" w:space="0" w:color="auto"/>
        <w:left w:val="none" w:sz="0" w:space="0" w:color="auto"/>
        <w:bottom w:val="none" w:sz="0" w:space="0" w:color="auto"/>
        <w:right w:val="none" w:sz="0" w:space="0" w:color="auto"/>
      </w:divBdr>
    </w:div>
    <w:div w:id="1869954535">
      <w:bodyDiv w:val="1"/>
      <w:marLeft w:val="0"/>
      <w:marRight w:val="0"/>
      <w:marTop w:val="0"/>
      <w:marBottom w:val="0"/>
      <w:divBdr>
        <w:top w:val="none" w:sz="0" w:space="0" w:color="auto"/>
        <w:left w:val="none" w:sz="0" w:space="0" w:color="auto"/>
        <w:bottom w:val="none" w:sz="0" w:space="0" w:color="auto"/>
        <w:right w:val="none" w:sz="0" w:space="0" w:color="auto"/>
      </w:divBdr>
    </w:div>
    <w:div w:id="1870793821">
      <w:bodyDiv w:val="1"/>
      <w:marLeft w:val="0"/>
      <w:marRight w:val="0"/>
      <w:marTop w:val="0"/>
      <w:marBottom w:val="0"/>
      <w:divBdr>
        <w:top w:val="none" w:sz="0" w:space="0" w:color="auto"/>
        <w:left w:val="none" w:sz="0" w:space="0" w:color="auto"/>
        <w:bottom w:val="none" w:sz="0" w:space="0" w:color="auto"/>
        <w:right w:val="none" w:sz="0" w:space="0" w:color="auto"/>
      </w:divBdr>
    </w:div>
    <w:div w:id="1871214638">
      <w:bodyDiv w:val="1"/>
      <w:marLeft w:val="0"/>
      <w:marRight w:val="0"/>
      <w:marTop w:val="0"/>
      <w:marBottom w:val="0"/>
      <w:divBdr>
        <w:top w:val="none" w:sz="0" w:space="0" w:color="auto"/>
        <w:left w:val="none" w:sz="0" w:space="0" w:color="auto"/>
        <w:bottom w:val="none" w:sz="0" w:space="0" w:color="auto"/>
        <w:right w:val="none" w:sz="0" w:space="0" w:color="auto"/>
      </w:divBdr>
    </w:div>
    <w:div w:id="1871380545">
      <w:bodyDiv w:val="1"/>
      <w:marLeft w:val="0"/>
      <w:marRight w:val="0"/>
      <w:marTop w:val="0"/>
      <w:marBottom w:val="0"/>
      <w:divBdr>
        <w:top w:val="none" w:sz="0" w:space="0" w:color="auto"/>
        <w:left w:val="none" w:sz="0" w:space="0" w:color="auto"/>
        <w:bottom w:val="none" w:sz="0" w:space="0" w:color="auto"/>
        <w:right w:val="none" w:sz="0" w:space="0" w:color="auto"/>
      </w:divBdr>
    </w:div>
    <w:div w:id="1874418412">
      <w:bodyDiv w:val="1"/>
      <w:marLeft w:val="0"/>
      <w:marRight w:val="0"/>
      <w:marTop w:val="0"/>
      <w:marBottom w:val="0"/>
      <w:divBdr>
        <w:top w:val="none" w:sz="0" w:space="0" w:color="auto"/>
        <w:left w:val="none" w:sz="0" w:space="0" w:color="auto"/>
        <w:bottom w:val="none" w:sz="0" w:space="0" w:color="auto"/>
        <w:right w:val="none" w:sz="0" w:space="0" w:color="auto"/>
      </w:divBdr>
    </w:div>
    <w:div w:id="1877769843">
      <w:bodyDiv w:val="1"/>
      <w:marLeft w:val="0"/>
      <w:marRight w:val="0"/>
      <w:marTop w:val="0"/>
      <w:marBottom w:val="0"/>
      <w:divBdr>
        <w:top w:val="none" w:sz="0" w:space="0" w:color="auto"/>
        <w:left w:val="none" w:sz="0" w:space="0" w:color="auto"/>
        <w:bottom w:val="none" w:sz="0" w:space="0" w:color="auto"/>
        <w:right w:val="none" w:sz="0" w:space="0" w:color="auto"/>
      </w:divBdr>
    </w:div>
    <w:div w:id="1879200203">
      <w:bodyDiv w:val="1"/>
      <w:marLeft w:val="0"/>
      <w:marRight w:val="0"/>
      <w:marTop w:val="0"/>
      <w:marBottom w:val="0"/>
      <w:divBdr>
        <w:top w:val="none" w:sz="0" w:space="0" w:color="auto"/>
        <w:left w:val="none" w:sz="0" w:space="0" w:color="auto"/>
        <w:bottom w:val="none" w:sz="0" w:space="0" w:color="auto"/>
        <w:right w:val="none" w:sz="0" w:space="0" w:color="auto"/>
      </w:divBdr>
    </w:div>
    <w:div w:id="1879969655">
      <w:bodyDiv w:val="1"/>
      <w:marLeft w:val="0"/>
      <w:marRight w:val="0"/>
      <w:marTop w:val="0"/>
      <w:marBottom w:val="0"/>
      <w:divBdr>
        <w:top w:val="none" w:sz="0" w:space="0" w:color="auto"/>
        <w:left w:val="none" w:sz="0" w:space="0" w:color="auto"/>
        <w:bottom w:val="none" w:sz="0" w:space="0" w:color="auto"/>
        <w:right w:val="none" w:sz="0" w:space="0" w:color="auto"/>
      </w:divBdr>
    </w:div>
    <w:div w:id="1881360296">
      <w:bodyDiv w:val="1"/>
      <w:marLeft w:val="0"/>
      <w:marRight w:val="0"/>
      <w:marTop w:val="0"/>
      <w:marBottom w:val="0"/>
      <w:divBdr>
        <w:top w:val="none" w:sz="0" w:space="0" w:color="auto"/>
        <w:left w:val="none" w:sz="0" w:space="0" w:color="auto"/>
        <w:bottom w:val="none" w:sz="0" w:space="0" w:color="auto"/>
        <w:right w:val="none" w:sz="0" w:space="0" w:color="auto"/>
      </w:divBdr>
    </w:div>
    <w:div w:id="1885170548">
      <w:bodyDiv w:val="1"/>
      <w:marLeft w:val="0"/>
      <w:marRight w:val="0"/>
      <w:marTop w:val="0"/>
      <w:marBottom w:val="0"/>
      <w:divBdr>
        <w:top w:val="none" w:sz="0" w:space="0" w:color="auto"/>
        <w:left w:val="none" w:sz="0" w:space="0" w:color="auto"/>
        <w:bottom w:val="none" w:sz="0" w:space="0" w:color="auto"/>
        <w:right w:val="none" w:sz="0" w:space="0" w:color="auto"/>
      </w:divBdr>
    </w:div>
    <w:div w:id="1887832195">
      <w:bodyDiv w:val="1"/>
      <w:marLeft w:val="0"/>
      <w:marRight w:val="0"/>
      <w:marTop w:val="0"/>
      <w:marBottom w:val="0"/>
      <w:divBdr>
        <w:top w:val="none" w:sz="0" w:space="0" w:color="auto"/>
        <w:left w:val="none" w:sz="0" w:space="0" w:color="auto"/>
        <w:bottom w:val="none" w:sz="0" w:space="0" w:color="auto"/>
        <w:right w:val="none" w:sz="0" w:space="0" w:color="auto"/>
      </w:divBdr>
    </w:div>
    <w:div w:id="1888879052">
      <w:bodyDiv w:val="1"/>
      <w:marLeft w:val="0"/>
      <w:marRight w:val="0"/>
      <w:marTop w:val="0"/>
      <w:marBottom w:val="0"/>
      <w:divBdr>
        <w:top w:val="none" w:sz="0" w:space="0" w:color="auto"/>
        <w:left w:val="none" w:sz="0" w:space="0" w:color="auto"/>
        <w:bottom w:val="none" w:sz="0" w:space="0" w:color="auto"/>
        <w:right w:val="none" w:sz="0" w:space="0" w:color="auto"/>
      </w:divBdr>
    </w:div>
    <w:div w:id="1890603296">
      <w:bodyDiv w:val="1"/>
      <w:marLeft w:val="0"/>
      <w:marRight w:val="0"/>
      <w:marTop w:val="0"/>
      <w:marBottom w:val="0"/>
      <w:divBdr>
        <w:top w:val="none" w:sz="0" w:space="0" w:color="auto"/>
        <w:left w:val="none" w:sz="0" w:space="0" w:color="auto"/>
        <w:bottom w:val="none" w:sz="0" w:space="0" w:color="auto"/>
        <w:right w:val="none" w:sz="0" w:space="0" w:color="auto"/>
      </w:divBdr>
    </w:div>
    <w:div w:id="1895118507">
      <w:bodyDiv w:val="1"/>
      <w:marLeft w:val="0"/>
      <w:marRight w:val="0"/>
      <w:marTop w:val="0"/>
      <w:marBottom w:val="0"/>
      <w:divBdr>
        <w:top w:val="none" w:sz="0" w:space="0" w:color="auto"/>
        <w:left w:val="none" w:sz="0" w:space="0" w:color="auto"/>
        <w:bottom w:val="none" w:sz="0" w:space="0" w:color="auto"/>
        <w:right w:val="none" w:sz="0" w:space="0" w:color="auto"/>
      </w:divBdr>
    </w:div>
    <w:div w:id="1895391770">
      <w:bodyDiv w:val="1"/>
      <w:marLeft w:val="0"/>
      <w:marRight w:val="0"/>
      <w:marTop w:val="0"/>
      <w:marBottom w:val="0"/>
      <w:divBdr>
        <w:top w:val="none" w:sz="0" w:space="0" w:color="auto"/>
        <w:left w:val="none" w:sz="0" w:space="0" w:color="auto"/>
        <w:bottom w:val="none" w:sz="0" w:space="0" w:color="auto"/>
        <w:right w:val="none" w:sz="0" w:space="0" w:color="auto"/>
      </w:divBdr>
    </w:div>
    <w:div w:id="1896432661">
      <w:bodyDiv w:val="1"/>
      <w:marLeft w:val="0"/>
      <w:marRight w:val="0"/>
      <w:marTop w:val="0"/>
      <w:marBottom w:val="0"/>
      <w:divBdr>
        <w:top w:val="none" w:sz="0" w:space="0" w:color="auto"/>
        <w:left w:val="none" w:sz="0" w:space="0" w:color="auto"/>
        <w:bottom w:val="none" w:sz="0" w:space="0" w:color="auto"/>
        <w:right w:val="none" w:sz="0" w:space="0" w:color="auto"/>
      </w:divBdr>
    </w:div>
    <w:div w:id="1896812431">
      <w:bodyDiv w:val="1"/>
      <w:marLeft w:val="0"/>
      <w:marRight w:val="0"/>
      <w:marTop w:val="0"/>
      <w:marBottom w:val="0"/>
      <w:divBdr>
        <w:top w:val="none" w:sz="0" w:space="0" w:color="auto"/>
        <w:left w:val="none" w:sz="0" w:space="0" w:color="auto"/>
        <w:bottom w:val="none" w:sz="0" w:space="0" w:color="auto"/>
        <w:right w:val="none" w:sz="0" w:space="0" w:color="auto"/>
      </w:divBdr>
    </w:div>
    <w:div w:id="1898977817">
      <w:bodyDiv w:val="1"/>
      <w:marLeft w:val="0"/>
      <w:marRight w:val="0"/>
      <w:marTop w:val="0"/>
      <w:marBottom w:val="0"/>
      <w:divBdr>
        <w:top w:val="none" w:sz="0" w:space="0" w:color="auto"/>
        <w:left w:val="none" w:sz="0" w:space="0" w:color="auto"/>
        <w:bottom w:val="none" w:sz="0" w:space="0" w:color="auto"/>
        <w:right w:val="none" w:sz="0" w:space="0" w:color="auto"/>
      </w:divBdr>
    </w:div>
    <w:div w:id="1899169124">
      <w:bodyDiv w:val="1"/>
      <w:marLeft w:val="0"/>
      <w:marRight w:val="0"/>
      <w:marTop w:val="0"/>
      <w:marBottom w:val="0"/>
      <w:divBdr>
        <w:top w:val="none" w:sz="0" w:space="0" w:color="auto"/>
        <w:left w:val="none" w:sz="0" w:space="0" w:color="auto"/>
        <w:bottom w:val="none" w:sz="0" w:space="0" w:color="auto"/>
        <w:right w:val="none" w:sz="0" w:space="0" w:color="auto"/>
      </w:divBdr>
    </w:div>
    <w:div w:id="1900282729">
      <w:bodyDiv w:val="1"/>
      <w:marLeft w:val="0"/>
      <w:marRight w:val="0"/>
      <w:marTop w:val="0"/>
      <w:marBottom w:val="0"/>
      <w:divBdr>
        <w:top w:val="none" w:sz="0" w:space="0" w:color="auto"/>
        <w:left w:val="none" w:sz="0" w:space="0" w:color="auto"/>
        <w:bottom w:val="none" w:sz="0" w:space="0" w:color="auto"/>
        <w:right w:val="none" w:sz="0" w:space="0" w:color="auto"/>
      </w:divBdr>
    </w:div>
    <w:div w:id="1902863692">
      <w:bodyDiv w:val="1"/>
      <w:marLeft w:val="0"/>
      <w:marRight w:val="0"/>
      <w:marTop w:val="0"/>
      <w:marBottom w:val="0"/>
      <w:divBdr>
        <w:top w:val="none" w:sz="0" w:space="0" w:color="auto"/>
        <w:left w:val="none" w:sz="0" w:space="0" w:color="auto"/>
        <w:bottom w:val="none" w:sz="0" w:space="0" w:color="auto"/>
        <w:right w:val="none" w:sz="0" w:space="0" w:color="auto"/>
      </w:divBdr>
    </w:div>
    <w:div w:id="1907764451">
      <w:bodyDiv w:val="1"/>
      <w:marLeft w:val="0"/>
      <w:marRight w:val="0"/>
      <w:marTop w:val="0"/>
      <w:marBottom w:val="0"/>
      <w:divBdr>
        <w:top w:val="none" w:sz="0" w:space="0" w:color="auto"/>
        <w:left w:val="none" w:sz="0" w:space="0" w:color="auto"/>
        <w:bottom w:val="none" w:sz="0" w:space="0" w:color="auto"/>
        <w:right w:val="none" w:sz="0" w:space="0" w:color="auto"/>
      </w:divBdr>
    </w:div>
    <w:div w:id="1907835289">
      <w:bodyDiv w:val="1"/>
      <w:marLeft w:val="0"/>
      <w:marRight w:val="0"/>
      <w:marTop w:val="0"/>
      <w:marBottom w:val="0"/>
      <w:divBdr>
        <w:top w:val="none" w:sz="0" w:space="0" w:color="auto"/>
        <w:left w:val="none" w:sz="0" w:space="0" w:color="auto"/>
        <w:bottom w:val="none" w:sz="0" w:space="0" w:color="auto"/>
        <w:right w:val="none" w:sz="0" w:space="0" w:color="auto"/>
      </w:divBdr>
    </w:div>
    <w:div w:id="1910534256">
      <w:bodyDiv w:val="1"/>
      <w:marLeft w:val="0"/>
      <w:marRight w:val="0"/>
      <w:marTop w:val="0"/>
      <w:marBottom w:val="0"/>
      <w:divBdr>
        <w:top w:val="none" w:sz="0" w:space="0" w:color="auto"/>
        <w:left w:val="none" w:sz="0" w:space="0" w:color="auto"/>
        <w:bottom w:val="none" w:sz="0" w:space="0" w:color="auto"/>
        <w:right w:val="none" w:sz="0" w:space="0" w:color="auto"/>
      </w:divBdr>
    </w:div>
    <w:div w:id="1911693696">
      <w:bodyDiv w:val="1"/>
      <w:marLeft w:val="0"/>
      <w:marRight w:val="0"/>
      <w:marTop w:val="0"/>
      <w:marBottom w:val="0"/>
      <w:divBdr>
        <w:top w:val="none" w:sz="0" w:space="0" w:color="auto"/>
        <w:left w:val="none" w:sz="0" w:space="0" w:color="auto"/>
        <w:bottom w:val="none" w:sz="0" w:space="0" w:color="auto"/>
        <w:right w:val="none" w:sz="0" w:space="0" w:color="auto"/>
      </w:divBdr>
    </w:div>
    <w:div w:id="1916164038">
      <w:bodyDiv w:val="1"/>
      <w:marLeft w:val="0"/>
      <w:marRight w:val="0"/>
      <w:marTop w:val="0"/>
      <w:marBottom w:val="0"/>
      <w:divBdr>
        <w:top w:val="none" w:sz="0" w:space="0" w:color="auto"/>
        <w:left w:val="none" w:sz="0" w:space="0" w:color="auto"/>
        <w:bottom w:val="none" w:sz="0" w:space="0" w:color="auto"/>
        <w:right w:val="none" w:sz="0" w:space="0" w:color="auto"/>
      </w:divBdr>
    </w:div>
    <w:div w:id="1919051840">
      <w:bodyDiv w:val="1"/>
      <w:marLeft w:val="0"/>
      <w:marRight w:val="0"/>
      <w:marTop w:val="0"/>
      <w:marBottom w:val="0"/>
      <w:divBdr>
        <w:top w:val="none" w:sz="0" w:space="0" w:color="auto"/>
        <w:left w:val="none" w:sz="0" w:space="0" w:color="auto"/>
        <w:bottom w:val="none" w:sz="0" w:space="0" w:color="auto"/>
        <w:right w:val="none" w:sz="0" w:space="0" w:color="auto"/>
      </w:divBdr>
    </w:div>
    <w:div w:id="1922323824">
      <w:bodyDiv w:val="1"/>
      <w:marLeft w:val="0"/>
      <w:marRight w:val="0"/>
      <w:marTop w:val="0"/>
      <w:marBottom w:val="0"/>
      <w:divBdr>
        <w:top w:val="none" w:sz="0" w:space="0" w:color="auto"/>
        <w:left w:val="none" w:sz="0" w:space="0" w:color="auto"/>
        <w:bottom w:val="none" w:sz="0" w:space="0" w:color="auto"/>
        <w:right w:val="none" w:sz="0" w:space="0" w:color="auto"/>
      </w:divBdr>
    </w:div>
    <w:div w:id="1923369786">
      <w:bodyDiv w:val="1"/>
      <w:marLeft w:val="0"/>
      <w:marRight w:val="0"/>
      <w:marTop w:val="0"/>
      <w:marBottom w:val="0"/>
      <w:divBdr>
        <w:top w:val="none" w:sz="0" w:space="0" w:color="auto"/>
        <w:left w:val="none" w:sz="0" w:space="0" w:color="auto"/>
        <w:bottom w:val="none" w:sz="0" w:space="0" w:color="auto"/>
        <w:right w:val="none" w:sz="0" w:space="0" w:color="auto"/>
      </w:divBdr>
    </w:div>
    <w:div w:id="1925647595">
      <w:bodyDiv w:val="1"/>
      <w:marLeft w:val="0"/>
      <w:marRight w:val="0"/>
      <w:marTop w:val="0"/>
      <w:marBottom w:val="0"/>
      <w:divBdr>
        <w:top w:val="none" w:sz="0" w:space="0" w:color="auto"/>
        <w:left w:val="none" w:sz="0" w:space="0" w:color="auto"/>
        <w:bottom w:val="none" w:sz="0" w:space="0" w:color="auto"/>
        <w:right w:val="none" w:sz="0" w:space="0" w:color="auto"/>
      </w:divBdr>
    </w:div>
    <w:div w:id="1926959781">
      <w:bodyDiv w:val="1"/>
      <w:marLeft w:val="0"/>
      <w:marRight w:val="0"/>
      <w:marTop w:val="0"/>
      <w:marBottom w:val="0"/>
      <w:divBdr>
        <w:top w:val="none" w:sz="0" w:space="0" w:color="auto"/>
        <w:left w:val="none" w:sz="0" w:space="0" w:color="auto"/>
        <w:bottom w:val="none" w:sz="0" w:space="0" w:color="auto"/>
        <w:right w:val="none" w:sz="0" w:space="0" w:color="auto"/>
      </w:divBdr>
    </w:div>
    <w:div w:id="1928225397">
      <w:bodyDiv w:val="1"/>
      <w:marLeft w:val="0"/>
      <w:marRight w:val="0"/>
      <w:marTop w:val="0"/>
      <w:marBottom w:val="0"/>
      <w:divBdr>
        <w:top w:val="none" w:sz="0" w:space="0" w:color="auto"/>
        <w:left w:val="none" w:sz="0" w:space="0" w:color="auto"/>
        <w:bottom w:val="none" w:sz="0" w:space="0" w:color="auto"/>
        <w:right w:val="none" w:sz="0" w:space="0" w:color="auto"/>
      </w:divBdr>
    </w:div>
    <w:div w:id="1929271435">
      <w:bodyDiv w:val="1"/>
      <w:marLeft w:val="0"/>
      <w:marRight w:val="0"/>
      <w:marTop w:val="0"/>
      <w:marBottom w:val="0"/>
      <w:divBdr>
        <w:top w:val="none" w:sz="0" w:space="0" w:color="auto"/>
        <w:left w:val="none" w:sz="0" w:space="0" w:color="auto"/>
        <w:bottom w:val="none" w:sz="0" w:space="0" w:color="auto"/>
        <w:right w:val="none" w:sz="0" w:space="0" w:color="auto"/>
      </w:divBdr>
    </w:div>
    <w:div w:id="1929388368">
      <w:bodyDiv w:val="1"/>
      <w:marLeft w:val="0"/>
      <w:marRight w:val="0"/>
      <w:marTop w:val="0"/>
      <w:marBottom w:val="0"/>
      <w:divBdr>
        <w:top w:val="none" w:sz="0" w:space="0" w:color="auto"/>
        <w:left w:val="none" w:sz="0" w:space="0" w:color="auto"/>
        <w:bottom w:val="none" w:sz="0" w:space="0" w:color="auto"/>
        <w:right w:val="none" w:sz="0" w:space="0" w:color="auto"/>
      </w:divBdr>
    </w:div>
    <w:div w:id="1932002904">
      <w:bodyDiv w:val="1"/>
      <w:marLeft w:val="0"/>
      <w:marRight w:val="0"/>
      <w:marTop w:val="0"/>
      <w:marBottom w:val="0"/>
      <w:divBdr>
        <w:top w:val="none" w:sz="0" w:space="0" w:color="auto"/>
        <w:left w:val="none" w:sz="0" w:space="0" w:color="auto"/>
        <w:bottom w:val="none" w:sz="0" w:space="0" w:color="auto"/>
        <w:right w:val="none" w:sz="0" w:space="0" w:color="auto"/>
      </w:divBdr>
    </w:div>
    <w:div w:id="1932542300">
      <w:bodyDiv w:val="1"/>
      <w:marLeft w:val="0"/>
      <w:marRight w:val="0"/>
      <w:marTop w:val="0"/>
      <w:marBottom w:val="0"/>
      <w:divBdr>
        <w:top w:val="none" w:sz="0" w:space="0" w:color="auto"/>
        <w:left w:val="none" w:sz="0" w:space="0" w:color="auto"/>
        <w:bottom w:val="none" w:sz="0" w:space="0" w:color="auto"/>
        <w:right w:val="none" w:sz="0" w:space="0" w:color="auto"/>
      </w:divBdr>
    </w:div>
    <w:div w:id="1932934311">
      <w:bodyDiv w:val="1"/>
      <w:marLeft w:val="0"/>
      <w:marRight w:val="0"/>
      <w:marTop w:val="0"/>
      <w:marBottom w:val="0"/>
      <w:divBdr>
        <w:top w:val="none" w:sz="0" w:space="0" w:color="auto"/>
        <w:left w:val="none" w:sz="0" w:space="0" w:color="auto"/>
        <w:bottom w:val="none" w:sz="0" w:space="0" w:color="auto"/>
        <w:right w:val="none" w:sz="0" w:space="0" w:color="auto"/>
      </w:divBdr>
    </w:div>
    <w:div w:id="1933472006">
      <w:bodyDiv w:val="1"/>
      <w:marLeft w:val="0"/>
      <w:marRight w:val="0"/>
      <w:marTop w:val="0"/>
      <w:marBottom w:val="0"/>
      <w:divBdr>
        <w:top w:val="none" w:sz="0" w:space="0" w:color="auto"/>
        <w:left w:val="none" w:sz="0" w:space="0" w:color="auto"/>
        <w:bottom w:val="none" w:sz="0" w:space="0" w:color="auto"/>
        <w:right w:val="none" w:sz="0" w:space="0" w:color="auto"/>
      </w:divBdr>
    </w:div>
    <w:div w:id="1937014370">
      <w:bodyDiv w:val="1"/>
      <w:marLeft w:val="0"/>
      <w:marRight w:val="0"/>
      <w:marTop w:val="0"/>
      <w:marBottom w:val="0"/>
      <w:divBdr>
        <w:top w:val="none" w:sz="0" w:space="0" w:color="auto"/>
        <w:left w:val="none" w:sz="0" w:space="0" w:color="auto"/>
        <w:bottom w:val="none" w:sz="0" w:space="0" w:color="auto"/>
        <w:right w:val="none" w:sz="0" w:space="0" w:color="auto"/>
      </w:divBdr>
    </w:div>
    <w:div w:id="1938051156">
      <w:bodyDiv w:val="1"/>
      <w:marLeft w:val="0"/>
      <w:marRight w:val="0"/>
      <w:marTop w:val="0"/>
      <w:marBottom w:val="0"/>
      <w:divBdr>
        <w:top w:val="none" w:sz="0" w:space="0" w:color="auto"/>
        <w:left w:val="none" w:sz="0" w:space="0" w:color="auto"/>
        <w:bottom w:val="none" w:sz="0" w:space="0" w:color="auto"/>
        <w:right w:val="none" w:sz="0" w:space="0" w:color="auto"/>
      </w:divBdr>
    </w:div>
    <w:div w:id="1941327979">
      <w:bodyDiv w:val="1"/>
      <w:marLeft w:val="0"/>
      <w:marRight w:val="0"/>
      <w:marTop w:val="0"/>
      <w:marBottom w:val="0"/>
      <w:divBdr>
        <w:top w:val="none" w:sz="0" w:space="0" w:color="auto"/>
        <w:left w:val="none" w:sz="0" w:space="0" w:color="auto"/>
        <w:bottom w:val="none" w:sz="0" w:space="0" w:color="auto"/>
        <w:right w:val="none" w:sz="0" w:space="0" w:color="auto"/>
      </w:divBdr>
    </w:div>
    <w:div w:id="1941907881">
      <w:bodyDiv w:val="1"/>
      <w:marLeft w:val="0"/>
      <w:marRight w:val="0"/>
      <w:marTop w:val="0"/>
      <w:marBottom w:val="0"/>
      <w:divBdr>
        <w:top w:val="none" w:sz="0" w:space="0" w:color="auto"/>
        <w:left w:val="none" w:sz="0" w:space="0" w:color="auto"/>
        <w:bottom w:val="none" w:sz="0" w:space="0" w:color="auto"/>
        <w:right w:val="none" w:sz="0" w:space="0" w:color="auto"/>
      </w:divBdr>
    </w:div>
    <w:div w:id="1941915720">
      <w:bodyDiv w:val="1"/>
      <w:marLeft w:val="0"/>
      <w:marRight w:val="0"/>
      <w:marTop w:val="0"/>
      <w:marBottom w:val="0"/>
      <w:divBdr>
        <w:top w:val="none" w:sz="0" w:space="0" w:color="auto"/>
        <w:left w:val="none" w:sz="0" w:space="0" w:color="auto"/>
        <w:bottom w:val="none" w:sz="0" w:space="0" w:color="auto"/>
        <w:right w:val="none" w:sz="0" w:space="0" w:color="auto"/>
      </w:divBdr>
    </w:div>
    <w:div w:id="1942487464">
      <w:bodyDiv w:val="1"/>
      <w:marLeft w:val="0"/>
      <w:marRight w:val="0"/>
      <w:marTop w:val="0"/>
      <w:marBottom w:val="0"/>
      <w:divBdr>
        <w:top w:val="none" w:sz="0" w:space="0" w:color="auto"/>
        <w:left w:val="none" w:sz="0" w:space="0" w:color="auto"/>
        <w:bottom w:val="none" w:sz="0" w:space="0" w:color="auto"/>
        <w:right w:val="none" w:sz="0" w:space="0" w:color="auto"/>
      </w:divBdr>
    </w:div>
    <w:div w:id="1944990841">
      <w:bodyDiv w:val="1"/>
      <w:marLeft w:val="0"/>
      <w:marRight w:val="0"/>
      <w:marTop w:val="0"/>
      <w:marBottom w:val="0"/>
      <w:divBdr>
        <w:top w:val="none" w:sz="0" w:space="0" w:color="auto"/>
        <w:left w:val="none" w:sz="0" w:space="0" w:color="auto"/>
        <w:bottom w:val="none" w:sz="0" w:space="0" w:color="auto"/>
        <w:right w:val="none" w:sz="0" w:space="0" w:color="auto"/>
      </w:divBdr>
    </w:div>
    <w:div w:id="1947999354">
      <w:bodyDiv w:val="1"/>
      <w:marLeft w:val="0"/>
      <w:marRight w:val="0"/>
      <w:marTop w:val="0"/>
      <w:marBottom w:val="0"/>
      <w:divBdr>
        <w:top w:val="none" w:sz="0" w:space="0" w:color="auto"/>
        <w:left w:val="none" w:sz="0" w:space="0" w:color="auto"/>
        <w:bottom w:val="none" w:sz="0" w:space="0" w:color="auto"/>
        <w:right w:val="none" w:sz="0" w:space="0" w:color="auto"/>
      </w:divBdr>
    </w:div>
    <w:div w:id="1949972251">
      <w:bodyDiv w:val="1"/>
      <w:marLeft w:val="0"/>
      <w:marRight w:val="0"/>
      <w:marTop w:val="0"/>
      <w:marBottom w:val="0"/>
      <w:divBdr>
        <w:top w:val="none" w:sz="0" w:space="0" w:color="auto"/>
        <w:left w:val="none" w:sz="0" w:space="0" w:color="auto"/>
        <w:bottom w:val="none" w:sz="0" w:space="0" w:color="auto"/>
        <w:right w:val="none" w:sz="0" w:space="0" w:color="auto"/>
      </w:divBdr>
    </w:div>
    <w:div w:id="1952011889">
      <w:bodyDiv w:val="1"/>
      <w:marLeft w:val="0"/>
      <w:marRight w:val="0"/>
      <w:marTop w:val="0"/>
      <w:marBottom w:val="0"/>
      <w:divBdr>
        <w:top w:val="none" w:sz="0" w:space="0" w:color="auto"/>
        <w:left w:val="none" w:sz="0" w:space="0" w:color="auto"/>
        <w:bottom w:val="none" w:sz="0" w:space="0" w:color="auto"/>
        <w:right w:val="none" w:sz="0" w:space="0" w:color="auto"/>
      </w:divBdr>
    </w:div>
    <w:div w:id="1953630151">
      <w:bodyDiv w:val="1"/>
      <w:marLeft w:val="0"/>
      <w:marRight w:val="0"/>
      <w:marTop w:val="0"/>
      <w:marBottom w:val="0"/>
      <w:divBdr>
        <w:top w:val="none" w:sz="0" w:space="0" w:color="auto"/>
        <w:left w:val="none" w:sz="0" w:space="0" w:color="auto"/>
        <w:bottom w:val="none" w:sz="0" w:space="0" w:color="auto"/>
        <w:right w:val="none" w:sz="0" w:space="0" w:color="auto"/>
      </w:divBdr>
    </w:div>
    <w:div w:id="1955403436">
      <w:bodyDiv w:val="1"/>
      <w:marLeft w:val="0"/>
      <w:marRight w:val="0"/>
      <w:marTop w:val="0"/>
      <w:marBottom w:val="0"/>
      <w:divBdr>
        <w:top w:val="none" w:sz="0" w:space="0" w:color="auto"/>
        <w:left w:val="none" w:sz="0" w:space="0" w:color="auto"/>
        <w:bottom w:val="none" w:sz="0" w:space="0" w:color="auto"/>
        <w:right w:val="none" w:sz="0" w:space="0" w:color="auto"/>
      </w:divBdr>
    </w:div>
    <w:div w:id="1957443477">
      <w:bodyDiv w:val="1"/>
      <w:marLeft w:val="0"/>
      <w:marRight w:val="0"/>
      <w:marTop w:val="0"/>
      <w:marBottom w:val="0"/>
      <w:divBdr>
        <w:top w:val="none" w:sz="0" w:space="0" w:color="auto"/>
        <w:left w:val="none" w:sz="0" w:space="0" w:color="auto"/>
        <w:bottom w:val="none" w:sz="0" w:space="0" w:color="auto"/>
        <w:right w:val="none" w:sz="0" w:space="0" w:color="auto"/>
      </w:divBdr>
    </w:div>
    <w:div w:id="1959681585">
      <w:bodyDiv w:val="1"/>
      <w:marLeft w:val="0"/>
      <w:marRight w:val="0"/>
      <w:marTop w:val="0"/>
      <w:marBottom w:val="0"/>
      <w:divBdr>
        <w:top w:val="none" w:sz="0" w:space="0" w:color="auto"/>
        <w:left w:val="none" w:sz="0" w:space="0" w:color="auto"/>
        <w:bottom w:val="none" w:sz="0" w:space="0" w:color="auto"/>
        <w:right w:val="none" w:sz="0" w:space="0" w:color="auto"/>
      </w:divBdr>
    </w:div>
    <w:div w:id="1959990194">
      <w:bodyDiv w:val="1"/>
      <w:marLeft w:val="0"/>
      <w:marRight w:val="0"/>
      <w:marTop w:val="0"/>
      <w:marBottom w:val="0"/>
      <w:divBdr>
        <w:top w:val="none" w:sz="0" w:space="0" w:color="auto"/>
        <w:left w:val="none" w:sz="0" w:space="0" w:color="auto"/>
        <w:bottom w:val="none" w:sz="0" w:space="0" w:color="auto"/>
        <w:right w:val="none" w:sz="0" w:space="0" w:color="auto"/>
      </w:divBdr>
    </w:div>
    <w:div w:id="1967615124">
      <w:bodyDiv w:val="1"/>
      <w:marLeft w:val="0"/>
      <w:marRight w:val="0"/>
      <w:marTop w:val="0"/>
      <w:marBottom w:val="0"/>
      <w:divBdr>
        <w:top w:val="none" w:sz="0" w:space="0" w:color="auto"/>
        <w:left w:val="none" w:sz="0" w:space="0" w:color="auto"/>
        <w:bottom w:val="none" w:sz="0" w:space="0" w:color="auto"/>
        <w:right w:val="none" w:sz="0" w:space="0" w:color="auto"/>
      </w:divBdr>
    </w:div>
    <w:div w:id="1971587681">
      <w:bodyDiv w:val="1"/>
      <w:marLeft w:val="0"/>
      <w:marRight w:val="0"/>
      <w:marTop w:val="0"/>
      <w:marBottom w:val="0"/>
      <w:divBdr>
        <w:top w:val="none" w:sz="0" w:space="0" w:color="auto"/>
        <w:left w:val="none" w:sz="0" w:space="0" w:color="auto"/>
        <w:bottom w:val="none" w:sz="0" w:space="0" w:color="auto"/>
        <w:right w:val="none" w:sz="0" w:space="0" w:color="auto"/>
      </w:divBdr>
    </w:div>
    <w:div w:id="1972781867">
      <w:bodyDiv w:val="1"/>
      <w:marLeft w:val="0"/>
      <w:marRight w:val="0"/>
      <w:marTop w:val="0"/>
      <w:marBottom w:val="0"/>
      <w:divBdr>
        <w:top w:val="none" w:sz="0" w:space="0" w:color="auto"/>
        <w:left w:val="none" w:sz="0" w:space="0" w:color="auto"/>
        <w:bottom w:val="none" w:sz="0" w:space="0" w:color="auto"/>
        <w:right w:val="none" w:sz="0" w:space="0" w:color="auto"/>
      </w:divBdr>
    </w:div>
    <w:div w:id="1974209633">
      <w:bodyDiv w:val="1"/>
      <w:marLeft w:val="0"/>
      <w:marRight w:val="0"/>
      <w:marTop w:val="0"/>
      <w:marBottom w:val="0"/>
      <w:divBdr>
        <w:top w:val="none" w:sz="0" w:space="0" w:color="auto"/>
        <w:left w:val="none" w:sz="0" w:space="0" w:color="auto"/>
        <w:bottom w:val="none" w:sz="0" w:space="0" w:color="auto"/>
        <w:right w:val="none" w:sz="0" w:space="0" w:color="auto"/>
      </w:divBdr>
    </w:div>
    <w:div w:id="1977295266">
      <w:bodyDiv w:val="1"/>
      <w:marLeft w:val="0"/>
      <w:marRight w:val="0"/>
      <w:marTop w:val="0"/>
      <w:marBottom w:val="0"/>
      <w:divBdr>
        <w:top w:val="none" w:sz="0" w:space="0" w:color="auto"/>
        <w:left w:val="none" w:sz="0" w:space="0" w:color="auto"/>
        <w:bottom w:val="none" w:sz="0" w:space="0" w:color="auto"/>
        <w:right w:val="none" w:sz="0" w:space="0" w:color="auto"/>
      </w:divBdr>
    </w:div>
    <w:div w:id="1982882735">
      <w:bodyDiv w:val="1"/>
      <w:marLeft w:val="0"/>
      <w:marRight w:val="0"/>
      <w:marTop w:val="0"/>
      <w:marBottom w:val="0"/>
      <w:divBdr>
        <w:top w:val="none" w:sz="0" w:space="0" w:color="auto"/>
        <w:left w:val="none" w:sz="0" w:space="0" w:color="auto"/>
        <w:bottom w:val="none" w:sz="0" w:space="0" w:color="auto"/>
        <w:right w:val="none" w:sz="0" w:space="0" w:color="auto"/>
      </w:divBdr>
    </w:div>
    <w:div w:id="1983994440">
      <w:bodyDiv w:val="1"/>
      <w:marLeft w:val="0"/>
      <w:marRight w:val="0"/>
      <w:marTop w:val="0"/>
      <w:marBottom w:val="0"/>
      <w:divBdr>
        <w:top w:val="none" w:sz="0" w:space="0" w:color="auto"/>
        <w:left w:val="none" w:sz="0" w:space="0" w:color="auto"/>
        <w:bottom w:val="none" w:sz="0" w:space="0" w:color="auto"/>
        <w:right w:val="none" w:sz="0" w:space="0" w:color="auto"/>
      </w:divBdr>
    </w:div>
    <w:div w:id="1985352870">
      <w:bodyDiv w:val="1"/>
      <w:marLeft w:val="0"/>
      <w:marRight w:val="0"/>
      <w:marTop w:val="0"/>
      <w:marBottom w:val="0"/>
      <w:divBdr>
        <w:top w:val="none" w:sz="0" w:space="0" w:color="auto"/>
        <w:left w:val="none" w:sz="0" w:space="0" w:color="auto"/>
        <w:bottom w:val="none" w:sz="0" w:space="0" w:color="auto"/>
        <w:right w:val="none" w:sz="0" w:space="0" w:color="auto"/>
      </w:divBdr>
    </w:div>
    <w:div w:id="1985967874">
      <w:bodyDiv w:val="1"/>
      <w:marLeft w:val="0"/>
      <w:marRight w:val="0"/>
      <w:marTop w:val="0"/>
      <w:marBottom w:val="0"/>
      <w:divBdr>
        <w:top w:val="none" w:sz="0" w:space="0" w:color="auto"/>
        <w:left w:val="none" w:sz="0" w:space="0" w:color="auto"/>
        <w:bottom w:val="none" w:sz="0" w:space="0" w:color="auto"/>
        <w:right w:val="none" w:sz="0" w:space="0" w:color="auto"/>
      </w:divBdr>
    </w:div>
    <w:div w:id="1986347107">
      <w:bodyDiv w:val="1"/>
      <w:marLeft w:val="0"/>
      <w:marRight w:val="0"/>
      <w:marTop w:val="0"/>
      <w:marBottom w:val="0"/>
      <w:divBdr>
        <w:top w:val="none" w:sz="0" w:space="0" w:color="auto"/>
        <w:left w:val="none" w:sz="0" w:space="0" w:color="auto"/>
        <w:bottom w:val="none" w:sz="0" w:space="0" w:color="auto"/>
        <w:right w:val="none" w:sz="0" w:space="0" w:color="auto"/>
      </w:divBdr>
    </w:div>
    <w:div w:id="1989237507">
      <w:bodyDiv w:val="1"/>
      <w:marLeft w:val="0"/>
      <w:marRight w:val="0"/>
      <w:marTop w:val="0"/>
      <w:marBottom w:val="0"/>
      <w:divBdr>
        <w:top w:val="none" w:sz="0" w:space="0" w:color="auto"/>
        <w:left w:val="none" w:sz="0" w:space="0" w:color="auto"/>
        <w:bottom w:val="none" w:sz="0" w:space="0" w:color="auto"/>
        <w:right w:val="none" w:sz="0" w:space="0" w:color="auto"/>
      </w:divBdr>
    </w:div>
    <w:div w:id="1994262391">
      <w:bodyDiv w:val="1"/>
      <w:marLeft w:val="0"/>
      <w:marRight w:val="0"/>
      <w:marTop w:val="0"/>
      <w:marBottom w:val="0"/>
      <w:divBdr>
        <w:top w:val="none" w:sz="0" w:space="0" w:color="auto"/>
        <w:left w:val="none" w:sz="0" w:space="0" w:color="auto"/>
        <w:bottom w:val="none" w:sz="0" w:space="0" w:color="auto"/>
        <w:right w:val="none" w:sz="0" w:space="0" w:color="auto"/>
      </w:divBdr>
    </w:div>
    <w:div w:id="1997611982">
      <w:bodyDiv w:val="1"/>
      <w:marLeft w:val="0"/>
      <w:marRight w:val="0"/>
      <w:marTop w:val="0"/>
      <w:marBottom w:val="0"/>
      <w:divBdr>
        <w:top w:val="none" w:sz="0" w:space="0" w:color="auto"/>
        <w:left w:val="none" w:sz="0" w:space="0" w:color="auto"/>
        <w:bottom w:val="none" w:sz="0" w:space="0" w:color="auto"/>
        <w:right w:val="none" w:sz="0" w:space="0" w:color="auto"/>
      </w:divBdr>
    </w:div>
    <w:div w:id="2003241049">
      <w:bodyDiv w:val="1"/>
      <w:marLeft w:val="0"/>
      <w:marRight w:val="0"/>
      <w:marTop w:val="0"/>
      <w:marBottom w:val="0"/>
      <w:divBdr>
        <w:top w:val="none" w:sz="0" w:space="0" w:color="auto"/>
        <w:left w:val="none" w:sz="0" w:space="0" w:color="auto"/>
        <w:bottom w:val="none" w:sz="0" w:space="0" w:color="auto"/>
        <w:right w:val="none" w:sz="0" w:space="0" w:color="auto"/>
      </w:divBdr>
    </w:div>
    <w:div w:id="2003924189">
      <w:bodyDiv w:val="1"/>
      <w:marLeft w:val="0"/>
      <w:marRight w:val="0"/>
      <w:marTop w:val="0"/>
      <w:marBottom w:val="0"/>
      <w:divBdr>
        <w:top w:val="none" w:sz="0" w:space="0" w:color="auto"/>
        <w:left w:val="none" w:sz="0" w:space="0" w:color="auto"/>
        <w:bottom w:val="none" w:sz="0" w:space="0" w:color="auto"/>
        <w:right w:val="none" w:sz="0" w:space="0" w:color="auto"/>
      </w:divBdr>
    </w:div>
    <w:div w:id="2004431437">
      <w:bodyDiv w:val="1"/>
      <w:marLeft w:val="0"/>
      <w:marRight w:val="0"/>
      <w:marTop w:val="0"/>
      <w:marBottom w:val="0"/>
      <w:divBdr>
        <w:top w:val="none" w:sz="0" w:space="0" w:color="auto"/>
        <w:left w:val="none" w:sz="0" w:space="0" w:color="auto"/>
        <w:bottom w:val="none" w:sz="0" w:space="0" w:color="auto"/>
        <w:right w:val="none" w:sz="0" w:space="0" w:color="auto"/>
      </w:divBdr>
    </w:div>
    <w:div w:id="2005669940">
      <w:bodyDiv w:val="1"/>
      <w:marLeft w:val="0"/>
      <w:marRight w:val="0"/>
      <w:marTop w:val="0"/>
      <w:marBottom w:val="0"/>
      <w:divBdr>
        <w:top w:val="none" w:sz="0" w:space="0" w:color="auto"/>
        <w:left w:val="none" w:sz="0" w:space="0" w:color="auto"/>
        <w:bottom w:val="none" w:sz="0" w:space="0" w:color="auto"/>
        <w:right w:val="none" w:sz="0" w:space="0" w:color="auto"/>
      </w:divBdr>
    </w:div>
    <w:div w:id="2007317845">
      <w:bodyDiv w:val="1"/>
      <w:marLeft w:val="0"/>
      <w:marRight w:val="0"/>
      <w:marTop w:val="0"/>
      <w:marBottom w:val="0"/>
      <w:divBdr>
        <w:top w:val="none" w:sz="0" w:space="0" w:color="auto"/>
        <w:left w:val="none" w:sz="0" w:space="0" w:color="auto"/>
        <w:bottom w:val="none" w:sz="0" w:space="0" w:color="auto"/>
        <w:right w:val="none" w:sz="0" w:space="0" w:color="auto"/>
      </w:divBdr>
    </w:div>
    <w:div w:id="2011324955">
      <w:bodyDiv w:val="1"/>
      <w:marLeft w:val="0"/>
      <w:marRight w:val="0"/>
      <w:marTop w:val="0"/>
      <w:marBottom w:val="0"/>
      <w:divBdr>
        <w:top w:val="none" w:sz="0" w:space="0" w:color="auto"/>
        <w:left w:val="none" w:sz="0" w:space="0" w:color="auto"/>
        <w:bottom w:val="none" w:sz="0" w:space="0" w:color="auto"/>
        <w:right w:val="none" w:sz="0" w:space="0" w:color="auto"/>
      </w:divBdr>
    </w:div>
    <w:div w:id="2012366569">
      <w:bodyDiv w:val="1"/>
      <w:marLeft w:val="0"/>
      <w:marRight w:val="0"/>
      <w:marTop w:val="0"/>
      <w:marBottom w:val="0"/>
      <w:divBdr>
        <w:top w:val="none" w:sz="0" w:space="0" w:color="auto"/>
        <w:left w:val="none" w:sz="0" w:space="0" w:color="auto"/>
        <w:bottom w:val="none" w:sz="0" w:space="0" w:color="auto"/>
        <w:right w:val="none" w:sz="0" w:space="0" w:color="auto"/>
      </w:divBdr>
    </w:div>
    <w:div w:id="2012414507">
      <w:bodyDiv w:val="1"/>
      <w:marLeft w:val="0"/>
      <w:marRight w:val="0"/>
      <w:marTop w:val="0"/>
      <w:marBottom w:val="0"/>
      <w:divBdr>
        <w:top w:val="none" w:sz="0" w:space="0" w:color="auto"/>
        <w:left w:val="none" w:sz="0" w:space="0" w:color="auto"/>
        <w:bottom w:val="none" w:sz="0" w:space="0" w:color="auto"/>
        <w:right w:val="none" w:sz="0" w:space="0" w:color="auto"/>
      </w:divBdr>
    </w:div>
    <w:div w:id="2015182809">
      <w:bodyDiv w:val="1"/>
      <w:marLeft w:val="0"/>
      <w:marRight w:val="0"/>
      <w:marTop w:val="0"/>
      <w:marBottom w:val="0"/>
      <w:divBdr>
        <w:top w:val="none" w:sz="0" w:space="0" w:color="auto"/>
        <w:left w:val="none" w:sz="0" w:space="0" w:color="auto"/>
        <w:bottom w:val="none" w:sz="0" w:space="0" w:color="auto"/>
        <w:right w:val="none" w:sz="0" w:space="0" w:color="auto"/>
      </w:divBdr>
    </w:div>
    <w:div w:id="2016297543">
      <w:bodyDiv w:val="1"/>
      <w:marLeft w:val="0"/>
      <w:marRight w:val="0"/>
      <w:marTop w:val="0"/>
      <w:marBottom w:val="0"/>
      <w:divBdr>
        <w:top w:val="none" w:sz="0" w:space="0" w:color="auto"/>
        <w:left w:val="none" w:sz="0" w:space="0" w:color="auto"/>
        <w:bottom w:val="none" w:sz="0" w:space="0" w:color="auto"/>
        <w:right w:val="none" w:sz="0" w:space="0" w:color="auto"/>
      </w:divBdr>
    </w:div>
    <w:div w:id="2018267892">
      <w:bodyDiv w:val="1"/>
      <w:marLeft w:val="0"/>
      <w:marRight w:val="0"/>
      <w:marTop w:val="0"/>
      <w:marBottom w:val="0"/>
      <w:divBdr>
        <w:top w:val="none" w:sz="0" w:space="0" w:color="auto"/>
        <w:left w:val="none" w:sz="0" w:space="0" w:color="auto"/>
        <w:bottom w:val="none" w:sz="0" w:space="0" w:color="auto"/>
        <w:right w:val="none" w:sz="0" w:space="0" w:color="auto"/>
      </w:divBdr>
    </w:div>
    <w:div w:id="2019845059">
      <w:bodyDiv w:val="1"/>
      <w:marLeft w:val="0"/>
      <w:marRight w:val="0"/>
      <w:marTop w:val="0"/>
      <w:marBottom w:val="0"/>
      <w:divBdr>
        <w:top w:val="none" w:sz="0" w:space="0" w:color="auto"/>
        <w:left w:val="none" w:sz="0" w:space="0" w:color="auto"/>
        <w:bottom w:val="none" w:sz="0" w:space="0" w:color="auto"/>
        <w:right w:val="none" w:sz="0" w:space="0" w:color="auto"/>
      </w:divBdr>
    </w:div>
    <w:div w:id="2022009720">
      <w:bodyDiv w:val="1"/>
      <w:marLeft w:val="0"/>
      <w:marRight w:val="0"/>
      <w:marTop w:val="0"/>
      <w:marBottom w:val="0"/>
      <w:divBdr>
        <w:top w:val="none" w:sz="0" w:space="0" w:color="auto"/>
        <w:left w:val="none" w:sz="0" w:space="0" w:color="auto"/>
        <w:bottom w:val="none" w:sz="0" w:space="0" w:color="auto"/>
        <w:right w:val="none" w:sz="0" w:space="0" w:color="auto"/>
      </w:divBdr>
    </w:div>
    <w:div w:id="2027291076">
      <w:bodyDiv w:val="1"/>
      <w:marLeft w:val="0"/>
      <w:marRight w:val="0"/>
      <w:marTop w:val="0"/>
      <w:marBottom w:val="0"/>
      <w:divBdr>
        <w:top w:val="none" w:sz="0" w:space="0" w:color="auto"/>
        <w:left w:val="none" w:sz="0" w:space="0" w:color="auto"/>
        <w:bottom w:val="none" w:sz="0" w:space="0" w:color="auto"/>
        <w:right w:val="none" w:sz="0" w:space="0" w:color="auto"/>
      </w:divBdr>
    </w:div>
    <w:div w:id="2030714394">
      <w:bodyDiv w:val="1"/>
      <w:marLeft w:val="0"/>
      <w:marRight w:val="0"/>
      <w:marTop w:val="0"/>
      <w:marBottom w:val="0"/>
      <w:divBdr>
        <w:top w:val="none" w:sz="0" w:space="0" w:color="auto"/>
        <w:left w:val="none" w:sz="0" w:space="0" w:color="auto"/>
        <w:bottom w:val="none" w:sz="0" w:space="0" w:color="auto"/>
        <w:right w:val="none" w:sz="0" w:space="0" w:color="auto"/>
      </w:divBdr>
    </w:div>
    <w:div w:id="2039161075">
      <w:bodyDiv w:val="1"/>
      <w:marLeft w:val="0"/>
      <w:marRight w:val="0"/>
      <w:marTop w:val="0"/>
      <w:marBottom w:val="0"/>
      <w:divBdr>
        <w:top w:val="none" w:sz="0" w:space="0" w:color="auto"/>
        <w:left w:val="none" w:sz="0" w:space="0" w:color="auto"/>
        <w:bottom w:val="none" w:sz="0" w:space="0" w:color="auto"/>
        <w:right w:val="none" w:sz="0" w:space="0" w:color="auto"/>
      </w:divBdr>
    </w:div>
    <w:div w:id="2039771138">
      <w:bodyDiv w:val="1"/>
      <w:marLeft w:val="0"/>
      <w:marRight w:val="0"/>
      <w:marTop w:val="0"/>
      <w:marBottom w:val="0"/>
      <w:divBdr>
        <w:top w:val="none" w:sz="0" w:space="0" w:color="auto"/>
        <w:left w:val="none" w:sz="0" w:space="0" w:color="auto"/>
        <w:bottom w:val="none" w:sz="0" w:space="0" w:color="auto"/>
        <w:right w:val="none" w:sz="0" w:space="0" w:color="auto"/>
      </w:divBdr>
    </w:div>
    <w:div w:id="2045052899">
      <w:bodyDiv w:val="1"/>
      <w:marLeft w:val="0"/>
      <w:marRight w:val="0"/>
      <w:marTop w:val="0"/>
      <w:marBottom w:val="0"/>
      <w:divBdr>
        <w:top w:val="none" w:sz="0" w:space="0" w:color="auto"/>
        <w:left w:val="none" w:sz="0" w:space="0" w:color="auto"/>
        <w:bottom w:val="none" w:sz="0" w:space="0" w:color="auto"/>
        <w:right w:val="none" w:sz="0" w:space="0" w:color="auto"/>
      </w:divBdr>
    </w:div>
    <w:div w:id="2045329320">
      <w:bodyDiv w:val="1"/>
      <w:marLeft w:val="0"/>
      <w:marRight w:val="0"/>
      <w:marTop w:val="0"/>
      <w:marBottom w:val="0"/>
      <w:divBdr>
        <w:top w:val="none" w:sz="0" w:space="0" w:color="auto"/>
        <w:left w:val="none" w:sz="0" w:space="0" w:color="auto"/>
        <w:bottom w:val="none" w:sz="0" w:space="0" w:color="auto"/>
        <w:right w:val="none" w:sz="0" w:space="0" w:color="auto"/>
      </w:divBdr>
    </w:div>
    <w:div w:id="2045977239">
      <w:bodyDiv w:val="1"/>
      <w:marLeft w:val="0"/>
      <w:marRight w:val="0"/>
      <w:marTop w:val="0"/>
      <w:marBottom w:val="0"/>
      <w:divBdr>
        <w:top w:val="none" w:sz="0" w:space="0" w:color="auto"/>
        <w:left w:val="none" w:sz="0" w:space="0" w:color="auto"/>
        <w:bottom w:val="none" w:sz="0" w:space="0" w:color="auto"/>
        <w:right w:val="none" w:sz="0" w:space="0" w:color="auto"/>
      </w:divBdr>
    </w:div>
    <w:div w:id="2045980895">
      <w:bodyDiv w:val="1"/>
      <w:marLeft w:val="0"/>
      <w:marRight w:val="0"/>
      <w:marTop w:val="0"/>
      <w:marBottom w:val="0"/>
      <w:divBdr>
        <w:top w:val="none" w:sz="0" w:space="0" w:color="auto"/>
        <w:left w:val="none" w:sz="0" w:space="0" w:color="auto"/>
        <w:bottom w:val="none" w:sz="0" w:space="0" w:color="auto"/>
        <w:right w:val="none" w:sz="0" w:space="0" w:color="auto"/>
      </w:divBdr>
    </w:div>
    <w:div w:id="2048555953">
      <w:bodyDiv w:val="1"/>
      <w:marLeft w:val="0"/>
      <w:marRight w:val="0"/>
      <w:marTop w:val="0"/>
      <w:marBottom w:val="0"/>
      <w:divBdr>
        <w:top w:val="none" w:sz="0" w:space="0" w:color="auto"/>
        <w:left w:val="none" w:sz="0" w:space="0" w:color="auto"/>
        <w:bottom w:val="none" w:sz="0" w:space="0" w:color="auto"/>
        <w:right w:val="none" w:sz="0" w:space="0" w:color="auto"/>
      </w:divBdr>
    </w:div>
    <w:div w:id="2051874807">
      <w:bodyDiv w:val="1"/>
      <w:marLeft w:val="0"/>
      <w:marRight w:val="0"/>
      <w:marTop w:val="0"/>
      <w:marBottom w:val="0"/>
      <w:divBdr>
        <w:top w:val="none" w:sz="0" w:space="0" w:color="auto"/>
        <w:left w:val="none" w:sz="0" w:space="0" w:color="auto"/>
        <w:bottom w:val="none" w:sz="0" w:space="0" w:color="auto"/>
        <w:right w:val="none" w:sz="0" w:space="0" w:color="auto"/>
      </w:divBdr>
    </w:div>
    <w:div w:id="2052071963">
      <w:bodyDiv w:val="1"/>
      <w:marLeft w:val="0"/>
      <w:marRight w:val="0"/>
      <w:marTop w:val="0"/>
      <w:marBottom w:val="0"/>
      <w:divBdr>
        <w:top w:val="none" w:sz="0" w:space="0" w:color="auto"/>
        <w:left w:val="none" w:sz="0" w:space="0" w:color="auto"/>
        <w:bottom w:val="none" w:sz="0" w:space="0" w:color="auto"/>
        <w:right w:val="none" w:sz="0" w:space="0" w:color="auto"/>
      </w:divBdr>
      <w:divsChild>
        <w:div w:id="1325861838">
          <w:marLeft w:val="0"/>
          <w:marRight w:val="0"/>
          <w:marTop w:val="0"/>
          <w:marBottom w:val="0"/>
          <w:divBdr>
            <w:top w:val="none" w:sz="0" w:space="0" w:color="auto"/>
            <w:left w:val="none" w:sz="0" w:space="0" w:color="auto"/>
            <w:bottom w:val="none" w:sz="0" w:space="0" w:color="auto"/>
            <w:right w:val="none" w:sz="0" w:space="0" w:color="auto"/>
          </w:divBdr>
          <w:divsChild>
            <w:div w:id="1629161665">
              <w:marLeft w:val="0"/>
              <w:marRight w:val="0"/>
              <w:marTop w:val="0"/>
              <w:marBottom w:val="0"/>
              <w:divBdr>
                <w:top w:val="none" w:sz="0" w:space="0" w:color="auto"/>
                <w:left w:val="none" w:sz="0" w:space="0" w:color="auto"/>
                <w:bottom w:val="none" w:sz="0" w:space="0" w:color="auto"/>
                <w:right w:val="none" w:sz="0" w:space="0" w:color="auto"/>
              </w:divBdr>
              <w:divsChild>
                <w:div w:id="1028485527">
                  <w:marLeft w:val="0"/>
                  <w:marRight w:val="0"/>
                  <w:marTop w:val="0"/>
                  <w:marBottom w:val="0"/>
                  <w:divBdr>
                    <w:top w:val="none" w:sz="0" w:space="0" w:color="auto"/>
                    <w:left w:val="none" w:sz="0" w:space="0" w:color="auto"/>
                    <w:bottom w:val="none" w:sz="0" w:space="0" w:color="auto"/>
                    <w:right w:val="none" w:sz="0" w:space="0" w:color="auto"/>
                  </w:divBdr>
                  <w:divsChild>
                    <w:div w:id="1062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849945">
      <w:bodyDiv w:val="1"/>
      <w:marLeft w:val="0"/>
      <w:marRight w:val="0"/>
      <w:marTop w:val="0"/>
      <w:marBottom w:val="0"/>
      <w:divBdr>
        <w:top w:val="none" w:sz="0" w:space="0" w:color="auto"/>
        <w:left w:val="none" w:sz="0" w:space="0" w:color="auto"/>
        <w:bottom w:val="none" w:sz="0" w:space="0" w:color="auto"/>
        <w:right w:val="none" w:sz="0" w:space="0" w:color="auto"/>
      </w:divBdr>
    </w:div>
    <w:div w:id="2052876160">
      <w:bodyDiv w:val="1"/>
      <w:marLeft w:val="0"/>
      <w:marRight w:val="0"/>
      <w:marTop w:val="0"/>
      <w:marBottom w:val="0"/>
      <w:divBdr>
        <w:top w:val="none" w:sz="0" w:space="0" w:color="auto"/>
        <w:left w:val="none" w:sz="0" w:space="0" w:color="auto"/>
        <w:bottom w:val="none" w:sz="0" w:space="0" w:color="auto"/>
        <w:right w:val="none" w:sz="0" w:space="0" w:color="auto"/>
      </w:divBdr>
    </w:div>
    <w:div w:id="2053460002">
      <w:bodyDiv w:val="1"/>
      <w:marLeft w:val="0"/>
      <w:marRight w:val="0"/>
      <w:marTop w:val="0"/>
      <w:marBottom w:val="0"/>
      <w:divBdr>
        <w:top w:val="none" w:sz="0" w:space="0" w:color="auto"/>
        <w:left w:val="none" w:sz="0" w:space="0" w:color="auto"/>
        <w:bottom w:val="none" w:sz="0" w:space="0" w:color="auto"/>
        <w:right w:val="none" w:sz="0" w:space="0" w:color="auto"/>
      </w:divBdr>
    </w:div>
    <w:div w:id="2056544339">
      <w:bodyDiv w:val="1"/>
      <w:marLeft w:val="0"/>
      <w:marRight w:val="0"/>
      <w:marTop w:val="0"/>
      <w:marBottom w:val="0"/>
      <w:divBdr>
        <w:top w:val="none" w:sz="0" w:space="0" w:color="auto"/>
        <w:left w:val="none" w:sz="0" w:space="0" w:color="auto"/>
        <w:bottom w:val="none" w:sz="0" w:space="0" w:color="auto"/>
        <w:right w:val="none" w:sz="0" w:space="0" w:color="auto"/>
      </w:divBdr>
    </w:div>
    <w:div w:id="2058119823">
      <w:bodyDiv w:val="1"/>
      <w:marLeft w:val="0"/>
      <w:marRight w:val="0"/>
      <w:marTop w:val="0"/>
      <w:marBottom w:val="0"/>
      <w:divBdr>
        <w:top w:val="none" w:sz="0" w:space="0" w:color="auto"/>
        <w:left w:val="none" w:sz="0" w:space="0" w:color="auto"/>
        <w:bottom w:val="none" w:sz="0" w:space="0" w:color="auto"/>
        <w:right w:val="none" w:sz="0" w:space="0" w:color="auto"/>
      </w:divBdr>
    </w:div>
    <w:div w:id="2060858145">
      <w:bodyDiv w:val="1"/>
      <w:marLeft w:val="0"/>
      <w:marRight w:val="0"/>
      <w:marTop w:val="0"/>
      <w:marBottom w:val="0"/>
      <w:divBdr>
        <w:top w:val="none" w:sz="0" w:space="0" w:color="auto"/>
        <w:left w:val="none" w:sz="0" w:space="0" w:color="auto"/>
        <w:bottom w:val="none" w:sz="0" w:space="0" w:color="auto"/>
        <w:right w:val="none" w:sz="0" w:space="0" w:color="auto"/>
      </w:divBdr>
    </w:div>
    <w:div w:id="2060978729">
      <w:bodyDiv w:val="1"/>
      <w:marLeft w:val="0"/>
      <w:marRight w:val="0"/>
      <w:marTop w:val="0"/>
      <w:marBottom w:val="0"/>
      <w:divBdr>
        <w:top w:val="none" w:sz="0" w:space="0" w:color="auto"/>
        <w:left w:val="none" w:sz="0" w:space="0" w:color="auto"/>
        <w:bottom w:val="none" w:sz="0" w:space="0" w:color="auto"/>
        <w:right w:val="none" w:sz="0" w:space="0" w:color="auto"/>
      </w:divBdr>
    </w:div>
    <w:div w:id="2062513555">
      <w:bodyDiv w:val="1"/>
      <w:marLeft w:val="0"/>
      <w:marRight w:val="0"/>
      <w:marTop w:val="0"/>
      <w:marBottom w:val="0"/>
      <w:divBdr>
        <w:top w:val="none" w:sz="0" w:space="0" w:color="auto"/>
        <w:left w:val="none" w:sz="0" w:space="0" w:color="auto"/>
        <w:bottom w:val="none" w:sz="0" w:space="0" w:color="auto"/>
        <w:right w:val="none" w:sz="0" w:space="0" w:color="auto"/>
      </w:divBdr>
    </w:div>
    <w:div w:id="2064138871">
      <w:bodyDiv w:val="1"/>
      <w:marLeft w:val="0"/>
      <w:marRight w:val="0"/>
      <w:marTop w:val="0"/>
      <w:marBottom w:val="0"/>
      <w:divBdr>
        <w:top w:val="none" w:sz="0" w:space="0" w:color="auto"/>
        <w:left w:val="none" w:sz="0" w:space="0" w:color="auto"/>
        <w:bottom w:val="none" w:sz="0" w:space="0" w:color="auto"/>
        <w:right w:val="none" w:sz="0" w:space="0" w:color="auto"/>
      </w:divBdr>
    </w:div>
    <w:div w:id="2066029535">
      <w:bodyDiv w:val="1"/>
      <w:marLeft w:val="0"/>
      <w:marRight w:val="0"/>
      <w:marTop w:val="0"/>
      <w:marBottom w:val="0"/>
      <w:divBdr>
        <w:top w:val="none" w:sz="0" w:space="0" w:color="auto"/>
        <w:left w:val="none" w:sz="0" w:space="0" w:color="auto"/>
        <w:bottom w:val="none" w:sz="0" w:space="0" w:color="auto"/>
        <w:right w:val="none" w:sz="0" w:space="0" w:color="auto"/>
      </w:divBdr>
    </w:div>
    <w:div w:id="2066877346">
      <w:bodyDiv w:val="1"/>
      <w:marLeft w:val="0"/>
      <w:marRight w:val="0"/>
      <w:marTop w:val="0"/>
      <w:marBottom w:val="0"/>
      <w:divBdr>
        <w:top w:val="none" w:sz="0" w:space="0" w:color="auto"/>
        <w:left w:val="none" w:sz="0" w:space="0" w:color="auto"/>
        <w:bottom w:val="none" w:sz="0" w:space="0" w:color="auto"/>
        <w:right w:val="none" w:sz="0" w:space="0" w:color="auto"/>
      </w:divBdr>
    </w:div>
    <w:div w:id="2067949567">
      <w:bodyDiv w:val="1"/>
      <w:marLeft w:val="0"/>
      <w:marRight w:val="0"/>
      <w:marTop w:val="0"/>
      <w:marBottom w:val="0"/>
      <w:divBdr>
        <w:top w:val="none" w:sz="0" w:space="0" w:color="auto"/>
        <w:left w:val="none" w:sz="0" w:space="0" w:color="auto"/>
        <w:bottom w:val="none" w:sz="0" w:space="0" w:color="auto"/>
        <w:right w:val="none" w:sz="0" w:space="0" w:color="auto"/>
      </w:divBdr>
    </w:div>
    <w:div w:id="2068262230">
      <w:bodyDiv w:val="1"/>
      <w:marLeft w:val="0"/>
      <w:marRight w:val="0"/>
      <w:marTop w:val="0"/>
      <w:marBottom w:val="0"/>
      <w:divBdr>
        <w:top w:val="none" w:sz="0" w:space="0" w:color="auto"/>
        <w:left w:val="none" w:sz="0" w:space="0" w:color="auto"/>
        <w:bottom w:val="none" w:sz="0" w:space="0" w:color="auto"/>
        <w:right w:val="none" w:sz="0" w:space="0" w:color="auto"/>
      </w:divBdr>
    </w:div>
    <w:div w:id="2068801253">
      <w:bodyDiv w:val="1"/>
      <w:marLeft w:val="0"/>
      <w:marRight w:val="0"/>
      <w:marTop w:val="0"/>
      <w:marBottom w:val="0"/>
      <w:divBdr>
        <w:top w:val="none" w:sz="0" w:space="0" w:color="auto"/>
        <w:left w:val="none" w:sz="0" w:space="0" w:color="auto"/>
        <w:bottom w:val="none" w:sz="0" w:space="0" w:color="auto"/>
        <w:right w:val="none" w:sz="0" w:space="0" w:color="auto"/>
      </w:divBdr>
    </w:div>
    <w:div w:id="2069302910">
      <w:bodyDiv w:val="1"/>
      <w:marLeft w:val="0"/>
      <w:marRight w:val="0"/>
      <w:marTop w:val="0"/>
      <w:marBottom w:val="0"/>
      <w:divBdr>
        <w:top w:val="none" w:sz="0" w:space="0" w:color="auto"/>
        <w:left w:val="none" w:sz="0" w:space="0" w:color="auto"/>
        <w:bottom w:val="none" w:sz="0" w:space="0" w:color="auto"/>
        <w:right w:val="none" w:sz="0" w:space="0" w:color="auto"/>
      </w:divBdr>
    </w:div>
    <w:div w:id="2069767885">
      <w:bodyDiv w:val="1"/>
      <w:marLeft w:val="0"/>
      <w:marRight w:val="0"/>
      <w:marTop w:val="0"/>
      <w:marBottom w:val="0"/>
      <w:divBdr>
        <w:top w:val="none" w:sz="0" w:space="0" w:color="auto"/>
        <w:left w:val="none" w:sz="0" w:space="0" w:color="auto"/>
        <w:bottom w:val="none" w:sz="0" w:space="0" w:color="auto"/>
        <w:right w:val="none" w:sz="0" w:space="0" w:color="auto"/>
      </w:divBdr>
    </w:div>
    <w:div w:id="2072576358">
      <w:bodyDiv w:val="1"/>
      <w:marLeft w:val="0"/>
      <w:marRight w:val="0"/>
      <w:marTop w:val="0"/>
      <w:marBottom w:val="0"/>
      <w:divBdr>
        <w:top w:val="none" w:sz="0" w:space="0" w:color="auto"/>
        <w:left w:val="none" w:sz="0" w:space="0" w:color="auto"/>
        <w:bottom w:val="none" w:sz="0" w:space="0" w:color="auto"/>
        <w:right w:val="none" w:sz="0" w:space="0" w:color="auto"/>
      </w:divBdr>
    </w:div>
    <w:div w:id="2075354091">
      <w:bodyDiv w:val="1"/>
      <w:marLeft w:val="0"/>
      <w:marRight w:val="0"/>
      <w:marTop w:val="0"/>
      <w:marBottom w:val="0"/>
      <w:divBdr>
        <w:top w:val="none" w:sz="0" w:space="0" w:color="auto"/>
        <w:left w:val="none" w:sz="0" w:space="0" w:color="auto"/>
        <w:bottom w:val="none" w:sz="0" w:space="0" w:color="auto"/>
        <w:right w:val="none" w:sz="0" w:space="0" w:color="auto"/>
      </w:divBdr>
    </w:div>
    <w:div w:id="2076313101">
      <w:bodyDiv w:val="1"/>
      <w:marLeft w:val="0"/>
      <w:marRight w:val="0"/>
      <w:marTop w:val="0"/>
      <w:marBottom w:val="0"/>
      <w:divBdr>
        <w:top w:val="none" w:sz="0" w:space="0" w:color="auto"/>
        <w:left w:val="none" w:sz="0" w:space="0" w:color="auto"/>
        <w:bottom w:val="none" w:sz="0" w:space="0" w:color="auto"/>
        <w:right w:val="none" w:sz="0" w:space="0" w:color="auto"/>
      </w:divBdr>
    </w:div>
    <w:div w:id="2076512713">
      <w:bodyDiv w:val="1"/>
      <w:marLeft w:val="0"/>
      <w:marRight w:val="0"/>
      <w:marTop w:val="0"/>
      <w:marBottom w:val="0"/>
      <w:divBdr>
        <w:top w:val="none" w:sz="0" w:space="0" w:color="auto"/>
        <w:left w:val="none" w:sz="0" w:space="0" w:color="auto"/>
        <w:bottom w:val="none" w:sz="0" w:space="0" w:color="auto"/>
        <w:right w:val="none" w:sz="0" w:space="0" w:color="auto"/>
      </w:divBdr>
    </w:div>
    <w:div w:id="2077313018">
      <w:bodyDiv w:val="1"/>
      <w:marLeft w:val="0"/>
      <w:marRight w:val="0"/>
      <w:marTop w:val="0"/>
      <w:marBottom w:val="0"/>
      <w:divBdr>
        <w:top w:val="none" w:sz="0" w:space="0" w:color="auto"/>
        <w:left w:val="none" w:sz="0" w:space="0" w:color="auto"/>
        <w:bottom w:val="none" w:sz="0" w:space="0" w:color="auto"/>
        <w:right w:val="none" w:sz="0" w:space="0" w:color="auto"/>
      </w:divBdr>
    </w:div>
    <w:div w:id="2078240265">
      <w:bodyDiv w:val="1"/>
      <w:marLeft w:val="0"/>
      <w:marRight w:val="0"/>
      <w:marTop w:val="0"/>
      <w:marBottom w:val="0"/>
      <w:divBdr>
        <w:top w:val="none" w:sz="0" w:space="0" w:color="auto"/>
        <w:left w:val="none" w:sz="0" w:space="0" w:color="auto"/>
        <w:bottom w:val="none" w:sz="0" w:space="0" w:color="auto"/>
        <w:right w:val="none" w:sz="0" w:space="0" w:color="auto"/>
      </w:divBdr>
    </w:div>
    <w:div w:id="2081324315">
      <w:bodyDiv w:val="1"/>
      <w:marLeft w:val="0"/>
      <w:marRight w:val="0"/>
      <w:marTop w:val="0"/>
      <w:marBottom w:val="0"/>
      <w:divBdr>
        <w:top w:val="none" w:sz="0" w:space="0" w:color="auto"/>
        <w:left w:val="none" w:sz="0" w:space="0" w:color="auto"/>
        <w:bottom w:val="none" w:sz="0" w:space="0" w:color="auto"/>
        <w:right w:val="none" w:sz="0" w:space="0" w:color="auto"/>
      </w:divBdr>
    </w:div>
    <w:div w:id="2092658927">
      <w:bodyDiv w:val="1"/>
      <w:marLeft w:val="0"/>
      <w:marRight w:val="0"/>
      <w:marTop w:val="0"/>
      <w:marBottom w:val="0"/>
      <w:divBdr>
        <w:top w:val="none" w:sz="0" w:space="0" w:color="auto"/>
        <w:left w:val="none" w:sz="0" w:space="0" w:color="auto"/>
        <w:bottom w:val="none" w:sz="0" w:space="0" w:color="auto"/>
        <w:right w:val="none" w:sz="0" w:space="0" w:color="auto"/>
      </w:divBdr>
    </w:div>
    <w:div w:id="2096169731">
      <w:bodyDiv w:val="1"/>
      <w:marLeft w:val="0"/>
      <w:marRight w:val="0"/>
      <w:marTop w:val="0"/>
      <w:marBottom w:val="0"/>
      <w:divBdr>
        <w:top w:val="none" w:sz="0" w:space="0" w:color="auto"/>
        <w:left w:val="none" w:sz="0" w:space="0" w:color="auto"/>
        <w:bottom w:val="none" w:sz="0" w:space="0" w:color="auto"/>
        <w:right w:val="none" w:sz="0" w:space="0" w:color="auto"/>
      </w:divBdr>
    </w:div>
    <w:div w:id="2096971186">
      <w:bodyDiv w:val="1"/>
      <w:marLeft w:val="0"/>
      <w:marRight w:val="0"/>
      <w:marTop w:val="0"/>
      <w:marBottom w:val="0"/>
      <w:divBdr>
        <w:top w:val="none" w:sz="0" w:space="0" w:color="auto"/>
        <w:left w:val="none" w:sz="0" w:space="0" w:color="auto"/>
        <w:bottom w:val="none" w:sz="0" w:space="0" w:color="auto"/>
        <w:right w:val="none" w:sz="0" w:space="0" w:color="auto"/>
      </w:divBdr>
    </w:div>
    <w:div w:id="2099206105">
      <w:bodyDiv w:val="1"/>
      <w:marLeft w:val="0"/>
      <w:marRight w:val="0"/>
      <w:marTop w:val="0"/>
      <w:marBottom w:val="0"/>
      <w:divBdr>
        <w:top w:val="none" w:sz="0" w:space="0" w:color="auto"/>
        <w:left w:val="none" w:sz="0" w:space="0" w:color="auto"/>
        <w:bottom w:val="none" w:sz="0" w:space="0" w:color="auto"/>
        <w:right w:val="none" w:sz="0" w:space="0" w:color="auto"/>
      </w:divBdr>
    </w:div>
    <w:div w:id="2100714541">
      <w:bodyDiv w:val="1"/>
      <w:marLeft w:val="0"/>
      <w:marRight w:val="0"/>
      <w:marTop w:val="0"/>
      <w:marBottom w:val="0"/>
      <w:divBdr>
        <w:top w:val="none" w:sz="0" w:space="0" w:color="auto"/>
        <w:left w:val="none" w:sz="0" w:space="0" w:color="auto"/>
        <w:bottom w:val="none" w:sz="0" w:space="0" w:color="auto"/>
        <w:right w:val="none" w:sz="0" w:space="0" w:color="auto"/>
      </w:divBdr>
    </w:div>
    <w:div w:id="2103258835">
      <w:bodyDiv w:val="1"/>
      <w:marLeft w:val="0"/>
      <w:marRight w:val="0"/>
      <w:marTop w:val="0"/>
      <w:marBottom w:val="0"/>
      <w:divBdr>
        <w:top w:val="none" w:sz="0" w:space="0" w:color="auto"/>
        <w:left w:val="none" w:sz="0" w:space="0" w:color="auto"/>
        <w:bottom w:val="none" w:sz="0" w:space="0" w:color="auto"/>
        <w:right w:val="none" w:sz="0" w:space="0" w:color="auto"/>
      </w:divBdr>
    </w:div>
    <w:div w:id="2110537913">
      <w:bodyDiv w:val="1"/>
      <w:marLeft w:val="0"/>
      <w:marRight w:val="0"/>
      <w:marTop w:val="0"/>
      <w:marBottom w:val="0"/>
      <w:divBdr>
        <w:top w:val="none" w:sz="0" w:space="0" w:color="auto"/>
        <w:left w:val="none" w:sz="0" w:space="0" w:color="auto"/>
        <w:bottom w:val="none" w:sz="0" w:space="0" w:color="auto"/>
        <w:right w:val="none" w:sz="0" w:space="0" w:color="auto"/>
      </w:divBdr>
    </w:div>
    <w:div w:id="2111000898">
      <w:bodyDiv w:val="1"/>
      <w:marLeft w:val="0"/>
      <w:marRight w:val="0"/>
      <w:marTop w:val="0"/>
      <w:marBottom w:val="0"/>
      <w:divBdr>
        <w:top w:val="none" w:sz="0" w:space="0" w:color="auto"/>
        <w:left w:val="none" w:sz="0" w:space="0" w:color="auto"/>
        <w:bottom w:val="none" w:sz="0" w:space="0" w:color="auto"/>
        <w:right w:val="none" w:sz="0" w:space="0" w:color="auto"/>
      </w:divBdr>
    </w:div>
    <w:div w:id="2111117546">
      <w:bodyDiv w:val="1"/>
      <w:marLeft w:val="0"/>
      <w:marRight w:val="0"/>
      <w:marTop w:val="0"/>
      <w:marBottom w:val="0"/>
      <w:divBdr>
        <w:top w:val="none" w:sz="0" w:space="0" w:color="auto"/>
        <w:left w:val="none" w:sz="0" w:space="0" w:color="auto"/>
        <w:bottom w:val="none" w:sz="0" w:space="0" w:color="auto"/>
        <w:right w:val="none" w:sz="0" w:space="0" w:color="auto"/>
      </w:divBdr>
    </w:div>
    <w:div w:id="2111705355">
      <w:bodyDiv w:val="1"/>
      <w:marLeft w:val="0"/>
      <w:marRight w:val="0"/>
      <w:marTop w:val="0"/>
      <w:marBottom w:val="0"/>
      <w:divBdr>
        <w:top w:val="none" w:sz="0" w:space="0" w:color="auto"/>
        <w:left w:val="none" w:sz="0" w:space="0" w:color="auto"/>
        <w:bottom w:val="none" w:sz="0" w:space="0" w:color="auto"/>
        <w:right w:val="none" w:sz="0" w:space="0" w:color="auto"/>
      </w:divBdr>
    </w:div>
    <w:div w:id="2115203567">
      <w:bodyDiv w:val="1"/>
      <w:marLeft w:val="0"/>
      <w:marRight w:val="0"/>
      <w:marTop w:val="0"/>
      <w:marBottom w:val="0"/>
      <w:divBdr>
        <w:top w:val="none" w:sz="0" w:space="0" w:color="auto"/>
        <w:left w:val="none" w:sz="0" w:space="0" w:color="auto"/>
        <w:bottom w:val="none" w:sz="0" w:space="0" w:color="auto"/>
        <w:right w:val="none" w:sz="0" w:space="0" w:color="auto"/>
      </w:divBdr>
    </w:div>
    <w:div w:id="2118988783">
      <w:bodyDiv w:val="1"/>
      <w:marLeft w:val="0"/>
      <w:marRight w:val="0"/>
      <w:marTop w:val="0"/>
      <w:marBottom w:val="0"/>
      <w:divBdr>
        <w:top w:val="none" w:sz="0" w:space="0" w:color="auto"/>
        <w:left w:val="none" w:sz="0" w:space="0" w:color="auto"/>
        <w:bottom w:val="none" w:sz="0" w:space="0" w:color="auto"/>
        <w:right w:val="none" w:sz="0" w:space="0" w:color="auto"/>
      </w:divBdr>
    </w:div>
    <w:div w:id="2124230990">
      <w:bodyDiv w:val="1"/>
      <w:marLeft w:val="0"/>
      <w:marRight w:val="0"/>
      <w:marTop w:val="0"/>
      <w:marBottom w:val="0"/>
      <w:divBdr>
        <w:top w:val="none" w:sz="0" w:space="0" w:color="auto"/>
        <w:left w:val="none" w:sz="0" w:space="0" w:color="auto"/>
        <w:bottom w:val="none" w:sz="0" w:space="0" w:color="auto"/>
        <w:right w:val="none" w:sz="0" w:space="0" w:color="auto"/>
      </w:divBdr>
    </w:div>
    <w:div w:id="2128040371">
      <w:bodyDiv w:val="1"/>
      <w:marLeft w:val="0"/>
      <w:marRight w:val="0"/>
      <w:marTop w:val="0"/>
      <w:marBottom w:val="0"/>
      <w:divBdr>
        <w:top w:val="none" w:sz="0" w:space="0" w:color="auto"/>
        <w:left w:val="none" w:sz="0" w:space="0" w:color="auto"/>
        <w:bottom w:val="none" w:sz="0" w:space="0" w:color="auto"/>
        <w:right w:val="none" w:sz="0" w:space="0" w:color="auto"/>
      </w:divBdr>
    </w:div>
    <w:div w:id="2128691455">
      <w:bodyDiv w:val="1"/>
      <w:marLeft w:val="0"/>
      <w:marRight w:val="0"/>
      <w:marTop w:val="0"/>
      <w:marBottom w:val="0"/>
      <w:divBdr>
        <w:top w:val="none" w:sz="0" w:space="0" w:color="auto"/>
        <w:left w:val="none" w:sz="0" w:space="0" w:color="auto"/>
        <w:bottom w:val="none" w:sz="0" w:space="0" w:color="auto"/>
        <w:right w:val="none" w:sz="0" w:space="0" w:color="auto"/>
      </w:divBdr>
    </w:div>
    <w:div w:id="2128741191">
      <w:bodyDiv w:val="1"/>
      <w:marLeft w:val="0"/>
      <w:marRight w:val="0"/>
      <w:marTop w:val="0"/>
      <w:marBottom w:val="0"/>
      <w:divBdr>
        <w:top w:val="none" w:sz="0" w:space="0" w:color="auto"/>
        <w:left w:val="none" w:sz="0" w:space="0" w:color="auto"/>
        <w:bottom w:val="none" w:sz="0" w:space="0" w:color="auto"/>
        <w:right w:val="none" w:sz="0" w:space="0" w:color="auto"/>
      </w:divBdr>
    </w:div>
    <w:div w:id="2129005914">
      <w:bodyDiv w:val="1"/>
      <w:marLeft w:val="0"/>
      <w:marRight w:val="0"/>
      <w:marTop w:val="0"/>
      <w:marBottom w:val="0"/>
      <w:divBdr>
        <w:top w:val="none" w:sz="0" w:space="0" w:color="auto"/>
        <w:left w:val="none" w:sz="0" w:space="0" w:color="auto"/>
        <w:bottom w:val="none" w:sz="0" w:space="0" w:color="auto"/>
        <w:right w:val="none" w:sz="0" w:space="0" w:color="auto"/>
      </w:divBdr>
    </w:div>
    <w:div w:id="2130396416">
      <w:bodyDiv w:val="1"/>
      <w:marLeft w:val="0"/>
      <w:marRight w:val="0"/>
      <w:marTop w:val="0"/>
      <w:marBottom w:val="0"/>
      <w:divBdr>
        <w:top w:val="none" w:sz="0" w:space="0" w:color="auto"/>
        <w:left w:val="none" w:sz="0" w:space="0" w:color="auto"/>
        <w:bottom w:val="none" w:sz="0" w:space="0" w:color="auto"/>
        <w:right w:val="none" w:sz="0" w:space="0" w:color="auto"/>
      </w:divBdr>
    </w:div>
    <w:div w:id="2131629951">
      <w:bodyDiv w:val="1"/>
      <w:marLeft w:val="0"/>
      <w:marRight w:val="0"/>
      <w:marTop w:val="0"/>
      <w:marBottom w:val="0"/>
      <w:divBdr>
        <w:top w:val="none" w:sz="0" w:space="0" w:color="auto"/>
        <w:left w:val="none" w:sz="0" w:space="0" w:color="auto"/>
        <w:bottom w:val="none" w:sz="0" w:space="0" w:color="auto"/>
        <w:right w:val="none" w:sz="0" w:space="0" w:color="auto"/>
      </w:divBdr>
    </w:div>
    <w:div w:id="2132287545">
      <w:bodyDiv w:val="1"/>
      <w:marLeft w:val="0"/>
      <w:marRight w:val="0"/>
      <w:marTop w:val="0"/>
      <w:marBottom w:val="0"/>
      <w:divBdr>
        <w:top w:val="none" w:sz="0" w:space="0" w:color="auto"/>
        <w:left w:val="none" w:sz="0" w:space="0" w:color="auto"/>
        <w:bottom w:val="none" w:sz="0" w:space="0" w:color="auto"/>
        <w:right w:val="none" w:sz="0" w:space="0" w:color="auto"/>
      </w:divBdr>
    </w:div>
    <w:div w:id="2135823843">
      <w:bodyDiv w:val="1"/>
      <w:marLeft w:val="0"/>
      <w:marRight w:val="0"/>
      <w:marTop w:val="0"/>
      <w:marBottom w:val="0"/>
      <w:divBdr>
        <w:top w:val="none" w:sz="0" w:space="0" w:color="auto"/>
        <w:left w:val="none" w:sz="0" w:space="0" w:color="auto"/>
        <w:bottom w:val="none" w:sz="0" w:space="0" w:color="auto"/>
        <w:right w:val="none" w:sz="0" w:space="0" w:color="auto"/>
      </w:divBdr>
    </w:div>
    <w:div w:id="2141529132">
      <w:bodyDiv w:val="1"/>
      <w:marLeft w:val="0"/>
      <w:marRight w:val="0"/>
      <w:marTop w:val="0"/>
      <w:marBottom w:val="0"/>
      <w:divBdr>
        <w:top w:val="none" w:sz="0" w:space="0" w:color="auto"/>
        <w:left w:val="none" w:sz="0" w:space="0" w:color="auto"/>
        <w:bottom w:val="none" w:sz="0" w:space="0" w:color="auto"/>
        <w:right w:val="none" w:sz="0" w:space="0" w:color="auto"/>
      </w:divBdr>
    </w:div>
    <w:div w:id="2141873894">
      <w:bodyDiv w:val="1"/>
      <w:marLeft w:val="0"/>
      <w:marRight w:val="0"/>
      <w:marTop w:val="0"/>
      <w:marBottom w:val="0"/>
      <w:divBdr>
        <w:top w:val="none" w:sz="0" w:space="0" w:color="auto"/>
        <w:left w:val="none" w:sz="0" w:space="0" w:color="auto"/>
        <w:bottom w:val="none" w:sz="0" w:space="0" w:color="auto"/>
        <w:right w:val="none" w:sz="0" w:space="0" w:color="auto"/>
      </w:divBdr>
    </w:div>
    <w:div w:id="2142727460">
      <w:bodyDiv w:val="1"/>
      <w:marLeft w:val="0"/>
      <w:marRight w:val="0"/>
      <w:marTop w:val="0"/>
      <w:marBottom w:val="0"/>
      <w:divBdr>
        <w:top w:val="none" w:sz="0" w:space="0" w:color="auto"/>
        <w:left w:val="none" w:sz="0" w:space="0" w:color="auto"/>
        <w:bottom w:val="none" w:sz="0" w:space="0" w:color="auto"/>
        <w:right w:val="none" w:sz="0" w:space="0" w:color="auto"/>
      </w:divBdr>
    </w:div>
    <w:div w:id="2143687326">
      <w:bodyDiv w:val="1"/>
      <w:marLeft w:val="0"/>
      <w:marRight w:val="0"/>
      <w:marTop w:val="0"/>
      <w:marBottom w:val="0"/>
      <w:divBdr>
        <w:top w:val="none" w:sz="0" w:space="0" w:color="auto"/>
        <w:left w:val="none" w:sz="0" w:space="0" w:color="auto"/>
        <w:bottom w:val="none" w:sz="0" w:space="0" w:color="auto"/>
        <w:right w:val="none" w:sz="0" w:space="0" w:color="auto"/>
      </w:divBdr>
    </w:div>
    <w:div w:id="214604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footer" Target="footer7.xml"/><Relationship Id="rId26" Type="http://schemas.openxmlformats.org/officeDocument/2006/relationships/footer" Target="footer15.xml"/><Relationship Id="rId39" Type="http://schemas.openxmlformats.org/officeDocument/2006/relationships/image" Target="media/image15.jpeg"/><Relationship Id="rId21" Type="http://schemas.openxmlformats.org/officeDocument/2006/relationships/footer" Target="footer10.xml"/><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image" Target="media/image52.jpeg"/><Relationship Id="rId84" Type="http://schemas.openxmlformats.org/officeDocument/2006/relationships/image" Target="media/image60.jpeg"/><Relationship Id="rId89"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footer" Target="footer19.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5.jpeg"/><Relationship Id="rId11" Type="http://schemas.openxmlformats.org/officeDocument/2006/relationships/footer" Target="footer3.xml"/><Relationship Id="rId24" Type="http://schemas.openxmlformats.org/officeDocument/2006/relationships/footer" Target="footer13.xm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image" Target="media/image55.jpeg"/><Relationship Id="rId87" Type="http://schemas.openxmlformats.org/officeDocument/2006/relationships/image" Target="media/image63.jpeg"/><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image" Target="media/image58.jpeg"/><Relationship Id="rId90" Type="http://schemas.openxmlformats.org/officeDocument/2006/relationships/image" Target="media/image66.jpeg"/><Relationship Id="rId95" Type="http://schemas.openxmlformats.org/officeDocument/2006/relationships/fontTable" Target="fontTable.xml"/><Relationship Id="rId19" Type="http://schemas.openxmlformats.org/officeDocument/2006/relationships/footer" Target="footer8.xml"/><Relationship Id="rId14" Type="http://schemas.openxmlformats.org/officeDocument/2006/relationships/image" Target="media/image2.jpeg"/><Relationship Id="rId22" Type="http://schemas.openxmlformats.org/officeDocument/2006/relationships/footer" Target="footer11.xml"/><Relationship Id="rId27" Type="http://schemas.openxmlformats.org/officeDocument/2006/relationships/footer" Target="footer16.xml"/><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image" Target="media/image61.jpeg"/><Relationship Id="rId93" Type="http://schemas.openxmlformats.org/officeDocument/2006/relationships/footer" Target="footer20.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footer" Target="footer6.xml"/><Relationship Id="rId25" Type="http://schemas.openxmlformats.org/officeDocument/2006/relationships/footer" Target="footer14.xm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image" Target="media/image43.jpeg"/><Relationship Id="rId20" Type="http://schemas.openxmlformats.org/officeDocument/2006/relationships/footer" Target="footer9.xml"/><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footer" Target="footer18.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footer" Target="footer12.xml"/><Relationship Id="rId28" Type="http://schemas.openxmlformats.org/officeDocument/2006/relationships/footer" Target="footer17.xml"/><Relationship Id="rId36" Type="http://schemas.openxmlformats.org/officeDocument/2006/relationships/image" Target="media/image12.jpeg"/><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footer" Target="footer2.xm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D763C3-7AE4-4EAB-BF6E-B1AC15D3D5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3680</TotalTime>
  <Pages>178</Pages>
  <Words>38810</Words>
  <Characters>221217</Characters>
  <Application>Microsoft Office Word</Application>
  <DocSecurity>0</DocSecurity>
  <Lines>1843</Lines>
  <Paragraphs>519</Paragraphs>
  <ScaleCrop>false</ScaleCrop>
  <HeadingPairs>
    <vt:vector size="2" baseType="variant">
      <vt:variant>
        <vt:lpstr>Название</vt:lpstr>
      </vt:variant>
      <vt:variant>
        <vt:i4>1</vt:i4>
      </vt:variant>
    </vt:vector>
  </HeadingPairs>
  <TitlesOfParts>
    <vt:vector size="1" baseType="lpstr">
      <vt:lpstr>Качество поверхностных вод за январь 2010 года</vt:lpstr>
    </vt:vector>
  </TitlesOfParts>
  <Company>Kazhidromet</Company>
  <LinksUpToDate>false</LinksUpToDate>
  <CharactersWithSpaces>259508</CharactersWithSpaces>
  <SharedDoc>false</SharedDoc>
  <HLinks>
    <vt:vector size="18" baseType="variant">
      <vt:variant>
        <vt:i4>589867</vt:i4>
      </vt:variant>
      <vt:variant>
        <vt:i4>6</vt:i4>
      </vt:variant>
      <vt:variant>
        <vt:i4>0</vt:i4>
      </vt:variant>
      <vt:variant>
        <vt:i4>5</vt:i4>
      </vt:variant>
      <vt:variant>
        <vt:lpwstr>http://ru.wikipedia.org/wiki/%D0%91%D0%B0%D0%BB%D1%85%D0%B0%D1%88_(%D0%BE%D0%B7%D0%B5%D1%80%D0%BE)</vt:lpwstr>
      </vt:variant>
      <vt:variant>
        <vt:lpwstr/>
      </vt:variant>
      <vt:variant>
        <vt:i4>8323135</vt:i4>
      </vt:variant>
      <vt:variant>
        <vt:i4>3</vt:i4>
      </vt:variant>
      <vt:variant>
        <vt:i4>0</vt:i4>
      </vt:variant>
      <vt:variant>
        <vt:i4>5</vt:i4>
      </vt:variant>
      <vt:variant>
        <vt:lpwstr>http://ru.wikipedia.org/wiki/%D0%9A%D0%B0%D0%B7%D0%B0%D1%85%D1%81%D1%82%D0%B0%D0%BD</vt:lpwstr>
      </vt:variant>
      <vt:variant>
        <vt:lpwstr/>
      </vt:variant>
      <vt:variant>
        <vt:i4>2687013</vt:i4>
      </vt:variant>
      <vt:variant>
        <vt:i4>0</vt:i4>
      </vt:variant>
      <vt:variant>
        <vt:i4>0</vt:i4>
      </vt:variant>
      <vt:variant>
        <vt:i4>5</vt:i4>
      </vt:variant>
      <vt:variant>
        <vt:lpwstr>http://ru.wikipedia.org/wiki/%D0%A2%D1%8F%D0%BD%D1%8C-%D0%A8%D0%B0%D0%BD%D1%8C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Качество поверхностных вод за январь 2010 года</dc:title>
  <dc:creator>Пользователь</dc:creator>
  <cp:lastModifiedBy>dzhuzeeva_m</cp:lastModifiedBy>
  <cp:revision>406</cp:revision>
  <cp:lastPrinted>2016-02-11T07:05:00Z</cp:lastPrinted>
  <dcterms:created xsi:type="dcterms:W3CDTF">2016-01-27T06:19:00Z</dcterms:created>
  <dcterms:modified xsi:type="dcterms:W3CDTF">2016-04-19T03:36:00Z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-1766722077</vt:i4>
  </property>
</Properties>
</file>